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3DC" w:rsidRDefault="00C833DC" w:rsidP="00C833DC">
      <w:pPr>
        <w:jc w:val="center"/>
        <w:rPr>
          <w:b/>
        </w:rPr>
      </w:pPr>
      <w:proofErr w:type="gramStart"/>
      <w:r w:rsidRPr="00C833DC">
        <w:rPr>
          <w:b/>
        </w:rPr>
        <w:t>Контроль за</w:t>
      </w:r>
      <w:proofErr w:type="gramEnd"/>
      <w:r w:rsidRPr="00C833DC">
        <w:rPr>
          <w:b/>
        </w:rPr>
        <w:t xml:space="preserve"> условиями жизни и воспитания несовершеннолетнего в семье опекуна (попечителя)</w:t>
      </w:r>
    </w:p>
    <w:p w:rsidR="00C833DC" w:rsidRPr="00C833DC" w:rsidRDefault="00C833DC" w:rsidP="00C833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33DC">
        <w:rPr>
          <w:rFonts w:ascii="Times New Roman" w:hAnsi="Times New Roman" w:cs="Times New Roman"/>
          <w:sz w:val="24"/>
          <w:szCs w:val="24"/>
        </w:rPr>
        <w:t>Плановые проверки проводятся уполномоченным специалистом органа опеки и попечительства на основании акта органа опеки и попечительства о проведении плановой проверки.</w:t>
      </w:r>
    </w:p>
    <w:p w:rsidR="00C833DC" w:rsidRPr="00C833DC" w:rsidRDefault="00C833DC" w:rsidP="00C833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33DC">
        <w:rPr>
          <w:rFonts w:ascii="Times New Roman" w:hAnsi="Times New Roman" w:cs="Times New Roman"/>
          <w:sz w:val="24"/>
          <w:szCs w:val="24"/>
        </w:rPr>
        <w:t>При помещении подопечного под опеку или попечительство плановая проверка проводитс</w:t>
      </w:r>
      <w:r>
        <w:rPr>
          <w:rFonts w:ascii="Times New Roman" w:hAnsi="Times New Roman" w:cs="Times New Roman"/>
          <w:sz w:val="24"/>
          <w:szCs w:val="24"/>
        </w:rPr>
        <w:t>я в виде посещения подопечного:</w:t>
      </w:r>
    </w:p>
    <w:p w:rsidR="00C833DC" w:rsidRPr="00C833DC" w:rsidRDefault="00C833DC" w:rsidP="00C833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33DC">
        <w:rPr>
          <w:rFonts w:ascii="Times New Roman" w:hAnsi="Times New Roman" w:cs="Times New Roman"/>
          <w:sz w:val="24"/>
          <w:szCs w:val="24"/>
        </w:rPr>
        <w:t xml:space="preserve"> а) 1 раз в течение первого месяца после принятия органом опеки и попечительств</w:t>
      </w:r>
      <w:r>
        <w:rPr>
          <w:rFonts w:ascii="Times New Roman" w:hAnsi="Times New Roman" w:cs="Times New Roman"/>
          <w:sz w:val="24"/>
          <w:szCs w:val="24"/>
        </w:rPr>
        <w:t>а решения о назначении опекуна;</w:t>
      </w:r>
    </w:p>
    <w:p w:rsidR="00C833DC" w:rsidRPr="00C833DC" w:rsidRDefault="00C833DC" w:rsidP="00C833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33DC">
        <w:rPr>
          <w:rFonts w:ascii="Times New Roman" w:hAnsi="Times New Roman" w:cs="Times New Roman"/>
          <w:sz w:val="24"/>
          <w:szCs w:val="24"/>
        </w:rPr>
        <w:t>б) 1 раз в 3 месяца в течение первого года после принятия органом опеки и попечительств</w:t>
      </w:r>
      <w:r>
        <w:rPr>
          <w:rFonts w:ascii="Times New Roman" w:hAnsi="Times New Roman" w:cs="Times New Roman"/>
          <w:sz w:val="24"/>
          <w:szCs w:val="24"/>
        </w:rPr>
        <w:t>а решения о назначении опекуна;</w:t>
      </w:r>
    </w:p>
    <w:p w:rsidR="00C833DC" w:rsidRPr="00C833DC" w:rsidRDefault="00C833DC" w:rsidP="00C833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833DC">
        <w:rPr>
          <w:rFonts w:ascii="Times New Roman" w:hAnsi="Times New Roman" w:cs="Times New Roman"/>
          <w:sz w:val="24"/>
          <w:szCs w:val="24"/>
        </w:rPr>
        <w:t>в) 1 раз в 6 месяцев в течение второго года и последующих лет после принятия органом опеки и попечительства решени</w:t>
      </w:r>
      <w:r>
        <w:rPr>
          <w:rFonts w:ascii="Times New Roman" w:hAnsi="Times New Roman" w:cs="Times New Roman"/>
          <w:sz w:val="24"/>
          <w:szCs w:val="24"/>
        </w:rPr>
        <w:t>я о назначении опекуна.</w:t>
      </w:r>
      <w:bookmarkStart w:id="0" w:name="_GoBack"/>
      <w:bookmarkEnd w:id="0"/>
    </w:p>
    <w:p w:rsidR="0086192A" w:rsidRPr="00C833DC" w:rsidRDefault="00C833DC" w:rsidP="00C833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33DC">
        <w:rPr>
          <w:rFonts w:ascii="Times New Roman" w:hAnsi="Times New Roman" w:cs="Times New Roman"/>
          <w:sz w:val="24"/>
          <w:szCs w:val="24"/>
        </w:rPr>
        <w:t>Опекун или попечитель ежегодно не позднее 1 февраля текущего года, если иной срок не установлен договором об осуществлении опеки или попечительства, представляет в орган опеки и попечительства отчет в письменной форме за предыдущий год о хранении, об использовании имущества подопечного и об управлении имуществом подопечного.</w:t>
      </w:r>
    </w:p>
    <w:sectPr w:rsidR="0086192A" w:rsidRPr="00C833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E89"/>
    <w:rsid w:val="004C1E89"/>
    <w:rsid w:val="0086192A"/>
    <w:rsid w:val="00C8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Zav_opeka</dc:creator>
  <cp:keywords/>
  <dc:description/>
  <cp:lastModifiedBy>Zav_opeka</cp:lastModifiedBy>
  <cp:revision>2</cp:revision>
  <dcterms:created xsi:type="dcterms:W3CDTF">2022-08-09T06:05:00Z</dcterms:created>
  <dcterms:modified xsi:type="dcterms:W3CDTF">2022-08-09T06:06:00Z</dcterms:modified>
</cp:coreProperties>
</file>