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AE" w:rsidRDefault="00594FAE" w:rsidP="00594FAE">
      <w:r>
        <w:t>Принимаются дети с инвалидностью, дети с ограниченными возможностями здоровья, часто болеющие дети по направлению врачей специалистов.</w:t>
      </w:r>
    </w:p>
    <w:p w:rsidR="00594FAE" w:rsidRDefault="00594FAE" w:rsidP="00594FAE">
      <w:bookmarkStart w:id="0" w:name="_GoBack"/>
      <w:bookmarkEnd w:id="0"/>
    </w:p>
    <w:p w:rsidR="00000000" w:rsidRDefault="00594FAE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594FAE"/>
    <w:rsid w:val="0059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2022-08-09T08:47:00Z</dcterms:created>
  <dcterms:modified xsi:type="dcterms:W3CDTF">2022-08-09T08:48:00Z</dcterms:modified>
</cp:coreProperties>
</file>