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CC00CC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color w:val="CC00CC"/>
          <w:sz w:val="28"/>
          <w:szCs w:val="28"/>
        </w:rPr>
        <w:t>Перечень документов для предоставления  мер социальной поддержки по изготовлению и ремонту зубных протезов, льготному обеспечению другими протезно-ортопедическими изделиями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мер социальной поддержки гражданин обращается  по месту жительства или месту пребывания в Казенное учреждение Республики Алтай «Управление социальной поддержки населения Майминского района»   и представляет следующие документы: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а) заявление о предоставлении мер социальной поддержки;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законодательством, либо документ, удостоверяющий личность иностранного гражданина в Российской Федерации, предусмотренный федеральным законодательством;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в)справку о признании лиц, подвергшимися политическим репрессиям и подлежащим реабилитации, либо пострадавшими от политических репрессий, либо справку о реабилитации;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г)кассовый чек (квитанция), выданный(ая) организацией и подтверждающий расходы гражданина на изготовление и ремонт зубных протезов в организации (в случае обращения гражданина за компенсацией); 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д)заключения врачебной комиссии медицинской организации, оказывающей лечебно-профилактическую помощь, о нуждаемости гражданина в обеспечении протезами (кроме зубных протезов), протезно-ортопедическими изделиями по форме, утвержденной приказом Министерства здравоохранения и социального развития Российской Федерации от 31 июля 2008 года № 370н (в случае обращения гражданина за льготным обеспечением другими протезами).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LibreOffice/7.3.2.2$Linux_X86_64 LibreOffice_project/49f2b1bff42cfccbd8f788c8dc32c1c309559be0</Application>
  <AppVersion>15.0000</AppVersion>
  <Pages>1</Pages>
  <Words>226</Words>
  <Characters>1290</Characters>
  <CharactersWithSpaces>1513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2022-05-26T08:12:00Z</dcterms:created>
  <dc:creator>User</dc:creator>
  <dc:description/>
  <dc:language>en-US</dc:language>
  <cp:lastModifiedBy>User</cp:lastModifiedBy>
  <dcterms:modified xsi:type="dcterms:W3CDTF">2022-06-06T01:47:00Z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