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CF" w:rsidRDefault="009766CF" w:rsidP="009766CF">
      <w:pPr>
        <w:spacing w:after="0" w:line="240" w:lineRule="auto"/>
        <w:jc w:val="center"/>
        <w:rPr>
          <w:rFonts w:ascii="Times New Roman" w:hAnsi="Times New Roman"/>
          <w:b/>
          <w:bCs/>
          <w:color w:val="800080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color w:val="FF00FF"/>
          <w:sz w:val="32"/>
          <w:szCs w:val="32"/>
        </w:rPr>
        <w:t>Перечень документов для предоставления бесплатного изготовления и ремонта зубных протезов  (других протезов)   либо  выплаты компенсации</w:t>
      </w:r>
    </w:p>
    <w:p w:rsidR="009766CF" w:rsidRDefault="009766CF" w:rsidP="009766CF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</w:p>
    <w:p w:rsidR="00A84740" w:rsidRPr="00B56E75" w:rsidRDefault="00A84740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bookmarkStart w:id="1" w:name="sub_7"/>
      <w:r w:rsidRPr="00B56E75">
        <w:rPr>
          <w:rFonts w:ascii="Times New Roman" w:hAnsi="Times New Roman"/>
          <w:sz w:val="28"/>
          <w:szCs w:val="28"/>
        </w:rPr>
        <w:t>Для получения мер социальной поддержки ветеран  представляет</w:t>
      </w:r>
      <w:r w:rsidR="009D3E9A">
        <w:rPr>
          <w:rFonts w:ascii="Times New Roman" w:hAnsi="Times New Roman"/>
          <w:sz w:val="28"/>
          <w:szCs w:val="28"/>
        </w:rPr>
        <w:t xml:space="preserve"> в Казенное учреждение Республики Алтай «Управление социальной поддержки населения </w:t>
      </w:r>
      <w:proofErr w:type="spellStart"/>
      <w:r w:rsidR="009D3E9A">
        <w:rPr>
          <w:rFonts w:ascii="Times New Roman" w:hAnsi="Times New Roman"/>
          <w:sz w:val="28"/>
          <w:szCs w:val="28"/>
        </w:rPr>
        <w:t>Майминского</w:t>
      </w:r>
      <w:proofErr w:type="spellEnd"/>
      <w:r w:rsidR="009D3E9A">
        <w:rPr>
          <w:rFonts w:ascii="Times New Roman" w:hAnsi="Times New Roman"/>
          <w:sz w:val="28"/>
          <w:szCs w:val="28"/>
        </w:rPr>
        <w:t xml:space="preserve"> района» </w:t>
      </w:r>
      <w:r w:rsidRPr="00B56E75">
        <w:rPr>
          <w:rFonts w:ascii="Times New Roman" w:hAnsi="Times New Roman"/>
          <w:sz w:val="28"/>
          <w:szCs w:val="28"/>
        </w:rPr>
        <w:t xml:space="preserve"> следующие документы:</w:t>
      </w:r>
    </w:p>
    <w:p w:rsidR="00A84740" w:rsidRPr="00B56E75" w:rsidRDefault="00A84740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B56E75">
        <w:rPr>
          <w:rFonts w:ascii="Times New Roman" w:hAnsi="Times New Roman"/>
          <w:sz w:val="28"/>
          <w:szCs w:val="28"/>
        </w:rPr>
        <w:t>а) заявление о предоставлении мер социальной поддержки;</w:t>
      </w:r>
    </w:p>
    <w:p w:rsidR="00A84740" w:rsidRPr="00B56E75" w:rsidRDefault="009766CF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</w:t>
      </w:r>
      <w:r w:rsidR="00A84740" w:rsidRPr="00B56E75">
        <w:rPr>
          <w:rFonts w:ascii="Times New Roman" w:hAnsi="Times New Roman"/>
          <w:sz w:val="28"/>
          <w:szCs w:val="28"/>
        </w:rPr>
        <w:t>документ, удостоверяющий личность гражданина Российской Федерации, предусмотренный федеральным законодательством;</w:t>
      </w:r>
    </w:p>
    <w:p w:rsidR="00A84740" w:rsidRPr="00B56E75" w:rsidRDefault="00A84740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B56E75">
        <w:rPr>
          <w:rFonts w:ascii="Times New Roman" w:hAnsi="Times New Roman"/>
          <w:sz w:val="28"/>
          <w:szCs w:val="28"/>
        </w:rPr>
        <w:t>в) удостоверен</w:t>
      </w:r>
      <w:r w:rsidR="00CD4205">
        <w:rPr>
          <w:rFonts w:ascii="Times New Roman" w:hAnsi="Times New Roman"/>
          <w:sz w:val="28"/>
          <w:szCs w:val="28"/>
        </w:rPr>
        <w:t>ие ветерана</w:t>
      </w:r>
      <w:r w:rsidRPr="00B56E75">
        <w:rPr>
          <w:rFonts w:ascii="Times New Roman" w:hAnsi="Times New Roman"/>
          <w:sz w:val="28"/>
          <w:szCs w:val="28"/>
        </w:rPr>
        <w:t>;</w:t>
      </w:r>
    </w:p>
    <w:p w:rsidR="00A84740" w:rsidRPr="00B56E75" w:rsidRDefault="009766CF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</w:t>
      </w:r>
      <w:r w:rsidR="00A84740" w:rsidRPr="00B56E75">
        <w:rPr>
          <w:rFonts w:ascii="Times New Roman" w:hAnsi="Times New Roman"/>
          <w:sz w:val="28"/>
          <w:szCs w:val="28"/>
        </w:rPr>
        <w:t>кассов</w:t>
      </w:r>
      <w:r>
        <w:rPr>
          <w:rFonts w:ascii="Times New Roman" w:hAnsi="Times New Roman"/>
          <w:sz w:val="28"/>
          <w:szCs w:val="28"/>
        </w:rPr>
        <w:t>ый чек (квитанция), выданный</w:t>
      </w:r>
      <w:r w:rsidR="00A84740" w:rsidRPr="00B56E75">
        <w:rPr>
          <w:rFonts w:ascii="Times New Roman" w:hAnsi="Times New Roman"/>
          <w:sz w:val="28"/>
          <w:szCs w:val="28"/>
        </w:rPr>
        <w:t xml:space="preserve"> организацией и подтверждающий расходы ветерана на изготовление и ремонт зубных протезов в организации (в случае обращения ветерана за компенсацией);</w:t>
      </w:r>
    </w:p>
    <w:p w:rsidR="00A84740" w:rsidRPr="00C1430E" w:rsidRDefault="009766CF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д)</w:t>
      </w:r>
      <w:hyperlink r:id="rId5" w:history="1">
        <w:r w:rsidR="00A84740" w:rsidRPr="00B56E75">
          <w:rPr>
            <w:rFonts w:ascii="Times New Roman" w:hAnsi="Times New Roman"/>
            <w:color w:val="000000"/>
            <w:sz w:val="28"/>
            <w:szCs w:val="28"/>
          </w:rPr>
          <w:t>заключения</w:t>
        </w:r>
      </w:hyperlink>
      <w:r w:rsidR="00A84740" w:rsidRPr="00B56E75">
        <w:rPr>
          <w:rFonts w:ascii="Times New Roman" w:hAnsi="Times New Roman"/>
          <w:color w:val="000000"/>
          <w:sz w:val="28"/>
          <w:szCs w:val="28"/>
        </w:rPr>
        <w:t xml:space="preserve"> вр</w:t>
      </w:r>
      <w:r w:rsidR="00A84740" w:rsidRPr="00B56E75">
        <w:rPr>
          <w:rFonts w:ascii="Times New Roman" w:hAnsi="Times New Roman"/>
          <w:sz w:val="28"/>
          <w:szCs w:val="28"/>
        </w:rPr>
        <w:t>ачебной комиссии медицинской организации, оказывающей лечебно-профилактическую помощь, о нуждаемости ветерана в обеспечении протезами (кроме зубных протезов), протезно-ортопедическими изделиями по форме, утвержденной приказом Министерства здравоохранения и социального развития Российской Федерации от 31 июля 2008 года N 370н (в случае обращения ветерана за бесплатным обеспечением другими протезами).</w:t>
      </w:r>
      <w:bookmarkEnd w:id="1"/>
    </w:p>
    <w:sectPr w:rsidR="00A84740" w:rsidRPr="00C1430E" w:rsidSect="00600E6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22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242E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D20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30E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0EE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E8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A2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127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426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C4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57F8A"/>
    <w:multiLevelType w:val="hybridMultilevel"/>
    <w:tmpl w:val="71E4A614"/>
    <w:lvl w:ilvl="0" w:tplc="E14845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7D3420"/>
    <w:multiLevelType w:val="hybridMultilevel"/>
    <w:tmpl w:val="E252DF20"/>
    <w:lvl w:ilvl="0" w:tplc="52C22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3EF"/>
    <w:rsid w:val="00000B8A"/>
    <w:rsid w:val="00006EBB"/>
    <w:rsid w:val="0006344A"/>
    <w:rsid w:val="0008636A"/>
    <w:rsid w:val="000B2AB7"/>
    <w:rsid w:val="00137A98"/>
    <w:rsid w:val="00144E32"/>
    <w:rsid w:val="00174F9F"/>
    <w:rsid w:val="001A0044"/>
    <w:rsid w:val="001A74E6"/>
    <w:rsid w:val="001B03F4"/>
    <w:rsid w:val="001B1C08"/>
    <w:rsid w:val="001C0254"/>
    <w:rsid w:val="001F490C"/>
    <w:rsid w:val="0021045B"/>
    <w:rsid w:val="00242B30"/>
    <w:rsid w:val="00247FAF"/>
    <w:rsid w:val="002578F1"/>
    <w:rsid w:val="002647A3"/>
    <w:rsid w:val="002936C4"/>
    <w:rsid w:val="002D4B85"/>
    <w:rsid w:val="003175F9"/>
    <w:rsid w:val="00325941"/>
    <w:rsid w:val="003B43BC"/>
    <w:rsid w:val="004428EB"/>
    <w:rsid w:val="004677D9"/>
    <w:rsid w:val="00484266"/>
    <w:rsid w:val="004A2674"/>
    <w:rsid w:val="004D3F5F"/>
    <w:rsid w:val="004E7A76"/>
    <w:rsid w:val="005760FE"/>
    <w:rsid w:val="005C52C4"/>
    <w:rsid w:val="005F2E9C"/>
    <w:rsid w:val="00600E68"/>
    <w:rsid w:val="00616AA9"/>
    <w:rsid w:val="006206B8"/>
    <w:rsid w:val="006645C3"/>
    <w:rsid w:val="006801F7"/>
    <w:rsid w:val="006D5E47"/>
    <w:rsid w:val="006E6920"/>
    <w:rsid w:val="00700E5F"/>
    <w:rsid w:val="00710E77"/>
    <w:rsid w:val="00720C6D"/>
    <w:rsid w:val="0073224B"/>
    <w:rsid w:val="00735A31"/>
    <w:rsid w:val="00785F89"/>
    <w:rsid w:val="007A27BB"/>
    <w:rsid w:val="007B58C1"/>
    <w:rsid w:val="007E0104"/>
    <w:rsid w:val="007E2646"/>
    <w:rsid w:val="007E378D"/>
    <w:rsid w:val="0085342A"/>
    <w:rsid w:val="008A7C61"/>
    <w:rsid w:val="008B4B7A"/>
    <w:rsid w:val="008C290D"/>
    <w:rsid w:val="008D42C9"/>
    <w:rsid w:val="009119A1"/>
    <w:rsid w:val="00912BD7"/>
    <w:rsid w:val="0092401E"/>
    <w:rsid w:val="00952F5E"/>
    <w:rsid w:val="00971D20"/>
    <w:rsid w:val="009766CF"/>
    <w:rsid w:val="009B4BDA"/>
    <w:rsid w:val="009D3E9A"/>
    <w:rsid w:val="00A00A31"/>
    <w:rsid w:val="00A02828"/>
    <w:rsid w:val="00A3317B"/>
    <w:rsid w:val="00A35FBF"/>
    <w:rsid w:val="00A84740"/>
    <w:rsid w:val="00A84B14"/>
    <w:rsid w:val="00A90697"/>
    <w:rsid w:val="00AE12EC"/>
    <w:rsid w:val="00B20579"/>
    <w:rsid w:val="00B46067"/>
    <w:rsid w:val="00B56E75"/>
    <w:rsid w:val="00BA1C15"/>
    <w:rsid w:val="00BD4948"/>
    <w:rsid w:val="00BE6CBF"/>
    <w:rsid w:val="00BF643C"/>
    <w:rsid w:val="00C030AE"/>
    <w:rsid w:val="00C1430E"/>
    <w:rsid w:val="00C31C48"/>
    <w:rsid w:val="00C4006E"/>
    <w:rsid w:val="00C537D3"/>
    <w:rsid w:val="00C958AE"/>
    <w:rsid w:val="00C96C8D"/>
    <w:rsid w:val="00CD4205"/>
    <w:rsid w:val="00CF32F2"/>
    <w:rsid w:val="00D03053"/>
    <w:rsid w:val="00D45A86"/>
    <w:rsid w:val="00D63978"/>
    <w:rsid w:val="00D84A3E"/>
    <w:rsid w:val="00DB2485"/>
    <w:rsid w:val="00DB7901"/>
    <w:rsid w:val="00DB7D9E"/>
    <w:rsid w:val="00DE57AE"/>
    <w:rsid w:val="00E25621"/>
    <w:rsid w:val="00E31FE0"/>
    <w:rsid w:val="00E51D05"/>
    <w:rsid w:val="00E7722D"/>
    <w:rsid w:val="00EC7C56"/>
    <w:rsid w:val="00EE2E48"/>
    <w:rsid w:val="00EF61F9"/>
    <w:rsid w:val="00F07C9F"/>
    <w:rsid w:val="00F413FC"/>
    <w:rsid w:val="00F966CC"/>
    <w:rsid w:val="00FA4E2A"/>
    <w:rsid w:val="00FC63EF"/>
    <w:rsid w:val="00FE62B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0D7C776-2D7A-4F0F-AB3B-43D5023C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BF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2E9C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s-rtestyle-comment1">
    <w:name w:val="ms-rtestyle-comment1"/>
    <w:rsid w:val="00FC63EF"/>
    <w:rPr>
      <w:i/>
      <w:iCs/>
      <w:color w:val="36B000"/>
    </w:rPr>
  </w:style>
  <w:style w:type="character" w:styleId="Strong">
    <w:name w:val="Strong"/>
    <w:uiPriority w:val="22"/>
    <w:qFormat/>
    <w:rsid w:val="00FC63EF"/>
    <w:rPr>
      <w:b/>
      <w:bCs/>
    </w:rPr>
  </w:style>
  <w:style w:type="character" w:customStyle="1" w:styleId="ms-rtethemeforecolor-4-41">
    <w:name w:val="ms-rtethemeforecolor-4-41"/>
    <w:rsid w:val="00FC63EF"/>
    <w:rPr>
      <w:color w:val="385B83"/>
    </w:rPr>
  </w:style>
  <w:style w:type="table" w:styleId="TableGrid">
    <w:name w:val="Table Grid"/>
    <w:basedOn w:val="TableNormal"/>
    <w:uiPriority w:val="59"/>
    <w:rsid w:val="00FC63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9"/>
    <w:rsid w:val="005F2E9C"/>
    <w:rPr>
      <w:rFonts w:ascii="Arial" w:hAnsi="Arial" w:cs="Arial"/>
      <w:b/>
      <w:bCs/>
      <w:color w:val="26282F"/>
      <w:sz w:val="24"/>
      <w:szCs w:val="24"/>
    </w:rPr>
  </w:style>
  <w:style w:type="character" w:customStyle="1" w:styleId="a">
    <w:name w:val="Гипертекстовая ссылка"/>
    <w:uiPriority w:val="99"/>
    <w:rsid w:val="00EF61F9"/>
    <w:rPr>
      <w:color w:val="106BBE"/>
    </w:rPr>
  </w:style>
  <w:style w:type="paragraph" w:customStyle="1" w:styleId="1">
    <w:name w:val="Знак1 Знак Знак Знак"/>
    <w:basedOn w:val="Normal"/>
    <w:rsid w:val="00AE12EC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a0">
    <w:name w:val="Цветовое выделение"/>
    <w:uiPriority w:val="99"/>
    <w:rsid w:val="00C4006E"/>
    <w:rPr>
      <w:b/>
      <w:bCs/>
      <w:color w:val="26282F"/>
    </w:rPr>
  </w:style>
  <w:style w:type="paragraph" w:customStyle="1" w:styleId="a1">
    <w:name w:val="Комментарий"/>
    <w:basedOn w:val="Normal"/>
    <w:next w:val="Normal"/>
    <w:uiPriority w:val="99"/>
    <w:rsid w:val="00C4006E"/>
    <w:pPr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2">
    <w:name w:val="Информация об изменениях документа"/>
    <w:basedOn w:val="a1"/>
    <w:next w:val="Normal"/>
    <w:uiPriority w:val="99"/>
    <w:rsid w:val="00C4006E"/>
    <w:rPr>
      <w:i/>
      <w:iCs/>
    </w:rPr>
  </w:style>
  <w:style w:type="paragraph" w:customStyle="1" w:styleId="a3">
    <w:name w:val="Нормальный (таблица)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4">
    <w:name w:val="Прижатый влево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uiPriority w:val="99"/>
    <w:semiHidden/>
    <w:unhideWhenUsed/>
    <w:rsid w:val="00B46067"/>
    <w:rPr>
      <w:color w:val="0000FF"/>
      <w:u w:val="single"/>
    </w:rPr>
  </w:style>
  <w:style w:type="paragraph" w:customStyle="1" w:styleId="headertexttopleveltextcentertext">
    <w:name w:val="headertext topleveltext centertext"/>
    <w:basedOn w:val="Normal"/>
    <w:rsid w:val="00BA1C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F15223BD948871A444806E6C82999A737BC56003836C091CFA597660C2B643EE00AFA5F79A81C3F389BC277E70E43B9E17DAE60A98C7927l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1283</CharactersWithSpaces>
  <SharedDoc>false</SharedDoc>
  <HLinks>
    <vt:vector size="6" baseType="variant">
      <vt:variant>
        <vt:i4>2031627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consultantplus://offline/ref=3F15223BD948871A444806E6C82999A737BC56003836C091CFA597660C2B643EE00AFA5F79A81C3F389BC277E70E43B9E17DAE60A98C7927lCC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word</cp:lastModifiedBy>
  <cp:revision>2</cp:revision>
  <cp:lastPrinted>2019-11-13T11:32:00Z</cp:lastPrinted>
  <dcterms:created xsi:type="dcterms:W3CDTF">2022-08-30T09:20:00Z</dcterms:created>
  <dcterms:modified xsi:type="dcterms:W3CDTF">2022-08-30T09:20:00Z</dcterms:modified>
</cp:coreProperties>
</file>