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end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end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Перечень необходимых документов  для постановки семьи, несовершеннолетнего на учет:</w:t>
      </w:r>
    </w:p>
    <w:p>
      <w:pPr>
        <w:pStyle w:val="Normal"/>
        <w:spacing w:lineRule="auto" w:line="240" w:before="0" w:after="0"/>
        <w:ind w:end="0" w:hanging="0"/>
        <w:rPr>
          <w:sz w:val="28"/>
          <w:szCs w:val="28"/>
        </w:rPr>
      </w:pPr>
      <w:r>
        <w:rPr>
          <w:sz w:val="28"/>
          <w:szCs w:val="28"/>
        </w:rPr>
        <w:t>- копии паспортов родителей;</w:t>
      </w:r>
    </w:p>
    <w:p>
      <w:pPr>
        <w:pStyle w:val="Normal"/>
        <w:spacing w:lineRule="auto" w:line="240" w:before="0" w:after="0"/>
        <w:ind w:end="0" w:hanging="0"/>
        <w:rPr>
          <w:sz w:val="28"/>
          <w:szCs w:val="28"/>
        </w:rPr>
      </w:pPr>
      <w:r>
        <w:rPr>
          <w:sz w:val="28"/>
          <w:szCs w:val="28"/>
        </w:rPr>
        <w:t>- копия свидетельства о рождении ребенка (копия паспорта);</w:t>
      </w:r>
    </w:p>
    <w:p>
      <w:pPr>
        <w:pStyle w:val="Normal"/>
        <w:spacing w:lineRule="auto" w:line="240" w:before="0" w:after="0"/>
        <w:ind w:end="0" w:hanging="0"/>
        <w:rPr>
          <w:sz w:val="28"/>
          <w:szCs w:val="28"/>
        </w:rPr>
      </w:pPr>
      <w:r>
        <w:rPr>
          <w:sz w:val="28"/>
          <w:szCs w:val="28"/>
        </w:rPr>
        <w:t>- копии СНИЛС.</w:t>
      </w:r>
    </w:p>
    <w:sectPr>
      <w:type w:val="nextPage"/>
      <w:pgSz w:w="11906" w:h="16838"/>
      <w:pgMar w:left="1701" w:right="850" w:header="0" w:top="426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Calibri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  <w:spacing w:lineRule="auto" w:line="259" w:before="160" w:after="0"/>
      <w:ind w:end="200" w:hanging="0"/>
    </w:pPr>
    <w:rPr>
      <w:rFonts w:ascii="Times New Roman" w:hAnsi="Times New Roman" w:eastAsia="Times New Roman" w:cs="Times New Roman"/>
      <w:color w:val="auto"/>
      <w:sz w:val="18"/>
      <w:szCs w:val="18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2">
    <w:name w:val="Основной текст 2 Знак"/>
    <w:qFormat/>
    <w:rPr>
      <w:sz w:val="28"/>
      <w:szCs w:val="28"/>
      <w:lang w:val="ru-RU" w:bidi="ar-SA"/>
    </w:rPr>
  </w:style>
  <w:style w:type="character" w:styleId="Style15">
    <w:name w:val="Основной текст Знак"/>
    <w:qFormat/>
    <w:rPr>
      <w:rFonts w:eastAsia="Calibri"/>
      <w:sz w:val="18"/>
      <w:szCs w:val="18"/>
      <w:lang w:val="en-US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160" w:after="120"/>
    </w:pPr>
    <w:rPr>
      <w:rFonts w:eastAsia="Calibri"/>
      <w:lang w:val="en-U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21">
    <w:name w:val="Основной текст 2"/>
    <w:basedOn w:val="Normal"/>
    <w:qFormat/>
    <w:pPr>
      <w:spacing w:lineRule="auto" w:line="240" w:before="0" w:after="0"/>
      <w:ind w:end="0" w:hanging="0"/>
    </w:pPr>
    <w:rPr>
      <w:sz w:val="28"/>
      <w:szCs w:val="28"/>
    </w:rPr>
  </w:style>
  <w:style w:type="paragraph" w:styleId="Style16">
    <w:name w:val="Обычный (веб)"/>
    <w:basedOn w:val="Normal"/>
    <w:qFormat/>
    <w:pPr>
      <w:widowControl/>
      <w:autoSpaceDE w:val="true"/>
      <w:spacing w:lineRule="auto" w:line="240" w:before="280" w:after="280"/>
      <w:ind w:end="0" w:hanging="0"/>
    </w:pPr>
    <w:rPr>
      <w:sz w:val="24"/>
      <w:szCs w:val="24"/>
    </w:rPr>
  </w:style>
  <w:style w:type="paragraph" w:styleId="Default">
    <w:name w:val="Default"/>
    <w:qFormat/>
    <w:pPr>
      <w:widowControl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ru-RU" w:bidi="ar-SA" w:eastAsia="zh-CN"/>
    </w:rPr>
  </w:style>
  <w:style w:type="paragraph" w:styleId="NoSpacing">
    <w:name w:val="No Spacing"/>
    <w:qFormat/>
    <w:pPr>
      <w:widowControl/>
    </w:pPr>
    <w:rPr>
      <w:rFonts w:ascii="Calibri" w:hAnsi="Calibri" w:eastAsia="Times New Roman" w:cs="Calibri"/>
      <w:color w:val="auto"/>
      <w:sz w:val="22"/>
      <w:szCs w:val="22"/>
      <w:lang w:val="ru-RU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2019-05-24T06:51:00Z</dcterms:created>
  <dc:creator>1</dc:creator>
  <dc:description/>
  <cp:keywords/>
  <dc:language>en-US</dc:language>
  <cp:lastModifiedBy>User</cp:lastModifiedBy>
  <cp:lastPrinted>2022-04-21T15:54:00Z</cp:lastPrinted>
  <dcterms:modified xsi:type="dcterms:W3CDTF">2022-08-09T07:23:00Z</dcterms:modified>
  <cp:revision>37</cp:revision>
  <dc:subject/>
  <dc:title/>
</cp:coreProperties>
</file>