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D24E4">
        <w:rPr>
          <w:rFonts w:ascii="Times New Roman" w:hAnsi="Times New Roman" w:cs="Times New Roman"/>
          <w:sz w:val="24"/>
          <w:szCs w:val="24"/>
        </w:rPr>
        <w:t>Приемная семья образуется на основании договора о приемной семье, который предусматривает срок действия такого договора, условия содержания, воспитания и образования ребенка или детей, права и обязанности приемных родителей, права и обязанности органа опеки и попечительства по отношению к приемным родителям, а также основания и последствия прекращения такого договора.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24E4">
        <w:rPr>
          <w:rFonts w:ascii="Times New Roman" w:hAnsi="Times New Roman" w:cs="Times New Roman"/>
          <w:sz w:val="24"/>
          <w:szCs w:val="24"/>
        </w:rPr>
        <w:t>Общее число детей в приемной семье, включая родных и усыновленных, не должно пре</w:t>
      </w:r>
      <w:r>
        <w:rPr>
          <w:rFonts w:ascii="Times New Roman" w:hAnsi="Times New Roman" w:cs="Times New Roman"/>
          <w:sz w:val="24"/>
          <w:szCs w:val="24"/>
        </w:rPr>
        <w:t>вышать, как правило, 8 человек.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24E4">
        <w:rPr>
          <w:rFonts w:ascii="Times New Roman" w:hAnsi="Times New Roman" w:cs="Times New Roman"/>
          <w:sz w:val="24"/>
          <w:szCs w:val="24"/>
        </w:rPr>
        <w:t>Граждане, выразившие желание создать приемную семью, подают в орган опеки и попечительства по месту своего жительства заявление о намерении стать приемными родителями, и прилагают документы, утвержденные постановлением Правительства РФ от 18.05.2009 № 423: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</w:t>
      </w:r>
      <w:r w:rsidRPr="001D24E4">
        <w:rPr>
          <w:rFonts w:ascii="Times New Roman" w:hAnsi="Times New Roman" w:cs="Times New Roman"/>
          <w:sz w:val="24"/>
          <w:szCs w:val="24"/>
        </w:rPr>
        <w:t>аявление с просьбой о назначении его опекуном;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r w:rsidRPr="001D24E4">
        <w:rPr>
          <w:rFonts w:ascii="Times New Roman" w:hAnsi="Times New Roman" w:cs="Times New Roman"/>
          <w:sz w:val="24"/>
          <w:szCs w:val="24"/>
        </w:rPr>
        <w:t>правка с места работы с указанием должности и размера средней заработной платы за последние 12 месяцев, а для граждан, не состоящих в трудовых отношениях, - документ, подтверждающий доходы (для пенсионеров - копии пенсионного удостоверения, справки из территориального органа Пенсионного фонда РФ или иного органа, осуществляющего</w:t>
      </w:r>
      <w:proofErr w:type="gramEnd"/>
      <w:r w:rsidRPr="001D24E4">
        <w:rPr>
          <w:rFonts w:ascii="Times New Roman" w:hAnsi="Times New Roman" w:cs="Times New Roman"/>
          <w:sz w:val="24"/>
          <w:szCs w:val="24"/>
        </w:rPr>
        <w:t xml:space="preserve"> пенсионное обеспечение);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В</w:t>
      </w:r>
      <w:r w:rsidRPr="001D24E4">
        <w:rPr>
          <w:rFonts w:ascii="Times New Roman" w:hAnsi="Times New Roman" w:cs="Times New Roman"/>
          <w:sz w:val="24"/>
          <w:szCs w:val="24"/>
        </w:rPr>
        <w:t>ыписка из домовой (поквартирной книги) с места жительства или документ, подтверждающий право пользования жилым помещением либо право собственности на жилое помещение, и копия финансового лицевого счета с места жительства;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С</w:t>
      </w:r>
      <w:r w:rsidRPr="001D24E4">
        <w:rPr>
          <w:rFonts w:ascii="Times New Roman" w:hAnsi="Times New Roman" w:cs="Times New Roman"/>
          <w:sz w:val="24"/>
          <w:szCs w:val="24"/>
        </w:rPr>
        <w:t>правка органов внутренних дел, подтверждающая отсутствие у гражданина судимости за умышленное преступление против жизни и здоровья граждан. В случае непредставления указанной справки орган опеки и попечительства самостоятельно запрашивает соответствующие сведения;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М</w:t>
      </w:r>
      <w:r w:rsidRPr="001D24E4">
        <w:rPr>
          <w:rFonts w:ascii="Times New Roman" w:hAnsi="Times New Roman" w:cs="Times New Roman"/>
          <w:sz w:val="24"/>
          <w:szCs w:val="24"/>
        </w:rPr>
        <w:t>едицинское заключение по форме № 164/у, утвержденной Приказом Министерства здравоохранения  Российской Федерации от 18.06.2014 № 290 н;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К</w:t>
      </w:r>
      <w:r w:rsidRPr="001D24E4">
        <w:rPr>
          <w:rFonts w:ascii="Times New Roman" w:hAnsi="Times New Roman" w:cs="Times New Roman"/>
          <w:sz w:val="24"/>
          <w:szCs w:val="24"/>
        </w:rPr>
        <w:t>опия свидетельства о браке (если гражданин состоит в браке);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П</w:t>
      </w:r>
      <w:r w:rsidRPr="001D24E4">
        <w:rPr>
          <w:rFonts w:ascii="Times New Roman" w:hAnsi="Times New Roman" w:cs="Times New Roman"/>
          <w:sz w:val="24"/>
          <w:szCs w:val="24"/>
        </w:rPr>
        <w:t>исьменное согласие совершеннолетних членов семьи с учетом мнения детей, достигших 10-летнего возраста, проживающих совместно с гражданином, на прием ребенка (детей) в семью;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С</w:t>
      </w:r>
      <w:r w:rsidRPr="001D24E4">
        <w:rPr>
          <w:rFonts w:ascii="Times New Roman" w:hAnsi="Times New Roman" w:cs="Times New Roman"/>
          <w:sz w:val="24"/>
          <w:szCs w:val="24"/>
        </w:rPr>
        <w:t>правки о соответствии жилых помещений санитарным и техническим правилам и нормам;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К</w:t>
      </w:r>
      <w:r w:rsidRPr="001D24E4">
        <w:rPr>
          <w:rFonts w:ascii="Times New Roman" w:hAnsi="Times New Roman" w:cs="Times New Roman"/>
          <w:sz w:val="24"/>
          <w:szCs w:val="24"/>
        </w:rPr>
        <w:t>опия свидетельства о прохождении подготовки лица, желающего усыновить ребенка, в порядке, установленном пунктом 4 статьи 127 Семейного кодекса Российской Федерации (кроме близких родственников детей, а также лиц, которые являются или являлись опекунами (попечителями) детей и которые не были отстранены от исполнения возложенных на них обязанностей). (Подготовка граждан, выразивших желание стать опекунами, осуществляется организациями на безвозмездной основе).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10. Автобиография. </w:t>
      </w:r>
    </w:p>
    <w:p w:rsid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D24E4">
        <w:rPr>
          <w:rFonts w:ascii="Times New Roman" w:hAnsi="Times New Roman" w:cs="Times New Roman"/>
          <w:sz w:val="24"/>
          <w:szCs w:val="24"/>
        </w:rPr>
        <w:t>Заявление с просьбой выдать заключение о возможности быть приемным родителем и прилагаемые к нему документы могут быть поданы гражданином в орган опеки и попечительства лично, либо с использованием федеральной государственной информационной системы "Единый портал государственных и муниципальных услуг (функций)", или регионального портала государственных и</w:t>
      </w:r>
      <w:r>
        <w:rPr>
          <w:rFonts w:ascii="Times New Roman" w:hAnsi="Times New Roman" w:cs="Times New Roman"/>
          <w:sz w:val="24"/>
          <w:szCs w:val="24"/>
        </w:rPr>
        <w:t xml:space="preserve"> муниципальных услуг (функций).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D24E4">
        <w:rPr>
          <w:rFonts w:ascii="Times New Roman" w:hAnsi="Times New Roman" w:cs="Times New Roman"/>
          <w:sz w:val="24"/>
          <w:szCs w:val="24"/>
        </w:rPr>
        <w:t>В случае личного обращения в орган опеки и попечительства гражданин при подаче заявления с просьбой дать заключение о возможности быть приемным родителем должен предъявить паспорт или иной докумен</w:t>
      </w:r>
      <w:r>
        <w:rPr>
          <w:rFonts w:ascii="Times New Roman" w:hAnsi="Times New Roman" w:cs="Times New Roman"/>
          <w:sz w:val="24"/>
          <w:szCs w:val="24"/>
        </w:rPr>
        <w:t>т, удостоверяющий его личность.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1D24E4">
        <w:rPr>
          <w:rFonts w:ascii="Times New Roman" w:hAnsi="Times New Roman" w:cs="Times New Roman"/>
          <w:sz w:val="24"/>
          <w:szCs w:val="24"/>
        </w:rPr>
        <w:t xml:space="preserve">В случае если гражданином не были представлены самостоятельно документы, предусмотренные пунктами 3 и 4, указанные документы запрашиваются органом опеки и попечительства в соответствующих уполномоченных органах посредством межведомственного </w:t>
      </w:r>
      <w:r>
        <w:rPr>
          <w:rFonts w:ascii="Times New Roman" w:hAnsi="Times New Roman" w:cs="Times New Roman"/>
          <w:sz w:val="24"/>
          <w:szCs w:val="24"/>
        </w:rPr>
        <w:t>информационного взаимодействия.</w:t>
      </w:r>
    </w:p>
    <w:p w:rsidR="001D24E4" w:rsidRPr="001D24E4" w:rsidRDefault="00233FA3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1D24E4" w:rsidRPr="001D24E4">
        <w:rPr>
          <w:rFonts w:ascii="Times New Roman" w:hAnsi="Times New Roman" w:cs="Times New Roman"/>
          <w:sz w:val="24"/>
          <w:szCs w:val="24"/>
        </w:rPr>
        <w:t>Для направления запросов о предоставлении этих документов гражданин обязан предоставить в орган опеки и попечительства сведения, предоставление которых необходимо в соответствии с законодательством Российской Федерации</w:t>
      </w:r>
      <w:r w:rsidR="001D24E4">
        <w:rPr>
          <w:rFonts w:ascii="Times New Roman" w:hAnsi="Times New Roman" w:cs="Times New Roman"/>
          <w:sz w:val="24"/>
          <w:szCs w:val="24"/>
        </w:rPr>
        <w:t xml:space="preserve"> для получения этих документов;</w:t>
      </w:r>
    </w:p>
    <w:p w:rsidR="001D24E4" w:rsidRPr="001D24E4" w:rsidRDefault="00233FA3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D24E4" w:rsidRPr="001D24E4">
        <w:rPr>
          <w:rFonts w:ascii="Times New Roman" w:hAnsi="Times New Roman" w:cs="Times New Roman"/>
          <w:sz w:val="24"/>
          <w:szCs w:val="24"/>
        </w:rPr>
        <w:t>Для подготовки заключения о возможности быть опекуном (приемным родителем) специалист органа опеки и попечительства в течение 7 дней со дня получения полного пакета документов производит обследование условий жизни граждан, желающих усыновить ребенка, и составляет акт по результатам обследования и в течение 3 дней со дня утв</w:t>
      </w:r>
      <w:r w:rsidR="001D24E4">
        <w:rPr>
          <w:rFonts w:ascii="Times New Roman" w:hAnsi="Times New Roman" w:cs="Times New Roman"/>
          <w:sz w:val="24"/>
          <w:szCs w:val="24"/>
        </w:rPr>
        <w:t>ерждения направляет гражданину.</w:t>
      </w:r>
    </w:p>
    <w:p w:rsidR="001D24E4" w:rsidRPr="001D24E4" w:rsidRDefault="00233FA3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="001D24E4" w:rsidRPr="001D24E4">
        <w:rPr>
          <w:rFonts w:ascii="Times New Roman" w:hAnsi="Times New Roman" w:cs="Times New Roman"/>
          <w:sz w:val="24"/>
          <w:szCs w:val="24"/>
        </w:rPr>
        <w:t>На основании заявления и приложенных к нему документов, а также акта обследования условий жизни граждан, желающих принять в свою семью ребенка, орган опеки и попечительства в течение 5 рабочих дней со дня проведения указанного обследования готовит заключение о возможности лиц (лица) стать приемными родителями (приемным родителем), которое является основанием для постановки их на учет в качестве кандидатов в</w:t>
      </w:r>
      <w:r w:rsidR="001D24E4">
        <w:rPr>
          <w:rFonts w:ascii="Times New Roman" w:hAnsi="Times New Roman" w:cs="Times New Roman"/>
          <w:sz w:val="24"/>
          <w:szCs w:val="24"/>
        </w:rPr>
        <w:t xml:space="preserve"> приемные родители.</w:t>
      </w:r>
      <w:proofErr w:type="gramEnd"/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D24E4">
        <w:rPr>
          <w:rFonts w:ascii="Times New Roman" w:hAnsi="Times New Roman" w:cs="Times New Roman"/>
          <w:sz w:val="24"/>
          <w:szCs w:val="24"/>
        </w:rPr>
        <w:t>Заключение о возможности граждан быть приемными родителями выдается в виде документа на бумажном носителе. Документ, оформлен в соответствии с установленным законодательством Российской Федерации порядком, и действителен в течение 2 ле</w:t>
      </w:r>
      <w:r>
        <w:rPr>
          <w:rFonts w:ascii="Times New Roman" w:hAnsi="Times New Roman" w:cs="Times New Roman"/>
          <w:sz w:val="24"/>
          <w:szCs w:val="24"/>
        </w:rPr>
        <w:t>т со дня утверждения.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D24E4">
        <w:rPr>
          <w:rFonts w:ascii="Times New Roman" w:hAnsi="Times New Roman" w:cs="Times New Roman"/>
          <w:sz w:val="24"/>
          <w:szCs w:val="24"/>
        </w:rPr>
        <w:t>Отрицательное заключение, и основанный на нем отказ в постановке на учет в качестве кандидатов в усыновители, орган опеки и попечительства доводит до сведения заявителя в 5-дневный срок от даты его подписания. Одновременно заявителю возвращаются все документы, и разъясняется порядок обжалования решения.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D24E4" w:rsidRPr="001D24E4" w:rsidRDefault="001D24E4" w:rsidP="001D24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4E4">
        <w:rPr>
          <w:rFonts w:ascii="Times New Roman" w:hAnsi="Times New Roman" w:cs="Times New Roman"/>
          <w:b/>
          <w:sz w:val="24"/>
          <w:szCs w:val="24"/>
        </w:rPr>
        <w:lastRenderedPageBreak/>
        <w:t>Правила создания приемной семьи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1D24E4">
        <w:rPr>
          <w:rFonts w:ascii="Times New Roman" w:hAnsi="Times New Roman" w:cs="Times New Roman"/>
          <w:sz w:val="24"/>
          <w:szCs w:val="24"/>
        </w:rPr>
        <w:t>Подготовка граждан, выразивших желание стать приемными родителями, осуществляется органами опеки и попечительства по месту жительства, а также организациями для детей-сирот и детей, оставшихся без попечения родителей, на безвозмездной основе (перечень организаций размещен на сайте).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 w:rsidRPr="001D24E4">
        <w:rPr>
          <w:rFonts w:ascii="Times New Roman" w:hAnsi="Times New Roman" w:cs="Times New Roman"/>
          <w:sz w:val="24"/>
          <w:szCs w:val="24"/>
        </w:rPr>
        <w:t>Орган опеки и попечительства предоставляет кандидатам в приемные родители информацию о детях, которые могут быть переданы на воспитание в приемную семью и выдает направление для посещения ребенка (детей) по месту жительства (нахождения) ребенка (детей). Приемные родители письменно сообщают о согласии принять на воспитание ребенка, что является основанием для заключения договора о передаче ребенка на воспитание в приемную семью.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 w:rsidRPr="001D24E4">
        <w:rPr>
          <w:rFonts w:ascii="Times New Roman" w:hAnsi="Times New Roman" w:cs="Times New Roman"/>
          <w:sz w:val="24"/>
          <w:szCs w:val="24"/>
        </w:rPr>
        <w:t>Приемные родители (приемный родитель) являются законными представителями (опекунами, попечителями) принятого на воспитание ребенка и вправе выступать в защиту его прав и законных интересов в любых отношениях без специального полномочия.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 w:rsidRPr="001D24E4">
        <w:rPr>
          <w:rFonts w:ascii="Times New Roman" w:hAnsi="Times New Roman" w:cs="Times New Roman"/>
          <w:sz w:val="24"/>
          <w:szCs w:val="24"/>
        </w:rPr>
        <w:t>При рассмотрении вопроса о возможности лиц (лица) стать приемными родителями (приемным родителем) орган опеки и попечительства принимает во внимание их личностные качества, состояние здоровья, способность к исполнению обязанностей по воспитанию ребенка, взаимоотношения с другими членами семьи, проживающими совместно с ними.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 w:rsidRPr="001D24E4">
        <w:rPr>
          <w:rFonts w:ascii="Times New Roman" w:hAnsi="Times New Roman" w:cs="Times New Roman"/>
          <w:sz w:val="24"/>
          <w:szCs w:val="24"/>
        </w:rPr>
        <w:t>При принятии на воспитание ребенка с ограниченными возможностями здоровья в акте органа опеки и попечительства указывается о наличии у них необходимых для этого условий.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 w:rsidRPr="001D24E4">
        <w:rPr>
          <w:rFonts w:ascii="Times New Roman" w:hAnsi="Times New Roman" w:cs="Times New Roman"/>
          <w:sz w:val="24"/>
          <w:szCs w:val="24"/>
        </w:rPr>
        <w:t>Организация для детей-сирот и детей, оставшихся без попечения родителей, под надзор которой помещен ребенок, обязана ознакомить лиц, выразивших желание взять ребенка на воспитание в приемную семью, с личным делом ребенка и медицинским заключением о состоянии его здоровья. Указанные организации несут ответственность в установленном законом порядке за достоверность предоставляемых сведений.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 w:rsidRPr="001D24E4">
        <w:rPr>
          <w:rFonts w:ascii="Times New Roman" w:hAnsi="Times New Roman" w:cs="Times New Roman"/>
          <w:sz w:val="24"/>
          <w:szCs w:val="24"/>
        </w:rPr>
        <w:t>При передаче ребенка на воспитание в приемную семью орган опеки и попечительства руководствуется интересами ребенка. Передача ребенка в приемную семью осуществляется с учетом его мнения. Передача в приемную семью ребенка, достигшего 10 лет, осуществляется только с его согласия. Дети, являющиеся родственниками, передаются в одну приемную семью, за исключением случаев, когда они не могут воспитываться вместе.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 w:rsidRPr="001D24E4">
        <w:rPr>
          <w:rFonts w:ascii="Times New Roman" w:hAnsi="Times New Roman" w:cs="Times New Roman"/>
          <w:sz w:val="24"/>
          <w:szCs w:val="24"/>
        </w:rPr>
        <w:t>Основанием для заключения договора о приемной семье являются заявление лиц (лица) о передаче им на воспитание конкретного ребенка, которое представляется в орган опеки и попечительства по месту жительства (нахождения) ребенка, и акт органа опеки и попечительства о назначении указанных лиц (лица) опекунами или попечителями. Не допускается заключение договора через представителя опекуна.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 w:rsidRPr="001D24E4">
        <w:rPr>
          <w:rFonts w:ascii="Times New Roman" w:hAnsi="Times New Roman" w:cs="Times New Roman"/>
          <w:sz w:val="24"/>
          <w:szCs w:val="24"/>
        </w:rPr>
        <w:lastRenderedPageBreak/>
        <w:t>Договор заключается по месту жительства подопечного и приемного родителя в течение 10 дней со дня принятия органом опеки и попечительства по месту жительства несовершеннолетнего гражданина решения о назначении опекуна.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 w:rsidRPr="001D24E4">
        <w:rPr>
          <w:rFonts w:ascii="Times New Roman" w:hAnsi="Times New Roman" w:cs="Times New Roman"/>
          <w:sz w:val="24"/>
          <w:szCs w:val="24"/>
        </w:rPr>
        <w:t>В случае изменения места жительства подопечного договор расторгается, и органом опеки и попечительства по его новому месту жительства заключается новый договор.</w:t>
      </w:r>
    </w:p>
    <w:p w:rsidR="001D24E4" w:rsidRPr="001D24E4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r w:rsidRPr="001D24E4">
        <w:rPr>
          <w:rFonts w:ascii="Times New Roman" w:hAnsi="Times New Roman" w:cs="Times New Roman"/>
          <w:sz w:val="24"/>
          <w:szCs w:val="24"/>
        </w:rPr>
        <w:t>Предельный размер вознаграждения, выплачиваемый опекуну по договору за счет доходов от имущества несовершеннолетнего гражданина, не может превышать 5 процентов дохода от имущества несовершеннолетнего гражданина за отчетный период, определяемого по отчету опекуна о хранении, об использовании имущества несовершеннолетнего подопечного и об управлении таким имуществом.</w:t>
      </w:r>
    </w:p>
    <w:p w:rsidR="00810F5F" w:rsidRDefault="001D24E4" w:rsidP="001D24E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D24E4">
        <w:rPr>
          <w:rFonts w:ascii="Times New Roman" w:hAnsi="Times New Roman" w:cs="Times New Roman"/>
          <w:sz w:val="24"/>
          <w:szCs w:val="24"/>
        </w:rPr>
        <w:t>Контроль за условиями жизни и воспитания ребенка (детей) в приемной семье осуществляется в соответствии с Правилами осуществления органами опеки и попечительства проверки условий жизни несовершеннолетних подопечных, соблюдения опекунами или попечителями прав и законных интересов несовершеннолетних подопечных, обеспечения сохранности их имущества, а также выполнения опекунами или попечителями требований к осуществлению своих прав и исполнению своих обязанностей, утвержденными постановлением Правительства Российской Федерации</w:t>
      </w:r>
      <w:proofErr w:type="gramEnd"/>
      <w:r w:rsidRPr="001D24E4">
        <w:rPr>
          <w:rFonts w:ascii="Times New Roman" w:hAnsi="Times New Roman" w:cs="Times New Roman"/>
          <w:sz w:val="24"/>
          <w:szCs w:val="24"/>
        </w:rPr>
        <w:t xml:space="preserve"> от 18 мая 2009 г. N 423</w:t>
      </w:r>
    </w:p>
    <w:p w:rsidR="00810F5F" w:rsidRDefault="00810F5F" w:rsidP="00810F5F">
      <w:pPr>
        <w:rPr>
          <w:rFonts w:ascii="Times New Roman" w:hAnsi="Times New Roman" w:cs="Times New Roman"/>
          <w:sz w:val="24"/>
          <w:szCs w:val="24"/>
        </w:rPr>
      </w:pPr>
    </w:p>
    <w:p w:rsidR="00810F5F" w:rsidRPr="00810F5F" w:rsidRDefault="00810F5F" w:rsidP="00810F5F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10F5F">
        <w:rPr>
          <w:rFonts w:ascii="Times New Roman" w:hAnsi="Times New Roman" w:cs="Times New Roman"/>
          <w:b/>
          <w:sz w:val="24"/>
          <w:szCs w:val="24"/>
        </w:rPr>
        <w:t xml:space="preserve">Дополнительную информацию можно узнать по телефону 838822 2-05-36 </w:t>
      </w:r>
    </w:p>
    <w:p w:rsidR="008F7018" w:rsidRPr="00810F5F" w:rsidRDefault="00810F5F" w:rsidP="00810F5F">
      <w:pPr>
        <w:rPr>
          <w:rFonts w:ascii="Times New Roman" w:hAnsi="Times New Roman" w:cs="Times New Roman"/>
          <w:b/>
          <w:sz w:val="24"/>
          <w:szCs w:val="24"/>
        </w:rPr>
      </w:pPr>
      <w:r w:rsidRPr="00810F5F">
        <w:rPr>
          <w:rFonts w:ascii="Times New Roman" w:hAnsi="Times New Roman" w:cs="Times New Roman"/>
          <w:b/>
          <w:sz w:val="24"/>
          <w:szCs w:val="24"/>
        </w:rPr>
        <w:t>Приемные дни: Пн., Вт., Ср., с 8:12 до 16:00 часов, обеденный перерыв с 13 до 14 часов.</w:t>
      </w:r>
      <w:bookmarkEnd w:id="0"/>
    </w:p>
    <w:sectPr w:rsidR="008F7018" w:rsidRPr="00810F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9F"/>
    <w:rsid w:val="001B679F"/>
    <w:rsid w:val="001D24E4"/>
    <w:rsid w:val="00233FA3"/>
    <w:rsid w:val="00810F5F"/>
    <w:rsid w:val="008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4</cp:revision>
  <dcterms:created xsi:type="dcterms:W3CDTF">2022-08-09T06:56:00Z</dcterms:created>
  <dcterms:modified xsi:type="dcterms:W3CDTF">2022-08-10T02:11:00Z</dcterms:modified>
</cp:coreProperties>
</file>