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76" w:rsidRDefault="004F2B76"/>
    <w:p w:rsidR="004F2B76" w:rsidRDefault="00B56AD5">
      <w:pPr>
        <w:pStyle w:val="1"/>
      </w:pPr>
      <w:r>
        <w:rPr>
          <w:rFonts w:eastAsia="Cambria" w:cs="Cambria"/>
        </w:rPr>
        <w:t xml:space="preserve">                                                    </w:t>
      </w:r>
      <w:r>
        <w:t>Заявление</w:t>
      </w:r>
      <w:r>
        <w:br/>
        <w:t>о распоряжении средствами (частью средств) республиканского материнского (семейного) капитала</w:t>
      </w:r>
    </w:p>
    <w:p w:rsidR="004F2B76" w:rsidRDefault="004F2B76"/>
    <w:p w:rsidR="004F2B76" w:rsidRPr="00B56AD5" w:rsidRDefault="00B56AD5">
      <w:pPr>
        <w:pStyle w:val="af1"/>
        <w:rPr>
          <w:sz w:val="22"/>
          <w:szCs w:val="22"/>
          <w:u w:val="single"/>
        </w:rPr>
      </w:pPr>
      <w:r w:rsidRPr="00B56AD5">
        <w:rPr>
          <w:sz w:val="22"/>
          <w:szCs w:val="22"/>
          <w:u w:val="single"/>
        </w:rPr>
        <w:t>{{</w:t>
      </w:r>
      <w:proofErr w:type="spellStart"/>
      <w:r w:rsidRPr="00B56AD5">
        <w:rPr>
          <w:sz w:val="22"/>
          <w:szCs w:val="22"/>
          <w:u w:val="single"/>
        </w:rPr>
        <w:t>surname</w:t>
      </w:r>
      <w:proofErr w:type="spellEnd"/>
      <w:r w:rsidRPr="00B56AD5">
        <w:rPr>
          <w:sz w:val="22"/>
          <w:szCs w:val="22"/>
          <w:u w:val="single"/>
        </w:rPr>
        <w:t>}} {{</w:t>
      </w:r>
      <w:proofErr w:type="spellStart"/>
      <w:r w:rsidRPr="00B56AD5">
        <w:rPr>
          <w:sz w:val="22"/>
          <w:szCs w:val="22"/>
          <w:u w:val="single"/>
        </w:rPr>
        <w:t>name</w:t>
      </w:r>
      <w:proofErr w:type="spellEnd"/>
      <w:r w:rsidRPr="00B56AD5">
        <w:rPr>
          <w:sz w:val="22"/>
          <w:szCs w:val="22"/>
          <w:u w:val="single"/>
        </w:rPr>
        <w:t>}} {{</w:t>
      </w:r>
      <w:proofErr w:type="spellStart"/>
      <w:r w:rsidRPr="00B56AD5">
        <w:rPr>
          <w:sz w:val="22"/>
          <w:szCs w:val="22"/>
          <w:u w:val="single"/>
        </w:rPr>
        <w:t>patronymic</w:t>
      </w:r>
      <w:proofErr w:type="spellEnd"/>
      <w:r w:rsidRPr="00B56AD5">
        <w:rPr>
          <w:sz w:val="22"/>
          <w:szCs w:val="22"/>
          <w:u w:val="single"/>
        </w:rPr>
        <w:t>}}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</w:t>
      </w:r>
      <w:r>
        <w:rPr>
          <w:sz w:val="22"/>
          <w:szCs w:val="22"/>
        </w:rPr>
        <w:t>(фамилия (в скобках фамилия, которая была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</w:t>
      </w:r>
      <w:r>
        <w:rPr>
          <w:sz w:val="22"/>
          <w:szCs w:val="22"/>
        </w:rPr>
        <w:t>при рождении), имя, отчество)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1. Статус 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</w:t>
      </w:r>
      <w:r>
        <w:rPr>
          <w:sz w:val="22"/>
          <w:szCs w:val="22"/>
        </w:rPr>
        <w:t>(мать, отец, ребенок - нужное указать)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2. Дата рождения </w:t>
      </w:r>
      <w:r w:rsidRPr="00B56AD5">
        <w:rPr>
          <w:sz w:val="22"/>
          <w:szCs w:val="22"/>
          <w:u w:val="single"/>
        </w:rPr>
        <w:t>{{</w:t>
      </w:r>
      <w:proofErr w:type="spellStart"/>
      <w:r w:rsidRPr="00B56AD5">
        <w:rPr>
          <w:sz w:val="22"/>
          <w:szCs w:val="22"/>
          <w:u w:val="single"/>
        </w:rPr>
        <w:t>birthday</w:t>
      </w:r>
      <w:proofErr w:type="spellEnd"/>
      <w:r w:rsidRPr="00B56AD5">
        <w:rPr>
          <w:sz w:val="22"/>
          <w:szCs w:val="22"/>
          <w:u w:val="single"/>
        </w:rPr>
        <w:t>}}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sz w:val="22"/>
          <w:szCs w:val="22"/>
        </w:rPr>
        <w:t>(число, месяц, год рождения гражданина, являюще</w:t>
      </w:r>
      <w:r>
        <w:rPr>
          <w:sz w:val="22"/>
          <w:szCs w:val="22"/>
        </w:rPr>
        <w:t>гося владельцем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</w:t>
      </w:r>
      <w:r>
        <w:rPr>
          <w:sz w:val="22"/>
          <w:szCs w:val="22"/>
        </w:rPr>
        <w:t>сертификата)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3. Страховой номер индивидуального лицевого счета (СНИЛС) 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4. Серия и номер сертификата 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5. Сертификат выдан __________________________________________</w:t>
      </w:r>
      <w:r>
        <w:rPr>
          <w:sz w:val="22"/>
          <w:szCs w:val="22"/>
        </w:rPr>
        <w:t>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(кем и когда выдан)</w:t>
      </w:r>
    </w:p>
    <w:p w:rsidR="004F2B76" w:rsidRPr="00B56AD5" w:rsidRDefault="00B56AD5">
      <w:pPr>
        <w:pStyle w:val="af1"/>
        <w:rPr>
          <w:u w:val="single"/>
        </w:rPr>
      </w:pPr>
      <w:r>
        <w:rPr>
          <w:sz w:val="22"/>
          <w:szCs w:val="22"/>
        </w:rPr>
        <w:t xml:space="preserve">6. Документ, удостоверяющий личность </w:t>
      </w:r>
      <w:r w:rsidRPr="00B56AD5">
        <w:rPr>
          <w:sz w:val="22"/>
          <w:szCs w:val="22"/>
          <w:u w:val="single"/>
        </w:rPr>
        <w:t>{{</w:t>
      </w:r>
      <w:proofErr w:type="spellStart"/>
      <w:r w:rsidRPr="00B56AD5">
        <w:rPr>
          <w:sz w:val="22"/>
          <w:szCs w:val="22"/>
          <w:u w:val="single"/>
        </w:rPr>
        <w:t>passport</w:t>
      </w:r>
      <w:proofErr w:type="spellEnd"/>
      <w:r w:rsidRPr="00B56AD5">
        <w:rPr>
          <w:sz w:val="22"/>
          <w:szCs w:val="22"/>
          <w:u w:val="single"/>
        </w:rPr>
        <w:t>}} {{</w:t>
      </w:r>
      <w:proofErr w:type="spellStart"/>
      <w:r w:rsidRPr="00B56AD5">
        <w:rPr>
          <w:sz w:val="22"/>
          <w:szCs w:val="22"/>
          <w:u w:val="single"/>
        </w:rPr>
        <w:t>seria</w:t>
      </w:r>
      <w:proofErr w:type="spellEnd"/>
      <w:r w:rsidRPr="00B56AD5">
        <w:rPr>
          <w:sz w:val="22"/>
          <w:szCs w:val="22"/>
          <w:u w:val="single"/>
        </w:rPr>
        <w:t>}}</w:t>
      </w:r>
    </w:p>
    <w:p w:rsidR="004F2B76" w:rsidRPr="00B56AD5" w:rsidRDefault="00B56AD5">
      <w:pPr>
        <w:pStyle w:val="af1"/>
        <w:rPr>
          <w:sz w:val="22"/>
          <w:szCs w:val="22"/>
          <w:u w:val="single"/>
        </w:rPr>
      </w:pPr>
      <w:r w:rsidRPr="00B56AD5">
        <w:rPr>
          <w:sz w:val="22"/>
          <w:szCs w:val="22"/>
          <w:u w:val="single"/>
        </w:rPr>
        <w:t>{{</w:t>
      </w:r>
      <w:proofErr w:type="spellStart"/>
      <w:r w:rsidRPr="00B56AD5">
        <w:rPr>
          <w:sz w:val="22"/>
          <w:szCs w:val="22"/>
          <w:u w:val="single"/>
        </w:rPr>
        <w:t>nomer</w:t>
      </w:r>
      <w:proofErr w:type="spellEnd"/>
      <w:r w:rsidRPr="00B56AD5">
        <w:rPr>
          <w:sz w:val="22"/>
          <w:szCs w:val="22"/>
          <w:u w:val="single"/>
        </w:rPr>
        <w:t>}}</w:t>
      </w:r>
      <w:bookmarkStart w:id="0" w:name="_GoBack"/>
      <w:bookmarkEnd w:id="0"/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</w:t>
      </w:r>
      <w:r>
        <w:rPr>
          <w:sz w:val="22"/>
          <w:szCs w:val="22"/>
        </w:rPr>
        <w:t>(наименование, номер и серия документа, кем и когда выдан)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7. Адрес места жительства </w:t>
      </w:r>
      <w:r w:rsidRPr="00B56AD5">
        <w:rPr>
          <w:sz w:val="22"/>
          <w:szCs w:val="22"/>
          <w:u w:val="single"/>
        </w:rPr>
        <w:t>{{</w:t>
      </w:r>
      <w:proofErr w:type="spellStart"/>
      <w:r w:rsidRPr="00B56AD5">
        <w:rPr>
          <w:sz w:val="22"/>
          <w:szCs w:val="22"/>
          <w:u w:val="single"/>
        </w:rPr>
        <w:t>address</w:t>
      </w:r>
      <w:proofErr w:type="spellEnd"/>
      <w:r w:rsidRPr="00B56AD5">
        <w:rPr>
          <w:sz w:val="22"/>
          <w:szCs w:val="22"/>
          <w:u w:val="single"/>
        </w:rPr>
        <w:t>}}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</w:t>
      </w:r>
      <w:r>
        <w:rPr>
          <w:sz w:val="22"/>
          <w:szCs w:val="22"/>
        </w:rPr>
        <w:t>(почтовый ад</w:t>
      </w:r>
      <w:r>
        <w:rPr>
          <w:sz w:val="22"/>
          <w:szCs w:val="22"/>
        </w:rPr>
        <w:t>рес места жительства, пребывания, фактического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проживания, контактный телефон)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8. Сведения о детях (по очередности) рождаемости (усыновления):</w:t>
      </w:r>
    </w:p>
    <w:p w:rsidR="004F2B76" w:rsidRDefault="004F2B76">
      <w:pPr>
        <w:rPr>
          <w:sz w:val="22"/>
          <w:szCs w:val="22"/>
        </w:rPr>
      </w:pPr>
    </w:p>
    <w:tbl>
      <w:tblPr>
        <w:tblW w:w="102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2"/>
        <w:gridCol w:w="1560"/>
        <w:gridCol w:w="850"/>
        <w:gridCol w:w="2547"/>
        <w:gridCol w:w="1272"/>
        <w:gridCol w:w="1421"/>
        <w:gridCol w:w="1954"/>
      </w:tblGrid>
      <w:tr w:rsidR="004F2B76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N п/п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Фамилия, имя, отчество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Пол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Реквизиты свидетельства о рождении (серия, номер,</w:t>
            </w:r>
            <w:r>
              <w:t xml:space="preserve"> дата выдачи)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Число, месяц, год рождения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Место рождения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B56AD5">
            <w:pPr>
              <w:pStyle w:val="ae"/>
            </w:pPr>
            <w:r>
              <w:t>Гражданство</w:t>
            </w:r>
          </w:p>
        </w:tc>
      </w:tr>
      <w:tr w:rsidR="004F2B76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B76" w:rsidRDefault="004F2B76">
            <w:pPr>
              <w:pStyle w:val="ae"/>
              <w:snapToGrid w:val="0"/>
            </w:pPr>
          </w:p>
        </w:tc>
      </w:tr>
    </w:tbl>
    <w:p w:rsidR="004F2B76" w:rsidRDefault="004F2B76"/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9. Дата рождения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усыновления) ребенка, в связи с рождением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(усыновлением) которого возникло        право на дополнительные меры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государственной поддержки </w:t>
      </w:r>
      <w:r>
        <w:rPr>
          <w:sz w:val="22"/>
          <w:szCs w:val="22"/>
        </w:rPr>
        <w:t>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>(число, месяц, год)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10. Сведения о законном представителе 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     </w:t>
      </w:r>
      <w:r>
        <w:rPr>
          <w:sz w:val="22"/>
          <w:szCs w:val="22"/>
        </w:rPr>
        <w:t>(фамилия, имя, отчество)</w:t>
      </w:r>
    </w:p>
    <w:p w:rsidR="004F2B76" w:rsidRDefault="00B56AD5">
      <w:pPr>
        <w:pStyle w:val="af1"/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(почтовый     адрес места </w:t>
      </w:r>
      <w:proofErr w:type="gramStart"/>
      <w:r>
        <w:rPr>
          <w:sz w:val="22"/>
          <w:szCs w:val="22"/>
        </w:rPr>
        <w:t xml:space="preserve">жительства,   </w:t>
      </w:r>
      <w:proofErr w:type="gramEnd"/>
      <w:r>
        <w:rPr>
          <w:sz w:val="22"/>
          <w:szCs w:val="22"/>
        </w:rPr>
        <w:t xml:space="preserve">   пребывания, фактического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</w:t>
      </w:r>
      <w:r>
        <w:rPr>
          <w:sz w:val="22"/>
          <w:szCs w:val="22"/>
        </w:rPr>
        <w:t>проживания, контактный телефон)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11. Документ, удостоверяющий личность законного представителя _____</w:t>
      </w:r>
      <w:r>
        <w:rPr>
          <w:sz w:val="22"/>
          <w:szCs w:val="22"/>
        </w:rPr>
        <w:t>_</w:t>
      </w:r>
    </w:p>
    <w:p w:rsidR="004F2B76" w:rsidRDefault="00B56AD5">
      <w:pPr>
        <w:pStyle w:val="af1"/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sz w:val="22"/>
          <w:szCs w:val="22"/>
        </w:rPr>
        <w:t>(наименование, номер и серия документа, кем и когда выдан)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12. Документ, подтверждающий      полномочия законного представителя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sz w:val="22"/>
          <w:szCs w:val="22"/>
        </w:rPr>
        <w:t>(наименование, номер и серия документа, кем и когда выдан)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13. Прошу направить        средства (часть средств) республиканского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материнского (семейного) капитала на: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а) улучшение жил</w:t>
      </w:r>
      <w:r>
        <w:rPr>
          <w:sz w:val="22"/>
          <w:szCs w:val="22"/>
        </w:rPr>
        <w:t>ищных условий 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>(указать вид расходов)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в размере ________________________________ руб.________________ коп.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rFonts w:eastAsia="Courier New"/>
          <w:sz w:val="22"/>
          <w:szCs w:val="22"/>
        </w:rPr>
        <w:t xml:space="preserve">                         </w:t>
      </w:r>
      <w:r>
        <w:rPr>
          <w:sz w:val="22"/>
          <w:szCs w:val="22"/>
        </w:rPr>
        <w:t>(сумма прописью)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б) получение образования ребенком (детьми) ________________________: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lastRenderedPageBreak/>
        <w:t xml:space="preserve">                                             </w:t>
      </w:r>
      <w:r>
        <w:rPr>
          <w:sz w:val="22"/>
          <w:szCs w:val="22"/>
        </w:rPr>
        <w:t>(указать вид расходов)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в размере ______________________________ руб. _________________ коп.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</w:t>
      </w:r>
      <w:r>
        <w:rPr>
          <w:rFonts w:eastAsia="Courier New"/>
          <w:sz w:val="22"/>
          <w:szCs w:val="22"/>
        </w:rPr>
        <w:t xml:space="preserve">       </w:t>
      </w:r>
      <w:r>
        <w:rPr>
          <w:sz w:val="22"/>
          <w:szCs w:val="22"/>
        </w:rPr>
        <w:t>(сумма прописью)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Настоящим заявлением подтверждаю: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родительских прав           в отношении ребенка, в связи с рождением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 xml:space="preserve">усыновлением)   </w:t>
      </w:r>
      <w:proofErr w:type="gramEnd"/>
      <w:r>
        <w:rPr>
          <w:sz w:val="22"/>
          <w:szCs w:val="22"/>
        </w:rPr>
        <w:t xml:space="preserve">     которого возникло право на дополнительные меры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государственной поддержки __________________________________</w:t>
      </w:r>
      <w:r>
        <w:rPr>
          <w:sz w:val="22"/>
          <w:szCs w:val="22"/>
        </w:rPr>
        <w:t>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</w:t>
      </w:r>
      <w:r>
        <w:rPr>
          <w:sz w:val="22"/>
          <w:szCs w:val="22"/>
        </w:rPr>
        <w:t>(указать - не лишалась(</w:t>
      </w:r>
      <w:proofErr w:type="spellStart"/>
      <w:r>
        <w:rPr>
          <w:sz w:val="22"/>
          <w:szCs w:val="22"/>
        </w:rPr>
        <w:t>ся</w:t>
      </w:r>
      <w:proofErr w:type="spellEnd"/>
      <w:r>
        <w:rPr>
          <w:sz w:val="22"/>
          <w:szCs w:val="22"/>
        </w:rPr>
        <w:t>) (лишалась(</w:t>
      </w:r>
      <w:proofErr w:type="spellStart"/>
      <w:r>
        <w:rPr>
          <w:sz w:val="22"/>
          <w:szCs w:val="22"/>
        </w:rPr>
        <w:t>ся</w:t>
      </w:r>
      <w:proofErr w:type="spellEnd"/>
      <w:r>
        <w:rPr>
          <w:sz w:val="22"/>
          <w:szCs w:val="22"/>
        </w:rPr>
        <w:t>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умышленных преступлений, относящихся к преступлениям против личности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в отношении своего ребенка (детей) </w:t>
      </w:r>
      <w:r>
        <w:rPr>
          <w:sz w:val="22"/>
          <w:szCs w:val="22"/>
        </w:rPr>
        <w:t>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sz w:val="22"/>
          <w:szCs w:val="22"/>
        </w:rPr>
        <w:t>(указать - не совершала (не совершал), совершала (совершал)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решение об отмене             усыновления ребенка (детей), в связи с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усыновлением которо</w:t>
      </w:r>
      <w:r>
        <w:rPr>
          <w:sz w:val="22"/>
          <w:szCs w:val="22"/>
        </w:rPr>
        <w:t xml:space="preserve">го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которых) возникло право на дополнительные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меры поддержки 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</w:t>
      </w:r>
      <w:r>
        <w:rPr>
          <w:sz w:val="22"/>
          <w:szCs w:val="22"/>
        </w:rPr>
        <w:t>(указать - не принималось (принималось)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решение об ограничении в родительских правах в отношении ребенка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(детей), </w:t>
      </w:r>
      <w:r>
        <w:rPr>
          <w:sz w:val="22"/>
          <w:szCs w:val="22"/>
        </w:rPr>
        <w:t>в связи с рождением (усыновлением) которого (которых)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возникло право на дополнительные меры поддержки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</w:t>
      </w:r>
      <w:r>
        <w:rPr>
          <w:sz w:val="22"/>
          <w:szCs w:val="22"/>
        </w:rPr>
        <w:t>(указать - не принималось (принималось)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решение об отобрании ребенка (де</w:t>
      </w:r>
      <w:r>
        <w:rPr>
          <w:sz w:val="22"/>
          <w:szCs w:val="22"/>
        </w:rPr>
        <w:t>тей), в связи с рождением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(усыновлением) которого (которых) возникло право на дополнительные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меры поддержки 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</w:t>
      </w:r>
      <w:r>
        <w:rPr>
          <w:sz w:val="22"/>
          <w:szCs w:val="22"/>
        </w:rPr>
        <w:t>(указать - не принималось (принималось)</w:t>
      </w:r>
    </w:p>
    <w:p w:rsidR="004F2B76" w:rsidRDefault="00B56AD5">
      <w:pPr>
        <w:pStyle w:val="af1"/>
      </w:pPr>
      <w:r>
        <w:rPr>
          <w:sz w:val="22"/>
          <w:szCs w:val="22"/>
        </w:rPr>
        <w:t xml:space="preserve">С </w:t>
      </w:r>
      <w:hyperlink r:id="rId5">
        <w:r>
          <w:rPr>
            <w:rStyle w:val="a4"/>
            <w:b/>
            <w:bCs/>
            <w:color w:val="000000"/>
            <w:sz w:val="22"/>
            <w:szCs w:val="22"/>
          </w:rPr>
          <w:t>Правилами</w:t>
        </w:r>
      </w:hyperlink>
      <w:r>
        <w:rPr>
          <w:sz w:val="22"/>
          <w:szCs w:val="22"/>
        </w:rPr>
        <w:t xml:space="preserve"> направления     средств (части средств) республиканского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материнского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семейного) капитала на улучшение жилищных условий,</w:t>
      </w:r>
    </w:p>
    <w:p w:rsidR="004F2B76" w:rsidRDefault="00B56AD5">
      <w:pPr>
        <w:pStyle w:val="af1"/>
      </w:pPr>
      <w:r>
        <w:rPr>
          <w:sz w:val="22"/>
          <w:szCs w:val="22"/>
        </w:rPr>
        <w:t xml:space="preserve">утвержденными          </w:t>
      </w:r>
      <w:hyperlink r:id="rId6">
        <w:r>
          <w:rPr>
            <w:rStyle w:val="a4"/>
            <w:b/>
            <w:bCs/>
            <w:color w:val="000000"/>
            <w:sz w:val="22"/>
            <w:szCs w:val="22"/>
          </w:rPr>
          <w:t>постановлением</w:t>
        </w:r>
      </w:hyperlink>
      <w:r>
        <w:rPr>
          <w:sz w:val="22"/>
          <w:szCs w:val="22"/>
        </w:rPr>
        <w:t xml:space="preserve"> Правительства Республики Алтай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от 16 сентября 2011 года N 268, ознакомлен (а</w:t>
      </w:r>
      <w:proofErr w:type="gramStart"/>
      <w:r>
        <w:rPr>
          <w:sz w:val="22"/>
          <w:szCs w:val="22"/>
        </w:rPr>
        <w:t>):_</w:t>
      </w:r>
      <w:proofErr w:type="gramEnd"/>
      <w:r>
        <w:rPr>
          <w:sz w:val="22"/>
          <w:szCs w:val="22"/>
        </w:rPr>
        <w:t>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             </w:t>
      </w:r>
      <w:r>
        <w:rPr>
          <w:sz w:val="22"/>
          <w:szCs w:val="22"/>
        </w:rPr>
        <w:t>(подпись заявителя)</w:t>
      </w:r>
    </w:p>
    <w:p w:rsidR="004F2B76" w:rsidRDefault="00B56AD5">
      <w:pPr>
        <w:pStyle w:val="af1"/>
      </w:pPr>
      <w:r>
        <w:rPr>
          <w:sz w:val="22"/>
          <w:szCs w:val="22"/>
        </w:rPr>
        <w:t xml:space="preserve">С </w:t>
      </w:r>
      <w:hyperlink r:id="rId7">
        <w:r>
          <w:rPr>
            <w:rStyle w:val="a4"/>
            <w:b/>
            <w:bCs/>
            <w:color w:val="000000"/>
            <w:sz w:val="22"/>
            <w:szCs w:val="22"/>
          </w:rPr>
          <w:t>Правилами</w:t>
        </w:r>
      </w:hyperlink>
      <w:r>
        <w:rPr>
          <w:sz w:val="22"/>
          <w:szCs w:val="22"/>
        </w:rPr>
        <w:t xml:space="preserve"> направления средств (части    </w:t>
      </w:r>
      <w:r>
        <w:rPr>
          <w:sz w:val="22"/>
          <w:szCs w:val="22"/>
        </w:rPr>
        <w:t xml:space="preserve"> средств) республиканского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материнского (семейного) капитала </w:t>
      </w:r>
      <w:proofErr w:type="gramStart"/>
      <w:r>
        <w:rPr>
          <w:sz w:val="22"/>
          <w:szCs w:val="22"/>
        </w:rPr>
        <w:t>на  получение</w:t>
      </w:r>
      <w:proofErr w:type="gramEnd"/>
      <w:r>
        <w:rPr>
          <w:sz w:val="22"/>
          <w:szCs w:val="22"/>
        </w:rPr>
        <w:t xml:space="preserve"> образования ребенком</w:t>
      </w:r>
    </w:p>
    <w:p w:rsidR="004F2B76" w:rsidRDefault="00B56AD5">
      <w:pPr>
        <w:pStyle w:val="af1"/>
      </w:pPr>
      <w:r>
        <w:rPr>
          <w:sz w:val="22"/>
          <w:szCs w:val="22"/>
        </w:rPr>
        <w:t xml:space="preserve">(детьми), утвержденными </w:t>
      </w:r>
      <w:hyperlink r:id="rId8">
        <w:r>
          <w:rPr>
            <w:rStyle w:val="a4"/>
            <w:b/>
            <w:bCs/>
            <w:color w:val="000000"/>
            <w:sz w:val="22"/>
            <w:szCs w:val="22"/>
          </w:rPr>
          <w:t>постановлением</w:t>
        </w:r>
      </w:hyperlink>
      <w:r>
        <w:rPr>
          <w:sz w:val="22"/>
          <w:szCs w:val="22"/>
        </w:rPr>
        <w:t xml:space="preserve"> Правительства Республики Алтай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от 16 сентября 2011 года N 268, ознакомлен (а</w:t>
      </w:r>
      <w:proofErr w:type="gramStart"/>
      <w:r>
        <w:rPr>
          <w:sz w:val="22"/>
          <w:szCs w:val="22"/>
        </w:rPr>
        <w:t>):_</w:t>
      </w:r>
      <w:proofErr w:type="gramEnd"/>
      <w:r>
        <w:rPr>
          <w:sz w:val="22"/>
          <w:szCs w:val="22"/>
        </w:rPr>
        <w:t>_</w:t>
      </w:r>
      <w:r>
        <w:rPr>
          <w:sz w:val="22"/>
          <w:szCs w:val="22"/>
        </w:rPr>
        <w:t>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             </w:t>
      </w:r>
      <w:r>
        <w:rPr>
          <w:sz w:val="22"/>
          <w:szCs w:val="22"/>
        </w:rPr>
        <w:t>(подпись заявителя)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Об ответственности за достоверность представленных сведений,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указанных в     заявлении о распоряжении средствами (частью средств)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республиканского материнского </w:t>
      </w:r>
      <w:proofErr w:type="gramStart"/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семейного) капитала, предупреждена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(предупрежден) _____________________________________________________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</w:t>
      </w:r>
      <w:r>
        <w:rPr>
          <w:sz w:val="22"/>
          <w:szCs w:val="22"/>
        </w:rPr>
        <w:t>(подпись заявителя)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К заявлению прилагаю следующие документы: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1. 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2. ________________</w:t>
      </w:r>
      <w:r>
        <w:rPr>
          <w:sz w:val="22"/>
          <w:szCs w:val="22"/>
        </w:rPr>
        <w:t>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3. 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4. 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5. 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  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 xml:space="preserve">дата)   </w:t>
      </w:r>
      <w:proofErr w:type="gramEnd"/>
      <w:r>
        <w:rPr>
          <w:sz w:val="22"/>
          <w:szCs w:val="22"/>
        </w:rPr>
        <w:t xml:space="preserve">        (подпись заявителя)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Данные,</w:t>
      </w:r>
      <w:r>
        <w:rPr>
          <w:sz w:val="22"/>
          <w:szCs w:val="22"/>
        </w:rPr>
        <w:t xml:space="preserve"> указанные в заявлении,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соответствуют представленным документам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</w:t>
      </w:r>
      <w:r>
        <w:rPr>
          <w:sz w:val="22"/>
          <w:szCs w:val="22"/>
        </w:rPr>
        <w:t>(подпись специалиста)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Заявление и документы гражданки (гражданина) 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зарегистрированы ____________________________</w:t>
      </w:r>
      <w:r>
        <w:rPr>
          <w:sz w:val="22"/>
          <w:szCs w:val="22"/>
        </w:rPr>
        <w:t>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</w:t>
      </w:r>
      <w:r>
        <w:rPr>
          <w:sz w:val="22"/>
          <w:szCs w:val="22"/>
        </w:rPr>
        <w:t>(регистрационный номер заявления)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Принял    _______________________   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(дата приема </w:t>
      </w:r>
      <w:proofErr w:type="gramStart"/>
      <w:r>
        <w:rPr>
          <w:sz w:val="22"/>
          <w:szCs w:val="22"/>
        </w:rPr>
        <w:t xml:space="preserve">заявления)   </w:t>
      </w:r>
      <w:proofErr w:type="gramEnd"/>
      <w:r>
        <w:rPr>
          <w:sz w:val="22"/>
          <w:szCs w:val="22"/>
        </w:rPr>
        <w:t xml:space="preserve">     (подпись специалиста)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lastRenderedPageBreak/>
        <w:t xml:space="preserve">                          </w:t>
      </w:r>
      <w:r>
        <w:rPr>
          <w:sz w:val="22"/>
          <w:szCs w:val="22"/>
        </w:rPr>
        <w:t>(линия отреза)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Расписка-уведомление             Заявление о распоряжении средствами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республиканского материнского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семейного) капитала и документы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гражданки (гражданина) _____________________________________________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зарегистрированы ________________________________</w:t>
      </w:r>
      <w:r>
        <w:rPr>
          <w:sz w:val="22"/>
          <w:szCs w:val="22"/>
        </w:rPr>
        <w:t>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</w:t>
      </w:r>
      <w:r>
        <w:rPr>
          <w:sz w:val="22"/>
          <w:szCs w:val="22"/>
        </w:rPr>
        <w:t>(регистрационный номер заявления)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Принял   _________________</w:t>
      </w:r>
      <w:proofErr w:type="gramStart"/>
      <w:r>
        <w:rPr>
          <w:sz w:val="22"/>
          <w:szCs w:val="22"/>
        </w:rPr>
        <w:t>_  _</w:t>
      </w:r>
      <w:proofErr w:type="gramEnd"/>
      <w:r>
        <w:rPr>
          <w:sz w:val="22"/>
          <w:szCs w:val="22"/>
        </w:rPr>
        <w:t>_______________  _____________________</w:t>
      </w:r>
    </w:p>
    <w:p w:rsidR="004F2B76" w:rsidRDefault="00B56AD5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</w:t>
      </w:r>
      <w:r>
        <w:rPr>
          <w:sz w:val="22"/>
          <w:szCs w:val="22"/>
        </w:rPr>
        <w:t>(дата приема заявления) (подпись специалиста) (Ф.И.О. специалиста)"</w:t>
      </w:r>
    </w:p>
    <w:p w:rsidR="004F2B76" w:rsidRDefault="004F2B76">
      <w:pPr>
        <w:rPr>
          <w:sz w:val="22"/>
          <w:szCs w:val="22"/>
        </w:rPr>
      </w:pPr>
    </w:p>
    <w:p w:rsidR="004F2B76" w:rsidRDefault="004F2B76"/>
    <w:p w:rsidR="004F2B76" w:rsidRDefault="004F2B76"/>
    <w:sectPr w:rsidR="004F2B7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06A7B"/>
    <w:multiLevelType w:val="multilevel"/>
    <w:tmpl w:val="71F40E9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6"/>
    <w:rsid w:val="004F2B76"/>
    <w:rsid w:val="00B5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33594-F5E2-444D-AA33-24C2DF02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styleId="a4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a1"/>
    <w:qFormat/>
  </w:style>
  <w:style w:type="character" w:customStyle="1" w:styleId="StrongEmphasis">
    <w:name w:val="Strong Emphasis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6">
    <w:name w:val="Цветовое выделение"/>
    <w:qFormat/>
    <w:rPr>
      <w:b/>
      <w:bCs/>
      <w:color w:val="26282F"/>
    </w:rPr>
  </w:style>
  <w:style w:type="character" w:customStyle="1" w:styleId="a7">
    <w:name w:val="Гипертекстовая ссылка"/>
    <w:qFormat/>
    <w:rPr>
      <w:b/>
      <w:bCs/>
      <w:color w:val="106BB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/>
    </w:pPr>
  </w:style>
  <w:style w:type="paragraph" w:customStyle="1" w:styleId="ab">
    <w:name w:val="Заголовок статьи"/>
    <w:basedOn w:val="a"/>
    <w:next w:val="a"/>
    <w:qFormat/>
    <w:pPr>
      <w:widowControl w:val="0"/>
      <w:autoSpaceDE w:val="0"/>
      <w:ind w:left="1612" w:hanging="892"/>
      <w:jc w:val="both"/>
    </w:pPr>
  </w:style>
  <w:style w:type="paragraph" w:customStyle="1" w:styleId="ac">
    <w:name w:val="Комментарий"/>
    <w:basedOn w:val="a"/>
    <w:next w:val="a"/>
    <w:qFormat/>
    <w:pPr>
      <w:widowControl w:val="0"/>
      <w:autoSpaceDE w:val="0"/>
      <w:spacing w:before="75"/>
      <w:ind w:left="170"/>
      <w:jc w:val="both"/>
    </w:pPr>
    <w:rPr>
      <w:color w:val="353842"/>
      <w:shd w:val="clear" w:color="auto" w:fill="F0F0F0"/>
    </w:rPr>
  </w:style>
  <w:style w:type="paragraph" w:customStyle="1" w:styleId="ad">
    <w:name w:val="Информация об изменениях документа"/>
    <w:basedOn w:val="ac"/>
    <w:next w:val="a"/>
    <w:qFormat/>
    <w:rPr>
      <w:i/>
      <w:iCs/>
    </w:rPr>
  </w:style>
  <w:style w:type="paragraph" w:customStyle="1" w:styleId="ae">
    <w:name w:val="Нормальный (таблица)"/>
    <w:basedOn w:val="a"/>
    <w:next w:val="a"/>
    <w:qFormat/>
    <w:pPr>
      <w:widowControl w:val="0"/>
      <w:autoSpaceDE w:val="0"/>
      <w:jc w:val="both"/>
    </w:pPr>
  </w:style>
  <w:style w:type="paragraph" w:customStyle="1" w:styleId="af">
    <w:name w:val="Прижатый влево"/>
    <w:basedOn w:val="a"/>
    <w:next w:val="a"/>
    <w:qFormat/>
    <w:pPr>
      <w:widowControl w:val="0"/>
      <w:autoSpaceDE w:val="0"/>
    </w:pPr>
  </w:style>
  <w:style w:type="paragraph" w:customStyle="1" w:styleId="af0">
    <w:name w:val="Информация об изменениях"/>
    <w:basedOn w:val="a"/>
    <w:next w:val="a"/>
    <w:qFormat/>
    <w:pPr>
      <w:widowControl w:val="0"/>
      <w:autoSpaceDE w:val="0"/>
      <w:spacing w:before="180"/>
      <w:ind w:left="360" w:right="360"/>
      <w:jc w:val="both"/>
    </w:pPr>
    <w:rPr>
      <w:color w:val="353842"/>
      <w:sz w:val="18"/>
      <w:szCs w:val="18"/>
      <w:shd w:val="clear" w:color="auto" w:fill="EAEFED"/>
    </w:rPr>
  </w:style>
  <w:style w:type="paragraph" w:customStyle="1" w:styleId="af1">
    <w:name w:val="Таблицы (моноширинный)"/>
    <w:basedOn w:val="a"/>
    <w:next w:val="a"/>
    <w:qFormat/>
    <w:pPr>
      <w:widowControl w:val="0"/>
      <w:autoSpaceDE w:val="0"/>
    </w:pPr>
    <w:rPr>
      <w:rFonts w:ascii="Courier New" w:hAnsi="Courier New" w:cs="Courier New"/>
    </w:rPr>
  </w:style>
  <w:style w:type="paragraph" w:customStyle="1" w:styleId="af2">
    <w:name w:val="Подзаголовок для информации об изменениях"/>
    <w:basedOn w:val="a"/>
    <w:next w:val="a"/>
    <w:qFormat/>
    <w:pPr>
      <w:widowControl w:val="0"/>
      <w:autoSpaceDE w:val="0"/>
      <w:ind w:firstLine="720"/>
      <w:jc w:val="both"/>
    </w:pPr>
    <w:rPr>
      <w:b/>
      <w:bCs/>
      <w:color w:val="353842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32013271.0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32013271.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32013271.0" TargetMode="External"/><Relationship Id="rId5" Type="http://schemas.openxmlformats.org/officeDocument/2006/relationships/hyperlink" Target="garantf1://32013271.1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1040</Words>
  <Characters>5934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Республиканский материнский (семейный) капитал</dc:title>
  <dc:subject/>
  <dc:creator>пользователь</dc:creator>
  <cp:keywords/>
  <dc:description/>
  <cp:lastModifiedBy>admin-guru</cp:lastModifiedBy>
  <cp:revision>31</cp:revision>
  <dcterms:created xsi:type="dcterms:W3CDTF">2015-07-06T06:25:00Z</dcterms:created>
  <dcterms:modified xsi:type="dcterms:W3CDTF">2022-08-30T11:09:00Z</dcterms:modified>
  <dc:language>en-US</dc:language>
</cp:coreProperties>
</file>