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645B" w14:textId="63B6FEC8" w:rsidR="00314C1C" w:rsidRPr="00EB5832" w:rsidRDefault="00314C1C">
      <w:pPr>
        <w:rPr>
          <w:b/>
          <w:bCs/>
          <w:sz w:val="28"/>
          <w:szCs w:val="28"/>
        </w:rPr>
      </w:pPr>
      <w:r w:rsidRPr="00314C1C">
        <w:rPr>
          <w:b/>
          <w:bCs/>
          <w:sz w:val="28"/>
          <w:szCs w:val="28"/>
        </w:rPr>
        <w:t xml:space="preserve">Algorithme de repérage </w:t>
      </w:r>
      <w:r w:rsidR="00901800">
        <w:rPr>
          <w:b/>
          <w:bCs/>
          <w:sz w:val="28"/>
          <w:szCs w:val="28"/>
        </w:rPr>
        <w:t>d’une</w:t>
      </w:r>
      <w:r w:rsidRPr="00314C1C">
        <w:rPr>
          <w:b/>
          <w:bCs/>
          <w:sz w:val="28"/>
          <w:szCs w:val="28"/>
        </w:rPr>
        <w:t xml:space="preserve"> condition médicale</w:t>
      </w:r>
      <w:r w:rsidR="00901800">
        <w:rPr>
          <w:b/>
          <w:bCs/>
          <w:sz w:val="28"/>
          <w:szCs w:val="28"/>
        </w:rPr>
        <w:t xml:space="preserve"> (pour la période considérée)</w:t>
      </w:r>
    </w:p>
    <w:p w14:paraId="1B76CE47" w14:textId="77777777" w:rsidR="00314C1C" w:rsidRDefault="00314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Étape 1 : </w:t>
      </w:r>
      <w:r>
        <w:rPr>
          <w:sz w:val="24"/>
          <w:szCs w:val="24"/>
        </w:rPr>
        <w:t>MED-ÉCHO</w:t>
      </w:r>
    </w:p>
    <w:p w14:paraId="37D43DC1" w14:textId="2D7EE1E9" w:rsidR="00314C1C" w:rsidRPr="00F14DFF" w:rsidRDefault="00CA1E91">
      <w:pPr>
        <w:rPr>
          <w:color w:val="FF0000"/>
          <w:sz w:val="24"/>
          <w:szCs w:val="24"/>
        </w:rPr>
      </w:pPr>
      <w:r>
        <w:rPr>
          <w:sz w:val="24"/>
          <w:szCs w:val="24"/>
        </w:rPr>
        <w:t>Pour chaque personne, r</w:t>
      </w:r>
      <w:r w:rsidR="00314C1C" w:rsidRPr="00314C1C">
        <w:rPr>
          <w:sz w:val="24"/>
          <w:szCs w:val="24"/>
        </w:rPr>
        <w:t>epérer l</w:t>
      </w:r>
      <w:r>
        <w:rPr>
          <w:sz w:val="24"/>
          <w:szCs w:val="24"/>
        </w:rPr>
        <w:t>a</w:t>
      </w:r>
      <w:r w:rsidR="00314C1C" w:rsidRPr="00314C1C">
        <w:rPr>
          <w:sz w:val="24"/>
          <w:szCs w:val="24"/>
        </w:rPr>
        <w:t xml:space="preserve"> 1</w:t>
      </w:r>
      <w:r>
        <w:rPr>
          <w:sz w:val="24"/>
          <w:szCs w:val="24"/>
          <w:vertAlign w:val="superscript"/>
        </w:rPr>
        <w:t xml:space="preserve">re </w:t>
      </w:r>
      <w:r>
        <w:rPr>
          <w:sz w:val="24"/>
          <w:szCs w:val="24"/>
        </w:rPr>
        <w:t xml:space="preserve">admission </w:t>
      </w:r>
      <w:r w:rsidR="00EB5832">
        <w:rPr>
          <w:sz w:val="24"/>
          <w:szCs w:val="24"/>
        </w:rPr>
        <w:t>parmi toutes</w:t>
      </w:r>
      <w:r>
        <w:rPr>
          <w:sz w:val="24"/>
          <w:szCs w:val="24"/>
        </w:rPr>
        <w:t xml:space="preserve"> </w:t>
      </w:r>
      <w:r w:rsidR="00992497">
        <w:rPr>
          <w:sz w:val="24"/>
          <w:szCs w:val="24"/>
        </w:rPr>
        <w:t>ses</w:t>
      </w:r>
      <w:r>
        <w:rPr>
          <w:sz w:val="24"/>
          <w:szCs w:val="24"/>
        </w:rPr>
        <w:t xml:space="preserve"> </w:t>
      </w:r>
      <w:r w:rsidR="00314C1C">
        <w:rPr>
          <w:sz w:val="24"/>
          <w:szCs w:val="24"/>
        </w:rPr>
        <w:t>hospitalisation</w:t>
      </w:r>
      <w:r>
        <w:rPr>
          <w:sz w:val="24"/>
          <w:szCs w:val="24"/>
        </w:rPr>
        <w:t>s qui contient un diagnostic de la condition médicale. R</w:t>
      </w:r>
      <w:r w:rsidR="00314C1C">
        <w:rPr>
          <w:sz w:val="24"/>
          <w:szCs w:val="24"/>
        </w:rPr>
        <w:t xml:space="preserve">echercher dans les diagnostics </w:t>
      </w:r>
      <w:r>
        <w:rPr>
          <w:sz w:val="24"/>
          <w:szCs w:val="24"/>
        </w:rPr>
        <w:t>hospitaliers</w:t>
      </w:r>
      <w:r w:rsidR="00992497">
        <w:rPr>
          <w:sz w:val="24"/>
          <w:szCs w:val="24"/>
        </w:rPr>
        <w:t xml:space="preserve"> suivants</w:t>
      </w:r>
      <w:r w:rsidR="00314C1C">
        <w:rPr>
          <w:sz w:val="24"/>
          <w:szCs w:val="24"/>
        </w:rPr>
        <w:t xml:space="preserve">: </w:t>
      </w:r>
      <w:r w:rsidR="00314C1C" w:rsidRPr="00F14DFF">
        <w:rPr>
          <w:sz w:val="24"/>
          <w:szCs w:val="24"/>
          <w:highlight w:val="yellow"/>
        </w:rPr>
        <w:t xml:space="preserve">principal, </w:t>
      </w:r>
      <w:r w:rsidR="00992497" w:rsidRPr="00F14DFF">
        <w:rPr>
          <w:sz w:val="24"/>
          <w:szCs w:val="24"/>
          <w:highlight w:val="yellow"/>
        </w:rPr>
        <w:t xml:space="preserve">secondaires, services et </w:t>
      </w:r>
      <w:r w:rsidR="00314C1C" w:rsidRPr="00F14DFF">
        <w:rPr>
          <w:sz w:val="24"/>
          <w:szCs w:val="24"/>
          <w:highlight w:val="yellow"/>
        </w:rPr>
        <w:t>décès</w:t>
      </w:r>
      <w:r>
        <w:rPr>
          <w:sz w:val="24"/>
          <w:szCs w:val="24"/>
        </w:rPr>
        <w:t>.</w:t>
      </w:r>
      <w:r w:rsidR="00992497">
        <w:rPr>
          <w:sz w:val="24"/>
          <w:szCs w:val="24"/>
        </w:rPr>
        <w:t xml:space="preserve"> </w:t>
      </w:r>
      <w:r w:rsidR="00992497" w:rsidRPr="00F14DFF">
        <w:rPr>
          <w:color w:val="FF0000"/>
          <w:sz w:val="24"/>
          <w:szCs w:val="24"/>
        </w:rPr>
        <w:t>Ne pas tenir compte du diagnostic d’admission.</w:t>
      </w:r>
    </w:p>
    <w:p w14:paraId="34D608FF" w14:textId="056225B4" w:rsidR="00314C1C" w:rsidRPr="00EB5832" w:rsidRDefault="00314C1C" w:rsidP="00EB58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C17EB">
        <w:rPr>
          <w:sz w:val="24"/>
          <w:szCs w:val="24"/>
        </w:rPr>
        <w:t xml:space="preserve">Les dates d’incidence </w:t>
      </w:r>
      <w:r w:rsidR="003A3F07">
        <w:rPr>
          <w:sz w:val="24"/>
          <w:szCs w:val="24"/>
        </w:rPr>
        <w:t>(</w:t>
      </w:r>
      <w:proofErr w:type="spellStart"/>
      <w:r w:rsidR="003A3F07">
        <w:rPr>
          <w:sz w:val="24"/>
          <w:szCs w:val="24"/>
        </w:rPr>
        <w:t>DI_Hospit</w:t>
      </w:r>
      <w:proofErr w:type="spellEnd"/>
      <w:r w:rsidR="003A3F07">
        <w:rPr>
          <w:sz w:val="24"/>
          <w:szCs w:val="24"/>
        </w:rPr>
        <w:t xml:space="preserve">) </w:t>
      </w:r>
      <w:r w:rsidRPr="002C17EB">
        <w:rPr>
          <w:sz w:val="24"/>
          <w:szCs w:val="24"/>
        </w:rPr>
        <w:t xml:space="preserve">et de confirmation </w:t>
      </w:r>
      <w:r w:rsidR="003A3F07">
        <w:rPr>
          <w:sz w:val="24"/>
          <w:szCs w:val="24"/>
        </w:rPr>
        <w:t>(</w:t>
      </w:r>
      <w:proofErr w:type="spellStart"/>
      <w:r w:rsidR="003A3F07">
        <w:rPr>
          <w:sz w:val="24"/>
          <w:szCs w:val="24"/>
        </w:rPr>
        <w:t>DC_Hospit</w:t>
      </w:r>
      <w:proofErr w:type="spellEnd"/>
      <w:r w:rsidR="003A3F07">
        <w:rPr>
          <w:sz w:val="24"/>
          <w:szCs w:val="24"/>
        </w:rPr>
        <w:t xml:space="preserve">) </w:t>
      </w:r>
      <w:r w:rsidRPr="002C17EB">
        <w:rPr>
          <w:sz w:val="24"/>
          <w:szCs w:val="24"/>
        </w:rPr>
        <w:t xml:space="preserve">sont </w:t>
      </w:r>
      <w:r w:rsidR="00E62F95">
        <w:rPr>
          <w:sz w:val="24"/>
          <w:szCs w:val="24"/>
        </w:rPr>
        <w:t>égales à</w:t>
      </w:r>
      <w:r w:rsidRPr="002C17EB">
        <w:rPr>
          <w:sz w:val="24"/>
          <w:szCs w:val="24"/>
        </w:rPr>
        <w:t xml:space="preserve"> la date d’admission.</w:t>
      </w:r>
    </w:p>
    <w:p w14:paraId="1223F28F" w14:textId="58341D32" w:rsidR="00314C1C" w:rsidRPr="009F11AD" w:rsidRDefault="00314C1C" w:rsidP="00314C1C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Étape 2 : </w:t>
      </w:r>
      <w:r>
        <w:rPr>
          <w:sz w:val="24"/>
          <w:szCs w:val="24"/>
        </w:rPr>
        <w:t>BDCU</w:t>
      </w:r>
      <w:r w:rsidR="002C17EB">
        <w:rPr>
          <w:sz w:val="24"/>
          <w:szCs w:val="24"/>
        </w:rPr>
        <w:t>,</w:t>
      </w:r>
      <w:r>
        <w:rPr>
          <w:sz w:val="24"/>
          <w:szCs w:val="24"/>
        </w:rPr>
        <w:t xml:space="preserve"> SMOD</w:t>
      </w:r>
      <w:r w:rsidR="009F11AD">
        <w:rPr>
          <w:sz w:val="24"/>
          <w:szCs w:val="24"/>
        </w:rPr>
        <w:t xml:space="preserve"> </w:t>
      </w:r>
      <w:r w:rsidR="009F11AD" w:rsidRPr="009F11AD">
        <w:rPr>
          <w:color w:val="FF0000"/>
          <w:sz w:val="24"/>
          <w:szCs w:val="24"/>
        </w:rPr>
        <w:t>et MED-ÉCHO</w:t>
      </w:r>
    </w:p>
    <w:p w14:paraId="081D1C36" w14:textId="0C89BB28" w:rsidR="00CA1E91" w:rsidRPr="00A163E5" w:rsidRDefault="009F11AD" w:rsidP="00314C1C">
      <w:pPr>
        <w:rPr>
          <w:color w:val="FF0000"/>
          <w:sz w:val="24"/>
          <w:szCs w:val="24"/>
        </w:rPr>
      </w:pPr>
      <w:r>
        <w:rPr>
          <w:sz w:val="24"/>
          <w:szCs w:val="24"/>
        </w:rPr>
        <w:t>Pour chaque personne, r</w:t>
      </w:r>
      <w:r w:rsidRPr="00314C1C">
        <w:rPr>
          <w:sz w:val="24"/>
          <w:szCs w:val="24"/>
        </w:rPr>
        <w:t xml:space="preserve">epérer </w:t>
      </w:r>
      <w:r w:rsidR="00314C1C" w:rsidRPr="00314C1C">
        <w:rPr>
          <w:sz w:val="24"/>
          <w:szCs w:val="24"/>
        </w:rPr>
        <w:t>le 1</w:t>
      </w:r>
      <w:r w:rsidR="00314C1C" w:rsidRPr="00314C1C">
        <w:rPr>
          <w:sz w:val="24"/>
          <w:szCs w:val="24"/>
          <w:vertAlign w:val="superscript"/>
        </w:rPr>
        <w:t>er</w:t>
      </w:r>
      <w:r w:rsidR="00314C1C" w:rsidRPr="00314C1C">
        <w:rPr>
          <w:sz w:val="24"/>
          <w:szCs w:val="24"/>
        </w:rPr>
        <w:t xml:space="preserve"> diagnostic</w:t>
      </w:r>
      <w:r w:rsidR="00314C1C">
        <w:rPr>
          <w:sz w:val="24"/>
          <w:szCs w:val="24"/>
        </w:rPr>
        <w:t xml:space="preserve"> </w:t>
      </w:r>
      <w:r w:rsidR="00CA1E91">
        <w:rPr>
          <w:sz w:val="24"/>
          <w:szCs w:val="24"/>
        </w:rPr>
        <w:t>de la condition médicale inscrit à un des trois fichiers</w:t>
      </w:r>
      <w:r w:rsidR="002C17EB">
        <w:rPr>
          <w:sz w:val="24"/>
          <w:szCs w:val="24"/>
        </w:rPr>
        <w:t xml:space="preserve"> si celui-ci est suivi d’un autre </w:t>
      </w:r>
      <w:r w:rsidR="002C17EB" w:rsidRPr="00314C1C">
        <w:rPr>
          <w:sz w:val="24"/>
          <w:szCs w:val="24"/>
        </w:rPr>
        <w:t>diagnostic</w:t>
      </w:r>
      <w:r w:rsidR="002C17EB">
        <w:rPr>
          <w:sz w:val="24"/>
          <w:szCs w:val="24"/>
        </w:rPr>
        <w:t xml:space="preserve"> de la condition médicale inscrit à un de ces mêmes trois fichiers dans un intervalle d’au moins 30 jours et de moins de 730 jours.</w:t>
      </w:r>
      <w:r w:rsidR="00992497">
        <w:rPr>
          <w:sz w:val="24"/>
          <w:szCs w:val="24"/>
        </w:rPr>
        <w:t xml:space="preserve"> Pour MED-ÉCHO, rechercher dans tous les diagnostics hospitaliers: </w:t>
      </w:r>
      <w:r w:rsidR="00992497" w:rsidRPr="00A163E5">
        <w:rPr>
          <w:sz w:val="24"/>
          <w:szCs w:val="24"/>
          <w:highlight w:val="yellow"/>
        </w:rPr>
        <w:t>admission, principal, secondaires, services et décès</w:t>
      </w:r>
      <w:r w:rsidR="00992497" w:rsidRPr="00F14DFF">
        <w:rPr>
          <w:sz w:val="24"/>
          <w:szCs w:val="24"/>
          <w:highlight w:val="yellow"/>
        </w:rPr>
        <w:t>.</w:t>
      </w:r>
      <w:r w:rsidR="00A163E5">
        <w:rPr>
          <w:sz w:val="24"/>
          <w:szCs w:val="24"/>
        </w:rPr>
        <w:t xml:space="preserve"> </w:t>
      </w:r>
      <w:r w:rsidR="00A163E5" w:rsidRPr="00A163E5">
        <w:rPr>
          <w:color w:val="FF0000"/>
          <w:sz w:val="24"/>
          <w:szCs w:val="24"/>
        </w:rPr>
        <w:t xml:space="preserve">Contrairement à l’étape 1, on retient ici le </w:t>
      </w:r>
      <w:proofErr w:type="gramStart"/>
      <w:r w:rsidR="00A163E5" w:rsidRPr="00A163E5">
        <w:rPr>
          <w:color w:val="FF0000"/>
          <w:sz w:val="24"/>
          <w:szCs w:val="24"/>
        </w:rPr>
        <w:t>diagnostic</w:t>
      </w:r>
      <w:proofErr w:type="gramEnd"/>
      <w:r w:rsidR="00A163E5" w:rsidRPr="00A163E5">
        <w:rPr>
          <w:color w:val="FF0000"/>
          <w:sz w:val="24"/>
          <w:szCs w:val="24"/>
        </w:rPr>
        <w:t xml:space="preserve"> à d’admission.</w:t>
      </w:r>
    </w:p>
    <w:p w14:paraId="4B01A5F7" w14:textId="028D2727" w:rsidR="002C17EB" w:rsidRPr="00D90D00" w:rsidRDefault="002C17EB" w:rsidP="00D90D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</w:t>
      </w:r>
      <w:r w:rsidR="00314C1C">
        <w:rPr>
          <w:sz w:val="24"/>
          <w:szCs w:val="24"/>
        </w:rPr>
        <w:t xml:space="preserve"> date d’incidence </w:t>
      </w:r>
      <w:r w:rsidR="003A3F07">
        <w:rPr>
          <w:sz w:val="24"/>
          <w:szCs w:val="24"/>
        </w:rPr>
        <w:t>(</w:t>
      </w:r>
      <w:proofErr w:type="spellStart"/>
      <w:r w:rsidR="003A3F07">
        <w:rPr>
          <w:sz w:val="24"/>
          <w:szCs w:val="24"/>
        </w:rPr>
        <w:t>DI_Acte</w:t>
      </w:r>
      <w:proofErr w:type="spellEnd"/>
      <w:r w:rsidR="003A3F0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est la date du 1re service médical rémunéré à l’acte ou à la date d’admission du séjour hospitalier ou à l’urgence, selon la source du fichier du premier </w:t>
      </w:r>
      <w:r w:rsidRPr="00314C1C">
        <w:rPr>
          <w:sz w:val="24"/>
          <w:szCs w:val="24"/>
        </w:rPr>
        <w:t>diagnostic</w:t>
      </w:r>
      <w:r>
        <w:rPr>
          <w:sz w:val="24"/>
          <w:szCs w:val="24"/>
        </w:rPr>
        <w:t xml:space="preserve"> repéré.</w:t>
      </w:r>
    </w:p>
    <w:p w14:paraId="187FF058" w14:textId="744F3098" w:rsidR="00314C1C" w:rsidRPr="00EB5832" w:rsidRDefault="002C17EB" w:rsidP="00EB58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La date de confirmation </w:t>
      </w:r>
      <w:r w:rsidR="003A3F07">
        <w:rPr>
          <w:sz w:val="24"/>
          <w:szCs w:val="24"/>
        </w:rPr>
        <w:t>(</w:t>
      </w:r>
      <w:proofErr w:type="spellStart"/>
      <w:r w:rsidR="003A3F07">
        <w:rPr>
          <w:sz w:val="24"/>
          <w:szCs w:val="24"/>
        </w:rPr>
        <w:t>DC_Acte</w:t>
      </w:r>
      <w:proofErr w:type="spellEnd"/>
      <w:r w:rsidR="003A3F07">
        <w:rPr>
          <w:sz w:val="24"/>
          <w:szCs w:val="24"/>
        </w:rPr>
        <w:t xml:space="preserve">) </w:t>
      </w:r>
      <w:r>
        <w:rPr>
          <w:sz w:val="24"/>
          <w:szCs w:val="24"/>
        </w:rPr>
        <w:t>est la date du 2</w:t>
      </w:r>
      <w:r w:rsidRPr="002C17EB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événement repéré.</w:t>
      </w:r>
    </w:p>
    <w:p w14:paraId="7F341FF4" w14:textId="1F6CE09A" w:rsidR="002C17EB" w:rsidRPr="002C17EB" w:rsidRDefault="002C17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Étape 3 : </w:t>
      </w:r>
      <w:r w:rsidR="003A3F07" w:rsidRPr="003A3F07">
        <w:rPr>
          <w:sz w:val="24"/>
          <w:szCs w:val="24"/>
        </w:rPr>
        <w:t>Date d’incidence retenue</w:t>
      </w:r>
    </w:p>
    <w:p w14:paraId="54100F32" w14:textId="773F21E4" w:rsidR="00314C1C" w:rsidRDefault="002C17E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Choisir la date d’incidence la plus ancienne</w:t>
      </w:r>
      <w:r w:rsidR="003A3F07">
        <w:rPr>
          <w:sz w:val="24"/>
          <w:szCs w:val="24"/>
        </w:rPr>
        <w:t xml:space="preserve"> </w:t>
      </w:r>
      <w:r w:rsidR="007A0F9B">
        <w:rPr>
          <w:sz w:val="24"/>
          <w:szCs w:val="24"/>
        </w:rPr>
        <w:t>(</w:t>
      </w:r>
      <w:proofErr w:type="spellStart"/>
      <w:r w:rsidR="007A0F9B">
        <w:rPr>
          <w:sz w:val="24"/>
          <w:szCs w:val="24"/>
        </w:rPr>
        <w:t>DI_Finale</w:t>
      </w:r>
      <w:proofErr w:type="spellEnd"/>
      <w:r w:rsidR="007A0F9B">
        <w:rPr>
          <w:sz w:val="24"/>
          <w:szCs w:val="24"/>
        </w:rPr>
        <w:t xml:space="preserve">) </w:t>
      </w:r>
      <w:r w:rsidR="003A3F07">
        <w:rPr>
          <w:sz w:val="24"/>
          <w:szCs w:val="24"/>
        </w:rPr>
        <w:t xml:space="preserve">entre </w:t>
      </w:r>
      <w:proofErr w:type="spellStart"/>
      <w:r w:rsidR="003A3F07">
        <w:rPr>
          <w:sz w:val="24"/>
          <w:szCs w:val="24"/>
        </w:rPr>
        <w:t>DI_Hospit</w:t>
      </w:r>
      <w:proofErr w:type="spellEnd"/>
      <w:r w:rsidR="003A3F07">
        <w:rPr>
          <w:sz w:val="24"/>
          <w:szCs w:val="24"/>
        </w:rPr>
        <w:t xml:space="preserve"> et </w:t>
      </w:r>
      <w:proofErr w:type="spellStart"/>
      <w:r w:rsidR="003A3F07">
        <w:rPr>
          <w:sz w:val="24"/>
          <w:szCs w:val="24"/>
        </w:rPr>
        <w:t>DI_Acte</w:t>
      </w:r>
      <w:proofErr w:type="spellEnd"/>
      <w:r>
        <w:rPr>
          <w:sz w:val="24"/>
          <w:szCs w:val="24"/>
        </w:rPr>
        <w:t>.</w:t>
      </w:r>
    </w:p>
    <w:p w14:paraId="790A5035" w14:textId="405247BB" w:rsidR="00EB5832" w:rsidRDefault="00EB58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 à retenir</w:t>
      </w:r>
    </w:p>
    <w:p w14:paraId="2F96A71A" w14:textId="027797EC" w:rsidR="00EB5832" w:rsidRPr="00EB5832" w:rsidRDefault="00EB5832" w:rsidP="00EB583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B5832">
        <w:rPr>
          <w:sz w:val="24"/>
          <w:szCs w:val="24"/>
        </w:rPr>
        <w:t>Identifiant de l’individu</w:t>
      </w:r>
    </w:p>
    <w:p w14:paraId="410BDC53" w14:textId="482FA00B" w:rsidR="00EB5832" w:rsidRDefault="00EB5832" w:rsidP="00EB583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B5832">
        <w:rPr>
          <w:sz w:val="24"/>
          <w:szCs w:val="24"/>
        </w:rPr>
        <w:t>Date d’incidence</w:t>
      </w:r>
      <w:r w:rsidR="003A3F07">
        <w:rPr>
          <w:sz w:val="24"/>
          <w:szCs w:val="24"/>
        </w:rPr>
        <w:t xml:space="preserve"> retenue</w:t>
      </w:r>
      <w:r w:rsidR="007A0F9B">
        <w:rPr>
          <w:sz w:val="24"/>
          <w:szCs w:val="24"/>
        </w:rPr>
        <w:t xml:space="preserve"> (</w:t>
      </w:r>
      <w:proofErr w:type="spellStart"/>
      <w:r w:rsidR="007A0F9B">
        <w:rPr>
          <w:sz w:val="24"/>
          <w:szCs w:val="24"/>
        </w:rPr>
        <w:t>DI_Finale</w:t>
      </w:r>
      <w:proofErr w:type="spellEnd"/>
      <w:r w:rsidR="007A0F9B">
        <w:rPr>
          <w:sz w:val="24"/>
          <w:szCs w:val="24"/>
        </w:rPr>
        <w:t>)</w:t>
      </w:r>
    </w:p>
    <w:p w14:paraId="661BA946" w14:textId="2A287974" w:rsidR="007A0F9B" w:rsidRDefault="007A0F9B" w:rsidP="00EB583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2C17EB">
        <w:rPr>
          <w:sz w:val="24"/>
          <w:szCs w:val="24"/>
        </w:rPr>
        <w:t>ate d’incidence</w:t>
      </w:r>
      <w:r>
        <w:rPr>
          <w:sz w:val="24"/>
          <w:szCs w:val="24"/>
        </w:rPr>
        <w:t xml:space="preserve"> hospitalisation</w:t>
      </w:r>
      <w:r w:rsidRPr="002C17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DI_Hospit</w:t>
      </w:r>
      <w:proofErr w:type="spellEnd"/>
      <w:r>
        <w:rPr>
          <w:sz w:val="24"/>
          <w:szCs w:val="24"/>
        </w:rPr>
        <w:t>)</w:t>
      </w:r>
    </w:p>
    <w:p w14:paraId="6DC82F7B" w14:textId="4C5A336D" w:rsidR="007A0F9B" w:rsidRPr="007A0F9B" w:rsidRDefault="007A0F9B" w:rsidP="007A0F9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2C17EB">
        <w:rPr>
          <w:sz w:val="24"/>
          <w:szCs w:val="24"/>
        </w:rPr>
        <w:t>ate d’incidence</w:t>
      </w:r>
      <w:r>
        <w:rPr>
          <w:sz w:val="24"/>
          <w:szCs w:val="24"/>
        </w:rPr>
        <w:t xml:space="preserve"> acte</w:t>
      </w:r>
      <w:r w:rsidRPr="002C17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DI_Acte</w:t>
      </w:r>
      <w:proofErr w:type="spellEnd"/>
      <w:r>
        <w:rPr>
          <w:sz w:val="24"/>
          <w:szCs w:val="24"/>
        </w:rPr>
        <w:t>)</w:t>
      </w:r>
    </w:p>
    <w:p w14:paraId="2DA0D55B" w14:textId="35B906A5" w:rsidR="00EB5832" w:rsidRPr="004048BF" w:rsidRDefault="00EB5832" w:rsidP="004048B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B5832">
        <w:rPr>
          <w:sz w:val="24"/>
          <w:szCs w:val="24"/>
        </w:rPr>
        <w:t xml:space="preserve">Date du diagnostic le plus récent </w:t>
      </w:r>
      <w:r w:rsidR="00CB4225">
        <w:rPr>
          <w:sz w:val="24"/>
          <w:szCs w:val="24"/>
        </w:rPr>
        <w:t xml:space="preserve">(par rapport à la fin de la période considérée) </w:t>
      </w:r>
      <w:r w:rsidR="00C84879">
        <w:rPr>
          <w:sz w:val="24"/>
          <w:szCs w:val="24"/>
        </w:rPr>
        <w:t xml:space="preserve">dans les </w:t>
      </w:r>
      <w:r w:rsidR="00027A11">
        <w:rPr>
          <w:sz w:val="24"/>
          <w:szCs w:val="24"/>
        </w:rPr>
        <w:t>3</w:t>
      </w:r>
      <w:r w:rsidR="00C84879">
        <w:rPr>
          <w:sz w:val="24"/>
          <w:szCs w:val="24"/>
        </w:rPr>
        <w:t xml:space="preserve"> banques BDCU, MED-ÉCHO et SMOD, sans tenir compte</w:t>
      </w:r>
      <w:r w:rsidRPr="00EB5832">
        <w:rPr>
          <w:sz w:val="24"/>
          <w:szCs w:val="24"/>
        </w:rPr>
        <w:t xml:space="preserve"> de l’algorithme</w:t>
      </w:r>
    </w:p>
    <w:sectPr w:rsidR="00EB5832" w:rsidRPr="004048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BD180" w14:textId="77777777" w:rsidR="0072387B" w:rsidRDefault="0072387B" w:rsidP="00A163E5">
      <w:pPr>
        <w:spacing w:after="0" w:line="240" w:lineRule="auto"/>
      </w:pPr>
      <w:r>
        <w:separator/>
      </w:r>
    </w:p>
  </w:endnote>
  <w:endnote w:type="continuationSeparator" w:id="0">
    <w:p w14:paraId="388F6D4B" w14:textId="77777777" w:rsidR="0072387B" w:rsidRDefault="0072387B" w:rsidP="00A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2EF27" w14:textId="77777777" w:rsidR="00A163E5" w:rsidRDefault="00A163E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F304B" w14:textId="77777777" w:rsidR="00A163E5" w:rsidRDefault="00A163E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91A33" w14:textId="77777777" w:rsidR="00A163E5" w:rsidRDefault="00A163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3C29A" w14:textId="77777777" w:rsidR="0072387B" w:rsidRDefault="0072387B" w:rsidP="00A163E5">
      <w:pPr>
        <w:spacing w:after="0" w:line="240" w:lineRule="auto"/>
      </w:pPr>
      <w:r>
        <w:separator/>
      </w:r>
    </w:p>
  </w:footnote>
  <w:footnote w:type="continuationSeparator" w:id="0">
    <w:p w14:paraId="5BD7282B" w14:textId="77777777" w:rsidR="0072387B" w:rsidRDefault="0072387B" w:rsidP="00A1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1C4C4" w14:textId="77777777" w:rsidR="00A163E5" w:rsidRDefault="00A163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AA12" w14:textId="77777777" w:rsidR="00A163E5" w:rsidRDefault="00A163E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94796" w14:textId="77777777" w:rsidR="00A163E5" w:rsidRDefault="00A163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7EC"/>
    <w:multiLevelType w:val="hybridMultilevel"/>
    <w:tmpl w:val="F30E0C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67178"/>
    <w:multiLevelType w:val="hybridMultilevel"/>
    <w:tmpl w:val="904E68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1C"/>
    <w:rsid w:val="00027A11"/>
    <w:rsid w:val="002C17EB"/>
    <w:rsid w:val="00314C1C"/>
    <w:rsid w:val="003A3F07"/>
    <w:rsid w:val="004048BF"/>
    <w:rsid w:val="0072387B"/>
    <w:rsid w:val="007A0F9B"/>
    <w:rsid w:val="00901800"/>
    <w:rsid w:val="00992497"/>
    <w:rsid w:val="009F11AD"/>
    <w:rsid w:val="00A163E5"/>
    <w:rsid w:val="00C84879"/>
    <w:rsid w:val="00CA1E91"/>
    <w:rsid w:val="00CB4225"/>
    <w:rsid w:val="00D90D00"/>
    <w:rsid w:val="00DB0A41"/>
    <w:rsid w:val="00E62F95"/>
    <w:rsid w:val="00EB5832"/>
    <w:rsid w:val="00F1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F549"/>
  <w15:chartTrackingRefBased/>
  <w15:docId w15:val="{F5E12A94-3356-4E2D-B024-82966585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17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5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583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163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63E5"/>
  </w:style>
  <w:style w:type="paragraph" w:styleId="Pieddepage">
    <w:name w:val="footer"/>
    <w:basedOn w:val="Normal"/>
    <w:link w:val="PieddepageCar"/>
    <w:uiPriority w:val="99"/>
    <w:unhideWhenUsed/>
    <w:rsid w:val="00A163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Paré INESSS</dc:creator>
  <cp:keywords/>
  <dc:description/>
  <cp:lastModifiedBy>Mike Benigeri</cp:lastModifiedBy>
  <cp:revision>3</cp:revision>
  <dcterms:created xsi:type="dcterms:W3CDTF">2021-05-28T21:36:00Z</dcterms:created>
  <dcterms:modified xsi:type="dcterms:W3CDTF">2021-05-28T21:37:00Z</dcterms:modified>
</cp:coreProperties>
</file>