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mvqdmyxzned0" w:id="0"/>
      <w:bookmarkEnd w:id="0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Cooling Unit X1 - User Guide &amp; FAQ (Version 1)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Equipment ID:</w:t>
      </w:r>
      <w:r w:rsidDel="00000000" w:rsidR="00000000" w:rsidRPr="00000000">
        <w:rPr>
          <w:i w:val="1"/>
          <w:rtl w:val="0"/>
        </w:rPr>
        <w:t xml:space="preserve"> EQ1000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Document ID:</w:t>
      </w:r>
      <w:r w:rsidDel="00000000" w:rsidR="00000000" w:rsidRPr="00000000">
        <w:rPr>
          <w:i w:val="1"/>
          <w:rtl w:val="0"/>
        </w:rPr>
        <w:t xml:space="preserve"> CU-X1-UG-V1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Version:</w:t>
      </w:r>
      <w:r w:rsidDel="00000000" w:rsidR="00000000" w:rsidRPr="00000000">
        <w:rPr>
          <w:i w:val="1"/>
          <w:rtl w:val="0"/>
        </w:rPr>
        <w:t xml:space="preserve"> 1.0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Last Updated:</w:t>
      </w:r>
      <w:r w:rsidDel="00000000" w:rsidR="00000000" w:rsidRPr="00000000">
        <w:rPr>
          <w:i w:val="1"/>
          <w:rtl w:val="0"/>
        </w:rPr>
        <w:t xml:space="preserve"> August 18, 2020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Author:</w:t>
      </w:r>
      <w:r w:rsidDel="00000000" w:rsidR="00000000" w:rsidRPr="00000000">
        <w:rPr>
          <w:i w:val="1"/>
          <w:rtl w:val="0"/>
        </w:rPr>
        <w:t xml:space="preserve"> Engineering Support Division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8qjy08izoy6f" w:id="1"/>
      <w:bookmarkEnd w:id="1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Product Overview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 Cooling Unit X1 (EQ1000) is an earlier generation cooling system designed for small to mid-sized industrial environments. It uses a standard cooling fan and mechanical temperature controls to maintain operational temperature levels.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ykryrso1dg2i" w:id="2"/>
      <w:bookmarkEnd w:id="2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Key Features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Single-speed cooling fan system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Basic air filtration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Standard energy efficiency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Manual temperature control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Steel housing for durability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ypogjkz9s7dc" w:id="3"/>
      <w:bookmarkEnd w:id="3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Parts &amp; Components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Main Components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Cooling Fan Assembly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Fixed-speed motor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Standard ball bearings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Metal safety grille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Cooling Fan Filter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Medium-efficiency particulate filter (#7555)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Replaceable, non-washable design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Control Panel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Analog temperature dial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Manual reset switch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Indicator lights for power and overload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Heat Exchanger Coils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Aluminum tube and fin construction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Basic corrosion resistance coating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Electrical Components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Standard relay starter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Mechanical thermostat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Manual safety shutoff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Housing &amp; Framework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Painted steel construction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Bolt-on access panels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Rubber base mounts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yscqm8ywu0rh" w:id="4"/>
      <w:bookmarkEnd w:id="4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Compatible Parts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Cooling Fan Filters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Primary Filter: </w:t>
      </w:r>
      <w:r w:rsidDel="00000000" w:rsidR="00000000" w:rsidRPr="00000000">
        <w:rPr>
          <w:b w:val="1"/>
          <w:i w:val="1"/>
          <w:rtl w:val="0"/>
        </w:rPr>
        <w:t xml:space="preserve">#7555 – Standard Cooling Filter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Alternate: </w:t>
      </w:r>
      <w:r w:rsidDel="00000000" w:rsidR="00000000" w:rsidRPr="00000000">
        <w:rPr>
          <w:b w:val="1"/>
          <w:i w:val="1"/>
          <w:rtl w:val="0"/>
        </w:rPr>
        <w:t xml:space="preserve">#7556 – Heavy-Duty Filter</w:t>
      </w:r>
      <w:r w:rsidDel="00000000" w:rsidR="00000000" w:rsidRPr="00000000">
        <w:rPr>
          <w:i w:val="1"/>
          <w:rtl w:val="0"/>
        </w:rPr>
        <w:t xml:space="preserve"> (for high-dust areas)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Cooling Fan Motors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Model </w:t>
      </w:r>
      <w:r w:rsidDel="00000000" w:rsidR="00000000" w:rsidRPr="00000000">
        <w:rPr>
          <w:b w:val="1"/>
          <w:i w:val="1"/>
          <w:rtl w:val="0"/>
        </w:rPr>
        <w:t xml:space="preserve">CF-X1-110V</w:t>
      </w:r>
      <w:r w:rsidDel="00000000" w:rsidR="00000000" w:rsidRPr="00000000">
        <w:rPr>
          <w:i w:val="1"/>
          <w:rtl w:val="0"/>
        </w:rPr>
        <w:t xml:space="preserve"> (Base Model)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Model </w:t>
      </w:r>
      <w:r w:rsidDel="00000000" w:rsidR="00000000" w:rsidRPr="00000000">
        <w:rPr>
          <w:b w:val="1"/>
          <w:i w:val="1"/>
          <w:rtl w:val="0"/>
        </w:rPr>
        <w:t xml:space="preserve">CF-X1-220V</w:t>
      </w:r>
      <w:r w:rsidDel="00000000" w:rsidR="00000000" w:rsidRPr="00000000">
        <w:rPr>
          <w:i w:val="1"/>
          <w:rtl w:val="0"/>
        </w:rPr>
        <w:t xml:space="preserve"> (High Voltage)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Temperature Sensors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TS-X1-STD</w:t>
      </w:r>
      <w:r w:rsidDel="00000000" w:rsidR="00000000" w:rsidRPr="00000000">
        <w:rPr>
          <w:i w:val="1"/>
          <w:rtl w:val="0"/>
        </w:rPr>
        <w:t xml:space="preserve"> (–5°C to 55°C operating range)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Control Modules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24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CM-X1-BASIC</w:t>
      </w:r>
      <w:r w:rsidDel="00000000" w:rsidR="00000000" w:rsidRPr="00000000">
        <w:rPr>
          <w:i w:val="1"/>
          <w:rtl w:val="0"/>
        </w:rPr>
        <w:t xml:space="preserve"> (Manual analog control only)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Note:</w:t>
      </w:r>
      <w:r w:rsidDel="00000000" w:rsidR="00000000" w:rsidRPr="00000000">
        <w:rPr>
          <w:i w:val="1"/>
          <w:rtl w:val="0"/>
        </w:rPr>
        <w:t xml:space="preserve"> IoT-enabled or remote monitoring modules are </w:t>
      </w:r>
      <w:r w:rsidDel="00000000" w:rsidR="00000000" w:rsidRPr="00000000">
        <w:rPr>
          <w:b w:val="1"/>
          <w:i w:val="1"/>
          <w:rtl w:val="0"/>
        </w:rPr>
        <w:t xml:space="preserve">not supported in this version.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d1klzkmc3b5r" w:id="5"/>
      <w:bookmarkEnd w:id="5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Installation Guidelines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Pre-Installation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Confirm voltage compatibility (110V or 220V)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Allow </w:t>
      </w:r>
      <w:r w:rsidDel="00000000" w:rsidR="00000000" w:rsidRPr="00000000">
        <w:rPr>
          <w:b w:val="1"/>
          <w:i w:val="1"/>
          <w:rtl w:val="0"/>
        </w:rPr>
        <w:t xml:space="preserve">2 feet</w:t>
      </w:r>
      <w:r w:rsidDel="00000000" w:rsidR="00000000" w:rsidRPr="00000000">
        <w:rPr>
          <w:i w:val="1"/>
          <w:rtl w:val="0"/>
        </w:rPr>
        <w:t xml:space="preserve"> clearance on all sides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Ensure unit is grounded properly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Installation Steps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Position the unit on a flat surface.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Connect electrical wiring per installation diagram.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Install cooling fan filter (#7555).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Turn on the unit and verify airflow.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Set temperature using the analog control dial.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g4d5jp93y39u" w:id="6"/>
      <w:bookmarkEnd w:id="6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Maintenance Schedule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Weekly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Inspect airflow and temperature dial function.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Check for any debris buildup near the air intake.</w:t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Monthly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Replace fan filter (#7555).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Inspect wiring and tighten connections if necessary.</w:t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Annually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Clean heat exchanger fins using compressed air.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Check fan motor bearings and replace if worn.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ix0mtkmgnny1" w:id="7"/>
      <w:bookmarkEnd w:id="7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Common Issues &amp; Solutions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1. Unit Not Cooling Properly</w:t>
        <w:br w:type="textWrapping"/>
      </w:r>
      <w:r w:rsidDel="00000000" w:rsidR="00000000" w:rsidRPr="00000000">
        <w:rPr>
          <w:i w:val="1"/>
          <w:rtl w:val="0"/>
        </w:rPr>
        <w:t xml:space="preserve"> Cause: Dirty filter or blocked intake</w:t>
        <w:br w:type="textWrapping"/>
        <w:t xml:space="preserve"> Solution: Replace #7555 filter and clear obstructions.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 Fan Not Running</w:t>
        <w:br w:type="textWrapping"/>
      </w:r>
      <w:r w:rsidDel="00000000" w:rsidR="00000000" w:rsidRPr="00000000">
        <w:rPr>
          <w:i w:val="1"/>
          <w:rtl w:val="0"/>
        </w:rPr>
        <w:t xml:space="preserve"> Cause: Motor overload or faulty wiring</w:t>
        <w:br w:type="textWrapping"/>
        <w:t xml:space="preserve"> Solution: Reset overload switch, check relay starter.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 Excessive Noise</w:t>
        <w:br w:type="textWrapping"/>
      </w:r>
      <w:r w:rsidDel="00000000" w:rsidR="00000000" w:rsidRPr="00000000">
        <w:rPr>
          <w:i w:val="1"/>
          <w:rtl w:val="0"/>
        </w:rPr>
        <w:t xml:space="preserve"> Cause: Worn bearings or loose panel bolts</w:t>
        <w:br w:type="textWrapping"/>
        <w:t xml:space="preserve"> Solution: Replace bearings, tighten housing bolts.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4. Temperature Fluctuation</w:t>
        <w:br w:type="textWrapping"/>
      </w:r>
      <w:r w:rsidDel="00000000" w:rsidR="00000000" w:rsidRPr="00000000">
        <w:rPr>
          <w:i w:val="1"/>
          <w:rtl w:val="0"/>
        </w:rPr>
        <w:t xml:space="preserve"> Cause: Manual control calibration drift</w:t>
        <w:br w:type="textWrapping"/>
        <w:t xml:space="preserve"> Solution: Recalibrate temperature dial using reference thermometer.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5. Frequent Filter Changes Needed</w:t>
        <w:br w:type="textWrapping"/>
      </w:r>
      <w:r w:rsidDel="00000000" w:rsidR="00000000" w:rsidRPr="00000000">
        <w:rPr>
          <w:i w:val="1"/>
          <w:rtl w:val="0"/>
        </w:rPr>
        <w:t xml:space="preserve"> Cause: High dust environment</w:t>
        <w:br w:type="textWrapping"/>
        <w:t xml:space="preserve"> Solution: Upgrade to #7556 heavy-duty filter.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f66ls318drll" w:id="8"/>
      <w:bookmarkEnd w:id="8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Frequently Asked Questions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Q: How often should the filter be replaced?</w:t>
        <w:br w:type="textWrapping"/>
      </w:r>
      <w:r w:rsidDel="00000000" w:rsidR="00000000" w:rsidRPr="00000000">
        <w:rPr>
          <w:i w:val="1"/>
          <w:rtl w:val="0"/>
        </w:rPr>
        <w:t xml:space="preserve"> A: Replace the #7555 filter every </w:t>
      </w:r>
      <w:r w:rsidDel="00000000" w:rsidR="00000000" w:rsidRPr="00000000">
        <w:rPr>
          <w:b w:val="1"/>
          <w:i w:val="1"/>
          <w:rtl w:val="0"/>
        </w:rPr>
        <w:t xml:space="preserve">2–4 weeks</w:t>
      </w:r>
      <w:r w:rsidDel="00000000" w:rsidR="00000000" w:rsidRPr="00000000">
        <w:rPr>
          <w:i w:val="1"/>
          <w:rtl w:val="0"/>
        </w:rPr>
        <w:t xml:space="preserve">, depending on environment conditions.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Q: Can I clean and reuse the filter?</w:t>
        <w:br w:type="textWrapping"/>
      </w:r>
      <w:r w:rsidDel="00000000" w:rsidR="00000000" w:rsidRPr="00000000">
        <w:rPr>
          <w:i w:val="1"/>
          <w:rtl w:val="0"/>
        </w:rPr>
        <w:t xml:space="preserve"> A: No, the #7555 filter is </w:t>
      </w:r>
      <w:r w:rsidDel="00000000" w:rsidR="00000000" w:rsidRPr="00000000">
        <w:rPr>
          <w:b w:val="1"/>
          <w:i w:val="1"/>
          <w:rtl w:val="0"/>
        </w:rPr>
        <w:t xml:space="preserve">non-washable</w:t>
      </w:r>
      <w:r w:rsidDel="00000000" w:rsidR="00000000" w:rsidRPr="00000000">
        <w:rPr>
          <w:i w:val="1"/>
          <w:rtl w:val="0"/>
        </w:rPr>
        <w:t xml:space="preserve"> and must be replaced.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Q: What’s the power requirement for the unit?</w:t>
        <w:br w:type="textWrapping"/>
      </w:r>
      <w:r w:rsidDel="00000000" w:rsidR="00000000" w:rsidRPr="00000000">
        <w:rPr>
          <w:i w:val="1"/>
          <w:rtl w:val="0"/>
        </w:rPr>
        <w:t xml:space="preserve"> A: Operates on </w:t>
      </w:r>
      <w:r w:rsidDel="00000000" w:rsidR="00000000" w:rsidRPr="00000000">
        <w:rPr>
          <w:b w:val="1"/>
          <w:i w:val="1"/>
          <w:rtl w:val="0"/>
        </w:rPr>
        <w:t xml:space="preserve">110V or 220V</w:t>
      </w:r>
      <w:r w:rsidDel="00000000" w:rsidR="00000000" w:rsidRPr="00000000">
        <w:rPr>
          <w:i w:val="1"/>
          <w:rtl w:val="0"/>
        </w:rPr>
        <w:t xml:space="preserve">, single phase.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Q: Does this model support smart controls or remote monitoring?</w:t>
        <w:br w:type="textWrapping"/>
      </w:r>
      <w:r w:rsidDel="00000000" w:rsidR="00000000" w:rsidRPr="00000000">
        <w:rPr>
          <w:i w:val="1"/>
          <w:rtl w:val="0"/>
        </w:rPr>
        <w:t xml:space="preserve"> A: No, Version 1 units are equipped with manual control only.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Q: How can I improve performance?</w:t>
        <w:br w:type="textWrapping"/>
      </w:r>
      <w:r w:rsidDel="00000000" w:rsidR="00000000" w:rsidRPr="00000000">
        <w:rPr>
          <w:i w:val="1"/>
          <w:rtl w:val="0"/>
        </w:rPr>
        <w:t xml:space="preserve"> A: Keep filters clean, ensure clearance space, and perform regular maintenance.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tfy9fagn6jko" w:id="9"/>
      <w:bookmarkEnd w:id="9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Technical Specifications</w:t>
      </w:r>
    </w:p>
    <w:tbl>
      <w:tblPr>
        <w:tblStyle w:val="Table1"/>
        <w:tblW w:w="5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40"/>
        <w:gridCol w:w="3680"/>
        <w:tblGridChange w:id="0">
          <w:tblGrid>
            <w:gridCol w:w="2240"/>
            <w:gridCol w:w="36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Cooling Unit X1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Equipment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EQ1001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Cooling Capacity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18,000 BTU/hr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Power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110V/220V, 12A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Operating Range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–5°C to 40°C ambient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Dimensions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34" x 22" x 28"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Weight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130 lbs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Airflow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1,800 CFM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Filter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#7555 Standard Medium-Efficiency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Noise 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&lt;70 dB</w:t>
            </w:r>
            <w:r w:rsidDel="00000000" w:rsidR="00000000" w:rsidRPr="00000000">
              <w:rPr>
                <w:i w:val="1"/>
                <w:rtl w:val="0"/>
              </w:rPr>
              <w:t xml:space="preserve"> at 3 feet</w:t>
            </w:r>
          </w:p>
        </w:tc>
      </w:tr>
    </w:tbl>
    <w:p w:rsidR="00000000" w:rsidDel="00000000" w:rsidP="00000000" w:rsidRDefault="00000000" w:rsidRPr="00000000" w14:paraId="00000070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gqptng7h2ppx" w:id="10"/>
      <w:bookmarkEnd w:id="10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Warranty Information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Standard Warranty:</w:t>
      </w:r>
      <w:r w:rsidDel="00000000" w:rsidR="00000000" w:rsidRPr="00000000">
        <w:rPr>
          <w:i w:val="1"/>
          <w:rtl w:val="0"/>
        </w:rPr>
        <w:t xml:space="preserve"> 1 year (parts only)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Fan Motor:</w:t>
      </w:r>
      <w:r w:rsidDel="00000000" w:rsidR="00000000" w:rsidRPr="00000000">
        <w:rPr>
          <w:i w:val="1"/>
          <w:rtl w:val="0"/>
        </w:rPr>
        <w:t xml:space="preserve"> 1 year limited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Heat Exchanger:</w:t>
      </w:r>
      <w:r w:rsidDel="00000000" w:rsidR="00000000" w:rsidRPr="00000000">
        <w:rPr>
          <w:i w:val="1"/>
          <w:rtl w:val="0"/>
        </w:rPr>
        <w:t xml:space="preserve"> 2 years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Extended warranties </w:t>
      </w:r>
      <w:r w:rsidDel="00000000" w:rsidR="00000000" w:rsidRPr="00000000">
        <w:rPr>
          <w:b w:val="1"/>
          <w:i w:val="1"/>
          <w:rtl w:val="0"/>
        </w:rPr>
        <w:t xml:space="preserve">not available</w:t>
      </w:r>
      <w:r w:rsidDel="00000000" w:rsidR="00000000" w:rsidRPr="00000000">
        <w:rPr>
          <w:i w:val="1"/>
          <w:rtl w:val="0"/>
        </w:rPr>
        <w:t xml:space="preserve"> for Version 1 units.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Warranty void if non-genuine parts or filters are used.</w:t>
        <w:br w:type="textWrapping"/>
      </w:r>
    </w:p>
    <w:p w:rsidR="00000000" w:rsidDel="00000000" w:rsidP="00000000" w:rsidRDefault="00000000" w:rsidRPr="00000000" w14:paraId="00000077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qcaw06xo2gsy" w:id="11"/>
      <w:bookmarkEnd w:id="11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Contact Information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Technical Support: 1-800-COOL-X1</w:t>
        <w:br w:type="textWrapping"/>
        <w:t xml:space="preserve"> Email: support@coolingunitx1.com</w:t>
        <w:br w:type="textWrapping"/>
        <w:t xml:space="preserve"> Website:</w:t>
      </w:r>
      <w:hyperlink r:id="rId6">
        <w:r w:rsidDel="00000000" w:rsidR="00000000" w:rsidRPr="00000000">
          <w:rPr>
            <w:i w:val="1"/>
            <w:rtl w:val="0"/>
          </w:rPr>
          <w:t xml:space="preserve"> </w:t>
        </w:r>
      </w:hyperlink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www.coolingunitx1.com</w:t>
          <w:br w:type="textWrapping"/>
        </w:r>
      </w:hyperlink>
      <w:r w:rsidDel="00000000" w:rsidR="00000000" w:rsidRPr="00000000">
        <w:rPr>
          <w:i w:val="1"/>
          <w:rtl w:val="0"/>
        </w:rPr>
        <w:t xml:space="preserve"> Hours: Mon–Fri, 9 AM – 5 PM EST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oolingunitx1.com" TargetMode="External"/><Relationship Id="rId7" Type="http://schemas.openxmlformats.org/officeDocument/2006/relationships/hyperlink" Target="http://www.coolingunitx1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