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69cp3zh5o7e" w:id="0"/>
      <w:bookmarkEnd w:id="0"/>
      <w:r w:rsidDel="00000000" w:rsidR="00000000" w:rsidRPr="00000000">
        <w:rPr>
          <w:b w:val="1"/>
          <w:sz w:val="46"/>
          <w:szCs w:val="46"/>
          <w:rtl w:val="0"/>
        </w:rPr>
        <w:t xml:space="preserve">Chair Product Catalog</w:t>
      </w:r>
    </w:p>
    <w:p w:rsidR="00000000" w:rsidDel="00000000" w:rsidP="00000000" w:rsidRDefault="00000000" w:rsidRPr="00000000" w14:paraId="00000002">
      <w:pPr>
        <w:spacing w:after="240" w:before="240" w:lineRule="auto"/>
        <w:rPr/>
      </w:pPr>
      <w:r w:rsidDel="00000000" w:rsidR="00000000" w:rsidRPr="00000000">
        <w:rPr>
          <w:rtl w:val="0"/>
        </w:rPr>
        <w:t xml:space="preserve">Welcome to HNI Corporation’s Office Chair Catalog, showcasing our premium seating solutions from brands like HON, Allsteel, Kimball, HBF, and Gunlocke. Each chair is crafted for comfort, style, and durability, tailored to diverse workplace needs. Explore detailed product information, including ergonomic features, design highlights, specifications, compatible fabrics, and customization options to find the perfect chair for your office.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zes9t3x6256q" w:id="1"/>
      <w:bookmarkEnd w:id="1"/>
      <w:r w:rsidDel="00000000" w:rsidR="00000000" w:rsidRPr="00000000">
        <w:rPr>
          <w:b w:val="1"/>
          <w:sz w:val="34"/>
          <w:szCs w:val="34"/>
          <w:rtl w:val="0"/>
        </w:rPr>
        <w:t xml:space="preserve">HON Brand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fxpnu2yb3mi" w:id="2"/>
      <w:bookmarkEnd w:id="2"/>
      <w:r w:rsidDel="00000000" w:rsidR="00000000" w:rsidRPr="00000000">
        <w:rPr>
          <w:b w:val="1"/>
          <w:color w:val="000000"/>
          <w:sz w:val="26"/>
          <w:szCs w:val="26"/>
          <w:rtl w:val="0"/>
        </w:rPr>
        <w:t xml:space="preserve">HON Ignition 2.0</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versatile task chair designed for all-day comfort, ideal for modern offices or home workspaces.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Adjustable lumbar support (3-inch travel), synchro-tilt with 5 lock positions, 4-way stretch fabric, pneumatic seat height (16.5–18.5 inches), adjustable arm height/width.</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Sleek, contemporary design with clean lines and a polished aluminum base, enhancing any professional setting.</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Seat Height: 18.5 inches</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tl w:val="0"/>
        </w:rPr>
        <w:t xml:space="preserve">Weight: 35.2 lbs</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Price: $499.99</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rtl w:val="0"/>
        </w:rPr>
        <w:t xml:space="preserve">Availability: In Stock (USA)</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HBF Textile Aura (Polyester, Blue, $25.50/yard, 100,000 Wyzenbeek, Color Match: Blue)</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HON Canvas (Cotton, Red, $18.90/yard, 60,000 Wyzenbeek, Color Match: Red)</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tl w:val="0"/>
        </w:rPr>
        <w:t xml:space="preserve">HON EcoFabric (Recycled Polyester, Blue, $20.00/yard, 90,000 Wyzenbeek, Color Match: Blue)</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tl w:val="0"/>
        </w:rPr>
        <w:t xml:space="preserve">HON Duratex (Fabric, Red, $24.00/yard, 95,000 Wyzenbeek, Color Match: Red)</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rtl w:val="0"/>
        </w:rPr>
        <w:t xml:space="preserve">Kimball Softweave (Polyester, Black, $27.50/yard, Durability N/A, Color Match: Black)</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rtl w:val="0"/>
        </w:rPr>
        <w:t xml:space="preserve">HBF Linen Lux (Linen, White, $26.75/yard, 50,000 Wyzenbeek, Color Match: None)</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tl w:val="0"/>
        </w:rPr>
        <w:t xml:space="preserve">Kimball Cotton Blend (Cotton, Blue, $19.00/yard, 65,000 Wyzenbeek, Color Match: Blue)</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Allsteel EcoVelvet (Velvet, Green, $33.25/yard, 78,000 Wyzenbeek, Color Match: None)</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HON Textura (Fabric, Charcoal, $23.75/yard, 88,000 Wyzenbeek, Color Match: Grey)</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tl w:val="0"/>
        </w:rPr>
        <w:t xml:space="preserve">HBF Satin Glow (Satin, White, $40.00/yard, 50,000 Wyzenbeek, Color Match: None)</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Choose Blue, Black, Grey upholstery; optional armrests, headrest, or hard casters for carpeted floors.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Ergonomic adjustments for personalized comfort, eco-friendly with 30% recycled materials, budget-friendly price.</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Vacuum fabric weekly; spot clean with mild detergent.</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 years.</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2–3 weeks, assembled or flat-packed.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zryn7kln231" w:id="3"/>
      <w:bookmarkEnd w:id="3"/>
      <w:r w:rsidDel="00000000" w:rsidR="00000000" w:rsidRPr="00000000">
        <w:rPr>
          <w:b w:val="1"/>
          <w:color w:val="000000"/>
          <w:sz w:val="26"/>
          <w:szCs w:val="26"/>
          <w:rtl w:val="0"/>
        </w:rPr>
        <w:t xml:space="preserve">HON Nucleus</w:t>
      </w:r>
    </w:p>
    <w:p w:rsidR="00000000" w:rsidDel="00000000" w:rsidP="00000000" w:rsidRDefault="00000000" w:rsidRPr="00000000" w14:paraId="0000001E">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luxurious executive chair for conference rooms, offering premium comfort and style.</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Contoured leather seat with memory foam, synchro-tilt with tension control, adjustable lumbar pad.</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Polished chrome accents and rich leather upholstery for a high-end aesthetic.</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22">
      <w:pPr>
        <w:numPr>
          <w:ilvl w:val="1"/>
          <w:numId w:val="15"/>
        </w:numPr>
        <w:spacing w:after="0" w:afterAutospacing="0" w:before="0" w:beforeAutospacing="0" w:lineRule="auto"/>
        <w:ind w:left="1440" w:hanging="360"/>
      </w:pPr>
      <w:r w:rsidDel="00000000" w:rsidR="00000000" w:rsidRPr="00000000">
        <w:rPr>
          <w:rtl w:val="0"/>
        </w:rPr>
        <w:t xml:space="preserve">Seat Height: Not specified</w:t>
      </w:r>
    </w:p>
    <w:p w:rsidR="00000000" w:rsidDel="00000000" w:rsidP="00000000" w:rsidRDefault="00000000" w:rsidRPr="00000000" w14:paraId="00000023">
      <w:pPr>
        <w:numPr>
          <w:ilvl w:val="1"/>
          <w:numId w:val="15"/>
        </w:numPr>
        <w:spacing w:after="0" w:afterAutospacing="0" w:before="0" w:beforeAutospacing="0" w:lineRule="auto"/>
        <w:ind w:left="1440" w:hanging="360"/>
      </w:pPr>
      <w:r w:rsidDel="00000000" w:rsidR="00000000" w:rsidRPr="00000000">
        <w:rPr>
          <w:rtl w:val="0"/>
        </w:rPr>
        <w:t xml:space="preserve">Weight: 42.3 lbs</w:t>
      </w:r>
    </w:p>
    <w:p w:rsidR="00000000" w:rsidDel="00000000" w:rsidP="00000000" w:rsidRDefault="00000000" w:rsidRPr="00000000" w14:paraId="00000024">
      <w:pPr>
        <w:numPr>
          <w:ilvl w:val="1"/>
          <w:numId w:val="15"/>
        </w:numPr>
        <w:spacing w:after="0" w:afterAutospacing="0" w:before="0" w:beforeAutospacing="0" w:lineRule="auto"/>
        <w:ind w:left="1440" w:hanging="360"/>
      </w:pPr>
      <w:r w:rsidDel="00000000" w:rsidR="00000000" w:rsidRPr="00000000">
        <w:rPr>
          <w:rtl w:val="0"/>
        </w:rPr>
        <w:t xml:space="preserve">Price: $825.50</w:t>
      </w:r>
    </w:p>
    <w:p w:rsidR="00000000" w:rsidDel="00000000" w:rsidP="00000000" w:rsidRDefault="00000000" w:rsidRPr="00000000" w14:paraId="00000025">
      <w:pPr>
        <w:numPr>
          <w:ilvl w:val="1"/>
          <w:numId w:val="15"/>
        </w:numPr>
        <w:spacing w:after="0" w:afterAutospacing="0" w:before="0" w:beforeAutospacing="0" w:lineRule="auto"/>
        <w:ind w:left="1440" w:hanging="360"/>
      </w:pPr>
      <w:r w:rsidDel="00000000" w:rsidR="00000000" w:rsidRPr="00000000">
        <w:rPr>
          <w:rtl w:val="0"/>
        </w:rPr>
        <w:t xml:space="preserve">Availability: InStock (Asia)</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w:t>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rtl w:val="0"/>
        </w:rPr>
        <w:t xml:space="preserve">Kimball Suede (Faux Suede, Beige, $22.75/yard, Durability N/A, Color Match: None)</w:t>
      </w:r>
    </w:p>
    <w:p w:rsidR="00000000" w:rsidDel="00000000" w:rsidP="00000000" w:rsidRDefault="00000000" w:rsidRPr="00000000" w14:paraId="00000028">
      <w:pPr>
        <w:numPr>
          <w:ilvl w:val="1"/>
          <w:numId w:val="15"/>
        </w:numPr>
        <w:spacing w:after="0" w:afterAutospacing="0" w:before="0" w:beforeAutospacing="0" w:lineRule="auto"/>
        <w:ind w:left="1440" w:hanging="360"/>
      </w:pPr>
      <w:r w:rsidDel="00000000" w:rsidR="00000000" w:rsidRPr="00000000">
        <w:rPr>
          <w:rtl w:val="0"/>
        </w:rPr>
        <w:t xml:space="preserve">HBF Plush (Faux Suede, Navy, $29.75/yard, 70,000 Wyzenbeek, Color Match: Navy)</w:t>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Allsteel Silk Touch (Silk, Beige, $42.00/yard, 45,000 Wyzenbeek, Color Match: None)</w:t>
      </w:r>
    </w:p>
    <w:p w:rsidR="00000000" w:rsidDel="00000000" w:rsidP="00000000" w:rsidRDefault="00000000" w:rsidRPr="00000000" w14:paraId="0000002A">
      <w:pPr>
        <w:numPr>
          <w:ilvl w:val="1"/>
          <w:numId w:val="15"/>
        </w:numPr>
        <w:spacing w:after="0" w:afterAutospacing="0" w:before="0" w:beforeAutospacing="0" w:lineRule="auto"/>
        <w:ind w:left="1440" w:hanging="360"/>
      </w:pPr>
      <w:r w:rsidDel="00000000" w:rsidR="00000000" w:rsidRPr="00000000">
        <w:rPr>
          <w:rtl w:val="0"/>
        </w:rPr>
        <w:t xml:space="preserve">HBF Silk Elegance (Silk, Grey, $45.00/yard, 40,000 Wyzenbeek, Color Match: None)</w:t>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Black, Navy, White leather; fixed arms, optional lumbar firmness settings.</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Premium materials for durability, ideal for executive presence, GREENGUARD Gold certified.</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Wipe leather with damp cloth; condition monthly.</w:t>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7 years.</w:t>
      </w:r>
    </w:p>
    <w:p w:rsidR="00000000" w:rsidDel="00000000" w:rsidP="00000000" w:rsidRDefault="00000000" w:rsidRPr="00000000" w14:paraId="0000002F">
      <w:pPr>
        <w:numPr>
          <w:ilvl w:val="0"/>
          <w:numId w:val="15"/>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3–4 weeks, fully assembled.</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jlcx1yj7051" w:id="4"/>
      <w:bookmarkEnd w:id="4"/>
      <w:r w:rsidDel="00000000" w:rsidR="00000000" w:rsidRPr="00000000">
        <w:rPr>
          <w:b w:val="1"/>
          <w:color w:val="000000"/>
          <w:sz w:val="26"/>
          <w:szCs w:val="26"/>
          <w:rtl w:val="0"/>
        </w:rPr>
        <w:t xml:space="preserve">HON Ceres</w:t>
      </w:r>
    </w:p>
    <w:p w:rsidR="00000000" w:rsidDel="00000000" w:rsidP="00000000" w:rsidRDefault="00000000" w:rsidRPr="00000000" w14:paraId="00000031">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collaborative chair designed for meeting rooms and co-working spaces.</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Flexible backrest with dynamic flex, pneumatic height adjustment (18 inches), padded armrests.</w:t>
      </w:r>
    </w:p>
    <w:p w:rsidR="00000000" w:rsidDel="00000000" w:rsidP="00000000" w:rsidRDefault="00000000" w:rsidRPr="00000000" w14:paraId="00000033">
      <w:pPr>
        <w:numPr>
          <w:ilvl w:val="0"/>
          <w:numId w:val="14"/>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Curved, organic design with a welcoming aesthetic.</w:t>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35">
      <w:pPr>
        <w:numPr>
          <w:ilvl w:val="1"/>
          <w:numId w:val="14"/>
        </w:numPr>
        <w:spacing w:after="0" w:afterAutospacing="0" w:before="0" w:beforeAutospacing="0" w:lineRule="auto"/>
        <w:ind w:left="1440" w:hanging="360"/>
      </w:pPr>
      <w:r w:rsidDel="00000000" w:rsidR="00000000" w:rsidRPr="00000000">
        <w:rPr>
          <w:rtl w:val="0"/>
        </w:rPr>
        <w:t xml:space="preserve">Seat Height: 18 inches</w:t>
      </w:r>
    </w:p>
    <w:p w:rsidR="00000000" w:rsidDel="00000000" w:rsidP="00000000" w:rsidRDefault="00000000" w:rsidRPr="00000000" w14:paraId="00000036">
      <w:pPr>
        <w:numPr>
          <w:ilvl w:val="1"/>
          <w:numId w:val="14"/>
        </w:numPr>
        <w:spacing w:after="0" w:afterAutospacing="0" w:before="0" w:beforeAutospacing="0" w:lineRule="auto"/>
        <w:ind w:left="1440" w:hanging="360"/>
      </w:pPr>
      <w:r w:rsidDel="00000000" w:rsidR="00000000" w:rsidRPr="00000000">
        <w:rPr>
          <w:rtl w:val="0"/>
        </w:rPr>
        <w:t xml:space="preserve">Weight: 37 lbs</w:t>
      </w:r>
    </w:p>
    <w:p w:rsidR="00000000" w:rsidDel="00000000" w:rsidP="00000000" w:rsidRDefault="00000000" w:rsidRPr="00000000" w14:paraId="00000037">
      <w:pPr>
        <w:numPr>
          <w:ilvl w:val="1"/>
          <w:numId w:val="14"/>
        </w:numPr>
        <w:spacing w:after="0" w:afterAutospacing="0" w:before="0" w:beforeAutospacing="0" w:lineRule="auto"/>
        <w:ind w:left="1440" w:hanging="360"/>
      </w:pPr>
      <w:r w:rsidDel="00000000" w:rsidR="00000000" w:rsidRPr="00000000">
        <w:rPr>
          <w:rtl w:val="0"/>
        </w:rPr>
        <w:t xml:space="preserve">Price: $525.75</w:t>
      </w:r>
    </w:p>
    <w:p w:rsidR="00000000" w:rsidDel="00000000" w:rsidP="00000000" w:rsidRDefault="00000000" w:rsidRPr="00000000" w14:paraId="00000038">
      <w:pPr>
        <w:numPr>
          <w:ilvl w:val="1"/>
          <w:numId w:val="14"/>
        </w:numPr>
        <w:spacing w:after="0" w:afterAutospacing="0" w:before="0" w:beforeAutospacing="0" w:lineRule="auto"/>
        <w:ind w:left="1440" w:hanging="360"/>
      </w:pPr>
      <w:r w:rsidDel="00000000" w:rsidR="00000000" w:rsidRPr="00000000">
        <w:rPr>
          <w:rtl w:val="0"/>
        </w:rPr>
        <w:t xml:space="preserve">Availability: In stock (USA)</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w:t>
      </w:r>
    </w:p>
    <w:p w:rsidR="00000000" w:rsidDel="00000000" w:rsidP="00000000" w:rsidRDefault="00000000" w:rsidRPr="00000000" w14:paraId="0000003A">
      <w:pPr>
        <w:numPr>
          <w:ilvl w:val="1"/>
          <w:numId w:val="14"/>
        </w:numPr>
        <w:spacing w:after="0" w:afterAutospacing="0" w:before="0" w:beforeAutospacing="0" w:lineRule="auto"/>
        <w:ind w:left="1440" w:hanging="360"/>
      </w:pPr>
      <w:r w:rsidDel="00000000" w:rsidR="00000000" w:rsidRPr="00000000">
        <w:rPr>
          <w:rtl w:val="0"/>
        </w:rPr>
        <w:t xml:space="preserve">HBF Textile Aura, HON Canvas, HON EcoFabric, HON Duratex, Kimball Softweave, HBF Linen Lux, Kimball Cotton Blend, Allsteel EcoVelvet, HON Textura, HBF Satin Glow (see HON Ignition 2.0 for details).</w:t>
      </w:r>
    </w:p>
    <w:p w:rsidR="00000000" w:rsidDel="00000000" w:rsidP="00000000" w:rsidRDefault="00000000" w:rsidRPr="00000000" w14:paraId="0000003B">
      <w:pPr>
        <w:numPr>
          <w:ilvl w:val="0"/>
          <w:numId w:val="14"/>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Blue, Beige, Red upholstery; optional armrests.</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Lightweight for easy reconfiguration, versatile for team settings.</w:t>
      </w:r>
    </w:p>
    <w:p w:rsidR="00000000" w:rsidDel="00000000" w:rsidP="00000000" w:rsidRDefault="00000000" w:rsidRPr="00000000" w14:paraId="0000003D">
      <w:pPr>
        <w:numPr>
          <w:ilvl w:val="0"/>
          <w:numId w:val="14"/>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Spot clean with water-based solution.</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Not listed.</w:t>
      </w:r>
    </w:p>
    <w:p w:rsidR="00000000" w:rsidDel="00000000" w:rsidP="00000000" w:rsidRDefault="00000000" w:rsidRPr="00000000" w14:paraId="0000003F">
      <w:pPr>
        <w:numPr>
          <w:ilvl w:val="0"/>
          <w:numId w:val="14"/>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1–2 weeks, flat-packed.</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fgqqo29hg7yb" w:id="5"/>
      <w:bookmarkEnd w:id="5"/>
      <w:r w:rsidDel="00000000" w:rsidR="00000000" w:rsidRPr="00000000">
        <w:rPr>
          <w:b w:val="1"/>
          <w:color w:val="000000"/>
          <w:sz w:val="26"/>
          <w:szCs w:val="26"/>
          <w:rtl w:val="0"/>
        </w:rPr>
        <w:t xml:space="preserve">HON Endorse</w:t>
      </w:r>
    </w:p>
    <w:p w:rsidR="00000000" w:rsidDel="00000000" w:rsidP="00000000" w:rsidRDefault="00000000" w:rsidRPr="00000000" w14:paraId="00000041">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reliable work chair for administrative staff, balancing comfort and affordability.</w:t>
      </w:r>
    </w:p>
    <w:p w:rsidR="00000000" w:rsidDel="00000000" w:rsidP="00000000" w:rsidRDefault="00000000" w:rsidRPr="00000000" w14:paraId="00000042">
      <w:pPr>
        <w:numPr>
          <w:ilvl w:val="0"/>
          <w:numId w:val="17"/>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Adjustable arms (height/width), lumbar support (2-inch adjustment), 18.3-inch seat height.</w:t>
      </w:r>
    </w:p>
    <w:p w:rsidR="00000000" w:rsidDel="00000000" w:rsidP="00000000" w:rsidRDefault="00000000" w:rsidRPr="00000000" w14:paraId="00000043">
      <w:pPr>
        <w:numPr>
          <w:ilvl w:val="0"/>
          <w:numId w:val="17"/>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Professional, understated design for versatile office use.</w:t>
      </w:r>
    </w:p>
    <w:p w:rsidR="00000000" w:rsidDel="00000000" w:rsidP="00000000" w:rsidRDefault="00000000" w:rsidRPr="00000000" w14:paraId="00000044">
      <w:pPr>
        <w:numPr>
          <w:ilvl w:val="0"/>
          <w:numId w:val="17"/>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45">
      <w:pPr>
        <w:numPr>
          <w:ilvl w:val="1"/>
          <w:numId w:val="17"/>
        </w:numPr>
        <w:spacing w:after="0" w:afterAutospacing="0" w:before="0" w:beforeAutospacing="0" w:lineRule="auto"/>
        <w:ind w:left="1440" w:hanging="360"/>
      </w:pPr>
      <w:r w:rsidDel="00000000" w:rsidR="00000000" w:rsidRPr="00000000">
        <w:rPr>
          <w:rtl w:val="0"/>
        </w:rPr>
        <w:t xml:space="preserve">Seat Height: 18.3 inches</w:t>
      </w:r>
    </w:p>
    <w:p w:rsidR="00000000" w:rsidDel="00000000" w:rsidP="00000000" w:rsidRDefault="00000000" w:rsidRPr="00000000" w14:paraId="00000046">
      <w:pPr>
        <w:numPr>
          <w:ilvl w:val="1"/>
          <w:numId w:val="17"/>
        </w:numPr>
        <w:spacing w:after="0" w:afterAutospacing="0" w:before="0" w:beforeAutospacing="0" w:lineRule="auto"/>
        <w:ind w:left="1440" w:hanging="360"/>
      </w:pPr>
      <w:r w:rsidDel="00000000" w:rsidR="00000000" w:rsidRPr="00000000">
        <w:rPr>
          <w:rtl w:val="0"/>
        </w:rPr>
        <w:t xml:space="preserve">Weight: 36.5 lbs</w:t>
      </w:r>
    </w:p>
    <w:p w:rsidR="00000000" w:rsidDel="00000000" w:rsidP="00000000" w:rsidRDefault="00000000" w:rsidRPr="00000000" w14:paraId="00000047">
      <w:pPr>
        <w:numPr>
          <w:ilvl w:val="1"/>
          <w:numId w:val="17"/>
        </w:numPr>
        <w:spacing w:after="0" w:afterAutospacing="0" w:before="0" w:beforeAutospacing="0" w:lineRule="auto"/>
        <w:ind w:left="1440" w:hanging="360"/>
      </w:pPr>
      <w:r w:rsidDel="00000000" w:rsidR="00000000" w:rsidRPr="00000000">
        <w:rPr>
          <w:rtl w:val="0"/>
        </w:rPr>
        <w:t xml:space="preserve">Price: $480.00</w:t>
      </w:r>
    </w:p>
    <w:p w:rsidR="00000000" w:rsidDel="00000000" w:rsidP="00000000" w:rsidRDefault="00000000" w:rsidRPr="00000000" w14:paraId="00000048">
      <w:pPr>
        <w:numPr>
          <w:ilvl w:val="1"/>
          <w:numId w:val="17"/>
        </w:numPr>
        <w:spacing w:after="0" w:afterAutospacing="0" w:before="0" w:beforeAutospacing="0" w:lineRule="auto"/>
        <w:ind w:left="1440" w:hanging="360"/>
      </w:pPr>
      <w:r w:rsidDel="00000000" w:rsidR="00000000" w:rsidRPr="00000000">
        <w:rPr>
          <w:rtl w:val="0"/>
        </w:rPr>
        <w:t xml:space="preserve">Availability: InStock (USA)</w:t>
      </w:r>
    </w:p>
    <w:p w:rsidR="00000000" w:rsidDel="00000000" w:rsidP="00000000" w:rsidRDefault="00000000" w:rsidRPr="00000000" w14:paraId="00000049">
      <w:pPr>
        <w:numPr>
          <w:ilvl w:val="0"/>
          <w:numId w:val="17"/>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Ignition 2.0.</w:t>
      </w:r>
    </w:p>
    <w:p w:rsidR="00000000" w:rsidDel="00000000" w:rsidP="00000000" w:rsidRDefault="00000000" w:rsidRPr="00000000" w14:paraId="0000004A">
      <w:pPr>
        <w:numPr>
          <w:ilvl w:val="0"/>
          <w:numId w:val="17"/>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Blue, Grey, Black, Red; adjustable back height.</w:t>
      </w:r>
    </w:p>
    <w:p w:rsidR="00000000" w:rsidDel="00000000" w:rsidP="00000000" w:rsidRDefault="00000000" w:rsidRPr="00000000" w14:paraId="0000004B">
      <w:pPr>
        <w:numPr>
          <w:ilvl w:val="0"/>
          <w:numId w:val="17"/>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Cost-effective, ergonomic support for long hours, BIFMA LEVEL 1 certified.</w:t>
      </w:r>
    </w:p>
    <w:p w:rsidR="00000000" w:rsidDel="00000000" w:rsidP="00000000" w:rsidRDefault="00000000" w:rsidRPr="00000000" w14:paraId="0000004C">
      <w:pPr>
        <w:numPr>
          <w:ilvl w:val="0"/>
          <w:numId w:val="17"/>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Vacuum or brush fabric regularly.</w:t>
      </w:r>
    </w:p>
    <w:p w:rsidR="00000000" w:rsidDel="00000000" w:rsidP="00000000" w:rsidRDefault="00000000" w:rsidRPr="00000000" w14:paraId="0000004D">
      <w:pPr>
        <w:numPr>
          <w:ilvl w:val="0"/>
          <w:numId w:val="17"/>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5-yr warranty.</w:t>
      </w:r>
    </w:p>
    <w:p w:rsidR="00000000" w:rsidDel="00000000" w:rsidP="00000000" w:rsidRDefault="00000000" w:rsidRPr="00000000" w14:paraId="0000004E">
      <w:pPr>
        <w:numPr>
          <w:ilvl w:val="0"/>
          <w:numId w:val="17"/>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2–3 weeks, partially assembled.</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cywzpwy2i7ix" w:id="6"/>
      <w:bookmarkEnd w:id="6"/>
      <w:r w:rsidDel="00000000" w:rsidR="00000000" w:rsidRPr="00000000">
        <w:rPr>
          <w:b w:val="1"/>
          <w:color w:val="000000"/>
          <w:sz w:val="26"/>
          <w:szCs w:val="26"/>
          <w:rtl w:val="0"/>
        </w:rPr>
        <w:t xml:space="preserve">HON Convergence</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multi-purpose task chair for flexible workspaces.</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Tilt lock (4 positions), breathable fabric seat, 18.6-inch adjustable height.</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Modern, functional design for dynamic offices.</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Seat Height: 18.6 inches</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Weight: 35.8 lbs</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Price: $510.00</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Availability: NotAvailable (Asia)</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Ignition 2.0.</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Blue, Red, Beige; optional casters.</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Versatile for various tasks, eco-friendly with GREENGUARD certification.</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Spot clean fabric with mild soap.</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 years.</w:t>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 weeks, flat-packed.</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gcue7ykie1nx" w:id="7"/>
      <w:bookmarkEnd w:id="7"/>
      <w:r w:rsidDel="00000000" w:rsidR="00000000" w:rsidRPr="00000000">
        <w:rPr>
          <w:b w:val="1"/>
          <w:color w:val="000000"/>
          <w:sz w:val="26"/>
          <w:szCs w:val="26"/>
          <w:rtl w:val="0"/>
        </w:rPr>
        <w:t xml:space="preserve">HON Solve</w:t>
      </w:r>
    </w:p>
    <w:p w:rsidR="00000000" w:rsidDel="00000000" w:rsidP="00000000" w:rsidRDefault="00000000" w:rsidRPr="00000000" w14:paraId="0000005F">
      <w:pPr>
        <w:numPr>
          <w:ilvl w:val="0"/>
          <w:numId w:val="2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tech-inspired task chair with breathable mesh for modern workspaces.</w:t>
      </w:r>
    </w:p>
    <w:p w:rsidR="00000000" w:rsidDel="00000000" w:rsidP="00000000" w:rsidRDefault="00000000" w:rsidRPr="00000000" w14:paraId="00000060">
      <w:pPr>
        <w:numPr>
          <w:ilvl w:val="0"/>
          <w:numId w:val="20"/>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Mesh back for ventilation, adjustable seat depth (2 inches), tilt tension control.</w:t>
      </w:r>
    </w:p>
    <w:p w:rsidR="00000000" w:rsidDel="00000000" w:rsidP="00000000" w:rsidRDefault="00000000" w:rsidRPr="00000000" w14:paraId="00000061">
      <w:pPr>
        <w:numPr>
          <w:ilvl w:val="0"/>
          <w:numId w:val="20"/>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Sleek, transparent mesh design for a contemporary look.</w:t>
      </w:r>
    </w:p>
    <w:p w:rsidR="00000000" w:rsidDel="00000000" w:rsidP="00000000" w:rsidRDefault="00000000" w:rsidRPr="00000000" w14:paraId="00000062">
      <w:pPr>
        <w:numPr>
          <w:ilvl w:val="0"/>
          <w:numId w:val="20"/>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63">
      <w:pPr>
        <w:numPr>
          <w:ilvl w:val="1"/>
          <w:numId w:val="20"/>
        </w:numPr>
        <w:spacing w:after="0" w:afterAutospacing="0" w:before="0" w:beforeAutospacing="0" w:lineRule="auto"/>
        <w:ind w:left="1440" w:hanging="360"/>
      </w:pPr>
      <w:r w:rsidDel="00000000" w:rsidR="00000000" w:rsidRPr="00000000">
        <w:rPr>
          <w:rtl w:val="0"/>
        </w:rPr>
        <w:t xml:space="preserve">Seat Height: 18.1 inches</w:t>
      </w:r>
    </w:p>
    <w:p w:rsidR="00000000" w:rsidDel="00000000" w:rsidP="00000000" w:rsidRDefault="00000000" w:rsidRPr="00000000" w14:paraId="00000064">
      <w:pPr>
        <w:numPr>
          <w:ilvl w:val="1"/>
          <w:numId w:val="20"/>
        </w:numPr>
        <w:spacing w:after="0" w:afterAutospacing="0" w:before="0" w:beforeAutospacing="0" w:lineRule="auto"/>
        <w:ind w:left="1440" w:hanging="360"/>
      </w:pPr>
      <w:r w:rsidDel="00000000" w:rsidR="00000000" w:rsidRPr="00000000">
        <w:rPr>
          <w:rtl w:val="0"/>
        </w:rPr>
        <w:t xml:space="preserve">Weight: 33 lbs</w:t>
      </w:r>
    </w:p>
    <w:p w:rsidR="00000000" w:rsidDel="00000000" w:rsidP="00000000" w:rsidRDefault="00000000" w:rsidRPr="00000000" w14:paraId="00000065">
      <w:pPr>
        <w:numPr>
          <w:ilvl w:val="1"/>
          <w:numId w:val="20"/>
        </w:numPr>
        <w:spacing w:after="0" w:afterAutospacing="0" w:before="0" w:beforeAutospacing="0" w:lineRule="auto"/>
        <w:ind w:left="1440" w:hanging="360"/>
      </w:pPr>
      <w:r w:rsidDel="00000000" w:rsidR="00000000" w:rsidRPr="00000000">
        <w:rPr>
          <w:rtl w:val="0"/>
        </w:rPr>
        <w:t xml:space="preserve">Price: $490.00</w:t>
      </w:r>
    </w:p>
    <w:p w:rsidR="00000000" w:rsidDel="00000000" w:rsidP="00000000" w:rsidRDefault="00000000" w:rsidRPr="00000000" w14:paraId="00000066">
      <w:pPr>
        <w:numPr>
          <w:ilvl w:val="1"/>
          <w:numId w:val="20"/>
        </w:numPr>
        <w:spacing w:after="0" w:afterAutospacing="0" w:before="0" w:beforeAutospacing="0" w:lineRule="auto"/>
        <w:ind w:left="1440" w:hanging="360"/>
      </w:pPr>
      <w:r w:rsidDel="00000000" w:rsidR="00000000" w:rsidRPr="00000000">
        <w:rPr>
          <w:rtl w:val="0"/>
        </w:rPr>
        <w:t xml:space="preserve">Availability: out (USA)</w:t>
      </w:r>
    </w:p>
    <w:p w:rsidR="00000000" w:rsidDel="00000000" w:rsidP="00000000" w:rsidRDefault="00000000" w:rsidRPr="00000000" w14:paraId="00000067">
      <w:pPr>
        <w:numPr>
          <w:ilvl w:val="0"/>
          <w:numId w:val="20"/>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w:t>
      </w:r>
    </w:p>
    <w:p w:rsidR="00000000" w:rsidDel="00000000" w:rsidP="00000000" w:rsidRDefault="00000000" w:rsidRPr="00000000" w14:paraId="00000068">
      <w:pPr>
        <w:numPr>
          <w:ilvl w:val="1"/>
          <w:numId w:val="20"/>
        </w:numPr>
        <w:spacing w:after="0" w:afterAutospacing="0" w:before="0" w:beforeAutospacing="0" w:lineRule="auto"/>
        <w:ind w:left="1440" w:hanging="360"/>
      </w:pPr>
      <w:r w:rsidDel="00000000" w:rsidR="00000000" w:rsidRPr="00000000">
        <w:rPr>
          <w:rtl w:val="0"/>
        </w:rPr>
        <w:t xml:space="preserve">Allsteel DuraMesh (Mesh, Black, $28.50/yard, 120,000 Wyzenbeek, Color Match: Black)</w:t>
      </w:r>
    </w:p>
    <w:p w:rsidR="00000000" w:rsidDel="00000000" w:rsidP="00000000" w:rsidRDefault="00000000" w:rsidRPr="00000000" w14:paraId="00000069">
      <w:pPr>
        <w:numPr>
          <w:ilvl w:val="1"/>
          <w:numId w:val="20"/>
        </w:numPr>
        <w:spacing w:after="0" w:afterAutospacing="0" w:before="0" w:beforeAutospacing="0" w:lineRule="auto"/>
        <w:ind w:left="1440" w:hanging="360"/>
      </w:pPr>
      <w:r w:rsidDel="00000000" w:rsidR="00000000" w:rsidRPr="00000000">
        <w:rPr>
          <w:rtl w:val="0"/>
        </w:rPr>
        <w:t xml:space="preserve">HON UltraMesh (Mesh, Grey, $26.50/yard, 110,000 Wyzenbeek, Color Match: Grey)</w:t>
      </w:r>
    </w:p>
    <w:p w:rsidR="00000000" w:rsidDel="00000000" w:rsidP="00000000" w:rsidRDefault="00000000" w:rsidRPr="00000000" w14:paraId="0000006A">
      <w:pPr>
        <w:numPr>
          <w:ilvl w:val="0"/>
          <w:numId w:val="20"/>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Black, Grey, Red mesh; optional lumbar support.</w:t>
      </w:r>
    </w:p>
    <w:p w:rsidR="00000000" w:rsidDel="00000000" w:rsidP="00000000" w:rsidRDefault="00000000" w:rsidRPr="00000000" w14:paraId="0000006B">
      <w:pPr>
        <w:numPr>
          <w:ilvl w:val="0"/>
          <w:numId w:val="20"/>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Breathable mesh for comfort, BIFMA LEVEL 2 certified.</w:t>
      </w:r>
    </w:p>
    <w:p w:rsidR="00000000" w:rsidDel="00000000" w:rsidP="00000000" w:rsidRDefault="00000000" w:rsidRPr="00000000" w14:paraId="0000006C">
      <w:pPr>
        <w:numPr>
          <w:ilvl w:val="0"/>
          <w:numId w:val="20"/>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Dust mesh with soft cloth.</w:t>
      </w:r>
    </w:p>
    <w:p w:rsidR="00000000" w:rsidDel="00000000" w:rsidP="00000000" w:rsidRDefault="00000000" w:rsidRPr="00000000" w14:paraId="0000006D">
      <w:pPr>
        <w:numPr>
          <w:ilvl w:val="0"/>
          <w:numId w:val="20"/>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6 years.</w:t>
      </w:r>
    </w:p>
    <w:p w:rsidR="00000000" w:rsidDel="00000000" w:rsidP="00000000" w:rsidRDefault="00000000" w:rsidRPr="00000000" w14:paraId="0000006E">
      <w:pPr>
        <w:numPr>
          <w:ilvl w:val="0"/>
          <w:numId w:val="20"/>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2–3 weeks, assembled.</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75qvsj7uhtrx" w:id="8"/>
      <w:bookmarkEnd w:id="8"/>
      <w:r w:rsidDel="00000000" w:rsidR="00000000" w:rsidRPr="00000000">
        <w:rPr>
          <w:b w:val="1"/>
          <w:color w:val="000000"/>
          <w:sz w:val="26"/>
          <w:szCs w:val="26"/>
          <w:rtl w:val="0"/>
        </w:rPr>
        <w:t xml:space="preserve">Allsteel Brand</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3wr8wwbgt4yn" w:id="9"/>
      <w:bookmarkEnd w:id="9"/>
      <w:r w:rsidDel="00000000" w:rsidR="00000000" w:rsidRPr="00000000">
        <w:rPr>
          <w:b w:val="1"/>
          <w:color w:val="000000"/>
          <w:sz w:val="26"/>
          <w:szCs w:val="26"/>
          <w:rtl w:val="0"/>
        </w:rPr>
        <w:t xml:space="preserve">Allsteel Acuity</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premium executive chair for boardrooms, exuding sophistication.</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Leather seat, 19-inch height adjustment, reclining back (5-degree tilt), adjustable lumbar.</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Elegant design with polished metal accents, ideal for high-end settings.</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Seat Height: 19 inches</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Weight: 40.5 lbs</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Price: $750.00</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Availability: out (Asia)</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Nucleus.</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Black, Brown, Tan leather; fixed base.</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Luxurious comfort, GREENGUARD Gold certified, durable for long-term use.</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Condition leather monthly; avoid sunlight.</w:t>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7 years.</w:t>
      </w:r>
    </w:p>
    <w:p w:rsidR="00000000" w:rsidDel="00000000" w:rsidP="00000000" w:rsidRDefault="00000000" w:rsidRPr="00000000" w14:paraId="0000007E">
      <w:pPr>
        <w:numPr>
          <w:ilvl w:val="0"/>
          <w:numId w:val="4"/>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4 weeks, fully assembled.</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y9oulfg2ybr4" w:id="10"/>
      <w:bookmarkEnd w:id="10"/>
      <w:r w:rsidDel="00000000" w:rsidR="00000000" w:rsidRPr="00000000">
        <w:rPr>
          <w:b w:val="1"/>
          <w:color w:val="000000"/>
          <w:sz w:val="26"/>
          <w:szCs w:val="26"/>
          <w:rtl w:val="0"/>
        </w:rPr>
        <w:t xml:space="preserve">Allsteel Relate</w:t>
      </w:r>
    </w:p>
    <w:p w:rsidR="00000000" w:rsidDel="00000000" w:rsidP="00000000" w:rsidRDefault="00000000" w:rsidRPr="00000000" w14:paraId="00000080">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collaborative chair for team-oriented workspaces.</w:t>
      </w:r>
    </w:p>
    <w:p w:rsidR="00000000" w:rsidDel="00000000" w:rsidP="00000000" w:rsidRDefault="00000000" w:rsidRPr="00000000" w14:paraId="00000081">
      <w:pPr>
        <w:numPr>
          <w:ilvl w:val="0"/>
          <w:numId w:val="18"/>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Fabric upholstery, 18.7-inch seat height, synchro-tilt, adjustable armrests.</w:t>
      </w:r>
    </w:p>
    <w:p w:rsidR="00000000" w:rsidDel="00000000" w:rsidP="00000000" w:rsidRDefault="00000000" w:rsidRPr="00000000" w14:paraId="00000082">
      <w:pPr>
        <w:numPr>
          <w:ilvl w:val="0"/>
          <w:numId w:val="18"/>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Soft curves and modern aesthetic for team settings.</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84">
      <w:pPr>
        <w:numPr>
          <w:ilvl w:val="1"/>
          <w:numId w:val="18"/>
        </w:numPr>
        <w:spacing w:after="0" w:afterAutospacing="0" w:before="0" w:beforeAutospacing="0" w:lineRule="auto"/>
        <w:ind w:left="1440" w:hanging="360"/>
      </w:pPr>
      <w:r w:rsidDel="00000000" w:rsidR="00000000" w:rsidRPr="00000000">
        <w:rPr>
          <w:rtl w:val="0"/>
        </w:rPr>
        <w:t xml:space="preserve">Seat Height: 18.7 inches</w:t>
      </w:r>
    </w:p>
    <w:p w:rsidR="00000000" w:rsidDel="00000000" w:rsidP="00000000" w:rsidRDefault="00000000" w:rsidRPr="00000000" w14:paraId="00000085">
      <w:pPr>
        <w:numPr>
          <w:ilvl w:val="1"/>
          <w:numId w:val="18"/>
        </w:numPr>
        <w:spacing w:after="0" w:afterAutospacing="0" w:before="0" w:beforeAutospacing="0" w:lineRule="auto"/>
        <w:ind w:left="1440" w:hanging="360"/>
      </w:pPr>
      <w:r w:rsidDel="00000000" w:rsidR="00000000" w:rsidRPr="00000000">
        <w:rPr>
          <w:rtl w:val="0"/>
        </w:rPr>
        <w:t xml:space="preserve">Weight: 36.8 lbs</w:t>
      </w:r>
    </w:p>
    <w:p w:rsidR="00000000" w:rsidDel="00000000" w:rsidP="00000000" w:rsidRDefault="00000000" w:rsidRPr="00000000" w14:paraId="00000086">
      <w:pPr>
        <w:numPr>
          <w:ilvl w:val="1"/>
          <w:numId w:val="18"/>
        </w:numPr>
        <w:spacing w:after="0" w:afterAutospacing="0" w:before="0" w:beforeAutospacing="0" w:lineRule="auto"/>
        <w:ind w:left="1440" w:hanging="360"/>
      </w:pPr>
      <w:r w:rsidDel="00000000" w:rsidR="00000000" w:rsidRPr="00000000">
        <w:rPr>
          <w:rtl w:val="0"/>
        </w:rPr>
        <w:t xml:space="preserve">Price: $550.00</w:t>
      </w:r>
    </w:p>
    <w:p w:rsidR="00000000" w:rsidDel="00000000" w:rsidP="00000000" w:rsidRDefault="00000000" w:rsidRPr="00000000" w14:paraId="00000087">
      <w:pPr>
        <w:numPr>
          <w:ilvl w:val="1"/>
          <w:numId w:val="18"/>
        </w:numPr>
        <w:spacing w:after="0" w:afterAutospacing="0" w:before="0" w:beforeAutospacing="0" w:lineRule="auto"/>
        <w:ind w:left="1440" w:hanging="360"/>
      </w:pPr>
      <w:r w:rsidDel="00000000" w:rsidR="00000000" w:rsidRPr="00000000">
        <w:rPr>
          <w:rtl w:val="0"/>
        </w:rPr>
        <w:t xml:space="preserve">Availability: NotAvailable (USA)</w:t>
      </w:r>
    </w:p>
    <w:p w:rsidR="00000000" w:rsidDel="00000000" w:rsidP="00000000" w:rsidRDefault="00000000" w:rsidRPr="00000000" w14:paraId="00000088">
      <w:pPr>
        <w:numPr>
          <w:ilvl w:val="0"/>
          <w:numId w:val="18"/>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Ignition 2.0.</w:t>
      </w:r>
    </w:p>
    <w:p w:rsidR="00000000" w:rsidDel="00000000" w:rsidP="00000000" w:rsidRDefault="00000000" w:rsidRPr="00000000" w14:paraId="00000089">
      <w:pPr>
        <w:numPr>
          <w:ilvl w:val="0"/>
          <w:numId w:val="18"/>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Red, Charcoal, Blue; adjustable arms.</w:t>
      </w:r>
    </w:p>
    <w:p w:rsidR="00000000" w:rsidDel="00000000" w:rsidP="00000000" w:rsidRDefault="00000000" w:rsidRPr="00000000" w14:paraId="0000008A">
      <w:pPr>
        <w:numPr>
          <w:ilvl w:val="0"/>
          <w:numId w:val="18"/>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Promotes collaboration, budget-friendly for teams.</w:t>
      </w:r>
    </w:p>
    <w:p w:rsidR="00000000" w:rsidDel="00000000" w:rsidP="00000000" w:rsidRDefault="00000000" w:rsidRPr="00000000" w14:paraId="0000008B">
      <w:pPr>
        <w:numPr>
          <w:ilvl w:val="0"/>
          <w:numId w:val="18"/>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Clean with mild soap solution.</w:t>
      </w:r>
    </w:p>
    <w:p w:rsidR="00000000" w:rsidDel="00000000" w:rsidP="00000000" w:rsidRDefault="00000000" w:rsidRPr="00000000" w14:paraId="0000008C">
      <w:pPr>
        <w:numPr>
          <w:ilvl w:val="0"/>
          <w:numId w:val="18"/>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Missing data.</w:t>
      </w:r>
    </w:p>
    <w:p w:rsidR="00000000" w:rsidDel="00000000" w:rsidP="00000000" w:rsidRDefault="00000000" w:rsidRPr="00000000" w14:paraId="0000008D">
      <w:pPr>
        <w:numPr>
          <w:ilvl w:val="0"/>
          <w:numId w:val="18"/>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2–3 weeks, flat-packed.</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4go0gsyb4ccc" w:id="11"/>
      <w:bookmarkEnd w:id="11"/>
      <w:r w:rsidDel="00000000" w:rsidR="00000000" w:rsidRPr="00000000">
        <w:rPr>
          <w:b w:val="1"/>
          <w:color w:val="000000"/>
          <w:sz w:val="26"/>
          <w:szCs w:val="26"/>
          <w:rtl w:val="0"/>
        </w:rPr>
        <w:t xml:space="preserve">Allsteel Clarity</w:t>
      </w:r>
    </w:p>
    <w:p w:rsidR="00000000" w:rsidDel="00000000" w:rsidP="00000000" w:rsidRDefault="00000000" w:rsidRPr="00000000" w14:paraId="0000008F">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lightweight mesh chair for open-plan offices.</w:t>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Breathable mesh back, swivel base, 2-inch seat depth adjustment.</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Open, modern design for airy workspaces.</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rtl w:val="0"/>
        </w:rPr>
        <w:t xml:space="preserve">Seat Height: Not specified</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rtl w:val="0"/>
        </w:rPr>
        <w:t xml:space="preserve">Weight: 34 lbs</w:t>
      </w:r>
    </w:p>
    <w:p w:rsidR="00000000" w:rsidDel="00000000" w:rsidP="00000000" w:rsidRDefault="00000000" w:rsidRPr="00000000" w14:paraId="00000095">
      <w:pPr>
        <w:numPr>
          <w:ilvl w:val="1"/>
          <w:numId w:val="12"/>
        </w:numPr>
        <w:spacing w:after="0" w:afterAutospacing="0" w:before="0" w:beforeAutospacing="0" w:lineRule="auto"/>
        <w:ind w:left="1440" w:hanging="360"/>
      </w:pPr>
      <w:r w:rsidDel="00000000" w:rsidR="00000000" w:rsidRPr="00000000">
        <w:rPr>
          <w:rtl w:val="0"/>
        </w:rPr>
        <w:t xml:space="preserve">Price: $420.50</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rtl w:val="0"/>
        </w:rPr>
        <w:t xml:space="preserve">Availability: out (Asia)</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Solve.</w:t>
      </w:r>
    </w:p>
    <w:p w:rsidR="00000000" w:rsidDel="00000000" w:rsidP="00000000" w:rsidRDefault="00000000" w:rsidRPr="00000000" w14:paraId="00000098">
      <w:pPr>
        <w:numPr>
          <w:ilvl w:val="0"/>
          <w:numId w:val="12"/>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Black, Grey mesh; no armrests.</w:t>
      </w:r>
    </w:p>
    <w:p w:rsidR="00000000" w:rsidDel="00000000" w:rsidP="00000000" w:rsidRDefault="00000000" w:rsidRPr="00000000" w14:paraId="00000099">
      <w:pPr>
        <w:numPr>
          <w:ilvl w:val="0"/>
          <w:numId w:val="12"/>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Lightweight and affordable, BIFMA LEVEL 1 certified.</w:t>
      </w:r>
    </w:p>
    <w:p w:rsidR="00000000" w:rsidDel="00000000" w:rsidP="00000000" w:rsidRDefault="00000000" w:rsidRPr="00000000" w14:paraId="0000009A">
      <w:pPr>
        <w:numPr>
          <w:ilvl w:val="0"/>
          <w:numId w:val="12"/>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Wipe mesh with damp cloth.</w:t>
      </w:r>
    </w:p>
    <w:p w:rsidR="00000000" w:rsidDel="00000000" w:rsidP="00000000" w:rsidRDefault="00000000" w:rsidRPr="00000000" w14:paraId="0000009B">
      <w:pPr>
        <w:numPr>
          <w:ilvl w:val="0"/>
          <w:numId w:val="12"/>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 years.</w:t>
      </w:r>
    </w:p>
    <w:p w:rsidR="00000000" w:rsidDel="00000000" w:rsidP="00000000" w:rsidRDefault="00000000" w:rsidRPr="00000000" w14:paraId="0000009C">
      <w:pPr>
        <w:numPr>
          <w:ilvl w:val="0"/>
          <w:numId w:val="12"/>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1–2 weeks, assembled.</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ttipngitets1" w:id="12"/>
      <w:bookmarkEnd w:id="12"/>
      <w:r w:rsidDel="00000000" w:rsidR="00000000" w:rsidRPr="00000000">
        <w:rPr>
          <w:b w:val="1"/>
          <w:color w:val="000000"/>
          <w:sz w:val="26"/>
          <w:szCs w:val="26"/>
          <w:rtl w:val="0"/>
        </w:rPr>
        <w:t xml:space="preserve">Allsteel Mimeo</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tech-forward mesh chair for agile teams.</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Mesh back, 17.9-inch seat height, adjustable lumbar pad, 360-degree swivel.</w:t>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Minimalist, tech-inspired design.</w:t>
      </w:r>
    </w:p>
    <w:p w:rsidR="00000000" w:rsidDel="00000000" w:rsidP="00000000" w:rsidRDefault="00000000" w:rsidRPr="00000000" w14:paraId="000000A1">
      <w:pPr>
        <w:numPr>
          <w:ilvl w:val="0"/>
          <w:numId w:val="7"/>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rtl w:val="0"/>
        </w:rPr>
        <w:t xml:space="preserve">Seat Height: 17.9 inches</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rtl w:val="0"/>
        </w:rPr>
        <w:t xml:space="preserve">Weight: 32.5 lbs</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Price: $460.00</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Availability: InStock (USA)</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Solve.</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Grey, Black, Green; optional lumbar pad.</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Ideal for tech environments, GREENGUARD certified.</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Dust mesh regularly.</w:t>
      </w:r>
    </w:p>
    <w:p w:rsidR="00000000" w:rsidDel="00000000" w:rsidP="00000000" w:rsidRDefault="00000000" w:rsidRPr="00000000" w14:paraId="000000AA">
      <w:pPr>
        <w:numPr>
          <w:ilvl w:val="0"/>
          <w:numId w:val="7"/>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6-yr warranty.</w:t>
      </w:r>
    </w:p>
    <w:p w:rsidR="00000000" w:rsidDel="00000000" w:rsidP="00000000" w:rsidRDefault="00000000" w:rsidRPr="00000000" w14:paraId="000000AB">
      <w:pPr>
        <w:numPr>
          <w:ilvl w:val="0"/>
          <w:numId w:val="7"/>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 weeks, flat-packed.</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on7zg7m6vvi" w:id="13"/>
      <w:bookmarkEnd w:id="13"/>
      <w:r w:rsidDel="00000000" w:rsidR="00000000" w:rsidRPr="00000000">
        <w:rPr>
          <w:b w:val="1"/>
          <w:color w:val="000000"/>
          <w:sz w:val="26"/>
          <w:szCs w:val="26"/>
          <w:rtl w:val="0"/>
        </w:rPr>
        <w:t xml:space="preserve">Kimball Brand</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nqljlavb5mqj" w:id="14"/>
      <w:bookmarkEnd w:id="14"/>
      <w:r w:rsidDel="00000000" w:rsidR="00000000" w:rsidRPr="00000000">
        <w:rPr>
          <w:b w:val="1"/>
          <w:color w:val="000000"/>
          <w:sz w:val="26"/>
          <w:szCs w:val="26"/>
          <w:rtl w:val="0"/>
        </w:rPr>
        <w:t xml:space="preserve">Kimball Wish</w:t>
      </w:r>
    </w:p>
    <w:p w:rsidR="00000000" w:rsidDel="00000000" w:rsidP="00000000" w:rsidRDefault="00000000" w:rsidRPr="00000000" w14:paraId="000000AE">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flexible mesh chair for shared workspaces.</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Lightweight mesh, 17.8-inch seat height, tilt control (3 positions).</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Airy, modern design for dynamic settings.</w:t>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B2">
      <w:pPr>
        <w:numPr>
          <w:ilvl w:val="1"/>
          <w:numId w:val="1"/>
        </w:numPr>
        <w:spacing w:after="0" w:afterAutospacing="0" w:before="0" w:beforeAutospacing="0" w:lineRule="auto"/>
        <w:ind w:left="1440" w:hanging="360"/>
      </w:pPr>
      <w:r w:rsidDel="00000000" w:rsidR="00000000" w:rsidRPr="00000000">
        <w:rPr>
          <w:rtl w:val="0"/>
        </w:rPr>
        <w:t xml:space="preserve">Seat Height: 17.8 inches</w:t>
      </w:r>
    </w:p>
    <w:p w:rsidR="00000000" w:rsidDel="00000000" w:rsidP="00000000" w:rsidRDefault="00000000" w:rsidRPr="00000000" w14:paraId="000000B3">
      <w:pPr>
        <w:numPr>
          <w:ilvl w:val="1"/>
          <w:numId w:val="1"/>
        </w:numPr>
        <w:spacing w:after="0" w:afterAutospacing="0" w:before="0" w:beforeAutospacing="0" w:lineRule="auto"/>
        <w:ind w:left="1440" w:hanging="360"/>
      </w:pPr>
      <w:r w:rsidDel="00000000" w:rsidR="00000000" w:rsidRPr="00000000">
        <w:rPr>
          <w:rtl w:val="0"/>
        </w:rPr>
        <w:t xml:space="preserve">Weight: Not specified</w:t>
      </w:r>
    </w:p>
    <w:p w:rsidR="00000000" w:rsidDel="00000000" w:rsidP="00000000" w:rsidRDefault="00000000" w:rsidRPr="00000000" w14:paraId="000000B4">
      <w:pPr>
        <w:numPr>
          <w:ilvl w:val="1"/>
          <w:numId w:val="1"/>
        </w:numPr>
        <w:spacing w:after="0" w:afterAutospacing="0" w:before="0" w:beforeAutospacing="0" w:lineRule="auto"/>
        <w:ind w:left="1440" w:hanging="360"/>
      </w:pPr>
      <w:r w:rsidDel="00000000" w:rsidR="00000000" w:rsidRPr="00000000">
        <w:rPr>
          <w:rtl w:val="0"/>
        </w:rPr>
        <w:t xml:space="preserve">Price: $399.95</w:t>
      </w:r>
    </w:p>
    <w:p w:rsidR="00000000" w:rsidDel="00000000" w:rsidP="00000000" w:rsidRDefault="00000000" w:rsidRPr="00000000" w14:paraId="000000B5">
      <w:pPr>
        <w:numPr>
          <w:ilvl w:val="1"/>
          <w:numId w:val="1"/>
        </w:numPr>
        <w:spacing w:after="0" w:afterAutospacing="0" w:before="0" w:beforeAutospacing="0" w:lineRule="auto"/>
        <w:ind w:left="1440" w:hanging="360"/>
      </w:pPr>
      <w:r w:rsidDel="00000000" w:rsidR="00000000" w:rsidRPr="00000000">
        <w:rPr>
          <w:rtl w:val="0"/>
        </w:rPr>
        <w:t xml:space="preserve">Availability: Available (USA)</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Solve.</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Black, Grey, Red mesh; optional armrests.</w:t>
      </w:r>
    </w:p>
    <w:p w:rsidR="00000000" w:rsidDel="00000000" w:rsidP="00000000" w:rsidRDefault="00000000" w:rsidRPr="00000000" w14:paraId="000000B8">
      <w:pPr>
        <w:numPr>
          <w:ilvl w:val="0"/>
          <w:numId w:val="1"/>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Easy to move, BIFMA LEVEL 2 certified, budget-friendly.</w:t>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Clean mesh with soft brush.</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 years.</w:t>
      </w:r>
    </w:p>
    <w:p w:rsidR="00000000" w:rsidDel="00000000" w:rsidP="00000000" w:rsidRDefault="00000000" w:rsidRPr="00000000" w14:paraId="000000BB">
      <w:pPr>
        <w:numPr>
          <w:ilvl w:val="0"/>
          <w:numId w:val="1"/>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1–2 weeks, flat-packed.</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qwoqe9axsbv3" w:id="15"/>
      <w:bookmarkEnd w:id="15"/>
      <w:r w:rsidDel="00000000" w:rsidR="00000000" w:rsidRPr="00000000">
        <w:rPr>
          <w:b w:val="1"/>
          <w:color w:val="000000"/>
          <w:sz w:val="26"/>
          <w:szCs w:val="26"/>
          <w:rtl w:val="0"/>
        </w:rPr>
        <w:t xml:space="preserve">Kimball Xsite</w:t>
      </w:r>
    </w:p>
    <w:p w:rsidR="00000000" w:rsidDel="00000000" w:rsidP="00000000" w:rsidRDefault="00000000" w:rsidRPr="00000000" w14:paraId="000000BD">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bold mesh chair for creative teams.</w:t>
      </w:r>
    </w:p>
    <w:p w:rsidR="00000000" w:rsidDel="00000000" w:rsidP="00000000" w:rsidRDefault="00000000" w:rsidRPr="00000000" w14:paraId="000000BE">
      <w:pPr>
        <w:numPr>
          <w:ilvl w:val="0"/>
          <w:numId w:val="11"/>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Mesh seat/back, 17.5-inch height, adjustable back angle.</w:t>
      </w:r>
    </w:p>
    <w:p w:rsidR="00000000" w:rsidDel="00000000" w:rsidP="00000000" w:rsidRDefault="00000000" w:rsidRPr="00000000" w14:paraId="000000BF">
      <w:pPr>
        <w:numPr>
          <w:ilvl w:val="0"/>
          <w:numId w:val="11"/>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Geometric design for vibrant workspaces.</w:t>
      </w:r>
    </w:p>
    <w:p w:rsidR="00000000" w:rsidDel="00000000" w:rsidP="00000000" w:rsidRDefault="00000000" w:rsidRPr="00000000" w14:paraId="000000C0">
      <w:pPr>
        <w:numPr>
          <w:ilvl w:val="0"/>
          <w:numId w:val="11"/>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C1">
      <w:pPr>
        <w:numPr>
          <w:ilvl w:val="1"/>
          <w:numId w:val="11"/>
        </w:numPr>
        <w:spacing w:after="0" w:afterAutospacing="0" w:before="0" w:beforeAutospacing="0" w:lineRule="auto"/>
        <w:ind w:left="1440" w:hanging="360"/>
      </w:pPr>
      <w:r w:rsidDel="00000000" w:rsidR="00000000" w:rsidRPr="00000000">
        <w:rPr>
          <w:rtl w:val="0"/>
        </w:rPr>
        <w:t xml:space="preserve">Seat Height: 17.5 inches</w:t>
      </w:r>
    </w:p>
    <w:p w:rsidR="00000000" w:rsidDel="00000000" w:rsidP="00000000" w:rsidRDefault="00000000" w:rsidRPr="00000000" w14:paraId="000000C2">
      <w:pPr>
        <w:numPr>
          <w:ilvl w:val="1"/>
          <w:numId w:val="11"/>
        </w:numPr>
        <w:spacing w:after="0" w:afterAutospacing="0" w:before="0" w:beforeAutospacing="0" w:lineRule="auto"/>
        <w:ind w:left="1440" w:hanging="360"/>
      </w:pPr>
      <w:r w:rsidDel="00000000" w:rsidR="00000000" w:rsidRPr="00000000">
        <w:rPr>
          <w:rtl w:val="0"/>
        </w:rPr>
        <w:t xml:space="preserve">Weight: 33.5 lbs</w:t>
      </w:r>
    </w:p>
    <w:p w:rsidR="00000000" w:rsidDel="00000000" w:rsidP="00000000" w:rsidRDefault="00000000" w:rsidRPr="00000000" w14:paraId="000000C3">
      <w:pPr>
        <w:numPr>
          <w:ilvl w:val="1"/>
          <w:numId w:val="11"/>
        </w:numPr>
        <w:spacing w:after="0" w:afterAutospacing="0" w:before="0" w:beforeAutospacing="0" w:lineRule="auto"/>
        <w:ind w:left="1440" w:hanging="360"/>
      </w:pPr>
      <w:r w:rsidDel="00000000" w:rsidR="00000000" w:rsidRPr="00000000">
        <w:rPr>
          <w:rtl w:val="0"/>
        </w:rPr>
        <w:t xml:space="preserve">Price: $450.00</w:t>
      </w:r>
    </w:p>
    <w:p w:rsidR="00000000" w:rsidDel="00000000" w:rsidP="00000000" w:rsidRDefault="00000000" w:rsidRPr="00000000" w14:paraId="000000C4">
      <w:pPr>
        <w:numPr>
          <w:ilvl w:val="1"/>
          <w:numId w:val="11"/>
        </w:numPr>
        <w:spacing w:after="0" w:afterAutospacing="0" w:before="0" w:beforeAutospacing="0" w:lineRule="auto"/>
        <w:ind w:left="1440" w:hanging="360"/>
      </w:pPr>
      <w:r w:rsidDel="00000000" w:rsidR="00000000" w:rsidRPr="00000000">
        <w:rPr>
          <w:rtl w:val="0"/>
        </w:rPr>
        <w:t xml:space="preserve">Availability: Not specified (Asia)</w:t>
      </w:r>
    </w:p>
    <w:p w:rsidR="00000000" w:rsidDel="00000000" w:rsidP="00000000" w:rsidRDefault="00000000" w:rsidRPr="00000000" w14:paraId="000000C5">
      <w:pPr>
        <w:numPr>
          <w:ilvl w:val="0"/>
          <w:numId w:val="11"/>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Solve.</w:t>
      </w:r>
    </w:p>
    <w:p w:rsidR="00000000" w:rsidDel="00000000" w:rsidP="00000000" w:rsidRDefault="00000000" w:rsidRPr="00000000" w14:paraId="000000C6">
      <w:pPr>
        <w:numPr>
          <w:ilvl w:val="0"/>
          <w:numId w:val="11"/>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Grey, Black, Green; fixed arms.</w:t>
      </w:r>
    </w:p>
    <w:p w:rsidR="00000000" w:rsidDel="00000000" w:rsidP="00000000" w:rsidRDefault="00000000" w:rsidRPr="00000000" w14:paraId="000000C7">
      <w:pPr>
        <w:numPr>
          <w:ilvl w:val="0"/>
          <w:numId w:val="11"/>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Stylish and durable, ideal for creative environments.</w:t>
      </w:r>
    </w:p>
    <w:p w:rsidR="00000000" w:rsidDel="00000000" w:rsidP="00000000" w:rsidRDefault="00000000" w:rsidRPr="00000000" w14:paraId="000000C8">
      <w:pPr>
        <w:numPr>
          <w:ilvl w:val="0"/>
          <w:numId w:val="11"/>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Wipe with damp cloth.</w:t>
      </w:r>
    </w:p>
    <w:p w:rsidR="00000000" w:rsidDel="00000000" w:rsidP="00000000" w:rsidRDefault="00000000" w:rsidRPr="00000000" w14:paraId="000000C9">
      <w:pPr>
        <w:numPr>
          <w:ilvl w:val="0"/>
          <w:numId w:val="11"/>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Not listed.</w:t>
      </w:r>
    </w:p>
    <w:p w:rsidR="00000000" w:rsidDel="00000000" w:rsidP="00000000" w:rsidRDefault="00000000" w:rsidRPr="00000000" w14:paraId="000000CA">
      <w:pPr>
        <w:numPr>
          <w:ilvl w:val="0"/>
          <w:numId w:val="11"/>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2–3 weeks, assembled.</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rao20ahanhi" w:id="16"/>
      <w:bookmarkEnd w:id="16"/>
      <w:r w:rsidDel="00000000" w:rsidR="00000000" w:rsidRPr="00000000">
        <w:rPr>
          <w:b w:val="1"/>
          <w:color w:val="000000"/>
          <w:sz w:val="26"/>
          <w:szCs w:val="26"/>
          <w:rtl w:val="0"/>
        </w:rPr>
        <w:t xml:space="preserve">Kimball Joya</w:t>
      </w:r>
    </w:p>
    <w:p w:rsidR="00000000" w:rsidDel="00000000" w:rsidP="00000000" w:rsidRDefault="00000000" w:rsidRPr="00000000" w14:paraId="000000CC">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premium executive chair for high-end offices.</w:t>
      </w:r>
    </w:p>
    <w:p w:rsidR="00000000" w:rsidDel="00000000" w:rsidP="00000000" w:rsidRDefault="00000000" w:rsidRPr="00000000" w14:paraId="000000CD">
      <w:pPr>
        <w:numPr>
          <w:ilvl w:val="0"/>
          <w:numId w:val="16"/>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Leather upholstery, 19.1-inch seat height, advanced recliner with lock.</w:t>
      </w:r>
    </w:p>
    <w:p w:rsidR="00000000" w:rsidDel="00000000" w:rsidP="00000000" w:rsidRDefault="00000000" w:rsidRPr="00000000" w14:paraId="000000CE">
      <w:pPr>
        <w:numPr>
          <w:ilvl w:val="0"/>
          <w:numId w:val="16"/>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Sophisticated leather finish with custom stitching.</w:t>
      </w:r>
    </w:p>
    <w:p w:rsidR="00000000" w:rsidDel="00000000" w:rsidP="00000000" w:rsidRDefault="00000000" w:rsidRPr="00000000" w14:paraId="000000CF">
      <w:pPr>
        <w:numPr>
          <w:ilvl w:val="0"/>
          <w:numId w:val="16"/>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D0">
      <w:pPr>
        <w:numPr>
          <w:ilvl w:val="1"/>
          <w:numId w:val="16"/>
        </w:numPr>
        <w:spacing w:after="0" w:afterAutospacing="0" w:before="0" w:beforeAutospacing="0" w:lineRule="auto"/>
        <w:ind w:left="1440" w:hanging="360"/>
      </w:pPr>
      <w:r w:rsidDel="00000000" w:rsidR="00000000" w:rsidRPr="00000000">
        <w:rPr>
          <w:rtl w:val="0"/>
        </w:rPr>
        <w:t xml:space="preserve">Seat Height: 19.1 inches</w:t>
      </w:r>
    </w:p>
    <w:p w:rsidR="00000000" w:rsidDel="00000000" w:rsidP="00000000" w:rsidRDefault="00000000" w:rsidRPr="00000000" w14:paraId="000000D1">
      <w:pPr>
        <w:numPr>
          <w:ilvl w:val="1"/>
          <w:numId w:val="16"/>
        </w:numPr>
        <w:spacing w:after="0" w:afterAutospacing="0" w:before="0" w:beforeAutospacing="0" w:lineRule="auto"/>
        <w:ind w:left="1440" w:hanging="360"/>
      </w:pPr>
      <w:r w:rsidDel="00000000" w:rsidR="00000000" w:rsidRPr="00000000">
        <w:rPr>
          <w:rtl w:val="0"/>
        </w:rPr>
        <w:t xml:space="preserve">Weight: 43 lbs</w:t>
      </w:r>
    </w:p>
    <w:p w:rsidR="00000000" w:rsidDel="00000000" w:rsidP="00000000" w:rsidRDefault="00000000" w:rsidRPr="00000000" w14:paraId="000000D2">
      <w:pPr>
        <w:numPr>
          <w:ilvl w:val="1"/>
          <w:numId w:val="16"/>
        </w:numPr>
        <w:spacing w:after="0" w:afterAutospacing="0" w:before="0" w:beforeAutospacing="0" w:lineRule="auto"/>
        <w:ind w:left="1440" w:hanging="360"/>
      </w:pPr>
      <w:r w:rsidDel="00000000" w:rsidR="00000000" w:rsidRPr="00000000">
        <w:rPr>
          <w:rtl w:val="0"/>
        </w:rPr>
        <w:t xml:space="preserve">Price: $800.00</w:t>
      </w:r>
    </w:p>
    <w:p w:rsidR="00000000" w:rsidDel="00000000" w:rsidP="00000000" w:rsidRDefault="00000000" w:rsidRPr="00000000" w14:paraId="000000D3">
      <w:pPr>
        <w:numPr>
          <w:ilvl w:val="1"/>
          <w:numId w:val="16"/>
        </w:numPr>
        <w:spacing w:after="0" w:afterAutospacing="0" w:before="0" w:beforeAutospacing="0" w:lineRule="auto"/>
        <w:ind w:left="1440" w:hanging="360"/>
      </w:pPr>
      <w:r w:rsidDel="00000000" w:rsidR="00000000" w:rsidRPr="00000000">
        <w:rPr>
          <w:rtl w:val="0"/>
        </w:rPr>
        <w:t xml:space="preserve">Availability: Available (USA)</w:t>
      </w:r>
    </w:p>
    <w:p w:rsidR="00000000" w:rsidDel="00000000" w:rsidP="00000000" w:rsidRDefault="00000000" w:rsidRPr="00000000" w14:paraId="000000D4">
      <w:pPr>
        <w:numPr>
          <w:ilvl w:val="0"/>
          <w:numId w:val="16"/>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Nucleus.</w:t>
      </w:r>
    </w:p>
    <w:p w:rsidR="00000000" w:rsidDel="00000000" w:rsidP="00000000" w:rsidRDefault="00000000" w:rsidRPr="00000000" w14:paraId="000000D5">
      <w:pPr>
        <w:numPr>
          <w:ilvl w:val="0"/>
          <w:numId w:val="16"/>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Brown, Tan, Black; custom stitching.</w:t>
      </w:r>
    </w:p>
    <w:p w:rsidR="00000000" w:rsidDel="00000000" w:rsidP="00000000" w:rsidRDefault="00000000" w:rsidRPr="00000000" w14:paraId="000000D6">
      <w:pPr>
        <w:numPr>
          <w:ilvl w:val="0"/>
          <w:numId w:val="16"/>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Luxurious and ergonomic, GREENGUARD Gold certified.</w:t>
      </w:r>
    </w:p>
    <w:p w:rsidR="00000000" w:rsidDel="00000000" w:rsidP="00000000" w:rsidRDefault="00000000" w:rsidRPr="00000000" w14:paraId="000000D7">
      <w:pPr>
        <w:numPr>
          <w:ilvl w:val="0"/>
          <w:numId w:val="16"/>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Use leather cleaner bi-monthly.</w:t>
      </w:r>
    </w:p>
    <w:p w:rsidR="00000000" w:rsidDel="00000000" w:rsidP="00000000" w:rsidRDefault="00000000" w:rsidRPr="00000000" w14:paraId="000000D8">
      <w:pPr>
        <w:numPr>
          <w:ilvl w:val="0"/>
          <w:numId w:val="16"/>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7 years.</w:t>
      </w:r>
    </w:p>
    <w:p w:rsidR="00000000" w:rsidDel="00000000" w:rsidP="00000000" w:rsidRDefault="00000000" w:rsidRPr="00000000" w14:paraId="000000D9">
      <w:pPr>
        <w:numPr>
          <w:ilvl w:val="0"/>
          <w:numId w:val="16"/>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4 weeks, fully assembled.</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pcrgncf53d3a" w:id="17"/>
      <w:bookmarkEnd w:id="17"/>
      <w:r w:rsidDel="00000000" w:rsidR="00000000" w:rsidRPr="00000000">
        <w:rPr>
          <w:b w:val="1"/>
          <w:color w:val="000000"/>
          <w:sz w:val="26"/>
          <w:szCs w:val="26"/>
          <w:rtl w:val="0"/>
        </w:rPr>
        <w:t xml:space="preserve">Kimball Flip</w:t>
      </w:r>
    </w:p>
    <w:p w:rsidR="00000000" w:rsidDel="00000000" w:rsidP="00000000" w:rsidRDefault="00000000" w:rsidRPr="00000000" w14:paraId="000000DB">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versatile chair for meeting rooms.</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Fabric seat, tilt lock, adjustable seat depth.</w:t>
      </w:r>
    </w:p>
    <w:p w:rsidR="00000000" w:rsidDel="00000000" w:rsidP="00000000" w:rsidRDefault="00000000" w:rsidRPr="00000000" w14:paraId="000000DD">
      <w:pPr>
        <w:numPr>
          <w:ilvl w:val="0"/>
          <w:numId w:val="19"/>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Modern, functional design for collaborative spaces.</w:t>
      </w:r>
    </w:p>
    <w:p w:rsidR="00000000" w:rsidDel="00000000" w:rsidP="00000000" w:rsidRDefault="00000000" w:rsidRPr="00000000" w14:paraId="000000DE">
      <w:pPr>
        <w:numPr>
          <w:ilvl w:val="0"/>
          <w:numId w:val="19"/>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DF">
      <w:pPr>
        <w:numPr>
          <w:ilvl w:val="1"/>
          <w:numId w:val="19"/>
        </w:numPr>
        <w:spacing w:after="0" w:afterAutospacing="0" w:before="0" w:beforeAutospacing="0" w:lineRule="auto"/>
        <w:ind w:left="1440" w:hanging="360"/>
      </w:pPr>
      <w:r w:rsidDel="00000000" w:rsidR="00000000" w:rsidRPr="00000000">
        <w:rPr>
          <w:rtl w:val="0"/>
        </w:rPr>
        <w:t xml:space="preserve">Seat Height: Not specified</w:t>
      </w:r>
    </w:p>
    <w:p w:rsidR="00000000" w:rsidDel="00000000" w:rsidP="00000000" w:rsidRDefault="00000000" w:rsidRPr="00000000" w14:paraId="000000E0">
      <w:pPr>
        <w:numPr>
          <w:ilvl w:val="1"/>
          <w:numId w:val="19"/>
        </w:numPr>
        <w:spacing w:after="0" w:afterAutospacing="0" w:before="0" w:beforeAutospacing="0" w:lineRule="auto"/>
        <w:ind w:left="1440" w:hanging="360"/>
      </w:pPr>
      <w:r w:rsidDel="00000000" w:rsidR="00000000" w:rsidRPr="00000000">
        <w:rPr>
          <w:rtl w:val="0"/>
        </w:rPr>
        <w:t xml:space="preserve">Weight: 37.2 lbs</w:t>
      </w:r>
    </w:p>
    <w:p w:rsidR="00000000" w:rsidDel="00000000" w:rsidP="00000000" w:rsidRDefault="00000000" w:rsidRPr="00000000" w14:paraId="000000E1">
      <w:pPr>
        <w:numPr>
          <w:ilvl w:val="1"/>
          <w:numId w:val="19"/>
        </w:numPr>
        <w:spacing w:after="0" w:afterAutospacing="0" w:before="0" w:beforeAutospacing="0" w:lineRule="auto"/>
        <w:ind w:left="1440" w:hanging="360"/>
      </w:pPr>
      <w:r w:rsidDel="00000000" w:rsidR="00000000" w:rsidRPr="00000000">
        <w:rPr>
          <w:rtl w:val="0"/>
        </w:rPr>
        <w:t xml:space="preserve">Price: $575.00</w:t>
      </w:r>
    </w:p>
    <w:p w:rsidR="00000000" w:rsidDel="00000000" w:rsidP="00000000" w:rsidRDefault="00000000" w:rsidRPr="00000000" w14:paraId="000000E2">
      <w:pPr>
        <w:numPr>
          <w:ilvl w:val="1"/>
          <w:numId w:val="19"/>
        </w:numPr>
        <w:spacing w:after="0" w:afterAutospacing="0" w:before="0" w:beforeAutospacing="0" w:lineRule="auto"/>
        <w:ind w:left="1440" w:hanging="360"/>
      </w:pPr>
      <w:r w:rsidDel="00000000" w:rsidR="00000000" w:rsidRPr="00000000">
        <w:rPr>
          <w:rtl w:val="0"/>
        </w:rPr>
        <w:t xml:space="preserve">Availability: Low (USA)</w:t>
      </w:r>
    </w:p>
    <w:p w:rsidR="00000000" w:rsidDel="00000000" w:rsidP="00000000" w:rsidRDefault="00000000" w:rsidRPr="00000000" w14:paraId="000000E3">
      <w:pPr>
        <w:numPr>
          <w:ilvl w:val="0"/>
          <w:numId w:val="19"/>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Ignition 2.0.</w:t>
      </w:r>
    </w:p>
    <w:p w:rsidR="00000000" w:rsidDel="00000000" w:rsidP="00000000" w:rsidRDefault="00000000" w:rsidRPr="00000000" w14:paraId="000000E4">
      <w:pPr>
        <w:numPr>
          <w:ilvl w:val="0"/>
          <w:numId w:val="19"/>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Blue, Black; optional casters.</w:t>
      </w:r>
    </w:p>
    <w:p w:rsidR="00000000" w:rsidDel="00000000" w:rsidP="00000000" w:rsidRDefault="00000000" w:rsidRPr="00000000" w14:paraId="000000E5">
      <w:pPr>
        <w:numPr>
          <w:ilvl w:val="0"/>
          <w:numId w:val="19"/>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Flexible for meetings, BIFMA LEVEL 1 certified.</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Vacuum fabric weekly.</w:t>
      </w:r>
    </w:p>
    <w:p w:rsidR="00000000" w:rsidDel="00000000" w:rsidP="00000000" w:rsidRDefault="00000000" w:rsidRPr="00000000" w14:paraId="000000E7">
      <w:pPr>
        <w:numPr>
          <w:ilvl w:val="0"/>
          <w:numId w:val="19"/>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 years.</w:t>
      </w:r>
    </w:p>
    <w:p w:rsidR="00000000" w:rsidDel="00000000" w:rsidP="00000000" w:rsidRDefault="00000000" w:rsidRPr="00000000" w14:paraId="000000E8">
      <w:pPr>
        <w:numPr>
          <w:ilvl w:val="0"/>
          <w:numId w:val="19"/>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 weeks, flat-packed.</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7fcht3whuxvb" w:id="18"/>
      <w:bookmarkEnd w:id="18"/>
      <w:r w:rsidDel="00000000" w:rsidR="00000000" w:rsidRPr="00000000">
        <w:rPr>
          <w:b w:val="1"/>
          <w:color w:val="000000"/>
          <w:sz w:val="26"/>
          <w:szCs w:val="26"/>
          <w:rtl w:val="0"/>
        </w:rPr>
        <w:t xml:space="preserve">HBF Brand</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7bhuxkuk4f3" w:id="19"/>
      <w:bookmarkEnd w:id="19"/>
      <w:r w:rsidDel="00000000" w:rsidR="00000000" w:rsidRPr="00000000">
        <w:rPr>
          <w:b w:val="1"/>
          <w:color w:val="000000"/>
          <w:sz w:val="26"/>
          <w:szCs w:val="26"/>
          <w:rtl w:val="0"/>
        </w:rPr>
        <w:t xml:space="preserve">HBF Cahoots</w:t>
      </w:r>
    </w:p>
    <w:p w:rsidR="00000000" w:rsidDel="00000000" w:rsidP="00000000" w:rsidRDefault="00000000" w:rsidRPr="00000000" w14:paraId="000000EB">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playful chair for lounge or collaborative areas.</w:t>
      </w:r>
    </w:p>
    <w:p w:rsidR="00000000" w:rsidDel="00000000" w:rsidP="00000000" w:rsidRDefault="00000000" w:rsidRPr="00000000" w14:paraId="000000EC">
      <w:pPr>
        <w:numPr>
          <w:ilvl w:val="0"/>
          <w:numId w:val="2"/>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Fabric upholstery, 18.2-inch seat height, flexible frame, adjustable arms.</w:t>
      </w:r>
    </w:p>
    <w:p w:rsidR="00000000" w:rsidDel="00000000" w:rsidP="00000000" w:rsidRDefault="00000000" w:rsidRPr="00000000" w14:paraId="000000ED">
      <w:pPr>
        <w:numPr>
          <w:ilvl w:val="0"/>
          <w:numId w:val="2"/>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Soft edges and vibrant upholstery for welcoming spaces.</w:t>
      </w:r>
    </w:p>
    <w:p w:rsidR="00000000" w:rsidDel="00000000" w:rsidP="00000000" w:rsidRDefault="00000000" w:rsidRPr="00000000" w14:paraId="000000EE">
      <w:pPr>
        <w:numPr>
          <w:ilvl w:val="0"/>
          <w:numId w:val="2"/>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EF">
      <w:pPr>
        <w:numPr>
          <w:ilvl w:val="1"/>
          <w:numId w:val="2"/>
        </w:numPr>
        <w:spacing w:after="0" w:afterAutospacing="0" w:before="0" w:beforeAutospacing="0" w:lineRule="auto"/>
        <w:ind w:left="1440" w:hanging="360"/>
      </w:pPr>
      <w:r w:rsidDel="00000000" w:rsidR="00000000" w:rsidRPr="00000000">
        <w:rPr>
          <w:rtl w:val="0"/>
        </w:rPr>
        <w:t xml:space="preserve">Seat Height: 18.2 inches</w:t>
      </w:r>
    </w:p>
    <w:p w:rsidR="00000000" w:rsidDel="00000000" w:rsidP="00000000" w:rsidRDefault="00000000" w:rsidRPr="00000000" w14:paraId="000000F0">
      <w:pPr>
        <w:numPr>
          <w:ilvl w:val="1"/>
          <w:numId w:val="2"/>
        </w:numPr>
        <w:spacing w:after="0" w:afterAutospacing="0" w:before="0" w:beforeAutospacing="0" w:lineRule="auto"/>
        <w:ind w:left="1440" w:hanging="360"/>
      </w:pPr>
      <w:r w:rsidDel="00000000" w:rsidR="00000000" w:rsidRPr="00000000">
        <w:rPr>
          <w:rtl w:val="0"/>
        </w:rPr>
        <w:t xml:space="preserve">Weight: 38 lbs</w:t>
      </w:r>
    </w:p>
    <w:p w:rsidR="00000000" w:rsidDel="00000000" w:rsidP="00000000" w:rsidRDefault="00000000" w:rsidRPr="00000000" w14:paraId="000000F1">
      <w:pPr>
        <w:numPr>
          <w:ilvl w:val="1"/>
          <w:numId w:val="2"/>
        </w:numPr>
        <w:spacing w:after="0" w:afterAutospacing="0" w:before="0" w:beforeAutospacing="0" w:lineRule="auto"/>
        <w:ind w:left="1440" w:hanging="360"/>
      </w:pPr>
      <w:r w:rsidDel="00000000" w:rsidR="00000000" w:rsidRPr="00000000">
        <w:rPr>
          <w:rtl w:val="0"/>
        </w:rPr>
        <w:t xml:space="preserve">Price: $600.00</w:t>
      </w:r>
    </w:p>
    <w:p w:rsidR="00000000" w:rsidDel="00000000" w:rsidP="00000000" w:rsidRDefault="00000000" w:rsidRPr="00000000" w14:paraId="000000F2">
      <w:pPr>
        <w:numPr>
          <w:ilvl w:val="1"/>
          <w:numId w:val="2"/>
        </w:numPr>
        <w:spacing w:after="0" w:afterAutospacing="0" w:before="0" w:beforeAutospacing="0" w:lineRule="auto"/>
        <w:ind w:left="1440" w:hanging="360"/>
      </w:pPr>
      <w:r w:rsidDel="00000000" w:rsidR="00000000" w:rsidRPr="00000000">
        <w:rPr>
          <w:rtl w:val="0"/>
        </w:rPr>
        <w:t xml:space="preserve">Availability: Low (USA)</w:t>
      </w:r>
    </w:p>
    <w:p w:rsidR="00000000" w:rsidDel="00000000" w:rsidP="00000000" w:rsidRDefault="00000000" w:rsidRPr="00000000" w14:paraId="000000F3">
      <w:pPr>
        <w:numPr>
          <w:ilvl w:val="0"/>
          <w:numId w:val="2"/>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Ignition 2.0.</w:t>
      </w:r>
    </w:p>
    <w:p w:rsidR="00000000" w:rsidDel="00000000" w:rsidP="00000000" w:rsidRDefault="00000000" w:rsidRPr="00000000" w14:paraId="000000F4">
      <w:pPr>
        <w:numPr>
          <w:ilvl w:val="0"/>
          <w:numId w:val="2"/>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Green, Blue, Beige; optional armrests.</w:t>
      </w:r>
    </w:p>
    <w:p w:rsidR="00000000" w:rsidDel="00000000" w:rsidP="00000000" w:rsidRDefault="00000000" w:rsidRPr="00000000" w14:paraId="000000F5">
      <w:pPr>
        <w:numPr>
          <w:ilvl w:val="0"/>
          <w:numId w:val="2"/>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Inviting design, GREENGUARD certified, team-oriented.</w:t>
      </w:r>
    </w:p>
    <w:p w:rsidR="00000000" w:rsidDel="00000000" w:rsidP="00000000" w:rsidRDefault="00000000" w:rsidRPr="00000000" w14:paraId="000000F6">
      <w:pPr>
        <w:numPr>
          <w:ilvl w:val="0"/>
          <w:numId w:val="2"/>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Spot clean fabric with mild detergent.</w:t>
      </w:r>
    </w:p>
    <w:p w:rsidR="00000000" w:rsidDel="00000000" w:rsidP="00000000" w:rsidRDefault="00000000" w:rsidRPr="00000000" w14:paraId="000000F7">
      <w:pPr>
        <w:numPr>
          <w:ilvl w:val="0"/>
          <w:numId w:val="2"/>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6 years.</w:t>
      </w:r>
    </w:p>
    <w:p w:rsidR="00000000" w:rsidDel="00000000" w:rsidP="00000000" w:rsidRDefault="00000000" w:rsidRPr="00000000" w14:paraId="000000F8">
      <w:pPr>
        <w:numPr>
          <w:ilvl w:val="0"/>
          <w:numId w:val="2"/>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2–3 weeks, assembled.</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2jb1tpfh61lo" w:id="20"/>
      <w:bookmarkEnd w:id="20"/>
      <w:r w:rsidDel="00000000" w:rsidR="00000000" w:rsidRPr="00000000">
        <w:rPr>
          <w:b w:val="1"/>
          <w:color w:val="000000"/>
          <w:sz w:val="26"/>
          <w:szCs w:val="26"/>
          <w:rtl w:val="0"/>
        </w:rPr>
        <w:t xml:space="preserve">HBF Pivot</w:t>
      </w:r>
    </w:p>
    <w:p w:rsidR="00000000" w:rsidDel="00000000" w:rsidP="00000000" w:rsidRDefault="00000000" w:rsidRPr="00000000" w14:paraId="000000FA">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sleek executive chair for guest or office use.</w:t>
      </w:r>
    </w:p>
    <w:p w:rsidR="00000000" w:rsidDel="00000000" w:rsidP="00000000" w:rsidRDefault="00000000" w:rsidRPr="00000000" w14:paraId="000000FB">
      <w:pPr>
        <w:numPr>
          <w:ilvl w:val="0"/>
          <w:numId w:val="6"/>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Leather seat, 19.2-inch height, swivel base, tilt tension control.</w:t>
      </w:r>
    </w:p>
    <w:p w:rsidR="00000000" w:rsidDel="00000000" w:rsidP="00000000" w:rsidRDefault="00000000" w:rsidRPr="00000000" w14:paraId="000000FC">
      <w:pPr>
        <w:numPr>
          <w:ilvl w:val="0"/>
          <w:numId w:val="6"/>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Modern, minimalist leather design.</w:t>
      </w:r>
    </w:p>
    <w:p w:rsidR="00000000" w:rsidDel="00000000" w:rsidP="00000000" w:rsidRDefault="00000000" w:rsidRPr="00000000" w14:paraId="000000FD">
      <w:pPr>
        <w:numPr>
          <w:ilvl w:val="0"/>
          <w:numId w:val="6"/>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FE">
      <w:pPr>
        <w:numPr>
          <w:ilvl w:val="1"/>
          <w:numId w:val="6"/>
        </w:numPr>
        <w:spacing w:after="0" w:afterAutospacing="0" w:before="0" w:beforeAutospacing="0" w:lineRule="auto"/>
        <w:ind w:left="1440" w:hanging="360"/>
      </w:pPr>
      <w:r w:rsidDel="00000000" w:rsidR="00000000" w:rsidRPr="00000000">
        <w:rPr>
          <w:rtl w:val="0"/>
        </w:rPr>
        <w:t xml:space="preserve">Seat Height: 19.2 inches</w:t>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rtl w:val="0"/>
        </w:rPr>
        <w:t xml:space="preserve">Weight: 41.2 lbs</w:t>
      </w:r>
    </w:p>
    <w:p w:rsidR="00000000" w:rsidDel="00000000" w:rsidP="00000000" w:rsidRDefault="00000000" w:rsidRPr="00000000" w14:paraId="00000100">
      <w:pPr>
        <w:numPr>
          <w:ilvl w:val="1"/>
          <w:numId w:val="6"/>
        </w:numPr>
        <w:spacing w:after="0" w:afterAutospacing="0" w:before="0" w:beforeAutospacing="0" w:lineRule="auto"/>
        <w:ind w:left="1440" w:hanging="360"/>
      </w:pPr>
      <w:r w:rsidDel="00000000" w:rsidR="00000000" w:rsidRPr="00000000">
        <w:rPr>
          <w:rtl w:val="0"/>
        </w:rPr>
        <w:t xml:space="preserve">Price: $700.00</w:t>
      </w:r>
    </w:p>
    <w:p w:rsidR="00000000" w:rsidDel="00000000" w:rsidP="00000000" w:rsidRDefault="00000000" w:rsidRPr="00000000" w14:paraId="00000101">
      <w:pPr>
        <w:numPr>
          <w:ilvl w:val="1"/>
          <w:numId w:val="6"/>
        </w:numPr>
        <w:spacing w:after="0" w:afterAutospacing="0" w:before="0" w:beforeAutospacing="0" w:lineRule="auto"/>
        <w:ind w:left="1440" w:hanging="360"/>
      </w:pPr>
      <w:r w:rsidDel="00000000" w:rsidR="00000000" w:rsidRPr="00000000">
        <w:rPr>
          <w:rtl w:val="0"/>
        </w:rPr>
        <w:t xml:space="preserve">Availability: LowStock (USA)</w:t>
      </w:r>
    </w:p>
    <w:p w:rsidR="00000000" w:rsidDel="00000000" w:rsidP="00000000" w:rsidRDefault="00000000" w:rsidRPr="00000000" w14:paraId="00000102">
      <w:pPr>
        <w:numPr>
          <w:ilvl w:val="0"/>
          <w:numId w:val="6"/>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Nucleus.</w:t>
      </w:r>
    </w:p>
    <w:p w:rsidR="00000000" w:rsidDel="00000000" w:rsidP="00000000" w:rsidRDefault="00000000" w:rsidRPr="00000000" w14:paraId="00000103">
      <w:pPr>
        <w:numPr>
          <w:ilvl w:val="0"/>
          <w:numId w:val="6"/>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Tan, Black, White; fixed base.</w:t>
      </w:r>
    </w:p>
    <w:p w:rsidR="00000000" w:rsidDel="00000000" w:rsidP="00000000" w:rsidRDefault="00000000" w:rsidRPr="00000000" w14:paraId="00000104">
      <w:pPr>
        <w:numPr>
          <w:ilvl w:val="0"/>
          <w:numId w:val="6"/>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Elegant and durable, BIFMA LEVEL 2 certified.</w:t>
      </w:r>
    </w:p>
    <w:p w:rsidR="00000000" w:rsidDel="00000000" w:rsidP="00000000" w:rsidRDefault="00000000" w:rsidRPr="00000000" w14:paraId="00000105">
      <w:pPr>
        <w:numPr>
          <w:ilvl w:val="0"/>
          <w:numId w:val="6"/>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Condition leather regularly.</w:t>
      </w:r>
    </w:p>
    <w:p w:rsidR="00000000" w:rsidDel="00000000" w:rsidP="00000000" w:rsidRDefault="00000000" w:rsidRPr="00000000" w14:paraId="00000106">
      <w:pPr>
        <w:numPr>
          <w:ilvl w:val="0"/>
          <w:numId w:val="6"/>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7-yr warranty.</w:t>
      </w:r>
    </w:p>
    <w:p w:rsidR="00000000" w:rsidDel="00000000" w:rsidP="00000000" w:rsidRDefault="00000000" w:rsidRPr="00000000" w14:paraId="00000107">
      <w:pPr>
        <w:numPr>
          <w:ilvl w:val="0"/>
          <w:numId w:val="6"/>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3–4 weeks, fully assembled.</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tl0c9j1nyd99" w:id="21"/>
      <w:bookmarkEnd w:id="21"/>
      <w:r w:rsidDel="00000000" w:rsidR="00000000" w:rsidRPr="00000000">
        <w:rPr>
          <w:b w:val="1"/>
          <w:color w:val="000000"/>
          <w:sz w:val="26"/>
          <w:szCs w:val="26"/>
          <w:rtl w:val="0"/>
        </w:rPr>
        <w:t xml:space="preserve">HBF Nest</w:t>
      </w:r>
    </w:p>
    <w:p w:rsidR="00000000" w:rsidDel="00000000" w:rsidP="00000000" w:rsidRDefault="00000000" w:rsidRPr="00000000" w14:paraId="00000109">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cozy chair for waiting rooms or receptions.</w:t>
      </w:r>
    </w:p>
    <w:p w:rsidR="00000000" w:rsidDel="00000000" w:rsidP="00000000" w:rsidRDefault="00000000" w:rsidRPr="00000000" w14:paraId="0000010A">
      <w:pPr>
        <w:numPr>
          <w:ilvl w:val="0"/>
          <w:numId w:val="3"/>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Fabric upholstery, 18.4-inch seat height, contoured backrest.</w:t>
      </w:r>
    </w:p>
    <w:p w:rsidR="00000000" w:rsidDel="00000000" w:rsidP="00000000" w:rsidRDefault="00000000" w:rsidRPr="00000000" w14:paraId="0000010B">
      <w:pPr>
        <w:numPr>
          <w:ilvl w:val="0"/>
          <w:numId w:val="3"/>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Inviting, soft design for guest comfort.</w:t>
      </w:r>
    </w:p>
    <w:p w:rsidR="00000000" w:rsidDel="00000000" w:rsidP="00000000" w:rsidRDefault="00000000" w:rsidRPr="00000000" w14:paraId="0000010C">
      <w:pPr>
        <w:numPr>
          <w:ilvl w:val="0"/>
          <w:numId w:val="3"/>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10D">
      <w:pPr>
        <w:numPr>
          <w:ilvl w:val="1"/>
          <w:numId w:val="3"/>
        </w:numPr>
        <w:spacing w:after="0" w:afterAutospacing="0" w:before="0" w:beforeAutospacing="0" w:lineRule="auto"/>
        <w:ind w:left="1440" w:hanging="360"/>
      </w:pPr>
      <w:r w:rsidDel="00000000" w:rsidR="00000000" w:rsidRPr="00000000">
        <w:rPr>
          <w:rtl w:val="0"/>
        </w:rPr>
        <w:t xml:space="preserve">Seat Height: 18.4 inches</w:t>
      </w:r>
    </w:p>
    <w:p w:rsidR="00000000" w:rsidDel="00000000" w:rsidP="00000000" w:rsidRDefault="00000000" w:rsidRPr="00000000" w14:paraId="0000010E">
      <w:pPr>
        <w:numPr>
          <w:ilvl w:val="1"/>
          <w:numId w:val="3"/>
        </w:numPr>
        <w:spacing w:after="0" w:afterAutospacing="0" w:before="0" w:beforeAutospacing="0" w:lineRule="auto"/>
        <w:ind w:left="1440" w:hanging="360"/>
      </w:pPr>
      <w:r w:rsidDel="00000000" w:rsidR="00000000" w:rsidRPr="00000000">
        <w:rPr>
          <w:rtl w:val="0"/>
        </w:rPr>
        <w:t xml:space="preserve">Weight: 39.5 lbs</w:t>
      </w:r>
    </w:p>
    <w:p w:rsidR="00000000" w:rsidDel="00000000" w:rsidP="00000000" w:rsidRDefault="00000000" w:rsidRPr="00000000" w14:paraId="0000010F">
      <w:pPr>
        <w:numPr>
          <w:ilvl w:val="1"/>
          <w:numId w:val="3"/>
        </w:numPr>
        <w:spacing w:after="0" w:afterAutospacing="0" w:before="0" w:beforeAutospacing="0" w:lineRule="auto"/>
        <w:ind w:left="1440" w:hanging="360"/>
      </w:pPr>
      <w:r w:rsidDel="00000000" w:rsidR="00000000" w:rsidRPr="00000000">
        <w:rPr>
          <w:rtl w:val="0"/>
        </w:rPr>
        <w:t xml:space="preserve">Price: $620.00</w:t>
      </w:r>
    </w:p>
    <w:p w:rsidR="00000000" w:rsidDel="00000000" w:rsidP="00000000" w:rsidRDefault="00000000" w:rsidRPr="00000000" w14:paraId="00000110">
      <w:pPr>
        <w:numPr>
          <w:ilvl w:val="1"/>
          <w:numId w:val="3"/>
        </w:numPr>
        <w:spacing w:after="0" w:afterAutospacing="0" w:before="0" w:beforeAutospacing="0" w:lineRule="auto"/>
        <w:ind w:left="1440" w:hanging="360"/>
      </w:pPr>
      <w:r w:rsidDel="00000000" w:rsidR="00000000" w:rsidRPr="00000000">
        <w:rPr>
          <w:rtl w:val="0"/>
        </w:rPr>
        <w:t xml:space="preserve">Availability: Low (USA)</w:t>
      </w:r>
    </w:p>
    <w:p w:rsidR="00000000" w:rsidDel="00000000" w:rsidP="00000000" w:rsidRDefault="00000000" w:rsidRPr="00000000" w14:paraId="00000111">
      <w:pPr>
        <w:numPr>
          <w:ilvl w:val="0"/>
          <w:numId w:val="3"/>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Ignition 2.0.</w:t>
      </w:r>
    </w:p>
    <w:p w:rsidR="00000000" w:rsidDel="00000000" w:rsidP="00000000" w:rsidRDefault="00000000" w:rsidRPr="00000000" w14:paraId="00000112">
      <w:pPr>
        <w:numPr>
          <w:ilvl w:val="0"/>
          <w:numId w:val="3"/>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Green, Blue, Charcoal; optional arms.</w:t>
      </w:r>
    </w:p>
    <w:p w:rsidR="00000000" w:rsidDel="00000000" w:rsidP="00000000" w:rsidRDefault="00000000" w:rsidRPr="00000000" w14:paraId="00000113">
      <w:pPr>
        <w:numPr>
          <w:ilvl w:val="0"/>
          <w:numId w:val="3"/>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Comfortable for guests, ideal for waiting areas.</w:t>
      </w:r>
    </w:p>
    <w:p w:rsidR="00000000" w:rsidDel="00000000" w:rsidP="00000000" w:rsidRDefault="00000000" w:rsidRPr="00000000" w14:paraId="00000114">
      <w:pPr>
        <w:numPr>
          <w:ilvl w:val="0"/>
          <w:numId w:val="3"/>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Clean with water-based solution.</w:t>
      </w:r>
    </w:p>
    <w:p w:rsidR="00000000" w:rsidDel="00000000" w:rsidP="00000000" w:rsidRDefault="00000000" w:rsidRPr="00000000" w14:paraId="00000115">
      <w:pPr>
        <w:numPr>
          <w:ilvl w:val="0"/>
          <w:numId w:val="3"/>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5 years.</w:t>
      </w:r>
    </w:p>
    <w:p w:rsidR="00000000" w:rsidDel="00000000" w:rsidP="00000000" w:rsidRDefault="00000000" w:rsidRPr="00000000" w14:paraId="00000116">
      <w:pPr>
        <w:numPr>
          <w:ilvl w:val="0"/>
          <w:numId w:val="3"/>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2 weeks, flat-packed.</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mtchqem2snzj" w:id="22"/>
      <w:bookmarkEnd w:id="22"/>
      <w:r w:rsidDel="00000000" w:rsidR="00000000" w:rsidRPr="00000000">
        <w:rPr>
          <w:b w:val="1"/>
          <w:color w:val="000000"/>
          <w:sz w:val="26"/>
          <w:szCs w:val="26"/>
          <w:rtl w:val="0"/>
        </w:rPr>
        <w:t xml:space="preserve">HBF Amplify</w:t>
      </w:r>
    </w:p>
    <w:p w:rsidR="00000000" w:rsidDel="00000000" w:rsidP="00000000" w:rsidRDefault="00000000" w:rsidRPr="00000000" w14:paraId="00000118">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premium chair for high-end office settings.</w:t>
      </w:r>
    </w:p>
    <w:p w:rsidR="00000000" w:rsidDel="00000000" w:rsidP="00000000" w:rsidRDefault="00000000" w:rsidRPr="00000000" w14:paraId="00000119">
      <w:pPr>
        <w:numPr>
          <w:ilvl w:val="0"/>
          <w:numId w:val="10"/>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Leather seat, 19.4-inch height, adjustable tilt, lumbar support.</w:t>
      </w:r>
    </w:p>
    <w:p w:rsidR="00000000" w:rsidDel="00000000" w:rsidP="00000000" w:rsidRDefault="00000000" w:rsidRPr="00000000" w14:paraId="0000011A">
      <w:pPr>
        <w:numPr>
          <w:ilvl w:val="0"/>
          <w:numId w:val="10"/>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Bold design with custom embroidery options.</w:t>
      </w:r>
    </w:p>
    <w:p w:rsidR="00000000" w:rsidDel="00000000" w:rsidP="00000000" w:rsidRDefault="00000000" w:rsidRPr="00000000" w14:paraId="0000011B">
      <w:pPr>
        <w:numPr>
          <w:ilvl w:val="0"/>
          <w:numId w:val="10"/>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11C">
      <w:pPr>
        <w:numPr>
          <w:ilvl w:val="1"/>
          <w:numId w:val="10"/>
        </w:numPr>
        <w:spacing w:after="0" w:afterAutospacing="0" w:before="0" w:beforeAutospacing="0" w:lineRule="auto"/>
        <w:ind w:left="1440" w:hanging="360"/>
      </w:pPr>
      <w:r w:rsidDel="00000000" w:rsidR="00000000" w:rsidRPr="00000000">
        <w:rPr>
          <w:rtl w:val="0"/>
        </w:rPr>
        <w:t xml:space="preserve">Seat Height: 19.4 inches</w:t>
      </w:r>
    </w:p>
    <w:p w:rsidR="00000000" w:rsidDel="00000000" w:rsidP="00000000" w:rsidRDefault="00000000" w:rsidRPr="00000000" w14:paraId="0000011D">
      <w:pPr>
        <w:numPr>
          <w:ilvl w:val="1"/>
          <w:numId w:val="10"/>
        </w:numPr>
        <w:spacing w:after="0" w:afterAutospacing="0" w:before="0" w:beforeAutospacing="0" w:lineRule="auto"/>
        <w:ind w:left="1440" w:hanging="360"/>
      </w:pPr>
      <w:r w:rsidDel="00000000" w:rsidR="00000000" w:rsidRPr="00000000">
        <w:rPr>
          <w:rtl w:val="0"/>
        </w:rPr>
        <w:t xml:space="preserve">Weight: 44 lbs</w:t>
      </w:r>
    </w:p>
    <w:p w:rsidR="00000000" w:rsidDel="00000000" w:rsidP="00000000" w:rsidRDefault="00000000" w:rsidRPr="00000000" w14:paraId="0000011E">
      <w:pPr>
        <w:numPr>
          <w:ilvl w:val="1"/>
          <w:numId w:val="10"/>
        </w:numPr>
        <w:spacing w:after="0" w:afterAutospacing="0" w:before="0" w:beforeAutospacing="0" w:lineRule="auto"/>
        <w:ind w:left="1440" w:hanging="360"/>
      </w:pPr>
      <w:r w:rsidDel="00000000" w:rsidR="00000000" w:rsidRPr="00000000">
        <w:rPr>
          <w:rtl w:val="0"/>
        </w:rPr>
        <w:t xml:space="preserve">Price: $850.00</w:t>
      </w:r>
    </w:p>
    <w:p w:rsidR="00000000" w:rsidDel="00000000" w:rsidP="00000000" w:rsidRDefault="00000000" w:rsidRPr="00000000" w14:paraId="0000011F">
      <w:pPr>
        <w:numPr>
          <w:ilvl w:val="1"/>
          <w:numId w:val="10"/>
        </w:numPr>
        <w:spacing w:after="0" w:afterAutospacing="0" w:before="0" w:beforeAutospacing="0" w:lineRule="auto"/>
        <w:ind w:left="1440" w:hanging="360"/>
      </w:pPr>
      <w:r w:rsidDel="00000000" w:rsidR="00000000" w:rsidRPr="00000000">
        <w:rPr>
          <w:rtl w:val="0"/>
        </w:rPr>
        <w:t xml:space="preserve">Availability: Available (Asia)</w:t>
      </w:r>
    </w:p>
    <w:p w:rsidR="00000000" w:rsidDel="00000000" w:rsidP="00000000" w:rsidRDefault="00000000" w:rsidRPr="00000000" w14:paraId="00000120">
      <w:pPr>
        <w:numPr>
          <w:ilvl w:val="0"/>
          <w:numId w:val="10"/>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Nucleus.</w:t>
      </w:r>
    </w:p>
    <w:p w:rsidR="00000000" w:rsidDel="00000000" w:rsidP="00000000" w:rsidRDefault="00000000" w:rsidRPr="00000000" w14:paraId="00000121">
      <w:pPr>
        <w:numPr>
          <w:ilvl w:val="0"/>
          <w:numId w:val="10"/>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Brown, Black, Tan, White; custom embroidery.</w:t>
      </w:r>
    </w:p>
    <w:p w:rsidR="00000000" w:rsidDel="00000000" w:rsidP="00000000" w:rsidRDefault="00000000" w:rsidRPr="00000000" w14:paraId="00000122">
      <w:pPr>
        <w:numPr>
          <w:ilvl w:val="0"/>
          <w:numId w:val="10"/>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Premium comfort, GREENGUARD Gold certified.</w:t>
      </w:r>
    </w:p>
    <w:p w:rsidR="00000000" w:rsidDel="00000000" w:rsidP="00000000" w:rsidRDefault="00000000" w:rsidRPr="00000000" w14:paraId="00000123">
      <w:pPr>
        <w:numPr>
          <w:ilvl w:val="0"/>
          <w:numId w:val="10"/>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Wipe leather with soft cloth.</w:t>
      </w:r>
    </w:p>
    <w:p w:rsidR="00000000" w:rsidDel="00000000" w:rsidP="00000000" w:rsidRDefault="00000000" w:rsidRPr="00000000" w14:paraId="00000124">
      <w:pPr>
        <w:numPr>
          <w:ilvl w:val="0"/>
          <w:numId w:val="10"/>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Not specified.</w:t>
      </w:r>
    </w:p>
    <w:p w:rsidR="00000000" w:rsidDel="00000000" w:rsidP="00000000" w:rsidRDefault="00000000" w:rsidRPr="00000000" w14:paraId="00000125">
      <w:pPr>
        <w:numPr>
          <w:ilvl w:val="0"/>
          <w:numId w:val="10"/>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4 weeks, assembled.</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dcof16261dli" w:id="23"/>
      <w:bookmarkEnd w:id="23"/>
      <w:r w:rsidDel="00000000" w:rsidR="00000000" w:rsidRPr="00000000">
        <w:rPr>
          <w:b w:val="1"/>
          <w:color w:val="000000"/>
          <w:sz w:val="26"/>
          <w:szCs w:val="26"/>
          <w:rtl w:val="0"/>
        </w:rPr>
        <w:t xml:space="preserve">Gunlocke Brand</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yhmulco1t9x8" w:id="24"/>
      <w:bookmarkEnd w:id="24"/>
      <w:r w:rsidDel="00000000" w:rsidR="00000000" w:rsidRPr="00000000">
        <w:rPr>
          <w:b w:val="1"/>
          <w:color w:val="000000"/>
          <w:sz w:val="26"/>
          <w:szCs w:val="26"/>
          <w:rtl w:val="0"/>
        </w:rPr>
        <w:t xml:space="preserve">Gunlocke Silea</w:t>
      </w:r>
    </w:p>
    <w:p w:rsidR="00000000" w:rsidDel="00000000" w:rsidP="00000000" w:rsidRDefault="00000000" w:rsidRPr="00000000" w14:paraId="00000128">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high-end executive chair for boardrooms.</w:t>
      </w:r>
    </w:p>
    <w:p w:rsidR="00000000" w:rsidDel="00000000" w:rsidP="00000000" w:rsidRDefault="00000000" w:rsidRPr="00000000" w14:paraId="00000129">
      <w:pPr>
        <w:numPr>
          <w:ilvl w:val="0"/>
          <w:numId w:val="13"/>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Leather seat, 19.5-inch height, advanced lumbar support, 5-position tilt lock.</w:t>
      </w:r>
    </w:p>
    <w:p w:rsidR="00000000" w:rsidDel="00000000" w:rsidP="00000000" w:rsidRDefault="00000000" w:rsidRPr="00000000" w14:paraId="0000012A">
      <w:pPr>
        <w:numPr>
          <w:ilvl w:val="0"/>
          <w:numId w:val="13"/>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Elegant leather finish with premium stitching.</w:t>
      </w:r>
    </w:p>
    <w:p w:rsidR="00000000" w:rsidDel="00000000" w:rsidP="00000000" w:rsidRDefault="00000000" w:rsidRPr="00000000" w14:paraId="0000012B">
      <w:pPr>
        <w:numPr>
          <w:ilvl w:val="0"/>
          <w:numId w:val="13"/>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12C">
      <w:pPr>
        <w:numPr>
          <w:ilvl w:val="1"/>
          <w:numId w:val="13"/>
        </w:numPr>
        <w:spacing w:after="0" w:afterAutospacing="0" w:before="0" w:beforeAutospacing="0" w:lineRule="auto"/>
        <w:ind w:left="1440" w:hanging="360"/>
      </w:pPr>
      <w:r w:rsidDel="00000000" w:rsidR="00000000" w:rsidRPr="00000000">
        <w:rPr>
          <w:rtl w:val="0"/>
        </w:rPr>
        <w:t xml:space="preserve">Seat Height: 19.5 inches</w:t>
      </w:r>
    </w:p>
    <w:p w:rsidR="00000000" w:rsidDel="00000000" w:rsidP="00000000" w:rsidRDefault="00000000" w:rsidRPr="00000000" w14:paraId="0000012D">
      <w:pPr>
        <w:numPr>
          <w:ilvl w:val="1"/>
          <w:numId w:val="13"/>
        </w:numPr>
        <w:spacing w:after="0" w:afterAutospacing="0" w:before="0" w:beforeAutospacing="0" w:lineRule="auto"/>
        <w:ind w:left="1440" w:hanging="360"/>
      </w:pPr>
      <w:r w:rsidDel="00000000" w:rsidR="00000000" w:rsidRPr="00000000">
        <w:rPr>
          <w:rtl w:val="0"/>
        </w:rPr>
        <w:t xml:space="preserve">Weight: 45 lbs</w:t>
      </w:r>
    </w:p>
    <w:p w:rsidR="00000000" w:rsidDel="00000000" w:rsidP="00000000" w:rsidRDefault="00000000" w:rsidRPr="00000000" w14:paraId="0000012E">
      <w:pPr>
        <w:numPr>
          <w:ilvl w:val="1"/>
          <w:numId w:val="13"/>
        </w:numPr>
        <w:spacing w:after="0" w:afterAutospacing="0" w:before="0" w:beforeAutospacing="0" w:lineRule="auto"/>
        <w:ind w:left="1440" w:hanging="360"/>
      </w:pPr>
      <w:r w:rsidDel="00000000" w:rsidR="00000000" w:rsidRPr="00000000">
        <w:rPr>
          <w:rtl w:val="0"/>
        </w:rPr>
        <w:t xml:space="preserve">Price: $950.25</w:t>
      </w:r>
    </w:p>
    <w:p w:rsidR="00000000" w:rsidDel="00000000" w:rsidP="00000000" w:rsidRDefault="00000000" w:rsidRPr="00000000" w14:paraId="0000012F">
      <w:pPr>
        <w:numPr>
          <w:ilvl w:val="1"/>
          <w:numId w:val="13"/>
        </w:numPr>
        <w:spacing w:after="0" w:afterAutospacing="0" w:before="0" w:beforeAutospacing="0" w:lineRule="auto"/>
        <w:ind w:left="1440" w:hanging="360"/>
      </w:pPr>
      <w:r w:rsidDel="00000000" w:rsidR="00000000" w:rsidRPr="00000000">
        <w:rPr>
          <w:rtl w:val="0"/>
        </w:rPr>
        <w:t xml:space="preserve">Availability: Available (USA)</w:t>
      </w:r>
    </w:p>
    <w:p w:rsidR="00000000" w:rsidDel="00000000" w:rsidP="00000000" w:rsidRDefault="00000000" w:rsidRPr="00000000" w14:paraId="00000130">
      <w:pPr>
        <w:numPr>
          <w:ilvl w:val="0"/>
          <w:numId w:val="13"/>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Nucleus.</w:t>
      </w:r>
    </w:p>
    <w:p w:rsidR="00000000" w:rsidDel="00000000" w:rsidP="00000000" w:rsidRDefault="00000000" w:rsidRPr="00000000" w14:paraId="00000131">
      <w:pPr>
        <w:numPr>
          <w:ilvl w:val="0"/>
          <w:numId w:val="13"/>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Brown, Black, Burgundy; premium stitching.</w:t>
      </w:r>
    </w:p>
    <w:p w:rsidR="00000000" w:rsidDel="00000000" w:rsidP="00000000" w:rsidRDefault="00000000" w:rsidRPr="00000000" w14:paraId="00000132">
      <w:pPr>
        <w:numPr>
          <w:ilvl w:val="0"/>
          <w:numId w:val="13"/>
        </w:numPr>
        <w:spacing w:after="0" w:afterAutospacing="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Luxurious and durable, BIFMA LEVEL 3 certified.</w:t>
      </w:r>
    </w:p>
    <w:p w:rsidR="00000000" w:rsidDel="00000000" w:rsidP="00000000" w:rsidRDefault="00000000" w:rsidRPr="00000000" w14:paraId="00000133">
      <w:pPr>
        <w:numPr>
          <w:ilvl w:val="0"/>
          <w:numId w:val="13"/>
        </w:numPr>
        <w:spacing w:after="0" w:afterAutospacing="0" w:before="0" w:beforeAutospacing="0" w:lineRule="auto"/>
        <w:ind w:left="720" w:hanging="360"/>
      </w:pPr>
      <w:r w:rsidDel="00000000" w:rsidR="00000000" w:rsidRPr="00000000">
        <w:rPr>
          <w:b w:val="1"/>
          <w:rtl w:val="0"/>
        </w:rPr>
        <w:t xml:space="preserve">Care</w:t>
      </w:r>
      <w:r w:rsidDel="00000000" w:rsidR="00000000" w:rsidRPr="00000000">
        <w:rPr>
          <w:rtl w:val="0"/>
        </w:rPr>
        <w:t xml:space="preserve">: Use leather conditioner monthly.</w:t>
      </w:r>
    </w:p>
    <w:p w:rsidR="00000000" w:rsidDel="00000000" w:rsidP="00000000" w:rsidRDefault="00000000" w:rsidRPr="00000000" w14:paraId="00000134">
      <w:pPr>
        <w:numPr>
          <w:ilvl w:val="0"/>
          <w:numId w:val="13"/>
        </w:numPr>
        <w:spacing w:after="0" w:afterAutospacing="0" w:before="0" w:beforeAutospacing="0" w:lineRule="auto"/>
        <w:ind w:left="720" w:hanging="360"/>
      </w:pPr>
      <w:r w:rsidDel="00000000" w:rsidR="00000000" w:rsidRPr="00000000">
        <w:rPr>
          <w:b w:val="1"/>
          <w:rtl w:val="0"/>
        </w:rPr>
        <w:t xml:space="preserve">Warranty</w:t>
      </w:r>
      <w:r w:rsidDel="00000000" w:rsidR="00000000" w:rsidRPr="00000000">
        <w:rPr>
          <w:rtl w:val="0"/>
        </w:rPr>
        <w:t xml:space="preserve">: 8 years.</w:t>
      </w:r>
    </w:p>
    <w:p w:rsidR="00000000" w:rsidDel="00000000" w:rsidP="00000000" w:rsidRDefault="00000000" w:rsidRPr="00000000" w14:paraId="00000135">
      <w:pPr>
        <w:numPr>
          <w:ilvl w:val="0"/>
          <w:numId w:val="13"/>
        </w:numPr>
        <w:spacing w:after="24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4–5 weeks, fully assembled.</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ufwjr2ln6iu8" w:id="25"/>
      <w:bookmarkEnd w:id="25"/>
      <w:r w:rsidDel="00000000" w:rsidR="00000000" w:rsidRPr="00000000">
        <w:rPr>
          <w:b w:val="1"/>
          <w:color w:val="000000"/>
          <w:sz w:val="26"/>
          <w:szCs w:val="26"/>
          <w:rtl w:val="0"/>
        </w:rPr>
        <w:t xml:space="preserve">Gunlocke Treviso</w:t>
      </w:r>
    </w:p>
    <w:p w:rsidR="00000000" w:rsidDel="00000000" w:rsidP="00000000" w:rsidRDefault="00000000" w:rsidRPr="00000000" w14:paraId="00000137">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timeless executive chair for senior leaders.</w:t>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b w:val="1"/>
          <w:rtl w:val="0"/>
        </w:rPr>
        <w:t xml:space="preserve">Ergonomic Features</w:t>
      </w:r>
      <w:r w:rsidDel="00000000" w:rsidR="00000000" w:rsidRPr="00000000">
        <w:rPr>
          <w:rtl w:val="0"/>
        </w:rPr>
        <w:t xml:space="preserve">: Leather seat, 19.3-inch height, advanced tilt mechanism, adjustable armrests.</w:t>
      </w:r>
    </w:p>
    <w:p w:rsidR="00000000" w:rsidDel="00000000" w:rsidP="00000000" w:rsidRDefault="00000000" w:rsidRPr="00000000" w14:paraId="00000139">
      <w:pPr>
        <w:numPr>
          <w:ilvl w:val="0"/>
          <w:numId w:val="5"/>
        </w:numPr>
        <w:spacing w:after="0" w:afterAutospacing="0" w:before="0" w:beforeAutospacing="0" w:lineRule="auto"/>
        <w:ind w:left="720" w:hanging="360"/>
      </w:pPr>
      <w:r w:rsidDel="00000000" w:rsidR="00000000" w:rsidRPr="00000000">
        <w:rPr>
          <w:b w:val="1"/>
          <w:rtl w:val="0"/>
        </w:rPr>
        <w:t xml:space="preserve">Design Highlights</w:t>
      </w:r>
      <w:r w:rsidDel="00000000" w:rsidR="00000000" w:rsidRPr="00000000">
        <w:rPr>
          <w:rtl w:val="0"/>
        </w:rPr>
        <w:t xml:space="preserve">: Rich leather with polished aluminum base.</w:t>
      </w:r>
    </w:p>
    <w:p w:rsidR="00000000" w:rsidDel="00000000" w:rsidP="00000000" w:rsidRDefault="00000000" w:rsidRPr="00000000" w14:paraId="0000013A">
      <w:pPr>
        <w:numPr>
          <w:ilvl w:val="0"/>
          <w:numId w:val="5"/>
        </w:numPr>
        <w:spacing w:after="0" w:afterAutospacing="0" w:before="0" w:beforeAutospacing="0" w:lineRule="auto"/>
        <w:ind w:left="720" w:hanging="360"/>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13B">
      <w:pPr>
        <w:numPr>
          <w:ilvl w:val="1"/>
          <w:numId w:val="5"/>
        </w:numPr>
        <w:spacing w:after="0" w:afterAutospacing="0" w:before="0" w:beforeAutospacing="0" w:lineRule="auto"/>
        <w:ind w:left="1440" w:hanging="360"/>
      </w:pPr>
      <w:r w:rsidDel="00000000" w:rsidR="00000000" w:rsidRPr="00000000">
        <w:rPr>
          <w:rtl w:val="0"/>
        </w:rPr>
        <w:t xml:space="preserve">Seat Height: 19.3 inches</w:t>
      </w:r>
    </w:p>
    <w:p w:rsidR="00000000" w:rsidDel="00000000" w:rsidP="00000000" w:rsidRDefault="00000000" w:rsidRPr="00000000" w14:paraId="0000013C">
      <w:pPr>
        <w:numPr>
          <w:ilvl w:val="1"/>
          <w:numId w:val="5"/>
        </w:numPr>
        <w:spacing w:after="0" w:afterAutospacing="0" w:before="0" w:beforeAutospacing="0" w:lineRule="auto"/>
        <w:ind w:left="1440" w:hanging="360"/>
      </w:pPr>
      <w:r w:rsidDel="00000000" w:rsidR="00000000" w:rsidRPr="00000000">
        <w:rPr>
          <w:rtl w:val="0"/>
        </w:rPr>
        <w:t xml:space="preserve">Weight: 46 lbs</w:t>
      </w:r>
    </w:p>
    <w:p w:rsidR="00000000" w:rsidDel="00000000" w:rsidP="00000000" w:rsidRDefault="00000000" w:rsidRPr="00000000" w14:paraId="0000013D">
      <w:pPr>
        <w:numPr>
          <w:ilvl w:val="1"/>
          <w:numId w:val="5"/>
        </w:numPr>
        <w:spacing w:after="0" w:afterAutospacing="0" w:before="0" w:beforeAutospacing="0" w:lineRule="auto"/>
        <w:ind w:left="1440" w:hanging="360"/>
      </w:pPr>
      <w:r w:rsidDel="00000000" w:rsidR="00000000" w:rsidRPr="00000000">
        <w:rPr>
          <w:rtl w:val="0"/>
        </w:rPr>
        <w:t xml:space="preserve">Price: $1100.00</w:t>
      </w:r>
    </w:p>
    <w:p w:rsidR="00000000" w:rsidDel="00000000" w:rsidP="00000000" w:rsidRDefault="00000000" w:rsidRPr="00000000" w14:paraId="0000013E">
      <w:pPr>
        <w:numPr>
          <w:ilvl w:val="1"/>
          <w:numId w:val="5"/>
        </w:numPr>
        <w:spacing w:after="0" w:afterAutospacing="0" w:before="0" w:beforeAutospacing="0" w:lineRule="auto"/>
        <w:ind w:left="1440" w:hanging="360"/>
      </w:pPr>
      <w:r w:rsidDel="00000000" w:rsidR="00000000" w:rsidRPr="00000000">
        <w:rPr>
          <w:rtl w:val="0"/>
        </w:rPr>
        <w:t xml:space="preserve">Availability: In stock (USA)</w:t>
      </w:r>
    </w:p>
    <w:p w:rsidR="00000000" w:rsidDel="00000000" w:rsidP="00000000" w:rsidRDefault="00000000" w:rsidRPr="00000000" w14:paraId="0000013F">
      <w:pPr>
        <w:numPr>
          <w:ilvl w:val="0"/>
          <w:numId w:val="5"/>
        </w:numPr>
        <w:spacing w:after="0" w:afterAutospacing="0" w:before="0" w:beforeAutospacing="0" w:lineRule="auto"/>
        <w:ind w:left="720" w:hanging="360"/>
      </w:pPr>
      <w:r w:rsidDel="00000000" w:rsidR="00000000" w:rsidRPr="00000000">
        <w:rPr>
          <w:b w:val="1"/>
          <w:rtl w:val="0"/>
        </w:rPr>
        <w:t xml:space="preserve">Compatible Fabrics</w:t>
      </w:r>
      <w:r w:rsidDel="00000000" w:rsidR="00000000" w:rsidRPr="00000000">
        <w:rPr>
          <w:rtl w:val="0"/>
        </w:rPr>
        <w:t xml:space="preserve">: Same as HON Nucleus.</w:t>
      </w:r>
    </w:p>
    <w:p w:rsidR="00000000" w:rsidDel="00000000" w:rsidP="00000000" w:rsidRDefault="00000000" w:rsidRPr="00000000" w14:paraId="00000140">
      <w:pPr>
        <w:numPr>
          <w:ilvl w:val="0"/>
          <w:numId w:val="5"/>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Black, Burgundy; fixed arms, custom base finish.</w:t>
      </w:r>
    </w:p>
    <w:p w:rsidR="00000000" w:rsidDel="00000000" w:rsidP="00000000" w:rsidRDefault="00000000" w:rsidRPr="00000000" w14:paraId="00000141">
      <w:pPr>
        <w:numPr>
          <w:ilvl w:val="0"/>
          <w:numId w:val="5"/>
        </w:numPr>
        <w:spacing w:after="240" w:before="0" w:beforeAutospacing="0" w:lineRule="auto"/>
        <w:ind w:left="720" w:hanging="360"/>
      </w:pPr>
      <w:r w:rsidDel="00000000" w:rsidR="00000000" w:rsidRPr="00000000">
        <w:rPr>
          <w:b w:val="1"/>
          <w:rtl w:val="0"/>
        </w:rPr>
        <w:t xml:space="preserve">Customer Benefits</w:t>
      </w:r>
      <w:r w:rsidDel="00000000" w:rsidR="00000000" w:rsidRPr="00000000">
        <w:rPr>
          <w:rtl w:val="0"/>
        </w:rPr>
        <w:t xml:space="preserve">: Premium executive presence</w:t>
      </w:r>
    </w:p>
    <w:p w:rsidR="00000000" w:rsidDel="00000000" w:rsidP="00000000" w:rsidRDefault="00000000" w:rsidRPr="00000000" w14:paraId="000001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