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64E5A8" w14:textId="2204D7F1" w:rsidR="001F5714" w:rsidRDefault="00B74573" w:rsidP="001F5714">
      <w:pPr>
        <w:jc w:val="center"/>
        <w:rPr>
          <w:rFonts w:ascii="Times New Roman" w:hAnsi="Times New Roman" w:cs="Times New Roman"/>
          <w:b/>
          <w:bCs/>
          <w:sz w:val="32"/>
          <w:szCs w:val="32"/>
          <w:u w:val="single"/>
        </w:rPr>
      </w:pPr>
      <w:r w:rsidRPr="00B53484">
        <w:rPr>
          <w:rFonts w:ascii="Times New Roman" w:hAnsi="Times New Roman" w:cs="Times New Roman"/>
          <w:b/>
          <w:bCs/>
          <w:sz w:val="32"/>
          <w:szCs w:val="32"/>
          <w:u w:val="single"/>
        </w:rPr>
        <w:t>Project 2’s Proposal</w:t>
      </w:r>
    </w:p>
    <w:p w14:paraId="0716D394" w14:textId="70EF2900" w:rsidR="00B74573" w:rsidRDefault="001F5714" w:rsidP="001F5714">
      <w:pPr>
        <w:rPr>
          <w:rFonts w:ascii="Times New Roman" w:hAnsi="Times New Roman" w:cs="Times New Roman"/>
        </w:rPr>
      </w:pPr>
      <w:r w:rsidRPr="001F5714">
        <w:rPr>
          <w:rFonts w:ascii="Times New Roman" w:hAnsi="Times New Roman" w:cs="Times New Roman"/>
          <w:b/>
          <w:bCs/>
          <w:sz w:val="28"/>
          <w:szCs w:val="28"/>
        </w:rPr>
        <w:t>Title:</w:t>
      </w:r>
      <w:r>
        <w:rPr>
          <w:rFonts w:ascii="Times New Roman" w:hAnsi="Times New Roman" w:cs="Times New Roman"/>
          <w:b/>
          <w:bCs/>
          <w:sz w:val="28"/>
          <w:szCs w:val="28"/>
        </w:rPr>
        <w:t xml:space="preserve"> </w:t>
      </w:r>
      <w:r w:rsidRPr="001F5714">
        <w:rPr>
          <w:rFonts w:ascii="Times New Roman" w:hAnsi="Times New Roman" w:cs="Times New Roman"/>
        </w:rPr>
        <w:t>Visualization Cheat sheet</w:t>
      </w:r>
    </w:p>
    <w:p w14:paraId="706F1251" w14:textId="4E2C3287" w:rsidR="001F5714" w:rsidRPr="001F5714" w:rsidRDefault="001F5714" w:rsidP="001F5714">
      <w:pPr>
        <w:rPr>
          <w:rFonts w:ascii="Times New Roman" w:hAnsi="Times New Roman" w:cs="Times New Roman"/>
        </w:rPr>
      </w:pPr>
      <w:r w:rsidRPr="001F5714">
        <w:rPr>
          <w:rFonts w:ascii="Times New Roman" w:hAnsi="Times New Roman" w:cs="Times New Roman"/>
          <w:b/>
          <w:bCs/>
          <w:sz w:val="28"/>
          <w:szCs w:val="28"/>
        </w:rPr>
        <w:t>Team Members:</w:t>
      </w:r>
      <w:r>
        <w:rPr>
          <w:rFonts w:ascii="Times New Roman" w:hAnsi="Times New Roman" w:cs="Times New Roman"/>
          <w:b/>
          <w:bCs/>
          <w:sz w:val="28"/>
          <w:szCs w:val="28"/>
        </w:rPr>
        <w:t xml:space="preserve"> </w:t>
      </w:r>
      <w:r>
        <w:rPr>
          <w:rFonts w:ascii="Times New Roman" w:hAnsi="Times New Roman" w:cs="Times New Roman"/>
        </w:rPr>
        <w:t xml:space="preserve">Aastha Prasad, Tallapaneni Venkateshwara Chowdary, </w:t>
      </w:r>
      <w:r w:rsidR="00972408">
        <w:rPr>
          <w:rFonts w:ascii="Times New Roman" w:hAnsi="Times New Roman" w:cs="Times New Roman"/>
        </w:rPr>
        <w:t>Trayvion White-Austin</w:t>
      </w:r>
    </w:p>
    <w:p w14:paraId="4525D873" w14:textId="18E7CDC6" w:rsidR="00B74573" w:rsidRPr="00D57C0D" w:rsidRDefault="00B74573" w:rsidP="00D57C0D">
      <w:pPr>
        <w:rPr>
          <w:rFonts w:ascii="Times New Roman" w:hAnsi="Times New Roman" w:cs="Times New Roman"/>
          <w:b/>
          <w:bCs/>
          <w:sz w:val="28"/>
          <w:szCs w:val="28"/>
        </w:rPr>
      </w:pPr>
      <w:r w:rsidRPr="00B53484">
        <w:rPr>
          <w:rFonts w:ascii="Times New Roman" w:hAnsi="Times New Roman" w:cs="Times New Roman"/>
          <w:b/>
          <w:bCs/>
          <w:sz w:val="28"/>
          <w:szCs w:val="28"/>
        </w:rPr>
        <w:t>High level goal</w:t>
      </w:r>
      <w:r w:rsidRPr="00B53484">
        <w:rPr>
          <w:rFonts w:ascii="Times New Roman" w:hAnsi="Times New Roman" w:cs="Times New Roman"/>
          <w:b/>
          <w:bCs/>
          <w:sz w:val="28"/>
          <w:szCs w:val="28"/>
        </w:rPr>
        <w:t>:</w:t>
      </w:r>
    </w:p>
    <w:p w14:paraId="3B092D67" w14:textId="7042FF79" w:rsidR="00B53484" w:rsidRDefault="00B53484" w:rsidP="00B53484">
      <w:pPr>
        <w:tabs>
          <w:tab w:val="left" w:pos="2820"/>
        </w:tabs>
        <w:rPr>
          <w:rFonts w:ascii="Times New Roman" w:hAnsi="Times New Roman" w:cs="Times New Roman"/>
        </w:rPr>
      </w:pPr>
      <w:r>
        <w:rPr>
          <w:rFonts w:ascii="Times New Roman" w:hAnsi="Times New Roman" w:cs="Times New Roman"/>
        </w:rPr>
        <w:t xml:space="preserve">                    The main idea </w:t>
      </w:r>
      <w:r w:rsidR="00D57C0D">
        <w:rPr>
          <w:rFonts w:ascii="Times New Roman" w:hAnsi="Times New Roman" w:cs="Times New Roman"/>
        </w:rPr>
        <w:t>of this project is to create poster encompassing all the major things learned in this course and creating a cheat sheet of sort with the end product of the project giving audience (from the showcase) some understanding of the visualizations that R has to offer or just know which visualization is best for the type of data they have.</w:t>
      </w:r>
    </w:p>
    <w:p w14:paraId="1646A1D4" w14:textId="77777777" w:rsidR="00D57C0D" w:rsidRDefault="00D57C0D" w:rsidP="00B53484">
      <w:pPr>
        <w:tabs>
          <w:tab w:val="left" w:pos="2820"/>
        </w:tabs>
        <w:rPr>
          <w:rFonts w:ascii="Times New Roman" w:hAnsi="Times New Roman" w:cs="Times New Roman"/>
        </w:rPr>
      </w:pPr>
    </w:p>
    <w:p w14:paraId="56B065B3" w14:textId="1B80D144" w:rsidR="00D57C0D" w:rsidRDefault="00D57C0D" w:rsidP="00B53484">
      <w:pPr>
        <w:tabs>
          <w:tab w:val="left" w:pos="2820"/>
        </w:tabs>
        <w:rPr>
          <w:rFonts w:ascii="Times New Roman" w:hAnsi="Times New Roman" w:cs="Times New Roman"/>
          <w:b/>
          <w:bCs/>
          <w:sz w:val="28"/>
          <w:szCs w:val="28"/>
        </w:rPr>
      </w:pPr>
      <w:r w:rsidRPr="00D57C0D">
        <w:rPr>
          <w:rFonts w:ascii="Times New Roman" w:hAnsi="Times New Roman" w:cs="Times New Roman"/>
          <w:b/>
          <w:bCs/>
          <w:sz w:val="28"/>
          <w:szCs w:val="28"/>
        </w:rPr>
        <w:t>Expanded description</w:t>
      </w:r>
      <w:r>
        <w:rPr>
          <w:rFonts w:ascii="Times New Roman" w:hAnsi="Times New Roman" w:cs="Times New Roman"/>
          <w:b/>
          <w:bCs/>
          <w:sz w:val="28"/>
          <w:szCs w:val="28"/>
        </w:rPr>
        <w:t>:</w:t>
      </w:r>
    </w:p>
    <w:p w14:paraId="79E720CB" w14:textId="663F5671" w:rsidR="00D57C0D" w:rsidRDefault="00D57C0D" w:rsidP="00B53484">
      <w:pPr>
        <w:tabs>
          <w:tab w:val="left" w:pos="2820"/>
        </w:tabs>
        <w:rPr>
          <w:rFonts w:ascii="Times New Roman" w:hAnsi="Times New Roman" w:cs="Times New Roman"/>
        </w:rPr>
      </w:pPr>
      <w:r>
        <w:rPr>
          <w:rFonts w:ascii="Times New Roman" w:hAnsi="Times New Roman" w:cs="Times New Roman"/>
        </w:rPr>
        <w:t xml:space="preserve">                   </w:t>
      </w:r>
      <w:r w:rsidR="00A33268" w:rsidRPr="00A33268">
        <w:rPr>
          <w:rFonts w:ascii="Times New Roman" w:hAnsi="Times New Roman" w:cs="Times New Roman"/>
        </w:rPr>
        <w:t>The goal of this project is to demonstrate various visualizations that can effectively convey information and how insights can be derived from them. Additionally, it aims to inform the audience about which types of visualizations are most suitable for different forms of data. The motivation behind this project is to educate research students without a background in data visualization on how to select appropriate visualizations for their research, depending on the data they are using to answer their research question</w:t>
      </w:r>
      <w:r w:rsidR="00A33268">
        <w:rPr>
          <w:rFonts w:ascii="Times New Roman" w:hAnsi="Times New Roman" w:cs="Times New Roman"/>
        </w:rPr>
        <w:t>/</w:t>
      </w:r>
      <w:r w:rsidR="00A33268" w:rsidRPr="00A33268">
        <w:rPr>
          <w:rFonts w:ascii="Times New Roman" w:hAnsi="Times New Roman" w:cs="Times New Roman"/>
        </w:rPr>
        <w:t>s.</w:t>
      </w:r>
      <w:r w:rsidR="00A33268">
        <w:rPr>
          <w:rFonts w:ascii="Times New Roman" w:hAnsi="Times New Roman" w:cs="Times New Roman"/>
        </w:rPr>
        <w:t xml:space="preserve"> The end product of this project</w:t>
      </w:r>
      <w:r w:rsidR="00B75955">
        <w:rPr>
          <w:rFonts w:ascii="Times New Roman" w:hAnsi="Times New Roman" w:cs="Times New Roman"/>
        </w:rPr>
        <w:t xml:space="preserve"> is</w:t>
      </w:r>
      <w:r w:rsidR="00A33268">
        <w:rPr>
          <w:rFonts w:ascii="Times New Roman" w:hAnsi="Times New Roman" w:cs="Times New Roman"/>
        </w:rPr>
        <w:t xml:space="preserve"> to generate some </w:t>
      </w:r>
      <w:r w:rsidR="00B75955">
        <w:rPr>
          <w:rFonts w:ascii="Times New Roman" w:hAnsi="Times New Roman" w:cs="Times New Roman"/>
        </w:rPr>
        <w:t>majorly</w:t>
      </w:r>
      <w:r w:rsidR="00A33268">
        <w:rPr>
          <w:rFonts w:ascii="Times New Roman" w:hAnsi="Times New Roman" w:cs="Times New Roman"/>
        </w:rPr>
        <w:t xml:space="preserve"> used visualizations</w:t>
      </w:r>
      <w:r w:rsidR="00B75955">
        <w:rPr>
          <w:rFonts w:ascii="Times New Roman" w:hAnsi="Times New Roman" w:cs="Times New Roman"/>
        </w:rPr>
        <w:t xml:space="preserve"> while also documenting the type of data they were drawn using. If more can be done, then we would also like to compare some similar visualizations, such as Histogram vs Bar graph, and their specific use cases to highlight their differences.</w:t>
      </w:r>
    </w:p>
    <w:p w14:paraId="3CC3EBE7" w14:textId="77777777" w:rsidR="00276949" w:rsidRDefault="00276949" w:rsidP="00B53484">
      <w:pPr>
        <w:tabs>
          <w:tab w:val="left" w:pos="2820"/>
        </w:tabs>
        <w:rPr>
          <w:rFonts w:ascii="Times New Roman" w:hAnsi="Times New Roman" w:cs="Times New Roman"/>
        </w:rPr>
      </w:pPr>
    </w:p>
    <w:p w14:paraId="33008935" w14:textId="090A560F" w:rsidR="00276949" w:rsidRDefault="00276949" w:rsidP="00B53484">
      <w:pPr>
        <w:tabs>
          <w:tab w:val="left" w:pos="2820"/>
        </w:tabs>
        <w:rPr>
          <w:rFonts w:ascii="Times New Roman" w:hAnsi="Times New Roman" w:cs="Times New Roman"/>
          <w:b/>
          <w:bCs/>
          <w:sz w:val="28"/>
          <w:szCs w:val="28"/>
        </w:rPr>
      </w:pPr>
      <w:r w:rsidRPr="00276949">
        <w:rPr>
          <w:rFonts w:ascii="Times New Roman" w:hAnsi="Times New Roman" w:cs="Times New Roman"/>
          <w:b/>
          <w:bCs/>
          <w:sz w:val="28"/>
          <w:szCs w:val="28"/>
        </w:rPr>
        <w:t>Questions:</w:t>
      </w:r>
    </w:p>
    <w:p w14:paraId="2FA9ABE3" w14:textId="77777777" w:rsidR="00972408" w:rsidRPr="00276949" w:rsidRDefault="00972408" w:rsidP="00972408">
      <w:pPr>
        <w:numPr>
          <w:ilvl w:val="0"/>
          <w:numId w:val="2"/>
        </w:numPr>
        <w:tabs>
          <w:tab w:val="left" w:pos="2820"/>
        </w:tabs>
        <w:rPr>
          <w:rFonts w:ascii="Times New Roman" w:hAnsi="Times New Roman" w:cs="Times New Roman"/>
        </w:rPr>
      </w:pPr>
      <w:r w:rsidRPr="00276949">
        <w:rPr>
          <w:rFonts w:ascii="Times New Roman" w:hAnsi="Times New Roman" w:cs="Times New Roman"/>
        </w:rPr>
        <w:t>What role does color play in data visualization, and how can it be used effectively?</w:t>
      </w:r>
    </w:p>
    <w:p w14:paraId="39CAAF08" w14:textId="3D1BB948" w:rsidR="00972408" w:rsidRPr="00972408" w:rsidRDefault="00972408" w:rsidP="00B53484">
      <w:pPr>
        <w:numPr>
          <w:ilvl w:val="1"/>
          <w:numId w:val="2"/>
        </w:numPr>
        <w:tabs>
          <w:tab w:val="left" w:pos="2820"/>
        </w:tabs>
        <w:rPr>
          <w:rFonts w:ascii="Times New Roman" w:hAnsi="Times New Roman" w:cs="Times New Roman"/>
        </w:rPr>
      </w:pPr>
      <w:r w:rsidRPr="00276949">
        <w:rPr>
          <w:rFonts w:ascii="Times New Roman" w:hAnsi="Times New Roman" w:cs="Times New Roman"/>
        </w:rPr>
        <w:t>Are there specific color palettes or schemes that are recommended for different types of data?</w:t>
      </w:r>
    </w:p>
    <w:p w14:paraId="326D043E" w14:textId="77777777" w:rsidR="00276949" w:rsidRPr="00276949" w:rsidRDefault="00276949" w:rsidP="00276949">
      <w:pPr>
        <w:numPr>
          <w:ilvl w:val="0"/>
          <w:numId w:val="2"/>
        </w:numPr>
        <w:tabs>
          <w:tab w:val="left" w:pos="2820"/>
        </w:tabs>
        <w:rPr>
          <w:rFonts w:ascii="Times New Roman" w:hAnsi="Times New Roman" w:cs="Times New Roman"/>
        </w:rPr>
      </w:pPr>
      <w:r w:rsidRPr="00276949">
        <w:rPr>
          <w:rFonts w:ascii="Times New Roman" w:hAnsi="Times New Roman" w:cs="Times New Roman"/>
        </w:rPr>
        <w:t>How can visualizations help in interpreting complex datasets?</w:t>
      </w:r>
    </w:p>
    <w:p w14:paraId="1B4890BA" w14:textId="77777777" w:rsidR="00276949" w:rsidRPr="00276949" w:rsidRDefault="00276949" w:rsidP="00276949">
      <w:pPr>
        <w:numPr>
          <w:ilvl w:val="1"/>
          <w:numId w:val="2"/>
        </w:numPr>
        <w:tabs>
          <w:tab w:val="left" w:pos="2820"/>
        </w:tabs>
        <w:rPr>
          <w:rFonts w:ascii="Times New Roman" w:hAnsi="Times New Roman" w:cs="Times New Roman"/>
        </w:rPr>
      </w:pPr>
      <w:r w:rsidRPr="00276949">
        <w:rPr>
          <w:rFonts w:ascii="Times New Roman" w:hAnsi="Times New Roman" w:cs="Times New Roman"/>
        </w:rPr>
        <w:t>Can you illustrate this with case studies or examples?</w:t>
      </w:r>
    </w:p>
    <w:p w14:paraId="70066FCB" w14:textId="77777777" w:rsidR="001F5714" w:rsidRDefault="001F5714" w:rsidP="00B53484">
      <w:pPr>
        <w:tabs>
          <w:tab w:val="left" w:pos="2820"/>
        </w:tabs>
        <w:rPr>
          <w:rFonts w:ascii="Times New Roman" w:hAnsi="Times New Roman" w:cs="Times New Roman"/>
          <w:b/>
          <w:bCs/>
          <w:sz w:val="28"/>
          <w:szCs w:val="28"/>
        </w:rPr>
      </w:pPr>
    </w:p>
    <w:p w14:paraId="771DC4CC" w14:textId="2EDD049B" w:rsidR="00276949" w:rsidRPr="00276949" w:rsidRDefault="00276949" w:rsidP="00B53484">
      <w:pPr>
        <w:tabs>
          <w:tab w:val="left" w:pos="2820"/>
        </w:tabs>
        <w:rPr>
          <w:rFonts w:ascii="Times New Roman" w:hAnsi="Times New Roman" w:cs="Times New Roman"/>
          <w:b/>
          <w:bCs/>
          <w:sz w:val="28"/>
          <w:szCs w:val="28"/>
        </w:rPr>
      </w:pPr>
      <w:r w:rsidRPr="00276949">
        <w:rPr>
          <w:rFonts w:ascii="Times New Roman" w:hAnsi="Times New Roman" w:cs="Times New Roman"/>
          <w:b/>
          <w:bCs/>
          <w:sz w:val="28"/>
          <w:szCs w:val="28"/>
        </w:rPr>
        <w:t>Dataset:</w:t>
      </w:r>
    </w:p>
    <w:p w14:paraId="70CA8058" w14:textId="7639C438" w:rsidR="000F462A" w:rsidRDefault="00276949" w:rsidP="00B53484">
      <w:pPr>
        <w:tabs>
          <w:tab w:val="left" w:pos="2820"/>
        </w:tabs>
        <w:rPr>
          <w:rFonts w:ascii="Times New Roman" w:hAnsi="Times New Roman" w:cs="Times New Roman"/>
          <w:b/>
          <w:bCs/>
          <w:sz w:val="28"/>
          <w:szCs w:val="28"/>
        </w:rPr>
      </w:pPr>
      <w:r>
        <w:rPr>
          <w:rFonts w:ascii="Times New Roman" w:hAnsi="Times New Roman" w:cs="Times New Roman"/>
        </w:rPr>
        <w:t xml:space="preserve">                For now the dataset used are the in-build datasets like MPG Dataset</w:t>
      </w:r>
      <w:r w:rsidR="0035422F">
        <w:rPr>
          <w:rFonts w:ascii="Times New Roman" w:hAnsi="Times New Roman" w:cs="Times New Roman"/>
        </w:rPr>
        <w:t>, Penguin dataset or iris flower datasets due to their variety of data.</w:t>
      </w:r>
    </w:p>
    <w:p w14:paraId="621C2902" w14:textId="77777777" w:rsidR="000F462A" w:rsidRDefault="000F462A" w:rsidP="00B53484">
      <w:pPr>
        <w:tabs>
          <w:tab w:val="left" w:pos="2820"/>
        </w:tabs>
        <w:rPr>
          <w:rFonts w:ascii="Times New Roman" w:hAnsi="Times New Roman" w:cs="Times New Roman"/>
          <w:b/>
          <w:bCs/>
          <w:sz w:val="28"/>
          <w:szCs w:val="28"/>
        </w:rPr>
      </w:pPr>
    </w:p>
    <w:p w14:paraId="41DA1363" w14:textId="77777777" w:rsidR="008817E6" w:rsidRPr="008817E6" w:rsidRDefault="008817E6" w:rsidP="008817E6">
      <w:pPr>
        <w:tabs>
          <w:tab w:val="left" w:pos="2820"/>
        </w:tabs>
        <w:rPr>
          <w:rFonts w:ascii="Times New Roman" w:hAnsi="Times New Roman" w:cs="Times New Roman"/>
          <w:b/>
          <w:bCs/>
          <w:sz w:val="28"/>
          <w:szCs w:val="28"/>
        </w:rPr>
      </w:pPr>
      <w:r w:rsidRPr="008817E6">
        <w:rPr>
          <w:rFonts w:ascii="Times New Roman" w:hAnsi="Times New Roman" w:cs="Times New Roman"/>
          <w:b/>
          <w:bCs/>
          <w:sz w:val="28"/>
          <w:szCs w:val="28"/>
        </w:rPr>
        <w:t>Plan of Attack:</w:t>
      </w:r>
    </w:p>
    <w:tbl>
      <w:tblPr>
        <w:tblStyle w:val="TableGrid"/>
        <w:tblW w:w="0" w:type="auto"/>
        <w:tblLook w:val="04A0" w:firstRow="1" w:lastRow="0" w:firstColumn="1" w:lastColumn="0" w:noHBand="0" w:noVBand="1"/>
      </w:tblPr>
      <w:tblGrid>
        <w:gridCol w:w="1792"/>
        <w:gridCol w:w="1706"/>
        <w:gridCol w:w="1707"/>
        <w:gridCol w:w="1346"/>
        <w:gridCol w:w="1224"/>
        <w:gridCol w:w="1575"/>
      </w:tblGrid>
      <w:tr w:rsidR="008817E6" w:rsidRPr="008817E6" w14:paraId="737670FB" w14:textId="77777777" w:rsidTr="008817E6">
        <w:tc>
          <w:tcPr>
            <w:tcW w:w="1795" w:type="dxa"/>
            <w:tcBorders>
              <w:top w:val="single" w:sz="4" w:space="0" w:color="auto"/>
              <w:left w:val="single" w:sz="4" w:space="0" w:color="auto"/>
              <w:bottom w:val="single" w:sz="4" w:space="0" w:color="auto"/>
              <w:right w:val="single" w:sz="4" w:space="0" w:color="auto"/>
            </w:tcBorders>
            <w:hideMark/>
          </w:tcPr>
          <w:p w14:paraId="662683EC"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Task Name</w:t>
            </w:r>
          </w:p>
        </w:tc>
        <w:tc>
          <w:tcPr>
            <w:tcW w:w="1710" w:type="dxa"/>
            <w:tcBorders>
              <w:top w:val="single" w:sz="4" w:space="0" w:color="auto"/>
              <w:left w:val="single" w:sz="4" w:space="0" w:color="auto"/>
              <w:bottom w:val="single" w:sz="4" w:space="0" w:color="auto"/>
              <w:right w:val="single" w:sz="4" w:space="0" w:color="auto"/>
            </w:tcBorders>
            <w:hideMark/>
          </w:tcPr>
          <w:p w14:paraId="637A416C" w14:textId="77777777" w:rsidR="008817E6" w:rsidRDefault="008817E6" w:rsidP="008817E6">
            <w:pPr>
              <w:pBdr>
                <w:bottom w:val="single" w:sz="6" w:space="1" w:color="auto"/>
              </w:pBdr>
              <w:tabs>
                <w:tab w:val="left" w:pos="2820"/>
              </w:tabs>
              <w:rPr>
                <w:rFonts w:ascii="Times New Roman" w:hAnsi="Times New Roman" w:cs="Times New Roman"/>
              </w:rPr>
            </w:pPr>
            <w:r>
              <w:rPr>
                <w:rFonts w:ascii="Times New Roman" w:hAnsi="Times New Roman" w:cs="Times New Roman"/>
              </w:rPr>
              <w:t>Status</w:t>
            </w:r>
          </w:p>
          <w:p w14:paraId="642CC22B" w14:textId="77777777" w:rsidR="008817E6" w:rsidRDefault="008817E6" w:rsidP="008817E6">
            <w:pPr>
              <w:tabs>
                <w:tab w:val="left" w:pos="2820"/>
              </w:tabs>
              <w:rPr>
                <w:rFonts w:ascii="Times New Roman" w:hAnsi="Times New Roman" w:cs="Times New Roman"/>
              </w:rPr>
            </w:pPr>
            <w:r>
              <w:rPr>
                <w:rFonts w:ascii="Times New Roman" w:hAnsi="Times New Roman" w:cs="Times New Roman"/>
              </w:rPr>
              <w:t>Done – D</w:t>
            </w:r>
          </w:p>
          <w:p w14:paraId="2421E814" w14:textId="77777777" w:rsidR="008817E6" w:rsidRDefault="008817E6" w:rsidP="008817E6">
            <w:pPr>
              <w:tabs>
                <w:tab w:val="left" w:pos="2820"/>
              </w:tabs>
              <w:rPr>
                <w:rFonts w:ascii="Times New Roman" w:hAnsi="Times New Roman" w:cs="Times New Roman"/>
              </w:rPr>
            </w:pPr>
            <w:r>
              <w:rPr>
                <w:rFonts w:ascii="Times New Roman" w:hAnsi="Times New Roman" w:cs="Times New Roman"/>
              </w:rPr>
              <w:t>In Progress – I</w:t>
            </w:r>
          </w:p>
          <w:p w14:paraId="16F12DC4" w14:textId="473DCE02" w:rsidR="008817E6" w:rsidRPr="008817E6" w:rsidRDefault="008817E6" w:rsidP="008817E6">
            <w:pPr>
              <w:tabs>
                <w:tab w:val="left" w:pos="2820"/>
              </w:tabs>
              <w:spacing w:after="160" w:line="278" w:lineRule="auto"/>
              <w:rPr>
                <w:rFonts w:ascii="Times New Roman" w:hAnsi="Times New Roman" w:cs="Times New Roman"/>
              </w:rPr>
            </w:pPr>
            <w:r>
              <w:rPr>
                <w:rFonts w:ascii="Times New Roman" w:hAnsi="Times New Roman" w:cs="Times New Roman"/>
              </w:rPr>
              <w:t xml:space="preserve">To Do – T </w:t>
            </w:r>
          </w:p>
        </w:tc>
        <w:tc>
          <w:tcPr>
            <w:tcW w:w="1710" w:type="dxa"/>
            <w:tcBorders>
              <w:top w:val="single" w:sz="4" w:space="0" w:color="auto"/>
              <w:left w:val="single" w:sz="4" w:space="0" w:color="auto"/>
              <w:bottom w:val="single" w:sz="4" w:space="0" w:color="auto"/>
              <w:right w:val="single" w:sz="4" w:space="0" w:color="auto"/>
            </w:tcBorders>
          </w:tcPr>
          <w:p w14:paraId="5839E776" w14:textId="77777777" w:rsidR="008817E6" w:rsidRDefault="008817E6" w:rsidP="008817E6">
            <w:pPr>
              <w:pBdr>
                <w:bottom w:val="single" w:sz="6" w:space="1" w:color="auto"/>
              </w:pBdr>
              <w:tabs>
                <w:tab w:val="left" w:pos="2820"/>
              </w:tabs>
              <w:rPr>
                <w:rFonts w:ascii="Times New Roman" w:hAnsi="Times New Roman" w:cs="Times New Roman"/>
              </w:rPr>
            </w:pPr>
            <w:r>
              <w:rPr>
                <w:rFonts w:ascii="Times New Roman" w:hAnsi="Times New Roman" w:cs="Times New Roman"/>
              </w:rPr>
              <w:t>Assignee</w:t>
            </w:r>
          </w:p>
          <w:p w14:paraId="40718038" w14:textId="77777777" w:rsidR="008817E6" w:rsidRDefault="008817E6" w:rsidP="008817E6">
            <w:pPr>
              <w:tabs>
                <w:tab w:val="left" w:pos="2820"/>
              </w:tabs>
              <w:rPr>
                <w:rFonts w:ascii="Times New Roman" w:hAnsi="Times New Roman" w:cs="Times New Roman"/>
              </w:rPr>
            </w:pPr>
            <w:r>
              <w:rPr>
                <w:rFonts w:ascii="Times New Roman" w:hAnsi="Times New Roman" w:cs="Times New Roman"/>
              </w:rPr>
              <w:t>Aastha – 1</w:t>
            </w:r>
          </w:p>
          <w:p w14:paraId="5D50C2D4" w14:textId="77777777" w:rsidR="008817E6" w:rsidRDefault="008817E6" w:rsidP="008817E6">
            <w:pPr>
              <w:tabs>
                <w:tab w:val="left" w:pos="2820"/>
              </w:tabs>
              <w:rPr>
                <w:rFonts w:ascii="Times New Roman" w:hAnsi="Times New Roman" w:cs="Times New Roman"/>
              </w:rPr>
            </w:pPr>
            <w:r>
              <w:rPr>
                <w:rFonts w:ascii="Times New Roman" w:hAnsi="Times New Roman" w:cs="Times New Roman"/>
              </w:rPr>
              <w:t>Trayvion – 2</w:t>
            </w:r>
          </w:p>
          <w:p w14:paraId="7E4F1AB9" w14:textId="77777777" w:rsidR="008817E6" w:rsidRDefault="008817E6" w:rsidP="008817E6">
            <w:pPr>
              <w:tabs>
                <w:tab w:val="left" w:pos="2820"/>
              </w:tabs>
              <w:rPr>
                <w:rFonts w:ascii="Times New Roman" w:hAnsi="Times New Roman" w:cs="Times New Roman"/>
              </w:rPr>
            </w:pPr>
            <w:r>
              <w:rPr>
                <w:rFonts w:ascii="Times New Roman" w:hAnsi="Times New Roman" w:cs="Times New Roman"/>
              </w:rPr>
              <w:t>Venkatesh – 3</w:t>
            </w:r>
          </w:p>
          <w:p w14:paraId="1A91BF9E" w14:textId="77777777" w:rsidR="008817E6" w:rsidRPr="008817E6" w:rsidRDefault="008817E6" w:rsidP="008817E6">
            <w:pPr>
              <w:tabs>
                <w:tab w:val="left" w:pos="2820"/>
              </w:tabs>
              <w:spacing w:after="160" w:line="278" w:lineRule="auto"/>
              <w:rPr>
                <w:rFonts w:ascii="Times New Roman" w:hAnsi="Times New Roman" w:cs="Times New Roman"/>
              </w:rPr>
            </w:pPr>
          </w:p>
        </w:tc>
        <w:tc>
          <w:tcPr>
            <w:tcW w:w="1350" w:type="dxa"/>
            <w:tcBorders>
              <w:top w:val="single" w:sz="4" w:space="0" w:color="auto"/>
              <w:left w:val="single" w:sz="4" w:space="0" w:color="auto"/>
              <w:bottom w:val="single" w:sz="4" w:space="0" w:color="auto"/>
              <w:right w:val="single" w:sz="4" w:space="0" w:color="auto"/>
            </w:tcBorders>
            <w:hideMark/>
          </w:tcPr>
          <w:p w14:paraId="6470BEB4"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Due</w:t>
            </w:r>
          </w:p>
        </w:tc>
        <w:tc>
          <w:tcPr>
            <w:tcW w:w="1226" w:type="dxa"/>
            <w:tcBorders>
              <w:top w:val="single" w:sz="4" w:space="0" w:color="auto"/>
              <w:left w:val="single" w:sz="4" w:space="0" w:color="auto"/>
              <w:bottom w:val="single" w:sz="4" w:space="0" w:color="auto"/>
              <w:right w:val="single" w:sz="4" w:space="0" w:color="auto"/>
            </w:tcBorders>
            <w:hideMark/>
          </w:tcPr>
          <w:p w14:paraId="5450E2F8"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Priority</w:t>
            </w:r>
          </w:p>
        </w:tc>
        <w:tc>
          <w:tcPr>
            <w:tcW w:w="1559" w:type="dxa"/>
            <w:tcBorders>
              <w:top w:val="single" w:sz="4" w:space="0" w:color="auto"/>
              <w:left w:val="single" w:sz="4" w:space="0" w:color="auto"/>
              <w:bottom w:val="single" w:sz="4" w:space="0" w:color="auto"/>
              <w:right w:val="single" w:sz="4" w:space="0" w:color="auto"/>
            </w:tcBorders>
            <w:hideMark/>
          </w:tcPr>
          <w:p w14:paraId="3E202D4B"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Summary</w:t>
            </w:r>
          </w:p>
        </w:tc>
      </w:tr>
      <w:tr w:rsidR="008817E6" w:rsidRPr="008817E6" w14:paraId="05C6CA2E" w14:textId="77777777" w:rsidTr="008817E6">
        <w:tc>
          <w:tcPr>
            <w:tcW w:w="1795" w:type="dxa"/>
            <w:tcBorders>
              <w:top w:val="single" w:sz="4" w:space="0" w:color="auto"/>
              <w:left w:val="single" w:sz="4" w:space="0" w:color="auto"/>
              <w:bottom w:val="single" w:sz="4" w:space="0" w:color="auto"/>
              <w:right w:val="single" w:sz="4" w:space="0" w:color="auto"/>
            </w:tcBorders>
            <w:hideMark/>
          </w:tcPr>
          <w:p w14:paraId="21D94C1D"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Create Proposal</w:t>
            </w:r>
          </w:p>
        </w:tc>
        <w:tc>
          <w:tcPr>
            <w:tcW w:w="1710" w:type="dxa"/>
            <w:tcBorders>
              <w:top w:val="single" w:sz="4" w:space="0" w:color="auto"/>
              <w:left w:val="single" w:sz="4" w:space="0" w:color="auto"/>
              <w:bottom w:val="single" w:sz="4" w:space="0" w:color="auto"/>
              <w:right w:val="single" w:sz="4" w:space="0" w:color="auto"/>
            </w:tcBorders>
            <w:hideMark/>
          </w:tcPr>
          <w:p w14:paraId="2849C2FD"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D</w:t>
            </w:r>
          </w:p>
        </w:tc>
        <w:tc>
          <w:tcPr>
            <w:tcW w:w="1710" w:type="dxa"/>
            <w:tcBorders>
              <w:top w:val="single" w:sz="4" w:space="0" w:color="auto"/>
              <w:left w:val="single" w:sz="4" w:space="0" w:color="auto"/>
              <w:bottom w:val="single" w:sz="4" w:space="0" w:color="auto"/>
              <w:right w:val="single" w:sz="4" w:space="0" w:color="auto"/>
            </w:tcBorders>
            <w:hideMark/>
          </w:tcPr>
          <w:p w14:paraId="30CA1E35"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1,2,3</w:t>
            </w:r>
          </w:p>
        </w:tc>
        <w:tc>
          <w:tcPr>
            <w:tcW w:w="1350" w:type="dxa"/>
            <w:tcBorders>
              <w:top w:val="single" w:sz="4" w:space="0" w:color="auto"/>
              <w:left w:val="single" w:sz="4" w:space="0" w:color="auto"/>
              <w:bottom w:val="single" w:sz="4" w:space="0" w:color="auto"/>
              <w:right w:val="single" w:sz="4" w:space="0" w:color="auto"/>
            </w:tcBorders>
            <w:hideMark/>
          </w:tcPr>
          <w:p w14:paraId="54F596DE"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Nov 13</w:t>
            </w:r>
          </w:p>
        </w:tc>
        <w:tc>
          <w:tcPr>
            <w:tcW w:w="1226" w:type="dxa"/>
            <w:tcBorders>
              <w:top w:val="single" w:sz="4" w:space="0" w:color="auto"/>
              <w:left w:val="single" w:sz="4" w:space="0" w:color="auto"/>
              <w:bottom w:val="single" w:sz="4" w:space="0" w:color="auto"/>
              <w:right w:val="single" w:sz="4" w:space="0" w:color="auto"/>
            </w:tcBorders>
            <w:hideMark/>
          </w:tcPr>
          <w:p w14:paraId="6CA9A4A7"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High</w:t>
            </w:r>
          </w:p>
        </w:tc>
        <w:tc>
          <w:tcPr>
            <w:tcW w:w="1559" w:type="dxa"/>
            <w:tcBorders>
              <w:top w:val="single" w:sz="4" w:space="0" w:color="auto"/>
              <w:left w:val="single" w:sz="4" w:space="0" w:color="auto"/>
              <w:bottom w:val="single" w:sz="4" w:space="0" w:color="auto"/>
              <w:right w:val="single" w:sz="4" w:space="0" w:color="auto"/>
            </w:tcBorders>
            <w:hideMark/>
          </w:tcPr>
          <w:p w14:paraId="431E8AFC"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Creating Proposal with high level goal and its description as per the guidelines.</w:t>
            </w:r>
          </w:p>
        </w:tc>
      </w:tr>
      <w:tr w:rsidR="008817E6" w:rsidRPr="008817E6" w14:paraId="5BE7FC37" w14:textId="77777777" w:rsidTr="008817E6">
        <w:tc>
          <w:tcPr>
            <w:tcW w:w="1795" w:type="dxa"/>
            <w:tcBorders>
              <w:top w:val="single" w:sz="4" w:space="0" w:color="auto"/>
              <w:left w:val="single" w:sz="4" w:space="0" w:color="auto"/>
              <w:bottom w:val="single" w:sz="4" w:space="0" w:color="auto"/>
              <w:right w:val="single" w:sz="4" w:space="0" w:color="auto"/>
            </w:tcBorders>
            <w:hideMark/>
          </w:tcPr>
          <w:p w14:paraId="3646F804"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Proposal update</w:t>
            </w:r>
          </w:p>
        </w:tc>
        <w:tc>
          <w:tcPr>
            <w:tcW w:w="1710" w:type="dxa"/>
            <w:tcBorders>
              <w:top w:val="single" w:sz="4" w:space="0" w:color="auto"/>
              <w:left w:val="single" w:sz="4" w:space="0" w:color="auto"/>
              <w:bottom w:val="single" w:sz="4" w:space="0" w:color="auto"/>
              <w:right w:val="single" w:sz="4" w:space="0" w:color="auto"/>
            </w:tcBorders>
            <w:hideMark/>
          </w:tcPr>
          <w:p w14:paraId="5BA578DC"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T</w:t>
            </w:r>
          </w:p>
        </w:tc>
        <w:tc>
          <w:tcPr>
            <w:tcW w:w="1710" w:type="dxa"/>
            <w:tcBorders>
              <w:top w:val="single" w:sz="4" w:space="0" w:color="auto"/>
              <w:left w:val="single" w:sz="4" w:space="0" w:color="auto"/>
              <w:bottom w:val="single" w:sz="4" w:space="0" w:color="auto"/>
              <w:right w:val="single" w:sz="4" w:space="0" w:color="auto"/>
            </w:tcBorders>
            <w:hideMark/>
          </w:tcPr>
          <w:p w14:paraId="761A6DBB"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1,2,3</w:t>
            </w:r>
          </w:p>
        </w:tc>
        <w:tc>
          <w:tcPr>
            <w:tcW w:w="1350" w:type="dxa"/>
            <w:tcBorders>
              <w:top w:val="single" w:sz="4" w:space="0" w:color="auto"/>
              <w:left w:val="single" w:sz="4" w:space="0" w:color="auto"/>
              <w:bottom w:val="single" w:sz="4" w:space="0" w:color="auto"/>
              <w:right w:val="single" w:sz="4" w:space="0" w:color="auto"/>
            </w:tcBorders>
            <w:hideMark/>
          </w:tcPr>
          <w:p w14:paraId="6EF088A8"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Nov 18</w:t>
            </w:r>
          </w:p>
        </w:tc>
        <w:tc>
          <w:tcPr>
            <w:tcW w:w="1226" w:type="dxa"/>
            <w:tcBorders>
              <w:top w:val="single" w:sz="4" w:space="0" w:color="auto"/>
              <w:left w:val="single" w:sz="4" w:space="0" w:color="auto"/>
              <w:bottom w:val="single" w:sz="4" w:space="0" w:color="auto"/>
              <w:right w:val="single" w:sz="4" w:space="0" w:color="auto"/>
            </w:tcBorders>
            <w:hideMark/>
          </w:tcPr>
          <w:p w14:paraId="1CB77A43"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High</w:t>
            </w:r>
          </w:p>
        </w:tc>
        <w:tc>
          <w:tcPr>
            <w:tcW w:w="1559" w:type="dxa"/>
            <w:tcBorders>
              <w:top w:val="single" w:sz="4" w:space="0" w:color="auto"/>
              <w:left w:val="single" w:sz="4" w:space="0" w:color="auto"/>
              <w:bottom w:val="single" w:sz="4" w:space="0" w:color="auto"/>
              <w:right w:val="single" w:sz="4" w:space="0" w:color="auto"/>
            </w:tcBorders>
            <w:hideMark/>
          </w:tcPr>
          <w:p w14:paraId="45DA1F1A"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Update the proposal based on review given</w:t>
            </w:r>
          </w:p>
        </w:tc>
      </w:tr>
      <w:tr w:rsidR="008817E6" w:rsidRPr="008817E6" w14:paraId="12372DA1" w14:textId="77777777" w:rsidTr="008817E6">
        <w:tc>
          <w:tcPr>
            <w:tcW w:w="1795" w:type="dxa"/>
            <w:tcBorders>
              <w:top w:val="single" w:sz="4" w:space="0" w:color="auto"/>
              <w:left w:val="single" w:sz="4" w:space="0" w:color="auto"/>
              <w:bottom w:val="single" w:sz="4" w:space="0" w:color="auto"/>
              <w:right w:val="single" w:sz="4" w:space="0" w:color="auto"/>
            </w:tcBorders>
            <w:hideMark/>
          </w:tcPr>
          <w:p w14:paraId="6DC3A6AA"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Data Collection</w:t>
            </w:r>
          </w:p>
        </w:tc>
        <w:tc>
          <w:tcPr>
            <w:tcW w:w="1710" w:type="dxa"/>
            <w:tcBorders>
              <w:top w:val="single" w:sz="4" w:space="0" w:color="auto"/>
              <w:left w:val="single" w:sz="4" w:space="0" w:color="auto"/>
              <w:bottom w:val="single" w:sz="4" w:space="0" w:color="auto"/>
              <w:right w:val="single" w:sz="4" w:space="0" w:color="auto"/>
            </w:tcBorders>
            <w:hideMark/>
          </w:tcPr>
          <w:p w14:paraId="05DDBC0D"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T</w:t>
            </w:r>
          </w:p>
        </w:tc>
        <w:tc>
          <w:tcPr>
            <w:tcW w:w="1710" w:type="dxa"/>
            <w:tcBorders>
              <w:top w:val="single" w:sz="4" w:space="0" w:color="auto"/>
              <w:left w:val="single" w:sz="4" w:space="0" w:color="auto"/>
              <w:bottom w:val="single" w:sz="4" w:space="0" w:color="auto"/>
              <w:right w:val="single" w:sz="4" w:space="0" w:color="auto"/>
            </w:tcBorders>
            <w:hideMark/>
          </w:tcPr>
          <w:p w14:paraId="2683EE9B"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3</w:t>
            </w:r>
          </w:p>
        </w:tc>
        <w:tc>
          <w:tcPr>
            <w:tcW w:w="1350" w:type="dxa"/>
            <w:tcBorders>
              <w:top w:val="single" w:sz="4" w:space="0" w:color="auto"/>
              <w:left w:val="single" w:sz="4" w:space="0" w:color="auto"/>
              <w:bottom w:val="single" w:sz="4" w:space="0" w:color="auto"/>
              <w:right w:val="single" w:sz="4" w:space="0" w:color="auto"/>
            </w:tcBorders>
            <w:hideMark/>
          </w:tcPr>
          <w:p w14:paraId="2E656669"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Nov 20</w:t>
            </w:r>
          </w:p>
        </w:tc>
        <w:tc>
          <w:tcPr>
            <w:tcW w:w="1226" w:type="dxa"/>
            <w:tcBorders>
              <w:top w:val="single" w:sz="4" w:space="0" w:color="auto"/>
              <w:left w:val="single" w:sz="4" w:space="0" w:color="auto"/>
              <w:bottom w:val="single" w:sz="4" w:space="0" w:color="auto"/>
              <w:right w:val="single" w:sz="4" w:space="0" w:color="auto"/>
            </w:tcBorders>
            <w:hideMark/>
          </w:tcPr>
          <w:p w14:paraId="0316832B"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High</w:t>
            </w:r>
          </w:p>
        </w:tc>
        <w:tc>
          <w:tcPr>
            <w:tcW w:w="1559" w:type="dxa"/>
            <w:tcBorders>
              <w:top w:val="single" w:sz="4" w:space="0" w:color="auto"/>
              <w:left w:val="single" w:sz="4" w:space="0" w:color="auto"/>
              <w:bottom w:val="single" w:sz="4" w:space="0" w:color="auto"/>
              <w:right w:val="single" w:sz="4" w:space="0" w:color="auto"/>
            </w:tcBorders>
            <w:hideMark/>
          </w:tcPr>
          <w:p w14:paraId="11B2C4DE"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Decide the source of data and collect it</w:t>
            </w:r>
          </w:p>
        </w:tc>
      </w:tr>
      <w:tr w:rsidR="008817E6" w:rsidRPr="008817E6" w14:paraId="06309DEA" w14:textId="77777777" w:rsidTr="008817E6">
        <w:tc>
          <w:tcPr>
            <w:tcW w:w="1795" w:type="dxa"/>
            <w:tcBorders>
              <w:top w:val="single" w:sz="4" w:space="0" w:color="auto"/>
              <w:left w:val="single" w:sz="4" w:space="0" w:color="auto"/>
              <w:bottom w:val="single" w:sz="4" w:space="0" w:color="auto"/>
              <w:right w:val="single" w:sz="4" w:space="0" w:color="auto"/>
            </w:tcBorders>
            <w:hideMark/>
          </w:tcPr>
          <w:p w14:paraId="69DE2DB6"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Data cleaning and exploration</w:t>
            </w:r>
          </w:p>
        </w:tc>
        <w:tc>
          <w:tcPr>
            <w:tcW w:w="1710" w:type="dxa"/>
            <w:tcBorders>
              <w:top w:val="single" w:sz="4" w:space="0" w:color="auto"/>
              <w:left w:val="single" w:sz="4" w:space="0" w:color="auto"/>
              <w:bottom w:val="single" w:sz="4" w:space="0" w:color="auto"/>
              <w:right w:val="single" w:sz="4" w:space="0" w:color="auto"/>
            </w:tcBorders>
            <w:hideMark/>
          </w:tcPr>
          <w:p w14:paraId="0B8C901D"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T</w:t>
            </w:r>
          </w:p>
        </w:tc>
        <w:tc>
          <w:tcPr>
            <w:tcW w:w="1710" w:type="dxa"/>
            <w:tcBorders>
              <w:top w:val="single" w:sz="4" w:space="0" w:color="auto"/>
              <w:left w:val="single" w:sz="4" w:space="0" w:color="auto"/>
              <w:bottom w:val="single" w:sz="4" w:space="0" w:color="auto"/>
              <w:right w:val="single" w:sz="4" w:space="0" w:color="auto"/>
            </w:tcBorders>
            <w:hideMark/>
          </w:tcPr>
          <w:p w14:paraId="2A8158B7"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1,2</w:t>
            </w:r>
          </w:p>
        </w:tc>
        <w:tc>
          <w:tcPr>
            <w:tcW w:w="1350" w:type="dxa"/>
            <w:tcBorders>
              <w:top w:val="single" w:sz="4" w:space="0" w:color="auto"/>
              <w:left w:val="single" w:sz="4" w:space="0" w:color="auto"/>
              <w:bottom w:val="single" w:sz="4" w:space="0" w:color="auto"/>
              <w:right w:val="single" w:sz="4" w:space="0" w:color="auto"/>
            </w:tcBorders>
            <w:hideMark/>
          </w:tcPr>
          <w:p w14:paraId="3F353674"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Nov 22</w:t>
            </w:r>
          </w:p>
        </w:tc>
        <w:tc>
          <w:tcPr>
            <w:tcW w:w="1226" w:type="dxa"/>
            <w:tcBorders>
              <w:top w:val="single" w:sz="4" w:space="0" w:color="auto"/>
              <w:left w:val="single" w:sz="4" w:space="0" w:color="auto"/>
              <w:bottom w:val="single" w:sz="4" w:space="0" w:color="auto"/>
              <w:right w:val="single" w:sz="4" w:space="0" w:color="auto"/>
            </w:tcBorders>
            <w:hideMark/>
          </w:tcPr>
          <w:p w14:paraId="7776CF09"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High</w:t>
            </w:r>
          </w:p>
        </w:tc>
        <w:tc>
          <w:tcPr>
            <w:tcW w:w="1559" w:type="dxa"/>
            <w:tcBorders>
              <w:top w:val="single" w:sz="4" w:space="0" w:color="auto"/>
              <w:left w:val="single" w:sz="4" w:space="0" w:color="auto"/>
              <w:bottom w:val="single" w:sz="4" w:space="0" w:color="auto"/>
              <w:right w:val="single" w:sz="4" w:space="0" w:color="auto"/>
            </w:tcBorders>
            <w:hideMark/>
          </w:tcPr>
          <w:p w14:paraId="23F196BD"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 xml:space="preserve">Do EDA on the collected data </w:t>
            </w:r>
          </w:p>
        </w:tc>
      </w:tr>
      <w:tr w:rsidR="008817E6" w:rsidRPr="008817E6" w14:paraId="5E47EE90" w14:textId="77777777" w:rsidTr="008817E6">
        <w:tc>
          <w:tcPr>
            <w:tcW w:w="1795" w:type="dxa"/>
            <w:tcBorders>
              <w:top w:val="single" w:sz="4" w:space="0" w:color="auto"/>
              <w:left w:val="single" w:sz="4" w:space="0" w:color="auto"/>
              <w:bottom w:val="single" w:sz="4" w:space="0" w:color="auto"/>
              <w:right w:val="single" w:sz="4" w:space="0" w:color="auto"/>
            </w:tcBorders>
            <w:hideMark/>
          </w:tcPr>
          <w:p w14:paraId="1226D7E7"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Determine the questions to address</w:t>
            </w:r>
          </w:p>
        </w:tc>
        <w:tc>
          <w:tcPr>
            <w:tcW w:w="1710" w:type="dxa"/>
            <w:tcBorders>
              <w:top w:val="single" w:sz="4" w:space="0" w:color="auto"/>
              <w:left w:val="single" w:sz="4" w:space="0" w:color="auto"/>
              <w:bottom w:val="single" w:sz="4" w:space="0" w:color="auto"/>
              <w:right w:val="single" w:sz="4" w:space="0" w:color="auto"/>
            </w:tcBorders>
            <w:hideMark/>
          </w:tcPr>
          <w:p w14:paraId="77356DBD"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T</w:t>
            </w:r>
          </w:p>
        </w:tc>
        <w:tc>
          <w:tcPr>
            <w:tcW w:w="1710" w:type="dxa"/>
            <w:tcBorders>
              <w:top w:val="single" w:sz="4" w:space="0" w:color="auto"/>
              <w:left w:val="single" w:sz="4" w:space="0" w:color="auto"/>
              <w:bottom w:val="single" w:sz="4" w:space="0" w:color="auto"/>
              <w:right w:val="single" w:sz="4" w:space="0" w:color="auto"/>
            </w:tcBorders>
            <w:hideMark/>
          </w:tcPr>
          <w:p w14:paraId="57BFEE09"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1,2,3</w:t>
            </w:r>
          </w:p>
        </w:tc>
        <w:tc>
          <w:tcPr>
            <w:tcW w:w="1350" w:type="dxa"/>
            <w:tcBorders>
              <w:top w:val="single" w:sz="4" w:space="0" w:color="auto"/>
              <w:left w:val="single" w:sz="4" w:space="0" w:color="auto"/>
              <w:bottom w:val="single" w:sz="4" w:space="0" w:color="auto"/>
              <w:right w:val="single" w:sz="4" w:space="0" w:color="auto"/>
            </w:tcBorders>
            <w:hideMark/>
          </w:tcPr>
          <w:p w14:paraId="791BAB34"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Nov 24</w:t>
            </w:r>
          </w:p>
        </w:tc>
        <w:tc>
          <w:tcPr>
            <w:tcW w:w="1226" w:type="dxa"/>
            <w:tcBorders>
              <w:top w:val="single" w:sz="4" w:space="0" w:color="auto"/>
              <w:left w:val="single" w:sz="4" w:space="0" w:color="auto"/>
              <w:bottom w:val="single" w:sz="4" w:space="0" w:color="auto"/>
              <w:right w:val="single" w:sz="4" w:space="0" w:color="auto"/>
            </w:tcBorders>
            <w:hideMark/>
          </w:tcPr>
          <w:p w14:paraId="3583E539"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High</w:t>
            </w:r>
          </w:p>
        </w:tc>
        <w:tc>
          <w:tcPr>
            <w:tcW w:w="1559" w:type="dxa"/>
            <w:tcBorders>
              <w:top w:val="single" w:sz="4" w:space="0" w:color="auto"/>
              <w:left w:val="single" w:sz="4" w:space="0" w:color="auto"/>
              <w:bottom w:val="single" w:sz="4" w:space="0" w:color="auto"/>
              <w:right w:val="single" w:sz="4" w:space="0" w:color="auto"/>
            </w:tcBorders>
            <w:hideMark/>
          </w:tcPr>
          <w:p w14:paraId="1FFD94F3"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Determine the questions which can analyzed through different visualization</w:t>
            </w:r>
          </w:p>
        </w:tc>
      </w:tr>
      <w:tr w:rsidR="008817E6" w:rsidRPr="008817E6" w14:paraId="3178C317" w14:textId="77777777" w:rsidTr="008817E6">
        <w:tc>
          <w:tcPr>
            <w:tcW w:w="1795" w:type="dxa"/>
            <w:tcBorders>
              <w:top w:val="single" w:sz="4" w:space="0" w:color="auto"/>
              <w:left w:val="single" w:sz="4" w:space="0" w:color="auto"/>
              <w:bottom w:val="single" w:sz="4" w:space="0" w:color="auto"/>
              <w:right w:val="single" w:sz="4" w:space="0" w:color="auto"/>
            </w:tcBorders>
            <w:hideMark/>
          </w:tcPr>
          <w:p w14:paraId="089804AD"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 xml:space="preserve">Question 1 </w:t>
            </w:r>
          </w:p>
        </w:tc>
        <w:tc>
          <w:tcPr>
            <w:tcW w:w="1710" w:type="dxa"/>
            <w:tcBorders>
              <w:top w:val="single" w:sz="4" w:space="0" w:color="auto"/>
              <w:left w:val="single" w:sz="4" w:space="0" w:color="auto"/>
              <w:bottom w:val="single" w:sz="4" w:space="0" w:color="auto"/>
              <w:right w:val="single" w:sz="4" w:space="0" w:color="auto"/>
            </w:tcBorders>
            <w:hideMark/>
          </w:tcPr>
          <w:p w14:paraId="4AF805B6"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T</w:t>
            </w:r>
          </w:p>
        </w:tc>
        <w:tc>
          <w:tcPr>
            <w:tcW w:w="1710" w:type="dxa"/>
            <w:tcBorders>
              <w:top w:val="single" w:sz="4" w:space="0" w:color="auto"/>
              <w:left w:val="single" w:sz="4" w:space="0" w:color="auto"/>
              <w:bottom w:val="single" w:sz="4" w:space="0" w:color="auto"/>
              <w:right w:val="single" w:sz="4" w:space="0" w:color="auto"/>
            </w:tcBorders>
            <w:hideMark/>
          </w:tcPr>
          <w:p w14:paraId="27FFFF0B"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1</w:t>
            </w:r>
          </w:p>
        </w:tc>
        <w:tc>
          <w:tcPr>
            <w:tcW w:w="1350" w:type="dxa"/>
            <w:tcBorders>
              <w:top w:val="single" w:sz="4" w:space="0" w:color="auto"/>
              <w:left w:val="single" w:sz="4" w:space="0" w:color="auto"/>
              <w:bottom w:val="single" w:sz="4" w:space="0" w:color="auto"/>
              <w:right w:val="single" w:sz="4" w:space="0" w:color="auto"/>
            </w:tcBorders>
            <w:hideMark/>
          </w:tcPr>
          <w:p w14:paraId="22E8205D"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Dec 1</w:t>
            </w:r>
          </w:p>
        </w:tc>
        <w:tc>
          <w:tcPr>
            <w:tcW w:w="1226" w:type="dxa"/>
            <w:tcBorders>
              <w:top w:val="single" w:sz="4" w:space="0" w:color="auto"/>
              <w:left w:val="single" w:sz="4" w:space="0" w:color="auto"/>
              <w:bottom w:val="single" w:sz="4" w:space="0" w:color="auto"/>
              <w:right w:val="single" w:sz="4" w:space="0" w:color="auto"/>
            </w:tcBorders>
            <w:hideMark/>
          </w:tcPr>
          <w:p w14:paraId="3E2E61AF"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High</w:t>
            </w:r>
          </w:p>
        </w:tc>
        <w:tc>
          <w:tcPr>
            <w:tcW w:w="1559" w:type="dxa"/>
            <w:tcBorders>
              <w:top w:val="single" w:sz="4" w:space="0" w:color="auto"/>
              <w:left w:val="single" w:sz="4" w:space="0" w:color="auto"/>
              <w:bottom w:val="single" w:sz="4" w:space="0" w:color="auto"/>
              <w:right w:val="single" w:sz="4" w:space="0" w:color="auto"/>
            </w:tcBorders>
            <w:hideMark/>
          </w:tcPr>
          <w:p w14:paraId="14663E82"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Create Visualizations for question 1</w:t>
            </w:r>
          </w:p>
        </w:tc>
      </w:tr>
      <w:tr w:rsidR="008817E6" w:rsidRPr="008817E6" w14:paraId="1AF82C6F" w14:textId="77777777" w:rsidTr="008817E6">
        <w:tc>
          <w:tcPr>
            <w:tcW w:w="1795" w:type="dxa"/>
            <w:tcBorders>
              <w:top w:val="single" w:sz="4" w:space="0" w:color="auto"/>
              <w:left w:val="single" w:sz="4" w:space="0" w:color="auto"/>
              <w:bottom w:val="single" w:sz="4" w:space="0" w:color="auto"/>
              <w:right w:val="single" w:sz="4" w:space="0" w:color="auto"/>
            </w:tcBorders>
            <w:hideMark/>
          </w:tcPr>
          <w:p w14:paraId="00E1163C"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lastRenderedPageBreak/>
              <w:t>Question 2</w:t>
            </w:r>
          </w:p>
        </w:tc>
        <w:tc>
          <w:tcPr>
            <w:tcW w:w="1710" w:type="dxa"/>
            <w:tcBorders>
              <w:top w:val="single" w:sz="4" w:space="0" w:color="auto"/>
              <w:left w:val="single" w:sz="4" w:space="0" w:color="auto"/>
              <w:bottom w:val="single" w:sz="4" w:space="0" w:color="auto"/>
              <w:right w:val="single" w:sz="4" w:space="0" w:color="auto"/>
            </w:tcBorders>
            <w:hideMark/>
          </w:tcPr>
          <w:p w14:paraId="561EBD35"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T</w:t>
            </w:r>
          </w:p>
        </w:tc>
        <w:tc>
          <w:tcPr>
            <w:tcW w:w="1710" w:type="dxa"/>
            <w:tcBorders>
              <w:top w:val="single" w:sz="4" w:space="0" w:color="auto"/>
              <w:left w:val="single" w:sz="4" w:space="0" w:color="auto"/>
              <w:bottom w:val="single" w:sz="4" w:space="0" w:color="auto"/>
              <w:right w:val="single" w:sz="4" w:space="0" w:color="auto"/>
            </w:tcBorders>
            <w:hideMark/>
          </w:tcPr>
          <w:p w14:paraId="744D8A0C"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2</w:t>
            </w:r>
          </w:p>
        </w:tc>
        <w:tc>
          <w:tcPr>
            <w:tcW w:w="1350" w:type="dxa"/>
            <w:tcBorders>
              <w:top w:val="single" w:sz="4" w:space="0" w:color="auto"/>
              <w:left w:val="single" w:sz="4" w:space="0" w:color="auto"/>
              <w:bottom w:val="single" w:sz="4" w:space="0" w:color="auto"/>
              <w:right w:val="single" w:sz="4" w:space="0" w:color="auto"/>
            </w:tcBorders>
            <w:hideMark/>
          </w:tcPr>
          <w:p w14:paraId="5DB5D3F6"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Dec 1</w:t>
            </w:r>
          </w:p>
        </w:tc>
        <w:tc>
          <w:tcPr>
            <w:tcW w:w="1226" w:type="dxa"/>
            <w:tcBorders>
              <w:top w:val="single" w:sz="4" w:space="0" w:color="auto"/>
              <w:left w:val="single" w:sz="4" w:space="0" w:color="auto"/>
              <w:bottom w:val="single" w:sz="4" w:space="0" w:color="auto"/>
              <w:right w:val="single" w:sz="4" w:space="0" w:color="auto"/>
            </w:tcBorders>
            <w:hideMark/>
          </w:tcPr>
          <w:p w14:paraId="239169E6"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High</w:t>
            </w:r>
          </w:p>
        </w:tc>
        <w:tc>
          <w:tcPr>
            <w:tcW w:w="1559" w:type="dxa"/>
            <w:tcBorders>
              <w:top w:val="single" w:sz="4" w:space="0" w:color="auto"/>
              <w:left w:val="single" w:sz="4" w:space="0" w:color="auto"/>
              <w:bottom w:val="single" w:sz="4" w:space="0" w:color="auto"/>
              <w:right w:val="single" w:sz="4" w:space="0" w:color="auto"/>
            </w:tcBorders>
            <w:hideMark/>
          </w:tcPr>
          <w:p w14:paraId="1C9854C1"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Create Visualizations for question 2</w:t>
            </w:r>
          </w:p>
        </w:tc>
      </w:tr>
      <w:tr w:rsidR="008817E6" w:rsidRPr="008817E6" w14:paraId="370066CB" w14:textId="77777777" w:rsidTr="008817E6">
        <w:tc>
          <w:tcPr>
            <w:tcW w:w="1795" w:type="dxa"/>
            <w:tcBorders>
              <w:top w:val="single" w:sz="4" w:space="0" w:color="auto"/>
              <w:left w:val="single" w:sz="4" w:space="0" w:color="auto"/>
              <w:bottom w:val="single" w:sz="4" w:space="0" w:color="auto"/>
              <w:right w:val="single" w:sz="4" w:space="0" w:color="auto"/>
            </w:tcBorders>
            <w:hideMark/>
          </w:tcPr>
          <w:p w14:paraId="3DCD5A44"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Question 3</w:t>
            </w:r>
          </w:p>
        </w:tc>
        <w:tc>
          <w:tcPr>
            <w:tcW w:w="1710" w:type="dxa"/>
            <w:tcBorders>
              <w:top w:val="single" w:sz="4" w:space="0" w:color="auto"/>
              <w:left w:val="single" w:sz="4" w:space="0" w:color="auto"/>
              <w:bottom w:val="single" w:sz="4" w:space="0" w:color="auto"/>
              <w:right w:val="single" w:sz="4" w:space="0" w:color="auto"/>
            </w:tcBorders>
            <w:hideMark/>
          </w:tcPr>
          <w:p w14:paraId="0A0CC889"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T</w:t>
            </w:r>
          </w:p>
        </w:tc>
        <w:tc>
          <w:tcPr>
            <w:tcW w:w="1710" w:type="dxa"/>
            <w:tcBorders>
              <w:top w:val="single" w:sz="4" w:space="0" w:color="auto"/>
              <w:left w:val="single" w:sz="4" w:space="0" w:color="auto"/>
              <w:bottom w:val="single" w:sz="4" w:space="0" w:color="auto"/>
              <w:right w:val="single" w:sz="4" w:space="0" w:color="auto"/>
            </w:tcBorders>
            <w:hideMark/>
          </w:tcPr>
          <w:p w14:paraId="2775DD7A"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3</w:t>
            </w:r>
          </w:p>
        </w:tc>
        <w:tc>
          <w:tcPr>
            <w:tcW w:w="1350" w:type="dxa"/>
            <w:tcBorders>
              <w:top w:val="single" w:sz="4" w:space="0" w:color="auto"/>
              <w:left w:val="single" w:sz="4" w:space="0" w:color="auto"/>
              <w:bottom w:val="single" w:sz="4" w:space="0" w:color="auto"/>
              <w:right w:val="single" w:sz="4" w:space="0" w:color="auto"/>
            </w:tcBorders>
            <w:hideMark/>
          </w:tcPr>
          <w:p w14:paraId="6FBE6384"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Dec 1</w:t>
            </w:r>
          </w:p>
        </w:tc>
        <w:tc>
          <w:tcPr>
            <w:tcW w:w="1226" w:type="dxa"/>
            <w:tcBorders>
              <w:top w:val="single" w:sz="4" w:space="0" w:color="auto"/>
              <w:left w:val="single" w:sz="4" w:space="0" w:color="auto"/>
              <w:bottom w:val="single" w:sz="4" w:space="0" w:color="auto"/>
              <w:right w:val="single" w:sz="4" w:space="0" w:color="auto"/>
            </w:tcBorders>
            <w:hideMark/>
          </w:tcPr>
          <w:p w14:paraId="75FCA2C1"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High</w:t>
            </w:r>
          </w:p>
        </w:tc>
        <w:tc>
          <w:tcPr>
            <w:tcW w:w="1559" w:type="dxa"/>
            <w:tcBorders>
              <w:top w:val="single" w:sz="4" w:space="0" w:color="auto"/>
              <w:left w:val="single" w:sz="4" w:space="0" w:color="auto"/>
              <w:bottom w:val="single" w:sz="4" w:space="0" w:color="auto"/>
              <w:right w:val="single" w:sz="4" w:space="0" w:color="auto"/>
            </w:tcBorders>
            <w:hideMark/>
          </w:tcPr>
          <w:p w14:paraId="77FCC437"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Create Visualizations for question 3</w:t>
            </w:r>
          </w:p>
        </w:tc>
      </w:tr>
      <w:tr w:rsidR="008817E6" w:rsidRPr="008817E6" w14:paraId="0BC8704F" w14:textId="77777777" w:rsidTr="008817E6">
        <w:tc>
          <w:tcPr>
            <w:tcW w:w="1795" w:type="dxa"/>
            <w:tcBorders>
              <w:top w:val="single" w:sz="4" w:space="0" w:color="auto"/>
              <w:left w:val="single" w:sz="4" w:space="0" w:color="auto"/>
              <w:bottom w:val="single" w:sz="4" w:space="0" w:color="auto"/>
              <w:right w:val="single" w:sz="4" w:space="0" w:color="auto"/>
            </w:tcBorders>
            <w:hideMark/>
          </w:tcPr>
          <w:p w14:paraId="25745A7B"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Question 4</w:t>
            </w:r>
          </w:p>
        </w:tc>
        <w:tc>
          <w:tcPr>
            <w:tcW w:w="1710" w:type="dxa"/>
            <w:tcBorders>
              <w:top w:val="single" w:sz="4" w:space="0" w:color="auto"/>
              <w:left w:val="single" w:sz="4" w:space="0" w:color="auto"/>
              <w:bottom w:val="single" w:sz="4" w:space="0" w:color="auto"/>
              <w:right w:val="single" w:sz="4" w:space="0" w:color="auto"/>
            </w:tcBorders>
            <w:hideMark/>
          </w:tcPr>
          <w:p w14:paraId="7BBFE743"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T</w:t>
            </w:r>
          </w:p>
        </w:tc>
        <w:tc>
          <w:tcPr>
            <w:tcW w:w="1710" w:type="dxa"/>
            <w:tcBorders>
              <w:top w:val="single" w:sz="4" w:space="0" w:color="auto"/>
              <w:left w:val="single" w:sz="4" w:space="0" w:color="auto"/>
              <w:bottom w:val="single" w:sz="4" w:space="0" w:color="auto"/>
              <w:right w:val="single" w:sz="4" w:space="0" w:color="auto"/>
            </w:tcBorders>
            <w:hideMark/>
          </w:tcPr>
          <w:p w14:paraId="0C17F997"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3</w:t>
            </w:r>
          </w:p>
        </w:tc>
        <w:tc>
          <w:tcPr>
            <w:tcW w:w="1350" w:type="dxa"/>
            <w:tcBorders>
              <w:top w:val="single" w:sz="4" w:space="0" w:color="auto"/>
              <w:left w:val="single" w:sz="4" w:space="0" w:color="auto"/>
              <w:bottom w:val="single" w:sz="4" w:space="0" w:color="auto"/>
              <w:right w:val="single" w:sz="4" w:space="0" w:color="auto"/>
            </w:tcBorders>
            <w:hideMark/>
          </w:tcPr>
          <w:p w14:paraId="0ECEE043"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Dec 1</w:t>
            </w:r>
          </w:p>
        </w:tc>
        <w:tc>
          <w:tcPr>
            <w:tcW w:w="1226" w:type="dxa"/>
            <w:tcBorders>
              <w:top w:val="single" w:sz="4" w:space="0" w:color="auto"/>
              <w:left w:val="single" w:sz="4" w:space="0" w:color="auto"/>
              <w:bottom w:val="single" w:sz="4" w:space="0" w:color="auto"/>
              <w:right w:val="single" w:sz="4" w:space="0" w:color="auto"/>
            </w:tcBorders>
            <w:hideMark/>
          </w:tcPr>
          <w:p w14:paraId="317E2BFA"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High</w:t>
            </w:r>
          </w:p>
        </w:tc>
        <w:tc>
          <w:tcPr>
            <w:tcW w:w="1559" w:type="dxa"/>
            <w:tcBorders>
              <w:top w:val="single" w:sz="4" w:space="0" w:color="auto"/>
              <w:left w:val="single" w:sz="4" w:space="0" w:color="auto"/>
              <w:bottom w:val="single" w:sz="4" w:space="0" w:color="auto"/>
              <w:right w:val="single" w:sz="4" w:space="0" w:color="auto"/>
            </w:tcBorders>
            <w:hideMark/>
          </w:tcPr>
          <w:p w14:paraId="5069F428"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Create Visualizations for question 4</w:t>
            </w:r>
          </w:p>
        </w:tc>
      </w:tr>
      <w:tr w:rsidR="008817E6" w:rsidRPr="008817E6" w14:paraId="6167F194" w14:textId="77777777" w:rsidTr="008817E6">
        <w:tc>
          <w:tcPr>
            <w:tcW w:w="1795" w:type="dxa"/>
            <w:tcBorders>
              <w:top w:val="single" w:sz="4" w:space="0" w:color="auto"/>
              <w:left w:val="single" w:sz="4" w:space="0" w:color="auto"/>
              <w:bottom w:val="single" w:sz="4" w:space="0" w:color="auto"/>
              <w:right w:val="single" w:sz="4" w:space="0" w:color="auto"/>
            </w:tcBorders>
            <w:hideMark/>
          </w:tcPr>
          <w:p w14:paraId="23894F02"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Collate and create Poster</w:t>
            </w:r>
          </w:p>
        </w:tc>
        <w:tc>
          <w:tcPr>
            <w:tcW w:w="1710" w:type="dxa"/>
            <w:tcBorders>
              <w:top w:val="single" w:sz="4" w:space="0" w:color="auto"/>
              <w:left w:val="single" w:sz="4" w:space="0" w:color="auto"/>
              <w:bottom w:val="single" w:sz="4" w:space="0" w:color="auto"/>
              <w:right w:val="single" w:sz="4" w:space="0" w:color="auto"/>
            </w:tcBorders>
            <w:hideMark/>
          </w:tcPr>
          <w:p w14:paraId="65A8BE11"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T</w:t>
            </w:r>
          </w:p>
        </w:tc>
        <w:tc>
          <w:tcPr>
            <w:tcW w:w="1710" w:type="dxa"/>
            <w:tcBorders>
              <w:top w:val="single" w:sz="4" w:space="0" w:color="auto"/>
              <w:left w:val="single" w:sz="4" w:space="0" w:color="auto"/>
              <w:bottom w:val="single" w:sz="4" w:space="0" w:color="auto"/>
              <w:right w:val="single" w:sz="4" w:space="0" w:color="auto"/>
            </w:tcBorders>
            <w:hideMark/>
          </w:tcPr>
          <w:p w14:paraId="159070D0"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1</w:t>
            </w:r>
          </w:p>
        </w:tc>
        <w:tc>
          <w:tcPr>
            <w:tcW w:w="1350" w:type="dxa"/>
            <w:tcBorders>
              <w:top w:val="single" w:sz="4" w:space="0" w:color="auto"/>
              <w:left w:val="single" w:sz="4" w:space="0" w:color="auto"/>
              <w:bottom w:val="single" w:sz="4" w:space="0" w:color="auto"/>
              <w:right w:val="single" w:sz="4" w:space="0" w:color="auto"/>
            </w:tcBorders>
            <w:hideMark/>
          </w:tcPr>
          <w:p w14:paraId="61449ED9"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Dec 3</w:t>
            </w:r>
          </w:p>
        </w:tc>
        <w:tc>
          <w:tcPr>
            <w:tcW w:w="1226" w:type="dxa"/>
            <w:tcBorders>
              <w:top w:val="single" w:sz="4" w:space="0" w:color="auto"/>
              <w:left w:val="single" w:sz="4" w:space="0" w:color="auto"/>
              <w:bottom w:val="single" w:sz="4" w:space="0" w:color="auto"/>
              <w:right w:val="single" w:sz="4" w:space="0" w:color="auto"/>
            </w:tcBorders>
            <w:hideMark/>
          </w:tcPr>
          <w:p w14:paraId="208EC905"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High</w:t>
            </w:r>
          </w:p>
        </w:tc>
        <w:tc>
          <w:tcPr>
            <w:tcW w:w="1559" w:type="dxa"/>
            <w:tcBorders>
              <w:top w:val="single" w:sz="4" w:space="0" w:color="auto"/>
              <w:left w:val="single" w:sz="4" w:space="0" w:color="auto"/>
              <w:bottom w:val="single" w:sz="4" w:space="0" w:color="auto"/>
              <w:right w:val="single" w:sz="4" w:space="0" w:color="auto"/>
            </w:tcBorders>
            <w:hideMark/>
          </w:tcPr>
          <w:p w14:paraId="20C284A8"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Combine all the Visualizations and create a poster</w:t>
            </w:r>
          </w:p>
        </w:tc>
      </w:tr>
      <w:tr w:rsidR="008817E6" w:rsidRPr="008817E6" w14:paraId="3F6E8779" w14:textId="77777777" w:rsidTr="008817E6">
        <w:tc>
          <w:tcPr>
            <w:tcW w:w="1795" w:type="dxa"/>
            <w:tcBorders>
              <w:top w:val="single" w:sz="4" w:space="0" w:color="auto"/>
              <w:left w:val="single" w:sz="4" w:space="0" w:color="auto"/>
              <w:bottom w:val="single" w:sz="4" w:space="0" w:color="auto"/>
              <w:right w:val="single" w:sz="4" w:space="0" w:color="auto"/>
            </w:tcBorders>
            <w:hideMark/>
          </w:tcPr>
          <w:p w14:paraId="6BAB9EB8"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Poster Update</w:t>
            </w:r>
          </w:p>
        </w:tc>
        <w:tc>
          <w:tcPr>
            <w:tcW w:w="1710" w:type="dxa"/>
            <w:tcBorders>
              <w:top w:val="single" w:sz="4" w:space="0" w:color="auto"/>
              <w:left w:val="single" w:sz="4" w:space="0" w:color="auto"/>
              <w:bottom w:val="single" w:sz="4" w:space="0" w:color="auto"/>
              <w:right w:val="single" w:sz="4" w:space="0" w:color="auto"/>
            </w:tcBorders>
            <w:hideMark/>
          </w:tcPr>
          <w:p w14:paraId="31F4DE86"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T</w:t>
            </w:r>
          </w:p>
        </w:tc>
        <w:tc>
          <w:tcPr>
            <w:tcW w:w="1710" w:type="dxa"/>
            <w:tcBorders>
              <w:top w:val="single" w:sz="4" w:space="0" w:color="auto"/>
              <w:left w:val="single" w:sz="4" w:space="0" w:color="auto"/>
              <w:bottom w:val="single" w:sz="4" w:space="0" w:color="auto"/>
              <w:right w:val="single" w:sz="4" w:space="0" w:color="auto"/>
            </w:tcBorders>
            <w:hideMark/>
          </w:tcPr>
          <w:p w14:paraId="1A0980E4"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1,2,3</w:t>
            </w:r>
          </w:p>
        </w:tc>
        <w:tc>
          <w:tcPr>
            <w:tcW w:w="1350" w:type="dxa"/>
            <w:tcBorders>
              <w:top w:val="single" w:sz="4" w:space="0" w:color="auto"/>
              <w:left w:val="single" w:sz="4" w:space="0" w:color="auto"/>
              <w:bottom w:val="single" w:sz="4" w:space="0" w:color="auto"/>
              <w:right w:val="single" w:sz="4" w:space="0" w:color="auto"/>
            </w:tcBorders>
            <w:hideMark/>
          </w:tcPr>
          <w:p w14:paraId="79A265DE"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Dec 6</w:t>
            </w:r>
          </w:p>
        </w:tc>
        <w:tc>
          <w:tcPr>
            <w:tcW w:w="1226" w:type="dxa"/>
            <w:tcBorders>
              <w:top w:val="single" w:sz="4" w:space="0" w:color="auto"/>
              <w:left w:val="single" w:sz="4" w:space="0" w:color="auto"/>
              <w:bottom w:val="single" w:sz="4" w:space="0" w:color="auto"/>
              <w:right w:val="single" w:sz="4" w:space="0" w:color="auto"/>
            </w:tcBorders>
            <w:hideMark/>
          </w:tcPr>
          <w:p w14:paraId="662AFAF2"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High</w:t>
            </w:r>
          </w:p>
        </w:tc>
        <w:tc>
          <w:tcPr>
            <w:tcW w:w="1559" w:type="dxa"/>
            <w:tcBorders>
              <w:top w:val="single" w:sz="4" w:space="0" w:color="auto"/>
              <w:left w:val="single" w:sz="4" w:space="0" w:color="auto"/>
              <w:bottom w:val="single" w:sz="4" w:space="0" w:color="auto"/>
              <w:right w:val="single" w:sz="4" w:space="0" w:color="auto"/>
            </w:tcBorders>
            <w:hideMark/>
          </w:tcPr>
          <w:p w14:paraId="19E9F527"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Update the poster based on the review</w:t>
            </w:r>
          </w:p>
        </w:tc>
      </w:tr>
      <w:tr w:rsidR="008817E6" w:rsidRPr="008817E6" w14:paraId="2FB1E61E" w14:textId="77777777" w:rsidTr="008817E6">
        <w:tc>
          <w:tcPr>
            <w:tcW w:w="1795" w:type="dxa"/>
            <w:tcBorders>
              <w:top w:val="single" w:sz="4" w:space="0" w:color="auto"/>
              <w:left w:val="single" w:sz="4" w:space="0" w:color="auto"/>
              <w:bottom w:val="single" w:sz="4" w:space="0" w:color="auto"/>
              <w:right w:val="single" w:sz="4" w:space="0" w:color="auto"/>
            </w:tcBorders>
            <w:hideMark/>
          </w:tcPr>
          <w:p w14:paraId="0E50108A"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Presentation</w:t>
            </w:r>
          </w:p>
        </w:tc>
        <w:tc>
          <w:tcPr>
            <w:tcW w:w="1710" w:type="dxa"/>
            <w:tcBorders>
              <w:top w:val="single" w:sz="4" w:space="0" w:color="auto"/>
              <w:left w:val="single" w:sz="4" w:space="0" w:color="auto"/>
              <w:bottom w:val="single" w:sz="4" w:space="0" w:color="auto"/>
              <w:right w:val="single" w:sz="4" w:space="0" w:color="auto"/>
            </w:tcBorders>
            <w:hideMark/>
          </w:tcPr>
          <w:p w14:paraId="309740F8"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T</w:t>
            </w:r>
          </w:p>
        </w:tc>
        <w:tc>
          <w:tcPr>
            <w:tcW w:w="1710" w:type="dxa"/>
            <w:tcBorders>
              <w:top w:val="single" w:sz="4" w:space="0" w:color="auto"/>
              <w:left w:val="single" w:sz="4" w:space="0" w:color="auto"/>
              <w:bottom w:val="single" w:sz="4" w:space="0" w:color="auto"/>
              <w:right w:val="single" w:sz="4" w:space="0" w:color="auto"/>
            </w:tcBorders>
            <w:hideMark/>
          </w:tcPr>
          <w:p w14:paraId="35A444D5"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1,2,3</w:t>
            </w:r>
          </w:p>
        </w:tc>
        <w:tc>
          <w:tcPr>
            <w:tcW w:w="1350" w:type="dxa"/>
            <w:tcBorders>
              <w:top w:val="single" w:sz="4" w:space="0" w:color="auto"/>
              <w:left w:val="single" w:sz="4" w:space="0" w:color="auto"/>
              <w:bottom w:val="single" w:sz="4" w:space="0" w:color="auto"/>
              <w:right w:val="single" w:sz="4" w:space="0" w:color="auto"/>
            </w:tcBorders>
            <w:hideMark/>
          </w:tcPr>
          <w:p w14:paraId="79F177F1"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Dec 11</w:t>
            </w:r>
          </w:p>
        </w:tc>
        <w:tc>
          <w:tcPr>
            <w:tcW w:w="1226" w:type="dxa"/>
            <w:tcBorders>
              <w:top w:val="single" w:sz="4" w:space="0" w:color="auto"/>
              <w:left w:val="single" w:sz="4" w:space="0" w:color="auto"/>
              <w:bottom w:val="single" w:sz="4" w:space="0" w:color="auto"/>
              <w:right w:val="single" w:sz="4" w:space="0" w:color="auto"/>
            </w:tcBorders>
            <w:hideMark/>
          </w:tcPr>
          <w:p w14:paraId="3F934D37"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High</w:t>
            </w:r>
          </w:p>
        </w:tc>
        <w:tc>
          <w:tcPr>
            <w:tcW w:w="1559" w:type="dxa"/>
            <w:tcBorders>
              <w:top w:val="single" w:sz="4" w:space="0" w:color="auto"/>
              <w:left w:val="single" w:sz="4" w:space="0" w:color="auto"/>
              <w:bottom w:val="single" w:sz="4" w:space="0" w:color="auto"/>
              <w:right w:val="single" w:sz="4" w:space="0" w:color="auto"/>
            </w:tcBorders>
            <w:hideMark/>
          </w:tcPr>
          <w:p w14:paraId="110609C8"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Prepare the final presentation</w:t>
            </w:r>
          </w:p>
        </w:tc>
      </w:tr>
    </w:tbl>
    <w:p w14:paraId="0318260C" w14:textId="77777777" w:rsidR="00EE5B99" w:rsidRPr="00EE5B99" w:rsidRDefault="00EE5B99" w:rsidP="00B53484">
      <w:pPr>
        <w:tabs>
          <w:tab w:val="left" w:pos="2820"/>
        </w:tabs>
        <w:rPr>
          <w:rFonts w:ascii="Times New Roman" w:hAnsi="Times New Roman" w:cs="Times New Roman"/>
          <w:b/>
          <w:bCs/>
          <w:sz w:val="28"/>
          <w:szCs w:val="28"/>
        </w:rPr>
      </w:pPr>
    </w:p>
    <w:p w14:paraId="2A2B95FE" w14:textId="77777777" w:rsidR="00A33268" w:rsidRDefault="00A33268" w:rsidP="00B53484">
      <w:pPr>
        <w:tabs>
          <w:tab w:val="left" w:pos="2820"/>
        </w:tabs>
        <w:rPr>
          <w:rFonts w:ascii="Times New Roman" w:hAnsi="Times New Roman" w:cs="Times New Roman"/>
        </w:rPr>
      </w:pPr>
    </w:p>
    <w:p w14:paraId="7AEA9E3A" w14:textId="77777777" w:rsidR="00A33268" w:rsidRPr="00D57C0D" w:rsidRDefault="00A33268" w:rsidP="00B53484">
      <w:pPr>
        <w:tabs>
          <w:tab w:val="left" w:pos="2820"/>
        </w:tabs>
        <w:rPr>
          <w:rFonts w:ascii="Times New Roman" w:hAnsi="Times New Roman" w:cs="Times New Roman"/>
        </w:rPr>
      </w:pPr>
    </w:p>
    <w:sectPr w:rsidR="00A33268" w:rsidRPr="00D57C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071FEA"/>
    <w:multiLevelType w:val="multilevel"/>
    <w:tmpl w:val="1E38B3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974234"/>
    <w:multiLevelType w:val="hybridMultilevel"/>
    <w:tmpl w:val="F042B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3210576">
    <w:abstractNumId w:val="1"/>
  </w:num>
  <w:num w:numId="2" w16cid:durableId="1047990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D26"/>
    <w:rsid w:val="000A2D26"/>
    <w:rsid w:val="000F462A"/>
    <w:rsid w:val="001F5714"/>
    <w:rsid w:val="001F6FFA"/>
    <w:rsid w:val="00276949"/>
    <w:rsid w:val="00320E32"/>
    <w:rsid w:val="0035422F"/>
    <w:rsid w:val="008817E6"/>
    <w:rsid w:val="00972408"/>
    <w:rsid w:val="00A33268"/>
    <w:rsid w:val="00B53484"/>
    <w:rsid w:val="00B74573"/>
    <w:rsid w:val="00B75955"/>
    <w:rsid w:val="00D57C0D"/>
    <w:rsid w:val="00E54B54"/>
    <w:rsid w:val="00EE5B99"/>
    <w:rsid w:val="00F95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70603"/>
  <w15:chartTrackingRefBased/>
  <w15:docId w15:val="{FBC2BDA0-DFEB-4825-BF13-A8CE811FE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2D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2D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2D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2D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2D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2D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2D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2D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2D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D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2D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2D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2D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2D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2D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2D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2D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2D26"/>
    <w:rPr>
      <w:rFonts w:eastAsiaTheme="majorEastAsia" w:cstheme="majorBidi"/>
      <w:color w:val="272727" w:themeColor="text1" w:themeTint="D8"/>
    </w:rPr>
  </w:style>
  <w:style w:type="paragraph" w:styleId="Title">
    <w:name w:val="Title"/>
    <w:basedOn w:val="Normal"/>
    <w:next w:val="Normal"/>
    <w:link w:val="TitleChar"/>
    <w:uiPriority w:val="10"/>
    <w:qFormat/>
    <w:rsid w:val="000A2D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D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2D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2D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2D26"/>
    <w:pPr>
      <w:spacing w:before="160"/>
      <w:jc w:val="center"/>
    </w:pPr>
    <w:rPr>
      <w:i/>
      <w:iCs/>
      <w:color w:val="404040" w:themeColor="text1" w:themeTint="BF"/>
    </w:rPr>
  </w:style>
  <w:style w:type="character" w:customStyle="1" w:styleId="QuoteChar">
    <w:name w:val="Quote Char"/>
    <w:basedOn w:val="DefaultParagraphFont"/>
    <w:link w:val="Quote"/>
    <w:uiPriority w:val="29"/>
    <w:rsid w:val="000A2D26"/>
    <w:rPr>
      <w:i/>
      <w:iCs/>
      <w:color w:val="404040" w:themeColor="text1" w:themeTint="BF"/>
    </w:rPr>
  </w:style>
  <w:style w:type="paragraph" w:styleId="ListParagraph">
    <w:name w:val="List Paragraph"/>
    <w:basedOn w:val="Normal"/>
    <w:uiPriority w:val="34"/>
    <w:qFormat/>
    <w:rsid w:val="000A2D26"/>
    <w:pPr>
      <w:ind w:left="720"/>
      <w:contextualSpacing/>
    </w:pPr>
  </w:style>
  <w:style w:type="character" w:styleId="IntenseEmphasis">
    <w:name w:val="Intense Emphasis"/>
    <w:basedOn w:val="DefaultParagraphFont"/>
    <w:uiPriority w:val="21"/>
    <w:qFormat/>
    <w:rsid w:val="000A2D26"/>
    <w:rPr>
      <w:i/>
      <w:iCs/>
      <w:color w:val="0F4761" w:themeColor="accent1" w:themeShade="BF"/>
    </w:rPr>
  </w:style>
  <w:style w:type="paragraph" w:styleId="IntenseQuote">
    <w:name w:val="Intense Quote"/>
    <w:basedOn w:val="Normal"/>
    <w:next w:val="Normal"/>
    <w:link w:val="IntenseQuoteChar"/>
    <w:uiPriority w:val="30"/>
    <w:qFormat/>
    <w:rsid w:val="000A2D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2D26"/>
    <w:rPr>
      <w:i/>
      <w:iCs/>
      <w:color w:val="0F4761" w:themeColor="accent1" w:themeShade="BF"/>
    </w:rPr>
  </w:style>
  <w:style w:type="character" w:styleId="IntenseReference">
    <w:name w:val="Intense Reference"/>
    <w:basedOn w:val="DefaultParagraphFont"/>
    <w:uiPriority w:val="32"/>
    <w:qFormat/>
    <w:rsid w:val="000A2D26"/>
    <w:rPr>
      <w:b/>
      <w:bCs/>
      <w:smallCaps/>
      <w:color w:val="0F4761" w:themeColor="accent1" w:themeShade="BF"/>
      <w:spacing w:val="5"/>
    </w:rPr>
  </w:style>
  <w:style w:type="table" w:styleId="TableGrid">
    <w:name w:val="Table Grid"/>
    <w:basedOn w:val="TableNormal"/>
    <w:uiPriority w:val="39"/>
    <w:rsid w:val="00EE5B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7973">
      <w:bodyDiv w:val="1"/>
      <w:marLeft w:val="0"/>
      <w:marRight w:val="0"/>
      <w:marTop w:val="0"/>
      <w:marBottom w:val="0"/>
      <w:divBdr>
        <w:top w:val="none" w:sz="0" w:space="0" w:color="auto"/>
        <w:left w:val="none" w:sz="0" w:space="0" w:color="auto"/>
        <w:bottom w:val="none" w:sz="0" w:space="0" w:color="auto"/>
        <w:right w:val="none" w:sz="0" w:space="0" w:color="auto"/>
      </w:divBdr>
    </w:div>
    <w:div w:id="272707355">
      <w:bodyDiv w:val="1"/>
      <w:marLeft w:val="0"/>
      <w:marRight w:val="0"/>
      <w:marTop w:val="0"/>
      <w:marBottom w:val="0"/>
      <w:divBdr>
        <w:top w:val="none" w:sz="0" w:space="0" w:color="auto"/>
        <w:left w:val="none" w:sz="0" w:space="0" w:color="auto"/>
        <w:bottom w:val="none" w:sz="0" w:space="0" w:color="auto"/>
        <w:right w:val="none" w:sz="0" w:space="0" w:color="auto"/>
      </w:divBdr>
    </w:div>
    <w:div w:id="1266572271">
      <w:bodyDiv w:val="1"/>
      <w:marLeft w:val="0"/>
      <w:marRight w:val="0"/>
      <w:marTop w:val="0"/>
      <w:marBottom w:val="0"/>
      <w:divBdr>
        <w:top w:val="none" w:sz="0" w:space="0" w:color="auto"/>
        <w:left w:val="none" w:sz="0" w:space="0" w:color="auto"/>
        <w:bottom w:val="none" w:sz="0" w:space="0" w:color="auto"/>
        <w:right w:val="none" w:sz="0" w:space="0" w:color="auto"/>
      </w:divBdr>
    </w:div>
    <w:div w:id="1325548398">
      <w:bodyDiv w:val="1"/>
      <w:marLeft w:val="0"/>
      <w:marRight w:val="0"/>
      <w:marTop w:val="0"/>
      <w:marBottom w:val="0"/>
      <w:divBdr>
        <w:top w:val="none" w:sz="0" w:space="0" w:color="auto"/>
        <w:left w:val="none" w:sz="0" w:space="0" w:color="auto"/>
        <w:bottom w:val="none" w:sz="0" w:space="0" w:color="auto"/>
        <w:right w:val="none" w:sz="0" w:space="0" w:color="auto"/>
      </w:divBdr>
    </w:div>
    <w:div w:id="1547528377">
      <w:bodyDiv w:val="1"/>
      <w:marLeft w:val="0"/>
      <w:marRight w:val="0"/>
      <w:marTop w:val="0"/>
      <w:marBottom w:val="0"/>
      <w:divBdr>
        <w:top w:val="none" w:sz="0" w:space="0" w:color="auto"/>
        <w:left w:val="none" w:sz="0" w:space="0" w:color="auto"/>
        <w:bottom w:val="none" w:sz="0" w:space="0" w:color="auto"/>
        <w:right w:val="none" w:sz="0" w:space="0" w:color="auto"/>
      </w:divBdr>
    </w:div>
    <w:div w:id="1573390492">
      <w:bodyDiv w:val="1"/>
      <w:marLeft w:val="0"/>
      <w:marRight w:val="0"/>
      <w:marTop w:val="0"/>
      <w:marBottom w:val="0"/>
      <w:divBdr>
        <w:top w:val="none" w:sz="0" w:space="0" w:color="auto"/>
        <w:left w:val="none" w:sz="0" w:space="0" w:color="auto"/>
        <w:bottom w:val="none" w:sz="0" w:space="0" w:color="auto"/>
        <w:right w:val="none" w:sz="0" w:space="0" w:color="auto"/>
      </w:divBdr>
    </w:div>
    <w:div w:id="1880431728">
      <w:bodyDiv w:val="1"/>
      <w:marLeft w:val="0"/>
      <w:marRight w:val="0"/>
      <w:marTop w:val="0"/>
      <w:marBottom w:val="0"/>
      <w:divBdr>
        <w:top w:val="none" w:sz="0" w:space="0" w:color="auto"/>
        <w:left w:val="none" w:sz="0" w:space="0" w:color="auto"/>
        <w:bottom w:val="none" w:sz="0" w:space="0" w:color="auto"/>
        <w:right w:val="none" w:sz="0" w:space="0" w:color="auto"/>
      </w:divBdr>
    </w:div>
    <w:div w:id="2080208611">
      <w:bodyDiv w:val="1"/>
      <w:marLeft w:val="0"/>
      <w:marRight w:val="0"/>
      <w:marTop w:val="0"/>
      <w:marBottom w:val="0"/>
      <w:divBdr>
        <w:top w:val="none" w:sz="0" w:space="0" w:color="auto"/>
        <w:left w:val="none" w:sz="0" w:space="0" w:color="auto"/>
        <w:bottom w:val="none" w:sz="0" w:space="0" w:color="auto"/>
        <w:right w:val="none" w:sz="0" w:space="0" w:color="auto"/>
      </w:divBdr>
    </w:div>
    <w:div w:id="2097743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821</TotalTime>
  <Pages>3</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Tallapaneni, Venkateshwara Chowdary - (tallapaneniv)</dc:creator>
  <cp:keywords/>
  <dc:description/>
  <cp:lastModifiedBy>Tallapaneni, Venkateshwara Chowdary - (tallapaneniv)</cp:lastModifiedBy>
  <cp:revision>5</cp:revision>
  <dcterms:created xsi:type="dcterms:W3CDTF">2024-11-13T04:32:00Z</dcterms:created>
  <dcterms:modified xsi:type="dcterms:W3CDTF">2024-11-13T18:21:00Z</dcterms:modified>
</cp:coreProperties>
</file>