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7611" w:rsidRPr="00BC3B64" w:rsidRDefault="007E7611" w:rsidP="00B07FEB">
      <w:pPr>
        <w:pStyle w:val="MATLABVariableParagraph"/>
      </w:pPr>
      <w:bookmarkStart w:id="0" w:name="_GoBack"/>
      <w:bookmarkEnd w:id="0"/>
    </w:p>
    <w:sectPr w:rsidR="007E7611" w:rsidRPr="00BC3B6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F3656" w:rsidRDefault="002F3656" w:rsidP="002F3656">
      <w:pPr>
        <w:spacing w:after="0"/>
      </w:pPr>
      <w:r>
        <w:separator/>
      </w:r>
    </w:p>
  </w:endnote>
  <w:endnote w:type="continuationSeparator" w:id="0">
    <w:p w:rsidR="002F3656" w:rsidRDefault="002F3656" w:rsidP="002F365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F3656" w:rsidRDefault="002F3656" w:rsidP="002F3656">
      <w:pPr>
        <w:spacing w:after="0"/>
      </w:pPr>
      <w:r>
        <w:separator/>
      </w:r>
    </w:p>
  </w:footnote>
  <w:footnote w:type="continuationSeparator" w:id="0">
    <w:p w:rsidR="002F3656" w:rsidRDefault="002F3656" w:rsidP="002F3656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F3656" w:rsidRDefault="002F365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removePersonalInformatio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AE1"/>
    <w:rsid w:val="00013158"/>
    <w:rsid w:val="000B2AE1"/>
    <w:rsid w:val="00176FE4"/>
    <w:rsid w:val="0027472F"/>
    <w:rsid w:val="0028480C"/>
    <w:rsid w:val="002F3656"/>
    <w:rsid w:val="003D53C6"/>
    <w:rsid w:val="0046414E"/>
    <w:rsid w:val="004A7BFB"/>
    <w:rsid w:val="00535CC3"/>
    <w:rsid w:val="007E7611"/>
    <w:rsid w:val="0090197B"/>
    <w:rsid w:val="00971E80"/>
    <w:rsid w:val="009A482B"/>
    <w:rsid w:val="00B07FEB"/>
    <w:rsid w:val="00BC3B64"/>
    <w:rsid w:val="00C337BA"/>
    <w:rsid w:val="00C905D7"/>
    <w:rsid w:val="00CC41D5"/>
    <w:rsid w:val="00DB72EE"/>
    <w:rsid w:val="00DD0CF6"/>
    <w:rsid w:val="00EB77C5"/>
    <w:rsid w:val="00ED55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D53C6"/>
    <w:pPr>
      <w:spacing w:after="200" w:line="240" w:lineRule="auto"/>
    </w:pPr>
    <w:rPr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B72E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ATLABVariableFormalTable">
    <w:name w:val="MATLABVariableFormalTable"/>
    <w:basedOn w:val="TableNormal"/>
    <w:uiPriority w:val="99"/>
    <w:rsid w:val="00535CC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  <w:tblPr/>
      <w:tcPr>
        <w:shd w:val="clear" w:color="auto" w:fill="E7E6E6" w:themeFill="background2"/>
      </w:tcPr>
    </w:tblStylePr>
  </w:style>
  <w:style w:type="paragraph" w:customStyle="1" w:styleId="MATLABVariableTableTitle">
    <w:name w:val="MATLABVariableTableTitle"/>
    <w:basedOn w:val="Normal"/>
    <w:link w:val="MATLABVariableTableTitleChar"/>
    <w:qFormat/>
    <w:rsid w:val="0027472F"/>
    <w:pPr>
      <w:keepNext/>
      <w:widowControl w:val="0"/>
      <w:spacing w:before="200" w:after="100" w:line="260" w:lineRule="atLeast"/>
    </w:pPr>
    <w:rPr>
      <w:rFonts w:ascii="Times New Roman" w:hAnsi="Times New Roman"/>
      <w:b/>
      <w:sz w:val="24"/>
      <w:lang w:eastAsia="zh-CN"/>
    </w:rPr>
  </w:style>
  <w:style w:type="character" w:customStyle="1" w:styleId="MATLABVariableTableTitleChar">
    <w:name w:val="MATLABVariableTableTitle Char"/>
    <w:basedOn w:val="DefaultParagraphFont"/>
    <w:link w:val="MATLABVariableTableTitle"/>
    <w:rsid w:val="0027472F"/>
    <w:rPr>
      <w:rFonts w:ascii="Times New Roman" w:hAnsi="Times New Roman"/>
      <w:b/>
      <w:sz w:val="24"/>
    </w:rPr>
  </w:style>
  <w:style w:type="paragraph" w:styleId="Header">
    <w:name w:val="header"/>
    <w:basedOn w:val="Normal"/>
    <w:link w:val="HeaderChar"/>
    <w:uiPriority w:val="99"/>
    <w:unhideWhenUsed/>
    <w:rsid w:val="002F3656"/>
    <w:pPr>
      <w:tabs>
        <w:tab w:val="center" w:pos="4680"/>
        <w:tab w:val="right" w:pos="9360"/>
      </w:tabs>
      <w:spacing w:after="0"/>
    </w:pPr>
    <w:rPr>
      <w:lang w:eastAsia="zh-CN"/>
    </w:rPr>
  </w:style>
  <w:style w:type="character" w:customStyle="1" w:styleId="HeaderChar">
    <w:name w:val="Header Char"/>
    <w:basedOn w:val="DefaultParagraphFont"/>
    <w:link w:val="Header"/>
    <w:uiPriority w:val="99"/>
    <w:rsid w:val="002F3656"/>
  </w:style>
  <w:style w:type="paragraph" w:styleId="Footer">
    <w:name w:val="footer"/>
    <w:basedOn w:val="Normal"/>
    <w:link w:val="FooterChar"/>
    <w:uiPriority w:val="99"/>
    <w:unhideWhenUsed/>
    <w:rsid w:val="002F3656"/>
    <w:pPr>
      <w:tabs>
        <w:tab w:val="center" w:pos="4680"/>
        <w:tab w:val="right" w:pos="9360"/>
      </w:tabs>
      <w:spacing w:after="0"/>
    </w:pPr>
    <w:rPr>
      <w:lang w:eastAsia="zh-CN"/>
    </w:rPr>
  </w:style>
  <w:style w:type="character" w:customStyle="1" w:styleId="FooterChar">
    <w:name w:val="Footer Char"/>
    <w:basedOn w:val="DefaultParagraphFont"/>
    <w:link w:val="Footer"/>
    <w:uiPriority w:val="99"/>
    <w:rsid w:val="002F3656"/>
  </w:style>
  <w:style w:type="table" w:customStyle="1" w:styleId="MATLABVariableTable">
    <w:name w:val="MATLABVariableTable"/>
    <w:basedOn w:val="TableNormal"/>
    <w:uiPriority w:val="99"/>
    <w:rsid w:val="003D53C6"/>
    <w:pPr>
      <w:spacing w:after="0" w:line="240" w:lineRule="auto"/>
    </w:pPr>
    <w:rPr>
      <w:rFonts w:eastAsiaTheme="minorHAnsi"/>
      <w:lang w:eastAsia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 w:val="0"/>
      </w:rPr>
      <w:tblPr/>
      <w:tcPr>
        <w:shd w:val="clear" w:color="auto" w:fill="FFFFFF" w:themeFill="background1"/>
      </w:tcPr>
    </w:tblStylePr>
  </w:style>
  <w:style w:type="paragraph" w:customStyle="1" w:styleId="MATLABVariableParagraph">
    <w:name w:val="MATLABVariableParagraph"/>
    <w:basedOn w:val="Normal"/>
    <w:link w:val="MATLABVariableParagraphChar"/>
    <w:qFormat/>
    <w:rsid w:val="00B07FEB"/>
    <w:pPr>
      <w:spacing w:before="200"/>
    </w:pPr>
  </w:style>
  <w:style w:type="character" w:customStyle="1" w:styleId="MATLABVariableParagraphChar">
    <w:name w:val="MATLABVariableParagraph Char"/>
    <w:basedOn w:val="DefaultParagraphFont"/>
    <w:link w:val="MATLABVariableParagraph"/>
    <w:rsid w:val="00B07FEB"/>
    <w:rPr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MATLABVariable"/>
        <w:style w:val="Normal"/>
        <w:category>
          <w:name w:val="mlreportgen"/>
          <w:gallery w:val="docParts"/>
        </w:category>
        <w:behaviors>
          <w:behavior w:val="content"/>
        </w:behaviors>
        <w:guid w:val="{7AA8EC0D-EE91-4555-9621-89E769026DD2}"/>
      </w:docPartPr>
      <w:docPartBody>
        <w:sdt>
          <w:sdtPr>
            <w:alias w:val="Content"/>
            <w:tag w:val="Hole"/>
            <w:id w:val="775286940"/>
            <w:showingPlcHdr/>
          </w:sdtPr>
          <w:sdtEndPr/>
          <w:sdtContent>
            <w:p w:rsidR="001F61C4" w:rsidRDefault="001F61C4">
              <w:r>
                <w:t>CONTENT</w:t>
              </w:r>
            </w:p>
          </w:sdtContent>
        </w:sdt>
        <w:p w:rsidR="0024368E" w:rsidRDefault="0024368E"/>
      </w:docPartBody>
    </w:docPart>
    <w:docPart>
      <w:docPartPr>
        <w:name w:val="MATLABVariableHierNumberedTitle"/>
        <w:style w:val="MATLABVariableTableTitle"/>
        <w:category>
          <w:name w:val="mlreportgen"/>
          <w:gallery w:val="docParts"/>
        </w:category>
        <w:behaviors>
          <w:behavior w:val="content"/>
        </w:behaviors>
        <w:guid w:val="{CBCF813D-49EF-4ECA-8802-02575076C7EF}"/>
      </w:docPartPr>
      <w:docPartBody>
        <w:p w:rsidR="001F61C4" w:rsidRDefault="00CF4C23">
          <w:pPr>
            <w:pStyle w:val="MATLABVariableTableTitle"/>
          </w:pPr>
          <w:sdt>
            <w:sdtPr>
              <w:alias w:val="NumberPrefix"/>
              <w:tag w:val="Hole"/>
              <w:id w:val="-174258061"/>
              <w:showingPlcHdr/>
            </w:sdtPr>
            <w:sdtEndPr/>
            <w:sdtContent>
              <w:r w:rsidR="001F61C4">
                <w:t>NUMBER_PREFIX </w:t>
              </w:r>
            </w:sdtContent>
          </w:sdt>
          <w:r w:rsidR="001F61C4">
            <w:fldChar w:fldCharType="begin"/>
          </w:r>
          <w:r w:rsidR="001F61C4">
            <w:instrText>SEQ sect1 \c \* ARABIC \* MERGEFORMAT</w:instrText>
          </w:r>
          <w:r w:rsidR="001F61C4">
            <w:fldChar w:fldCharType="separate"/>
          </w:r>
          <w:r w:rsidR="001F61C4">
            <w:rPr>
              <w:noProof/>
            </w:rPr>
            <w:t>1</w:t>
          </w:r>
          <w:r w:rsidR="001F61C4">
            <w:fldChar w:fldCharType="end"/>
          </w:r>
          <w:r w:rsidR="001F61C4">
            <w:t>.</w:t>
          </w:r>
          <w:r>
            <w:rPr>
              <w:noProof/>
            </w:rPr>
            <w:fldChar w:fldCharType="begin"/>
          </w:r>
          <w:r>
            <w:rPr>
              <w:noProof/>
            </w:rPr>
            <w:instrText>SEQ table \* ARABIC \* MERGEFORMAT</w:instrText>
          </w:r>
          <w:r>
            <w:rPr>
              <w:noProof/>
            </w:rPr>
            <w:fldChar w:fldCharType="separate"/>
          </w:r>
          <w:r w:rsidR="001F61C4">
            <w:rPr>
              <w:noProof/>
            </w:rPr>
            <w:t>1</w:t>
          </w:r>
          <w:r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2134130511"/>
              <w:showingPlcHdr/>
            </w:sdtPr>
            <w:sdtEndPr/>
            <w:sdtContent>
              <w:r w:rsidR="001F61C4">
                <w:t>NUMBER_SUFFIX </w:t>
              </w:r>
            </w:sdtContent>
          </w:sdt>
          <w:sdt>
            <w:sdtPr>
              <w:alias w:val="Content"/>
              <w:tag w:val="Hole"/>
              <w:id w:val="121808492"/>
              <w:showingPlcHdr/>
            </w:sdtPr>
            <w:sdtEndPr/>
            <w:sdtContent>
              <w:r w:rsidR="001F61C4">
                <w:t>TITLE_CONTENT</w:t>
              </w:r>
            </w:sdtContent>
          </w:sdt>
        </w:p>
        <w:p w:rsidR="0024368E" w:rsidRDefault="0024368E"/>
      </w:docPartBody>
    </w:docPart>
    <w:docPart>
      <w:docPartPr>
        <w:name w:val="MATLABVariableNumberedTitle"/>
        <w:style w:val="MATLABVariableTableTitle"/>
        <w:category>
          <w:name w:val="mlreportgen"/>
          <w:gallery w:val="docParts"/>
        </w:category>
        <w:behaviors>
          <w:behavior w:val="content"/>
        </w:behaviors>
        <w:guid w:val="{201DAD43-F1B0-4449-BB3E-61A3F479B18C}"/>
      </w:docPartPr>
      <w:docPartBody>
        <w:p w:rsidR="0024368E" w:rsidRDefault="00CF4C23" w:rsidP="001F61C4">
          <w:pPr>
            <w:pStyle w:val="MATLABVariableNumberedTitle"/>
          </w:pPr>
          <w:sdt>
            <w:sdtPr>
              <w:alias w:val="NumberPrefix"/>
              <w:tag w:val="Hole"/>
              <w:id w:val="-280118582"/>
              <w:showingPlcHdr/>
            </w:sdtPr>
            <w:sdtEndPr/>
            <w:sdtContent>
              <w:r w:rsidR="001F61C4">
                <w:t>NUMBER_PREFIX </w:t>
              </w:r>
            </w:sdtContent>
          </w:sdt>
          <w:r w:rsidR="001F61C4">
            <w:fldChar w:fldCharType="begin"/>
          </w:r>
          <w:r w:rsidR="001F61C4">
            <w:instrText>SEQ table \* ARABIC \* MERGEFORMAT</w:instrText>
          </w:r>
          <w:r w:rsidR="001F61C4">
            <w:fldChar w:fldCharType="separate"/>
          </w:r>
          <w:r w:rsidR="001F61C4">
            <w:rPr>
              <w:noProof/>
            </w:rPr>
            <w:t>2</w:t>
          </w:r>
          <w:r w:rsidR="001F61C4">
            <w:fldChar w:fldCharType="end"/>
          </w:r>
          <w:sdt>
            <w:sdtPr>
              <w:alias w:val="NumberSuffix"/>
              <w:tag w:val="Hole"/>
              <w:id w:val="988679890"/>
              <w:showingPlcHdr/>
            </w:sdtPr>
            <w:sdtEndPr/>
            <w:sdtContent>
              <w:r w:rsidR="001F61C4">
                <w:t>NUMBER_SUFFIX </w:t>
              </w:r>
            </w:sdtContent>
          </w:sdt>
          <w:sdt>
            <w:sdtPr>
              <w:alias w:val="Content"/>
              <w:tag w:val="Hole"/>
              <w:id w:val="-533650781"/>
              <w:showingPlcHdr/>
            </w:sdtPr>
            <w:sdtEndPr/>
            <w:sdtContent>
              <w:r w:rsidR="001F61C4">
                <w:t>TITLE_CONTENT</w:t>
              </w:r>
            </w:sdtContent>
          </w:sdt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61C4"/>
    <w:rsid w:val="001F61C4"/>
    <w:rsid w:val="0024368E"/>
    <w:rsid w:val="0055709A"/>
    <w:rsid w:val="00CF4C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F61C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ATLABVariableTableTitle">
    <w:name w:val="MATLABVariableTableTitle"/>
    <w:basedOn w:val="Normal"/>
    <w:link w:val="MATLABVariableTableTitleChar"/>
    <w:qFormat/>
    <w:rsid w:val="001F61C4"/>
    <w:pPr>
      <w:keepNext/>
      <w:widowControl w:val="0"/>
      <w:spacing w:before="200" w:after="100" w:line="260" w:lineRule="atLeast"/>
    </w:pPr>
    <w:rPr>
      <w:rFonts w:ascii="Times New Roman" w:hAnsi="Times New Roman" w:cstheme="minorBidi"/>
      <w:b/>
      <w:sz w:val="24"/>
      <w:szCs w:val="22"/>
      <w:lang w:bidi="ar-SA"/>
    </w:rPr>
  </w:style>
  <w:style w:type="character" w:customStyle="1" w:styleId="MATLABVariableTableTitleChar">
    <w:name w:val="MATLABVariableTableTitle Char"/>
    <w:basedOn w:val="DefaultParagraphFont"/>
    <w:link w:val="MATLABVariableTableTitle"/>
    <w:rsid w:val="001F61C4"/>
    <w:rPr>
      <w:rFonts w:ascii="Times New Roman" w:hAnsi="Times New Roman"/>
      <w:b/>
      <w:sz w:val="24"/>
      <w:lang w:bidi="ar-SA"/>
    </w:rPr>
  </w:style>
  <w:style w:type="paragraph" w:customStyle="1" w:styleId="MATLABVariableNumberedTitle">
    <w:name w:val="MATLABVariableNumberedTitle"/>
    <w:rsid w:val="001F61C4"/>
    <w:pPr>
      <w:keepNext/>
      <w:widowControl w:val="0"/>
      <w:spacing w:before="200" w:after="100" w:line="260" w:lineRule="atLeast"/>
    </w:pPr>
    <w:rPr>
      <w:rFonts w:ascii="Times New Roman" w:hAnsi="Times New Roman"/>
      <w:b/>
      <w:sz w:val="24"/>
      <w:lang w:bidi="ar-S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20</cp:revision>
  <dcterms:created xsi:type="dcterms:W3CDTF">2017-03-21T18:21:00Z</dcterms:created>
  <dcterms:modified xsi:type="dcterms:W3CDTF">2019-03-21T18:51:00Z</dcterms:modified>
</cp:coreProperties>
</file>