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6653B" w14:textId="77777777" w:rsidR="005E16E3" w:rsidRPr="00675F0E" w:rsidRDefault="005E16E3">
      <w:pPr>
        <w:spacing w:before="100" w:beforeAutospacing="1" w:after="100" w:afterAutospacing="1" w:line="240" w:lineRule="auto"/>
        <w:jc w:val="center"/>
        <w:outlineLvl w:val="0"/>
        <w:rPr>
          <w:rFonts w:asciiTheme="minorHAnsi" w:eastAsia="Times New Roman" w:hAnsiTheme="minorHAnsi" w:cstheme="minorHAnsi"/>
          <w:b/>
          <w:bCs/>
          <w:kern w:val="36"/>
          <w:sz w:val="48"/>
          <w:szCs w:val="48"/>
          <w:lang w:eastAsia="es-CO"/>
        </w:rPr>
      </w:pPr>
    </w:p>
    <w:p w14:paraId="6CF67766" w14:textId="77777777" w:rsidR="005E16E3" w:rsidRPr="00675F0E" w:rsidRDefault="00675F0E">
      <w:pPr>
        <w:spacing w:before="100" w:beforeAutospacing="1" w:after="100" w:afterAutospacing="1" w:line="240" w:lineRule="auto"/>
        <w:jc w:val="center"/>
        <w:outlineLvl w:val="0"/>
        <w:rPr>
          <w:rFonts w:asciiTheme="minorHAnsi" w:eastAsia="Times New Roman" w:hAnsiTheme="minorHAnsi" w:cstheme="minorHAnsi"/>
          <w:b/>
          <w:bCs/>
          <w:kern w:val="36"/>
          <w:sz w:val="48"/>
          <w:szCs w:val="48"/>
          <w:lang w:eastAsia="es-CO"/>
        </w:rPr>
      </w:pPr>
      <w:bookmarkStart w:id="0" w:name="_Toc176488713"/>
      <w:r w:rsidRPr="00675F0E">
        <w:rPr>
          <w:rFonts w:asciiTheme="minorHAnsi" w:eastAsia="Times New Roman" w:hAnsiTheme="minorHAnsi" w:cstheme="minorHAnsi"/>
          <w:b/>
          <w:bCs/>
          <w:kern w:val="36"/>
          <w:sz w:val="48"/>
          <w:szCs w:val="48"/>
          <w:lang w:eastAsia="es-CO"/>
        </w:rPr>
        <w:t>DISEÑO ANALISIS Y CONSULTAS DE</w:t>
      </w:r>
      <w:bookmarkEnd w:id="0"/>
    </w:p>
    <w:p w14:paraId="464F84A2" w14:textId="77777777" w:rsidR="005E16E3" w:rsidRPr="00675F0E" w:rsidRDefault="00675F0E">
      <w:pPr>
        <w:spacing w:before="100" w:beforeAutospacing="1" w:after="100" w:afterAutospacing="1" w:line="240" w:lineRule="auto"/>
        <w:jc w:val="center"/>
        <w:outlineLvl w:val="0"/>
        <w:rPr>
          <w:rFonts w:asciiTheme="minorHAnsi" w:eastAsia="Times New Roman" w:hAnsiTheme="minorHAnsi" w:cstheme="minorHAnsi"/>
          <w:b/>
          <w:bCs/>
          <w:kern w:val="36"/>
          <w:sz w:val="48"/>
          <w:szCs w:val="48"/>
          <w:lang w:eastAsia="es-CO"/>
        </w:rPr>
      </w:pPr>
      <w:bookmarkStart w:id="1" w:name="_Toc176488714"/>
      <w:r w:rsidRPr="00675F0E">
        <w:rPr>
          <w:rFonts w:asciiTheme="minorHAnsi" w:eastAsia="Times New Roman" w:hAnsiTheme="minorHAnsi" w:cstheme="minorHAnsi"/>
          <w:b/>
          <w:bCs/>
          <w:kern w:val="36"/>
          <w:sz w:val="48"/>
          <w:szCs w:val="48"/>
          <w:lang w:eastAsia="es-CO"/>
        </w:rPr>
        <w:t>BASES DE DATOS</w:t>
      </w:r>
      <w:bookmarkEnd w:id="1"/>
    </w:p>
    <w:p w14:paraId="73A00900"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5D863025"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FF1F20D"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FDFCB2A" w14:textId="77777777" w:rsidR="005E16E3" w:rsidRPr="00675F0E" w:rsidRDefault="00675F0E">
      <w:pPr>
        <w:spacing w:before="100" w:beforeAutospacing="1" w:after="100" w:afterAutospacing="1" w:line="240" w:lineRule="auto"/>
        <w:jc w:val="center"/>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Título:</w:t>
      </w:r>
      <w:r w:rsidRPr="00675F0E">
        <w:rPr>
          <w:rFonts w:asciiTheme="minorHAnsi" w:eastAsia="Times New Roman" w:hAnsiTheme="minorHAnsi" w:cstheme="minorHAnsi"/>
          <w:sz w:val="24"/>
          <w:szCs w:val="24"/>
          <w:lang w:eastAsia="es-CO"/>
        </w:rPr>
        <w:t xml:space="preserve"> Análisis y Consultas SQL en Base de Datos de Ejemplo</w:t>
      </w:r>
      <w:r w:rsidRPr="00675F0E">
        <w:rPr>
          <w:rFonts w:asciiTheme="minorHAnsi" w:eastAsia="Times New Roman" w:hAnsiTheme="minorHAnsi" w:cstheme="minorHAnsi"/>
          <w:sz w:val="24"/>
          <w:szCs w:val="24"/>
          <w:lang w:eastAsia="es-CO"/>
        </w:rPr>
        <w:br/>
      </w:r>
    </w:p>
    <w:p w14:paraId="47820092"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615CB3AF"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3C6627D3" w14:textId="77777777" w:rsidR="005E16E3" w:rsidRPr="00675F0E" w:rsidRDefault="00675F0E">
      <w:pPr>
        <w:spacing w:before="100" w:beforeAutospacing="1" w:after="100" w:afterAutospacing="1" w:line="240" w:lineRule="auto"/>
        <w:jc w:val="center"/>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Autor:</w:t>
      </w:r>
      <w:r w:rsidRPr="00675F0E">
        <w:rPr>
          <w:rFonts w:asciiTheme="minorHAnsi" w:eastAsia="Times New Roman" w:hAnsiTheme="minorHAnsi" w:cstheme="minorHAnsi"/>
          <w:sz w:val="24"/>
          <w:szCs w:val="24"/>
          <w:lang w:eastAsia="es-CO"/>
        </w:rPr>
        <w:t xml:space="preserve"> Juan Esteban Santander Acero</w:t>
      </w:r>
    </w:p>
    <w:p w14:paraId="3612AF08"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05D19688"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5488A3F7"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19071C4A"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0D50964" w14:textId="77777777" w:rsidR="005E16E3" w:rsidRPr="00675F0E" w:rsidRDefault="00675F0E">
      <w:pPr>
        <w:spacing w:before="100" w:beforeAutospacing="1" w:after="100" w:afterAutospacing="1" w:line="240" w:lineRule="auto"/>
        <w:jc w:val="center"/>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Entregado a</w:t>
      </w:r>
      <w:r w:rsidRPr="00675F0E">
        <w:rPr>
          <w:rFonts w:asciiTheme="minorHAnsi" w:eastAsia="Times New Roman" w:hAnsiTheme="minorHAnsi" w:cstheme="minorHAnsi"/>
          <w:sz w:val="24"/>
          <w:szCs w:val="24"/>
          <w:lang w:eastAsia="es-CO"/>
        </w:rPr>
        <w:t>: Ing. Brayan Arcos</w:t>
      </w:r>
      <w:r w:rsidRPr="00675F0E">
        <w:rPr>
          <w:rFonts w:asciiTheme="minorHAnsi" w:eastAsia="Times New Roman" w:hAnsiTheme="minorHAnsi" w:cstheme="minorHAnsi"/>
          <w:sz w:val="24"/>
          <w:szCs w:val="24"/>
          <w:lang w:eastAsia="es-CO"/>
        </w:rPr>
        <w:br/>
      </w:r>
    </w:p>
    <w:p w14:paraId="47D6183F"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B6CF755"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1E597EE7"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6A6623AE"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6B73BA27" w14:textId="77777777" w:rsidR="005E16E3" w:rsidRPr="00675F0E" w:rsidRDefault="00675F0E">
      <w:pPr>
        <w:spacing w:before="100" w:beforeAutospacing="1" w:after="100" w:afterAutospacing="1" w:line="240" w:lineRule="auto"/>
        <w:jc w:val="center"/>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Fecha:</w:t>
      </w:r>
      <w:r w:rsidRPr="00675F0E">
        <w:rPr>
          <w:rFonts w:asciiTheme="minorHAnsi" w:eastAsia="Times New Roman" w:hAnsiTheme="minorHAnsi" w:cstheme="minorHAnsi"/>
          <w:sz w:val="24"/>
          <w:szCs w:val="24"/>
          <w:lang w:eastAsia="es-CO"/>
        </w:rPr>
        <w:t xml:space="preserve"> 04/09/2024</w:t>
      </w:r>
    </w:p>
    <w:p w14:paraId="51B9523E"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lastRenderedPageBreak/>
        <w:pict w14:anchorId="52FCFCCB">
          <v:rect id="1026" o:spid="_x0000_i1025" style="width:0;height:1.5pt;visibility:visible;mso-wrap-distance-left:0;mso-wrap-distance-right:0" o:hralign="center" o:hrstd="t" o:hr="t" fillcolor="#a0a0a0" stroked="f"/>
        </w:pict>
      </w:r>
    </w:p>
    <w:p w14:paraId="4D94F9E7" w14:textId="77777777" w:rsidR="005E16E3" w:rsidRPr="00675F0E" w:rsidRDefault="00675F0E">
      <w:pPr>
        <w:pStyle w:val="TtuloTDC"/>
        <w:rPr>
          <w:rFonts w:asciiTheme="minorHAnsi" w:hAnsiTheme="minorHAnsi" w:cstheme="minorHAnsi"/>
          <w:b/>
          <w:bCs/>
          <w:color w:val="auto"/>
        </w:rPr>
      </w:pPr>
      <w:r w:rsidRPr="00675F0E">
        <w:rPr>
          <w:rFonts w:asciiTheme="minorHAnsi" w:hAnsiTheme="minorHAnsi" w:cstheme="minorHAnsi"/>
          <w:b/>
          <w:bCs/>
          <w:color w:val="auto"/>
          <w:lang w:val="es-ES"/>
        </w:rPr>
        <w:t>Tabla de contenido</w:t>
      </w:r>
    </w:p>
    <w:p w14:paraId="6743E38A" w14:textId="77777777" w:rsidR="005E16E3" w:rsidRPr="00675F0E" w:rsidRDefault="00675F0E">
      <w:pPr>
        <w:pStyle w:val="TDC1"/>
        <w:tabs>
          <w:tab w:val="right" w:leader="dot" w:pos="8828"/>
        </w:tabs>
        <w:rPr>
          <w:rFonts w:asciiTheme="minorHAnsi" w:eastAsia="SimSun" w:hAnsiTheme="minorHAnsi" w:cstheme="minorHAnsi"/>
          <w:noProof/>
          <w:lang w:eastAsia="es-CO"/>
        </w:rPr>
      </w:pPr>
      <w:r w:rsidRPr="00675F0E">
        <w:rPr>
          <w:rFonts w:asciiTheme="minorHAnsi" w:hAnsiTheme="minorHAnsi" w:cstheme="minorHAnsi"/>
        </w:rPr>
        <w:fldChar w:fldCharType="begin"/>
      </w:r>
      <w:r w:rsidRPr="00675F0E">
        <w:rPr>
          <w:rFonts w:asciiTheme="minorHAnsi" w:hAnsiTheme="minorHAnsi" w:cstheme="minorHAnsi"/>
        </w:rPr>
        <w:instrText xml:space="preserve"> TOC \o "1-3" \h \z \u </w:instrText>
      </w:r>
      <w:r w:rsidRPr="00675F0E">
        <w:rPr>
          <w:rFonts w:asciiTheme="minorHAnsi" w:hAnsiTheme="minorHAnsi" w:cstheme="minorHAnsi"/>
        </w:rPr>
        <w:fldChar w:fldCharType="separate"/>
      </w:r>
      <w:hyperlink w:anchor="_Toc176488713" w:history="1">
        <w:r w:rsidRPr="00675F0E">
          <w:rPr>
            <w:rStyle w:val="Hipervnculo"/>
            <w:rFonts w:asciiTheme="minorHAnsi" w:eastAsia="Times New Roman" w:hAnsiTheme="minorHAnsi" w:cstheme="minorHAnsi"/>
            <w:b/>
            <w:bCs/>
            <w:noProof/>
            <w:kern w:val="36"/>
            <w:lang w:eastAsia="es-CO"/>
          </w:rPr>
          <w:t>DISEÑO ANALISIS Y CONSULTAS DE</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_Toc176488713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w:t>
        </w:r>
        <w:r w:rsidRPr="00675F0E">
          <w:rPr>
            <w:rFonts w:asciiTheme="minorHAnsi" w:hAnsiTheme="minorHAnsi" w:cstheme="minorHAnsi"/>
            <w:noProof/>
            <w:webHidden/>
          </w:rPr>
          <w:fldChar w:fldCharType="end"/>
        </w:r>
      </w:hyperlink>
    </w:p>
    <w:p w14:paraId="327D100E" w14:textId="77777777" w:rsidR="005E16E3" w:rsidRPr="00675F0E" w:rsidRDefault="00675F0E">
      <w:pPr>
        <w:pStyle w:val="TDC1"/>
        <w:tabs>
          <w:tab w:val="right" w:leader="dot" w:pos="8828"/>
        </w:tabs>
        <w:rPr>
          <w:rFonts w:asciiTheme="minorHAnsi" w:eastAsia="SimSun" w:hAnsiTheme="minorHAnsi" w:cstheme="minorHAnsi"/>
          <w:noProof/>
          <w:lang w:eastAsia="es-CO"/>
        </w:rPr>
      </w:pPr>
      <w:hyperlink w:anchor="_Toc176488714" w:history="1">
        <w:r w:rsidRPr="00675F0E">
          <w:rPr>
            <w:rStyle w:val="Hipervnculo"/>
            <w:rFonts w:asciiTheme="minorHAnsi" w:eastAsia="Times New Roman" w:hAnsiTheme="minorHAnsi" w:cstheme="minorHAnsi"/>
            <w:b/>
            <w:bCs/>
            <w:noProof/>
            <w:kern w:val="36"/>
            <w:lang w:eastAsia="es-CO"/>
          </w:rPr>
          <w:t>BASES DE DATOS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_Toc176488714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w:t>
        </w:r>
        <w:r w:rsidRPr="00675F0E">
          <w:rPr>
            <w:rFonts w:asciiTheme="minorHAnsi" w:hAnsiTheme="minorHAnsi" w:cstheme="minorHAnsi"/>
            <w:noProof/>
            <w:webHidden/>
          </w:rPr>
          <w:fldChar w:fldCharType="end"/>
        </w:r>
      </w:hyperlink>
    </w:p>
    <w:p w14:paraId="02DDCAA6"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15" w:history="1">
        <w:r w:rsidRPr="00675F0E">
          <w:rPr>
            <w:rStyle w:val="Hipervnculo"/>
            <w:rFonts w:asciiTheme="minorHAnsi" w:eastAsia="Times New Roman" w:hAnsiTheme="minorHAnsi" w:cstheme="minorHAnsi"/>
            <w:b/>
            <w:bCs/>
            <w:noProof/>
            <w:lang w:eastAsia="es-CO"/>
          </w:rPr>
          <w:t>Repositorio: https://github.com/INGENIERO-JUAN/MySqlJuanSantander</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_Toc176488715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2</w:t>
        </w:r>
        <w:r w:rsidRPr="00675F0E">
          <w:rPr>
            <w:rFonts w:asciiTheme="minorHAnsi" w:hAnsiTheme="minorHAnsi" w:cstheme="minorHAnsi"/>
            <w:noProof/>
            <w:webHidden/>
          </w:rPr>
          <w:fldChar w:fldCharType="end"/>
        </w:r>
      </w:hyperlink>
    </w:p>
    <w:p w14:paraId="11B3E274"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16" w:history="1">
        <w:r w:rsidRPr="00675F0E">
          <w:rPr>
            <w:rStyle w:val="Hipervnculo"/>
            <w:rFonts w:asciiTheme="minorHAnsi" w:eastAsia="Times New Roman" w:hAnsiTheme="minorHAnsi" w:cstheme="minorHAnsi"/>
            <w:b/>
            <w:bCs/>
            <w:noProof/>
            <w:lang w:eastAsia="es-CO"/>
          </w:rPr>
          <w:t>Resumen Ejecutivo</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_Toc176488716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2</w:t>
        </w:r>
        <w:r w:rsidRPr="00675F0E">
          <w:rPr>
            <w:rFonts w:asciiTheme="minorHAnsi" w:hAnsiTheme="minorHAnsi" w:cstheme="minorHAnsi"/>
            <w:noProof/>
            <w:webHidden/>
          </w:rPr>
          <w:fldChar w:fldCharType="end"/>
        </w:r>
      </w:hyperlink>
    </w:p>
    <w:p w14:paraId="3D032CB2"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17" w:history="1">
        <w:r w:rsidRPr="00675F0E">
          <w:rPr>
            <w:rStyle w:val="Hipervnculo"/>
            <w:rFonts w:asciiTheme="minorHAnsi" w:eastAsia="Times New Roman" w:hAnsiTheme="minorHAnsi" w:cstheme="minorHAnsi"/>
            <w:b/>
            <w:bCs/>
            <w:noProof/>
            <w:lang w:eastAsia="es-CO"/>
          </w:rPr>
          <w:t>Introducción</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_Toc176488717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3DD68E1E"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18" w:history="1">
        <w:r w:rsidRPr="00675F0E">
          <w:rPr>
            <w:rStyle w:val="Hipervnculo"/>
            <w:rFonts w:asciiTheme="minorHAnsi" w:eastAsia="Times New Roman" w:hAnsiTheme="minorHAnsi" w:cstheme="minorHAnsi"/>
            <w:b/>
            <w:bCs/>
            <w:noProof/>
            <w:lang w:eastAsia="es-CO"/>
          </w:rPr>
          <w:t>Contexto y Motivación</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_Toc176488718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6B16EC7D"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19" w:history="1">
        <w:r w:rsidRPr="00675F0E">
          <w:rPr>
            <w:rStyle w:val="Hipervnculo"/>
            <w:rFonts w:asciiTheme="minorHAnsi" w:eastAsia="Times New Roman" w:hAnsiTheme="minorHAnsi" w:cstheme="minorHAnsi"/>
            <w:b/>
            <w:bCs/>
            <w:noProof/>
            <w:lang w:eastAsia="es-CO"/>
          </w:rPr>
          <w:t>Alcance del Informe</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_Toc176488719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697B5E36"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0" w:history="1">
        <w:r w:rsidRPr="00675F0E">
          <w:rPr>
            <w:rStyle w:val="Hipervnculo"/>
            <w:rFonts w:asciiTheme="minorHAnsi" w:eastAsia="Times New Roman" w:hAnsiTheme="minorHAnsi" w:cstheme="minorHAnsi"/>
            <w:b/>
            <w:bCs/>
            <w:noProof/>
            <w:lang w:eastAsia="es-CO"/>
          </w:rPr>
          <w:t>Objetivos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_Toc176488720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3CDA1F8D"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21" w:history="1">
        <w:r w:rsidRPr="00675F0E">
          <w:rPr>
            <w:rStyle w:val="Hipervnculo"/>
            <w:rFonts w:asciiTheme="minorHAnsi" w:eastAsia="Times New Roman" w:hAnsiTheme="minorHAnsi" w:cstheme="minorHAnsi"/>
            <w:b/>
            <w:bCs/>
            <w:noProof/>
            <w:lang w:eastAsia="es-CO"/>
          </w:rPr>
          <w:t>Metodología</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_Toc176488721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16F92736"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2" w:history="1">
        <w:r w:rsidRPr="00675F0E">
          <w:rPr>
            <w:rStyle w:val="Hipervnculo"/>
            <w:rFonts w:asciiTheme="minorHAnsi" w:eastAsia="Times New Roman" w:hAnsiTheme="minorHAnsi" w:cstheme="minorHAnsi"/>
            <w:b/>
            <w:bCs/>
            <w:noProof/>
            <w:lang w:eastAsia="es-CO"/>
          </w:rPr>
          <w:t>Herramientas Utilizadas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_Toc176488722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3</w:t>
        </w:r>
        <w:r w:rsidRPr="00675F0E">
          <w:rPr>
            <w:rFonts w:asciiTheme="minorHAnsi" w:hAnsiTheme="minorHAnsi" w:cstheme="minorHAnsi"/>
            <w:noProof/>
            <w:webHidden/>
          </w:rPr>
          <w:fldChar w:fldCharType="end"/>
        </w:r>
      </w:hyperlink>
    </w:p>
    <w:p w14:paraId="6F6204ED"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3" w:history="1">
        <w:r w:rsidRPr="00675F0E">
          <w:rPr>
            <w:rStyle w:val="Hipervnculo"/>
            <w:rFonts w:asciiTheme="minorHAnsi" w:eastAsia="Times New Roman" w:hAnsiTheme="minorHAnsi" w:cstheme="minorHAnsi"/>
            <w:b/>
            <w:bCs/>
            <w:noProof/>
            <w:lang w:eastAsia="es-CO"/>
          </w:rPr>
          <w:t>Procedimientos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_Toc176488723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4</w:t>
        </w:r>
        <w:r w:rsidRPr="00675F0E">
          <w:rPr>
            <w:rFonts w:asciiTheme="minorHAnsi" w:hAnsiTheme="minorHAnsi" w:cstheme="minorHAnsi"/>
            <w:noProof/>
            <w:webHidden/>
          </w:rPr>
          <w:fldChar w:fldCharType="end"/>
        </w:r>
      </w:hyperlink>
    </w:p>
    <w:p w14:paraId="1E63EEC9"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24" w:history="1">
        <w:r w:rsidRPr="00675F0E">
          <w:rPr>
            <w:rStyle w:val="Hipervnculo"/>
            <w:rFonts w:asciiTheme="minorHAnsi" w:eastAsia="Times New Roman" w:hAnsiTheme="minorHAnsi" w:cstheme="minorHAnsi"/>
            <w:b/>
            <w:bCs/>
            <w:noProof/>
            <w:lang w:eastAsia="es-CO"/>
          </w:rPr>
          <w:t>Desarrollo del Informe</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_Toc176488724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4</w:t>
        </w:r>
        <w:r w:rsidRPr="00675F0E">
          <w:rPr>
            <w:rFonts w:asciiTheme="minorHAnsi" w:hAnsiTheme="minorHAnsi" w:cstheme="minorHAnsi"/>
            <w:noProof/>
            <w:webHidden/>
          </w:rPr>
          <w:fldChar w:fldCharType="end"/>
        </w:r>
      </w:hyperlink>
    </w:p>
    <w:p w14:paraId="7ACC6411"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5" w:history="1">
        <w:r w:rsidRPr="00675F0E">
          <w:rPr>
            <w:rStyle w:val="Hipervnculo"/>
            <w:rFonts w:asciiTheme="minorHAnsi" w:eastAsia="Times New Roman" w:hAnsiTheme="minorHAnsi" w:cstheme="minorHAnsi"/>
            <w:b/>
            <w:bCs/>
            <w:noProof/>
            <w:lang w:eastAsia="es-CO"/>
          </w:rPr>
          <w:t>Descripción de la Base de Datos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_Toc176488725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4</w:t>
        </w:r>
        <w:r w:rsidRPr="00675F0E">
          <w:rPr>
            <w:rFonts w:asciiTheme="minorHAnsi" w:hAnsiTheme="minorHAnsi" w:cstheme="minorHAnsi"/>
            <w:noProof/>
            <w:webHidden/>
          </w:rPr>
          <w:fldChar w:fldCharType="end"/>
        </w:r>
      </w:hyperlink>
    </w:p>
    <w:p w14:paraId="0E27D238"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6" w:history="1">
        <w:r w:rsidRPr="00675F0E">
          <w:rPr>
            <w:rStyle w:val="Hipervnculo"/>
            <w:rFonts w:asciiTheme="minorHAnsi" w:eastAsia="Times New Roman" w:hAnsiTheme="minorHAnsi" w:cstheme="minorHAnsi"/>
            <w:noProof/>
            <w:lang w:eastAsia="es-CO"/>
          </w:rPr>
          <w:t>Esta es una base de datos de ejemplo hipotética en la cual se gestiona información de hoja de vida de empleados.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_Toc176488726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4</w:t>
        </w:r>
        <w:r w:rsidRPr="00675F0E">
          <w:rPr>
            <w:rFonts w:asciiTheme="minorHAnsi" w:hAnsiTheme="minorHAnsi" w:cstheme="minorHAnsi"/>
            <w:noProof/>
            <w:webHidden/>
          </w:rPr>
          <w:fldChar w:fldCharType="end"/>
        </w:r>
      </w:hyperlink>
    </w:p>
    <w:p w14:paraId="28B87381"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7" w:history="1">
        <w:r w:rsidRPr="00675F0E">
          <w:rPr>
            <w:rStyle w:val="Hipervnculo"/>
            <w:rFonts w:asciiTheme="minorHAnsi" w:eastAsia="Times New Roman" w:hAnsiTheme="minorHAnsi" w:cstheme="minorHAnsi"/>
            <w:b/>
            <w:bCs/>
            <w:noProof/>
            <w:lang w:eastAsia="es-CO"/>
          </w:rPr>
          <w:t>Consultas SQL</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_Toc176488727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5</w:t>
        </w:r>
        <w:r w:rsidRPr="00675F0E">
          <w:rPr>
            <w:rFonts w:asciiTheme="minorHAnsi" w:hAnsiTheme="minorHAnsi" w:cstheme="minorHAnsi"/>
            <w:noProof/>
            <w:webHidden/>
          </w:rPr>
          <w:fldChar w:fldCharType="end"/>
        </w:r>
      </w:hyperlink>
    </w:p>
    <w:p w14:paraId="4733E871"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28" w:history="1">
        <w:r w:rsidRPr="00675F0E">
          <w:rPr>
            <w:rStyle w:val="Hipervnculo"/>
            <w:rFonts w:asciiTheme="minorHAnsi" w:eastAsia="Times New Roman" w:hAnsiTheme="minorHAnsi" w:cstheme="minorHAnsi"/>
            <w:b/>
            <w:bCs/>
            <w:noProof/>
            <w:lang w:eastAsia="es-CO"/>
          </w:rPr>
          <w:t>Diseño de Base de Datos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_Toc176488728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15</w:t>
        </w:r>
        <w:r w:rsidRPr="00675F0E">
          <w:rPr>
            <w:rFonts w:asciiTheme="minorHAnsi" w:hAnsiTheme="minorHAnsi" w:cstheme="minorHAnsi"/>
            <w:noProof/>
            <w:webHidden/>
          </w:rPr>
          <w:fldChar w:fldCharType="end"/>
        </w:r>
      </w:hyperlink>
    </w:p>
    <w:p w14:paraId="2D6902F4"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29" w:history="1">
        <w:r w:rsidRPr="00675F0E">
          <w:rPr>
            <w:rStyle w:val="Hipervnculo"/>
            <w:rFonts w:asciiTheme="minorHAnsi" w:eastAsia="Times New Roman" w:hAnsiTheme="minorHAnsi" w:cstheme="minorHAnsi"/>
            <w:b/>
            <w:bCs/>
            <w:noProof/>
            <w:lang w:eastAsia="es-CO"/>
          </w:rPr>
          <w:t>Análisis y Discusión</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_Toc176488729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15</w:t>
        </w:r>
        <w:r w:rsidRPr="00675F0E">
          <w:rPr>
            <w:rFonts w:asciiTheme="minorHAnsi" w:hAnsiTheme="minorHAnsi" w:cstheme="minorHAnsi"/>
            <w:noProof/>
            <w:webHidden/>
          </w:rPr>
          <w:fldChar w:fldCharType="end"/>
        </w:r>
      </w:hyperlink>
    </w:p>
    <w:p w14:paraId="30A3248E" w14:textId="77777777" w:rsidR="005E16E3" w:rsidRPr="00675F0E" w:rsidRDefault="00675F0E">
      <w:pPr>
        <w:pStyle w:val="TDC3"/>
        <w:tabs>
          <w:tab w:val="right" w:leader="dot" w:pos="8828"/>
        </w:tabs>
        <w:rPr>
          <w:rFonts w:asciiTheme="minorHAnsi" w:eastAsia="SimSun" w:hAnsiTheme="minorHAnsi" w:cstheme="minorHAnsi"/>
          <w:noProof/>
          <w:lang w:eastAsia="es-CO"/>
        </w:rPr>
      </w:pPr>
      <w:hyperlink w:anchor="_Toc176488730" w:history="1">
        <w:r w:rsidRPr="00675F0E">
          <w:rPr>
            <w:rStyle w:val="Hipervnculo"/>
            <w:rFonts w:asciiTheme="minorHAnsi" w:eastAsia="Times New Roman" w:hAnsiTheme="minorHAnsi" w:cstheme="minorHAnsi"/>
            <w:b/>
            <w:bCs/>
            <w:noProof/>
            <w:lang w:eastAsia="es-CO"/>
          </w:rPr>
          <w:t>Interpretación de Resultados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_Toc176488730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15</w:t>
        </w:r>
        <w:r w:rsidRPr="00675F0E">
          <w:rPr>
            <w:rFonts w:asciiTheme="minorHAnsi" w:hAnsiTheme="minorHAnsi" w:cstheme="minorHAnsi"/>
            <w:noProof/>
            <w:webHidden/>
          </w:rPr>
          <w:fldChar w:fldCharType="end"/>
        </w:r>
      </w:hyperlink>
    </w:p>
    <w:p w14:paraId="7DBE3439"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31" w:history="1">
        <w:r w:rsidRPr="00675F0E">
          <w:rPr>
            <w:rStyle w:val="Hipervnculo"/>
            <w:rFonts w:asciiTheme="minorHAnsi" w:eastAsia="Times New Roman" w:hAnsiTheme="minorHAnsi" w:cstheme="minorHAnsi"/>
            <w:b/>
            <w:bCs/>
            <w:noProof/>
            <w:lang w:eastAsia="es-CO"/>
          </w:rPr>
          <w:t>Conclusiones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_Toc176488731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15</w:t>
        </w:r>
        <w:r w:rsidRPr="00675F0E">
          <w:rPr>
            <w:rFonts w:asciiTheme="minorHAnsi" w:hAnsiTheme="minorHAnsi" w:cstheme="minorHAnsi"/>
            <w:noProof/>
            <w:webHidden/>
          </w:rPr>
          <w:fldChar w:fldCharType="end"/>
        </w:r>
      </w:hyperlink>
    </w:p>
    <w:p w14:paraId="04E66A58"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32" w:history="1">
        <w:r w:rsidRPr="00675F0E">
          <w:rPr>
            <w:rStyle w:val="Hipervnculo"/>
            <w:rFonts w:asciiTheme="minorHAnsi" w:eastAsia="Times New Roman" w:hAnsiTheme="minorHAnsi" w:cstheme="minorHAnsi"/>
            <w:b/>
            <w:bCs/>
            <w:noProof/>
            <w:lang w:eastAsia="es-CO"/>
          </w:rPr>
          <w:t>Recomendaciones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_Toc176488732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15</w:t>
        </w:r>
        <w:r w:rsidRPr="00675F0E">
          <w:rPr>
            <w:rFonts w:asciiTheme="minorHAnsi" w:hAnsiTheme="minorHAnsi" w:cstheme="minorHAnsi"/>
            <w:noProof/>
            <w:webHidden/>
          </w:rPr>
          <w:fldChar w:fldCharType="end"/>
        </w:r>
      </w:hyperlink>
    </w:p>
    <w:p w14:paraId="168A5A5C" w14:textId="77777777" w:rsidR="005E16E3" w:rsidRPr="00675F0E" w:rsidRDefault="00675F0E">
      <w:pPr>
        <w:pStyle w:val="TDC2"/>
        <w:tabs>
          <w:tab w:val="right" w:leader="dot" w:pos="8828"/>
        </w:tabs>
        <w:rPr>
          <w:rFonts w:asciiTheme="minorHAnsi" w:eastAsia="SimSun" w:hAnsiTheme="minorHAnsi" w:cstheme="minorHAnsi"/>
          <w:noProof/>
          <w:lang w:eastAsia="es-CO"/>
        </w:rPr>
      </w:pPr>
      <w:hyperlink w:anchor="_Toc176488733" w:history="1">
        <w:r w:rsidRPr="00675F0E">
          <w:rPr>
            <w:rStyle w:val="Hipervnculo"/>
            <w:rFonts w:asciiTheme="minorHAnsi" w:eastAsia="Times New Roman" w:hAnsiTheme="minorHAnsi" w:cstheme="minorHAnsi"/>
            <w:b/>
            <w:bCs/>
            <w:noProof/>
            <w:lang w:eastAsia="es-CO"/>
          </w:rPr>
          <w:t>Referencias</w:t>
        </w:r>
        <w:r w:rsidRPr="00675F0E">
          <w:rPr>
            <w:rFonts w:asciiTheme="minorHAnsi" w:hAnsiTheme="minorHAnsi" w:cstheme="minorHAnsi"/>
            <w:noProof/>
            <w:webHidden/>
          </w:rPr>
          <w:tab/>
        </w:r>
        <w:r w:rsidRPr="00675F0E">
          <w:rPr>
            <w:rFonts w:asciiTheme="minorHAnsi" w:hAnsiTheme="minorHAnsi" w:cstheme="minorHAnsi"/>
            <w:noProof/>
            <w:webHidden/>
          </w:rPr>
          <w:fldChar w:fldCharType="begin"/>
        </w:r>
        <w:r w:rsidRPr="00675F0E">
          <w:rPr>
            <w:rFonts w:asciiTheme="minorHAnsi" w:hAnsiTheme="minorHAnsi" w:cstheme="minorHAnsi"/>
            <w:noProof/>
            <w:webHidden/>
          </w:rPr>
          <w:instrText xml:space="preserve"> PAGEREF _Toc176488733 \h </w:instrText>
        </w:r>
        <w:r w:rsidRPr="00675F0E">
          <w:rPr>
            <w:rFonts w:asciiTheme="minorHAnsi" w:hAnsiTheme="minorHAnsi" w:cstheme="minorHAnsi"/>
            <w:noProof/>
            <w:webHidden/>
          </w:rPr>
        </w:r>
        <w:r w:rsidRPr="00675F0E">
          <w:rPr>
            <w:rFonts w:asciiTheme="minorHAnsi" w:hAnsiTheme="minorHAnsi" w:cstheme="minorHAnsi"/>
            <w:noProof/>
            <w:webHidden/>
          </w:rPr>
          <w:fldChar w:fldCharType="separate"/>
        </w:r>
        <w:r w:rsidRPr="00675F0E">
          <w:rPr>
            <w:rFonts w:asciiTheme="minorHAnsi" w:hAnsiTheme="minorHAnsi" w:cstheme="minorHAnsi"/>
            <w:noProof/>
            <w:webHidden/>
          </w:rPr>
          <w:t>16</w:t>
        </w:r>
        <w:r w:rsidRPr="00675F0E">
          <w:rPr>
            <w:rFonts w:asciiTheme="minorHAnsi" w:hAnsiTheme="minorHAnsi" w:cstheme="minorHAnsi"/>
            <w:noProof/>
            <w:webHidden/>
          </w:rPr>
          <w:fldChar w:fldCharType="end"/>
        </w:r>
      </w:hyperlink>
    </w:p>
    <w:p w14:paraId="54B92B3A" w14:textId="77777777" w:rsidR="005E16E3" w:rsidRPr="00675F0E" w:rsidRDefault="00675F0E">
      <w:pPr>
        <w:rPr>
          <w:rFonts w:asciiTheme="minorHAnsi" w:hAnsiTheme="minorHAnsi" w:cstheme="minorHAnsi"/>
        </w:rPr>
      </w:pPr>
      <w:r w:rsidRPr="00675F0E">
        <w:rPr>
          <w:rFonts w:asciiTheme="minorHAnsi" w:hAnsiTheme="minorHAnsi" w:cstheme="minorHAnsi"/>
          <w:b/>
          <w:bCs/>
          <w:lang w:val="es-ES"/>
        </w:rPr>
        <w:fldChar w:fldCharType="end"/>
      </w:r>
    </w:p>
    <w:p w14:paraId="5EBC2590" w14:textId="77777777" w:rsidR="005E16E3" w:rsidRPr="00675F0E" w:rsidRDefault="005E16E3">
      <w:pPr>
        <w:spacing w:after="0" w:line="240" w:lineRule="auto"/>
        <w:rPr>
          <w:rFonts w:asciiTheme="minorHAnsi" w:eastAsia="Times New Roman" w:hAnsiTheme="minorHAnsi" w:cstheme="minorHAnsi"/>
          <w:sz w:val="24"/>
          <w:szCs w:val="24"/>
          <w:lang w:eastAsia="es-CO"/>
        </w:rPr>
      </w:pPr>
    </w:p>
    <w:p w14:paraId="72F9E8D1"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4E7ADB2D">
          <v:rect id="1027" o:spid="_x0000_i1026" style="width:0;height:1.5pt;visibility:visible;mso-wrap-distance-left:0;mso-wrap-distance-right:0" o:hralign="center" o:hrstd="t" o:hr="t" fillcolor="#a0a0a0" stroked="f"/>
        </w:pict>
      </w:r>
    </w:p>
    <w:p w14:paraId="78657C27" w14:textId="3B2C97AB"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2" w:name="_Toc176488715"/>
      <w:r w:rsidRPr="00675F0E">
        <w:rPr>
          <w:rFonts w:asciiTheme="minorHAnsi" w:eastAsia="Times New Roman" w:hAnsiTheme="minorHAnsi" w:cstheme="minorHAnsi"/>
          <w:b/>
          <w:bCs/>
          <w:sz w:val="36"/>
          <w:szCs w:val="36"/>
          <w:lang w:eastAsia="es-CO"/>
        </w:rPr>
        <w:t xml:space="preserve">Repositorio: </w:t>
      </w:r>
      <w:hyperlink r:id="rId6" w:history="1">
        <w:r w:rsidR="00C701D8" w:rsidRPr="00343027">
          <w:rPr>
            <w:rStyle w:val="Hipervnculo"/>
            <w:rFonts w:asciiTheme="minorHAnsi" w:eastAsia="Times New Roman" w:hAnsiTheme="minorHAnsi" w:cstheme="minorHAnsi"/>
            <w:b/>
            <w:bCs/>
            <w:sz w:val="36"/>
            <w:szCs w:val="36"/>
            <w:lang w:eastAsia="es-CO"/>
          </w:rPr>
          <w:t>https://github.com/INGENIERO-JUAN/MySqlJuanSantander</w:t>
        </w:r>
      </w:hyperlink>
      <w:bookmarkEnd w:id="2"/>
      <w:r w:rsidR="00C701D8">
        <w:rPr>
          <w:rFonts w:asciiTheme="minorHAnsi" w:eastAsia="Times New Roman" w:hAnsiTheme="minorHAnsi" w:cstheme="minorHAnsi"/>
          <w:b/>
          <w:bCs/>
          <w:sz w:val="36"/>
          <w:szCs w:val="36"/>
          <w:lang w:eastAsia="es-CO"/>
        </w:rPr>
        <w:t xml:space="preserve"> </w:t>
      </w:r>
    </w:p>
    <w:p w14:paraId="7563B197" w14:textId="497864F9" w:rsidR="00AA336F" w:rsidRPr="00675F0E" w:rsidRDefault="00675F0E" w:rsidP="00AA336F">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3" w:name="_Toc176488716"/>
      <w:r w:rsidRPr="00675F0E">
        <w:rPr>
          <w:rFonts w:asciiTheme="minorHAnsi" w:eastAsia="Times New Roman" w:hAnsiTheme="minorHAnsi" w:cstheme="minorHAnsi"/>
          <w:b/>
          <w:bCs/>
          <w:sz w:val="36"/>
          <w:szCs w:val="36"/>
          <w:lang w:eastAsia="es-CO"/>
        </w:rPr>
        <w:t>Resumen Ejecutivo</w:t>
      </w:r>
      <w:bookmarkEnd w:id="3"/>
    </w:p>
    <w:p w14:paraId="50D91078" w14:textId="0CA0F70D" w:rsidR="005442E1" w:rsidRPr="00675F0E" w:rsidRDefault="005442E1">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p>
    <w:p w14:paraId="36015977"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 xml:space="preserve">Este informe proporciona una visión detallada de la base de datos utilizada para realizar consultas SQL específicas. Se aborda el diseño de la base de datos, la estructura de las tablas y las consultas realizadas para extraer datos significativos. Las consultas incluyen filtrado de datos, uso de operadores de comparación y lógicos, y técnicas avanzadas como </w:t>
      </w:r>
      <w:r w:rsidRPr="00675F0E">
        <w:rPr>
          <w:rFonts w:asciiTheme="minorHAnsi" w:eastAsia="Times New Roman" w:hAnsiTheme="minorHAnsi" w:cstheme="minorHAnsi"/>
          <w:sz w:val="20"/>
          <w:szCs w:val="20"/>
          <w:lang w:eastAsia="es-CO"/>
        </w:rPr>
        <w:t>LIKE</w:t>
      </w:r>
      <w:r w:rsidRPr="00675F0E">
        <w:rPr>
          <w:rFonts w:asciiTheme="minorHAnsi" w:eastAsia="Times New Roman" w:hAnsiTheme="minorHAnsi" w:cstheme="minorHAnsi"/>
          <w:sz w:val="24"/>
          <w:szCs w:val="24"/>
          <w:lang w:eastAsia="es-CO"/>
        </w:rPr>
        <w:t xml:space="preserve"> y operadores de conjunto. El informe ofrece una explicación de cada consulta y discute los resultados obtenidos.</w:t>
      </w:r>
    </w:p>
    <w:p w14:paraId="6CD1FEE6"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5A37289C">
          <v:rect id="1028" o:spid="_x0000_i1027" style="width:0;height:1.5pt;visibility:visible;mso-wrap-distance-left:0;mso-wrap-distance-right:0" o:hralign="center" o:hrstd="t" o:hr="t" fillcolor="#a0a0a0" stroked="f"/>
        </w:pict>
      </w:r>
    </w:p>
    <w:p w14:paraId="4F2CA122"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4" w:name="_Toc176488717"/>
      <w:r w:rsidRPr="00675F0E">
        <w:rPr>
          <w:rFonts w:asciiTheme="minorHAnsi" w:eastAsia="Times New Roman" w:hAnsiTheme="minorHAnsi" w:cstheme="minorHAnsi"/>
          <w:b/>
          <w:bCs/>
          <w:sz w:val="36"/>
          <w:szCs w:val="36"/>
          <w:lang w:eastAsia="es-CO"/>
        </w:rPr>
        <w:t>Introducción</w:t>
      </w:r>
      <w:bookmarkEnd w:id="4"/>
    </w:p>
    <w:p w14:paraId="7E2E7E9F"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5" w:name="_Toc176488718"/>
      <w:r w:rsidRPr="00675F0E">
        <w:rPr>
          <w:rFonts w:asciiTheme="minorHAnsi" w:eastAsia="Times New Roman" w:hAnsiTheme="minorHAnsi" w:cstheme="minorHAnsi"/>
          <w:b/>
          <w:bCs/>
          <w:sz w:val="27"/>
          <w:szCs w:val="27"/>
          <w:lang w:eastAsia="es-CO"/>
        </w:rPr>
        <w:t>Contexto y Motivación</w:t>
      </w:r>
      <w:bookmarkEnd w:id="5"/>
    </w:p>
    <w:p w14:paraId="58BCA1D5"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La capacidad de manejar y consultar bases de datos es esencial en la gestión de información. Este informe se centra en el uso de SQL para filtrar y consultar datos en una base de datos de ejemplo. La motivación detrás de este análisis es demostrar la aplicación práctica de conceptos fundamentales en SQL para la extracción y manipulación de datos.</w:t>
      </w:r>
    </w:p>
    <w:p w14:paraId="57993CD2"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6" w:name="_Toc176488719"/>
      <w:r w:rsidRPr="00675F0E">
        <w:rPr>
          <w:rFonts w:asciiTheme="minorHAnsi" w:eastAsia="Times New Roman" w:hAnsiTheme="minorHAnsi" w:cstheme="minorHAnsi"/>
          <w:b/>
          <w:bCs/>
          <w:sz w:val="27"/>
          <w:szCs w:val="27"/>
          <w:lang w:eastAsia="es-CO"/>
        </w:rPr>
        <w:t>Alcance del Informe</w:t>
      </w:r>
      <w:bookmarkEnd w:id="6"/>
    </w:p>
    <w:p w14:paraId="2CBF3954"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El informe cubre los siguientes aspectos de SQL:</w:t>
      </w:r>
    </w:p>
    <w:p w14:paraId="3F071AB7" w14:textId="77777777" w:rsidR="005E16E3" w:rsidRPr="00675F0E" w:rsidRDefault="00675F0E">
      <w:pPr>
        <w:numPr>
          <w:ilvl w:val="0"/>
          <w:numId w:val="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Creación y diseño de la base de datos.</w:t>
      </w:r>
    </w:p>
    <w:p w14:paraId="0E98B819" w14:textId="77777777" w:rsidR="005E16E3" w:rsidRPr="00675F0E" w:rsidRDefault="00675F0E">
      <w:pPr>
        <w:numPr>
          <w:ilvl w:val="0"/>
          <w:numId w:val="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Consultas SQL para filtrar y recuperar datos.</w:t>
      </w:r>
    </w:p>
    <w:p w14:paraId="13DB53DA" w14:textId="77777777" w:rsidR="005E16E3" w:rsidRPr="00675F0E" w:rsidRDefault="00675F0E">
      <w:pPr>
        <w:numPr>
          <w:ilvl w:val="0"/>
          <w:numId w:val="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Uso de operadores de comparación y lógicos.</w:t>
      </w:r>
    </w:p>
    <w:p w14:paraId="602C9195" w14:textId="77777777" w:rsidR="005E16E3" w:rsidRPr="00675F0E" w:rsidRDefault="00675F0E">
      <w:pPr>
        <w:numPr>
          <w:ilvl w:val="0"/>
          <w:numId w:val="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Aplicación de operadores de conjunto.</w:t>
      </w:r>
    </w:p>
    <w:p w14:paraId="28D9F498" w14:textId="77777777" w:rsidR="005E16E3" w:rsidRPr="00675F0E" w:rsidRDefault="00675F0E">
      <w:pPr>
        <w:numPr>
          <w:ilvl w:val="0"/>
          <w:numId w:val="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Técnicas avanzadas para búsquedas de patrones y ordenación de resultados.</w:t>
      </w:r>
    </w:p>
    <w:p w14:paraId="4C894189"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7" w:name="_Toc176488720"/>
      <w:r w:rsidRPr="00675F0E">
        <w:rPr>
          <w:rFonts w:asciiTheme="minorHAnsi" w:eastAsia="Times New Roman" w:hAnsiTheme="minorHAnsi" w:cstheme="minorHAnsi"/>
          <w:b/>
          <w:bCs/>
          <w:sz w:val="27"/>
          <w:szCs w:val="27"/>
          <w:lang w:eastAsia="es-CO"/>
        </w:rPr>
        <w:t>Objetivos</w:t>
      </w:r>
      <w:bookmarkEnd w:id="7"/>
    </w:p>
    <w:p w14:paraId="48A40833"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El objetivo principal es demostrar la habilidad para construir consultas SQL efectivas que puedan:</w:t>
      </w:r>
    </w:p>
    <w:p w14:paraId="57DB67CA" w14:textId="77777777" w:rsidR="005E16E3" w:rsidRPr="00675F0E" w:rsidRDefault="00675F0E">
      <w:pPr>
        <w:numPr>
          <w:ilvl w:val="0"/>
          <w:numId w:val="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Filtrar y recuperar datos específicos.</w:t>
      </w:r>
    </w:p>
    <w:p w14:paraId="1729935E" w14:textId="77777777" w:rsidR="005E16E3" w:rsidRPr="00675F0E" w:rsidRDefault="00675F0E">
      <w:pPr>
        <w:numPr>
          <w:ilvl w:val="0"/>
          <w:numId w:val="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Aplicar operadores de comparación y lógicos para obtener resultados precisos.</w:t>
      </w:r>
    </w:p>
    <w:p w14:paraId="31072E9A" w14:textId="77777777" w:rsidR="005E16E3" w:rsidRPr="00675F0E" w:rsidRDefault="00675F0E">
      <w:pPr>
        <w:numPr>
          <w:ilvl w:val="0"/>
          <w:numId w:val="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Utilizar operadores de conjunto y técnicas avanzadas para manejar consultas complejas.</w:t>
      </w:r>
    </w:p>
    <w:p w14:paraId="7B939F49"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111DCBA8">
          <v:rect id="1029" o:spid="_x0000_i1028" style="width:0;height:1.5pt;visibility:visible;mso-wrap-distance-left:0;mso-wrap-distance-right:0" o:hralign="center" o:hrstd="t" o:hr="t" fillcolor="#a0a0a0" stroked="f"/>
        </w:pict>
      </w:r>
    </w:p>
    <w:p w14:paraId="6952AF73"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8" w:name="_Toc176488721"/>
      <w:r w:rsidRPr="00675F0E">
        <w:rPr>
          <w:rFonts w:asciiTheme="minorHAnsi" w:eastAsia="Times New Roman" w:hAnsiTheme="minorHAnsi" w:cstheme="minorHAnsi"/>
          <w:b/>
          <w:bCs/>
          <w:sz w:val="36"/>
          <w:szCs w:val="36"/>
          <w:lang w:eastAsia="es-CO"/>
        </w:rPr>
        <w:t>Metodología</w:t>
      </w:r>
      <w:bookmarkEnd w:id="8"/>
    </w:p>
    <w:p w14:paraId="2421B967"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9" w:name="_Toc176488722"/>
      <w:r w:rsidRPr="00675F0E">
        <w:rPr>
          <w:rFonts w:asciiTheme="minorHAnsi" w:eastAsia="Times New Roman" w:hAnsiTheme="minorHAnsi" w:cstheme="minorHAnsi"/>
          <w:b/>
          <w:bCs/>
          <w:sz w:val="27"/>
          <w:szCs w:val="27"/>
          <w:lang w:eastAsia="es-CO"/>
        </w:rPr>
        <w:lastRenderedPageBreak/>
        <w:t>Herramientas Utilizadas</w:t>
      </w:r>
      <w:bookmarkEnd w:id="9"/>
    </w:p>
    <w:p w14:paraId="3CD26A1A" w14:textId="77777777" w:rsidR="005E16E3" w:rsidRPr="00675F0E" w:rsidRDefault="00675F0E">
      <w:pPr>
        <w:numPr>
          <w:ilvl w:val="0"/>
          <w:numId w:val="4"/>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Sistema de Gestión de Bases de Datos (DBMS):</w:t>
      </w:r>
      <w:r w:rsidRPr="00675F0E">
        <w:rPr>
          <w:rFonts w:asciiTheme="minorHAnsi" w:eastAsia="Times New Roman" w:hAnsiTheme="minorHAnsi" w:cstheme="minorHAnsi"/>
          <w:sz w:val="24"/>
          <w:szCs w:val="24"/>
          <w:lang w:eastAsia="es-CO"/>
        </w:rPr>
        <w:t xml:space="preserve"> MySQL</w:t>
      </w:r>
    </w:p>
    <w:p w14:paraId="6F3D3E6F" w14:textId="77777777" w:rsidR="005E16E3" w:rsidRPr="00675F0E" w:rsidRDefault="00675F0E">
      <w:pPr>
        <w:numPr>
          <w:ilvl w:val="0"/>
          <w:numId w:val="4"/>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Editor de SQL:</w:t>
      </w:r>
      <w:r w:rsidRPr="00675F0E">
        <w:rPr>
          <w:rFonts w:asciiTheme="minorHAnsi" w:eastAsia="Times New Roman" w:hAnsiTheme="minorHAnsi" w:cstheme="minorHAnsi"/>
          <w:sz w:val="24"/>
          <w:szCs w:val="24"/>
          <w:lang w:eastAsia="es-CO"/>
        </w:rPr>
        <w:t xml:space="preserve"> MySQL Workbench o similar</w:t>
      </w:r>
    </w:p>
    <w:p w14:paraId="1B91241C" w14:textId="77777777" w:rsidR="005E16E3" w:rsidRPr="00675F0E" w:rsidRDefault="00675F0E">
      <w:pPr>
        <w:numPr>
          <w:ilvl w:val="0"/>
          <w:numId w:val="4"/>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Datos de Ejemplo:</w:t>
      </w:r>
      <w:r w:rsidRPr="00675F0E">
        <w:rPr>
          <w:rFonts w:asciiTheme="minorHAnsi" w:eastAsia="Times New Roman" w:hAnsiTheme="minorHAnsi" w:cstheme="minorHAnsi"/>
          <w:sz w:val="24"/>
          <w:szCs w:val="24"/>
          <w:lang w:eastAsia="es-CO"/>
        </w:rPr>
        <w:t xml:space="preserve"> Base de datos de prueba con tablas de personas, empresas, ciudades, etc.</w:t>
      </w:r>
    </w:p>
    <w:p w14:paraId="2A22FC59"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10" w:name="_Toc176488723"/>
      <w:r w:rsidRPr="00675F0E">
        <w:rPr>
          <w:rFonts w:asciiTheme="minorHAnsi" w:eastAsia="Times New Roman" w:hAnsiTheme="minorHAnsi" w:cstheme="minorHAnsi"/>
          <w:b/>
          <w:bCs/>
          <w:sz w:val="27"/>
          <w:szCs w:val="27"/>
          <w:lang w:eastAsia="es-CO"/>
        </w:rPr>
        <w:t>Procedimientos</w:t>
      </w:r>
      <w:bookmarkEnd w:id="10"/>
    </w:p>
    <w:p w14:paraId="1B37A253" w14:textId="77777777" w:rsidR="005E16E3" w:rsidRPr="00675F0E" w:rsidRDefault="00675F0E">
      <w:pPr>
        <w:numPr>
          <w:ilvl w:val="0"/>
          <w:numId w:val="5"/>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Creación de la Base de Datos:</w:t>
      </w:r>
      <w:r w:rsidRPr="00675F0E">
        <w:rPr>
          <w:rFonts w:asciiTheme="minorHAnsi" w:eastAsia="Times New Roman" w:hAnsiTheme="minorHAnsi" w:cstheme="minorHAnsi"/>
          <w:sz w:val="24"/>
          <w:szCs w:val="24"/>
          <w:lang w:eastAsia="es-CO"/>
        </w:rPr>
        <w:t xml:space="preserve"> Se construyeron las tablas necesarias con sus relaciones y claves principales.</w:t>
      </w:r>
    </w:p>
    <w:p w14:paraId="405B0246" w14:textId="77777777" w:rsidR="005E16E3" w:rsidRPr="00675F0E" w:rsidRDefault="00675F0E">
      <w:pPr>
        <w:numPr>
          <w:ilvl w:val="0"/>
          <w:numId w:val="5"/>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Inserción de Datos:</w:t>
      </w:r>
      <w:r w:rsidRPr="00675F0E">
        <w:rPr>
          <w:rFonts w:asciiTheme="minorHAnsi" w:eastAsia="Times New Roman" w:hAnsiTheme="minorHAnsi" w:cstheme="minorHAnsi"/>
          <w:sz w:val="24"/>
          <w:szCs w:val="24"/>
          <w:lang w:eastAsia="es-CO"/>
        </w:rPr>
        <w:t xml:space="preserve"> Se insertaron datos de ejemplo en las tablas para proporcionar un contexto realista.</w:t>
      </w:r>
    </w:p>
    <w:p w14:paraId="7E731323" w14:textId="77777777" w:rsidR="005E16E3" w:rsidRPr="00675F0E" w:rsidRDefault="00675F0E">
      <w:pPr>
        <w:numPr>
          <w:ilvl w:val="0"/>
          <w:numId w:val="5"/>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Desarrollo de Consultas:</w:t>
      </w:r>
      <w:r w:rsidRPr="00675F0E">
        <w:rPr>
          <w:rFonts w:asciiTheme="minorHAnsi" w:eastAsia="Times New Roman" w:hAnsiTheme="minorHAnsi" w:cstheme="minorHAnsi"/>
          <w:sz w:val="24"/>
          <w:szCs w:val="24"/>
          <w:lang w:eastAsia="es-CO"/>
        </w:rPr>
        <w:t xml:space="preserve"> Se diseñaron y ejecutaron consultas SQL para extraer y analizar datos según los requisitos.</w:t>
      </w:r>
    </w:p>
    <w:p w14:paraId="1FB23282"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3F1A9D7C">
          <v:rect id="1030" o:spid="_x0000_i1029" style="width:0;height:1.5pt;visibility:visible;mso-wrap-distance-left:0;mso-wrap-distance-right:0" o:hralign="center" o:hrstd="t" o:hr="t" fillcolor="#a0a0a0" stroked="f"/>
        </w:pict>
      </w:r>
    </w:p>
    <w:p w14:paraId="12486465"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11" w:name="_Toc176488724"/>
      <w:r w:rsidRPr="00675F0E">
        <w:rPr>
          <w:rFonts w:asciiTheme="minorHAnsi" w:eastAsia="Times New Roman" w:hAnsiTheme="minorHAnsi" w:cstheme="minorHAnsi"/>
          <w:b/>
          <w:bCs/>
          <w:sz w:val="36"/>
          <w:szCs w:val="36"/>
          <w:lang w:eastAsia="es-CO"/>
        </w:rPr>
        <w:t>Desarrollo del Informe</w:t>
      </w:r>
      <w:bookmarkEnd w:id="11"/>
    </w:p>
    <w:p w14:paraId="7E402EE2"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12" w:name="_Toc176488725"/>
      <w:r w:rsidRPr="00675F0E">
        <w:rPr>
          <w:rFonts w:asciiTheme="minorHAnsi" w:eastAsia="Times New Roman" w:hAnsiTheme="minorHAnsi" w:cstheme="minorHAnsi"/>
          <w:b/>
          <w:bCs/>
          <w:sz w:val="27"/>
          <w:szCs w:val="27"/>
          <w:lang w:eastAsia="es-CO"/>
        </w:rPr>
        <w:t>Descripción de la Base de Datos</w:t>
      </w:r>
      <w:bookmarkEnd w:id="12"/>
    </w:p>
    <w:p w14:paraId="768AFAFC" w14:textId="77777777" w:rsidR="00675F0E" w:rsidRPr="00675F0E" w:rsidRDefault="00675F0E" w:rsidP="00675F0E">
      <w:pPr>
        <w:pStyle w:val="NormalWeb"/>
        <w:rPr>
          <w:rFonts w:asciiTheme="minorHAnsi" w:hAnsiTheme="minorHAnsi" w:cstheme="minorHAnsi"/>
        </w:rPr>
      </w:pPr>
      <w:r w:rsidRPr="00675F0E">
        <w:rPr>
          <w:rFonts w:asciiTheme="minorHAnsi" w:hAnsiTheme="minorHAnsi" w:cstheme="minorHAnsi"/>
        </w:rPr>
        <w:t xml:space="preserve">La base de datos que has diseñado es un sistema de gestión de </w:t>
      </w:r>
      <w:r w:rsidRPr="00675F0E">
        <w:rPr>
          <w:rStyle w:val="Textoennegrita"/>
          <w:rFonts w:asciiTheme="minorHAnsi" w:hAnsiTheme="minorHAnsi" w:cstheme="minorHAnsi"/>
        </w:rPr>
        <w:t>hojas de vida</w:t>
      </w:r>
      <w:r w:rsidRPr="00675F0E">
        <w:rPr>
          <w:rFonts w:asciiTheme="minorHAnsi" w:hAnsiTheme="minorHAnsi" w:cstheme="minorHAnsi"/>
        </w:rPr>
        <w:t xml:space="preserve"> o </w:t>
      </w:r>
      <w:r w:rsidRPr="00675F0E">
        <w:rPr>
          <w:rStyle w:val="Textoennegrita"/>
          <w:rFonts w:asciiTheme="minorHAnsi" w:hAnsiTheme="minorHAnsi" w:cstheme="minorHAnsi"/>
        </w:rPr>
        <w:t>currículos</w:t>
      </w:r>
      <w:r w:rsidRPr="00675F0E">
        <w:rPr>
          <w:rFonts w:asciiTheme="minorHAnsi" w:hAnsiTheme="minorHAnsi" w:cstheme="minorHAnsi"/>
        </w:rPr>
        <w:t>. Su propósito principal es almacenar, organizar y facilitar el acceso a información relevante sobre personas, como sus datos personales, referencias, detalles de contratos, ciudades de residencia, posiciones laborales y empresas asociadas.</w:t>
      </w:r>
    </w:p>
    <w:p w14:paraId="4CCB8E42" w14:textId="77777777" w:rsidR="00675F0E" w:rsidRPr="00675F0E" w:rsidRDefault="00675F0E" w:rsidP="00675F0E">
      <w:pPr>
        <w:pStyle w:val="Ttulo3"/>
        <w:rPr>
          <w:rFonts w:asciiTheme="minorHAnsi" w:hAnsiTheme="minorHAnsi" w:cstheme="minorHAnsi"/>
        </w:rPr>
      </w:pPr>
      <w:r w:rsidRPr="00675F0E">
        <w:rPr>
          <w:rFonts w:asciiTheme="minorHAnsi" w:hAnsiTheme="minorHAnsi" w:cstheme="minorHAnsi"/>
        </w:rPr>
        <w:t>Funcionalidades principales:</w:t>
      </w:r>
    </w:p>
    <w:p w14:paraId="381D456E"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t>Registro de personas</w:t>
      </w:r>
      <w:r w:rsidRPr="00675F0E">
        <w:rPr>
          <w:rFonts w:asciiTheme="minorHAnsi" w:hAnsiTheme="minorHAnsi" w:cstheme="minorHAnsi"/>
        </w:rPr>
        <w:t>: La base de datos almacena información detallada de las personas, incluyendo nombres, tipos de documentos, teléfonos, direcciones, correos electrónicos, fechas de nacimiento, y características adicionales como el tipo de sangre y libreta militar.</w:t>
      </w:r>
    </w:p>
    <w:p w14:paraId="55FD636D"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t>Información laboral</w:t>
      </w:r>
      <w:r w:rsidRPr="00675F0E">
        <w:rPr>
          <w:rFonts w:asciiTheme="minorHAnsi" w:hAnsiTheme="minorHAnsi" w:cstheme="minorHAnsi"/>
        </w:rPr>
        <w:t>: La estructura permite asociar a las personas con empresas mediante contratos y posiciones laborales específicas, lo que permite un seguimiento del historial laboral de cada persona.</w:t>
      </w:r>
    </w:p>
    <w:p w14:paraId="74DC3DF6"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t>Ubicación geográfica</w:t>
      </w:r>
      <w:r w:rsidRPr="00675F0E">
        <w:rPr>
          <w:rFonts w:asciiTheme="minorHAnsi" w:hAnsiTheme="minorHAnsi" w:cstheme="minorHAnsi"/>
        </w:rPr>
        <w:t>: Se registra la ubicación de cada persona, empresa o institución mediante tablas que almacenan países, departamentos y ciudades, creando una estructura jerárquica clara para gestionar la información geográfica.</w:t>
      </w:r>
    </w:p>
    <w:p w14:paraId="4041FFC0"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t>Gestión de contratos</w:t>
      </w:r>
      <w:r w:rsidRPr="00675F0E">
        <w:rPr>
          <w:rFonts w:asciiTheme="minorHAnsi" w:hAnsiTheme="minorHAnsi" w:cstheme="minorHAnsi"/>
        </w:rPr>
        <w:t>: Se mantiene un registro de los contratos que vinculan a las personas con las empresas, especificando el tipo de contrato (indefinido, temporal, pasantía, etc.), lo que es útil para seguir la trayectoria contractual.</w:t>
      </w:r>
    </w:p>
    <w:p w14:paraId="3EFD4C7B"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lastRenderedPageBreak/>
        <w:t>Instituciones</w:t>
      </w:r>
      <w:r w:rsidRPr="00675F0E">
        <w:rPr>
          <w:rFonts w:asciiTheme="minorHAnsi" w:hAnsiTheme="minorHAnsi" w:cstheme="minorHAnsi"/>
        </w:rPr>
        <w:t>: Las personas también pueden estar asociadas con instituciones educativas u otras entidades, permitiendo rastrear dónde han estudiado o trabajado.</w:t>
      </w:r>
    </w:p>
    <w:p w14:paraId="166BDB76" w14:textId="77777777" w:rsidR="00675F0E" w:rsidRPr="00675F0E" w:rsidRDefault="00675F0E" w:rsidP="00675F0E">
      <w:pPr>
        <w:pStyle w:val="NormalWeb"/>
        <w:numPr>
          <w:ilvl w:val="0"/>
          <w:numId w:val="26"/>
        </w:numPr>
        <w:rPr>
          <w:rFonts w:asciiTheme="minorHAnsi" w:hAnsiTheme="minorHAnsi" w:cstheme="minorHAnsi"/>
        </w:rPr>
      </w:pPr>
      <w:r w:rsidRPr="00675F0E">
        <w:rPr>
          <w:rStyle w:val="Textoennegrita"/>
          <w:rFonts w:asciiTheme="minorHAnsi" w:hAnsiTheme="minorHAnsi" w:cstheme="minorHAnsi"/>
        </w:rPr>
        <w:t>Referencias personales</w:t>
      </w:r>
      <w:r w:rsidRPr="00675F0E">
        <w:rPr>
          <w:rFonts w:asciiTheme="minorHAnsi" w:hAnsiTheme="minorHAnsi" w:cstheme="minorHAnsi"/>
        </w:rPr>
        <w:t>: Se incluyen referencias personales que pueden ser consultadas, añadiendo más datos de contacto relacionados con cada persona, lo cual es esencial para procesos de selección o verificación.</w:t>
      </w:r>
    </w:p>
    <w:p w14:paraId="42CEEA00" w14:textId="77777777" w:rsidR="00675F0E" w:rsidRPr="00675F0E" w:rsidRDefault="00675F0E" w:rsidP="00675F0E">
      <w:pPr>
        <w:pStyle w:val="NormalWeb"/>
        <w:rPr>
          <w:rFonts w:asciiTheme="minorHAnsi" w:hAnsiTheme="minorHAnsi" w:cstheme="minorHAnsi"/>
        </w:rPr>
      </w:pPr>
      <w:r w:rsidRPr="00675F0E">
        <w:rPr>
          <w:rFonts w:asciiTheme="minorHAnsi" w:hAnsiTheme="minorHAnsi" w:cstheme="minorHAnsi"/>
        </w:rPr>
        <w:t>En resumen, es un sistema robusto para gestionar información personal y laboral, facilitando la consulta y organización de hojas de vida para empresas, instituciones o cualquier entidad que necesite un seguimiento detallado de las personas y sus vínculos laborales o educativos.</w:t>
      </w:r>
    </w:p>
    <w:p w14:paraId="45C076D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Esquema de la Base de Datos</w:t>
      </w:r>
    </w:p>
    <w:p w14:paraId="039B432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66C52C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Entidades:</w:t>
      </w:r>
    </w:p>
    <w:p w14:paraId="34B1C40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2B987D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 Persona</w:t>
      </w:r>
    </w:p>
    <w:p w14:paraId="429C703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68A8BB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idpersona (PK)</w:t>
      </w:r>
    </w:p>
    <w:p w14:paraId="0C1D82E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333B8F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nombre1 (primer nombre)</w:t>
      </w:r>
    </w:p>
    <w:p w14:paraId="524B24B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7CD0DB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nombre2 (segundo nombre)</w:t>
      </w:r>
    </w:p>
    <w:p w14:paraId="009357D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F9E3F81"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apellido1 (primer apellido)</w:t>
      </w:r>
    </w:p>
    <w:p w14:paraId="64F714A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5DF1E8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apellido2 (segundo apellido)</w:t>
      </w:r>
    </w:p>
    <w:p w14:paraId="0BA2B52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C0B5A2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documento (número de documento)</w:t>
      </w:r>
    </w:p>
    <w:p w14:paraId="5A8F4A1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61B056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telefono</w:t>
      </w:r>
    </w:p>
    <w:p w14:paraId="15AA926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BBFB21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fecha_nac (fecha de nacimiento)</w:t>
      </w:r>
    </w:p>
    <w:p w14:paraId="1420F8E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FFA4F46"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correo</w:t>
      </w:r>
    </w:p>
    <w:p w14:paraId="50C00C9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2AFE6B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idciudad (FK)</w:t>
      </w:r>
    </w:p>
    <w:p w14:paraId="613360A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B100D3D"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idgenero (FK)</w:t>
      </w:r>
    </w:p>
    <w:p w14:paraId="01D8887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AF83CFB"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idrh (FK)</w:t>
      </w:r>
    </w:p>
    <w:p w14:paraId="50485DC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34257C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idtipo_documento (FK)</w:t>
      </w:r>
    </w:p>
    <w:p w14:paraId="232D9DB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808796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idtipo_libreta (FK)</w:t>
      </w:r>
    </w:p>
    <w:p w14:paraId="68275CC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91F4D1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0DDE69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2. País</w:t>
      </w:r>
    </w:p>
    <w:p w14:paraId="6BE40A4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66AC39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idpais (PK)</w:t>
      </w:r>
    </w:p>
    <w:p w14:paraId="68DF7A6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067EB3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DB71AA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486870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7F71C3D"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3. Departamento</w:t>
      </w:r>
    </w:p>
    <w:p w14:paraId="5E03444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E60066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iddepartamento (PK)</w:t>
      </w:r>
    </w:p>
    <w:p w14:paraId="04E3763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53BD88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3EF83A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69941E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idpais (FK)</w:t>
      </w:r>
    </w:p>
    <w:p w14:paraId="10821E4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AD037B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0F69B4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4. Ciudad</w:t>
      </w:r>
    </w:p>
    <w:p w14:paraId="1FB0FD2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3EC26F1"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idciudad (PK)</w:t>
      </w:r>
    </w:p>
    <w:p w14:paraId="759ED5B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97A02C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8CA888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CE582C1"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iddepartamento (FK)</w:t>
      </w:r>
    </w:p>
    <w:p w14:paraId="6BD617C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F5B1C3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55530A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5. Empresa</w:t>
      </w:r>
    </w:p>
    <w:p w14:paraId="20397BD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850F83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idempresa (PK)</w:t>
      </w:r>
    </w:p>
    <w:p w14:paraId="3550362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139F8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7F345F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AD0109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nit (número de identificación tributaria)</w:t>
      </w:r>
    </w:p>
    <w:p w14:paraId="3B192DF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00671D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24B308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6. Cargo</w:t>
      </w:r>
    </w:p>
    <w:p w14:paraId="3990C36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1A5B1B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idcargo (PK)</w:t>
      </w:r>
    </w:p>
    <w:p w14:paraId="4C9EBAA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06A787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F9C91E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496EE0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D35E84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7. Empresa-Cargo</w:t>
      </w:r>
    </w:p>
    <w:p w14:paraId="081CE5A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7A3823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idempresa_cargo (PK)</w:t>
      </w:r>
    </w:p>
    <w:p w14:paraId="36C8275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799967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idempresa (FK)</w:t>
      </w:r>
    </w:p>
    <w:p w14:paraId="1A2EEC2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525D36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idcargo (FK)</w:t>
      </w:r>
    </w:p>
    <w:p w14:paraId="672CFF3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447120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58A9F5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8. Tipo de Contrato</w:t>
      </w:r>
    </w:p>
    <w:p w14:paraId="620F5A1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20018E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idtipo_contrato (PK)</w:t>
      </w:r>
    </w:p>
    <w:p w14:paraId="58C6E7C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1B74D35"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5019E1C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BF6EB2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AA9086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9. Contrato</w:t>
      </w:r>
    </w:p>
    <w:p w14:paraId="61B4E05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310346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idcontrato (PK)</w:t>
      </w:r>
    </w:p>
    <w:p w14:paraId="4FB79E2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23BEBE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idpersona (FK)</w:t>
      </w:r>
    </w:p>
    <w:p w14:paraId="5FD5E8A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C4BA33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idempresa_cargo (FK)</w:t>
      </w:r>
    </w:p>
    <w:p w14:paraId="6CC2410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346DDD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idtipo_contrato (FK)</w:t>
      </w:r>
    </w:p>
    <w:p w14:paraId="00B9C25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16195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fecha_inicio</w:t>
      </w:r>
    </w:p>
    <w:p w14:paraId="47A54FD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BF5DF9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fecha_fin</w:t>
      </w:r>
    </w:p>
    <w:p w14:paraId="128EE1C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E78147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FB5E12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10. Tipo de Documento</w:t>
      </w:r>
    </w:p>
    <w:p w14:paraId="6F8BCA1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0D5D42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idtipo_documento (PK)</w:t>
      </w:r>
    </w:p>
    <w:p w14:paraId="06382AA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3C8ACF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349F91D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8A9A07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E7EEA0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11. Género</w:t>
      </w:r>
    </w:p>
    <w:p w14:paraId="75E3CEE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F844F2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idgenero (PK)</w:t>
      </w:r>
    </w:p>
    <w:p w14:paraId="51DD54A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3062B9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0EC3294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013786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6002CE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12. Tipo de Libreta</w:t>
      </w:r>
    </w:p>
    <w:p w14:paraId="3FC6F65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EE4C3A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idtipo_libreta (PK)</w:t>
      </w:r>
    </w:p>
    <w:p w14:paraId="39323D3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7639AF5"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233C8E6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52F163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A7473A1"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13. RH (Tipo de Sangre)</w:t>
      </w:r>
    </w:p>
    <w:p w14:paraId="4084C90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12197D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idrh (PK)</w:t>
      </w:r>
    </w:p>
    <w:p w14:paraId="40CBF69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BBEE72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tipo</w:t>
      </w:r>
    </w:p>
    <w:p w14:paraId="15B5974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2798B4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BE1391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14. Institución</w:t>
      </w:r>
    </w:p>
    <w:p w14:paraId="4A585C4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ADA0F9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idinstitucion (PK)</w:t>
      </w:r>
    </w:p>
    <w:p w14:paraId="5A94622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9874825"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25E7673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96F968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8EE81F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15. Referencia Personal</w:t>
      </w:r>
    </w:p>
    <w:p w14:paraId="40FC170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20B3F0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idreferencia_personal (PK)</w:t>
      </w:r>
    </w:p>
    <w:p w14:paraId="247DDC3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B7505D1"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nombre</w:t>
      </w:r>
    </w:p>
    <w:p w14:paraId="236CD76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18F5D6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telefono</w:t>
      </w:r>
    </w:p>
    <w:p w14:paraId="13FF4F5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492F63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4FDB995"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16. Persona-Referencia</w:t>
      </w:r>
    </w:p>
    <w:p w14:paraId="24C57C2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7386A5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idpersona_referencia (PK)</w:t>
      </w:r>
    </w:p>
    <w:p w14:paraId="5A5354D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9EB2E9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idpersona (FK)</w:t>
      </w:r>
    </w:p>
    <w:p w14:paraId="5E668F2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F8E852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idreferencia_personal (FK)</w:t>
      </w:r>
    </w:p>
    <w:p w14:paraId="3997665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03EC9E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3D4DE7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17. Institución-Persona</w:t>
      </w:r>
    </w:p>
    <w:p w14:paraId="1867478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D2F2AF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idinstitucion_persona (PK)</w:t>
      </w:r>
    </w:p>
    <w:p w14:paraId="259120F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BAB497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idpersona (FK)</w:t>
      </w:r>
    </w:p>
    <w:p w14:paraId="052D9BD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1BF6F0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idinstitucion (FK)</w:t>
      </w:r>
    </w:p>
    <w:p w14:paraId="6812372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DDBB3E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092919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1E84FC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8498426"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Relaciones:</w:t>
      </w:r>
    </w:p>
    <w:p w14:paraId="275F6D2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2EAAE8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Relaciones entre Entidades:</w:t>
      </w:r>
    </w:p>
    <w:p w14:paraId="50376B6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9213FB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 Persona – Ciudad (N:1)</w:t>
      </w:r>
    </w:p>
    <w:p w14:paraId="0B971B4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EFDBED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pertenece a una Ciudad.</w:t>
      </w:r>
    </w:p>
    <w:p w14:paraId="2790293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089B8E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La relación es de muchos a uno (muchas personas pueden estar en la misma ciudad).</w:t>
      </w:r>
    </w:p>
    <w:p w14:paraId="1E888B2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74E56D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Se establece mediante el campo idciudad en la tabla Persona que es una FK a la tabla Ciudad.</w:t>
      </w:r>
    </w:p>
    <w:p w14:paraId="1365640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3B9FFF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19E31E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CEE209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2. Ciudad – Departamento (N:1)</w:t>
      </w:r>
    </w:p>
    <w:p w14:paraId="46655CB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9A269E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Ciudad pertenece a un Departamento.</w:t>
      </w:r>
    </w:p>
    <w:p w14:paraId="26C5927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491C1D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La relación es de muchos a uno (varias ciudades pueden estar en el mismo departamento).</w:t>
      </w:r>
    </w:p>
    <w:p w14:paraId="66C7302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28FEF9D"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Se conecta mediante el campo iddepartamento en la tabla Ciudad, que es FK a Departamento.</w:t>
      </w:r>
    </w:p>
    <w:p w14:paraId="66E8158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08EBE6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F2C390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E94D53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3. Departamento – País (N:1)</w:t>
      </w:r>
    </w:p>
    <w:p w14:paraId="3EC4EC6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3AF3A6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 Departamento pertenece a un País.</w:t>
      </w:r>
    </w:p>
    <w:p w14:paraId="1460B10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C75109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Relación de muchos a uno (varios departamentos pueden estar en el mismo país).</w:t>
      </w:r>
    </w:p>
    <w:p w14:paraId="12098A8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3134C0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Se conecta a través del campo idpais en la tabla Departamento, que es FK a País.</w:t>
      </w:r>
    </w:p>
    <w:p w14:paraId="6659A31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7D228F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47B028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E1D74C6"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4. Persona – Género (N:1)</w:t>
      </w:r>
    </w:p>
    <w:p w14:paraId="3B15A78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8C8801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tiene un Género.</w:t>
      </w:r>
    </w:p>
    <w:p w14:paraId="4EE7E0D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0A90E5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 (varias personas pueden compartir el mismo género).</w:t>
      </w:r>
    </w:p>
    <w:p w14:paraId="6098EE7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600F5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idgenero en la tabla Persona es FK a Género.</w:t>
      </w:r>
    </w:p>
    <w:p w14:paraId="4DCB27D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5C4A1E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382D36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CF43B9B"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5. Persona – Tipo de Documento (N:1)</w:t>
      </w:r>
    </w:p>
    <w:p w14:paraId="309F7D7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19CA44D"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tiene un tipo de documento.</w:t>
      </w:r>
    </w:p>
    <w:p w14:paraId="2158240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D6AAC0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 (varias personas pueden tener el mismo tipo de documento).</w:t>
      </w:r>
    </w:p>
    <w:p w14:paraId="10559A8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F16D4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idtipo_documento en la tabla Persona es FK a Tipo de Documento.</w:t>
      </w:r>
    </w:p>
    <w:p w14:paraId="69D6FB6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7782AB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80C599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CD5FA4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6. Persona – RH (Tipo de Sangre) (N:1)</w:t>
      </w:r>
    </w:p>
    <w:p w14:paraId="67EE67E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013FBA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tiene un tipo de sangre.</w:t>
      </w:r>
    </w:p>
    <w:p w14:paraId="59AB0CF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21E2A6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2A4D080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83AF71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idrh en la tabla Persona es FK a RH.</w:t>
      </w:r>
    </w:p>
    <w:p w14:paraId="3926572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EE9F0D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FC9767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ED2B7E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7. Persona – Tipo de Libreta (N:1)</w:t>
      </w:r>
    </w:p>
    <w:p w14:paraId="64E6F33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B0E337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puede tener un tipo de libreta militar.</w:t>
      </w:r>
    </w:p>
    <w:p w14:paraId="3AD940E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B9CEF76"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0E9B452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5B8C75A"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idtipo_libreta en la tabla Persona es FK a Tipo de Libreta.</w:t>
      </w:r>
    </w:p>
    <w:p w14:paraId="4CC4ADE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050211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D12C66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4521CB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8. Persona – Contrato (1:N)</w:t>
      </w:r>
    </w:p>
    <w:p w14:paraId="7D251E6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40D3C67"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puede tener varios Contratos.</w:t>
      </w:r>
    </w:p>
    <w:p w14:paraId="5AD2F82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A8808D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uno a muchos.</w:t>
      </w:r>
    </w:p>
    <w:p w14:paraId="7FC77A1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2A4A73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idpersona en la tabla Contrato es FK a Persona.</w:t>
      </w:r>
    </w:p>
    <w:p w14:paraId="21AFCC6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041B36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38C7FC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00E33BB"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9. Empresa-Cargo – Empresa (N:1)</w:t>
      </w:r>
    </w:p>
    <w:p w14:paraId="1BE3693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E496755"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 Cargo está disponible en una Empresa.</w:t>
      </w:r>
    </w:p>
    <w:p w14:paraId="610E12B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3F1444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09D6634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0AAF628"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idempresa en la tabla Empresa-Cargo es FK a Empresa.</w:t>
      </w:r>
    </w:p>
    <w:p w14:paraId="39B216D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02282A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6FA47F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AA76A4F"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10. Empresa-Cargo – Cargo (N:1)</w:t>
      </w:r>
    </w:p>
    <w:p w14:paraId="53A6149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56FDD8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 Cargo tiene relación con una Empresa específica.</w:t>
      </w:r>
    </w:p>
    <w:p w14:paraId="4F92A8F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868B7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744893C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F598C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idcargo en la tabla Empresa-Cargo es FK a Cargo.</w:t>
      </w:r>
    </w:p>
    <w:p w14:paraId="4963DA1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6B2773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794C1D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0DE144E"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11. Contrato – Empresa-Cargo (N:1)</w:t>
      </w:r>
    </w:p>
    <w:p w14:paraId="62BD9FB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FA5363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 Contrato está relacionado con un Cargo en una Empresa.</w:t>
      </w:r>
    </w:p>
    <w:p w14:paraId="201D3E7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CF1F8FB"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09E96CE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B04C5B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El campo idempresa_cargo en la tabla Contrato es FK a Empresa-Cargo.</w:t>
      </w:r>
    </w:p>
    <w:p w14:paraId="6121125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CC92A7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C6EB3B4"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DF0DB2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12. Contrato – Tipo de Contrato (N:1)</w:t>
      </w:r>
    </w:p>
    <w:p w14:paraId="3C13598E"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D5F6AE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 Contrato tiene un tipo de contrato.</w:t>
      </w:r>
    </w:p>
    <w:p w14:paraId="6094592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62E4E4B"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uno.</w:t>
      </w:r>
    </w:p>
    <w:p w14:paraId="297E748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34849D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El campo idtipo_contrato en la tabla Contrato es FK a Tipo de Contrato.</w:t>
      </w:r>
    </w:p>
    <w:p w14:paraId="37466453"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283911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C628131"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A02FA1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13. Persona – Referencia Personal (N:M) (a través de Persona-Referencia)</w:t>
      </w:r>
    </w:p>
    <w:p w14:paraId="3F41DEB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D08C999"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puede tener varias Referencias Personales y una Referencia Personal puede estar relacionada con varias personas.</w:t>
      </w:r>
    </w:p>
    <w:p w14:paraId="352ACD3F"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610BB7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muchos, implementada a través de la tabla intermedia Persona-Referencia.</w:t>
      </w:r>
    </w:p>
    <w:p w14:paraId="0AF55679"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01030BF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idpersona es FK a Persona y idreferencia_personal es FK a Referencia Personal en la tabla Persona-Referencia.</w:t>
      </w:r>
    </w:p>
    <w:p w14:paraId="6CEDE7E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DE764F5"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1190C1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8F24073"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14. Persona – Institución (N:M) (a través de Institución-Persona)</w:t>
      </w:r>
    </w:p>
    <w:p w14:paraId="709F510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AF507F6"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Una Persona puede estar relacionada con varias Instituciones y una Institución puede estar relacionada con varias personas.</w:t>
      </w:r>
    </w:p>
    <w:p w14:paraId="153F30AD"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43B1B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Relación de muchos a muchos, implementada a través de la tabla intermedia Institución-Persona.</w:t>
      </w:r>
    </w:p>
    <w:p w14:paraId="5A8EDF1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6109F3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lastRenderedPageBreak/>
        <w:t>idpersona es FK a Persona y idinstitucion es FK a Institución en la tabla Institución-Persona.</w:t>
      </w:r>
    </w:p>
    <w:p w14:paraId="36B7D2A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51803F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55CEB47"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18BAE6C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533131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Cardinalidades y Relaciones Clave:</w:t>
      </w:r>
    </w:p>
    <w:p w14:paraId="236F3950"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CF6662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1:N: Un registro de la primera entidad está relacionado con múltiples registros de la segunda entidad.</w:t>
      </w:r>
    </w:p>
    <w:p w14:paraId="13B92FC6"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26A778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val="en-US" w:eastAsia="es-CO"/>
        </w:rPr>
        <w:t>N:M: Múltiples registros de ambas entidades están relacionados entre sí, implementados mediante una tabla intermedia.</w:t>
      </w:r>
    </w:p>
    <w:p w14:paraId="097748AA"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402B491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57A0056B"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30FCC2B2"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6BC604EC"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26B7BEE8" w14:textId="77777777" w:rsidR="005E16E3" w:rsidRPr="00675F0E" w:rsidRDefault="005E16E3">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p>
    <w:p w14:paraId="722396C8"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13" w:name="_Toc176488727"/>
      <w:r w:rsidRPr="00675F0E">
        <w:rPr>
          <w:rFonts w:asciiTheme="minorHAnsi" w:eastAsia="Times New Roman" w:hAnsiTheme="minorHAnsi" w:cstheme="minorHAnsi"/>
          <w:b/>
          <w:bCs/>
          <w:sz w:val="27"/>
          <w:szCs w:val="27"/>
          <w:lang w:eastAsia="es-CO"/>
        </w:rPr>
        <w:t>Consultas SQL</w:t>
      </w:r>
      <w:bookmarkEnd w:id="13"/>
    </w:p>
    <w:p w14:paraId="5A5C61F4"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Consultas Realizadas</w:t>
      </w:r>
    </w:p>
    <w:p w14:paraId="2526ABAD" w14:textId="77777777" w:rsidR="005E16E3" w:rsidRPr="00675F0E" w:rsidRDefault="00675F0E">
      <w:pPr>
        <w:numPr>
          <w:ilvl w:val="0"/>
          <w:numId w:val="7"/>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en la ciudad de Bogotá</w:t>
      </w:r>
    </w:p>
    <w:p w14:paraId="5794E41D"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ciudad.ciudad </w:t>
      </w:r>
    </w:p>
    <w:p w14:paraId="06000554"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49D9245B"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ciudad ON persona.idciudad = ciudad.idciudad</w:t>
      </w:r>
    </w:p>
    <w:p w14:paraId="2A54A3C8"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ciudad.ciudad = 'Bogotá';</w:t>
      </w:r>
    </w:p>
    <w:p w14:paraId="0C1BF8A4" w14:textId="77777777" w:rsidR="005E16E3" w:rsidRPr="00675F0E" w:rsidRDefault="00675F0E">
      <w:pPr>
        <w:numPr>
          <w:ilvl w:val="0"/>
          <w:numId w:val="8"/>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lastRenderedPageBreak/>
        <w:t>Empresas con NIT mayor a 901000000</w:t>
      </w:r>
    </w:p>
    <w:p w14:paraId="281E5BE9"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empresa.nit </w:t>
      </w:r>
    </w:p>
    <w:p w14:paraId="2FB8B33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empresa</w:t>
      </w:r>
    </w:p>
    <w:p w14:paraId="5BBF2575"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empresa.nit &gt; 901000000;</w:t>
      </w:r>
    </w:p>
    <w:p w14:paraId="4F0CDE5B" w14:textId="77777777" w:rsidR="005E16E3" w:rsidRPr="00675F0E" w:rsidRDefault="00675F0E">
      <w:pPr>
        <w:numPr>
          <w:ilvl w:val="0"/>
          <w:numId w:val="9"/>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cuyo teléfono es mayor que su documento</w:t>
      </w:r>
    </w:p>
    <w:p w14:paraId="3BBB35A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persona.documento, persona.telefono </w:t>
      </w:r>
    </w:p>
    <w:p w14:paraId="180542E6"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1CE42A2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persona.telefono &gt; persona.documento;</w:t>
      </w:r>
    </w:p>
    <w:p w14:paraId="7830ECC8" w14:textId="77777777" w:rsidR="005E16E3" w:rsidRPr="00675F0E" w:rsidRDefault="00675F0E">
      <w:pPr>
        <w:numPr>
          <w:ilvl w:val="0"/>
          <w:numId w:val="10"/>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de género 'Masculino' o con correo en 'example.com'</w:t>
      </w:r>
    </w:p>
    <w:p w14:paraId="07F8A8B9"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persona.mail </w:t>
      </w:r>
    </w:p>
    <w:p w14:paraId="696D829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2938D73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genero ON persona.idgenero = genero.idgenero</w:t>
      </w:r>
    </w:p>
    <w:p w14:paraId="04A44CF2"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genero.genero = 'Masculino' OR persona.mail LIKE '%@example.com';</w:t>
      </w:r>
    </w:p>
    <w:p w14:paraId="2E2880BC" w14:textId="77777777" w:rsidR="005E16E3" w:rsidRPr="00675F0E" w:rsidRDefault="00675F0E">
      <w:pPr>
        <w:numPr>
          <w:ilvl w:val="0"/>
          <w:numId w:val="1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con documento distinto de 123456789 y fecha de nacimiento anterior a 1989</w:t>
      </w:r>
    </w:p>
    <w:p w14:paraId="62DF7533"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persona.documento, persona.fecha_nac </w:t>
      </w:r>
    </w:p>
    <w:p w14:paraId="31A01B9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66503A10"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persona.documento != 123456789 AND persona.fecha_nac &lt; '1989-01-01';</w:t>
      </w:r>
    </w:p>
    <w:p w14:paraId="2ED06476" w14:textId="77777777" w:rsidR="005E16E3" w:rsidRPr="00675F0E" w:rsidRDefault="00675F0E">
      <w:pPr>
        <w:numPr>
          <w:ilvl w:val="0"/>
          <w:numId w:val="12"/>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en Medellín con RH 'O+'</w:t>
      </w:r>
    </w:p>
    <w:p w14:paraId="0BAAC4E2"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w:t>
      </w:r>
    </w:p>
    <w:p w14:paraId="314FC68D"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5C80EEC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ciudad ON persona.idciudad = ciudad.idciudad</w:t>
      </w:r>
    </w:p>
    <w:p w14:paraId="595452A8"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rh ON persona.idrh = rh.idrh</w:t>
      </w:r>
    </w:p>
    <w:p w14:paraId="12F3CA21"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ciudad.ciudad = 'Medellín' AND rh.rh = 'O+';</w:t>
      </w:r>
    </w:p>
    <w:p w14:paraId="2D9E1853" w14:textId="77777777" w:rsidR="005E16E3" w:rsidRPr="00675F0E" w:rsidRDefault="00675F0E">
      <w:pPr>
        <w:numPr>
          <w:ilvl w:val="0"/>
          <w:numId w:val="1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en Bogotá o con tipo de contrato 'Temporal'</w:t>
      </w:r>
    </w:p>
    <w:p w14:paraId="2517F4C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w:t>
      </w:r>
    </w:p>
    <w:p w14:paraId="231755B5"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513FD68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ciudad ON persona.idciudad = ciudad.idciudad</w:t>
      </w:r>
    </w:p>
    <w:p w14:paraId="191691E0"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contrato ON persona.idinstitucion = contrato.idcontrato</w:t>
      </w:r>
    </w:p>
    <w:p w14:paraId="11E71020"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tipo_contrato ON contrato.idtipo_contrato = tipo_contrato.idtipo_contrato</w:t>
      </w:r>
    </w:p>
    <w:p w14:paraId="6862559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ciudad.ciudad = 'Bogotá' OR tipo_contrato.tipo_contrato = 'Temporal';</w:t>
      </w:r>
    </w:p>
    <w:p w14:paraId="1F7B7EDE" w14:textId="77777777" w:rsidR="005E16E3" w:rsidRPr="00675F0E" w:rsidRDefault="00675F0E">
      <w:pPr>
        <w:numPr>
          <w:ilvl w:val="0"/>
          <w:numId w:val="14"/>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Empresas cuyo NIT no sea 900654321</w:t>
      </w:r>
    </w:p>
    <w:p w14:paraId="5FBED6C6"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empresa.nit </w:t>
      </w:r>
    </w:p>
    <w:p w14:paraId="374258C0"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empresa</w:t>
      </w:r>
    </w:p>
    <w:p w14:paraId="07538A08"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empresa.nit != 900654321;</w:t>
      </w:r>
    </w:p>
    <w:p w14:paraId="2AE304F0" w14:textId="77777777" w:rsidR="005E16E3" w:rsidRPr="00675F0E" w:rsidRDefault="00675F0E">
      <w:pPr>
        <w:numPr>
          <w:ilvl w:val="0"/>
          <w:numId w:val="15"/>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lastRenderedPageBreak/>
        <w:t>Personas con RH 'O+' o 'A+'</w:t>
      </w:r>
    </w:p>
    <w:p w14:paraId="62412F38"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w:t>
      </w:r>
    </w:p>
    <w:p w14:paraId="79BD74D8"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74388C2F"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rh ON persona.idrh = rh.idrh</w:t>
      </w:r>
    </w:p>
    <w:p w14:paraId="3866E1E2"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rh.rh IN ('O+', 'A+');</w:t>
      </w:r>
    </w:p>
    <w:p w14:paraId="5DF469DA" w14:textId="77777777" w:rsidR="005E16E3" w:rsidRPr="00675F0E" w:rsidRDefault="00675F0E">
      <w:pPr>
        <w:numPr>
          <w:ilvl w:val="0"/>
          <w:numId w:val="16"/>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nacidas entre 1980 y 1990</w:t>
      </w:r>
    </w:p>
    <w:p w14:paraId="048DA65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persona.fecha_nac </w:t>
      </w:r>
    </w:p>
    <w:p w14:paraId="49341347"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6DD46E4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persona.fecha_nac BETWEEN '1980-01-01' AND '1990-12-31';</w:t>
      </w:r>
    </w:p>
    <w:p w14:paraId="09983BD8" w14:textId="77777777" w:rsidR="005E16E3" w:rsidRPr="00675F0E" w:rsidRDefault="00675F0E">
      <w:pPr>
        <w:numPr>
          <w:ilvl w:val="0"/>
          <w:numId w:val="17"/>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con correo terminando en 'gmail.com'</w:t>
      </w:r>
    </w:p>
    <w:p w14:paraId="303C860A"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persona.mail </w:t>
      </w:r>
    </w:p>
    <w:p w14:paraId="1CEF0CCB"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19CA9573"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persona.mail LIKE '%@gmail.com';</w:t>
      </w:r>
    </w:p>
    <w:p w14:paraId="0BD41E1E" w14:textId="77777777" w:rsidR="005E16E3" w:rsidRPr="00675F0E" w:rsidRDefault="00675F0E">
      <w:pPr>
        <w:numPr>
          <w:ilvl w:val="0"/>
          <w:numId w:val="18"/>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cuyo primer nombre empieza con 'A'</w:t>
      </w:r>
    </w:p>
    <w:p w14:paraId="6394275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w:t>
      </w:r>
    </w:p>
    <w:p w14:paraId="45B6D2AF"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11BD4A62"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persona.nombre1 LIKE 'A%';</w:t>
      </w:r>
    </w:p>
    <w:p w14:paraId="25DB5E08" w14:textId="77777777" w:rsidR="005E16E3" w:rsidRPr="00675F0E" w:rsidRDefault="00675F0E">
      <w:pPr>
        <w:numPr>
          <w:ilvl w:val="0"/>
          <w:numId w:val="19"/>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sin libreta militar registrada</w:t>
      </w:r>
    </w:p>
    <w:p w14:paraId="6BB316DF"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w:t>
      </w:r>
    </w:p>
    <w:p w14:paraId="50814B2B"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0B2D88AA"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WHERE persona.libreta_militar IS NULL;</w:t>
      </w:r>
    </w:p>
    <w:p w14:paraId="6CE0A5A4" w14:textId="77777777" w:rsidR="005E16E3" w:rsidRPr="00675F0E" w:rsidRDefault="00675F0E">
      <w:pPr>
        <w:numPr>
          <w:ilvl w:val="0"/>
          <w:numId w:val="20"/>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Ordenar personas por fecha de nacimiento en orden descendente</w:t>
      </w:r>
    </w:p>
    <w:p w14:paraId="013F7427" w14:textId="77777777" w:rsidR="005E16E3" w:rsidRPr="00675F0E" w:rsidRDefault="005E16E3">
      <w:pPr>
        <w:spacing w:before="100" w:beforeAutospacing="1" w:after="100" w:afterAutospacing="1" w:line="240" w:lineRule="auto"/>
        <w:ind w:left="720"/>
        <w:rPr>
          <w:rFonts w:asciiTheme="minorHAnsi" w:eastAsia="Times New Roman" w:hAnsiTheme="minorHAnsi" w:cstheme="minorHAnsi"/>
          <w:sz w:val="24"/>
          <w:szCs w:val="24"/>
          <w:lang w:eastAsia="es-CO"/>
        </w:rPr>
      </w:pPr>
    </w:p>
    <w:p w14:paraId="7A579B1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persona.fecha_nac </w:t>
      </w:r>
    </w:p>
    <w:p w14:paraId="0DE6820E"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5F17FBE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ORDER BY persona.fecha_nac DESC;</w:t>
      </w:r>
    </w:p>
    <w:p w14:paraId="36286659" w14:textId="77777777" w:rsidR="005E16E3" w:rsidRPr="00675F0E" w:rsidRDefault="00675F0E">
      <w:pPr>
        <w:numPr>
          <w:ilvl w:val="0"/>
          <w:numId w:val="21"/>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Ordenar ciudades alfabéticamente</w:t>
      </w:r>
    </w:p>
    <w:p w14:paraId="46EB4776"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ciudad.ciudad </w:t>
      </w:r>
    </w:p>
    <w:p w14:paraId="4B215F9F"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ciudad</w:t>
      </w:r>
    </w:p>
    <w:p w14:paraId="5A5E23DD"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ORDER BY ciudad.ciudad ASC;</w:t>
      </w:r>
    </w:p>
    <w:p w14:paraId="6892AB9A" w14:textId="77777777" w:rsidR="005E16E3" w:rsidRPr="00675F0E" w:rsidRDefault="00675F0E">
      <w:pPr>
        <w:numPr>
          <w:ilvl w:val="0"/>
          <w:numId w:val="22"/>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Personas en Bogotá con RH 'A+' y correo terminando en 'example.com'</w:t>
      </w:r>
    </w:p>
    <w:p w14:paraId="5DCE1660"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SELECT persona.nombre1, persona.apellido1, persona.mail </w:t>
      </w:r>
    </w:p>
    <w:p w14:paraId="463D3C23"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FROM persona</w:t>
      </w:r>
    </w:p>
    <w:p w14:paraId="3638EDB2"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lastRenderedPageBreak/>
        <w:t>JOIN ciudad ON persona.idciudad = ciudad.idciudad</w:t>
      </w:r>
    </w:p>
    <w:p w14:paraId="41039D7B"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JOIN rh ON persona.idrh = rh.idrh</w:t>
      </w:r>
    </w:p>
    <w:p w14:paraId="42BD4D07"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WHERE ciudad.ciudad = 'Bogotá' </w:t>
      </w:r>
    </w:p>
    <w:p w14:paraId="7340DB1C"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  AND rh.rh = 'A+'</w:t>
      </w:r>
    </w:p>
    <w:p w14:paraId="1A22ABA6" w14:textId="77777777" w:rsidR="005E16E3" w:rsidRPr="00675F0E" w:rsidRDefault="00675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 w:val="20"/>
          <w:szCs w:val="20"/>
          <w:lang w:eastAsia="es-CO"/>
        </w:rPr>
      </w:pPr>
      <w:r w:rsidRPr="00675F0E">
        <w:rPr>
          <w:rFonts w:asciiTheme="minorHAnsi" w:eastAsia="Times New Roman" w:hAnsiTheme="minorHAnsi" w:cstheme="minorHAnsi"/>
          <w:sz w:val="20"/>
          <w:szCs w:val="20"/>
          <w:lang w:eastAsia="es-CO"/>
        </w:rPr>
        <w:t xml:space="preserve">  AND persona.mail LIKE '%@example.com';</w:t>
      </w:r>
    </w:p>
    <w:p w14:paraId="3F1FB720"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Resultados de Consultas</w:t>
      </w:r>
    </w:p>
    <w:p w14:paraId="3EC12CD4"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Para cada consulta ejecutada, se obtuvieron resultados que muestran datos específicos sobre personas, empresas, y otros elementos relacionados en la base de datos. Los resultados son consistentes con las condiciones especificadas en cada consulta.</w:t>
      </w:r>
    </w:p>
    <w:p w14:paraId="13E19191"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w:t>
      </w:r>
    </w:p>
    <w:p w14:paraId="4F9A2544"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7B187363" wp14:editId="740F98E5">
            <wp:extent cx="4572638" cy="1952898"/>
            <wp:effectExtent l="0" t="0" r="0" b="9525"/>
            <wp:docPr id="103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cstate="print"/>
                    <a:srcRect/>
                    <a:stretch/>
                  </pic:blipFill>
                  <pic:spPr>
                    <a:xfrm>
                      <a:off x="0" y="0"/>
                      <a:ext cx="4572638" cy="1952898"/>
                    </a:xfrm>
                    <a:prstGeom prst="rect">
                      <a:avLst/>
                    </a:prstGeom>
                  </pic:spPr>
                </pic:pic>
              </a:graphicData>
            </a:graphic>
          </wp:inline>
        </w:drawing>
      </w:r>
    </w:p>
    <w:p w14:paraId="67948761"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81A80BC"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2</w:t>
      </w:r>
    </w:p>
    <w:p w14:paraId="3BC986BC"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lastRenderedPageBreak/>
        <w:drawing>
          <wp:inline distT="0" distB="0" distL="0" distR="0" wp14:anchorId="156973D1" wp14:editId="098CDEB0">
            <wp:extent cx="5612130" cy="3187700"/>
            <wp:effectExtent l="0" t="0" r="7620" b="0"/>
            <wp:docPr id="1032" name="Imagen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5"/>
                    <pic:cNvPicPr/>
                  </pic:nvPicPr>
                  <pic:blipFill>
                    <a:blip r:embed="rId8" cstate="print"/>
                    <a:srcRect/>
                    <a:stretch/>
                  </pic:blipFill>
                  <pic:spPr>
                    <a:xfrm>
                      <a:off x="0" y="0"/>
                      <a:ext cx="5612130" cy="3187700"/>
                    </a:xfrm>
                    <a:prstGeom prst="rect">
                      <a:avLst/>
                    </a:prstGeom>
                  </pic:spPr>
                </pic:pic>
              </a:graphicData>
            </a:graphic>
          </wp:inline>
        </w:drawing>
      </w:r>
    </w:p>
    <w:p w14:paraId="3D42BD5A"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467047B"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3F23B3E8"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3</w:t>
      </w:r>
    </w:p>
    <w:p w14:paraId="57B9A13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7C47BD88" wp14:editId="673F0211">
            <wp:extent cx="5612130" cy="2745740"/>
            <wp:effectExtent l="0" t="0" r="7620" b="0"/>
            <wp:docPr id="1033"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6"/>
                    <pic:cNvPicPr/>
                  </pic:nvPicPr>
                  <pic:blipFill>
                    <a:blip r:embed="rId9" cstate="print"/>
                    <a:srcRect/>
                    <a:stretch/>
                  </pic:blipFill>
                  <pic:spPr>
                    <a:xfrm>
                      <a:off x="0" y="0"/>
                      <a:ext cx="5612130" cy="2745740"/>
                    </a:xfrm>
                    <a:prstGeom prst="rect">
                      <a:avLst/>
                    </a:prstGeom>
                  </pic:spPr>
                </pic:pic>
              </a:graphicData>
            </a:graphic>
          </wp:inline>
        </w:drawing>
      </w:r>
    </w:p>
    <w:p w14:paraId="076AEEAA" w14:textId="77777777" w:rsidR="005E16E3" w:rsidRPr="00675F0E" w:rsidRDefault="005E16E3">
      <w:pPr>
        <w:spacing w:before="100" w:beforeAutospacing="1" w:after="100" w:afterAutospacing="1" w:line="240" w:lineRule="auto"/>
        <w:rPr>
          <w:rFonts w:asciiTheme="minorHAnsi" w:eastAsia="Times New Roman" w:hAnsiTheme="minorHAnsi" w:cstheme="minorHAnsi"/>
          <w:sz w:val="24"/>
          <w:szCs w:val="24"/>
          <w:lang w:eastAsia="es-CO"/>
        </w:rPr>
      </w:pPr>
    </w:p>
    <w:p w14:paraId="2C5292E7"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4</w:t>
      </w:r>
    </w:p>
    <w:p w14:paraId="76DA62A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lastRenderedPageBreak/>
        <w:drawing>
          <wp:inline distT="0" distB="0" distL="0" distR="0" wp14:anchorId="773F2329" wp14:editId="4C34C5B1">
            <wp:extent cx="5612130" cy="1855470"/>
            <wp:effectExtent l="0" t="0" r="7620" b="0"/>
            <wp:docPr id="1034" name="Imagen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17"/>
                    <pic:cNvPicPr/>
                  </pic:nvPicPr>
                  <pic:blipFill>
                    <a:blip r:embed="rId10" cstate="print"/>
                    <a:srcRect/>
                    <a:stretch/>
                  </pic:blipFill>
                  <pic:spPr>
                    <a:xfrm>
                      <a:off x="0" y="0"/>
                      <a:ext cx="5612130" cy="1855470"/>
                    </a:xfrm>
                    <a:prstGeom prst="rect">
                      <a:avLst/>
                    </a:prstGeom>
                  </pic:spPr>
                </pic:pic>
              </a:graphicData>
            </a:graphic>
          </wp:inline>
        </w:drawing>
      </w:r>
    </w:p>
    <w:p w14:paraId="3307D6D2"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EC8FFA5"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5</w:t>
      </w:r>
    </w:p>
    <w:p w14:paraId="1004301D"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1F91036D" wp14:editId="193D2432">
            <wp:extent cx="5401429" cy="2257740"/>
            <wp:effectExtent l="0" t="0" r="8890" b="9525"/>
            <wp:docPr id="1035" name="Imagen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n 20"/>
                    <pic:cNvPicPr/>
                  </pic:nvPicPr>
                  <pic:blipFill>
                    <a:blip r:embed="rId11" cstate="print"/>
                    <a:srcRect/>
                    <a:stretch/>
                  </pic:blipFill>
                  <pic:spPr>
                    <a:xfrm>
                      <a:off x="0" y="0"/>
                      <a:ext cx="5401429" cy="2257740"/>
                    </a:xfrm>
                    <a:prstGeom prst="rect">
                      <a:avLst/>
                    </a:prstGeom>
                  </pic:spPr>
                </pic:pic>
              </a:graphicData>
            </a:graphic>
          </wp:inline>
        </w:drawing>
      </w:r>
    </w:p>
    <w:p w14:paraId="0BB693D7"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6</w:t>
      </w:r>
    </w:p>
    <w:p w14:paraId="765267A2"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525EAB76"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59A26376" wp14:editId="45CE82C7">
            <wp:extent cx="5612130" cy="2128520"/>
            <wp:effectExtent l="0" t="0" r="7620" b="5080"/>
            <wp:docPr id="1036"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21"/>
                    <pic:cNvPicPr/>
                  </pic:nvPicPr>
                  <pic:blipFill>
                    <a:blip r:embed="rId12" cstate="print"/>
                    <a:srcRect/>
                    <a:stretch/>
                  </pic:blipFill>
                  <pic:spPr>
                    <a:xfrm>
                      <a:off x="0" y="0"/>
                      <a:ext cx="5612130" cy="2128520"/>
                    </a:xfrm>
                    <a:prstGeom prst="rect">
                      <a:avLst/>
                    </a:prstGeom>
                  </pic:spPr>
                </pic:pic>
              </a:graphicData>
            </a:graphic>
          </wp:inline>
        </w:drawing>
      </w:r>
    </w:p>
    <w:p w14:paraId="14E4A037"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21E3295C"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7</w:t>
      </w:r>
    </w:p>
    <w:p w14:paraId="22B67DEC"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1E7BEF20" wp14:editId="13916882">
            <wp:extent cx="5612130" cy="2572385"/>
            <wp:effectExtent l="0" t="0" r="7620" b="0"/>
            <wp:docPr id="1037" name="Imagen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n 22"/>
                    <pic:cNvPicPr/>
                  </pic:nvPicPr>
                  <pic:blipFill>
                    <a:blip r:embed="rId13" cstate="print"/>
                    <a:srcRect/>
                    <a:stretch/>
                  </pic:blipFill>
                  <pic:spPr>
                    <a:xfrm>
                      <a:off x="0" y="0"/>
                      <a:ext cx="5612130" cy="2572385"/>
                    </a:xfrm>
                    <a:prstGeom prst="rect">
                      <a:avLst/>
                    </a:prstGeom>
                  </pic:spPr>
                </pic:pic>
              </a:graphicData>
            </a:graphic>
          </wp:inline>
        </w:drawing>
      </w:r>
    </w:p>
    <w:p w14:paraId="4E0995DC"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60C6EB91"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A4800ED"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8</w:t>
      </w:r>
    </w:p>
    <w:p w14:paraId="4758697A"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25D33DF2"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33FC317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4C62FA73" wp14:editId="0C2EE29A">
            <wp:extent cx="4239217" cy="2762636"/>
            <wp:effectExtent l="0" t="0" r="9525" b="0"/>
            <wp:docPr id="1038"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n 23"/>
                    <pic:cNvPicPr/>
                  </pic:nvPicPr>
                  <pic:blipFill>
                    <a:blip r:embed="rId14" cstate="print"/>
                    <a:srcRect/>
                    <a:stretch/>
                  </pic:blipFill>
                  <pic:spPr>
                    <a:xfrm>
                      <a:off x="0" y="0"/>
                      <a:ext cx="4239217" cy="2762636"/>
                    </a:xfrm>
                    <a:prstGeom prst="rect">
                      <a:avLst/>
                    </a:prstGeom>
                  </pic:spPr>
                </pic:pic>
              </a:graphicData>
            </a:graphic>
          </wp:inline>
        </w:drawing>
      </w:r>
    </w:p>
    <w:p w14:paraId="6D02D083"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20061E77"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25CB6BDC"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07F5AC58"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9</w:t>
      </w:r>
    </w:p>
    <w:p w14:paraId="76E16224"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3F7EE56E"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02348B9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7DB7D2BB" wp14:editId="101C5742">
            <wp:extent cx="5515745" cy="2819794"/>
            <wp:effectExtent l="0" t="0" r="0" b="0"/>
            <wp:docPr id="1039" name="Imagen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n 24"/>
                    <pic:cNvPicPr/>
                  </pic:nvPicPr>
                  <pic:blipFill>
                    <a:blip r:embed="rId15" cstate="print"/>
                    <a:srcRect/>
                    <a:stretch/>
                  </pic:blipFill>
                  <pic:spPr>
                    <a:xfrm>
                      <a:off x="0" y="0"/>
                      <a:ext cx="5515745" cy="2819794"/>
                    </a:xfrm>
                    <a:prstGeom prst="rect">
                      <a:avLst/>
                    </a:prstGeom>
                  </pic:spPr>
                </pic:pic>
              </a:graphicData>
            </a:graphic>
          </wp:inline>
        </w:drawing>
      </w:r>
    </w:p>
    <w:p w14:paraId="34DC2FDE"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E2535D5"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48F2995"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333B270D"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F55E32D"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10</w:t>
      </w:r>
    </w:p>
    <w:p w14:paraId="1CF9442A"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21B8BAD4"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lastRenderedPageBreak/>
        <w:drawing>
          <wp:inline distT="0" distB="0" distL="0" distR="0" wp14:anchorId="2A4C3441" wp14:editId="487D5AB5">
            <wp:extent cx="5048955" cy="2476846"/>
            <wp:effectExtent l="0" t="0" r="0" b="0"/>
            <wp:docPr id="1040" name="Imagen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n 25"/>
                    <pic:cNvPicPr/>
                  </pic:nvPicPr>
                  <pic:blipFill>
                    <a:blip r:embed="rId16" cstate="print"/>
                    <a:srcRect/>
                    <a:stretch/>
                  </pic:blipFill>
                  <pic:spPr>
                    <a:xfrm>
                      <a:off x="0" y="0"/>
                      <a:ext cx="5048955" cy="2476846"/>
                    </a:xfrm>
                    <a:prstGeom prst="rect">
                      <a:avLst/>
                    </a:prstGeom>
                  </pic:spPr>
                </pic:pic>
              </a:graphicData>
            </a:graphic>
          </wp:inline>
        </w:drawing>
      </w:r>
    </w:p>
    <w:p w14:paraId="46E41A00"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11</w:t>
      </w:r>
    </w:p>
    <w:p w14:paraId="37C65AAD"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0C0DBB55" wp14:editId="05D85CBC">
            <wp:extent cx="4429743" cy="2105319"/>
            <wp:effectExtent l="0" t="0" r="0" b="9525"/>
            <wp:docPr id="1041" name="Imagen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27"/>
                    <pic:cNvPicPr/>
                  </pic:nvPicPr>
                  <pic:blipFill>
                    <a:blip r:embed="rId17" cstate="print"/>
                    <a:srcRect/>
                    <a:stretch/>
                  </pic:blipFill>
                  <pic:spPr>
                    <a:xfrm>
                      <a:off x="0" y="0"/>
                      <a:ext cx="4429743" cy="2105319"/>
                    </a:xfrm>
                    <a:prstGeom prst="rect">
                      <a:avLst/>
                    </a:prstGeom>
                  </pic:spPr>
                </pic:pic>
              </a:graphicData>
            </a:graphic>
          </wp:inline>
        </w:drawing>
      </w:r>
    </w:p>
    <w:p w14:paraId="4F916F2C"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1962BA0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12</w:t>
      </w:r>
    </w:p>
    <w:p w14:paraId="7B87B6F2"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lastRenderedPageBreak/>
        <w:drawing>
          <wp:inline distT="0" distB="0" distL="0" distR="0" wp14:anchorId="586A5C41" wp14:editId="03622027">
            <wp:extent cx="3953426" cy="2524477"/>
            <wp:effectExtent l="0" t="0" r="9525" b="9525"/>
            <wp:docPr id="1042" name="Imagen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28"/>
                    <pic:cNvPicPr/>
                  </pic:nvPicPr>
                  <pic:blipFill>
                    <a:blip r:embed="rId18" cstate="print"/>
                    <a:srcRect/>
                    <a:stretch/>
                  </pic:blipFill>
                  <pic:spPr>
                    <a:xfrm>
                      <a:off x="0" y="0"/>
                      <a:ext cx="3953426" cy="2524477"/>
                    </a:xfrm>
                    <a:prstGeom prst="rect">
                      <a:avLst/>
                    </a:prstGeom>
                  </pic:spPr>
                </pic:pic>
              </a:graphicData>
            </a:graphic>
          </wp:inline>
        </w:drawing>
      </w:r>
    </w:p>
    <w:p w14:paraId="20824D4A"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41DBCE99"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13</w:t>
      </w:r>
    </w:p>
    <w:p w14:paraId="28919EB2"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66783947" wp14:editId="2D3A5314">
            <wp:extent cx="5582429" cy="3477109"/>
            <wp:effectExtent l="0" t="0" r="0" b="9525"/>
            <wp:docPr id="1043" name="Imagen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n 29"/>
                    <pic:cNvPicPr/>
                  </pic:nvPicPr>
                  <pic:blipFill>
                    <a:blip r:embed="rId19" cstate="print"/>
                    <a:srcRect/>
                    <a:stretch/>
                  </pic:blipFill>
                  <pic:spPr>
                    <a:xfrm>
                      <a:off x="0" y="0"/>
                      <a:ext cx="5582429" cy="3477109"/>
                    </a:xfrm>
                    <a:prstGeom prst="rect">
                      <a:avLst/>
                    </a:prstGeom>
                  </pic:spPr>
                </pic:pic>
              </a:graphicData>
            </a:graphic>
          </wp:inline>
        </w:drawing>
      </w:r>
    </w:p>
    <w:p w14:paraId="7581E7B4"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13A2EAD1"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14</w:t>
      </w:r>
    </w:p>
    <w:p w14:paraId="6C17024E"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lastRenderedPageBreak/>
        <w:drawing>
          <wp:inline distT="0" distB="0" distL="0" distR="0" wp14:anchorId="3191EA87" wp14:editId="45DF02BA">
            <wp:extent cx="5125165" cy="3381847"/>
            <wp:effectExtent l="0" t="0" r="0" b="9525"/>
            <wp:docPr id="1044" name="Imagen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n 30"/>
                    <pic:cNvPicPr/>
                  </pic:nvPicPr>
                  <pic:blipFill>
                    <a:blip r:embed="rId20" cstate="print"/>
                    <a:srcRect/>
                    <a:stretch/>
                  </pic:blipFill>
                  <pic:spPr>
                    <a:xfrm>
                      <a:off x="0" y="0"/>
                      <a:ext cx="5125165" cy="3381847"/>
                    </a:xfrm>
                    <a:prstGeom prst="rect">
                      <a:avLst/>
                    </a:prstGeom>
                  </pic:spPr>
                </pic:pic>
              </a:graphicData>
            </a:graphic>
          </wp:inline>
        </w:drawing>
      </w:r>
    </w:p>
    <w:p w14:paraId="49C054E2"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72854754"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Consulta 15</w:t>
      </w:r>
    </w:p>
    <w:p w14:paraId="7E0E4A90"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054F69A2" w14:textId="77777777" w:rsidR="005E16E3" w:rsidRPr="00675F0E" w:rsidRDefault="00675F0E">
      <w:pPr>
        <w:spacing w:before="100" w:beforeAutospacing="1" w:after="100" w:afterAutospacing="1" w:line="240" w:lineRule="auto"/>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noProof/>
          <w:sz w:val="24"/>
          <w:szCs w:val="24"/>
          <w:lang w:eastAsia="es-CO"/>
        </w:rPr>
        <w:drawing>
          <wp:inline distT="0" distB="0" distL="0" distR="0" wp14:anchorId="17787091" wp14:editId="028319BC">
            <wp:extent cx="5612130" cy="2213610"/>
            <wp:effectExtent l="0" t="0" r="7620" b="0"/>
            <wp:docPr id="1045" name="Imagen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n 31"/>
                    <pic:cNvPicPr/>
                  </pic:nvPicPr>
                  <pic:blipFill>
                    <a:blip r:embed="rId21" cstate="print"/>
                    <a:srcRect/>
                    <a:stretch/>
                  </pic:blipFill>
                  <pic:spPr>
                    <a:xfrm>
                      <a:off x="0" y="0"/>
                      <a:ext cx="5612130" cy="2213610"/>
                    </a:xfrm>
                    <a:prstGeom prst="rect">
                      <a:avLst/>
                    </a:prstGeom>
                  </pic:spPr>
                </pic:pic>
              </a:graphicData>
            </a:graphic>
          </wp:inline>
        </w:drawing>
      </w:r>
    </w:p>
    <w:p w14:paraId="52940DF1" w14:textId="77777777" w:rsidR="005E16E3" w:rsidRPr="00675F0E" w:rsidRDefault="005E16E3">
      <w:pPr>
        <w:spacing w:before="100" w:beforeAutospacing="1" w:after="100" w:afterAutospacing="1" w:line="240" w:lineRule="auto"/>
        <w:rPr>
          <w:rFonts w:asciiTheme="minorHAnsi" w:eastAsia="Times New Roman" w:hAnsiTheme="minorHAnsi" w:cstheme="minorHAnsi"/>
          <w:b/>
          <w:bCs/>
          <w:sz w:val="24"/>
          <w:szCs w:val="24"/>
          <w:lang w:eastAsia="es-CO"/>
        </w:rPr>
      </w:pPr>
    </w:p>
    <w:p w14:paraId="14E7C932"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Explicación de Consultas</w:t>
      </w:r>
    </w:p>
    <w:p w14:paraId="1B1E3332"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 xml:space="preserve">Cada consulta SQL fue diseñada para abordar un aspecto particular del análisis de datos. Se utilizaron </w:t>
      </w:r>
      <w:r w:rsidRPr="00675F0E">
        <w:rPr>
          <w:rFonts w:asciiTheme="minorHAnsi" w:eastAsia="Times New Roman" w:hAnsiTheme="minorHAnsi" w:cstheme="minorHAnsi"/>
          <w:b/>
          <w:bCs/>
          <w:sz w:val="24"/>
          <w:szCs w:val="24"/>
          <w:lang w:eastAsia="es-CO"/>
        </w:rPr>
        <w:t>joins</w:t>
      </w:r>
      <w:r w:rsidRPr="00675F0E">
        <w:rPr>
          <w:rFonts w:asciiTheme="minorHAnsi" w:eastAsia="Times New Roman" w:hAnsiTheme="minorHAnsi" w:cstheme="minorHAnsi"/>
          <w:sz w:val="24"/>
          <w:szCs w:val="24"/>
          <w:lang w:eastAsia="es-CO"/>
        </w:rPr>
        <w:t xml:space="preserve"> para combinar datos de diferentes tablas, </w:t>
      </w:r>
      <w:r w:rsidRPr="00675F0E">
        <w:rPr>
          <w:rFonts w:asciiTheme="minorHAnsi" w:eastAsia="Times New Roman" w:hAnsiTheme="minorHAnsi" w:cstheme="minorHAnsi"/>
          <w:b/>
          <w:bCs/>
          <w:sz w:val="24"/>
          <w:szCs w:val="24"/>
          <w:lang w:eastAsia="es-CO"/>
        </w:rPr>
        <w:t>filtros</w:t>
      </w:r>
      <w:r w:rsidRPr="00675F0E">
        <w:rPr>
          <w:rFonts w:asciiTheme="minorHAnsi" w:eastAsia="Times New Roman" w:hAnsiTheme="minorHAnsi" w:cstheme="minorHAnsi"/>
          <w:sz w:val="24"/>
          <w:szCs w:val="24"/>
          <w:lang w:eastAsia="es-CO"/>
        </w:rPr>
        <w:t xml:space="preserve"> para restringir los </w:t>
      </w:r>
      <w:r w:rsidRPr="00675F0E">
        <w:rPr>
          <w:rFonts w:asciiTheme="minorHAnsi" w:eastAsia="Times New Roman" w:hAnsiTheme="minorHAnsi" w:cstheme="minorHAnsi"/>
          <w:sz w:val="24"/>
          <w:szCs w:val="24"/>
          <w:lang w:eastAsia="es-CO"/>
        </w:rPr>
        <w:lastRenderedPageBreak/>
        <w:t xml:space="preserve">resultados según ciertas condiciones, y </w:t>
      </w:r>
      <w:r w:rsidRPr="00675F0E">
        <w:rPr>
          <w:rFonts w:asciiTheme="minorHAnsi" w:eastAsia="Times New Roman" w:hAnsiTheme="minorHAnsi" w:cstheme="minorHAnsi"/>
          <w:b/>
          <w:bCs/>
          <w:sz w:val="24"/>
          <w:szCs w:val="24"/>
          <w:lang w:eastAsia="es-CO"/>
        </w:rPr>
        <w:t>ordenación</w:t>
      </w:r>
      <w:r w:rsidRPr="00675F0E">
        <w:rPr>
          <w:rFonts w:asciiTheme="minorHAnsi" w:eastAsia="Times New Roman" w:hAnsiTheme="minorHAnsi" w:cstheme="minorHAnsi"/>
          <w:sz w:val="24"/>
          <w:szCs w:val="24"/>
          <w:lang w:eastAsia="es-CO"/>
        </w:rPr>
        <w:t xml:space="preserve"> para presentar los resultados de manera organizada.</w:t>
      </w:r>
    </w:p>
    <w:p w14:paraId="709EC932"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14" w:name="_Toc176488728"/>
      <w:r w:rsidRPr="00675F0E">
        <w:rPr>
          <w:rFonts w:asciiTheme="minorHAnsi" w:eastAsia="Times New Roman" w:hAnsiTheme="minorHAnsi" w:cstheme="minorHAnsi"/>
          <w:b/>
          <w:bCs/>
          <w:sz w:val="27"/>
          <w:szCs w:val="27"/>
          <w:lang w:eastAsia="es-CO"/>
        </w:rPr>
        <w:t>Diseño de Base de Datos</w:t>
      </w:r>
      <w:bookmarkEnd w:id="14"/>
    </w:p>
    <w:p w14:paraId="169980A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Modelo de Datos</w:t>
      </w:r>
    </w:p>
    <w:p w14:paraId="19EA038E"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El modelo de datos se basa en una serie de tablas relacionadas que representan diferentes entidades como personas, empresas, y ciudades. Se emplea una estructura de relaciones entre tablas para garantizar la integridad referencial y facilitar consultas complejas.</w:t>
      </w:r>
    </w:p>
    <w:p w14:paraId="4197137C" w14:textId="77777777" w:rsidR="005E16E3" w:rsidRPr="00675F0E" w:rsidRDefault="00675F0E">
      <w:pPr>
        <w:spacing w:before="100" w:beforeAutospacing="1" w:after="100" w:afterAutospacing="1" w:line="240" w:lineRule="auto"/>
        <w:outlineLvl w:val="3"/>
        <w:rPr>
          <w:rFonts w:asciiTheme="minorHAnsi" w:eastAsia="Times New Roman" w:hAnsiTheme="minorHAnsi" w:cstheme="minorHAnsi"/>
          <w:b/>
          <w:bCs/>
          <w:sz w:val="24"/>
          <w:szCs w:val="24"/>
          <w:lang w:eastAsia="es-CO"/>
        </w:rPr>
      </w:pPr>
      <w:r w:rsidRPr="00675F0E">
        <w:rPr>
          <w:rFonts w:asciiTheme="minorHAnsi" w:eastAsia="Times New Roman" w:hAnsiTheme="minorHAnsi" w:cstheme="minorHAnsi"/>
          <w:b/>
          <w:bCs/>
          <w:sz w:val="24"/>
          <w:szCs w:val="24"/>
          <w:lang w:eastAsia="es-CO"/>
        </w:rPr>
        <w:t>Consideraciones de Diseño</w:t>
      </w:r>
    </w:p>
    <w:p w14:paraId="5BD35F07" w14:textId="77777777" w:rsidR="005E16E3" w:rsidRPr="00675F0E" w:rsidRDefault="00675F0E">
      <w:pPr>
        <w:numPr>
          <w:ilvl w:val="0"/>
          <w:numId w:val="2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Claves Primarias:</w:t>
      </w:r>
      <w:r w:rsidRPr="00675F0E">
        <w:rPr>
          <w:rFonts w:asciiTheme="minorHAnsi" w:eastAsia="Times New Roman" w:hAnsiTheme="minorHAnsi" w:cstheme="minorHAnsi"/>
          <w:sz w:val="24"/>
          <w:szCs w:val="24"/>
          <w:lang w:eastAsia="es-CO"/>
        </w:rPr>
        <w:t xml:space="preserve"> Cada tabla tiene una clave primaria única para identificar registros de manera inequívoca.</w:t>
      </w:r>
    </w:p>
    <w:p w14:paraId="56F1675C" w14:textId="77777777" w:rsidR="005E16E3" w:rsidRPr="00675F0E" w:rsidRDefault="00675F0E">
      <w:pPr>
        <w:numPr>
          <w:ilvl w:val="0"/>
          <w:numId w:val="23"/>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b/>
          <w:bCs/>
          <w:sz w:val="24"/>
          <w:szCs w:val="24"/>
          <w:lang w:eastAsia="es-CO"/>
        </w:rPr>
        <w:t>Relaciones:</w:t>
      </w:r>
      <w:r w:rsidRPr="00675F0E">
        <w:rPr>
          <w:rFonts w:asciiTheme="minorHAnsi" w:eastAsia="Times New Roman" w:hAnsiTheme="minorHAnsi" w:cstheme="minorHAnsi"/>
          <w:sz w:val="24"/>
          <w:szCs w:val="24"/>
          <w:lang w:eastAsia="es-CO"/>
        </w:rPr>
        <w:t xml:space="preserve"> Las relaciones entre tablas se definen mediante claves foráneas para asegurar la consistencia de los datos.</w:t>
      </w:r>
    </w:p>
    <w:p w14:paraId="061709C5"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7A7EF777">
          <v:rect id="1046" o:spid="_x0000_i1030" style="width:0;height:1.5pt;visibility:visible;mso-wrap-distance-left:0;mso-wrap-distance-right:0" o:hralign="center" o:hrstd="t" o:hr="t" fillcolor="#a0a0a0" stroked="f"/>
        </w:pict>
      </w:r>
    </w:p>
    <w:p w14:paraId="3CDE79C6"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15" w:name="_Toc176488729"/>
      <w:r w:rsidRPr="00675F0E">
        <w:rPr>
          <w:rFonts w:asciiTheme="minorHAnsi" w:eastAsia="Times New Roman" w:hAnsiTheme="minorHAnsi" w:cstheme="minorHAnsi"/>
          <w:b/>
          <w:bCs/>
          <w:sz w:val="36"/>
          <w:szCs w:val="36"/>
          <w:lang w:eastAsia="es-CO"/>
        </w:rPr>
        <w:t>Análisis y Discusión</w:t>
      </w:r>
      <w:bookmarkEnd w:id="15"/>
    </w:p>
    <w:p w14:paraId="3DF2650A" w14:textId="77777777" w:rsidR="005E16E3" w:rsidRPr="00675F0E" w:rsidRDefault="00675F0E">
      <w:pPr>
        <w:spacing w:before="100" w:beforeAutospacing="1" w:after="100" w:afterAutospacing="1" w:line="240" w:lineRule="auto"/>
        <w:outlineLvl w:val="2"/>
        <w:rPr>
          <w:rFonts w:asciiTheme="minorHAnsi" w:eastAsia="Times New Roman" w:hAnsiTheme="minorHAnsi" w:cstheme="minorHAnsi"/>
          <w:b/>
          <w:bCs/>
          <w:sz w:val="27"/>
          <w:szCs w:val="27"/>
          <w:lang w:eastAsia="es-CO"/>
        </w:rPr>
      </w:pPr>
      <w:bookmarkStart w:id="16" w:name="_Toc176488730"/>
      <w:r w:rsidRPr="00675F0E">
        <w:rPr>
          <w:rFonts w:asciiTheme="minorHAnsi" w:eastAsia="Times New Roman" w:hAnsiTheme="minorHAnsi" w:cstheme="minorHAnsi"/>
          <w:b/>
          <w:bCs/>
          <w:sz w:val="27"/>
          <w:szCs w:val="27"/>
          <w:lang w:eastAsia="es-CO"/>
        </w:rPr>
        <w:t>Interpretación de Resultados</w:t>
      </w:r>
      <w:bookmarkEnd w:id="16"/>
    </w:p>
    <w:p w14:paraId="171B0EBF"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Las consultas realizadas proporcionan información detallada sobre diversos aspectos de los datos en la base de datos. Los resultados ayudan a comprender mejor cómo se distribuyen los datos y cómo se pueden filtrar según criterios específicos. La capacidad de realizar consultas complejas es esencial para extraer información útil y tomar decisiones basadas en datos.</w:t>
      </w:r>
    </w:p>
    <w:p w14:paraId="04116E43"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73E89CF2">
          <v:rect id="1047" o:spid="_x0000_i1031" style="width:0;height:1.5pt;visibility:visible;mso-wrap-distance-left:0;mso-wrap-distance-right:0" o:hralign="center" o:hrstd="t" o:hr="t" fillcolor="#a0a0a0" stroked="f"/>
        </w:pict>
      </w:r>
    </w:p>
    <w:p w14:paraId="2BBFAEA6"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17" w:name="_Toc176488731"/>
      <w:r w:rsidRPr="00675F0E">
        <w:rPr>
          <w:rFonts w:asciiTheme="minorHAnsi" w:eastAsia="Times New Roman" w:hAnsiTheme="minorHAnsi" w:cstheme="minorHAnsi"/>
          <w:b/>
          <w:bCs/>
          <w:sz w:val="36"/>
          <w:szCs w:val="36"/>
          <w:lang w:eastAsia="es-CO"/>
        </w:rPr>
        <w:t>Conclusiones</w:t>
      </w:r>
      <w:bookmarkEnd w:id="17"/>
    </w:p>
    <w:p w14:paraId="739BD385" w14:textId="77777777" w:rsidR="005E16E3" w:rsidRPr="00675F0E" w:rsidRDefault="00675F0E">
      <w:p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Las consultas SQL demuestran la capacidad de la base de datos para manejar y filtrar datos de manera efectiva. La aplicación de operadores de comparación, lógicos, y de conjunto permite obtener resultados precisos y relevantes. El diseño de la base de datos, con sus tablas y relaciones, facilita la ejecución de consultas complejas.</w:t>
      </w:r>
    </w:p>
    <w:p w14:paraId="3C0E7E84"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pict w14:anchorId="3DD9E57A">
          <v:rect id="1048" o:spid="_x0000_i1032" style="width:0;height:1.5pt;visibility:visible;mso-wrap-distance-left:0;mso-wrap-distance-right:0" o:hralign="center" o:hrstd="t" o:hr="t" fillcolor="#a0a0a0" stroked="f"/>
        </w:pict>
      </w:r>
    </w:p>
    <w:p w14:paraId="131868B2"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18" w:name="_Toc176488732"/>
      <w:r w:rsidRPr="00675F0E">
        <w:rPr>
          <w:rFonts w:asciiTheme="minorHAnsi" w:eastAsia="Times New Roman" w:hAnsiTheme="minorHAnsi" w:cstheme="minorHAnsi"/>
          <w:b/>
          <w:bCs/>
          <w:sz w:val="36"/>
          <w:szCs w:val="36"/>
          <w:lang w:eastAsia="es-CO"/>
        </w:rPr>
        <w:t>Recomendaciones</w:t>
      </w:r>
      <w:bookmarkEnd w:id="18"/>
    </w:p>
    <w:p w14:paraId="2A7526DE" w14:textId="77777777" w:rsidR="005E16E3" w:rsidRPr="00675F0E" w:rsidRDefault="00675F0E">
      <w:pPr>
        <w:spacing w:after="0"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lastRenderedPageBreak/>
        <w:pict w14:anchorId="6B455302">
          <v:rect id="1049" o:spid="_x0000_i1033" style="width:0;height:1.5pt;visibility:visible;mso-wrap-distance-left:0;mso-wrap-distance-right:0" o:hralign="center" o:hrstd="t" o:hr="t" fillcolor="#a0a0a0" stroked="f"/>
        </w:pict>
      </w:r>
    </w:p>
    <w:p w14:paraId="6B60E0F2" w14:textId="77777777" w:rsidR="005E16E3" w:rsidRPr="00675F0E" w:rsidRDefault="00675F0E">
      <w:pPr>
        <w:spacing w:before="100" w:beforeAutospacing="1" w:after="100" w:afterAutospacing="1" w:line="240" w:lineRule="auto"/>
        <w:outlineLvl w:val="1"/>
        <w:rPr>
          <w:rFonts w:asciiTheme="minorHAnsi" w:eastAsia="Times New Roman" w:hAnsiTheme="minorHAnsi" w:cstheme="minorHAnsi"/>
          <w:b/>
          <w:bCs/>
          <w:sz w:val="36"/>
          <w:szCs w:val="36"/>
          <w:lang w:eastAsia="es-CO"/>
        </w:rPr>
      </w:pPr>
      <w:bookmarkStart w:id="19" w:name="_Toc176488733"/>
      <w:r w:rsidRPr="00675F0E">
        <w:rPr>
          <w:rFonts w:asciiTheme="minorHAnsi" w:eastAsia="Times New Roman" w:hAnsiTheme="minorHAnsi" w:cstheme="minorHAnsi"/>
          <w:b/>
          <w:bCs/>
          <w:sz w:val="36"/>
          <w:szCs w:val="36"/>
          <w:lang w:eastAsia="es-CO"/>
        </w:rPr>
        <w:t>Referencias</w:t>
      </w:r>
      <w:bookmarkEnd w:id="19"/>
    </w:p>
    <w:p w14:paraId="7EA29CFF" w14:textId="77777777" w:rsidR="005E16E3" w:rsidRPr="00675F0E" w:rsidRDefault="00675F0E">
      <w:pPr>
        <w:numPr>
          <w:ilvl w:val="0"/>
          <w:numId w:val="25"/>
        </w:numPr>
        <w:spacing w:before="100" w:beforeAutospacing="1" w:after="100" w:afterAutospacing="1" w:line="240" w:lineRule="auto"/>
        <w:rPr>
          <w:rFonts w:asciiTheme="minorHAnsi" w:eastAsia="Times New Roman" w:hAnsiTheme="minorHAnsi" w:cstheme="minorHAnsi"/>
          <w:sz w:val="24"/>
          <w:szCs w:val="24"/>
          <w:lang w:eastAsia="es-CO"/>
        </w:rPr>
      </w:pPr>
      <w:hyperlink r:id="rId22" w:tgtFrame="_new" w:history="1">
        <w:r w:rsidRPr="00675F0E">
          <w:rPr>
            <w:rFonts w:asciiTheme="minorHAnsi" w:eastAsia="Times New Roman" w:hAnsiTheme="minorHAnsi" w:cstheme="minorHAnsi"/>
            <w:color w:val="0000FF"/>
            <w:sz w:val="24"/>
            <w:szCs w:val="24"/>
            <w:u w:val="single"/>
            <w:lang w:eastAsia="es-CO"/>
          </w:rPr>
          <w:t>Documentación de MySQL</w:t>
        </w:r>
      </w:hyperlink>
    </w:p>
    <w:p w14:paraId="3F6DD0DB" w14:textId="77777777" w:rsidR="005E16E3" w:rsidRPr="00675F0E" w:rsidRDefault="00675F0E">
      <w:pPr>
        <w:numPr>
          <w:ilvl w:val="0"/>
          <w:numId w:val="25"/>
        </w:numPr>
        <w:spacing w:before="100" w:beforeAutospacing="1" w:after="100" w:afterAutospacing="1" w:line="240" w:lineRule="auto"/>
        <w:rPr>
          <w:rFonts w:asciiTheme="minorHAnsi" w:eastAsia="Times New Roman" w:hAnsiTheme="minorHAnsi" w:cstheme="minorHAnsi"/>
          <w:sz w:val="24"/>
          <w:szCs w:val="24"/>
          <w:lang w:eastAsia="es-CO"/>
        </w:rPr>
      </w:pPr>
      <w:r w:rsidRPr="00675F0E">
        <w:rPr>
          <w:rFonts w:asciiTheme="minorHAnsi" w:eastAsia="Times New Roman" w:hAnsiTheme="minorHAnsi" w:cstheme="minorHAnsi"/>
          <w:sz w:val="24"/>
          <w:szCs w:val="24"/>
          <w:lang w:eastAsia="es-CO"/>
        </w:rPr>
        <w:t>SQL Tutorial - W3Schools</w:t>
      </w:r>
    </w:p>
    <w:p w14:paraId="72F242E3" w14:textId="77777777" w:rsidR="005E16E3" w:rsidRPr="00675F0E" w:rsidRDefault="005E16E3">
      <w:pPr>
        <w:rPr>
          <w:rFonts w:asciiTheme="minorHAnsi" w:hAnsiTheme="minorHAnsi" w:cstheme="minorHAnsi"/>
        </w:rPr>
      </w:pPr>
    </w:p>
    <w:sectPr w:rsidR="005E16E3" w:rsidRPr="00675F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76C844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663C8BD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E6D656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01100300"/>
    <w:lvl w:ilvl="0">
      <w:start w:val="1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7FF08D9A"/>
    <w:lvl w:ilvl="0">
      <w:start w:val="1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A7AAAF76"/>
    <w:lvl w:ilvl="0">
      <w:start w:val="8"/>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409E3E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A630EC8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AFB429D0"/>
    <w:lvl w:ilvl="0">
      <w:start w:val="7"/>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9"/>
    <w:multiLevelType w:val="multilevel"/>
    <w:tmpl w:val="0914BD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8E40C1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A4DC2CD4"/>
    <w:lvl w:ilvl="0">
      <w:start w:val="1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3224F096"/>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D78A70D0"/>
    <w:lvl w:ilvl="0">
      <w:start w:val="1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multilevel"/>
    <w:tmpl w:val="8A767C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32AC37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22AED374"/>
    <w:lvl w:ilvl="0">
      <w:start w:val="1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1"/>
    <w:multiLevelType w:val="multilevel"/>
    <w:tmpl w:val="E58CC7EE"/>
    <w:lvl w:ilvl="0">
      <w:start w:val="6"/>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B3D8EF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48685078"/>
    <w:lvl w:ilvl="0">
      <w:start w:val="9"/>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4"/>
    <w:multiLevelType w:val="multilevel"/>
    <w:tmpl w:val="61E274FC"/>
    <w:lvl w:ilvl="0">
      <w:start w:val="10"/>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5"/>
    <w:multiLevelType w:val="multilevel"/>
    <w:tmpl w:val="EF288F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D92039BA"/>
    <w:lvl w:ilvl="0">
      <w:start w:val="16"/>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00DE9EDC"/>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B06A5B22"/>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47A5DF7"/>
    <w:multiLevelType w:val="multilevel"/>
    <w:tmpl w:val="29D2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18"/>
  </w:num>
  <w:num w:numId="5">
    <w:abstractNumId w:val="15"/>
  </w:num>
  <w:num w:numId="6">
    <w:abstractNumId w:val="21"/>
  </w:num>
  <w:num w:numId="7">
    <w:abstractNumId w:val="7"/>
  </w:num>
  <w:num w:numId="8">
    <w:abstractNumId w:val="12"/>
  </w:num>
  <w:num w:numId="9">
    <w:abstractNumId w:val="1"/>
  </w:num>
  <w:num w:numId="10">
    <w:abstractNumId w:val="23"/>
  </w:num>
  <w:num w:numId="11">
    <w:abstractNumId w:val="24"/>
  </w:num>
  <w:num w:numId="12">
    <w:abstractNumId w:val="17"/>
  </w:num>
  <w:num w:numId="13">
    <w:abstractNumId w:val="8"/>
  </w:num>
  <w:num w:numId="14">
    <w:abstractNumId w:val="5"/>
  </w:num>
  <w:num w:numId="15">
    <w:abstractNumId w:val="19"/>
  </w:num>
  <w:num w:numId="16">
    <w:abstractNumId w:val="20"/>
  </w:num>
  <w:num w:numId="17">
    <w:abstractNumId w:val="11"/>
  </w:num>
  <w:num w:numId="18">
    <w:abstractNumId w:val="3"/>
  </w:num>
  <w:num w:numId="19">
    <w:abstractNumId w:val="4"/>
  </w:num>
  <w:num w:numId="20">
    <w:abstractNumId w:val="13"/>
  </w:num>
  <w:num w:numId="21">
    <w:abstractNumId w:val="16"/>
  </w:num>
  <w:num w:numId="22">
    <w:abstractNumId w:val="22"/>
  </w:num>
  <w:num w:numId="23">
    <w:abstractNumId w:val="14"/>
  </w:num>
  <w:num w:numId="24">
    <w:abstractNumId w:val="2"/>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E3"/>
    <w:rsid w:val="005442E1"/>
    <w:rsid w:val="005E16E3"/>
    <w:rsid w:val="00675F0E"/>
    <w:rsid w:val="008E50EC"/>
    <w:rsid w:val="00A72817"/>
    <w:rsid w:val="00AA336F"/>
    <w:rsid w:val="00C701D8"/>
    <w:rsid w:val="00EF64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949"/>
  <w15:docId w15:val="{B04E43E9-9FE6-4B7B-9147-C095CE94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Pr>
      <w:rFonts w:ascii="Times New Roman" w:eastAsia="Times New Roman" w:hAnsi="Times New Roman" w:cs="Times New Roman"/>
      <w:b/>
      <w:bCs/>
      <w:sz w:val="24"/>
      <w:szCs w:val="24"/>
      <w:lang w:eastAsia="es-CO"/>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character" w:styleId="CdigoHTML">
    <w:name w:val="HTML Code"/>
    <w:basedOn w:val="Fuentedeprrafopredeter"/>
    <w:uiPriority w:val="9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eastAsia="es-CO"/>
    </w:rPr>
  </w:style>
  <w:style w:type="character" w:customStyle="1" w:styleId="hljs-keyword">
    <w:name w:val="hljs-keyword"/>
    <w:basedOn w:val="Fuentedeprrafopredeter"/>
  </w:style>
  <w:style w:type="character" w:customStyle="1" w:styleId="hljs-operator">
    <w:name w:val="hljs-operator"/>
    <w:basedOn w:val="Fuentedeprrafopredeter"/>
  </w:style>
  <w:style w:type="character" w:customStyle="1" w:styleId="hljs-string">
    <w:name w:val="hljs-string"/>
    <w:basedOn w:val="Fuentedeprrafopredeter"/>
  </w:style>
  <w:style w:type="character" w:customStyle="1" w:styleId="hljs-number">
    <w:name w:val="hljs-number"/>
    <w:basedOn w:val="Fuentedeprrafopredeter"/>
  </w:style>
  <w:style w:type="character" w:styleId="Hipervnculo">
    <w:name w:val="Hyperlink"/>
    <w:basedOn w:val="Fuentedeprrafopredeter"/>
    <w:uiPriority w:val="99"/>
    <w:rPr>
      <w:color w:val="0000FF"/>
      <w:u w:val="single"/>
    </w:rPr>
  </w:style>
  <w:style w:type="paragraph" w:styleId="TtuloTDC">
    <w:name w:val="TOC Heading"/>
    <w:basedOn w:val="Ttulo1"/>
    <w:next w:val="Normal"/>
    <w:uiPriority w:val="39"/>
    <w:qFormat/>
    <w:pPr>
      <w:keepNext/>
      <w:keepLines/>
      <w:spacing w:before="240" w:beforeAutospacing="0" w:after="0" w:afterAutospacing="0" w:line="259" w:lineRule="auto"/>
      <w:outlineLvl w:val="9"/>
    </w:pPr>
    <w:rPr>
      <w:rFonts w:ascii="Calibri Light" w:eastAsia="SimSun" w:hAnsi="Calibri Light" w:cs="SimSun"/>
      <w:b w:val="0"/>
      <w:bCs w:val="0"/>
      <w:color w:val="2F5496"/>
      <w:kern w:val="0"/>
      <w:sz w:val="32"/>
      <w:szCs w:val="32"/>
    </w:rPr>
  </w:style>
  <w:style w:type="paragraph" w:styleId="TDC1">
    <w:name w:val="toc 1"/>
    <w:basedOn w:val="Normal"/>
    <w:next w:val="Normal"/>
    <w:uiPriority w:val="39"/>
    <w:pPr>
      <w:spacing w:after="100"/>
    </w:pPr>
  </w:style>
  <w:style w:type="paragraph" w:styleId="TDC2">
    <w:name w:val="toc 2"/>
    <w:basedOn w:val="Normal"/>
    <w:next w:val="Normal"/>
    <w:uiPriority w:val="39"/>
    <w:pPr>
      <w:spacing w:after="100"/>
      <w:ind w:left="220"/>
    </w:pPr>
  </w:style>
  <w:style w:type="paragraph" w:styleId="TDC3">
    <w:name w:val="toc 3"/>
    <w:basedOn w:val="Normal"/>
    <w:next w:val="Normal"/>
    <w:uiPriority w:val="39"/>
    <w:pPr>
      <w:spacing w:after="100"/>
      <w:ind w:left="440"/>
    </w:pPr>
  </w:style>
  <w:style w:type="character" w:styleId="Mencinsinresolver">
    <w:name w:val="Unresolved Mention"/>
    <w:basedOn w:val="Fuentedeprrafopredeter"/>
    <w:uiPriority w:val="99"/>
    <w:semiHidden/>
    <w:unhideWhenUsed/>
    <w:rsid w:val="00C70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39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INGENIERO-JUAN/MySqlJuanSantander"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49CD-D4CB-4AA9-BE93-B501D4761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2540</Words>
  <Characters>13971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2024-10-05T03:11:00Z</dcterms:created>
  <dcterms:modified xsi:type="dcterms:W3CDTF">2024-10-05T03:11:00Z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d2686bf299b7448f8c66e9922f569223</vt:lpwstr>
  </property>
</Properties>
</file>