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SOLICITUD DE INFORMACIÓN (SDI)</w:t>
      </w:r>
    </w:p>
    <w:p/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Archivo: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SE02-400-E-SDI-001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AMPLIACION ALMACENES REPUESTOS + PRODUCTO TERMINADO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Numero de proyecto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SE02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LITIO ANDINO SA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Elaboró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LF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Revisó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Aprobó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(pendiente)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Rev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01/06/2026</w:t>
            </w:r>
          </w:p>
        </w:tc>
      </w:tr>
    </w:tbl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800"/>
      </w:tblGrid>
      <w:tr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PARA: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Litio Andino S.A.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01/06/2026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ATTN.: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Contacto Litio Andino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SEI RFI Nº: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SE02-400-E-SDI-001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DE: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SEI INGENIERÍA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PROYECTO: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AMPLIACION ALMACENES REPUESTOS + PRODUCTO TERMINADO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AREA: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ELECTRICIDAD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PRIORIDAD: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FECHA REQUERIDA: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08/06/2026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RFI REALIZADA POR: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LF</w:t>
            </w:r>
          </w:p>
        </w:tc>
      </w:tr>
    </w:tbl>
    <w:p/>
    <w:p>
      <w:r>
        <w:rPr>
          <w:i/>
          <w:iCs/>
        </w:rPr>
        <w:t xml:space="preserve">PRIORIDAD 1: Asunto altamente relevante. Requiere respuesta en 48hs hábiles.</w:t>
      </w:r>
    </w:p>
    <w:p>
      <w:r>
        <w:rPr>
          <w:i/>
          <w:iCs/>
        </w:rPr>
        <w:t xml:space="preserve">PRIORIDAD 2: Asunto normal. Requiere respuesta dentro de las 72hs hábiles.</w:t>
      </w:r>
    </w:p>
    <w:p/>
    <w:p>
      <w:r>
        <w:rPr>
          <w:b/>
          <w:bCs/>
        </w:rPr>
        <w:t xml:space="preserve">Consulta técnica:</w:t>
      </w:r>
    </w:p>
    <w:p>
      <w:r>
        <w:t xml:space="preserve">A través del presente documento se requiere la siguiente información — Electricidad, tablero seccional 100-TS-001:</w:t>
      </w:r>
    </w:p>
    <w:p>
      <w:r>
        <w:t xml:space="preserve">• Potencia disponible actual en el tablero seccional 100-TS-001 (kW instalados vs. capacidad de reserva).</w:t>
      </w:r>
    </w:p>
    <w:p>
      <w:r>
        <w:t xml:space="preserve">• Confirmar ubicación definitiva del nuevo tablero seccional a incorporar en Sector A.</w:t>
      </w:r>
    </w:p>
    <w:p>
      <w:r>
        <w:t xml:space="preserve">• Nivel de iluminación exterior requerido para playa de camiones (lux mínimo exigido por el cliente).</w:t>
      </w:r>
    </w:p>
    <w:p/>
    <w:p>
      <w:r>
        <w:rPr>
          <w:b/>
          <w:bCs/>
        </w:rPr>
        <w:t xml:space="preserve">FIN DEL SDI.</w:t>
      </w:r>
    </w:p>
    <w:p/>
    <w:p>
      <w:r>
        <w:rPr>
          <w:b/>
          <w:bCs/>
        </w:rPr>
        <w:t xml:space="preserve">RESPUESTAS:</w:t>
      </w:r>
    </w:p>
    <w:p>
      <w:r>
        <w:t xml:space="preserve">FECHA: </w:t>
      </w:r>
    </w:p>
    <w:p>
      <w:r>
        <w:t xml:space="preserve">FIRMA: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2026-07-14T00:12:46.398Z</dcterms:created>
  <dcterms:modified xsi:type="dcterms:W3CDTF">2026-07-14T00:12:46.415Z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