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/>
    </w:p>
    <w:tbl>
      <w:tblPr>
        <w:tblStyle w:val="4"/>
        <w:tblpPr w:leftFromText="180" w:rightFromText="180" w:vertAnchor="page" w:horzAnchor="page" w:tblpX="1882" w:tblpY="29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About-Us.html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address-administration.html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all-orders.html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全部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bind-phone.html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绑定手机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cancellation-of-order.html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Have-sublet.html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已转租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index.html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Order-Management.html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personal-center.html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personal-data.html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product-details.html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red-packet.html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红包派对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reminder.html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submit-order.html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The-user-id.html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About-Us.html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关于我们</w:t>
            </w:r>
          </w:p>
        </w:tc>
      </w:tr>
    </w:tbl>
    <w:p>
      <w:pPr>
        <w:ind w:left="2100" w:leftChars="0" w:firstLine="0" w:firstLineChars="0"/>
        <w:rPr>
          <w:rFonts w:hint="eastAsia" w:ascii="黑体" w:hAnsi="黑体" w:eastAsia="黑体" w:cs="黑体"/>
          <w:sz w:val="48"/>
          <w:szCs w:val="48"/>
          <w:lang w:eastAsia="zh-CN"/>
        </w:rPr>
      </w:pPr>
      <w:r>
        <w:rPr>
          <w:rFonts w:hint="eastAsia" w:ascii="黑体" w:hAnsi="黑体" w:eastAsia="黑体" w:cs="黑体"/>
          <w:sz w:val="48"/>
          <w:szCs w:val="48"/>
          <w:lang w:eastAsia="zh-CN"/>
        </w:rPr>
        <w:t>设计图对应的页面列表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446F8"/>
    <w:rsid w:val="067446F8"/>
    <w:rsid w:val="73873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2017-08-29T02:37:00Z</dcterms:created>
  <dc:creator>Administrator</dc:creator>
  <cp:lastModifiedBy>Administrator</cp:lastModifiedBy>
  <dcterms:modified xsi:type="dcterms:W3CDTF">2017-08-29T02:49:57Z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