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7B9C" w:rsidRPr="0018339F" w:rsidRDefault="004D7B9C" w:rsidP="004D7B9C">
      <w:pPr>
        <w:tabs>
          <w:tab w:val="left" w:pos="7338"/>
        </w:tabs>
        <w:jc w:val="center"/>
        <w:rPr>
          <w:rFonts w:ascii="Times New Roman" w:hAnsi="Times New Roman" w:cs="Times New Roman"/>
          <w:b/>
          <w:sz w:val="28"/>
          <w:u w:val="single"/>
        </w:rPr>
      </w:pPr>
      <w:r w:rsidRPr="0018339F">
        <w:rPr>
          <w:rFonts w:ascii="Times New Roman" w:hAnsi="Times New Roman" w:cs="Times New Roman"/>
          <w:b/>
          <w:sz w:val="28"/>
          <w:u w:val="single"/>
        </w:rPr>
        <w:t>Notes for Experiment 1</w:t>
      </w:r>
    </w:p>
    <w:p w:rsidR="0018339F" w:rsidRPr="0018339F" w:rsidRDefault="0018339F" w:rsidP="004D7B9C">
      <w:pPr>
        <w:pStyle w:val="ListParagraph"/>
        <w:numPr>
          <w:ilvl w:val="0"/>
          <w:numId w:val="1"/>
        </w:numPr>
        <w:tabs>
          <w:tab w:val="left" w:pos="7338"/>
        </w:tabs>
        <w:rPr>
          <w:rFonts w:ascii="Times New Roman" w:hAnsi="Times New Roman" w:cs="Times New Roman"/>
          <w:b/>
        </w:rPr>
      </w:pPr>
      <w:r w:rsidRPr="0018339F">
        <w:rPr>
          <w:rFonts w:ascii="Times New Roman" w:hAnsi="Times New Roman" w:cs="Times New Roman"/>
          <w:b/>
        </w:rPr>
        <w:t>Reading input data into python:</w:t>
      </w:r>
      <w:r w:rsidRPr="0018339F">
        <w:rPr>
          <w:rFonts w:ascii="Times New Roman" w:hAnsi="Times New Roman" w:cs="Times New Roman"/>
        </w:rPr>
        <w:t xml:space="preserve"> </w:t>
      </w:r>
    </w:p>
    <w:p w:rsidR="0018339F" w:rsidRPr="0018339F" w:rsidRDefault="0018339F" w:rsidP="0018339F">
      <w:pPr>
        <w:pStyle w:val="ListParagraph"/>
        <w:tabs>
          <w:tab w:val="left" w:pos="7338"/>
        </w:tabs>
        <w:ind w:left="360"/>
        <w:rPr>
          <w:rFonts w:ascii="Times New Roman" w:hAnsi="Times New Roman" w:cs="Times New Roman"/>
          <w:b/>
        </w:rPr>
      </w:pPr>
    </w:p>
    <w:p w:rsidR="0018339F" w:rsidRPr="0018339F" w:rsidRDefault="0018339F" w:rsidP="0018339F">
      <w:pPr>
        <w:pStyle w:val="ListParagraph"/>
        <w:tabs>
          <w:tab w:val="left" w:pos="7338"/>
        </w:tabs>
        <w:ind w:left="360"/>
        <w:rPr>
          <w:rFonts w:ascii="Times New Roman" w:hAnsi="Times New Roman" w:cs="Times New Roman"/>
          <w:b/>
        </w:rPr>
      </w:pPr>
      <w:r w:rsidRPr="0018339F">
        <w:rPr>
          <w:rFonts w:ascii="Times New Roman" w:hAnsi="Times New Roman" w:cs="Times New Roman"/>
        </w:rPr>
        <w:t>The input data is given in .</w:t>
      </w:r>
      <w:r w:rsidRPr="0018339F">
        <w:rPr>
          <w:rFonts w:ascii="Times New Roman" w:hAnsi="Times New Roman" w:cs="Times New Roman"/>
          <w:i/>
        </w:rPr>
        <w:t xml:space="preserve">mat </w:t>
      </w:r>
      <w:r w:rsidRPr="0018339F">
        <w:rPr>
          <w:rFonts w:ascii="Times New Roman" w:hAnsi="Times New Roman" w:cs="Times New Roman"/>
        </w:rPr>
        <w:t xml:space="preserve">format. </w:t>
      </w:r>
      <w:r w:rsidRPr="0018339F">
        <w:rPr>
          <w:rFonts w:ascii="Times New Roman" w:hAnsi="Times New Roman" w:cs="Times New Roman"/>
          <w:i/>
        </w:rPr>
        <w:t>Use</w:t>
      </w:r>
      <w:r w:rsidRPr="0018339F">
        <w:rPr>
          <w:rFonts w:ascii="Times New Roman" w:hAnsi="Times New Roman" w:cs="Times New Roman"/>
        </w:rPr>
        <w:t xml:space="preserve"> the codes in the file </w:t>
      </w:r>
      <w:r w:rsidRPr="0018339F">
        <w:rPr>
          <w:rFonts w:ascii="Times New Roman" w:hAnsi="Times New Roman" w:cs="Times New Roman"/>
          <w:i/>
        </w:rPr>
        <w:t>expt1_data_io.py</w:t>
      </w:r>
      <w:r w:rsidRPr="0018339F">
        <w:rPr>
          <w:rFonts w:ascii="Times New Roman" w:hAnsi="Times New Roman" w:cs="Times New Roman"/>
        </w:rPr>
        <w:t xml:space="preserve"> to read them into Python.</w:t>
      </w:r>
    </w:p>
    <w:p w:rsidR="0018339F" w:rsidRPr="0018339F" w:rsidRDefault="0018339F" w:rsidP="0018339F">
      <w:pPr>
        <w:pStyle w:val="ListParagraph"/>
        <w:tabs>
          <w:tab w:val="left" w:pos="7338"/>
        </w:tabs>
        <w:ind w:left="360"/>
        <w:rPr>
          <w:rFonts w:ascii="Times New Roman" w:hAnsi="Times New Roman" w:cs="Times New Roman"/>
          <w:b/>
        </w:rPr>
      </w:pPr>
    </w:p>
    <w:p w:rsidR="004D7B9C" w:rsidRPr="0018339F" w:rsidRDefault="004D7B9C" w:rsidP="004D7B9C">
      <w:pPr>
        <w:pStyle w:val="ListParagraph"/>
        <w:numPr>
          <w:ilvl w:val="0"/>
          <w:numId w:val="1"/>
        </w:numPr>
        <w:tabs>
          <w:tab w:val="left" w:pos="7338"/>
        </w:tabs>
        <w:rPr>
          <w:rFonts w:ascii="Times New Roman" w:hAnsi="Times New Roman" w:cs="Times New Roman"/>
          <w:b/>
        </w:rPr>
      </w:pPr>
      <w:r w:rsidRPr="0018339F">
        <w:rPr>
          <w:rFonts w:ascii="Times New Roman" w:hAnsi="Times New Roman" w:cs="Times New Roman"/>
          <w:b/>
        </w:rPr>
        <w:t>Addition of noise</w:t>
      </w:r>
    </w:p>
    <w:p w:rsidR="004D7B9C" w:rsidRPr="0018339F" w:rsidRDefault="004D7B9C" w:rsidP="004D7B9C">
      <w:pPr>
        <w:tabs>
          <w:tab w:val="left" w:pos="7338"/>
        </w:tabs>
        <w:rPr>
          <w:rFonts w:ascii="Times New Roman" w:hAnsi="Times New Roman" w:cs="Times New Roman"/>
        </w:rPr>
      </w:pPr>
      <w:r w:rsidRPr="0018339F">
        <w:rPr>
          <w:rFonts w:ascii="Times New Roman" w:hAnsi="Times New Roman" w:cs="Times New Roman"/>
        </w:rPr>
        <w:t>The signal to noise ratio (SNR) of a noisy signal is computed as:</w:t>
      </w:r>
    </w:p>
    <w:p w:rsidR="004D7B9C" w:rsidRPr="0018339F" w:rsidRDefault="004D7B9C" w:rsidP="004D7B9C">
      <w:pPr>
        <w:tabs>
          <w:tab w:val="left" w:pos="7338"/>
        </w:tabs>
        <w:jc w:val="center"/>
        <w:rPr>
          <w:rFonts w:ascii="Times New Roman" w:eastAsiaTheme="minorEastAsia" w:hAnsi="Times New Roman" w:cs="Times New Roman"/>
        </w:rPr>
      </w:pPr>
      <m:oMathPara>
        <m:oMath>
          <m:r>
            <w:rPr>
              <w:rFonts w:ascii="Cambria Math" w:hAnsi="Cambria Math" w:cs="Times New Roman"/>
            </w:rPr>
            <m:t>SNR (in dB)=10lo</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10</m:t>
              </m:r>
            </m:sub>
          </m:sSub>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signal</m:t>
                  </m:r>
                </m:sub>
              </m:sSub>
            </m:num>
            <m:den>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noise</m:t>
                  </m:r>
                </m:sub>
              </m:sSub>
            </m:den>
          </m:f>
        </m:oMath>
      </m:oMathPara>
    </w:p>
    <w:p w:rsidR="004D7B9C" w:rsidRPr="0018339F" w:rsidRDefault="004D7B9C" w:rsidP="004D7B9C">
      <w:pPr>
        <w:tabs>
          <w:tab w:val="left" w:pos="7338"/>
        </w:tabs>
        <w:rPr>
          <w:rFonts w:ascii="Times New Roman" w:eastAsiaTheme="minorEastAsia" w:hAnsi="Times New Roman" w:cs="Times New Roman"/>
        </w:rPr>
      </w:pPr>
      <w:r w:rsidRPr="0018339F">
        <w:rPr>
          <w:rFonts w:ascii="Times New Roman" w:eastAsiaTheme="minorEastAsia" w:hAnsi="Times New Roman" w:cs="Times New Roman"/>
        </w:rPr>
        <w:t xml:space="preserve">Hence, given </w:t>
      </w:r>
      <w:proofErr w:type="gramStart"/>
      <w:r w:rsidRPr="0018339F">
        <w:rPr>
          <w:rFonts w:ascii="Times New Roman" w:eastAsiaTheme="minorEastAsia" w:hAnsi="Times New Roman" w:cs="Times New Roman"/>
        </w:rPr>
        <w:t xml:space="preserve">the </w:t>
      </w:r>
      <w:proofErr w:type="gramEnd"/>
      <m:oMath>
        <m:r>
          <w:rPr>
            <w:rFonts w:ascii="Cambria Math" w:eastAsiaTheme="minorEastAsia" w:hAnsi="Cambria Math" w:cs="Times New Roman"/>
          </w:rPr>
          <m:t>SNR</m:t>
        </m:r>
      </m:oMath>
      <w:r w:rsidRPr="0018339F">
        <w:rPr>
          <w:rFonts w:ascii="Times New Roman" w:eastAsiaTheme="minorEastAsia" w:hAnsi="Times New Roman" w:cs="Times New Roman"/>
        </w:rPr>
        <w:t>, the noise power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noise</m:t>
            </m:r>
          </m:sub>
        </m:sSub>
        <m:r>
          <w:rPr>
            <w:rFonts w:ascii="Cambria Math" w:eastAsiaTheme="minorEastAsia" w:hAnsi="Cambria Math" w:cs="Times New Roman"/>
          </w:rPr>
          <m:t>)</m:t>
        </m:r>
      </m:oMath>
      <w:r w:rsidRPr="0018339F">
        <w:rPr>
          <w:rFonts w:ascii="Times New Roman" w:eastAsiaTheme="minorEastAsia" w:hAnsi="Times New Roman" w:cs="Times New Roman"/>
        </w:rPr>
        <w:t xml:space="preserve"> in the noisy signal can be calculated as:</w:t>
      </w:r>
    </w:p>
    <w:p w:rsidR="004D7B9C" w:rsidRPr="0018339F" w:rsidRDefault="001D51DC" w:rsidP="004D7B9C">
      <w:pPr>
        <w:tabs>
          <w:tab w:val="left" w:pos="7338"/>
        </w:tabs>
        <w:rPr>
          <w:rFonts w:ascii="Times New Roman" w:eastAsiaTheme="minorEastAsia"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noise</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signal</m:t>
              </m:r>
            </m:sub>
          </m:sSub>
          <m:sSup>
            <m:sSupPr>
              <m:ctrlPr>
                <w:rPr>
                  <w:rFonts w:ascii="Cambria Math" w:eastAsiaTheme="minorEastAsia" w:hAnsi="Cambria Math" w:cs="Times New Roman"/>
                  <w:i/>
                </w:rPr>
              </m:ctrlPr>
            </m:sSupPr>
            <m:e>
              <m:r>
                <w:rPr>
                  <w:rFonts w:ascii="Cambria Math" w:eastAsiaTheme="minorEastAsia" w:hAnsi="Cambria Math" w:cs="Times New Roman"/>
                </w:rPr>
                <m:t>10</m:t>
              </m:r>
            </m:e>
            <m:sup>
              <m:f>
                <m:fPr>
                  <m:ctrlPr>
                    <w:rPr>
                      <w:rFonts w:ascii="Cambria Math" w:eastAsiaTheme="minorEastAsia" w:hAnsi="Cambria Math" w:cs="Times New Roman"/>
                      <w:i/>
                    </w:rPr>
                  </m:ctrlPr>
                </m:fPr>
                <m:num>
                  <m:r>
                    <w:rPr>
                      <w:rFonts w:ascii="Cambria Math" w:eastAsiaTheme="minorEastAsia" w:hAnsi="Cambria Math" w:cs="Times New Roman"/>
                    </w:rPr>
                    <m:t>-SNR</m:t>
                  </m:r>
                </m:num>
                <m:den>
                  <m:r>
                    <w:rPr>
                      <w:rFonts w:ascii="Cambria Math" w:eastAsiaTheme="minorEastAsia" w:hAnsi="Cambria Math" w:cs="Times New Roman"/>
                    </w:rPr>
                    <m:t>10</m:t>
                  </m:r>
                </m:den>
              </m:f>
            </m:sup>
          </m:sSup>
        </m:oMath>
      </m:oMathPara>
    </w:p>
    <w:p w:rsidR="004D7B9C" w:rsidRPr="0018339F" w:rsidRDefault="004D7B9C" w:rsidP="004D7B9C">
      <w:pPr>
        <w:tabs>
          <w:tab w:val="left" w:pos="7338"/>
        </w:tabs>
        <w:rPr>
          <w:rFonts w:ascii="Times New Roman" w:eastAsiaTheme="minorEastAsia" w:hAnsi="Times New Roman" w:cs="Times New Roman"/>
        </w:rPr>
      </w:pPr>
      <w:r w:rsidRPr="0018339F">
        <w:rPr>
          <w:rFonts w:ascii="Times New Roman" w:eastAsiaTheme="minorEastAsia" w:hAnsi="Times New Roman" w:cs="Times New Roman"/>
        </w:rPr>
        <w:t>To generate the noisy signal</w:t>
      </w:r>
      <w:proofErr w:type="gramStart"/>
      <w:r w:rsidRPr="0018339F">
        <w:rPr>
          <w:rFonts w:ascii="Times New Roman" w:eastAsiaTheme="minorEastAsia" w:hAnsi="Times New Roman" w:cs="Times New Roman"/>
        </w:rPr>
        <w:t xml:space="preserve">, </w:t>
      </w:r>
      <w:proofErr w:type="gramEnd"/>
      <m:oMath>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noisy</m:t>
            </m:r>
          </m:sub>
        </m:sSub>
        <m:r>
          <w:rPr>
            <w:rFonts w:ascii="Cambria Math" w:eastAsiaTheme="minorEastAsia" w:hAnsi="Cambria Math" w:cs="Times New Roman"/>
          </w:rPr>
          <m:t>(t)</m:t>
        </m:r>
      </m:oMath>
      <w:r w:rsidRPr="0018339F">
        <w:rPr>
          <w:rFonts w:ascii="Times New Roman" w:eastAsiaTheme="minorEastAsia" w:hAnsi="Times New Roman" w:cs="Times New Roman"/>
        </w:rPr>
        <w:t>, at the specified SNR:</w:t>
      </w:r>
    </w:p>
    <w:p w:rsidR="004D7B9C" w:rsidRPr="0018339F" w:rsidRDefault="001D51DC" w:rsidP="004D7B9C">
      <w:pPr>
        <w:tabs>
          <w:tab w:val="left" w:pos="7338"/>
        </w:tabs>
        <w:rPr>
          <w:rFonts w:ascii="Times New Roman" w:eastAsiaTheme="minorEastAsia" w:hAnsi="Times New Roman" w:cs="Times New Roman"/>
          <w:b/>
        </w:rPr>
      </w:pPr>
      <m:oMathPara>
        <m:oMath>
          <m:sSub>
            <m:sSubPr>
              <m:ctrlPr>
                <w:rPr>
                  <w:rFonts w:ascii="Cambria Math" w:eastAsiaTheme="minorEastAsia" w:hAnsi="Cambria Math" w:cs="Times New Roman"/>
                  <w:b/>
                  <w:i/>
                </w:rPr>
              </m:ctrlPr>
            </m:sSubPr>
            <m:e>
              <m:r>
                <m:rPr>
                  <m:sty m:val="bi"/>
                </m:rPr>
                <w:rPr>
                  <w:rFonts w:ascii="Cambria Math" w:eastAsiaTheme="minorEastAsia" w:hAnsi="Cambria Math" w:cs="Times New Roman"/>
                </w:rPr>
                <m:t>x</m:t>
              </m:r>
            </m:e>
            <m:sub>
              <m:r>
                <m:rPr>
                  <m:sty m:val="bi"/>
                </m:rPr>
                <w:rPr>
                  <w:rFonts w:ascii="Cambria Math" w:eastAsiaTheme="minorEastAsia" w:hAnsi="Cambria Math" w:cs="Times New Roman"/>
                </w:rPr>
                <m:t>noisy</m:t>
              </m:r>
            </m:sub>
          </m:sSub>
          <m:d>
            <m:dPr>
              <m:ctrlPr>
                <w:rPr>
                  <w:rFonts w:ascii="Cambria Math" w:eastAsiaTheme="minorEastAsia" w:hAnsi="Cambria Math" w:cs="Times New Roman"/>
                  <w:b/>
                  <w:i/>
                </w:rPr>
              </m:ctrlPr>
            </m:dPr>
            <m:e>
              <m:r>
                <m:rPr>
                  <m:sty m:val="bi"/>
                </m:rPr>
                <w:rPr>
                  <w:rFonts w:ascii="Cambria Math" w:eastAsiaTheme="minorEastAsia" w:hAnsi="Cambria Math" w:cs="Times New Roman"/>
                </w:rPr>
                <m:t>t</m:t>
              </m:r>
            </m:e>
          </m:d>
          <m:r>
            <m:rPr>
              <m:sty m:val="bi"/>
            </m:rPr>
            <w:rPr>
              <w:rFonts w:ascii="Cambria Math" w:eastAsiaTheme="minorEastAsia" w:hAnsi="Cambria Math" w:cs="Times New Roman"/>
            </w:rPr>
            <m:t>=x</m:t>
          </m:r>
          <m:d>
            <m:dPr>
              <m:ctrlPr>
                <w:rPr>
                  <w:rFonts w:ascii="Cambria Math" w:eastAsiaTheme="minorEastAsia" w:hAnsi="Cambria Math" w:cs="Times New Roman"/>
                  <w:b/>
                  <w:i/>
                </w:rPr>
              </m:ctrlPr>
            </m:dPr>
            <m:e>
              <m:r>
                <m:rPr>
                  <m:sty m:val="bi"/>
                </m:rPr>
                <w:rPr>
                  <w:rFonts w:ascii="Cambria Math" w:eastAsiaTheme="minorEastAsia" w:hAnsi="Cambria Math" w:cs="Times New Roman"/>
                </w:rPr>
                <m:t>t</m:t>
              </m:r>
            </m:e>
          </m:d>
          <m:r>
            <m:rPr>
              <m:sty m:val="bi"/>
            </m:rPr>
            <w:rPr>
              <w:rFonts w:ascii="Cambria Math" w:eastAsiaTheme="minorEastAsia" w:hAnsi="Cambria Math" w:cs="Times New Roman"/>
            </w:rPr>
            <m:t>+A*w(t)</m:t>
          </m:r>
        </m:oMath>
      </m:oMathPara>
    </w:p>
    <w:p w:rsidR="004D7B9C" w:rsidRPr="0018339F" w:rsidRDefault="004D7B9C" w:rsidP="004D7B9C">
      <w:pPr>
        <w:tabs>
          <w:tab w:val="left" w:pos="7338"/>
        </w:tabs>
        <w:rPr>
          <w:rFonts w:ascii="Times New Roman" w:eastAsiaTheme="minorEastAsia" w:hAnsi="Times New Roman" w:cs="Times New Roman"/>
        </w:rPr>
      </w:pPr>
      <w:r w:rsidRPr="0018339F">
        <w:rPr>
          <w:rFonts w:ascii="Times New Roman" w:eastAsiaTheme="minorEastAsia" w:hAnsi="Times New Roman" w:cs="Times New Roman"/>
        </w:rPr>
        <w:t xml:space="preserve">Where </w:t>
      </w:r>
      <m:oMath>
        <m:r>
          <w:rPr>
            <w:rFonts w:ascii="Cambria Math" w:eastAsiaTheme="minorEastAsia" w:hAnsi="Cambria Math" w:cs="Times New Roman"/>
          </w:rPr>
          <m:t>x(t)</m:t>
        </m:r>
      </m:oMath>
      <w:r w:rsidRPr="0018339F">
        <w:rPr>
          <w:rFonts w:ascii="Times New Roman" w:eastAsiaTheme="minorEastAsia" w:hAnsi="Times New Roman" w:cs="Times New Roman"/>
        </w:rPr>
        <w:t xml:space="preserve"> and </w:t>
      </w:r>
      <m:oMath>
        <m:r>
          <w:rPr>
            <w:rFonts w:ascii="Cambria Math" w:eastAsiaTheme="minorEastAsia" w:hAnsi="Cambria Math" w:cs="Times New Roman"/>
          </w:rPr>
          <m:t>w(t)</m:t>
        </m:r>
      </m:oMath>
      <w:r w:rsidRPr="0018339F">
        <w:rPr>
          <w:rFonts w:ascii="Times New Roman" w:eastAsiaTheme="minorEastAsia" w:hAnsi="Times New Roman" w:cs="Times New Roman"/>
        </w:rPr>
        <w:t xml:space="preserve"> are the original signal and noise respectively and,</w:t>
      </w:r>
    </w:p>
    <w:p w:rsidR="004D7B9C" w:rsidRPr="0018339F" w:rsidRDefault="004D7B9C" w:rsidP="004D7B9C">
      <w:pPr>
        <w:tabs>
          <w:tab w:val="left" w:pos="7338"/>
        </w:tabs>
        <w:rPr>
          <w:rFonts w:ascii="Times New Roman" w:eastAsiaTheme="minorEastAsia" w:hAnsi="Times New Roman" w:cs="Times New Roman"/>
        </w:rPr>
      </w:pPr>
      <m:oMathPara>
        <m:oMath>
          <m:r>
            <w:rPr>
              <w:rFonts w:ascii="Cambria Math" w:eastAsiaTheme="minorEastAsia" w:hAnsi="Cambria Math" w:cs="Times New Roman"/>
            </w:rPr>
            <m:t>A=</m:t>
          </m:r>
          <m:rad>
            <m:radPr>
              <m:degHide m:val="1"/>
              <m:ctrlPr>
                <w:rPr>
                  <w:rFonts w:ascii="Cambria Math" w:eastAsiaTheme="minorEastAsia" w:hAnsi="Cambria Math" w:cs="Times New Roman"/>
                  <w:i/>
                </w:rPr>
              </m:ctrlPr>
            </m:radPr>
            <m:deg/>
            <m:e>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noise</m:t>
                      </m:r>
                    </m:sub>
                  </m:sSub>
                </m:num>
                <m:den>
                  <m:r>
                    <w:rPr>
                      <w:rFonts w:ascii="Cambria Math" w:eastAsiaTheme="minorEastAsia" w:hAnsi="Cambria Math" w:cs="Times New Roman"/>
                    </w:rPr>
                    <m:t>var(w(t))</m:t>
                  </m:r>
                </m:den>
              </m:f>
            </m:e>
          </m:rad>
        </m:oMath>
      </m:oMathPara>
    </w:p>
    <w:p w:rsidR="004D7B9C" w:rsidRPr="0018339F" w:rsidRDefault="004D7B9C" w:rsidP="004D7B9C">
      <w:pPr>
        <w:tabs>
          <w:tab w:val="left" w:pos="7338"/>
        </w:tabs>
        <w:rPr>
          <w:rFonts w:ascii="Times New Roman" w:hAnsi="Times New Roman" w:cs="Times New Roman"/>
        </w:rPr>
      </w:pPr>
      <w:r w:rsidRPr="0018339F">
        <w:rPr>
          <w:rFonts w:ascii="Times New Roman" w:hAnsi="Times New Roman" w:cs="Times New Roman"/>
        </w:rPr>
        <w:t>Here, variance of a signal yields its power.</w:t>
      </w:r>
    </w:p>
    <w:p w:rsidR="004D7B9C" w:rsidRPr="0018339F" w:rsidRDefault="004D7B9C" w:rsidP="004D7B9C">
      <w:pPr>
        <w:pStyle w:val="ListParagraph"/>
        <w:numPr>
          <w:ilvl w:val="0"/>
          <w:numId w:val="1"/>
        </w:numPr>
        <w:tabs>
          <w:tab w:val="left" w:pos="7338"/>
        </w:tabs>
        <w:rPr>
          <w:rFonts w:ascii="Times New Roman" w:hAnsi="Times New Roman" w:cs="Times New Roman"/>
          <w:b/>
        </w:rPr>
      </w:pPr>
      <w:r w:rsidRPr="0018339F">
        <w:rPr>
          <w:rFonts w:ascii="Times New Roman" w:hAnsi="Times New Roman" w:cs="Times New Roman"/>
          <w:b/>
        </w:rPr>
        <w:t>Calculating improvement in SNR</w:t>
      </w:r>
    </w:p>
    <w:p w:rsidR="004D7B9C" w:rsidRPr="0018339F" w:rsidRDefault="004D7B9C" w:rsidP="004D7B9C">
      <w:pPr>
        <w:tabs>
          <w:tab w:val="left" w:pos="7338"/>
        </w:tabs>
        <w:rPr>
          <w:rFonts w:ascii="Times New Roman" w:hAnsi="Times New Roman" w:cs="Times New Roman"/>
        </w:rPr>
      </w:pPr>
      <w:r w:rsidRPr="0018339F">
        <w:rPr>
          <w:rFonts w:ascii="Times New Roman" w:hAnsi="Times New Roman" w:cs="Times New Roman"/>
        </w:rPr>
        <w:t xml:space="preserve">Let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noisy</m:t>
            </m:r>
          </m:sub>
        </m:sSub>
        <m:r>
          <w:rPr>
            <w:rFonts w:ascii="Cambria Math" w:hAnsi="Cambria Math" w:cs="Times New Roman"/>
          </w:rPr>
          <m:t>(t)</m:t>
        </m:r>
      </m:oMath>
      <w:r w:rsidRPr="0018339F">
        <w:rPr>
          <w:rFonts w:ascii="Times New Roman" w:eastAsiaTheme="minorEastAsia" w:hAnsi="Times New Roman" w:cs="Times New Roman"/>
        </w:rPr>
        <w:t xml:space="preserve"> be the noisy signal. Let </w:t>
      </w:r>
      <m:oMath>
        <m:r>
          <w:rPr>
            <w:rFonts w:ascii="Cambria Math" w:eastAsiaTheme="minorEastAsia" w:hAnsi="Cambria Math" w:cs="Times New Roman"/>
          </w:rPr>
          <m:t>d(t)</m:t>
        </m:r>
      </m:oMath>
      <w:r w:rsidRPr="0018339F">
        <w:rPr>
          <w:rFonts w:ascii="Times New Roman" w:eastAsiaTheme="minorEastAsia" w:hAnsi="Times New Roman" w:cs="Times New Roman"/>
        </w:rPr>
        <w:t xml:space="preserve"> and </w:t>
      </w:r>
      <m:oMath>
        <m:r>
          <w:rPr>
            <w:rFonts w:ascii="Cambria Math" w:eastAsiaTheme="minorEastAsia" w:hAnsi="Cambria Math" w:cs="Times New Roman"/>
          </w:rPr>
          <m:t>y(t)</m:t>
        </m:r>
      </m:oMath>
      <w:r w:rsidRPr="0018339F">
        <w:rPr>
          <w:rFonts w:ascii="Times New Roman" w:eastAsiaTheme="minorEastAsia" w:hAnsi="Times New Roman" w:cs="Times New Roman"/>
        </w:rPr>
        <w:t xml:space="preserve"> be the </w:t>
      </w:r>
      <w:r w:rsidRPr="0018339F">
        <w:rPr>
          <w:rFonts w:ascii="Times New Roman" w:hAnsi="Times New Roman" w:cs="Times New Roman"/>
        </w:rPr>
        <w:t xml:space="preserve">desired output and the filtered output respectively. The residual noise </w:t>
      </w:r>
      <m:oMath>
        <m:r>
          <w:rPr>
            <w:rFonts w:ascii="Cambria Math" w:hAnsi="Cambria Math" w:cs="Times New Roman"/>
          </w:rPr>
          <m:t>v(t)</m:t>
        </m:r>
      </m:oMath>
      <w:r w:rsidRPr="0018339F">
        <w:rPr>
          <w:rFonts w:ascii="Times New Roman" w:hAnsi="Times New Roman" w:cs="Times New Roman"/>
        </w:rPr>
        <w:t xml:space="preserve"> in the filtered output is computed as:</w:t>
      </w:r>
    </w:p>
    <w:p w:rsidR="004D7B9C" w:rsidRPr="0018339F" w:rsidRDefault="004D7B9C" w:rsidP="004D7B9C">
      <w:pPr>
        <w:tabs>
          <w:tab w:val="left" w:pos="7338"/>
        </w:tabs>
        <w:jc w:val="center"/>
        <w:rPr>
          <w:rFonts w:ascii="Times New Roman" w:hAnsi="Times New Roman" w:cs="Times New Roman"/>
        </w:rPr>
      </w:pPr>
      <m:oMathPara>
        <m:oMath>
          <m:r>
            <w:rPr>
              <w:rFonts w:ascii="Cambria Math" w:hAnsi="Cambria Math" w:cs="Times New Roman"/>
            </w:rPr>
            <m:t>v</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=y</m:t>
          </m:r>
          <m:d>
            <m:dPr>
              <m:ctrlPr>
                <w:rPr>
                  <w:rFonts w:ascii="Cambria Math" w:hAnsi="Cambria Math" w:cs="Times New Roman"/>
                  <w:i/>
                </w:rPr>
              </m:ctrlPr>
            </m:dPr>
            <m:e>
              <m:r>
                <w:rPr>
                  <w:rFonts w:ascii="Cambria Math" w:hAnsi="Cambria Math" w:cs="Times New Roman"/>
                </w:rPr>
                <m:t>t</m:t>
              </m:r>
            </m:e>
          </m:d>
          <m:r>
            <w:rPr>
              <w:rFonts w:ascii="Cambria Math" w:eastAsiaTheme="minorEastAsia" w:hAnsi="Cambria Math" w:cs="Times New Roman"/>
            </w:rPr>
            <m:t>-d(t)</m:t>
          </m:r>
        </m:oMath>
      </m:oMathPara>
    </w:p>
    <w:p w:rsidR="004D7B9C" w:rsidRPr="0018339F" w:rsidRDefault="004D7B9C" w:rsidP="004D7B9C">
      <w:pPr>
        <w:tabs>
          <w:tab w:val="left" w:pos="7338"/>
        </w:tabs>
        <w:rPr>
          <w:rFonts w:ascii="Times New Roman" w:eastAsiaTheme="minorEastAsia" w:hAnsi="Times New Roman" w:cs="Times New Roman"/>
        </w:rPr>
      </w:pPr>
      <w:r w:rsidRPr="0018339F">
        <w:rPr>
          <w:rFonts w:ascii="Times New Roman" w:eastAsiaTheme="minorEastAsia" w:hAnsi="Times New Roman" w:cs="Times New Roman"/>
        </w:rPr>
        <w:t>Hence, SNR after filtering can be computed as:</w:t>
      </w:r>
    </w:p>
    <w:p w:rsidR="004D7B9C" w:rsidRPr="0018339F" w:rsidRDefault="004D7B9C" w:rsidP="004D7B9C">
      <w:pPr>
        <w:tabs>
          <w:tab w:val="left" w:pos="7338"/>
        </w:tabs>
        <w:rPr>
          <w:rFonts w:ascii="Times New Roman" w:eastAsiaTheme="minorEastAsia" w:hAnsi="Times New Roman" w:cs="Times New Roman"/>
        </w:rPr>
      </w:pPr>
      <m:oMathPara>
        <m:oMath>
          <m:r>
            <w:rPr>
              <w:rFonts w:ascii="Cambria Math" w:eastAsiaTheme="minorEastAsia" w:hAnsi="Cambria Math" w:cs="Times New Roman"/>
            </w:rPr>
            <m:t>SN</m:t>
          </m:r>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new</m:t>
              </m:r>
            </m:sub>
          </m:sSub>
          <m:r>
            <w:rPr>
              <w:rFonts w:ascii="Cambria Math" w:eastAsiaTheme="minorEastAsia" w:hAnsi="Cambria Math" w:cs="Times New Roman"/>
            </w:rPr>
            <m:t>=10</m:t>
          </m:r>
          <m:func>
            <m:funcPr>
              <m:ctrlPr>
                <w:rPr>
                  <w:rFonts w:ascii="Cambria Math" w:eastAsiaTheme="minorEastAsia" w:hAnsi="Cambria Math" w:cs="Times New Roman"/>
                  <w:i/>
                </w:rPr>
              </m:ctrlPr>
            </m:funcPr>
            <m:fName>
              <m:sSub>
                <m:sSubPr>
                  <m:ctrlPr>
                    <w:rPr>
                      <w:rFonts w:ascii="Cambria Math" w:eastAsiaTheme="minorEastAsia" w:hAnsi="Cambria Math" w:cs="Times New Roman"/>
                      <w:i/>
                    </w:rPr>
                  </m:ctrlPr>
                </m:sSubPr>
                <m:e>
                  <m:r>
                    <m:rPr>
                      <m:sty m:val="p"/>
                    </m:rPr>
                    <w:rPr>
                      <w:rFonts w:ascii="Cambria Math" w:eastAsiaTheme="minorEastAsia" w:hAnsi="Cambria Math" w:cs="Times New Roman"/>
                    </w:rPr>
                    <m:t>log</m:t>
                  </m:r>
                  <m:ctrlPr>
                    <w:rPr>
                      <w:rFonts w:ascii="Cambria Math" w:eastAsiaTheme="minorEastAsia" w:hAnsi="Cambria Math" w:cs="Times New Roman"/>
                    </w:rPr>
                  </m:ctrlPr>
                </m:e>
                <m:sub>
                  <m:r>
                    <w:rPr>
                      <w:rFonts w:ascii="Cambria Math" w:eastAsiaTheme="minorEastAsia" w:hAnsi="Cambria Math" w:cs="Times New Roman"/>
                    </w:rPr>
                    <m:t>10</m:t>
                  </m:r>
                  <m:ctrlPr>
                    <w:rPr>
                      <w:rFonts w:ascii="Cambria Math" w:eastAsiaTheme="minorEastAsia" w:hAnsi="Cambria Math" w:cs="Times New Roman"/>
                    </w:rPr>
                  </m:ctrlPr>
                </m:sub>
              </m:sSub>
            </m:fName>
            <m:e>
              <m:f>
                <m:fPr>
                  <m:ctrlPr>
                    <w:rPr>
                      <w:rFonts w:ascii="Cambria Math" w:eastAsiaTheme="minorEastAsia" w:hAnsi="Cambria Math" w:cs="Times New Roman"/>
                      <w:i/>
                    </w:rPr>
                  </m:ctrlPr>
                </m:fPr>
                <m:num>
                  <m:r>
                    <w:rPr>
                      <w:rFonts w:ascii="Cambria Math" w:eastAsiaTheme="minorEastAsia" w:hAnsi="Cambria Math" w:cs="Times New Roman"/>
                    </w:rPr>
                    <m:t>var(d(t))</m:t>
                  </m:r>
                </m:num>
                <m:den>
                  <m:r>
                    <w:rPr>
                      <w:rFonts w:ascii="Cambria Math" w:eastAsiaTheme="minorEastAsia" w:hAnsi="Cambria Math" w:cs="Times New Roman"/>
                    </w:rPr>
                    <m:t>var(v</m:t>
                  </m:r>
                  <m:d>
                    <m:dPr>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m:t>
                  </m:r>
                </m:den>
              </m:f>
            </m:e>
          </m:func>
        </m:oMath>
      </m:oMathPara>
    </w:p>
    <w:p w:rsidR="004D7B9C" w:rsidRPr="0018339F" w:rsidRDefault="004D7B9C" w:rsidP="004D7B9C">
      <w:pPr>
        <w:tabs>
          <w:tab w:val="left" w:pos="7338"/>
        </w:tabs>
        <w:rPr>
          <w:rFonts w:ascii="Times New Roman" w:eastAsiaTheme="minorEastAsia" w:hAnsi="Times New Roman" w:cs="Times New Roman"/>
        </w:rPr>
      </w:pPr>
      <w:r w:rsidRPr="0018339F">
        <w:rPr>
          <w:rFonts w:ascii="Times New Roman" w:eastAsiaTheme="minorEastAsia" w:hAnsi="Times New Roman" w:cs="Times New Roman"/>
        </w:rPr>
        <w:t>The improvement in SNR is then calculated as:</w:t>
      </w:r>
    </w:p>
    <w:p w:rsidR="004D7B9C" w:rsidRPr="0018339F" w:rsidRDefault="004D7B9C" w:rsidP="004D7B9C">
      <w:pPr>
        <w:tabs>
          <w:tab w:val="left" w:pos="7338"/>
        </w:tabs>
        <w:rPr>
          <w:rFonts w:ascii="Times New Roman" w:eastAsiaTheme="minorEastAsia" w:hAnsi="Times New Roman" w:cs="Times New Roman"/>
          <w:b/>
        </w:rPr>
      </w:pPr>
      <m:oMathPara>
        <m:oMath>
          <m:r>
            <m:rPr>
              <m:sty m:val="bi"/>
            </m:rPr>
            <w:rPr>
              <w:rFonts w:ascii="Cambria Math" w:eastAsiaTheme="minorEastAsia" w:hAnsi="Cambria Math" w:cs="Times New Roman"/>
            </w:rPr>
            <m:t>Improvement=SN</m:t>
          </m:r>
          <m:sSub>
            <m:sSubPr>
              <m:ctrlPr>
                <w:rPr>
                  <w:rFonts w:ascii="Cambria Math" w:eastAsiaTheme="minorEastAsia" w:hAnsi="Cambria Math" w:cs="Times New Roman"/>
                  <w:b/>
                  <w:i/>
                </w:rPr>
              </m:ctrlPr>
            </m:sSubPr>
            <m:e>
              <m:r>
                <m:rPr>
                  <m:sty m:val="bi"/>
                </m:rPr>
                <w:rPr>
                  <w:rFonts w:ascii="Cambria Math" w:eastAsiaTheme="minorEastAsia" w:hAnsi="Cambria Math" w:cs="Times New Roman"/>
                </w:rPr>
                <m:t>R</m:t>
              </m:r>
            </m:e>
            <m:sub>
              <m:r>
                <m:rPr>
                  <m:sty m:val="bi"/>
                </m:rPr>
                <w:rPr>
                  <w:rFonts w:ascii="Cambria Math" w:eastAsiaTheme="minorEastAsia" w:hAnsi="Cambria Math" w:cs="Times New Roman"/>
                </w:rPr>
                <m:t>new</m:t>
              </m:r>
            </m:sub>
          </m:sSub>
          <m:r>
            <m:rPr>
              <m:sty m:val="bi"/>
            </m:rPr>
            <w:rPr>
              <w:rFonts w:ascii="Cambria Math" w:eastAsiaTheme="minorEastAsia" w:hAnsi="Cambria Math" w:cs="Times New Roman"/>
            </w:rPr>
            <m:t>-SN</m:t>
          </m:r>
          <m:sSub>
            <m:sSubPr>
              <m:ctrlPr>
                <w:rPr>
                  <w:rFonts w:ascii="Cambria Math" w:eastAsiaTheme="minorEastAsia" w:hAnsi="Cambria Math" w:cs="Times New Roman"/>
                  <w:b/>
                  <w:i/>
                </w:rPr>
              </m:ctrlPr>
            </m:sSubPr>
            <m:e>
              <m:r>
                <m:rPr>
                  <m:sty m:val="bi"/>
                </m:rPr>
                <w:rPr>
                  <w:rFonts w:ascii="Cambria Math" w:eastAsiaTheme="minorEastAsia" w:hAnsi="Cambria Math" w:cs="Times New Roman"/>
                </w:rPr>
                <m:t>R</m:t>
              </m:r>
            </m:e>
            <m:sub>
              <m:r>
                <m:rPr>
                  <m:sty m:val="bi"/>
                </m:rPr>
                <w:rPr>
                  <w:rFonts w:ascii="Cambria Math" w:eastAsiaTheme="minorEastAsia" w:hAnsi="Cambria Math" w:cs="Times New Roman"/>
                </w:rPr>
                <m:t>original</m:t>
              </m:r>
            </m:sub>
          </m:sSub>
        </m:oMath>
      </m:oMathPara>
    </w:p>
    <w:p w:rsidR="004D7B9C" w:rsidRPr="0018339F" w:rsidRDefault="004D7B9C" w:rsidP="004D7B9C">
      <w:pPr>
        <w:pStyle w:val="ListParagraph"/>
        <w:numPr>
          <w:ilvl w:val="0"/>
          <w:numId w:val="1"/>
        </w:numPr>
        <w:tabs>
          <w:tab w:val="left" w:pos="7338"/>
        </w:tabs>
        <w:rPr>
          <w:rFonts w:ascii="Times New Roman" w:hAnsi="Times New Roman" w:cs="Times New Roman"/>
          <w:b/>
        </w:rPr>
      </w:pPr>
      <w:r w:rsidRPr="0018339F">
        <w:rPr>
          <w:rFonts w:ascii="Times New Roman" w:hAnsi="Times New Roman" w:cs="Times New Roman"/>
          <w:b/>
        </w:rPr>
        <w:t>Calculating Signal to Distortion Ratio</w:t>
      </w:r>
    </w:p>
    <w:p w:rsidR="004D7B9C" w:rsidRPr="0018339F" w:rsidRDefault="004D7B9C" w:rsidP="004D7B9C">
      <w:pPr>
        <w:tabs>
          <w:tab w:val="left" w:pos="7338"/>
        </w:tabs>
        <w:jc w:val="both"/>
        <w:rPr>
          <w:rFonts w:ascii="Times New Roman" w:hAnsi="Times New Roman" w:cs="Times New Roman"/>
        </w:rPr>
      </w:pPr>
      <w:r w:rsidRPr="0018339F">
        <w:rPr>
          <w:rFonts w:ascii="Times New Roman" w:hAnsi="Times New Roman" w:cs="Times New Roman"/>
        </w:rPr>
        <w:t>When a noisy signal is filtered, it reduces the noise and also introduces slight distortions in the filtered signal because of filter artifacts. The distortion (along with residual noise) in the filtered signal can be obtained as below which in turn is used to compute the Signal to Distortion Ratio (SDR).</w:t>
      </w:r>
    </w:p>
    <w:bookmarkStart w:id="0" w:name="_GoBack"/>
    <w:bookmarkEnd w:id="0"/>
    <w:p w:rsidR="004D7B9C" w:rsidRPr="0018339F" w:rsidRDefault="001D51DC" w:rsidP="004D7B9C">
      <w:pPr>
        <w:tabs>
          <w:tab w:val="left" w:pos="7338"/>
        </w:tabs>
        <w:rPr>
          <w:rFonts w:ascii="Times New Roman" w:eastAsiaTheme="minorEastAsia"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distort</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original</m:t>
              </m:r>
            </m:sub>
          </m:sSub>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filtered</m:t>
              </m:r>
            </m:sub>
          </m:sSub>
          <m:d>
            <m:dPr>
              <m:ctrlPr>
                <w:rPr>
                  <w:rFonts w:ascii="Cambria Math" w:hAnsi="Cambria Math" w:cs="Times New Roman"/>
                  <w:i/>
                </w:rPr>
              </m:ctrlPr>
            </m:dPr>
            <m:e>
              <m:r>
                <w:rPr>
                  <w:rFonts w:ascii="Cambria Math" w:hAnsi="Cambria Math" w:cs="Times New Roman"/>
                </w:rPr>
                <m:t>t</m:t>
              </m:r>
            </m:e>
          </m:d>
        </m:oMath>
      </m:oMathPara>
    </w:p>
    <w:p w:rsidR="004D7B9C" w:rsidRPr="0018339F" w:rsidRDefault="004D7B9C" w:rsidP="004D7B9C">
      <w:pPr>
        <w:tabs>
          <w:tab w:val="left" w:pos="7338"/>
        </w:tabs>
        <w:rPr>
          <w:rFonts w:ascii="Times New Roman" w:eastAsiaTheme="minorEastAsia" w:hAnsi="Times New Roman" w:cs="Times New Roman"/>
        </w:rPr>
      </w:pPr>
      <m:oMathPara>
        <m:oMath>
          <m:r>
            <m:rPr>
              <m:sty m:val="bi"/>
            </m:rPr>
            <w:rPr>
              <w:rFonts w:ascii="Cambria Math" w:hAnsi="Cambria Math" w:cs="Times New Roman"/>
            </w:rPr>
            <m:t>SDR=10</m:t>
          </m:r>
          <m:func>
            <m:funcPr>
              <m:ctrlPr>
                <w:rPr>
                  <w:rFonts w:ascii="Cambria Math" w:hAnsi="Cambria Math" w:cs="Times New Roman"/>
                  <w:b/>
                  <w:i/>
                </w:rPr>
              </m:ctrlPr>
            </m:funcPr>
            <m:fName>
              <m:sSub>
                <m:sSubPr>
                  <m:ctrlPr>
                    <w:rPr>
                      <w:rFonts w:ascii="Cambria Math" w:hAnsi="Cambria Math" w:cs="Times New Roman"/>
                      <w:b/>
                      <w:i/>
                    </w:rPr>
                  </m:ctrlPr>
                </m:sSubPr>
                <m:e>
                  <m:r>
                    <m:rPr>
                      <m:sty m:val="b"/>
                    </m:rPr>
                    <w:rPr>
                      <w:rFonts w:ascii="Cambria Math" w:hAnsi="Cambria Math" w:cs="Times New Roman"/>
                    </w:rPr>
                    <m:t>log</m:t>
                  </m:r>
                  <m:ctrlPr>
                    <w:rPr>
                      <w:rFonts w:ascii="Cambria Math" w:hAnsi="Cambria Math" w:cs="Times New Roman"/>
                      <w:b/>
                    </w:rPr>
                  </m:ctrlPr>
                </m:e>
                <m:sub>
                  <m:r>
                    <m:rPr>
                      <m:sty m:val="bi"/>
                    </m:rPr>
                    <w:rPr>
                      <w:rFonts w:ascii="Cambria Math" w:hAnsi="Cambria Math" w:cs="Times New Roman"/>
                    </w:rPr>
                    <m:t>10</m:t>
                  </m:r>
                  <m:ctrlPr>
                    <w:rPr>
                      <w:rFonts w:ascii="Cambria Math" w:hAnsi="Cambria Math" w:cs="Times New Roman"/>
                      <w:b/>
                    </w:rPr>
                  </m:ctrlPr>
                </m:sub>
              </m:sSub>
            </m:fName>
            <m:e>
              <m:f>
                <m:fPr>
                  <m:ctrlPr>
                    <w:rPr>
                      <w:rFonts w:ascii="Cambria Math" w:hAnsi="Cambria Math" w:cs="Times New Roman"/>
                      <w:b/>
                      <w:i/>
                    </w:rPr>
                  </m:ctrlPr>
                </m:fPr>
                <m:num>
                  <m:r>
                    <m:rPr>
                      <m:sty m:val="bi"/>
                    </m:rPr>
                    <w:rPr>
                      <w:rFonts w:ascii="Cambria Math" w:hAnsi="Cambria Math" w:cs="Times New Roman"/>
                    </w:rPr>
                    <m:t>var</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original</m:t>
                          </m:r>
                        </m:sub>
                      </m:sSub>
                      <m:d>
                        <m:dPr>
                          <m:ctrlPr>
                            <w:rPr>
                              <w:rFonts w:ascii="Cambria Math" w:hAnsi="Cambria Math" w:cs="Times New Roman"/>
                              <w:b/>
                              <w:i/>
                            </w:rPr>
                          </m:ctrlPr>
                        </m:dPr>
                        <m:e>
                          <m:r>
                            <m:rPr>
                              <m:sty m:val="bi"/>
                            </m:rPr>
                            <w:rPr>
                              <w:rFonts w:ascii="Cambria Math" w:hAnsi="Cambria Math" w:cs="Times New Roman"/>
                            </w:rPr>
                            <m:t>t</m:t>
                          </m:r>
                        </m:e>
                      </m:d>
                    </m:e>
                  </m:d>
                </m:num>
                <m:den>
                  <m:r>
                    <m:rPr>
                      <m:sty m:val="bi"/>
                    </m:rPr>
                    <w:rPr>
                      <w:rFonts w:ascii="Cambria Math" w:hAnsi="Cambria Math" w:cs="Times New Roman"/>
                    </w:rPr>
                    <m:t>var</m:t>
                  </m:r>
                  <m:d>
                    <m:dPr>
                      <m:ctrlPr>
                        <w:rPr>
                          <w:rFonts w:ascii="Cambria Math" w:hAnsi="Cambria Math" w:cs="Times New Roman"/>
                          <w:b/>
                          <w:i/>
                        </w:rPr>
                      </m:ctrlPr>
                    </m:dPr>
                    <m:e>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distort</m:t>
                          </m:r>
                        </m:sub>
                      </m:sSub>
                      <m:d>
                        <m:dPr>
                          <m:ctrlPr>
                            <w:rPr>
                              <w:rFonts w:ascii="Cambria Math" w:hAnsi="Cambria Math" w:cs="Times New Roman"/>
                              <w:b/>
                              <w:i/>
                            </w:rPr>
                          </m:ctrlPr>
                        </m:dPr>
                        <m:e>
                          <m:r>
                            <m:rPr>
                              <m:sty m:val="bi"/>
                            </m:rPr>
                            <w:rPr>
                              <w:rFonts w:ascii="Cambria Math" w:hAnsi="Cambria Math" w:cs="Times New Roman"/>
                            </w:rPr>
                            <m:t>t</m:t>
                          </m:r>
                        </m:e>
                      </m:d>
                    </m:e>
                  </m:d>
                </m:den>
              </m:f>
            </m:e>
          </m:func>
        </m:oMath>
      </m:oMathPara>
    </w:p>
    <w:sectPr w:rsidR="004D7B9C" w:rsidRPr="0018339F" w:rsidSect="000673F0">
      <w:pgSz w:w="12240" w:h="15840"/>
      <w:pgMar w:top="994"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803EE9"/>
    <w:multiLevelType w:val="hybridMultilevel"/>
    <w:tmpl w:val="70FA87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7B9C"/>
    <w:rsid w:val="0009537C"/>
    <w:rsid w:val="0018339F"/>
    <w:rsid w:val="001947E8"/>
    <w:rsid w:val="001D51DC"/>
    <w:rsid w:val="004A5B02"/>
    <w:rsid w:val="004D7B9C"/>
    <w:rsid w:val="006E194F"/>
    <w:rsid w:val="00764D25"/>
    <w:rsid w:val="0079128C"/>
    <w:rsid w:val="00923A03"/>
    <w:rsid w:val="00AB2CC3"/>
    <w:rsid w:val="00AE3C6D"/>
    <w:rsid w:val="00CE3903"/>
    <w:rsid w:val="00D06464"/>
    <w:rsid w:val="00D1387C"/>
    <w:rsid w:val="00E80AF5"/>
    <w:rsid w:val="00EA704C"/>
    <w:rsid w:val="00ED3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B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7B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B9C"/>
    <w:rPr>
      <w:rFonts w:ascii="Tahoma" w:hAnsi="Tahoma" w:cs="Tahoma"/>
      <w:sz w:val="16"/>
      <w:szCs w:val="16"/>
    </w:rPr>
  </w:style>
  <w:style w:type="paragraph" w:styleId="ListParagraph">
    <w:name w:val="List Paragraph"/>
    <w:basedOn w:val="Normal"/>
    <w:uiPriority w:val="34"/>
    <w:qFormat/>
    <w:rsid w:val="004D7B9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B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D7B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7B9C"/>
    <w:rPr>
      <w:rFonts w:ascii="Tahoma" w:hAnsi="Tahoma" w:cs="Tahoma"/>
      <w:sz w:val="16"/>
      <w:szCs w:val="16"/>
    </w:rPr>
  </w:style>
  <w:style w:type="paragraph" w:styleId="ListParagraph">
    <w:name w:val="List Paragraph"/>
    <w:basedOn w:val="Normal"/>
    <w:uiPriority w:val="34"/>
    <w:qFormat/>
    <w:rsid w:val="004D7B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256</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cp:lastPrinted>2018-01-25T11:42:00Z</cp:lastPrinted>
  <dcterms:created xsi:type="dcterms:W3CDTF">2018-01-22T14:18:00Z</dcterms:created>
  <dcterms:modified xsi:type="dcterms:W3CDTF">2018-01-25T11:43:00Z</dcterms:modified>
</cp:coreProperties>
</file>