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C0392B"/>
          <w:sz w:val="32"/>
          <w:szCs w:val="32"/>
        </w:rPr>
        <w:t xml:space="preserve">MINEDUC</w:t>
      </w:r>
    </w:p>
    <w:p>
      <w:pPr>
        <w:spacing w:after="400"/>
        <w:jc w:val="center"/>
      </w:pPr>
      <w:r>
        <w:rPr>
          <w:color w:val="2C2C2C"/>
          <w:sz w:val="26"/>
          <w:szCs w:val="26"/>
        </w:rPr>
        <w:t xml:space="preserve">Sistema de Información y Gestión de Casos (SIGEC)</w:t>
      </w:r>
    </w:p>
    <w:p>
      <w:pPr>
        <w:spacing w:after="200" w:before="600"/>
        <w:jc w:val="center"/>
      </w:pPr>
      <w:r>
        <w:rPr>
          <w:b/>
          <w:bCs/>
          <w:color w:val="6D6D6D"/>
          <w:sz w:val="24"/>
          <w:szCs w:val="24"/>
        </w:rPr>
        <w:t xml:space="preserve">DOC-04</w:t>
      </w:r>
    </w:p>
    <w:p>
      <w:pPr>
        <w:spacing w:after="800"/>
        <w:jc w:val="center"/>
      </w:pPr>
      <w:r>
        <w:rPr>
          <w:b/>
          <w:bCs/>
          <w:color w:val="C0392B"/>
          <w:sz w:val="44"/>
          <w:szCs w:val="44"/>
        </w:rPr>
        <w:t xml:space="preserve">Inventario de Módulos y Funcionalidades</w:t>
      </w:r>
    </w:p>
    <w:p>
      <w:pPr>
        <w:spacing w:after="1200"/>
        <w:jc w:val="center"/>
      </w:pPr>
      <w:r>
        <w:rPr>
          <w:i/>
          <w:iCs/>
          <w:color w:val="2C2C2C"/>
          <w:sz w:val="24"/>
          <w:szCs w:val="24"/>
        </w:rPr>
        <w:t xml:space="preserve">SIGEC - Sistema de Información y Gestión de Casos de Embarazo en Niñas y Adolescentes</w:t>
      </w:r>
    </w:p>
    <w:p>
      <w:pPr>
        <w:jc w:val="center"/>
      </w:pPr>
      <w:r>
        <w:rPr>
          <w:color w:val="6D6D6D"/>
          <w:sz w:val="20"/>
          <w:szCs w:val="20"/>
        </w:rPr>
        <w:t xml:space="preserve">Versión 1.0</w:t>
      </w:r>
    </w:p>
    <w:p>
      <w:pPr>
        <w:spacing w:after="2000"/>
        <w:jc w:val="center"/>
      </w:pPr>
      <w:r>
        <w:rPr>
          <w:color w:val="6D6D6D"/>
          <w:sz w:val="20"/>
          <w:szCs w:val="20"/>
        </w:rPr>
        <w:t xml:space="preserve">12 de junio de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1. Introducción</w:t>
      </w:r>
    </w:p>
    <w:p>
      <w:pPr>
        <w:spacing w:after="120"/>
      </w:pPr>
      <w:r>
        <w:t xml:space="preserve">Este documento presenta un inventario completo de los módulos funcionales del sistema SIGEC, tanto del frontend (vistas y rutas) como del backend (rutas de la API y controladores), describiendo el propósito de cada uno, los roles que pueden acceder y las funcionalidades principales que ofrecen.</w:t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2. Roles del Sistema</w:t>
      </w:r>
    </w:p>
    <w:p>
      <w:pPr>
        <w:spacing w:after="120"/>
      </w:pPr>
      <w:r>
        <w:t xml:space="preserve">El acceso a los módulos del sistema se controla mediante un esquema de roles definidos en la entidad ROLE y asignados a cada usuario (entidad USER). Los principales roles identificados en el sistema son: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pct" w:w="38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4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Alcance típico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admin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Administrador del sistema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Acceso completo: gestión de usuarios, roles, carga masiva de datos, bitácora de auditoría y todos los módulos operativos.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departamental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Usuario de una Dirección Departamental de Educación (DIDEDUC)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Consulta y seguimiento de los casos correspondientes a su departamental.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usuario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Usuario operativo general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Registro y seguimiento de casos, consulta de dashboards y reportes según permisos asignados.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3. Módulos del Frontend (Vistas y Rutas)</w:t>
      </w:r>
    </w:p>
    <w:p>
      <w:pPr>
        <w:spacing w:after="120"/>
      </w:pPr>
      <w:r>
        <w:t xml:space="preserve">La aplicación frontend (Vue 3 + Vuetify 3 + Pinia, servida como SPA mediante Vite/Nginx) define las siguientes rutas principales en frontend/src/router.js. Todas las rutas, salvo /login, requieren autenticación (requiresAuth: true) y algunas además restringen el acceso por rol.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pct" w:w="18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pct" w:w="14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pct" w:w="54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funcional</w:t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/login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LoginView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Pública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Formulario de inicio de sesión. Si el usuario ya tiene un token válido, redirige automáticamente a la página principal.</w:t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HomeView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Autenticado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Página principal / landing de la aplicación para usuarios autenticados.</w:t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/dashboard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DashboardView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Autenticado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Panel de indicadores con gráficos (barras, líneas, dona, pastel) y mapa de Guatemala (GuateMap) mostrando la distribución de casos.</w:t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/complains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ComplainView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Autenticado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Gestión de quejas/denuncias relacionadas con los casos registrados.</w:t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/show-data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ShowDataView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Autenticado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Visualización tabular de los datos/casos registrados.</w:t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/charge-data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ChargeData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Solo admin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Carga masiva de archivos Excel con el formato MSPAS, incluyendo historial de cargas previas.</w:t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/seguimiento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Seguimiento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Autenticado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Consulta, filtrado y actualización del estado de seguimiento de los casos registrados.</w:t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/users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UsersView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Solo admin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Gestión CRUD de usuarios del sistema: creación, edición, activación/desactivación y asignación de roles.</w:t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/auditoria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AuditoriaView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Solo admin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Consulta de la bitácora de auditoría con filtros por acción y rango de fechas, y exportación a Excel/PDF.</w:t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/unauthorized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UnauthorizedView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Autenticado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Página mostrada cuando un usuario autenticado intenta acceder a una ruta para la que no tiene el rol requerido.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C2C2C"/>
        </w:rPr>
        <w:t xml:space="preserve">3.1 Componentes y Recursos Transversales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 / recurso</w:t>
            </w:r>
          </w:p>
        </w:tc>
        <w:tc>
          <w:tcPr>
            <w:tcW w:type="pct" w:w="18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54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AppNavbar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Componente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Barra de navegación superior, presente en todas las vistas privadas.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AppFooter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Componente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Pie de página institucional.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GuateMap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Componente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Mapa interactivo de Guatemala usado en el dashboard para mostrar la distribución geográfica de casos.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BarChart, LineChart, DonaChart, PieChart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Componentes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Gráficos estadísticos reutilizables basados en librerías de charts, usados en el dashboard.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stores/auth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Store (Pinia)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Maneja el estado de la sesión: token JWT, datos del usuario autenticado, login/logout.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stores/casos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Store (Pinia)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Estado relacionado con los casos de embarazo (listas, filtros aplicados, resultados).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stores/users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Store (Pinia)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Estado relacionado con la gestión de usuarios (lista, usuario en edición).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stores/FiltroStore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Store (Pinia)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Estado compartido de filtros (departamento, municipio, fechas, estado) usado entre vistas de dashboard y seguimiento.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composables/useExport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Composable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Lógica de exportación de reportes a Excel (ExcelJS) y PDF (jsPDF), con encabezado institucional MINEDUC/SIGEC.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helpers/api.js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Módulo HTTP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Instancia de Axios configurada con la URL base de la API y un interceptor que adjunta el token JWT (Bearer) a cada petición.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4. Módulos del Backend (API REST)</w:t>
      </w:r>
    </w:p>
    <w:p>
      <w:pPr>
        <w:spacing w:after="120"/>
      </w:pPr>
      <w:r>
        <w:t xml:space="preserve">El backend (Node.js + Express 5 + Sequelize 6) expone su API bajo el prefijo /api/v1. Las rutas se agrupan en siete módulos, cada uno con su propio archivo de rutas y controlador. Todas las rutas (salvo /auth/login) requieren un token JWT válido, validado por el middleware verifyToken; algunas además requieren un rol específico mediante requireRole.</w:t>
      </w:r>
    </w:p>
    <w:p>
      <w:pPr>
        <w:pStyle w:val="Heading2"/>
        <w:spacing w:after="120" w:before="240"/>
      </w:pPr>
      <w:r>
        <w:rPr>
          <w:b/>
          <w:bCs/>
          <w:color w:val="2C2C2C"/>
        </w:rPr>
        <w:t xml:space="preserve">4.1 Módulo de Autenticación (/auth)</w:t>
      </w:r>
    </w:p>
    <w:p>
      <w:pPr>
        <w:spacing w:after="120"/>
      </w:pPr>
      <w:r>
        <w:t xml:space="preserve">Archivo de rutas: backend/routes/auth.routes.js · Controlador: AuthController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7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Inicio de sesión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Valida credenciales (email + contraseña con bcrypt), genera un JWT y registra el evento 'inicio_sesion' en la auditoría.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Cierre de sesión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Registra el evento 'cierre_sesion' en la auditoría y permite al frontend limpiar la sesión.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Validación de token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Endpoint usado por el guard de rutas del frontend para verificar que el token sigue siendo válido y obtener los datos actuales del usuario (incluyendo su rol).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C2C2C"/>
        </w:rPr>
        <w:t xml:space="preserve">4.2 Módulo de Usuarios (/users)</w:t>
      </w:r>
    </w:p>
    <w:p>
      <w:pPr>
        <w:spacing w:after="120"/>
      </w:pPr>
      <w:r>
        <w:t xml:space="preserve">Archivo de rutas: backend/routes/user.routes.js · Controlador: UserController · Acceso: solo administradores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7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Listado de usuarios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Obtiene todos los usuarios del sistema junto con su rol asignado.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Creación de usuario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Crea un nuevo usuario, asignándole un rol; registra auditoría 'crear_usuario'.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Edición de usuario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Permite actualizar parcialmente los datos de un usuario (nombre, email, rol, contraseña); registra auditoría 'actualizar_usuario'.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Activación / Desactivación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Cambia el estado isActive de un usuario para habilitar o bloquear su acceso; registra auditoría 'activar_usuario' / 'desactivar_usuario'.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C2C2C"/>
        </w:rPr>
        <w:t xml:space="preserve">4.3 Módulo de Roles (/roles)</w:t>
      </w:r>
    </w:p>
    <w:p>
      <w:pPr>
        <w:spacing w:after="120"/>
      </w:pPr>
      <w:r>
        <w:t xml:space="preserve">Archivo de rutas: backend/routes/role.routes.js · Controlador: RoleController · Acceso: solo administradores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7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Listado de roles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Obtiene el catálogo de roles disponibles, usado para los formularios de creación/edición de usuarios.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Gestión de roles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Permite crear y/o actualizar roles y su descripción (según definición del modelo ROLE).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2C2C2C"/>
        </w:rPr>
        <w:t xml:space="preserve">4.4 Módulo de Casos (/caso)</w:t>
      </w:r>
    </w:p>
    <w:p>
      <w:pPr>
        <w:spacing w:after="120"/>
      </w:pPr>
      <w:r>
        <w:t xml:space="preserve">Archivo de rutas: backend/routes/caso.routes.js · Controlador: CasoController (870 líneas) · Acceso: usuarios autenticados (con filtros adicionales según rol/departamental)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7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Registrar caso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RegistrarCaso: crea un nuevo caso de embarazo, reutilizando o creando la entidad NINA correspondiente, generando un número de caso correlativo y registrando auditoría 'crear_caso'.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Listar / filtrar casos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ObtenerCasosFiltrados: devuelve casos paginados aplicando filtros por departamento, municipio, departamental, estado, rango de fechas y texto de búsqueda; incluye datos relacionados de la niña y ubicación geográfica.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Actualizar caso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ActualizarCaso: actualiza el estado u otros datos de seguimiento de un caso existente y registra auditoría 'actualizar_caso'.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Datos para dashboard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Provee los datos agregados utilizados por los gráficos y el mapa del DashboardView (distribución por departamento, estado, forma de detección, etc.).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C2C2C"/>
        </w:rPr>
        <w:t xml:space="preserve">4.5 Módulo de División Geográfica (/dept)</w:t>
      </w:r>
    </w:p>
    <w:p>
      <w:pPr>
        <w:spacing w:after="120"/>
      </w:pPr>
      <w:r>
        <w:t xml:space="preserve">Archivo de rutas: backend/routes/dept.routes.js · Controlador: DeptController · Acceso: usuarios autenticados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7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Listado de departamentos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Devuelve el catálogo de departamentos de Guatemala (DEPARTAMENTO).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Listado de municipios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Devuelve los municipios, opcionalmente filtrados por departamento (MUNICIPIO).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Listado de departamentales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Devuelve las direcciones departamentales de educación (DEPARTAMENTAL), usadas para asignar la supervisión de los casos.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C2C2C"/>
        </w:rPr>
        <w:t xml:space="preserve">4.6 Módulo de Carga de Archivos (/upload)</w:t>
      </w:r>
    </w:p>
    <w:p>
      <w:pPr>
        <w:spacing w:after="120"/>
      </w:pPr>
      <w:r>
        <w:t xml:space="preserve">Archivo de rutas: backend/routes/upload.routes.js · Controlador: UploadController · Utilidad: backend/utils/cargaExcel.js · Acceso: solo administradores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7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Carga de archivo Excel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Recibe un archivo .xlsx mediante Multer (multipart/form-data) para su procesamiento.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Carga masiva de casos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Procesa el archivo con formato MSPAS (encabezados en la fila 4, datos desde la fila 5), detecta duplicados por CUI/número de caso, y crea/actualiza registros de NINA, CASO_EMBARAZO, HISTORIAL_EDUCATIVO y referencias geográficas; registra auditoría 'carga_masiva'.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Historial de cargas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Lista las cargas masivas previas registradas en CARGA_ARCHIVO, con sus totales de registros nuevos y duplicados.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C2C2C"/>
        </w:rPr>
        <w:t xml:space="preserve">4.7 Módulo de Auditoría (/auditoria)</w:t>
      </w:r>
    </w:p>
    <w:p>
      <w:pPr>
        <w:spacing w:after="120"/>
      </w:pPr>
      <w:r>
        <w:t xml:space="preserve">Archivo de rutas: backend/routes/auditoria.routes.js · Controlador: AuditoriaController · Acceso: solo administradores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7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Bitácora de auditoría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Lista paginada de eventos del sistema (inicio/cierre de sesión, operaciones CRUD, cargas masivas, descargas de reportes), con filtros por acción y rango de fechas.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Exportación de bitácora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Soporta la exportación de los registros filtrados a Excel y PDF desde el frontend, con encabezado institucional MINEDUC/SIGEC; cada exportación genera su propio registro de auditoría ('descargar_excel' / 'descargar_pdf').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5. Middleware Transversal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pct" w:w="3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pct" w:w="43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verifyToken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backend/middleware/verifyToken.js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Verifica la firma y vigencia del token JWT enviado en el encabezado Authorization. Si no es válido, responde 401.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attachUser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backend/middleware/attachUser.js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Adjunta los datos del usuario autenticado (req.user) a partir del payload del token, para su uso en los controladores.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requireRole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backend/middleware/requireRole.js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Verifica que el rol del usuario autenticado esté dentro de la lista de roles permitidos para la ruta; si no, responde 403.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C0392B"/>
        </w:rPr>
        <w:t xml:space="preserve">6. Resumen General del Inventario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pct" w:w="26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Frontend (vista/ruta)</w:t>
            </w:r>
          </w:p>
        </w:tc>
        <w:tc>
          <w:tcPr>
            <w:tcW w:type="pct" w:w="26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(prefijo API)</w:t>
            </w:r>
          </w:p>
        </w:tc>
        <w:tc>
          <w:tcPr>
            <w:tcW w:type="pct" w:w="26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Roles con acceso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Autenticación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/login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/api/v1/auth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Público (login) / Todos (validate-token, logout)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Inicio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Todos los autenticados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Dashboard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/dashboard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/api/v1/caso (datos agregados)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Todos los autenticados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Quejas/Denuncias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/complains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/api/v1/caso (relacionado)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Todos los autenticados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Visualización de datos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/show-data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/api/v1/caso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Todos los autenticados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Carga de datos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/charge-data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/api/v1/upload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Solo admin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Seguimiento de casos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/seguimiento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/api/v1/caso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Todos los autenticados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Gestión de usuarios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/users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/api/v1/users, /api/v1/roles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Solo admin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Auditoría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/auditoria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/api/v1/auditoria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Solo admin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División geográfica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(usado como filtros en varias vistas)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/api/v1/dept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Todos los autenticados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</w:pPr>
    <w:r>
      <w:rPr>
        <w:color w:val="6D6D6D"/>
        <w:sz w:val="14"/>
        <w:szCs w:val="14"/>
      </w:rPr>
      <w:t xml:space="preserve">DOC-04 · Documentación Técnica SIGEC</w:t>
    </w:r>
    <w:r>
      <w:rPr>
        <w:color w:val="6D6D6D"/>
        <w:sz w:val="14"/>
        <w:szCs w:val="14"/>
      </w:rPr>
      <w:t xml:space="preserve">	Página </w:t>
    </w:r>
    <w:r>
      <w:rPr>
        <w:color w:val="6D6D6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D6D6D"/>
        <w:sz w:val="14"/>
        <w:szCs w:val="14"/>
      </w:rPr>
      <w:t xml:space="preserve"> de </w:t>
    </w:r>
    <w:r>
      <w:rPr>
        <w:color w:val="6D6D6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tabs>
        <w:tab w:val="right" w:pos="9026"/>
      </w:tabs>
    </w:pPr>
    <w:r>
      <w:rPr>
        <w:b/>
        <w:bCs/>
        <w:color w:val="C0392B"/>
        <w:sz w:val="16"/>
        <w:szCs w:val="16"/>
      </w:rPr>
      <w:t xml:space="preserve">SIGEC - Sistema de Información y Gestión de Casos</w:t>
    </w:r>
    <w:r>
      <w:rPr>
        <w:color w:val="6D6D6D"/>
        <w:sz w:val="16"/>
        <w:szCs w:val="16"/>
      </w:rPr>
      <w:t xml:space="preserve">	MINEDUC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Inventario de Módulos y Funcionalidades</dc:title>
  <dc:creator>MINEDUC - SIGEC</dc:creator>
  <dc:description>Documentación técnica SIGEC - Inventario de Módulos y Funcionalidades</dc:description>
  <cp:lastModifiedBy>Un-named</cp:lastModifiedBy>
  <cp:revision>1</cp:revision>
  <dcterms:created xsi:type="dcterms:W3CDTF">2026-06-12T21:44:01.388Z</dcterms:created>
  <dcterms:modified xsi:type="dcterms:W3CDTF">2026-06-12T21:44:01.388Z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