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EA0F7" w14:textId="77777777" w:rsidR="00F23BE5" w:rsidRDefault="00F23BE5" w:rsidP="00F23BE5">
      <w:pPr>
        <w:contextualSpacing/>
        <w:mirrorIndents/>
        <w:rPr>
          <w:rFonts w:cs="Calibri"/>
          <w:b/>
          <w:bCs/>
          <w:color w:val="000000"/>
          <w:sz w:val="24"/>
          <w:szCs w:val="24"/>
        </w:rPr>
      </w:pPr>
    </w:p>
    <w:p w14:paraId="4981E238" w14:textId="77777777" w:rsidR="00F23BE5" w:rsidRDefault="00F23BE5" w:rsidP="00F23BE5">
      <w:pPr>
        <w:contextualSpacing/>
        <w:mirrorIndents/>
        <w:jc w:val="center"/>
        <w:rPr>
          <w:rFonts w:cs="Calibri"/>
          <w:b/>
          <w:bCs/>
          <w:color w:val="000000"/>
          <w:sz w:val="24"/>
          <w:szCs w:val="24"/>
        </w:rPr>
      </w:pPr>
    </w:p>
    <w:p w14:paraId="16D06AEB" w14:textId="77777777" w:rsidR="00F23BE5" w:rsidRPr="00511255" w:rsidRDefault="00000000" w:rsidP="00F23BE5">
      <w:pPr>
        <w:contextualSpacing/>
        <w:mirrorIndents/>
        <w:jc w:val="center"/>
        <w:rPr>
          <w:rFonts w:cs="Calibri"/>
          <w:b/>
          <w:bCs/>
          <w:color w:val="000000"/>
          <w:sz w:val="24"/>
          <w:szCs w:val="24"/>
        </w:rPr>
      </w:pPr>
      <w:r w:rsidRPr="00511255">
        <w:rPr>
          <w:rFonts w:cs="Calibri"/>
          <w:b/>
          <w:bCs/>
          <w:color w:val="000000"/>
          <w:sz w:val="24"/>
          <w:szCs w:val="24"/>
        </w:rPr>
        <w:t>CONTRACT DE PRESTARI SERVICII</w:t>
      </w:r>
    </w:p>
    <w:p w14:paraId="54A2746A" w14:textId="77777777" w:rsidR="00F23BE5" w:rsidRPr="00511255" w:rsidRDefault="00000000" w:rsidP="00F23BE5">
      <w:pPr>
        <w:contextualSpacing/>
        <w:mirrorIndents/>
        <w:jc w:val="center"/>
        <w:rPr>
          <w:rFonts w:cs="Calibri"/>
          <w:b/>
          <w:bCs/>
          <w:color w:val="000000"/>
          <w:sz w:val="24"/>
          <w:szCs w:val="24"/>
        </w:rPr>
      </w:pPr>
      <w:r w:rsidRPr="00511255">
        <w:rPr>
          <w:rFonts w:cs="Calibri"/>
          <w:b/>
          <w:bCs/>
          <w:color w:val="000000"/>
          <w:sz w:val="24"/>
          <w:szCs w:val="24"/>
        </w:rPr>
        <w:t xml:space="preserve">Nr. </w:t>
      </w:r>
      <w:r>
        <w:rPr>
          <w:rFonts w:cs="Calibri"/>
          <w:b/>
          <w:bCs/>
          <w:color w:val="000000"/>
          <w:sz w:val="24"/>
          <w:szCs w:val="24"/>
        </w:rPr>
        <w:t xml:space="preserve"> ${NR_DOSAR} </w:t>
      </w:r>
      <w:r w:rsidRPr="00511255">
        <w:rPr>
          <w:rFonts w:cs="Calibri"/>
          <w:b/>
          <w:bCs/>
          <w:color w:val="000000"/>
          <w:sz w:val="24"/>
          <w:szCs w:val="24"/>
        </w:rPr>
        <w:t>/</w:t>
      </w:r>
      <w:r>
        <w:rPr>
          <w:rFonts w:cs="Calibri"/>
          <w:b/>
          <w:bCs/>
          <w:color w:val="000000"/>
          <w:sz w:val="24"/>
          <w:szCs w:val="24"/>
        </w:rPr>
        <w:t xml:space="preserve"> ${DATA_CURENTA}</w:t>
      </w:r>
    </w:p>
    <w:p w14:paraId="7758E570" w14:textId="77777777" w:rsidR="00F23BE5" w:rsidRPr="00511255" w:rsidRDefault="00000000" w:rsidP="00F23BE5">
      <w:pPr>
        <w:contextualSpacing/>
        <w:mirrorIndents/>
        <w:jc w:val="both"/>
        <w:rPr>
          <w:rFonts w:cs="Calibri"/>
          <w:b/>
          <w:bCs/>
          <w:color w:val="000000"/>
          <w:sz w:val="24"/>
          <w:szCs w:val="24"/>
        </w:rPr>
      </w:pPr>
      <w:r w:rsidRPr="00511255">
        <w:rPr>
          <w:rFonts w:cs="Calibri"/>
          <w:b/>
          <w:bCs/>
          <w:color w:val="000000"/>
          <w:sz w:val="24"/>
          <w:szCs w:val="24"/>
        </w:rPr>
        <w:t>I. PARTILE  CONTRACTANTE</w:t>
      </w:r>
    </w:p>
    <w:p w14:paraId="2866FF36" w14:textId="77777777" w:rsidR="00F23BE5" w:rsidRPr="001C2B75" w:rsidRDefault="00000000" w:rsidP="00F23BE5">
      <w:pPr>
        <w:contextualSpacing/>
        <w:mirrorIndents/>
        <w:jc w:val="both"/>
        <w:rPr>
          <w:rFonts w:cs="Calibri"/>
          <w:color w:val="000000"/>
          <w:sz w:val="24"/>
          <w:szCs w:val="24"/>
        </w:rPr>
      </w:pPr>
      <w:r w:rsidRPr="001C2B75">
        <w:rPr>
          <w:rFonts w:cs="Calibri"/>
          <w:color w:val="000000"/>
          <w:sz w:val="24"/>
          <w:szCs w:val="24"/>
        </w:rPr>
        <w:t xml:space="preserve">    • Art.1.1 intre:</w:t>
      </w:r>
    </w:p>
    <w:p w14:paraId="12598879" w14:textId="1985B47E" w:rsidR="00F23BE5" w:rsidRPr="001C2B75" w:rsidRDefault="00A06399" w:rsidP="00F23BE5">
      <w:pPr>
        <w:contextualSpacing/>
        <w:mirrorIndents/>
        <w:jc w:val="both"/>
        <w:rPr>
          <w:rFonts w:cs="Calibri"/>
          <w:color w:val="000000"/>
          <w:sz w:val="24"/>
          <w:szCs w:val="24"/>
        </w:rPr>
      </w:pPr>
      <w:r>
        <w:rPr>
          <w:rFonts w:cs="Calibri"/>
          <w:b/>
          <w:bCs/>
          <w:color w:val="000000"/>
          <w:sz w:val="24"/>
          <w:szCs w:val="24"/>
        </w:rPr>
        <w:t xml:space="preserve">${DENUMIRE_FIRMA} </w:t>
      </w:r>
      <w:r w:rsidR="00000000" w:rsidRPr="001C2B75">
        <w:rPr>
          <w:rFonts w:cs="Calibri"/>
          <w:color w:val="000000"/>
          <w:sz w:val="24"/>
          <w:szCs w:val="24"/>
        </w:rPr>
        <w:t>cu sediul in</w:t>
      </w:r>
      <w:r>
        <w:rPr>
          <w:rFonts w:cs="Calibri"/>
          <w:color w:val="000000"/>
          <w:sz w:val="24"/>
          <w:szCs w:val="24"/>
        </w:rPr>
        <w:t xml:space="preserve"> ${LOCALITATE_FIRMA}</w:t>
      </w:r>
      <w:r w:rsidR="00000000" w:rsidRPr="001C2B75">
        <w:rPr>
          <w:rFonts w:cs="Calibri"/>
          <w:color w:val="000000"/>
          <w:sz w:val="24"/>
          <w:szCs w:val="24"/>
        </w:rPr>
        <w:t xml:space="preserve">, </w:t>
      </w:r>
      <w:r>
        <w:rPr>
          <w:rFonts w:cs="Calibri"/>
          <w:color w:val="000000"/>
          <w:sz w:val="24"/>
          <w:szCs w:val="24"/>
        </w:rPr>
        <w:t>${ADRESA_FIRMA}</w:t>
      </w:r>
      <w:r w:rsidR="00000000" w:rsidRPr="001C2B75">
        <w:rPr>
          <w:rFonts w:cs="Calibri"/>
          <w:color w:val="000000"/>
          <w:sz w:val="24"/>
          <w:szCs w:val="24"/>
        </w:rPr>
        <w:t xml:space="preserve">, jud. </w:t>
      </w:r>
      <w:r>
        <w:rPr>
          <w:rFonts w:cs="Calibri"/>
          <w:color w:val="000000"/>
          <w:sz w:val="24"/>
          <w:szCs w:val="24"/>
        </w:rPr>
        <w:t>${JUDET_FIRMA}</w:t>
      </w:r>
      <w:r w:rsidR="00000000" w:rsidRPr="001C2B75">
        <w:rPr>
          <w:rFonts w:cs="Calibri"/>
          <w:color w:val="000000"/>
          <w:sz w:val="24"/>
          <w:szCs w:val="24"/>
        </w:rPr>
        <w:t>, inregistrat la Registrul Comertului sub nr.</w:t>
      </w:r>
      <w:r>
        <w:rPr>
          <w:rFonts w:cs="Calibri"/>
          <w:b/>
          <w:bCs/>
          <w:color w:val="000000"/>
          <w:sz w:val="24"/>
          <w:szCs w:val="24"/>
        </w:rPr>
        <w:t xml:space="preserve"> ${REG_FIRMA}</w:t>
      </w:r>
      <w:r w:rsidR="00000000" w:rsidRPr="001C2B75">
        <w:rPr>
          <w:rFonts w:cs="Calibri"/>
          <w:color w:val="000000"/>
          <w:sz w:val="24"/>
          <w:szCs w:val="24"/>
        </w:rPr>
        <w:t xml:space="preserve">, C.U.I. </w:t>
      </w:r>
      <w:r>
        <w:rPr>
          <w:rFonts w:cs="Calibri"/>
          <w:b/>
          <w:bCs/>
          <w:color w:val="000000"/>
          <w:sz w:val="24"/>
          <w:szCs w:val="24"/>
        </w:rPr>
        <w:t>${CUI_FIRMA}</w:t>
      </w:r>
      <w:r w:rsidR="00000000" w:rsidRPr="001C2B75">
        <w:rPr>
          <w:rFonts w:cs="Calibri"/>
          <w:color w:val="000000"/>
          <w:sz w:val="24"/>
          <w:szCs w:val="24"/>
        </w:rPr>
        <w:t xml:space="preserve">, reprezentata prin  </w:t>
      </w:r>
      <w:r>
        <w:rPr>
          <w:rFonts w:cs="Calibri"/>
          <w:color w:val="000000"/>
          <w:sz w:val="24"/>
          <w:szCs w:val="24"/>
        </w:rPr>
        <w:t>${NUME_ADMINISTRATOR_FIRMA}</w:t>
      </w:r>
      <w:r w:rsidR="00000000" w:rsidRPr="001C2B75">
        <w:rPr>
          <w:rFonts w:cs="Calibri"/>
          <w:color w:val="000000"/>
          <w:sz w:val="24"/>
          <w:szCs w:val="24"/>
        </w:rPr>
        <w:t>, in calitate de administrator,</w:t>
      </w:r>
    </w:p>
    <w:p w14:paraId="0FD532DF" w14:textId="77777777" w:rsidR="00F23BE5" w:rsidRDefault="00000000" w:rsidP="00F23BE5">
      <w:pPr>
        <w:contextualSpacing/>
        <w:mirrorIndents/>
        <w:jc w:val="both"/>
        <w:rPr>
          <w:rFonts w:cs="Calibri"/>
          <w:color w:val="000000"/>
          <w:sz w:val="24"/>
          <w:szCs w:val="24"/>
        </w:rPr>
      </w:pPr>
      <w:r w:rsidRPr="001C2B75">
        <w:rPr>
          <w:rFonts w:cs="Calibri"/>
          <w:color w:val="000000"/>
          <w:sz w:val="24"/>
          <w:szCs w:val="24"/>
        </w:rPr>
        <w:t xml:space="preserve">       si                                                                                                                                                                                                                       </w:t>
      </w:r>
    </w:p>
    <w:p w14:paraId="010D4F3C" w14:textId="262BFCF7" w:rsidR="00F23BE5" w:rsidRPr="001C2B75" w:rsidRDefault="00000000" w:rsidP="00F23BE5">
      <w:pPr>
        <w:contextualSpacing/>
        <w:mirrorIndents/>
        <w:jc w:val="both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${PROSUMATOR}</w:t>
      </w:r>
      <w:r>
        <w:rPr>
          <w:rFonts w:ascii="Calibri Light" w:hAnsi="Calibri Light" w:cs="Calibri Light"/>
          <w:b/>
          <w:color w:val="000000"/>
          <w:sz w:val="24"/>
          <w:szCs w:val="24"/>
        </w:rPr>
        <w:t xml:space="preserve"> </w:t>
      </w:r>
      <w:r w:rsidRPr="001C2B75">
        <w:rPr>
          <w:rFonts w:cs="Calibri"/>
          <w:color w:val="000000"/>
          <w:sz w:val="24"/>
          <w:szCs w:val="24"/>
        </w:rPr>
        <w:t xml:space="preserve">cu </w:t>
      </w:r>
      <w:r>
        <w:rPr>
          <w:rFonts w:cs="Calibri"/>
          <w:color w:val="000000"/>
          <w:sz w:val="24"/>
          <w:szCs w:val="24"/>
        </w:rPr>
        <w:t>domiciliul in ${LOCALITATE}, strada ${STRADA},</w:t>
      </w:r>
      <w:r w:rsidR="00742B92">
        <w:rPr>
          <w:rFonts w:cs="Calibri"/>
          <w:color w:val="000000"/>
          <w:sz w:val="24"/>
          <w:szCs w:val="24"/>
        </w:rPr>
        <w:t xml:space="preserve"> nr. ${NR_STRADA},</w:t>
      </w:r>
      <w:r>
        <w:rPr>
          <w:rFonts w:cs="Calibri"/>
          <w:color w:val="000000"/>
          <w:sz w:val="24"/>
          <w:szCs w:val="24"/>
        </w:rPr>
        <w:t xml:space="preserve"> bl ${BLOC}, et ${ETAJ}, ap. ${APARTAMENT},</w:t>
      </w:r>
      <w:r w:rsidRPr="001C2B75">
        <w:rPr>
          <w:rFonts w:cs="Calibri"/>
          <w:color w:val="000000"/>
          <w:sz w:val="24"/>
          <w:szCs w:val="24"/>
        </w:rPr>
        <w:t xml:space="preserve"> jud. </w:t>
      </w:r>
      <w:r>
        <w:rPr>
          <w:rFonts w:cs="Calibri"/>
          <w:color w:val="000000"/>
          <w:sz w:val="24"/>
          <w:szCs w:val="24"/>
        </w:rPr>
        <w:t>${JUDET}</w:t>
      </w:r>
      <w:r w:rsidRPr="001C2B75">
        <w:rPr>
          <w:rFonts w:cs="Calibri"/>
          <w:color w:val="000000"/>
          <w:sz w:val="24"/>
          <w:szCs w:val="24"/>
        </w:rPr>
        <w:t xml:space="preserve">, </w:t>
      </w:r>
      <w:r w:rsidR="0059289D">
        <w:rPr>
          <w:rFonts w:cs="Calibri"/>
          <w:color w:val="000000"/>
          <w:sz w:val="24"/>
          <w:szCs w:val="24"/>
        </w:rPr>
        <w:t>avand C.N.P. ${CNP},</w:t>
      </w:r>
    </w:p>
    <w:p w14:paraId="76A56971" w14:textId="77777777" w:rsidR="00F23BE5" w:rsidRDefault="00000000" w:rsidP="00F23BE5">
      <w:pPr>
        <w:contextualSpacing/>
        <w:mirrorIndents/>
        <w:jc w:val="both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S</w:t>
      </w:r>
      <w:r w:rsidRPr="001C2B75">
        <w:rPr>
          <w:rFonts w:cs="Calibri"/>
          <w:color w:val="000000"/>
          <w:sz w:val="24"/>
          <w:szCs w:val="24"/>
        </w:rPr>
        <w:t>-a incheiat prezentul contract.</w:t>
      </w:r>
    </w:p>
    <w:p w14:paraId="42CAFA2E" w14:textId="77777777" w:rsidR="00F23BE5" w:rsidRPr="001C2B75" w:rsidRDefault="00F23BE5" w:rsidP="00F23BE5">
      <w:pPr>
        <w:contextualSpacing/>
        <w:mirrorIndents/>
        <w:jc w:val="both"/>
        <w:rPr>
          <w:rFonts w:cs="Calibri"/>
          <w:color w:val="000000"/>
          <w:sz w:val="24"/>
          <w:szCs w:val="24"/>
        </w:rPr>
      </w:pPr>
    </w:p>
    <w:p w14:paraId="7FEC8BE7" w14:textId="77777777" w:rsidR="00F23BE5" w:rsidRPr="00511255" w:rsidRDefault="00000000" w:rsidP="00F23BE5">
      <w:pPr>
        <w:contextualSpacing/>
        <w:mirrorIndents/>
        <w:jc w:val="both"/>
        <w:rPr>
          <w:rFonts w:cs="Calibri"/>
          <w:b/>
          <w:bCs/>
          <w:color w:val="000000"/>
          <w:sz w:val="24"/>
          <w:szCs w:val="24"/>
        </w:rPr>
      </w:pPr>
      <w:r w:rsidRPr="00511255">
        <w:rPr>
          <w:rFonts w:cs="Calibri"/>
          <w:b/>
          <w:bCs/>
          <w:color w:val="000000"/>
          <w:sz w:val="24"/>
          <w:szCs w:val="24"/>
        </w:rPr>
        <w:t>II. OBIECTUL CONTRACTULUI</w:t>
      </w:r>
    </w:p>
    <w:p w14:paraId="30C00AEA" w14:textId="77777777" w:rsidR="00F23BE5" w:rsidRPr="001C2B75" w:rsidRDefault="00000000" w:rsidP="00F23BE5">
      <w:pPr>
        <w:numPr>
          <w:ilvl w:val="0"/>
          <w:numId w:val="7"/>
        </w:numPr>
        <w:spacing w:after="0" w:line="280" w:lineRule="exact"/>
        <w:contextualSpacing/>
        <w:mirrorIndents/>
        <w:jc w:val="both"/>
        <w:rPr>
          <w:rFonts w:cs="Calibri"/>
          <w:color w:val="000000"/>
          <w:sz w:val="24"/>
          <w:szCs w:val="24"/>
        </w:rPr>
      </w:pPr>
      <w:r w:rsidRPr="001C2B75">
        <w:rPr>
          <w:rFonts w:cs="Calibri"/>
          <w:color w:val="000000"/>
          <w:sz w:val="24"/>
          <w:szCs w:val="24"/>
        </w:rPr>
        <w:t xml:space="preserve">Art. 2.1 Executantul se obliga sa execute, in conditiile stipulate in prezentul contract, </w:t>
      </w:r>
      <w:r>
        <w:rPr>
          <w:rFonts w:cs="Calibri"/>
          <w:color w:val="000000"/>
          <w:sz w:val="24"/>
          <w:szCs w:val="24"/>
        </w:rPr>
        <w:t xml:space="preserve">instalarea unui sistem fotovoltaic on-grid de </w:t>
      </w:r>
      <w:r w:rsidR="00EE4617">
        <w:rPr>
          <w:rFonts w:cs="Calibri"/>
          <w:color w:val="000000"/>
          <w:sz w:val="24"/>
          <w:szCs w:val="24"/>
        </w:rPr>
        <w:t xml:space="preserve">${MAX_DEBITAT} </w:t>
      </w:r>
      <w:r>
        <w:rPr>
          <w:rFonts w:cs="Calibri"/>
          <w:color w:val="000000"/>
          <w:sz w:val="24"/>
          <w:szCs w:val="24"/>
        </w:rPr>
        <w:t xml:space="preserve">kWp si </w:t>
      </w:r>
      <w:r w:rsidRPr="001C2B75">
        <w:rPr>
          <w:rFonts w:cs="Calibri"/>
          <w:color w:val="000000"/>
          <w:sz w:val="24"/>
          <w:szCs w:val="24"/>
        </w:rPr>
        <w:t xml:space="preserve">Intocmire documentatie  tehnica sistem fotovoltaic cu autoconsum pe cladiri existente </w:t>
      </w:r>
      <w:r>
        <w:rPr>
          <w:rFonts w:cs="Calibri"/>
          <w:color w:val="000000"/>
          <w:sz w:val="24"/>
          <w:szCs w:val="24"/>
        </w:rPr>
        <w:t xml:space="preserve"> si prosumator </w:t>
      </w:r>
      <w:r w:rsidRPr="001C2B75">
        <w:rPr>
          <w:rFonts w:cs="Calibri"/>
          <w:color w:val="000000"/>
          <w:sz w:val="24"/>
          <w:szCs w:val="24"/>
        </w:rPr>
        <w:t>apartinand</w:t>
      </w:r>
      <w:r>
        <w:rPr>
          <w:rFonts w:cs="Calibri"/>
          <w:color w:val="000000"/>
          <w:sz w:val="24"/>
          <w:szCs w:val="24"/>
        </w:rPr>
        <w:t xml:space="preserve"> lui ${PROSUMATOR}</w:t>
      </w:r>
    </w:p>
    <w:p w14:paraId="526F7F5C" w14:textId="77777777" w:rsidR="00F23BE5" w:rsidRPr="001C2B75" w:rsidRDefault="00000000" w:rsidP="00F23BE5">
      <w:pPr>
        <w:numPr>
          <w:ilvl w:val="0"/>
          <w:numId w:val="7"/>
        </w:numPr>
        <w:spacing w:after="0" w:line="280" w:lineRule="exact"/>
        <w:contextualSpacing/>
        <w:mirrorIndents/>
        <w:jc w:val="both"/>
        <w:rPr>
          <w:rFonts w:cs="Calibri"/>
          <w:color w:val="000000"/>
          <w:sz w:val="24"/>
          <w:szCs w:val="24"/>
        </w:rPr>
      </w:pPr>
      <w:r w:rsidRPr="001C2B75">
        <w:rPr>
          <w:rFonts w:cs="Calibri"/>
          <w:color w:val="000000"/>
          <w:sz w:val="24"/>
          <w:szCs w:val="24"/>
        </w:rPr>
        <w:t>Art. 2.2 Beneficiarul se angajeaza sa receptioneze lucrarea si sa plateasca pretul lucrarii in conditiile si termenele stipulate in contract.</w:t>
      </w:r>
    </w:p>
    <w:p w14:paraId="1A75C9C9" w14:textId="77777777" w:rsidR="00F23BE5" w:rsidRPr="001C2B75" w:rsidRDefault="00F23BE5" w:rsidP="00F23BE5">
      <w:pPr>
        <w:contextualSpacing/>
        <w:mirrorIndents/>
        <w:jc w:val="both"/>
        <w:rPr>
          <w:rFonts w:cs="Calibri"/>
          <w:color w:val="000000"/>
          <w:sz w:val="24"/>
          <w:szCs w:val="24"/>
        </w:rPr>
      </w:pPr>
    </w:p>
    <w:p w14:paraId="33CAE3EF" w14:textId="77777777" w:rsidR="00F23BE5" w:rsidRPr="00511255" w:rsidRDefault="00000000" w:rsidP="00F23BE5">
      <w:pPr>
        <w:contextualSpacing/>
        <w:mirrorIndents/>
        <w:jc w:val="both"/>
        <w:rPr>
          <w:rFonts w:cs="Calibri"/>
          <w:b/>
          <w:bCs/>
          <w:color w:val="000000"/>
          <w:sz w:val="24"/>
          <w:szCs w:val="24"/>
        </w:rPr>
      </w:pPr>
      <w:r w:rsidRPr="00511255">
        <w:rPr>
          <w:rFonts w:cs="Calibri"/>
          <w:b/>
          <w:bCs/>
          <w:color w:val="000000"/>
          <w:sz w:val="24"/>
          <w:szCs w:val="24"/>
        </w:rPr>
        <w:t>III. VALOAREA LUCRARILOR</w:t>
      </w:r>
    </w:p>
    <w:p w14:paraId="09971F58" w14:textId="77777777" w:rsidR="00F23BE5" w:rsidRPr="007538A8" w:rsidRDefault="00000000" w:rsidP="00F23BE5">
      <w:pPr>
        <w:numPr>
          <w:ilvl w:val="0"/>
          <w:numId w:val="7"/>
        </w:numPr>
        <w:spacing w:after="0" w:line="240" w:lineRule="auto"/>
        <w:contextualSpacing/>
        <w:mirrorIndents/>
        <w:jc w:val="both"/>
        <w:rPr>
          <w:rFonts w:cs="Calibri"/>
          <w:color w:val="000000"/>
          <w:sz w:val="24"/>
          <w:szCs w:val="24"/>
        </w:rPr>
      </w:pPr>
      <w:r w:rsidRPr="00D502D8">
        <w:rPr>
          <w:rFonts w:cs="Calibri"/>
          <w:color w:val="000000"/>
          <w:sz w:val="24"/>
          <w:szCs w:val="24"/>
        </w:rPr>
        <w:t xml:space="preserve">Art. 3.1 Valoarea lucrarilor care fac obiectul prezentului contract, este de  </w:t>
      </w:r>
      <w:r w:rsidR="00604CFA">
        <w:rPr>
          <w:rFonts w:eastAsia="Times New Roman" w:cs="Calibri"/>
          <w:sz w:val="24"/>
          <w:szCs w:val="24"/>
          <w:lang w:val="en-US"/>
        </w:rPr>
        <w:t xml:space="preserve">${VALOARE_CONTRACT} </w:t>
      </w:r>
      <w:r w:rsidRPr="007538A8">
        <w:rPr>
          <w:rFonts w:eastAsia="Times New Roman" w:cs="Calibri"/>
          <w:sz w:val="24"/>
          <w:szCs w:val="24"/>
          <w:lang w:val="en-US"/>
        </w:rPr>
        <w:t>l</w:t>
      </w:r>
      <w:r w:rsidRPr="007538A8">
        <w:rPr>
          <w:rFonts w:cs="Calibri"/>
          <w:color w:val="000000"/>
          <w:sz w:val="24"/>
          <w:szCs w:val="24"/>
        </w:rPr>
        <w:t>ei TVA inclus.</w:t>
      </w:r>
    </w:p>
    <w:p w14:paraId="059A2C71" w14:textId="77777777" w:rsidR="00F23BE5" w:rsidRPr="001C2B75" w:rsidRDefault="00F23BE5" w:rsidP="00F23BE5">
      <w:pPr>
        <w:ind w:left="360"/>
        <w:contextualSpacing/>
        <w:mirrorIndents/>
        <w:jc w:val="both"/>
        <w:rPr>
          <w:rFonts w:cs="Calibri"/>
          <w:color w:val="000000"/>
          <w:sz w:val="24"/>
          <w:szCs w:val="24"/>
        </w:rPr>
      </w:pPr>
    </w:p>
    <w:p w14:paraId="06A7AABE" w14:textId="77777777" w:rsidR="00F23BE5" w:rsidRPr="00A856BB" w:rsidRDefault="00000000" w:rsidP="00F23BE5">
      <w:pPr>
        <w:contextualSpacing/>
        <w:mirrorIndents/>
        <w:jc w:val="both"/>
        <w:rPr>
          <w:rFonts w:cs="Calibri"/>
          <w:b/>
          <w:bCs/>
          <w:color w:val="000000"/>
          <w:sz w:val="24"/>
          <w:szCs w:val="24"/>
        </w:rPr>
      </w:pPr>
      <w:r w:rsidRPr="00A856BB">
        <w:rPr>
          <w:rFonts w:cs="Calibri"/>
          <w:b/>
          <w:bCs/>
          <w:color w:val="000000"/>
          <w:sz w:val="24"/>
          <w:szCs w:val="24"/>
        </w:rPr>
        <w:t>IV. EXECUTAREA CONTRACTULUI</w:t>
      </w:r>
    </w:p>
    <w:p w14:paraId="694DFDA2" w14:textId="77777777" w:rsidR="00F23BE5" w:rsidRPr="001C2B75" w:rsidRDefault="00000000" w:rsidP="00F23BE5">
      <w:pPr>
        <w:numPr>
          <w:ilvl w:val="0"/>
          <w:numId w:val="7"/>
        </w:numPr>
        <w:spacing w:after="0" w:line="240" w:lineRule="auto"/>
        <w:contextualSpacing/>
        <w:mirrorIndents/>
        <w:jc w:val="both"/>
        <w:rPr>
          <w:rFonts w:cs="Calibri"/>
          <w:color w:val="000000"/>
          <w:sz w:val="24"/>
          <w:szCs w:val="24"/>
        </w:rPr>
      </w:pPr>
      <w:r w:rsidRPr="001C2B75">
        <w:rPr>
          <w:rFonts w:cs="Calibri"/>
          <w:color w:val="000000"/>
          <w:sz w:val="24"/>
          <w:szCs w:val="24"/>
        </w:rPr>
        <w:t xml:space="preserve">Art. 4.1   Lucrarea se executa </w:t>
      </w:r>
      <w:r>
        <w:rPr>
          <w:rFonts w:cs="Calibri"/>
          <w:color w:val="000000"/>
          <w:sz w:val="24"/>
          <w:szCs w:val="24"/>
        </w:rPr>
        <w:t>in termen de 30 de zile de la achitarea avansului.</w:t>
      </w:r>
    </w:p>
    <w:p w14:paraId="70081C0C" w14:textId="77777777" w:rsidR="00F23BE5" w:rsidRPr="001C2B75" w:rsidRDefault="00000000" w:rsidP="00F23BE5">
      <w:pPr>
        <w:numPr>
          <w:ilvl w:val="0"/>
          <w:numId w:val="7"/>
        </w:numPr>
        <w:spacing w:after="0" w:line="240" w:lineRule="auto"/>
        <w:contextualSpacing/>
        <w:mirrorIndents/>
        <w:jc w:val="both"/>
        <w:rPr>
          <w:rFonts w:cs="Calibri"/>
          <w:color w:val="000000"/>
          <w:sz w:val="24"/>
          <w:szCs w:val="24"/>
        </w:rPr>
      </w:pPr>
      <w:r w:rsidRPr="001C2B75">
        <w:rPr>
          <w:rFonts w:cs="Calibri"/>
          <w:color w:val="000000"/>
          <w:sz w:val="24"/>
          <w:szCs w:val="24"/>
        </w:rPr>
        <w:t xml:space="preserve">Art. 4.2 </w:t>
      </w:r>
      <w:r>
        <w:rPr>
          <w:rFonts w:cs="Calibri"/>
          <w:color w:val="000000"/>
          <w:sz w:val="24"/>
          <w:szCs w:val="24"/>
        </w:rPr>
        <w:t xml:space="preserve">  </w:t>
      </w:r>
      <w:r w:rsidRPr="001C2B75">
        <w:rPr>
          <w:rFonts w:cs="Calibri"/>
          <w:color w:val="000000"/>
          <w:sz w:val="24"/>
          <w:szCs w:val="24"/>
        </w:rPr>
        <w:t xml:space="preserve">Lucrarile realizate, care nu corespund prevederilor contractuale se refac in contul parti in culpa.                                                                  </w:t>
      </w:r>
    </w:p>
    <w:p w14:paraId="0228DD4B" w14:textId="77777777" w:rsidR="00F23BE5" w:rsidRPr="001C2B75" w:rsidRDefault="00F23BE5" w:rsidP="00F23BE5">
      <w:pPr>
        <w:contextualSpacing/>
        <w:mirrorIndents/>
        <w:jc w:val="both"/>
        <w:rPr>
          <w:rFonts w:cs="Calibri"/>
          <w:color w:val="000000"/>
          <w:sz w:val="24"/>
          <w:szCs w:val="24"/>
        </w:rPr>
      </w:pPr>
    </w:p>
    <w:p w14:paraId="74BE2D22" w14:textId="77777777" w:rsidR="00F23BE5" w:rsidRPr="00511255" w:rsidRDefault="00000000" w:rsidP="00F23BE5">
      <w:pPr>
        <w:contextualSpacing/>
        <w:mirrorIndents/>
        <w:jc w:val="both"/>
        <w:rPr>
          <w:rFonts w:cs="Calibri"/>
          <w:b/>
          <w:bCs/>
          <w:color w:val="000000"/>
          <w:sz w:val="24"/>
          <w:szCs w:val="24"/>
        </w:rPr>
      </w:pPr>
      <w:r w:rsidRPr="00511255">
        <w:rPr>
          <w:rFonts w:cs="Calibri"/>
          <w:b/>
          <w:bCs/>
          <w:color w:val="000000"/>
          <w:sz w:val="24"/>
          <w:szCs w:val="24"/>
        </w:rPr>
        <w:t>V. MODALITATI SI CONDITII DE PLATA</w:t>
      </w:r>
    </w:p>
    <w:p w14:paraId="3ED6559C" w14:textId="77777777" w:rsidR="00F23BE5" w:rsidRPr="001C2B75" w:rsidRDefault="00000000" w:rsidP="00F23BE5">
      <w:pPr>
        <w:ind w:firstLine="283"/>
        <w:contextualSpacing/>
        <w:mirrorIndents/>
        <w:jc w:val="both"/>
        <w:rPr>
          <w:rFonts w:cs="Calibri"/>
          <w:color w:val="000000"/>
          <w:sz w:val="24"/>
          <w:szCs w:val="24"/>
        </w:rPr>
      </w:pPr>
      <w:r w:rsidRPr="001C2B75">
        <w:rPr>
          <w:rFonts w:cs="Calibri"/>
          <w:color w:val="000000"/>
          <w:sz w:val="24"/>
          <w:szCs w:val="24"/>
        </w:rPr>
        <w:t xml:space="preserve">• Art. 5.1.  Beneficiarul va acorda un avans </w:t>
      </w:r>
      <w:r>
        <w:rPr>
          <w:rFonts w:cs="Calibri"/>
          <w:color w:val="000000"/>
          <w:sz w:val="24"/>
          <w:szCs w:val="24"/>
        </w:rPr>
        <w:t>in valoarea de 100% lei, din valoarea contractului lei</w:t>
      </w:r>
      <w:r w:rsidRPr="001C2B75">
        <w:rPr>
          <w:rFonts w:cs="Calibri"/>
          <w:color w:val="000000"/>
          <w:sz w:val="24"/>
          <w:szCs w:val="24"/>
        </w:rPr>
        <w:t>, inainte de inceperea lucrarilor.</w:t>
      </w:r>
    </w:p>
    <w:p w14:paraId="3F9F0D93" w14:textId="77777777" w:rsidR="00F23BE5" w:rsidRPr="001C2B75" w:rsidRDefault="00000000" w:rsidP="00F23BE5">
      <w:pPr>
        <w:contextualSpacing/>
        <w:mirrorIndents/>
        <w:jc w:val="both"/>
        <w:rPr>
          <w:rFonts w:cs="Calibri"/>
          <w:color w:val="000000"/>
          <w:sz w:val="24"/>
          <w:szCs w:val="24"/>
        </w:rPr>
      </w:pPr>
      <w:r w:rsidRPr="001C2B75">
        <w:rPr>
          <w:rFonts w:cs="Calibri"/>
          <w:color w:val="000000"/>
          <w:sz w:val="24"/>
          <w:szCs w:val="24"/>
        </w:rPr>
        <w:t xml:space="preserve">    • Art. 5.</w:t>
      </w:r>
      <w:r>
        <w:rPr>
          <w:rFonts w:cs="Calibri"/>
          <w:color w:val="000000"/>
          <w:sz w:val="24"/>
          <w:szCs w:val="24"/>
        </w:rPr>
        <w:t>2</w:t>
      </w:r>
      <w:r w:rsidRPr="001C2B75">
        <w:rPr>
          <w:rFonts w:cs="Calibri"/>
          <w:color w:val="000000"/>
          <w:sz w:val="24"/>
          <w:szCs w:val="24"/>
        </w:rPr>
        <w:t xml:space="preserve">. Pe baza cantitatilor confirmate prin Procesul verbal de receptie se intocmeste situatie de plata, utilizandu-se preturile unitare cuprinse in devizele oferta contractate si actualizate cu diferentele de pret ( daca este cazul ). </w:t>
      </w:r>
    </w:p>
    <w:p w14:paraId="53D89A51" w14:textId="77777777" w:rsidR="00F23BE5" w:rsidRDefault="00000000" w:rsidP="00F23BE5">
      <w:pPr>
        <w:ind w:left="255"/>
        <w:mirrorIndents/>
        <w:jc w:val="both"/>
        <w:rPr>
          <w:rFonts w:cs="Calibri"/>
          <w:color w:val="000000"/>
          <w:sz w:val="24"/>
          <w:szCs w:val="24"/>
        </w:rPr>
      </w:pPr>
      <w:r w:rsidRPr="001C2B75">
        <w:rPr>
          <w:rFonts w:cs="Calibri"/>
          <w:color w:val="000000"/>
          <w:sz w:val="24"/>
          <w:szCs w:val="24"/>
        </w:rPr>
        <w:t xml:space="preserve">• </w:t>
      </w:r>
      <w:r w:rsidRPr="00511255">
        <w:rPr>
          <w:rFonts w:cs="Calibri"/>
          <w:color w:val="000000"/>
          <w:sz w:val="24"/>
          <w:szCs w:val="24"/>
        </w:rPr>
        <w:t>Art. 5.</w:t>
      </w:r>
      <w:r>
        <w:rPr>
          <w:rFonts w:cs="Calibri"/>
          <w:color w:val="000000"/>
          <w:sz w:val="24"/>
          <w:szCs w:val="24"/>
        </w:rPr>
        <w:t>3</w:t>
      </w:r>
      <w:r w:rsidRPr="00511255">
        <w:rPr>
          <w:rFonts w:cs="Calibri"/>
          <w:color w:val="000000"/>
          <w:sz w:val="24"/>
          <w:szCs w:val="24"/>
        </w:rPr>
        <w:t xml:space="preserve">  Plata se va face : - cu ordin de plata;</w:t>
      </w:r>
    </w:p>
    <w:p w14:paraId="37A4EE11" w14:textId="77777777" w:rsidR="00F23BE5" w:rsidRPr="00DE7084" w:rsidRDefault="00F23BE5" w:rsidP="00F23BE5">
      <w:pPr>
        <w:ind w:left="255"/>
        <w:mirrorIndents/>
        <w:jc w:val="both"/>
        <w:rPr>
          <w:rFonts w:cs="Calibri"/>
          <w:color w:val="000000"/>
          <w:sz w:val="24"/>
          <w:szCs w:val="24"/>
        </w:rPr>
      </w:pPr>
    </w:p>
    <w:p w14:paraId="4D4DD772" w14:textId="77777777" w:rsidR="00F23BE5" w:rsidRDefault="00F23BE5" w:rsidP="00F23BE5">
      <w:pPr>
        <w:contextualSpacing/>
        <w:mirrorIndents/>
        <w:jc w:val="both"/>
        <w:rPr>
          <w:rFonts w:cs="Calibri"/>
          <w:b/>
          <w:bCs/>
          <w:color w:val="000000"/>
          <w:sz w:val="24"/>
          <w:szCs w:val="24"/>
        </w:rPr>
      </w:pPr>
    </w:p>
    <w:p w14:paraId="3E4EFF04" w14:textId="77777777" w:rsidR="00F23BE5" w:rsidRDefault="00F23BE5" w:rsidP="00F23BE5">
      <w:pPr>
        <w:contextualSpacing/>
        <w:mirrorIndents/>
        <w:jc w:val="both"/>
        <w:rPr>
          <w:rFonts w:cs="Calibri"/>
          <w:b/>
          <w:bCs/>
          <w:color w:val="000000"/>
          <w:sz w:val="24"/>
          <w:szCs w:val="24"/>
        </w:rPr>
      </w:pPr>
    </w:p>
    <w:p w14:paraId="779A04AE" w14:textId="77777777" w:rsidR="00F23BE5" w:rsidRDefault="00F23BE5" w:rsidP="00F23BE5">
      <w:pPr>
        <w:contextualSpacing/>
        <w:mirrorIndents/>
        <w:jc w:val="both"/>
        <w:rPr>
          <w:rFonts w:cs="Calibri"/>
          <w:b/>
          <w:bCs/>
          <w:color w:val="000000"/>
          <w:sz w:val="24"/>
          <w:szCs w:val="24"/>
        </w:rPr>
      </w:pPr>
    </w:p>
    <w:p w14:paraId="6AB28B4F" w14:textId="77777777" w:rsidR="00F23BE5" w:rsidRDefault="00F23BE5" w:rsidP="00F23BE5">
      <w:pPr>
        <w:contextualSpacing/>
        <w:mirrorIndents/>
        <w:jc w:val="both"/>
        <w:rPr>
          <w:rFonts w:cs="Calibri"/>
          <w:b/>
          <w:bCs/>
          <w:color w:val="000000"/>
          <w:sz w:val="24"/>
          <w:szCs w:val="24"/>
        </w:rPr>
      </w:pPr>
    </w:p>
    <w:p w14:paraId="5E973887" w14:textId="77777777" w:rsidR="00F23BE5" w:rsidRDefault="00F23BE5" w:rsidP="00F23BE5">
      <w:pPr>
        <w:contextualSpacing/>
        <w:mirrorIndents/>
        <w:jc w:val="both"/>
        <w:rPr>
          <w:rFonts w:cs="Calibri"/>
          <w:b/>
          <w:bCs/>
          <w:color w:val="000000"/>
          <w:sz w:val="24"/>
          <w:szCs w:val="24"/>
        </w:rPr>
      </w:pPr>
    </w:p>
    <w:p w14:paraId="6A608349" w14:textId="77777777" w:rsidR="00F23BE5" w:rsidRDefault="00000000" w:rsidP="00F23BE5">
      <w:pPr>
        <w:contextualSpacing/>
        <w:mirrorIndents/>
        <w:jc w:val="both"/>
        <w:rPr>
          <w:rFonts w:cs="Calibri"/>
          <w:b/>
          <w:bCs/>
          <w:color w:val="000000"/>
          <w:sz w:val="24"/>
          <w:szCs w:val="24"/>
        </w:rPr>
      </w:pPr>
      <w:r>
        <w:rPr>
          <w:rFonts w:cs="Calibri"/>
          <w:b/>
          <w:bCs/>
          <w:color w:val="000000"/>
          <w:sz w:val="24"/>
          <w:szCs w:val="24"/>
        </w:rPr>
        <w:lastRenderedPageBreak/>
        <w:t>`</w:t>
      </w:r>
    </w:p>
    <w:p w14:paraId="1399651C" w14:textId="77777777" w:rsidR="00F23BE5" w:rsidRPr="00511255" w:rsidRDefault="00000000" w:rsidP="00F23BE5">
      <w:pPr>
        <w:contextualSpacing/>
        <w:mirrorIndents/>
        <w:jc w:val="both"/>
        <w:rPr>
          <w:rFonts w:cs="Calibri"/>
          <w:b/>
          <w:bCs/>
          <w:color w:val="000000"/>
          <w:sz w:val="24"/>
          <w:szCs w:val="24"/>
        </w:rPr>
      </w:pPr>
      <w:r w:rsidRPr="00511255">
        <w:rPr>
          <w:rFonts w:cs="Calibri"/>
          <w:b/>
          <w:bCs/>
          <w:color w:val="000000"/>
          <w:sz w:val="24"/>
          <w:szCs w:val="24"/>
        </w:rPr>
        <w:t>VI. OBLIGATIILE PARTILOR</w:t>
      </w:r>
    </w:p>
    <w:p w14:paraId="7EC891A0" w14:textId="77777777" w:rsidR="00F23BE5" w:rsidRPr="001C2B75" w:rsidRDefault="00000000" w:rsidP="00F23BE5">
      <w:pPr>
        <w:numPr>
          <w:ilvl w:val="0"/>
          <w:numId w:val="7"/>
        </w:numPr>
        <w:spacing w:after="0" w:line="240" w:lineRule="auto"/>
        <w:contextualSpacing/>
        <w:mirrorIndents/>
        <w:jc w:val="both"/>
        <w:rPr>
          <w:rFonts w:cs="Calibri"/>
          <w:color w:val="000000"/>
          <w:sz w:val="24"/>
          <w:szCs w:val="24"/>
        </w:rPr>
      </w:pPr>
      <w:r w:rsidRPr="001C2B75">
        <w:rPr>
          <w:rFonts w:cs="Calibri"/>
          <w:color w:val="000000"/>
          <w:sz w:val="24"/>
          <w:szCs w:val="24"/>
        </w:rPr>
        <w:t>Art.6.1  Executantul se obliga:</w:t>
      </w:r>
    </w:p>
    <w:p w14:paraId="6F8798A4" w14:textId="77777777" w:rsidR="00F23BE5" w:rsidRDefault="00000000" w:rsidP="00F23BE5">
      <w:pPr>
        <w:pStyle w:val="ListParagraph"/>
        <w:numPr>
          <w:ilvl w:val="0"/>
          <w:numId w:val="9"/>
        </w:numPr>
        <w:mirrorIndents/>
        <w:jc w:val="both"/>
        <w:rPr>
          <w:rFonts w:cs="Calibri"/>
          <w:color w:val="000000"/>
          <w:sz w:val="24"/>
          <w:szCs w:val="24"/>
        </w:rPr>
      </w:pPr>
      <w:r w:rsidRPr="00D04B6C">
        <w:rPr>
          <w:rFonts w:cs="Calibri"/>
          <w:color w:val="000000"/>
          <w:sz w:val="24"/>
          <w:szCs w:val="24"/>
        </w:rPr>
        <w:t>la solicitarea beneficiarului sa furnizeze acestuia pe parcursul derularii contractului date asupra mersului lucrarilor;</w:t>
      </w:r>
    </w:p>
    <w:p w14:paraId="3FF7AC9C" w14:textId="77777777" w:rsidR="00F23BE5" w:rsidRPr="00D04B6C" w:rsidRDefault="00000000" w:rsidP="00F23BE5">
      <w:pPr>
        <w:pStyle w:val="ListParagraph"/>
        <w:numPr>
          <w:ilvl w:val="0"/>
          <w:numId w:val="9"/>
        </w:numPr>
        <w:mirrorIndents/>
        <w:jc w:val="both"/>
        <w:rPr>
          <w:rFonts w:cs="Calibri"/>
          <w:color w:val="000000"/>
          <w:sz w:val="24"/>
          <w:szCs w:val="24"/>
        </w:rPr>
      </w:pPr>
      <w:r w:rsidRPr="00D04B6C">
        <w:rPr>
          <w:rFonts w:cs="Calibri"/>
          <w:color w:val="000000"/>
          <w:sz w:val="24"/>
          <w:szCs w:val="24"/>
        </w:rPr>
        <w:t>sa pastreze secretul asupra informatiilor obtinute in timpul derularii contractului;</w:t>
      </w:r>
    </w:p>
    <w:p w14:paraId="1BA5BF35" w14:textId="77777777" w:rsidR="00F23BE5" w:rsidRPr="00D04B6C" w:rsidRDefault="00000000" w:rsidP="00F23BE5">
      <w:pPr>
        <w:pStyle w:val="ListParagraph"/>
        <w:numPr>
          <w:ilvl w:val="0"/>
          <w:numId w:val="9"/>
        </w:numPr>
        <w:mirrorIndents/>
        <w:jc w:val="both"/>
        <w:rPr>
          <w:rFonts w:cs="Calibri"/>
          <w:color w:val="000000"/>
          <w:sz w:val="24"/>
          <w:szCs w:val="24"/>
        </w:rPr>
      </w:pPr>
      <w:r w:rsidRPr="00D04B6C">
        <w:rPr>
          <w:rFonts w:cs="Calibri"/>
          <w:color w:val="000000"/>
          <w:sz w:val="24"/>
          <w:szCs w:val="24"/>
        </w:rPr>
        <w:t>sa intocmeasca procesul-verbal de receptie  odata cu incheierea lucrarilor sau pe stadii fizice.</w:t>
      </w:r>
    </w:p>
    <w:p w14:paraId="40A50243" w14:textId="77777777" w:rsidR="00F23BE5" w:rsidRPr="001C2B75" w:rsidRDefault="00000000" w:rsidP="00F23BE5">
      <w:pPr>
        <w:numPr>
          <w:ilvl w:val="0"/>
          <w:numId w:val="8"/>
        </w:numPr>
        <w:spacing w:after="0" w:line="240" w:lineRule="auto"/>
        <w:contextualSpacing/>
        <w:mirrorIndents/>
        <w:jc w:val="both"/>
        <w:rPr>
          <w:rFonts w:cs="Calibri"/>
          <w:color w:val="000000"/>
          <w:sz w:val="24"/>
          <w:szCs w:val="24"/>
        </w:rPr>
      </w:pPr>
      <w:r w:rsidRPr="001C2B75">
        <w:rPr>
          <w:rFonts w:cs="Calibri"/>
          <w:color w:val="000000"/>
          <w:sz w:val="24"/>
          <w:szCs w:val="24"/>
        </w:rPr>
        <w:t>Art. 6.2  Beneficiarul se obliga:</w:t>
      </w:r>
    </w:p>
    <w:p w14:paraId="15548C0D" w14:textId="77777777" w:rsidR="00F23BE5" w:rsidRPr="001C2B75" w:rsidRDefault="00000000" w:rsidP="00F23BE5">
      <w:pPr>
        <w:contextualSpacing/>
        <w:mirrorIndents/>
        <w:jc w:val="both"/>
        <w:rPr>
          <w:rFonts w:cs="Calibri"/>
          <w:color w:val="000000"/>
          <w:sz w:val="24"/>
          <w:szCs w:val="24"/>
        </w:rPr>
      </w:pPr>
      <w:r w:rsidRPr="001C2B75">
        <w:rPr>
          <w:rFonts w:cs="Calibri"/>
          <w:color w:val="000000"/>
          <w:sz w:val="24"/>
          <w:szCs w:val="24"/>
        </w:rPr>
        <w:tab/>
        <w:t>- sa plateasca contravaloarea lucrarilor executate;</w:t>
      </w:r>
    </w:p>
    <w:p w14:paraId="678D7BAD" w14:textId="77777777" w:rsidR="00F23BE5" w:rsidRPr="001C2B75" w:rsidRDefault="00000000" w:rsidP="00F23BE5">
      <w:pPr>
        <w:contextualSpacing/>
        <w:mirrorIndents/>
        <w:jc w:val="both"/>
        <w:rPr>
          <w:rFonts w:cs="Calibri"/>
          <w:color w:val="000000"/>
          <w:sz w:val="24"/>
          <w:szCs w:val="24"/>
        </w:rPr>
      </w:pPr>
      <w:r w:rsidRPr="001C2B75">
        <w:rPr>
          <w:rFonts w:cs="Calibri"/>
          <w:color w:val="000000"/>
          <w:sz w:val="24"/>
          <w:szCs w:val="24"/>
        </w:rPr>
        <w:tab/>
        <w:t>- sa pastreze secretul datelor si lucrarilor ce le efectueaza executantul;</w:t>
      </w:r>
    </w:p>
    <w:p w14:paraId="39CE9B74" w14:textId="77777777" w:rsidR="00F23BE5" w:rsidRDefault="00000000" w:rsidP="00F23BE5">
      <w:pPr>
        <w:contextualSpacing/>
        <w:mirrorIndents/>
        <w:jc w:val="both"/>
        <w:rPr>
          <w:rFonts w:cs="Calibri"/>
          <w:color w:val="000000"/>
          <w:sz w:val="24"/>
          <w:szCs w:val="24"/>
        </w:rPr>
      </w:pPr>
      <w:r w:rsidRPr="001C2B75">
        <w:rPr>
          <w:rFonts w:cs="Calibri"/>
          <w:color w:val="000000"/>
          <w:sz w:val="24"/>
          <w:szCs w:val="24"/>
        </w:rPr>
        <w:tab/>
        <w:t>- sa asigure executantului accesul la informatiile necesare pentru executarea contractului;</w:t>
      </w:r>
    </w:p>
    <w:p w14:paraId="462E716E" w14:textId="77777777" w:rsidR="00F23BE5" w:rsidRPr="001C2B75" w:rsidRDefault="00F23BE5" w:rsidP="00F23BE5">
      <w:pPr>
        <w:contextualSpacing/>
        <w:mirrorIndents/>
        <w:jc w:val="both"/>
        <w:rPr>
          <w:rFonts w:cs="Calibri"/>
          <w:color w:val="000000"/>
          <w:sz w:val="24"/>
          <w:szCs w:val="24"/>
        </w:rPr>
      </w:pPr>
    </w:p>
    <w:p w14:paraId="7EC25CF4" w14:textId="77777777" w:rsidR="00F23BE5" w:rsidRPr="00511255" w:rsidRDefault="00000000" w:rsidP="00F23BE5">
      <w:pPr>
        <w:contextualSpacing/>
        <w:mirrorIndents/>
        <w:jc w:val="both"/>
        <w:rPr>
          <w:rFonts w:cs="Calibri"/>
          <w:b/>
          <w:bCs/>
          <w:color w:val="000000"/>
          <w:sz w:val="24"/>
          <w:szCs w:val="24"/>
        </w:rPr>
      </w:pPr>
      <w:r w:rsidRPr="00511255">
        <w:rPr>
          <w:rFonts w:cs="Calibri"/>
          <w:b/>
          <w:bCs/>
          <w:color w:val="000000"/>
          <w:sz w:val="24"/>
          <w:szCs w:val="24"/>
        </w:rPr>
        <w:t>VII. RASPUNDEREA CONTRACTUALA</w:t>
      </w:r>
    </w:p>
    <w:p w14:paraId="0174EE3C" w14:textId="77777777" w:rsidR="00F23BE5" w:rsidRPr="001C2B75" w:rsidRDefault="00000000" w:rsidP="00F23BE5">
      <w:pPr>
        <w:numPr>
          <w:ilvl w:val="0"/>
          <w:numId w:val="8"/>
        </w:numPr>
        <w:spacing w:after="0" w:line="240" w:lineRule="auto"/>
        <w:contextualSpacing/>
        <w:mirrorIndents/>
        <w:jc w:val="both"/>
        <w:rPr>
          <w:rFonts w:cs="Calibri"/>
          <w:color w:val="000000"/>
          <w:sz w:val="24"/>
          <w:szCs w:val="24"/>
        </w:rPr>
      </w:pPr>
      <w:r w:rsidRPr="001C2B75">
        <w:rPr>
          <w:rFonts w:cs="Calibri"/>
          <w:color w:val="000000"/>
          <w:sz w:val="24"/>
          <w:szCs w:val="24"/>
        </w:rPr>
        <w:t>Art. 7.2 Forta majora, definita si invocata potrivit legii, apara de raspundere partea care o invoca, daca a fost notificata in termen de 5 zile de la aparitie pe baza certificatului eliberat de Camera de Comert si Industrie.</w:t>
      </w:r>
    </w:p>
    <w:p w14:paraId="7DE4355B" w14:textId="77777777" w:rsidR="00F23BE5" w:rsidRPr="001C2B75" w:rsidRDefault="00000000" w:rsidP="00F23BE5">
      <w:pPr>
        <w:numPr>
          <w:ilvl w:val="0"/>
          <w:numId w:val="8"/>
        </w:numPr>
        <w:spacing w:after="0" w:line="240" w:lineRule="auto"/>
        <w:contextualSpacing/>
        <w:mirrorIndents/>
        <w:jc w:val="both"/>
        <w:rPr>
          <w:rFonts w:cs="Calibri"/>
          <w:color w:val="000000"/>
          <w:sz w:val="24"/>
          <w:szCs w:val="24"/>
        </w:rPr>
      </w:pPr>
      <w:r w:rsidRPr="001C2B75">
        <w:rPr>
          <w:rFonts w:cs="Calibri"/>
          <w:color w:val="000000"/>
          <w:sz w:val="24"/>
          <w:szCs w:val="24"/>
        </w:rPr>
        <w:t>Art. 7.3 Nerespectarea clauzelor din contract da dreptul executantului sa-l considere reziliat de drept, fara somatie, punere in intarziere sau judecata, beneficiarul fiind obligat la daune interese si despagubiri.</w:t>
      </w:r>
    </w:p>
    <w:p w14:paraId="36DFE1CA" w14:textId="77777777" w:rsidR="00F23BE5" w:rsidRPr="001C2B75" w:rsidRDefault="00F23BE5" w:rsidP="00F23BE5">
      <w:pPr>
        <w:contextualSpacing/>
        <w:mirrorIndents/>
        <w:jc w:val="both"/>
        <w:rPr>
          <w:rFonts w:cs="Calibri"/>
          <w:color w:val="000000"/>
          <w:sz w:val="24"/>
          <w:szCs w:val="24"/>
        </w:rPr>
      </w:pPr>
    </w:p>
    <w:p w14:paraId="45E5DFD1" w14:textId="77777777" w:rsidR="00F23BE5" w:rsidRPr="00511255" w:rsidRDefault="00000000" w:rsidP="00F23BE5">
      <w:pPr>
        <w:contextualSpacing/>
        <w:mirrorIndents/>
        <w:jc w:val="both"/>
        <w:rPr>
          <w:rFonts w:cs="Calibri"/>
          <w:b/>
          <w:bCs/>
          <w:color w:val="000000"/>
          <w:sz w:val="24"/>
          <w:szCs w:val="24"/>
        </w:rPr>
      </w:pPr>
      <w:r w:rsidRPr="00511255">
        <w:rPr>
          <w:rFonts w:cs="Calibri"/>
          <w:b/>
          <w:bCs/>
          <w:color w:val="000000"/>
          <w:sz w:val="24"/>
          <w:szCs w:val="24"/>
        </w:rPr>
        <w:t xml:space="preserve">VIII. SOLUTIONAREA  LITIGIILOR </w:t>
      </w:r>
    </w:p>
    <w:p w14:paraId="1EC8422C" w14:textId="77777777" w:rsidR="00F23BE5" w:rsidRPr="001C2B75" w:rsidRDefault="00000000" w:rsidP="00F23BE5">
      <w:pPr>
        <w:contextualSpacing/>
        <w:mirrorIndents/>
        <w:jc w:val="both"/>
        <w:rPr>
          <w:rFonts w:cs="Calibri"/>
          <w:color w:val="000000"/>
          <w:sz w:val="24"/>
          <w:szCs w:val="24"/>
        </w:rPr>
      </w:pPr>
      <w:r w:rsidRPr="001C2B75">
        <w:rPr>
          <w:rFonts w:cs="Calibri"/>
          <w:color w:val="000000"/>
          <w:sz w:val="24"/>
          <w:szCs w:val="24"/>
        </w:rPr>
        <w:t>Art. 8.1  Litigiile dintre parti se vor solutiona pe cale amiabila, in caz contrar, litigiile vor fi solutionate de institutiile judecatoresti din judetul Dambovita.</w:t>
      </w:r>
    </w:p>
    <w:p w14:paraId="039F6562" w14:textId="77777777" w:rsidR="00F23BE5" w:rsidRDefault="00F23BE5" w:rsidP="00F23BE5">
      <w:pPr>
        <w:contextualSpacing/>
        <w:mirrorIndents/>
        <w:jc w:val="both"/>
        <w:rPr>
          <w:rFonts w:cs="Calibri"/>
          <w:color w:val="000000"/>
          <w:sz w:val="24"/>
          <w:szCs w:val="24"/>
        </w:rPr>
      </w:pPr>
    </w:p>
    <w:p w14:paraId="15011A73" w14:textId="77777777" w:rsidR="00F23BE5" w:rsidRDefault="00000000" w:rsidP="00F23BE5">
      <w:pPr>
        <w:contextualSpacing/>
        <w:mirrorIndents/>
        <w:jc w:val="both"/>
        <w:rPr>
          <w:rFonts w:cs="Calibri"/>
          <w:b/>
          <w:bCs/>
          <w:color w:val="000000"/>
          <w:sz w:val="24"/>
          <w:szCs w:val="24"/>
        </w:rPr>
      </w:pPr>
      <w:r>
        <w:rPr>
          <w:rFonts w:cs="Calibri"/>
          <w:b/>
          <w:bCs/>
          <w:color w:val="000000"/>
          <w:sz w:val="24"/>
          <w:szCs w:val="24"/>
        </w:rPr>
        <w:t>I</w:t>
      </w:r>
      <w:r w:rsidRPr="00511255">
        <w:rPr>
          <w:rFonts w:cs="Calibri"/>
          <w:b/>
          <w:bCs/>
          <w:color w:val="000000"/>
          <w:sz w:val="24"/>
          <w:szCs w:val="24"/>
        </w:rPr>
        <w:t xml:space="preserve">X. </w:t>
      </w:r>
      <w:r>
        <w:rPr>
          <w:rFonts w:cs="Calibri"/>
          <w:b/>
          <w:bCs/>
          <w:color w:val="000000"/>
          <w:sz w:val="24"/>
          <w:szCs w:val="24"/>
        </w:rPr>
        <w:t>GARANTIE ECHIPAMENTE</w:t>
      </w:r>
    </w:p>
    <w:p w14:paraId="666069F1" w14:textId="77777777" w:rsidR="00F23BE5" w:rsidRDefault="00000000" w:rsidP="00F23BE5">
      <w:pPr>
        <w:numPr>
          <w:ilvl w:val="0"/>
          <w:numId w:val="8"/>
        </w:numPr>
        <w:spacing w:after="0" w:line="240" w:lineRule="auto"/>
        <w:contextualSpacing/>
        <w:mirrorIndents/>
        <w:jc w:val="both"/>
        <w:rPr>
          <w:rFonts w:cs="Calibri"/>
          <w:color w:val="000000"/>
          <w:sz w:val="24"/>
          <w:szCs w:val="24"/>
        </w:rPr>
      </w:pPr>
      <w:r w:rsidRPr="001C2B75">
        <w:rPr>
          <w:rFonts w:cs="Calibri"/>
          <w:color w:val="000000"/>
          <w:sz w:val="24"/>
          <w:szCs w:val="24"/>
        </w:rPr>
        <w:t xml:space="preserve">Art. </w:t>
      </w:r>
      <w:r>
        <w:rPr>
          <w:rFonts w:cs="Calibri"/>
          <w:color w:val="000000"/>
          <w:sz w:val="24"/>
          <w:szCs w:val="24"/>
        </w:rPr>
        <w:t>9</w:t>
      </w:r>
      <w:r w:rsidRPr="001C2B75">
        <w:rPr>
          <w:rFonts w:cs="Calibri"/>
          <w:color w:val="000000"/>
          <w:sz w:val="24"/>
          <w:szCs w:val="24"/>
        </w:rPr>
        <w:t xml:space="preserve">.1 </w:t>
      </w:r>
      <w:r>
        <w:rPr>
          <w:rFonts w:cs="Calibri"/>
          <w:color w:val="000000"/>
          <w:sz w:val="24"/>
          <w:szCs w:val="24"/>
        </w:rPr>
        <w:t>Garantia oferita beneficiarului incepe de la punerea in functiune si este de:</w:t>
      </w:r>
    </w:p>
    <w:p w14:paraId="1BCD3D49" w14:textId="77777777" w:rsidR="00F23BE5" w:rsidRPr="007E5A6F" w:rsidRDefault="00000000" w:rsidP="00F23BE5">
      <w:pPr>
        <w:pStyle w:val="ListParagraph"/>
        <w:numPr>
          <w:ilvl w:val="0"/>
          <w:numId w:val="9"/>
        </w:numPr>
        <w:spacing w:after="0" w:line="240" w:lineRule="auto"/>
        <w:mirrorIndents/>
        <w:jc w:val="both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7 a</w:t>
      </w:r>
      <w:r w:rsidRPr="007E5A6F">
        <w:rPr>
          <w:rFonts w:cs="Calibri"/>
          <w:color w:val="000000"/>
          <w:sz w:val="24"/>
          <w:szCs w:val="24"/>
        </w:rPr>
        <w:t>ni pentru Invertor</w:t>
      </w:r>
    </w:p>
    <w:p w14:paraId="2BB4E13A" w14:textId="77777777" w:rsidR="00F23BE5" w:rsidRPr="007E5A6F" w:rsidRDefault="00000000" w:rsidP="00F23BE5">
      <w:pPr>
        <w:pStyle w:val="ListParagraph"/>
        <w:numPr>
          <w:ilvl w:val="0"/>
          <w:numId w:val="9"/>
        </w:numPr>
        <w:spacing w:after="0" w:line="240" w:lineRule="auto"/>
        <w:mirrorIndents/>
        <w:jc w:val="both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 xml:space="preserve">5 ani pentru restul echipamentelor </w:t>
      </w:r>
    </w:p>
    <w:p w14:paraId="55314164" w14:textId="77777777" w:rsidR="00F23BE5" w:rsidRPr="001C2B75" w:rsidRDefault="00F23BE5" w:rsidP="00F23BE5">
      <w:pPr>
        <w:contextualSpacing/>
        <w:mirrorIndents/>
        <w:jc w:val="both"/>
        <w:rPr>
          <w:rFonts w:cs="Calibri"/>
          <w:color w:val="000000"/>
          <w:sz w:val="24"/>
          <w:szCs w:val="24"/>
        </w:rPr>
      </w:pPr>
    </w:p>
    <w:p w14:paraId="5DA67291" w14:textId="77777777" w:rsidR="00F23BE5" w:rsidRPr="00511255" w:rsidRDefault="00000000" w:rsidP="00F23BE5">
      <w:pPr>
        <w:contextualSpacing/>
        <w:mirrorIndents/>
        <w:jc w:val="both"/>
        <w:rPr>
          <w:rFonts w:cs="Calibri"/>
          <w:b/>
          <w:bCs/>
          <w:color w:val="000000"/>
          <w:sz w:val="24"/>
          <w:szCs w:val="24"/>
        </w:rPr>
      </w:pPr>
      <w:r w:rsidRPr="00511255">
        <w:rPr>
          <w:rFonts w:cs="Calibri"/>
          <w:b/>
          <w:bCs/>
          <w:color w:val="000000"/>
          <w:sz w:val="24"/>
          <w:szCs w:val="24"/>
        </w:rPr>
        <w:t>X. DISPOZITII  FINALE</w:t>
      </w:r>
    </w:p>
    <w:p w14:paraId="55860B54" w14:textId="77777777" w:rsidR="00F23BE5" w:rsidRPr="001C2B75" w:rsidRDefault="00000000" w:rsidP="00F23BE5">
      <w:pPr>
        <w:numPr>
          <w:ilvl w:val="0"/>
          <w:numId w:val="8"/>
        </w:numPr>
        <w:spacing w:after="0" w:line="240" w:lineRule="auto"/>
        <w:contextualSpacing/>
        <w:mirrorIndents/>
        <w:jc w:val="both"/>
        <w:rPr>
          <w:rFonts w:cs="Calibri"/>
          <w:color w:val="000000"/>
          <w:sz w:val="24"/>
          <w:szCs w:val="24"/>
        </w:rPr>
      </w:pPr>
      <w:r w:rsidRPr="001C2B75">
        <w:rPr>
          <w:rFonts w:cs="Calibri"/>
          <w:color w:val="000000"/>
          <w:sz w:val="24"/>
          <w:szCs w:val="24"/>
        </w:rPr>
        <w:t xml:space="preserve">Art. </w:t>
      </w:r>
      <w:r>
        <w:rPr>
          <w:rFonts w:cs="Calibri"/>
          <w:color w:val="000000"/>
          <w:sz w:val="24"/>
          <w:szCs w:val="24"/>
        </w:rPr>
        <w:t>10</w:t>
      </w:r>
      <w:r w:rsidRPr="001C2B75">
        <w:rPr>
          <w:rFonts w:cs="Calibri"/>
          <w:color w:val="000000"/>
          <w:sz w:val="24"/>
          <w:szCs w:val="24"/>
        </w:rPr>
        <w:t>.1  Modificarea unilaterala a contractului este interzisa.</w:t>
      </w:r>
    </w:p>
    <w:p w14:paraId="126D6983" w14:textId="77777777" w:rsidR="00F23BE5" w:rsidRPr="001C2B75" w:rsidRDefault="00000000" w:rsidP="00F23BE5">
      <w:pPr>
        <w:numPr>
          <w:ilvl w:val="0"/>
          <w:numId w:val="8"/>
        </w:numPr>
        <w:spacing w:after="0" w:line="240" w:lineRule="auto"/>
        <w:contextualSpacing/>
        <w:mirrorIndents/>
        <w:jc w:val="both"/>
        <w:rPr>
          <w:rFonts w:cs="Calibri"/>
          <w:color w:val="000000"/>
          <w:sz w:val="24"/>
          <w:szCs w:val="24"/>
        </w:rPr>
      </w:pPr>
      <w:r w:rsidRPr="001C2B75">
        <w:rPr>
          <w:rFonts w:cs="Calibri"/>
          <w:color w:val="000000"/>
          <w:sz w:val="24"/>
          <w:szCs w:val="24"/>
        </w:rPr>
        <w:t xml:space="preserve">Art. </w:t>
      </w:r>
      <w:r>
        <w:rPr>
          <w:rFonts w:cs="Calibri"/>
          <w:color w:val="000000"/>
          <w:sz w:val="24"/>
          <w:szCs w:val="24"/>
        </w:rPr>
        <w:t>10</w:t>
      </w:r>
      <w:r w:rsidRPr="001C2B75">
        <w:rPr>
          <w:rFonts w:cs="Calibri"/>
          <w:color w:val="000000"/>
          <w:sz w:val="24"/>
          <w:szCs w:val="24"/>
        </w:rPr>
        <w:t>.2 Contractul intra in vigoare la data semnarii sale de catre partile contractante.</w:t>
      </w:r>
    </w:p>
    <w:p w14:paraId="0A7591D2" w14:textId="77777777" w:rsidR="00F23BE5" w:rsidRPr="001C2B75" w:rsidRDefault="00000000" w:rsidP="00F23BE5">
      <w:pPr>
        <w:numPr>
          <w:ilvl w:val="0"/>
          <w:numId w:val="8"/>
        </w:numPr>
        <w:spacing w:after="0" w:line="240" w:lineRule="auto"/>
        <w:contextualSpacing/>
        <w:mirrorIndents/>
        <w:jc w:val="both"/>
        <w:rPr>
          <w:rFonts w:cs="Calibri"/>
          <w:color w:val="000000"/>
          <w:sz w:val="24"/>
          <w:szCs w:val="24"/>
        </w:rPr>
      </w:pPr>
      <w:r w:rsidRPr="001C2B75">
        <w:rPr>
          <w:rFonts w:cs="Calibri"/>
          <w:color w:val="000000"/>
          <w:sz w:val="24"/>
          <w:szCs w:val="24"/>
        </w:rPr>
        <w:t>Art.</w:t>
      </w:r>
      <w:r>
        <w:rPr>
          <w:rFonts w:cs="Calibri"/>
          <w:color w:val="000000"/>
          <w:sz w:val="24"/>
          <w:szCs w:val="24"/>
        </w:rPr>
        <w:t xml:space="preserve"> 10</w:t>
      </w:r>
      <w:r w:rsidRPr="001C2B75">
        <w:rPr>
          <w:rFonts w:cs="Calibri"/>
          <w:color w:val="000000"/>
          <w:sz w:val="24"/>
          <w:szCs w:val="24"/>
        </w:rPr>
        <w:t>.3   Contractul inceteaza la expirarea termenului stabilit sau prin reziliere de comun acord.</w:t>
      </w:r>
    </w:p>
    <w:p w14:paraId="5B67E6DA" w14:textId="77777777" w:rsidR="00F23BE5" w:rsidRPr="001C2B75" w:rsidRDefault="00000000" w:rsidP="00F23BE5">
      <w:pPr>
        <w:numPr>
          <w:ilvl w:val="0"/>
          <w:numId w:val="8"/>
        </w:numPr>
        <w:spacing w:after="0" w:line="240" w:lineRule="auto"/>
        <w:contextualSpacing/>
        <w:mirrorIndents/>
        <w:jc w:val="both"/>
        <w:rPr>
          <w:rFonts w:cs="Calibri"/>
          <w:color w:val="000000"/>
          <w:sz w:val="24"/>
          <w:szCs w:val="24"/>
        </w:rPr>
      </w:pPr>
      <w:r w:rsidRPr="001C2B75">
        <w:rPr>
          <w:rFonts w:cs="Calibri"/>
          <w:color w:val="000000"/>
          <w:sz w:val="24"/>
          <w:szCs w:val="24"/>
        </w:rPr>
        <w:t xml:space="preserve">Art. </w:t>
      </w:r>
      <w:r>
        <w:rPr>
          <w:rFonts w:cs="Calibri"/>
          <w:color w:val="000000"/>
          <w:sz w:val="24"/>
          <w:szCs w:val="24"/>
        </w:rPr>
        <w:t>10</w:t>
      </w:r>
      <w:r w:rsidRPr="001C2B75">
        <w:rPr>
          <w:rFonts w:cs="Calibri"/>
          <w:color w:val="000000"/>
          <w:sz w:val="24"/>
          <w:szCs w:val="24"/>
        </w:rPr>
        <w:t>.4. Prezentul contract a fost incheiat in 2 exemplare, cate un exemplar pentru fiecare parte contractanta.</w:t>
      </w:r>
    </w:p>
    <w:p w14:paraId="3C101090" w14:textId="77777777" w:rsidR="00F23BE5" w:rsidRPr="001C2B75" w:rsidRDefault="00000000" w:rsidP="00F23BE5">
      <w:pPr>
        <w:numPr>
          <w:ilvl w:val="0"/>
          <w:numId w:val="8"/>
        </w:numPr>
        <w:spacing w:after="0" w:line="240" w:lineRule="auto"/>
        <w:contextualSpacing/>
        <w:mirrorIndents/>
        <w:jc w:val="both"/>
        <w:rPr>
          <w:rFonts w:cs="Calibri"/>
          <w:color w:val="000000"/>
          <w:sz w:val="24"/>
          <w:szCs w:val="24"/>
        </w:rPr>
      </w:pPr>
      <w:r w:rsidRPr="001C2B75">
        <w:rPr>
          <w:rFonts w:cs="Calibri"/>
          <w:color w:val="000000"/>
          <w:sz w:val="24"/>
          <w:szCs w:val="24"/>
        </w:rPr>
        <w:t xml:space="preserve">Art. </w:t>
      </w:r>
      <w:r>
        <w:rPr>
          <w:rFonts w:cs="Calibri"/>
          <w:color w:val="000000"/>
          <w:sz w:val="24"/>
          <w:szCs w:val="24"/>
        </w:rPr>
        <w:t>10</w:t>
      </w:r>
      <w:r w:rsidRPr="001C2B75">
        <w:rPr>
          <w:rFonts w:cs="Calibri"/>
          <w:color w:val="000000"/>
          <w:sz w:val="24"/>
          <w:szCs w:val="24"/>
        </w:rPr>
        <w:t xml:space="preserve">.5 Prezentul contract se incheie azi in 2 exemplare , incepand cu data </w:t>
      </w:r>
      <w:r w:rsidR="00604CFA">
        <w:rPr>
          <w:rFonts w:ascii="Verdana" w:eastAsia="Times New Roman" w:hAnsi="Verdana"/>
          <w:color w:val="000000"/>
          <w:sz w:val="20"/>
          <w:szCs w:val="20"/>
          <w:shd w:val="clear" w:color="auto" w:fill="FFFFFF"/>
          <w:lang w:val="en-US"/>
        </w:rPr>
        <w:t xml:space="preserve">${DATA_CURENTA} </w:t>
      </w:r>
      <w:r w:rsidRPr="001C2B75">
        <w:rPr>
          <w:rFonts w:cs="Calibri"/>
          <w:color w:val="000000"/>
          <w:sz w:val="24"/>
          <w:szCs w:val="24"/>
        </w:rPr>
        <w:t>si expira la</w:t>
      </w:r>
      <w:r w:rsidR="00604CFA">
        <w:rPr>
          <w:rFonts w:cs="Calibri"/>
          <w:color w:val="000000"/>
          <w:sz w:val="24"/>
          <w:szCs w:val="24"/>
        </w:rPr>
        <w:t xml:space="preserve"> </w:t>
      </w:r>
      <w:r w:rsidR="00604CFA">
        <w:rPr>
          <w:rFonts w:ascii="Verdana" w:eastAsia="Times New Roman" w:hAnsi="Verdana"/>
          <w:color w:val="000000"/>
          <w:sz w:val="20"/>
          <w:szCs w:val="20"/>
          <w:shd w:val="clear" w:color="auto" w:fill="FFFFFF"/>
          <w:lang w:val="en-US"/>
        </w:rPr>
        <w:t>${DATA_EXPIRARE}</w:t>
      </w:r>
      <w:r w:rsidRPr="001C2B75">
        <w:rPr>
          <w:rFonts w:cs="Calibri"/>
          <w:color w:val="000000"/>
          <w:sz w:val="24"/>
          <w:szCs w:val="24"/>
        </w:rPr>
        <w:t>, putand fi prelungit cu acordul partilor prin act aditional.</w:t>
      </w:r>
    </w:p>
    <w:p w14:paraId="4F583635" w14:textId="07909103" w:rsidR="00F23BE5" w:rsidRPr="001C2B75" w:rsidRDefault="00000000" w:rsidP="00F23BE5">
      <w:pPr>
        <w:contextualSpacing/>
        <w:mirrorIndents/>
        <w:jc w:val="both"/>
        <w:rPr>
          <w:rFonts w:cs="Calibri"/>
          <w:color w:val="000000"/>
          <w:sz w:val="24"/>
          <w:szCs w:val="24"/>
        </w:rPr>
      </w:pPr>
      <w:r w:rsidRPr="001C2B75">
        <w:rPr>
          <w:rFonts w:cs="Calibri"/>
          <w:color w:val="000000"/>
          <w:sz w:val="24"/>
          <w:szCs w:val="24"/>
        </w:rPr>
        <w:t xml:space="preserve"> </w:t>
      </w:r>
    </w:p>
    <w:p w14:paraId="06247D8D" w14:textId="77777777" w:rsidR="00F23BE5" w:rsidRPr="001C2B75" w:rsidRDefault="00000000" w:rsidP="00F23BE5">
      <w:pPr>
        <w:ind w:firstLine="720"/>
        <w:contextualSpacing/>
        <w:mirrorIndents/>
        <w:jc w:val="both"/>
        <w:rPr>
          <w:rFonts w:cs="Calibri"/>
          <w:color w:val="000000"/>
          <w:sz w:val="24"/>
          <w:szCs w:val="24"/>
        </w:rPr>
      </w:pPr>
      <w:r w:rsidRPr="001C2B75">
        <w:rPr>
          <w:rFonts w:cs="Calibri"/>
          <w:color w:val="000000"/>
          <w:sz w:val="24"/>
          <w:szCs w:val="24"/>
        </w:rPr>
        <w:t xml:space="preserve">BENEFICIAR,                                                    </w:t>
      </w:r>
      <w:r>
        <w:rPr>
          <w:rFonts w:cs="Calibri"/>
          <w:color w:val="000000"/>
          <w:sz w:val="24"/>
          <w:szCs w:val="24"/>
        </w:rPr>
        <w:tab/>
      </w:r>
      <w:r>
        <w:rPr>
          <w:rFonts w:cs="Calibri"/>
          <w:color w:val="000000"/>
          <w:sz w:val="24"/>
          <w:szCs w:val="24"/>
        </w:rPr>
        <w:tab/>
      </w:r>
      <w:r>
        <w:rPr>
          <w:rFonts w:cs="Calibri"/>
          <w:color w:val="000000"/>
          <w:sz w:val="24"/>
          <w:szCs w:val="24"/>
        </w:rPr>
        <w:tab/>
      </w:r>
      <w:r>
        <w:rPr>
          <w:rFonts w:cs="Calibri"/>
          <w:color w:val="000000"/>
          <w:sz w:val="24"/>
          <w:szCs w:val="24"/>
        </w:rPr>
        <w:tab/>
      </w:r>
      <w:r w:rsidRPr="001C2B75">
        <w:rPr>
          <w:rFonts w:cs="Calibri"/>
          <w:color w:val="000000"/>
          <w:sz w:val="24"/>
          <w:szCs w:val="24"/>
        </w:rPr>
        <w:t xml:space="preserve">EXECUTANT,    </w:t>
      </w:r>
      <w:r w:rsidRPr="001C2B75">
        <w:rPr>
          <w:rFonts w:cs="Calibri"/>
          <w:color w:val="000000"/>
          <w:sz w:val="24"/>
          <w:szCs w:val="24"/>
        </w:rPr>
        <w:tab/>
        <w:t xml:space="preserve">    </w:t>
      </w:r>
    </w:p>
    <w:p w14:paraId="40F14C16" w14:textId="7768E1D3" w:rsidR="00F23BE5" w:rsidRPr="001C2B75" w:rsidRDefault="00000000" w:rsidP="00F23BE5">
      <w:pPr>
        <w:contextualSpacing/>
        <w:mirrorIndents/>
        <w:jc w:val="both"/>
        <w:rPr>
          <w:rFonts w:cs="Calibri"/>
          <w:color w:val="000000"/>
          <w:sz w:val="24"/>
          <w:szCs w:val="24"/>
        </w:rPr>
      </w:pPr>
      <w:r w:rsidRPr="001C2B75">
        <w:rPr>
          <w:rFonts w:cs="Calibri"/>
          <w:color w:val="000000"/>
          <w:sz w:val="24"/>
          <w:szCs w:val="24"/>
        </w:rPr>
        <w:t xml:space="preserve">   </w:t>
      </w:r>
      <w:r>
        <w:rPr>
          <w:rFonts w:cs="Calibri"/>
          <w:color w:val="000000"/>
          <w:sz w:val="24"/>
          <w:szCs w:val="24"/>
        </w:rPr>
        <w:t>${PROSUMATOR}</w:t>
      </w:r>
      <w:r w:rsidRPr="001C2B75">
        <w:rPr>
          <w:rFonts w:cs="Calibri"/>
          <w:color w:val="000000"/>
          <w:sz w:val="24"/>
          <w:szCs w:val="24"/>
        </w:rPr>
        <w:t xml:space="preserve">                                    </w:t>
      </w:r>
      <w:r>
        <w:rPr>
          <w:rFonts w:cs="Calibri"/>
          <w:color w:val="000000"/>
          <w:sz w:val="24"/>
          <w:szCs w:val="24"/>
        </w:rPr>
        <w:tab/>
      </w:r>
      <w:r>
        <w:rPr>
          <w:rFonts w:cs="Calibri"/>
          <w:color w:val="000000"/>
          <w:sz w:val="24"/>
          <w:szCs w:val="24"/>
        </w:rPr>
        <w:tab/>
      </w:r>
      <w:r>
        <w:rPr>
          <w:rFonts w:cs="Calibri"/>
          <w:color w:val="000000"/>
          <w:sz w:val="24"/>
          <w:szCs w:val="24"/>
        </w:rPr>
        <w:tab/>
      </w:r>
      <w:r>
        <w:rPr>
          <w:rFonts w:cs="Calibri"/>
          <w:color w:val="000000"/>
          <w:sz w:val="24"/>
          <w:szCs w:val="24"/>
        </w:rPr>
        <w:tab/>
      </w:r>
      <w:r w:rsidRPr="001C2B75">
        <w:rPr>
          <w:rFonts w:cs="Calibri"/>
          <w:color w:val="000000"/>
          <w:sz w:val="24"/>
          <w:szCs w:val="24"/>
        </w:rPr>
        <w:t xml:space="preserve"> </w:t>
      </w:r>
      <w:r w:rsidR="00A06399">
        <w:rPr>
          <w:rFonts w:cs="Calibri"/>
          <w:color w:val="000000"/>
          <w:sz w:val="24"/>
          <w:szCs w:val="24"/>
        </w:rPr>
        <w:t>${DENUMIRE_FIRMA}</w:t>
      </w:r>
    </w:p>
    <w:p w14:paraId="0400B4DF" w14:textId="77777777" w:rsidR="00D26AFC" w:rsidRDefault="00D26AFC"/>
    <w:sectPr w:rsidR="00D26AFC" w:rsidSect="00F23BE5">
      <w:headerReference w:type="even" r:id="rId8"/>
      <w:headerReference w:type="default" r:id="rId9"/>
      <w:footerReference w:type="even" r:id="rId10"/>
      <w:headerReference w:type="first" r:id="rId11"/>
      <w:pgSz w:w="11900" w:h="16840" w:code="9"/>
      <w:pgMar w:top="1978" w:right="720" w:bottom="720" w:left="720" w:header="426" w:footer="878" w:gutter="0"/>
      <w:pgNumType w:start="1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1A810" w14:textId="77777777" w:rsidR="00421DE2" w:rsidRDefault="00421DE2">
      <w:pPr>
        <w:spacing w:after="0" w:line="240" w:lineRule="auto"/>
      </w:pPr>
      <w:r>
        <w:separator/>
      </w:r>
    </w:p>
  </w:endnote>
  <w:endnote w:type="continuationSeparator" w:id="0">
    <w:p w14:paraId="3E293A9E" w14:textId="77777777" w:rsidR="00421DE2" w:rsidRDefault="00421D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B9B4A" w14:textId="77777777" w:rsidR="00756BA6" w:rsidRDefault="00000000" w:rsidP="007D526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 w14:paraId="62813082" w14:textId="77777777" w:rsidR="00756BA6" w:rsidRDefault="00756BA6" w:rsidP="00756B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E1018" w14:textId="77777777" w:rsidR="00421DE2" w:rsidRDefault="00421DE2">
      <w:pPr>
        <w:spacing w:after="0" w:line="240" w:lineRule="auto"/>
      </w:pPr>
      <w:r>
        <w:separator/>
      </w:r>
    </w:p>
  </w:footnote>
  <w:footnote w:type="continuationSeparator" w:id="0">
    <w:p w14:paraId="07594925" w14:textId="77777777" w:rsidR="00421DE2" w:rsidRDefault="00421D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77286" w14:textId="77777777" w:rsidR="003E24ED" w:rsidRDefault="00000000">
    <w:pPr>
      <w:pStyle w:val="Header"/>
    </w:pPr>
    <w:r>
      <w:rPr>
        <w:noProof/>
        <w:lang w:val="en-US"/>
      </w:rPr>
      <w:pict w14:anchorId="49493F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3073" type="#_x0000_t75" style="position:absolute;margin-left:0;margin-top:0;width:660pt;height:906.7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02_Letterhead_bc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901EE" w14:textId="6D6F9CAF" w:rsidR="003E24ED" w:rsidRDefault="00000000" w:rsidP="006633C8">
    <w:pPr>
      <w:pStyle w:val="Header"/>
      <w:tabs>
        <w:tab w:val="clear" w:pos="4536"/>
        <w:tab w:val="clear" w:pos="9072"/>
        <w:tab w:val="left" w:pos="7320"/>
      </w:tabs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1FBD3" w14:textId="77777777" w:rsidR="003E24ED" w:rsidRDefault="00000000">
    <w:pPr>
      <w:pStyle w:val="Header"/>
    </w:pPr>
    <w:r>
      <w:rPr>
        <w:noProof/>
        <w:lang w:val="en-US"/>
      </w:rPr>
      <w:pict w14:anchorId="1B6321D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3077" type="#_x0000_t75" style="position:absolute;margin-left:0;margin-top:0;width:660pt;height:906.7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02_Letterhead_bck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54B4B1C"/>
    <w:multiLevelType w:val="hybridMultilevel"/>
    <w:tmpl w:val="66089F70"/>
    <w:lvl w:ilvl="0" w:tplc="8654C322">
      <w:start w:val="6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A11EA66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AEB37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6232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C6F3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F0228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A82A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46257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916BE7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36E0B"/>
    <w:multiLevelType w:val="multilevel"/>
    <w:tmpl w:val="E586CD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DEB3372"/>
    <w:multiLevelType w:val="multilevel"/>
    <w:tmpl w:val="C742A4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0801139"/>
    <w:multiLevelType w:val="hybridMultilevel"/>
    <w:tmpl w:val="FC502A90"/>
    <w:lvl w:ilvl="0" w:tplc="DF626B4A">
      <w:start w:val="1"/>
      <w:numFmt w:val="bullet"/>
      <w:lvlText w:val=""/>
      <w:legacy w:legacy="1" w:legacySpace="0" w:legacyIndent="36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0CE0C2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4DC29E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0256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AEDA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88A36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B84B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D02D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EDE3F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FD6536"/>
    <w:multiLevelType w:val="multilevel"/>
    <w:tmpl w:val="19E60D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8DB1ABC"/>
    <w:multiLevelType w:val="multilevel"/>
    <w:tmpl w:val="A81838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2B44C50"/>
    <w:multiLevelType w:val="hybridMultilevel"/>
    <w:tmpl w:val="BAA858A4"/>
    <w:lvl w:ilvl="0" w:tplc="05E0AF6A">
      <w:start w:val="1"/>
      <w:numFmt w:val="decimal"/>
      <w:lvlText w:val="%1."/>
      <w:lvlJc w:val="left"/>
      <w:pPr>
        <w:ind w:left="585" w:hanging="360"/>
      </w:pPr>
      <w:rPr>
        <w:rFonts w:hint="default"/>
        <w:b/>
      </w:rPr>
    </w:lvl>
    <w:lvl w:ilvl="1" w:tplc="E3F24CF0" w:tentative="1">
      <w:start w:val="1"/>
      <w:numFmt w:val="lowerLetter"/>
      <w:lvlText w:val="%2."/>
      <w:lvlJc w:val="left"/>
      <w:pPr>
        <w:ind w:left="1305" w:hanging="360"/>
      </w:pPr>
    </w:lvl>
    <w:lvl w:ilvl="2" w:tplc="14AC6F1C" w:tentative="1">
      <w:start w:val="1"/>
      <w:numFmt w:val="lowerRoman"/>
      <w:lvlText w:val="%3."/>
      <w:lvlJc w:val="right"/>
      <w:pPr>
        <w:ind w:left="2025" w:hanging="180"/>
      </w:pPr>
    </w:lvl>
    <w:lvl w:ilvl="3" w:tplc="F002FF7E" w:tentative="1">
      <w:start w:val="1"/>
      <w:numFmt w:val="decimal"/>
      <w:lvlText w:val="%4."/>
      <w:lvlJc w:val="left"/>
      <w:pPr>
        <w:ind w:left="2745" w:hanging="360"/>
      </w:pPr>
    </w:lvl>
    <w:lvl w:ilvl="4" w:tplc="27CC20F2" w:tentative="1">
      <w:start w:val="1"/>
      <w:numFmt w:val="lowerLetter"/>
      <w:lvlText w:val="%5."/>
      <w:lvlJc w:val="left"/>
      <w:pPr>
        <w:ind w:left="3465" w:hanging="360"/>
      </w:pPr>
    </w:lvl>
    <w:lvl w:ilvl="5" w:tplc="2DC89674" w:tentative="1">
      <w:start w:val="1"/>
      <w:numFmt w:val="lowerRoman"/>
      <w:lvlText w:val="%6."/>
      <w:lvlJc w:val="right"/>
      <w:pPr>
        <w:ind w:left="4185" w:hanging="180"/>
      </w:pPr>
    </w:lvl>
    <w:lvl w:ilvl="6" w:tplc="6DA00698" w:tentative="1">
      <w:start w:val="1"/>
      <w:numFmt w:val="decimal"/>
      <w:lvlText w:val="%7."/>
      <w:lvlJc w:val="left"/>
      <w:pPr>
        <w:ind w:left="4905" w:hanging="360"/>
      </w:pPr>
    </w:lvl>
    <w:lvl w:ilvl="7" w:tplc="46269482" w:tentative="1">
      <w:start w:val="1"/>
      <w:numFmt w:val="lowerLetter"/>
      <w:lvlText w:val="%8."/>
      <w:lvlJc w:val="left"/>
      <w:pPr>
        <w:ind w:left="5625" w:hanging="360"/>
      </w:pPr>
    </w:lvl>
    <w:lvl w:ilvl="8" w:tplc="D61C8FC2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8" w15:restartNumberingAfterBreak="0">
    <w:nsid w:val="68FB21CA"/>
    <w:multiLevelType w:val="multilevel"/>
    <w:tmpl w:val="1AAEE4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03518627">
    <w:abstractNumId w:val="3"/>
  </w:num>
  <w:num w:numId="2" w16cid:durableId="1410426260">
    <w:abstractNumId w:val="8"/>
  </w:num>
  <w:num w:numId="3" w16cid:durableId="1980450085">
    <w:abstractNumId w:val="2"/>
  </w:num>
  <w:num w:numId="4" w16cid:durableId="591936794">
    <w:abstractNumId w:val="5"/>
  </w:num>
  <w:num w:numId="5" w16cid:durableId="1950624375">
    <w:abstractNumId w:val="6"/>
  </w:num>
  <w:num w:numId="6" w16cid:durableId="73170213">
    <w:abstractNumId w:val="7"/>
  </w:num>
  <w:num w:numId="7" w16cid:durableId="1542356688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tabs>
            <w:tab w:val="num" w:pos="360"/>
          </w:tabs>
          <w:ind w:left="360" w:hanging="360"/>
        </w:pPr>
        <w:rPr>
          <w:rFonts w:ascii="Symbol" w:hAnsi="Symbol" w:hint="default"/>
        </w:rPr>
      </w:lvl>
    </w:lvlOverride>
  </w:num>
  <w:num w:numId="8" w16cid:durableId="841046450">
    <w:abstractNumId w:val="4"/>
  </w:num>
  <w:num w:numId="9" w16cid:durableId="15222349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3078"/>
    <o:shapelayout v:ext="edit">
      <o:idmap v:ext="edit" data="1,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AF1"/>
    <w:rsid w:val="0000077D"/>
    <w:rsid w:val="00054A94"/>
    <w:rsid w:val="00055A89"/>
    <w:rsid w:val="00055D5B"/>
    <w:rsid w:val="000573A5"/>
    <w:rsid w:val="00076956"/>
    <w:rsid w:val="000B0E9B"/>
    <w:rsid w:val="00101529"/>
    <w:rsid w:val="00125AA7"/>
    <w:rsid w:val="00141B1C"/>
    <w:rsid w:val="001A491D"/>
    <w:rsid w:val="001B1FA7"/>
    <w:rsid w:val="001B3B2F"/>
    <w:rsid w:val="001C2B75"/>
    <w:rsid w:val="001E416D"/>
    <w:rsid w:val="001F2C1D"/>
    <w:rsid w:val="001F6ECD"/>
    <w:rsid w:val="00204339"/>
    <w:rsid w:val="00216A16"/>
    <w:rsid w:val="00245633"/>
    <w:rsid w:val="002524D0"/>
    <w:rsid w:val="002712C7"/>
    <w:rsid w:val="0028033D"/>
    <w:rsid w:val="002A2DBA"/>
    <w:rsid w:val="002B1FCE"/>
    <w:rsid w:val="002C6E66"/>
    <w:rsid w:val="002D1F9C"/>
    <w:rsid w:val="003122F1"/>
    <w:rsid w:val="00312D26"/>
    <w:rsid w:val="00327347"/>
    <w:rsid w:val="00340578"/>
    <w:rsid w:val="00354825"/>
    <w:rsid w:val="003630B1"/>
    <w:rsid w:val="003B2A6C"/>
    <w:rsid w:val="003B419F"/>
    <w:rsid w:val="003C32B2"/>
    <w:rsid w:val="003D52C1"/>
    <w:rsid w:val="003D7B3A"/>
    <w:rsid w:val="003E24ED"/>
    <w:rsid w:val="00400B1B"/>
    <w:rsid w:val="00421DE2"/>
    <w:rsid w:val="00434EB9"/>
    <w:rsid w:val="00480AA1"/>
    <w:rsid w:val="004E54CD"/>
    <w:rsid w:val="00511255"/>
    <w:rsid w:val="00546476"/>
    <w:rsid w:val="00546CCA"/>
    <w:rsid w:val="0059289D"/>
    <w:rsid w:val="005B42F3"/>
    <w:rsid w:val="005C69B2"/>
    <w:rsid w:val="005E4911"/>
    <w:rsid w:val="005F3730"/>
    <w:rsid w:val="00604CFA"/>
    <w:rsid w:val="00605BB7"/>
    <w:rsid w:val="00660EB6"/>
    <w:rsid w:val="006633C8"/>
    <w:rsid w:val="006E1345"/>
    <w:rsid w:val="00740C86"/>
    <w:rsid w:val="00742B92"/>
    <w:rsid w:val="007538A8"/>
    <w:rsid w:val="00756BA6"/>
    <w:rsid w:val="00774D55"/>
    <w:rsid w:val="007868F4"/>
    <w:rsid w:val="0079375D"/>
    <w:rsid w:val="007B12D5"/>
    <w:rsid w:val="007D5266"/>
    <w:rsid w:val="007E5A6F"/>
    <w:rsid w:val="00853A23"/>
    <w:rsid w:val="00864443"/>
    <w:rsid w:val="008676F7"/>
    <w:rsid w:val="00871D04"/>
    <w:rsid w:val="00896E23"/>
    <w:rsid w:val="008A57B1"/>
    <w:rsid w:val="008C650F"/>
    <w:rsid w:val="008E30ED"/>
    <w:rsid w:val="00906E51"/>
    <w:rsid w:val="00910C00"/>
    <w:rsid w:val="009179F2"/>
    <w:rsid w:val="00934981"/>
    <w:rsid w:val="00951334"/>
    <w:rsid w:val="0096474C"/>
    <w:rsid w:val="009D73F5"/>
    <w:rsid w:val="009F2717"/>
    <w:rsid w:val="00A06399"/>
    <w:rsid w:val="00A4235D"/>
    <w:rsid w:val="00A856BB"/>
    <w:rsid w:val="00A92A50"/>
    <w:rsid w:val="00AE2E25"/>
    <w:rsid w:val="00B16A62"/>
    <w:rsid w:val="00B460CB"/>
    <w:rsid w:val="00B5084A"/>
    <w:rsid w:val="00B82E0B"/>
    <w:rsid w:val="00BA7A33"/>
    <w:rsid w:val="00BC4C68"/>
    <w:rsid w:val="00BC6AF1"/>
    <w:rsid w:val="00BD0361"/>
    <w:rsid w:val="00C008FB"/>
    <w:rsid w:val="00C36789"/>
    <w:rsid w:val="00C93289"/>
    <w:rsid w:val="00CB2514"/>
    <w:rsid w:val="00CF4F70"/>
    <w:rsid w:val="00D04B6C"/>
    <w:rsid w:val="00D069DB"/>
    <w:rsid w:val="00D26AFC"/>
    <w:rsid w:val="00D502D8"/>
    <w:rsid w:val="00D5416A"/>
    <w:rsid w:val="00D666E3"/>
    <w:rsid w:val="00D77503"/>
    <w:rsid w:val="00D8426F"/>
    <w:rsid w:val="00DB5F8E"/>
    <w:rsid w:val="00DC1F5F"/>
    <w:rsid w:val="00DD1412"/>
    <w:rsid w:val="00DD46A4"/>
    <w:rsid w:val="00DE7084"/>
    <w:rsid w:val="00DF581D"/>
    <w:rsid w:val="00E00A9C"/>
    <w:rsid w:val="00E0501D"/>
    <w:rsid w:val="00E36C58"/>
    <w:rsid w:val="00E43F5C"/>
    <w:rsid w:val="00E46F10"/>
    <w:rsid w:val="00EE4617"/>
    <w:rsid w:val="00F23BE5"/>
    <w:rsid w:val="00F455A0"/>
    <w:rsid w:val="00F504E9"/>
    <w:rsid w:val="00F64A82"/>
    <w:rsid w:val="00F669C6"/>
    <w:rsid w:val="00FB3404"/>
    <w:rsid w:val="00FC0D74"/>
    <w:rsid w:val="00FC3207"/>
    <w:rsid w:val="00FC5E6F"/>
    <w:rsid w:val="00FD05A8"/>
    <w:rsid w:val="00FD25ED"/>
    <w:rsid w:val="00FF3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8"/>
    <o:shapelayout v:ext="edit">
      <o:idmap v:ext="edit" data="2"/>
    </o:shapelayout>
  </w:shapeDefaults>
  <w:decimalSymbol w:val="."/>
  <w:listSeparator w:val=","/>
  <w14:docId w14:val="38DECABC"/>
  <w15:docId w15:val="{76D67CE3-878F-44FF-97E0-687700A21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AF1"/>
    <w:rPr>
      <w:rFonts w:ascii="Calibri" w:eastAsia="Calibri" w:hAnsi="Calibri" w:cs="Times New Roman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6A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6AF1"/>
    <w:rPr>
      <w:rFonts w:ascii="Calibri" w:eastAsia="Calibri" w:hAnsi="Calibri" w:cs="Times New Roman"/>
      <w:lang w:val="ro-RO"/>
    </w:rPr>
  </w:style>
  <w:style w:type="paragraph" w:styleId="Footer">
    <w:name w:val="footer"/>
    <w:basedOn w:val="Normal"/>
    <w:link w:val="FooterChar"/>
    <w:uiPriority w:val="99"/>
    <w:unhideWhenUsed/>
    <w:rsid w:val="00BC6A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6AF1"/>
    <w:rPr>
      <w:rFonts w:ascii="Calibri" w:eastAsia="Calibri" w:hAnsi="Calibri" w:cs="Times New Roman"/>
      <w:lang w:val="ro-RO"/>
    </w:rPr>
  </w:style>
  <w:style w:type="character" w:styleId="PageNumber">
    <w:name w:val="page number"/>
    <w:basedOn w:val="DefaultParagraphFont"/>
    <w:uiPriority w:val="99"/>
    <w:semiHidden/>
    <w:unhideWhenUsed/>
    <w:rsid w:val="00BC6AF1"/>
  </w:style>
  <w:style w:type="paragraph" w:customStyle="1" w:styleId="Default">
    <w:name w:val="Default"/>
    <w:rsid w:val="00BC6AF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table" w:customStyle="1" w:styleId="TableGrid1">
    <w:name w:val="Table Grid1"/>
    <w:basedOn w:val="TableNormal"/>
    <w:uiPriority w:val="39"/>
    <w:rsid w:val="00BC6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BC6AF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BC6AF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C6AF1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A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AF1"/>
    <w:rPr>
      <w:rFonts w:ascii="Tahoma" w:eastAsia="Calibri" w:hAnsi="Tahoma" w:cs="Tahoma"/>
      <w:sz w:val="16"/>
      <w:szCs w:val="16"/>
      <w:lang w:val="ro-RO"/>
    </w:rPr>
  </w:style>
  <w:style w:type="character" w:styleId="Hyperlink">
    <w:name w:val="Hyperlink"/>
    <w:uiPriority w:val="99"/>
    <w:unhideWhenUsed/>
    <w:rsid w:val="00F23BE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3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FBB9DD-D3A1-4AB9-9451-C37EF4BD3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1030</TotalTime>
  <Pages>2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Mihaila Cosmin</cp:lastModifiedBy>
  <cp:revision>26</cp:revision>
  <dcterms:created xsi:type="dcterms:W3CDTF">2022-08-19T07:15:00Z</dcterms:created>
  <dcterms:modified xsi:type="dcterms:W3CDTF">2022-11-27T12:18:00Z</dcterms:modified>
</cp:coreProperties>
</file>