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E0A6" w14:textId="77777777" w:rsidR="00B82E0B" w:rsidRDefault="00B82E0B" w:rsidP="00BC6AF1">
      <w:pPr>
        <w:jc w:val="center"/>
        <w:rPr>
          <w:b/>
          <w:sz w:val="56"/>
          <w:szCs w:val="56"/>
          <w:u w:val="single"/>
          <w:lang w:val="es-CO"/>
        </w:rPr>
      </w:pPr>
    </w:p>
    <w:p w14:paraId="10A0460E" w14:textId="77777777" w:rsidR="00B82E0B" w:rsidRDefault="00B82E0B" w:rsidP="00BC6AF1">
      <w:pPr>
        <w:jc w:val="center"/>
        <w:rPr>
          <w:b/>
          <w:sz w:val="56"/>
          <w:szCs w:val="56"/>
          <w:u w:val="single"/>
          <w:lang w:val="es-CO"/>
        </w:rPr>
      </w:pPr>
    </w:p>
    <w:p w14:paraId="6FAC4367" w14:textId="77777777" w:rsidR="00B82E0B" w:rsidRDefault="00B82E0B" w:rsidP="00BC6AF1">
      <w:pPr>
        <w:jc w:val="center"/>
        <w:rPr>
          <w:b/>
          <w:sz w:val="56"/>
          <w:szCs w:val="56"/>
          <w:u w:val="single"/>
          <w:lang w:val="es-CO"/>
        </w:rPr>
      </w:pPr>
    </w:p>
    <w:p w14:paraId="3EA2A8B9" w14:textId="77777777" w:rsidR="00BC6AF1" w:rsidRPr="00D8426F" w:rsidRDefault="00000000" w:rsidP="00D8426F">
      <w:pPr>
        <w:jc w:val="center"/>
      </w:pPr>
      <w:r>
        <w:rPr>
          <w:b/>
          <w:sz w:val="56"/>
          <w:szCs w:val="56"/>
          <w:u w:val="single"/>
          <w:lang w:val="es-CO"/>
        </w:rPr>
        <w:t>DOSAR  TEHNIC AL INSTALATIEI DE UTILIZARE A ENERGIEI ELECTRICE</w:t>
      </w:r>
    </w:p>
    <w:p w14:paraId="012FA70A" w14:textId="77777777" w:rsidR="00D8426F" w:rsidRDefault="00D8426F" w:rsidP="00BC6AF1">
      <w:pPr>
        <w:jc w:val="center"/>
        <w:rPr>
          <w:color w:val="FF0000"/>
          <w:sz w:val="56"/>
          <w:szCs w:val="56"/>
          <w:lang w:val="es-CO"/>
        </w:rPr>
      </w:pPr>
    </w:p>
    <w:p w14:paraId="1C27D857" w14:textId="6FF56F75" w:rsidR="00BC6AF1" w:rsidRDefault="00BC6AF1" w:rsidP="00BC6AF1">
      <w:pPr>
        <w:jc w:val="center"/>
        <w:rPr>
          <w:color w:val="FF0000"/>
          <w:sz w:val="56"/>
          <w:szCs w:val="56"/>
          <w:lang w:val="es-CO"/>
        </w:rPr>
      </w:pPr>
    </w:p>
    <w:p w14:paraId="3FA353CE" w14:textId="77777777" w:rsidR="00BC6AF1" w:rsidRDefault="00BC6AF1" w:rsidP="00BC6AF1">
      <w:pPr>
        <w:jc w:val="center"/>
        <w:rPr>
          <w:color w:val="FF0000"/>
          <w:sz w:val="56"/>
          <w:szCs w:val="56"/>
          <w:lang w:val="es-CO"/>
        </w:rPr>
      </w:pPr>
    </w:p>
    <w:p w14:paraId="77D2CEC7" w14:textId="77777777" w:rsidR="00BC6AF1" w:rsidRDefault="00BC6AF1" w:rsidP="00BC6AF1">
      <w:pPr>
        <w:jc w:val="center"/>
        <w:rPr>
          <w:color w:val="FF0000"/>
          <w:sz w:val="56"/>
          <w:szCs w:val="56"/>
          <w:lang w:val="es-CO"/>
        </w:rPr>
      </w:pPr>
    </w:p>
    <w:p w14:paraId="6D538EA5" w14:textId="77777777" w:rsidR="00BC6AF1" w:rsidRDefault="00BC6AF1" w:rsidP="00D8426F">
      <w:pPr>
        <w:rPr>
          <w:color w:val="FF0000"/>
          <w:sz w:val="56"/>
          <w:szCs w:val="56"/>
          <w:lang w:val="es-CO"/>
        </w:rPr>
      </w:pPr>
    </w:p>
    <w:p w14:paraId="39942E94" w14:textId="77777777" w:rsidR="00D8426F" w:rsidRDefault="00D8426F" w:rsidP="00D8426F">
      <w:pPr>
        <w:rPr>
          <w:color w:val="FF0000"/>
          <w:sz w:val="56"/>
          <w:szCs w:val="56"/>
          <w:lang w:val="es-CO"/>
        </w:rPr>
      </w:pPr>
    </w:p>
    <w:p w14:paraId="04CBA721" w14:textId="77777777" w:rsidR="00D8426F" w:rsidRDefault="00D8426F" w:rsidP="00D8426F">
      <w:pPr>
        <w:rPr>
          <w:color w:val="FF0000"/>
          <w:sz w:val="56"/>
          <w:szCs w:val="56"/>
          <w:lang w:val="es-CO"/>
        </w:rPr>
      </w:pPr>
    </w:p>
    <w:p w14:paraId="13D75BC8" w14:textId="77777777" w:rsidR="00BC6AF1" w:rsidRDefault="00BC6AF1" w:rsidP="00BC6AF1">
      <w:pPr>
        <w:jc w:val="center"/>
        <w:rPr>
          <w:color w:val="FF0000"/>
          <w:sz w:val="56"/>
          <w:szCs w:val="56"/>
          <w:lang w:val="es-CO"/>
        </w:rPr>
      </w:pPr>
    </w:p>
    <w:p w14:paraId="47E8C360" w14:textId="77777777" w:rsidR="00BC6AF1" w:rsidRDefault="00BC6AF1" w:rsidP="00BC6AF1">
      <w:pPr>
        <w:jc w:val="center"/>
        <w:rPr>
          <w:color w:val="FF0000"/>
          <w:sz w:val="56"/>
          <w:szCs w:val="56"/>
          <w:lang w:val="es-CO"/>
        </w:rPr>
      </w:pPr>
    </w:p>
    <w:p w14:paraId="479C0ACC" w14:textId="77777777" w:rsidR="00BC6AF1" w:rsidRDefault="00BC6AF1" w:rsidP="00BC6AF1">
      <w:pPr>
        <w:jc w:val="center"/>
        <w:rPr>
          <w:color w:val="FF0000"/>
          <w:sz w:val="56"/>
          <w:szCs w:val="56"/>
          <w:lang w:val="es-CO"/>
        </w:rPr>
      </w:pPr>
    </w:p>
    <w:p w14:paraId="4857148B" w14:textId="77777777" w:rsidR="00BC6AF1" w:rsidRDefault="00BC6AF1" w:rsidP="00BC6AF1">
      <w:pPr>
        <w:jc w:val="center"/>
        <w:rPr>
          <w:color w:val="FF0000"/>
          <w:sz w:val="56"/>
          <w:szCs w:val="56"/>
          <w:lang w:val="es-CO"/>
        </w:rPr>
      </w:pPr>
    </w:p>
    <w:p w14:paraId="4FBBE991" w14:textId="77777777" w:rsidR="00BC6AF1" w:rsidRDefault="00000000" w:rsidP="00BC6AF1">
      <w:pPr>
        <w:jc w:val="center"/>
      </w:pPr>
      <w:r>
        <w:rPr>
          <w:color w:val="FF0000"/>
          <w:sz w:val="56"/>
          <w:szCs w:val="56"/>
          <w:lang w:val="es-CO"/>
        </w:rPr>
        <w:t>${NR_DOSAR}</w:t>
      </w:r>
      <w:r>
        <w:rPr>
          <w:b/>
          <w:color w:val="FF0000"/>
          <w:sz w:val="56"/>
          <w:szCs w:val="56"/>
          <w:lang w:val="es-CO"/>
        </w:rPr>
        <w:t xml:space="preserve">/ </w:t>
      </w:r>
      <w:r>
        <w:rPr>
          <w:color w:val="FF0000"/>
          <w:sz w:val="56"/>
          <w:szCs w:val="56"/>
          <w:lang w:val="es-CO"/>
        </w:rPr>
        <w:t>${AN_DOSAR}</w:t>
      </w:r>
    </w:p>
    <w:p w14:paraId="76FC4E0B" w14:textId="77777777" w:rsidR="00BC6AF1" w:rsidRDefault="00BC6AF1" w:rsidP="00BC6AF1">
      <w:pPr>
        <w:tabs>
          <w:tab w:val="left" w:pos="3030"/>
        </w:tabs>
        <w:jc w:val="both"/>
        <w:rPr>
          <w:b/>
          <w:color w:val="FF0000"/>
          <w:sz w:val="36"/>
          <w:szCs w:val="36"/>
          <w:lang w:val="es-CO"/>
        </w:rPr>
      </w:pPr>
    </w:p>
    <w:p w14:paraId="484AEB31" w14:textId="39C599FD" w:rsidR="00BC6AF1" w:rsidRPr="00434EB9" w:rsidRDefault="00000000" w:rsidP="00DF581D">
      <w:pPr>
        <w:tabs>
          <w:tab w:val="left" w:pos="3030"/>
        </w:tabs>
        <w:rPr>
          <w:rFonts w:ascii="Arial" w:hAnsi="Arial" w:cs="Arial"/>
          <w:b/>
          <w:sz w:val="24"/>
          <w:szCs w:val="24"/>
          <w:lang w:val="it-IT"/>
        </w:rPr>
      </w:pPr>
      <w:r w:rsidRPr="005C69B2">
        <w:rPr>
          <w:rFonts w:ascii="Arial" w:hAnsi="Arial" w:cs="Arial"/>
          <w:i/>
          <w:color w:val="000000"/>
          <w:sz w:val="24"/>
          <w:szCs w:val="24"/>
          <w:lang w:val="es-CO"/>
        </w:rPr>
        <w:t>Denumire lucrare</w:t>
      </w:r>
      <w:r w:rsidRPr="005C69B2">
        <w:rPr>
          <w:rFonts w:ascii="Arial" w:hAnsi="Arial" w:cs="Arial"/>
          <w:b/>
          <w:color w:val="000000"/>
          <w:sz w:val="24"/>
          <w:szCs w:val="24"/>
          <w:lang w:val="es-CO"/>
        </w:rPr>
        <w:t>:</w:t>
      </w:r>
      <w:r w:rsidRPr="005C69B2">
        <w:rPr>
          <w:rFonts w:ascii="Arial" w:hAnsi="Arial" w:cs="Arial"/>
          <w:b/>
          <w:color w:val="000000"/>
          <w:sz w:val="24"/>
          <w:szCs w:val="24"/>
          <w:lang w:val="fr-FR"/>
        </w:rPr>
        <w:t xml:space="preserve"> </w:t>
      </w:r>
      <w:r w:rsidRPr="00434EB9">
        <w:rPr>
          <w:rFonts w:ascii="Arial" w:hAnsi="Arial" w:cs="Arial"/>
          <w:b/>
          <w:sz w:val="24"/>
          <w:szCs w:val="24"/>
          <w:lang w:val="it-IT"/>
        </w:rPr>
        <w:t xml:space="preserve">Instalatie de utilizare a energiei electrice loc de producere si consum permanent si panouri fotovoltaice </w:t>
      </w:r>
      <w:r w:rsidR="003122F1">
        <w:rPr>
          <w:rFonts w:ascii="Arial" w:hAnsi="Arial" w:cs="Arial"/>
          <w:b/>
          <w:sz w:val="24"/>
          <w:szCs w:val="24"/>
          <w:lang w:val="it-IT"/>
        </w:rPr>
        <w:t>${</w:t>
      </w:r>
      <w:r w:rsidR="004B6E00">
        <w:rPr>
          <w:rFonts w:ascii="Arial" w:hAnsi="Arial" w:cs="Arial"/>
          <w:b/>
          <w:sz w:val="24"/>
          <w:szCs w:val="24"/>
          <w:lang w:val="it-IT"/>
        </w:rPr>
        <w:t>prosumator</w:t>
      </w:r>
      <w:r w:rsidR="003122F1">
        <w:rPr>
          <w:rFonts w:ascii="Arial" w:hAnsi="Arial" w:cs="Arial"/>
          <w:b/>
          <w:sz w:val="24"/>
          <w:szCs w:val="24"/>
          <w:lang w:val="it-IT"/>
        </w:rPr>
        <w:t>}</w:t>
      </w:r>
      <w:r w:rsidR="001F6ECD">
        <w:rPr>
          <w:rFonts w:ascii="Arial" w:hAnsi="Arial" w:cs="Arial"/>
          <w:b/>
          <w:sz w:val="24"/>
          <w:szCs w:val="24"/>
          <w:lang w:val="it-IT"/>
        </w:rPr>
        <w:t xml:space="preserve"> </w:t>
      </w:r>
      <w:r w:rsidRPr="00434EB9">
        <w:rPr>
          <w:rFonts w:ascii="Arial" w:hAnsi="Arial" w:cs="Arial"/>
          <w:b/>
          <w:sz w:val="24"/>
          <w:szCs w:val="24"/>
        </w:rPr>
        <w:t>cu</w:t>
      </w:r>
      <w:r w:rsidR="00144B7D">
        <w:rPr>
          <w:rFonts w:ascii="Arial" w:hAnsi="Arial" w:cs="Arial"/>
          <w:b/>
          <w:sz w:val="24"/>
          <w:szCs w:val="24"/>
        </w:rPr>
        <w:t xml:space="preserve"> ${DOM_SAU_SEDIU}</w:t>
      </w:r>
      <w:r w:rsidRPr="00434EB9">
        <w:rPr>
          <w:rFonts w:ascii="Arial" w:hAnsi="Arial" w:cs="Arial"/>
          <w:b/>
          <w:sz w:val="24"/>
          <w:szCs w:val="24"/>
        </w:rPr>
        <w:t xml:space="preserve"> in </w:t>
      </w:r>
      <w:r w:rsidR="00FD25ED">
        <w:rPr>
          <w:rFonts w:ascii="Arial" w:hAnsi="Arial" w:cs="Arial"/>
          <w:b/>
          <w:sz w:val="24"/>
          <w:szCs w:val="24"/>
        </w:rPr>
        <w:t xml:space="preserve">jud. </w:t>
      </w:r>
      <w:r w:rsidR="00CF4F70">
        <w:rPr>
          <w:rFonts w:ascii="Arial" w:hAnsi="Arial" w:cs="Arial"/>
          <w:b/>
          <w:sz w:val="24"/>
          <w:szCs w:val="24"/>
        </w:rPr>
        <w:t>${JUDET}</w:t>
      </w:r>
      <w:r w:rsidR="00FD25ED">
        <w:rPr>
          <w:rFonts w:ascii="Arial" w:hAnsi="Arial" w:cs="Arial"/>
          <w:b/>
          <w:sz w:val="24"/>
          <w:szCs w:val="24"/>
        </w:rPr>
        <w:t xml:space="preserve">, loc. </w:t>
      </w:r>
      <w:r w:rsidR="00CF4F70">
        <w:rPr>
          <w:rFonts w:ascii="Arial" w:hAnsi="Arial" w:cs="Arial"/>
          <w:b/>
          <w:sz w:val="24"/>
          <w:szCs w:val="24"/>
        </w:rPr>
        <w:t>${LOCALITATE}</w:t>
      </w:r>
      <w:r w:rsidR="00FD25ED">
        <w:rPr>
          <w:rFonts w:ascii="Arial" w:hAnsi="Arial" w:cs="Arial"/>
          <w:b/>
          <w:sz w:val="24"/>
          <w:szCs w:val="24"/>
        </w:rPr>
        <w:t xml:space="preserve">, str. </w:t>
      </w:r>
      <w:r w:rsidR="00CF4F70">
        <w:rPr>
          <w:rFonts w:ascii="Arial" w:hAnsi="Arial" w:cs="Arial"/>
          <w:b/>
          <w:sz w:val="24"/>
          <w:szCs w:val="24"/>
        </w:rPr>
        <w:t>${STRADA}</w:t>
      </w:r>
      <w:r w:rsidR="00FD25ED">
        <w:rPr>
          <w:rFonts w:ascii="Arial" w:hAnsi="Arial" w:cs="Arial"/>
          <w:b/>
          <w:sz w:val="24"/>
          <w:szCs w:val="24"/>
        </w:rPr>
        <w:t xml:space="preserve">, nr. </w:t>
      </w:r>
      <w:r w:rsidR="00CF4F70">
        <w:rPr>
          <w:rFonts w:ascii="Arial" w:hAnsi="Arial" w:cs="Arial"/>
          <w:b/>
          <w:sz w:val="24"/>
          <w:szCs w:val="24"/>
        </w:rPr>
        <w:t>${NR_STRADA}</w:t>
      </w:r>
      <w:r w:rsidR="00FD25ED">
        <w:rPr>
          <w:rFonts w:ascii="Arial" w:hAnsi="Arial" w:cs="Arial"/>
          <w:b/>
          <w:sz w:val="24"/>
          <w:szCs w:val="24"/>
        </w:rPr>
        <w:t xml:space="preserve">, bl. </w:t>
      </w:r>
      <w:r w:rsidR="00CF4F70">
        <w:rPr>
          <w:rFonts w:ascii="Arial" w:hAnsi="Arial" w:cs="Arial"/>
          <w:b/>
          <w:sz w:val="24"/>
          <w:szCs w:val="24"/>
        </w:rPr>
        <w:t>${BLOC}</w:t>
      </w:r>
      <w:r w:rsidR="00FD25ED">
        <w:rPr>
          <w:rFonts w:ascii="Arial" w:hAnsi="Arial" w:cs="Arial"/>
          <w:b/>
          <w:sz w:val="24"/>
          <w:szCs w:val="24"/>
        </w:rPr>
        <w:t xml:space="preserve">, sc. </w:t>
      </w:r>
      <w:r w:rsidR="00CF4F70">
        <w:rPr>
          <w:rFonts w:ascii="Arial" w:hAnsi="Arial" w:cs="Arial"/>
          <w:b/>
          <w:sz w:val="24"/>
          <w:szCs w:val="24"/>
        </w:rPr>
        <w:t>${SCARA}</w:t>
      </w:r>
      <w:r w:rsidR="00FD25ED">
        <w:rPr>
          <w:rFonts w:ascii="Arial" w:hAnsi="Arial" w:cs="Arial"/>
          <w:b/>
          <w:sz w:val="24"/>
          <w:szCs w:val="24"/>
        </w:rPr>
        <w:t xml:space="preserve">, et. </w:t>
      </w:r>
      <w:r w:rsidR="00CF4F70">
        <w:rPr>
          <w:rFonts w:ascii="Arial" w:hAnsi="Arial" w:cs="Arial"/>
          <w:b/>
          <w:sz w:val="24"/>
          <w:szCs w:val="24"/>
        </w:rPr>
        <w:t>${ETAJ}</w:t>
      </w:r>
      <w:r w:rsidR="00FD25ED">
        <w:rPr>
          <w:rFonts w:ascii="Arial" w:hAnsi="Arial" w:cs="Arial"/>
          <w:b/>
          <w:sz w:val="24"/>
          <w:szCs w:val="24"/>
        </w:rPr>
        <w:t xml:space="preserve">, ap. </w:t>
      </w:r>
      <w:r w:rsidR="00CF4F70">
        <w:rPr>
          <w:rFonts w:ascii="Arial" w:hAnsi="Arial" w:cs="Arial"/>
          <w:b/>
          <w:sz w:val="24"/>
          <w:szCs w:val="24"/>
        </w:rPr>
        <w:t>${APARTAMENT}</w:t>
      </w:r>
    </w:p>
    <w:p w14:paraId="7D2D7F8E" w14:textId="77777777" w:rsidR="00BC6AF1" w:rsidRPr="00434EB9" w:rsidRDefault="00000000" w:rsidP="00FF37BD">
      <w:pPr>
        <w:tabs>
          <w:tab w:val="left" w:pos="3030"/>
        </w:tabs>
        <w:rPr>
          <w:rFonts w:ascii="Calibri Light" w:hAnsi="Calibri Light" w:cs="Calibri Light"/>
          <w:b/>
          <w:sz w:val="32"/>
          <w:szCs w:val="32"/>
          <w:lang w:val="it-IT"/>
        </w:rPr>
      </w:pPr>
      <w:r w:rsidRPr="00434EB9">
        <w:rPr>
          <w:rFonts w:ascii="Arial" w:hAnsi="Arial" w:cs="Arial"/>
          <w:b/>
          <w:sz w:val="24"/>
          <w:szCs w:val="24"/>
          <w:lang w:val="es-CO"/>
        </w:rPr>
        <w:t xml:space="preserve"> Adresa loc d</w:t>
      </w:r>
      <w:r w:rsidR="00DF581D" w:rsidRPr="00434EB9">
        <w:rPr>
          <w:rFonts w:ascii="Arial" w:hAnsi="Arial" w:cs="Arial"/>
          <w:b/>
          <w:sz w:val="24"/>
          <w:szCs w:val="24"/>
          <w:lang w:val="es-CO"/>
        </w:rPr>
        <w:t xml:space="preserve">e consum </w:t>
      </w:r>
      <w:r w:rsidR="00FD25ED" w:rsidRPr="00434EB9">
        <w:rPr>
          <w:rFonts w:ascii="Arial" w:hAnsi="Arial" w:cs="Arial"/>
          <w:b/>
          <w:sz w:val="24"/>
          <w:szCs w:val="24"/>
        </w:rPr>
        <w:t xml:space="preserve">in </w:t>
      </w:r>
      <w:r w:rsidR="00FD25ED">
        <w:rPr>
          <w:rFonts w:ascii="Arial" w:hAnsi="Arial" w:cs="Arial"/>
          <w:b/>
          <w:sz w:val="24"/>
          <w:szCs w:val="24"/>
        </w:rPr>
        <w:t xml:space="preserve">jud. </w:t>
      </w:r>
      <w:r w:rsidR="00CB2514">
        <w:rPr>
          <w:rFonts w:ascii="Arial" w:hAnsi="Arial" w:cs="Arial"/>
          <w:b/>
          <w:sz w:val="24"/>
          <w:szCs w:val="24"/>
        </w:rPr>
        <w:t>${JUDET_CONSUM}</w:t>
      </w:r>
      <w:r w:rsidR="00FD25ED">
        <w:rPr>
          <w:rFonts w:ascii="Arial" w:hAnsi="Arial" w:cs="Arial"/>
          <w:b/>
          <w:sz w:val="24"/>
          <w:szCs w:val="24"/>
        </w:rPr>
        <w:t xml:space="preserve">, loc. </w:t>
      </w:r>
      <w:r w:rsidR="00CB2514">
        <w:rPr>
          <w:rFonts w:ascii="Arial" w:hAnsi="Arial" w:cs="Arial"/>
          <w:b/>
          <w:sz w:val="24"/>
          <w:szCs w:val="24"/>
        </w:rPr>
        <w:t>${LOCALITATE_CONSUM}</w:t>
      </w:r>
      <w:r w:rsidR="00FD25ED">
        <w:rPr>
          <w:rFonts w:ascii="Arial" w:hAnsi="Arial" w:cs="Arial"/>
          <w:b/>
          <w:sz w:val="24"/>
          <w:szCs w:val="24"/>
        </w:rPr>
        <w:t xml:space="preserve">, str. </w:t>
      </w:r>
      <w:r w:rsidR="00CB2514">
        <w:rPr>
          <w:rFonts w:ascii="Arial" w:hAnsi="Arial" w:cs="Arial"/>
          <w:b/>
          <w:sz w:val="24"/>
          <w:szCs w:val="24"/>
        </w:rPr>
        <w:t>${STRADA_CONSUM}</w:t>
      </w:r>
      <w:r w:rsidR="00FD25ED">
        <w:rPr>
          <w:rFonts w:ascii="Arial" w:hAnsi="Arial" w:cs="Arial"/>
          <w:b/>
          <w:sz w:val="24"/>
          <w:szCs w:val="24"/>
        </w:rPr>
        <w:t xml:space="preserve">, nr. </w:t>
      </w:r>
      <w:r w:rsidR="00CB2514">
        <w:rPr>
          <w:rFonts w:ascii="Arial" w:hAnsi="Arial" w:cs="Arial"/>
          <w:b/>
          <w:sz w:val="24"/>
          <w:szCs w:val="24"/>
        </w:rPr>
        <w:t>${NR_STRADA_CONSUM}</w:t>
      </w:r>
      <w:r w:rsidR="00FD25ED">
        <w:rPr>
          <w:rFonts w:ascii="Arial" w:hAnsi="Arial" w:cs="Arial"/>
          <w:b/>
          <w:sz w:val="24"/>
          <w:szCs w:val="24"/>
        </w:rPr>
        <w:t xml:space="preserve">, bl. </w:t>
      </w:r>
      <w:r w:rsidR="00CB2514">
        <w:rPr>
          <w:rFonts w:ascii="Arial" w:hAnsi="Arial" w:cs="Arial"/>
          <w:b/>
          <w:sz w:val="24"/>
          <w:szCs w:val="24"/>
        </w:rPr>
        <w:t>${BLOC_CONSUM}</w:t>
      </w:r>
      <w:r w:rsidR="00FD25ED">
        <w:rPr>
          <w:rFonts w:ascii="Arial" w:hAnsi="Arial" w:cs="Arial"/>
          <w:b/>
          <w:sz w:val="24"/>
          <w:szCs w:val="24"/>
        </w:rPr>
        <w:t xml:space="preserve">, sc. </w:t>
      </w:r>
      <w:r w:rsidR="00CB2514">
        <w:rPr>
          <w:rFonts w:ascii="Arial" w:hAnsi="Arial" w:cs="Arial"/>
          <w:b/>
          <w:sz w:val="24"/>
          <w:szCs w:val="24"/>
        </w:rPr>
        <w:t>${SCARA_CONSUM}</w:t>
      </w:r>
      <w:r w:rsidR="00FD25ED">
        <w:rPr>
          <w:rFonts w:ascii="Arial" w:hAnsi="Arial" w:cs="Arial"/>
          <w:b/>
          <w:sz w:val="24"/>
          <w:szCs w:val="24"/>
        </w:rPr>
        <w:t xml:space="preserve">, et. </w:t>
      </w:r>
      <w:r w:rsidR="00CB2514">
        <w:rPr>
          <w:rFonts w:ascii="Arial" w:hAnsi="Arial" w:cs="Arial"/>
          <w:b/>
          <w:sz w:val="24"/>
          <w:szCs w:val="24"/>
        </w:rPr>
        <w:t>${ETAJ_CONSUM}</w:t>
      </w:r>
      <w:r w:rsidR="00FD25ED">
        <w:rPr>
          <w:rFonts w:ascii="Arial" w:hAnsi="Arial" w:cs="Arial"/>
          <w:b/>
          <w:sz w:val="24"/>
          <w:szCs w:val="24"/>
        </w:rPr>
        <w:t xml:space="preserve">, ap. </w:t>
      </w:r>
      <w:r w:rsidR="00CB2514">
        <w:rPr>
          <w:rFonts w:ascii="Arial" w:hAnsi="Arial" w:cs="Arial"/>
          <w:b/>
          <w:sz w:val="24"/>
          <w:szCs w:val="24"/>
        </w:rPr>
        <w:t>${APARTAMENT_CONSUM}</w:t>
      </w:r>
      <w:r w:rsidR="00FD25ED">
        <w:rPr>
          <w:rFonts w:ascii="Arial" w:hAnsi="Arial" w:cs="Arial"/>
          <w:b/>
          <w:sz w:val="24"/>
          <w:szCs w:val="24"/>
        </w:rPr>
        <w:t>,</w:t>
      </w:r>
      <w:r w:rsidR="00C36789">
        <w:rPr>
          <w:rFonts w:ascii="Arial" w:hAnsi="Arial" w:cs="Arial"/>
          <w:b/>
          <w:sz w:val="24"/>
          <w:szCs w:val="24"/>
        </w:rPr>
        <w:t xml:space="preserve"> </w:t>
      </w:r>
      <w:r w:rsidR="00DF581D" w:rsidRPr="00434EB9">
        <w:rPr>
          <w:rFonts w:ascii="Arial" w:eastAsiaTheme="minorHAnsi" w:hAnsi="Arial" w:cs="Arial"/>
          <w:b/>
          <w:bCs/>
          <w:sz w:val="24"/>
          <w:szCs w:val="24"/>
          <w:lang w:val="en-US"/>
        </w:rPr>
        <w:t>NLC:</w:t>
      </w:r>
      <w:r w:rsidR="00C36789">
        <w:rPr>
          <w:rFonts w:ascii="Arial" w:eastAsiaTheme="minorHAnsi" w:hAnsi="Arial" w:cs="Arial"/>
          <w:b/>
          <w:bCs/>
          <w:sz w:val="24"/>
          <w:szCs w:val="24"/>
          <w:lang w:val="en-US"/>
        </w:rPr>
        <w:t xml:space="preserve"> </w:t>
      </w:r>
      <w:r w:rsidR="00CB2514">
        <w:rPr>
          <w:rFonts w:ascii="Arial" w:eastAsiaTheme="minorHAnsi" w:hAnsi="Arial" w:cs="Arial"/>
          <w:b/>
          <w:bCs/>
          <w:sz w:val="24"/>
          <w:szCs w:val="24"/>
          <w:lang w:val="en-US"/>
        </w:rPr>
        <w:t>${NLC}</w:t>
      </w:r>
      <w:r w:rsidR="009F2717" w:rsidRPr="00434EB9">
        <w:rPr>
          <w:rFonts w:ascii="Arial" w:eastAsiaTheme="minorHAnsi" w:hAnsi="Arial" w:cs="Arial"/>
          <w:b/>
          <w:bCs/>
          <w:sz w:val="24"/>
          <w:szCs w:val="24"/>
          <w:lang w:val="en-US"/>
        </w:rPr>
        <w:t>, Cod client</w:t>
      </w:r>
      <w:r w:rsidR="009F2717" w:rsidRPr="00434EB9">
        <w:rPr>
          <w:rFonts w:ascii="Arial" w:hAnsi="Arial" w:cs="Arial"/>
          <w:b/>
          <w:sz w:val="24"/>
          <w:szCs w:val="24"/>
        </w:rPr>
        <w:t>:</w:t>
      </w:r>
      <w:r w:rsidR="00C36789">
        <w:rPr>
          <w:rFonts w:ascii="Arial" w:hAnsi="Arial" w:cs="Arial"/>
          <w:b/>
          <w:sz w:val="24"/>
          <w:szCs w:val="24"/>
        </w:rPr>
        <w:t xml:space="preserve"> </w:t>
      </w:r>
      <w:r w:rsidR="00CB2514">
        <w:rPr>
          <w:rFonts w:ascii="Arial" w:hAnsi="Arial" w:cs="Arial"/>
          <w:b/>
          <w:sz w:val="24"/>
          <w:szCs w:val="24"/>
        </w:rPr>
        <w:t>${COD_CLIENT}</w:t>
      </w:r>
    </w:p>
    <w:p w14:paraId="558352BC" w14:textId="77777777" w:rsidR="00BC6AF1" w:rsidRDefault="00BC6AF1" w:rsidP="00BC6AF1">
      <w:pPr>
        <w:contextualSpacing/>
        <w:mirrorIndents/>
        <w:jc w:val="center"/>
        <w:rPr>
          <w:rFonts w:cs="Calibri"/>
          <w:b/>
          <w:bCs/>
          <w:color w:val="000000"/>
          <w:sz w:val="24"/>
          <w:szCs w:val="24"/>
        </w:rPr>
      </w:pPr>
    </w:p>
    <w:p w14:paraId="2A09E2B8" w14:textId="77777777" w:rsidR="00BC6AF1" w:rsidRDefault="00BC6AF1" w:rsidP="00BC6AF1">
      <w:pPr>
        <w:contextualSpacing/>
        <w:mirrorIndents/>
        <w:jc w:val="center"/>
        <w:rPr>
          <w:rFonts w:cs="Calibri"/>
          <w:b/>
          <w:bCs/>
          <w:color w:val="000000"/>
          <w:sz w:val="24"/>
          <w:szCs w:val="24"/>
        </w:rPr>
      </w:pPr>
    </w:p>
    <w:p w14:paraId="584B8050" w14:textId="77777777" w:rsidR="00BC6AF1" w:rsidRDefault="00BC6AF1" w:rsidP="00BC6AF1">
      <w:pPr>
        <w:contextualSpacing/>
        <w:mirrorIndents/>
        <w:jc w:val="center"/>
        <w:rPr>
          <w:rFonts w:cs="Calibri"/>
          <w:b/>
          <w:bCs/>
          <w:color w:val="000000"/>
          <w:sz w:val="24"/>
          <w:szCs w:val="24"/>
        </w:rPr>
      </w:pPr>
    </w:p>
    <w:p w14:paraId="6386643D" w14:textId="77777777" w:rsidR="00BC6AF1" w:rsidRDefault="00BC6AF1" w:rsidP="00BC6AF1">
      <w:pPr>
        <w:contextualSpacing/>
        <w:mirrorIndents/>
        <w:jc w:val="center"/>
        <w:rPr>
          <w:rFonts w:cs="Calibri"/>
          <w:b/>
          <w:bCs/>
          <w:color w:val="000000"/>
          <w:sz w:val="24"/>
          <w:szCs w:val="24"/>
        </w:rPr>
      </w:pPr>
    </w:p>
    <w:p w14:paraId="35C05692" w14:textId="127364F9" w:rsidR="00BC6AF1" w:rsidRDefault="00BC6AF1" w:rsidP="00BC6AF1">
      <w:pPr>
        <w:contextualSpacing/>
        <w:mirrorIndents/>
        <w:jc w:val="center"/>
        <w:rPr>
          <w:rFonts w:cs="Calibri"/>
          <w:b/>
          <w:bCs/>
          <w:color w:val="000000"/>
          <w:sz w:val="24"/>
          <w:szCs w:val="24"/>
        </w:rPr>
      </w:pPr>
    </w:p>
    <w:p w14:paraId="2EC5F3C9" w14:textId="77777777" w:rsidR="00BC6AF1" w:rsidRDefault="00BC6AF1" w:rsidP="00BC6AF1">
      <w:pPr>
        <w:contextualSpacing/>
        <w:mirrorIndents/>
        <w:jc w:val="center"/>
        <w:rPr>
          <w:rFonts w:cs="Calibri"/>
          <w:b/>
          <w:bCs/>
          <w:color w:val="000000"/>
          <w:sz w:val="24"/>
          <w:szCs w:val="24"/>
        </w:rPr>
      </w:pPr>
    </w:p>
    <w:p w14:paraId="7B262A33" w14:textId="77777777" w:rsidR="00BC6AF1" w:rsidRDefault="00BC6AF1" w:rsidP="00BC6AF1">
      <w:pPr>
        <w:contextualSpacing/>
        <w:mirrorIndents/>
        <w:jc w:val="center"/>
        <w:rPr>
          <w:rFonts w:cs="Calibri"/>
          <w:b/>
          <w:bCs/>
          <w:color w:val="000000"/>
          <w:sz w:val="24"/>
          <w:szCs w:val="24"/>
        </w:rPr>
      </w:pPr>
    </w:p>
    <w:p w14:paraId="022DF1F9" w14:textId="77777777" w:rsidR="00BC6AF1" w:rsidRDefault="00BC6AF1" w:rsidP="00BC6AF1">
      <w:pPr>
        <w:contextualSpacing/>
        <w:mirrorIndents/>
        <w:jc w:val="center"/>
        <w:rPr>
          <w:rFonts w:cs="Calibri"/>
          <w:b/>
          <w:bCs/>
          <w:color w:val="000000"/>
          <w:sz w:val="24"/>
          <w:szCs w:val="24"/>
        </w:rPr>
      </w:pPr>
    </w:p>
    <w:p w14:paraId="37A89248" w14:textId="77777777" w:rsidR="00BC6AF1" w:rsidRDefault="00BC6AF1" w:rsidP="00BC6AF1">
      <w:pPr>
        <w:contextualSpacing/>
        <w:mirrorIndents/>
        <w:jc w:val="center"/>
        <w:rPr>
          <w:rFonts w:cs="Calibri"/>
          <w:b/>
          <w:bCs/>
          <w:color w:val="000000"/>
          <w:sz w:val="24"/>
          <w:szCs w:val="24"/>
        </w:rPr>
      </w:pPr>
    </w:p>
    <w:p w14:paraId="5900B02B" w14:textId="77777777" w:rsidR="00BC6AF1" w:rsidRDefault="00BC6AF1" w:rsidP="00BC6AF1">
      <w:pPr>
        <w:contextualSpacing/>
        <w:mirrorIndents/>
        <w:jc w:val="center"/>
        <w:rPr>
          <w:rFonts w:cs="Calibri"/>
          <w:b/>
          <w:bCs/>
          <w:color w:val="000000"/>
          <w:sz w:val="24"/>
          <w:szCs w:val="24"/>
        </w:rPr>
      </w:pPr>
    </w:p>
    <w:p w14:paraId="0A735491" w14:textId="77777777" w:rsidR="00BC6AF1" w:rsidRDefault="00BC6AF1" w:rsidP="00BC6AF1">
      <w:pPr>
        <w:contextualSpacing/>
        <w:mirrorIndents/>
        <w:jc w:val="center"/>
        <w:rPr>
          <w:rFonts w:cs="Calibri"/>
          <w:b/>
          <w:bCs/>
          <w:color w:val="000000"/>
          <w:sz w:val="24"/>
          <w:szCs w:val="24"/>
        </w:rPr>
      </w:pPr>
    </w:p>
    <w:p w14:paraId="057FE438" w14:textId="77777777" w:rsidR="00BC6AF1" w:rsidRDefault="00BC6AF1" w:rsidP="00BC6AF1">
      <w:pPr>
        <w:contextualSpacing/>
        <w:mirrorIndents/>
        <w:jc w:val="center"/>
        <w:rPr>
          <w:rFonts w:cs="Calibri"/>
          <w:b/>
          <w:bCs/>
          <w:color w:val="000000"/>
          <w:sz w:val="24"/>
          <w:szCs w:val="24"/>
        </w:rPr>
      </w:pPr>
    </w:p>
    <w:p w14:paraId="1662EBE6" w14:textId="77777777" w:rsidR="00BC6AF1" w:rsidRDefault="00BC6AF1" w:rsidP="00BC6AF1">
      <w:pPr>
        <w:contextualSpacing/>
        <w:mirrorIndents/>
        <w:jc w:val="center"/>
        <w:rPr>
          <w:rFonts w:cs="Calibri"/>
          <w:b/>
          <w:bCs/>
          <w:color w:val="000000"/>
          <w:sz w:val="24"/>
          <w:szCs w:val="24"/>
        </w:rPr>
      </w:pPr>
    </w:p>
    <w:p w14:paraId="6C0088D4" w14:textId="77777777" w:rsidR="00BC6AF1" w:rsidRDefault="00BC6AF1" w:rsidP="00BC6AF1">
      <w:pPr>
        <w:contextualSpacing/>
        <w:mirrorIndents/>
        <w:jc w:val="center"/>
        <w:rPr>
          <w:rFonts w:cs="Calibri"/>
          <w:b/>
          <w:bCs/>
          <w:color w:val="000000"/>
          <w:sz w:val="24"/>
          <w:szCs w:val="24"/>
        </w:rPr>
      </w:pPr>
    </w:p>
    <w:p w14:paraId="6B8E28A5" w14:textId="77777777" w:rsidR="00C36789" w:rsidRPr="00BD0361" w:rsidRDefault="00000000" w:rsidP="00C36789">
      <w:pPr>
        <w:rPr>
          <w:rFonts w:cs="Calibri"/>
          <w:b/>
          <w:bCs/>
          <w:color w:val="000000"/>
          <w:sz w:val="24"/>
          <w:szCs w:val="24"/>
        </w:rPr>
      </w:pPr>
      <w:r>
        <w:rPr>
          <w:rFonts w:cs="Calibri"/>
          <w:b/>
          <w:bCs/>
          <w:color w:val="000000"/>
          <w:sz w:val="24"/>
          <w:szCs w:val="24"/>
        </w:rPr>
        <w:br w:type="page"/>
      </w:r>
    </w:p>
    <w:p w14:paraId="47BA370E" w14:textId="77777777" w:rsidR="00BD0361" w:rsidRDefault="00BD0361" w:rsidP="00C36789">
      <w:pPr>
        <w:jc w:val="center"/>
        <w:rPr>
          <w:rFonts w:ascii="Arial" w:hAnsi="Arial" w:cs="Arial"/>
          <w:i/>
          <w:sz w:val="28"/>
          <w:szCs w:val="28"/>
          <w:u w:val="single"/>
        </w:rPr>
      </w:pPr>
    </w:p>
    <w:p w14:paraId="4DDEEA54" w14:textId="77777777" w:rsidR="00BC6AF1" w:rsidRPr="00400B1B" w:rsidRDefault="00000000" w:rsidP="00C36789">
      <w:pPr>
        <w:jc w:val="center"/>
        <w:rPr>
          <w:rFonts w:ascii="Arial" w:hAnsi="Arial" w:cs="Arial"/>
          <w:i/>
          <w:sz w:val="28"/>
          <w:szCs w:val="28"/>
          <w:u w:val="single"/>
        </w:rPr>
      </w:pPr>
      <w:r w:rsidRPr="00400B1B">
        <w:rPr>
          <w:rFonts w:ascii="Arial" w:hAnsi="Arial" w:cs="Arial"/>
          <w:i/>
          <w:sz w:val="28"/>
          <w:szCs w:val="28"/>
          <w:u w:val="single"/>
        </w:rPr>
        <w:t>OPIS</w:t>
      </w:r>
    </w:p>
    <w:p w14:paraId="7BD074F9" w14:textId="77777777" w:rsidR="00BC6AF1" w:rsidRPr="00400B1B" w:rsidRDefault="00BC6AF1" w:rsidP="00BC6AF1">
      <w:pPr>
        <w:rPr>
          <w:rFonts w:ascii="Arial" w:hAnsi="Arial" w:cs="Arial"/>
          <w:sz w:val="28"/>
          <w:szCs w:val="28"/>
        </w:rPr>
      </w:pPr>
    </w:p>
    <w:p w14:paraId="07247A35" w14:textId="5683EF23" w:rsidR="005F3730" w:rsidRPr="00434EB9" w:rsidRDefault="00000000" w:rsidP="005F3730">
      <w:pPr>
        <w:tabs>
          <w:tab w:val="left" w:pos="3030"/>
        </w:tabs>
        <w:rPr>
          <w:rFonts w:ascii="Arial" w:hAnsi="Arial" w:cs="Arial"/>
          <w:b/>
          <w:sz w:val="24"/>
          <w:szCs w:val="24"/>
          <w:lang w:val="it-IT"/>
        </w:rPr>
      </w:pPr>
      <w:r w:rsidRPr="000B0E9B">
        <w:rPr>
          <w:rFonts w:ascii="Arial" w:hAnsi="Arial" w:cs="Arial"/>
          <w:b/>
          <w:sz w:val="24"/>
          <w:szCs w:val="24"/>
          <w:lang w:val="es-CO"/>
        </w:rPr>
        <w:t>Denumire lucrare:</w:t>
      </w:r>
      <w:r w:rsidRPr="000B0E9B">
        <w:rPr>
          <w:rFonts w:ascii="Arial" w:hAnsi="Arial" w:cs="Arial"/>
          <w:b/>
          <w:sz w:val="24"/>
          <w:szCs w:val="24"/>
          <w:lang w:val="fr-FR"/>
        </w:rPr>
        <w:t xml:space="preserve"> </w:t>
      </w:r>
      <w:r w:rsidRPr="00434EB9">
        <w:rPr>
          <w:rFonts w:ascii="Arial" w:hAnsi="Arial" w:cs="Arial"/>
          <w:b/>
          <w:sz w:val="24"/>
          <w:szCs w:val="24"/>
          <w:lang w:val="it-IT"/>
        </w:rPr>
        <w:t xml:space="preserve">Instalatie de utilizare a energiei electrice loc de producere si consum permanent si panouri fotovoltaice </w:t>
      </w:r>
      <w:r w:rsidR="003122F1">
        <w:rPr>
          <w:rFonts w:ascii="Arial" w:hAnsi="Arial" w:cs="Arial"/>
          <w:b/>
          <w:sz w:val="24"/>
          <w:szCs w:val="24"/>
          <w:lang w:val="it-IT"/>
        </w:rPr>
        <w:t>${PROSUMATOR}</w:t>
      </w:r>
      <w:r w:rsidR="001F6ECD">
        <w:rPr>
          <w:rFonts w:ascii="Arial" w:hAnsi="Arial" w:cs="Arial"/>
          <w:b/>
          <w:sz w:val="24"/>
          <w:szCs w:val="24"/>
          <w:lang w:val="it-IT"/>
        </w:rPr>
        <w:t xml:space="preserve"> </w:t>
      </w:r>
      <w:r w:rsidRPr="00434EB9">
        <w:rPr>
          <w:rFonts w:ascii="Arial" w:hAnsi="Arial" w:cs="Arial"/>
          <w:b/>
          <w:sz w:val="24"/>
          <w:szCs w:val="24"/>
        </w:rPr>
        <w:t xml:space="preserve">cu </w:t>
      </w:r>
      <w:r w:rsidR="00144B7D">
        <w:rPr>
          <w:rFonts w:ascii="Arial" w:hAnsi="Arial" w:cs="Arial"/>
          <w:b/>
          <w:sz w:val="24"/>
          <w:szCs w:val="24"/>
        </w:rPr>
        <w:t>${DOM_SAU_SEDIU}</w:t>
      </w:r>
      <w:r w:rsidRPr="00434EB9">
        <w:rPr>
          <w:rFonts w:ascii="Arial" w:hAnsi="Arial" w:cs="Arial"/>
          <w:b/>
          <w:sz w:val="24"/>
          <w:szCs w:val="24"/>
        </w:rPr>
        <w:t xml:space="preserve"> </w:t>
      </w:r>
      <w:r w:rsidR="00FD25ED" w:rsidRPr="00434EB9">
        <w:rPr>
          <w:rFonts w:ascii="Arial" w:hAnsi="Arial" w:cs="Arial"/>
          <w:b/>
          <w:sz w:val="24"/>
          <w:szCs w:val="24"/>
        </w:rPr>
        <w:t xml:space="preserve">in </w:t>
      </w:r>
      <w:r w:rsidR="00FD25ED">
        <w:rPr>
          <w:rFonts w:ascii="Arial" w:hAnsi="Arial" w:cs="Arial"/>
          <w:b/>
          <w:sz w:val="24"/>
          <w:szCs w:val="24"/>
        </w:rPr>
        <w:t xml:space="preserve">jud. </w:t>
      </w:r>
      <w:r w:rsidR="00CF4F70">
        <w:rPr>
          <w:rFonts w:ascii="Arial" w:hAnsi="Arial" w:cs="Arial"/>
          <w:b/>
          <w:sz w:val="24"/>
          <w:szCs w:val="24"/>
        </w:rPr>
        <w:t>${JUDET}</w:t>
      </w:r>
      <w:r w:rsidR="00FD25ED">
        <w:rPr>
          <w:rFonts w:ascii="Arial" w:hAnsi="Arial" w:cs="Arial"/>
          <w:b/>
          <w:sz w:val="24"/>
          <w:szCs w:val="24"/>
        </w:rPr>
        <w:t xml:space="preserve">, loc. </w:t>
      </w:r>
      <w:r w:rsidR="00CF4F70">
        <w:rPr>
          <w:rFonts w:ascii="Arial" w:hAnsi="Arial" w:cs="Arial"/>
          <w:b/>
          <w:sz w:val="24"/>
          <w:szCs w:val="24"/>
        </w:rPr>
        <w:t>${LOCALITATE}</w:t>
      </w:r>
      <w:r w:rsidR="00FD25ED">
        <w:rPr>
          <w:rFonts w:ascii="Arial" w:hAnsi="Arial" w:cs="Arial"/>
          <w:b/>
          <w:sz w:val="24"/>
          <w:szCs w:val="24"/>
        </w:rPr>
        <w:t xml:space="preserve">, str. </w:t>
      </w:r>
      <w:r w:rsidR="00CF4F70">
        <w:rPr>
          <w:rFonts w:ascii="Arial" w:hAnsi="Arial" w:cs="Arial"/>
          <w:b/>
          <w:sz w:val="24"/>
          <w:szCs w:val="24"/>
        </w:rPr>
        <w:t>${STRADA}</w:t>
      </w:r>
      <w:r w:rsidR="00FD25ED">
        <w:rPr>
          <w:rFonts w:ascii="Arial" w:hAnsi="Arial" w:cs="Arial"/>
          <w:b/>
          <w:sz w:val="24"/>
          <w:szCs w:val="24"/>
        </w:rPr>
        <w:t xml:space="preserve">, nr. </w:t>
      </w:r>
      <w:r w:rsidR="00CF4F70">
        <w:rPr>
          <w:rFonts w:ascii="Arial" w:hAnsi="Arial" w:cs="Arial"/>
          <w:b/>
          <w:sz w:val="24"/>
          <w:szCs w:val="24"/>
        </w:rPr>
        <w:t>${NR_STRADA}</w:t>
      </w:r>
      <w:r w:rsidR="00FD25ED">
        <w:rPr>
          <w:rFonts w:ascii="Arial" w:hAnsi="Arial" w:cs="Arial"/>
          <w:b/>
          <w:sz w:val="24"/>
          <w:szCs w:val="24"/>
        </w:rPr>
        <w:t xml:space="preserve">, bl. </w:t>
      </w:r>
      <w:r w:rsidR="00CF4F70">
        <w:rPr>
          <w:rFonts w:ascii="Arial" w:hAnsi="Arial" w:cs="Arial"/>
          <w:b/>
          <w:sz w:val="24"/>
          <w:szCs w:val="24"/>
        </w:rPr>
        <w:t>${BLOC}</w:t>
      </w:r>
      <w:r w:rsidR="00FD25ED">
        <w:rPr>
          <w:rFonts w:ascii="Arial" w:hAnsi="Arial" w:cs="Arial"/>
          <w:b/>
          <w:sz w:val="24"/>
          <w:szCs w:val="24"/>
        </w:rPr>
        <w:t xml:space="preserve">, sc. </w:t>
      </w:r>
      <w:r w:rsidR="00CF4F70">
        <w:rPr>
          <w:rFonts w:ascii="Arial" w:hAnsi="Arial" w:cs="Arial"/>
          <w:b/>
          <w:sz w:val="24"/>
          <w:szCs w:val="24"/>
        </w:rPr>
        <w:t>${SCARA}</w:t>
      </w:r>
      <w:r w:rsidR="00FD25ED">
        <w:rPr>
          <w:rFonts w:ascii="Arial" w:hAnsi="Arial" w:cs="Arial"/>
          <w:b/>
          <w:sz w:val="24"/>
          <w:szCs w:val="24"/>
        </w:rPr>
        <w:t xml:space="preserve">, et. </w:t>
      </w:r>
      <w:r w:rsidR="00CF4F70">
        <w:rPr>
          <w:rFonts w:ascii="Arial" w:hAnsi="Arial" w:cs="Arial"/>
          <w:b/>
          <w:sz w:val="24"/>
          <w:szCs w:val="24"/>
        </w:rPr>
        <w:t>${ETAJ}</w:t>
      </w:r>
      <w:r w:rsidR="00FD25ED">
        <w:rPr>
          <w:rFonts w:ascii="Arial" w:hAnsi="Arial" w:cs="Arial"/>
          <w:b/>
          <w:sz w:val="24"/>
          <w:szCs w:val="24"/>
        </w:rPr>
        <w:t xml:space="preserve">, ap. </w:t>
      </w:r>
      <w:r w:rsidR="00CF4F70">
        <w:rPr>
          <w:rFonts w:ascii="Arial" w:hAnsi="Arial" w:cs="Arial"/>
          <w:b/>
          <w:sz w:val="24"/>
          <w:szCs w:val="24"/>
        </w:rPr>
        <w:t>${APARTAMENT}</w:t>
      </w:r>
    </w:p>
    <w:p w14:paraId="1D70FF93" w14:textId="77777777" w:rsidR="005F3730" w:rsidRPr="00434EB9" w:rsidRDefault="00000000" w:rsidP="005F3730">
      <w:pPr>
        <w:tabs>
          <w:tab w:val="left" w:pos="3030"/>
        </w:tabs>
        <w:rPr>
          <w:rFonts w:ascii="Calibri Light" w:hAnsi="Calibri Light" w:cs="Calibri Light"/>
          <w:b/>
          <w:sz w:val="32"/>
          <w:szCs w:val="32"/>
          <w:lang w:val="it-IT"/>
        </w:rPr>
      </w:pPr>
      <w:r w:rsidRPr="00434EB9">
        <w:rPr>
          <w:rFonts w:ascii="Arial" w:hAnsi="Arial" w:cs="Arial"/>
          <w:b/>
          <w:sz w:val="24"/>
          <w:szCs w:val="24"/>
          <w:lang w:val="es-CO"/>
        </w:rPr>
        <w:t xml:space="preserve"> Adresa loc de consum </w:t>
      </w:r>
      <w:r w:rsidR="00C36789" w:rsidRPr="00434EB9">
        <w:rPr>
          <w:rFonts w:ascii="Arial" w:hAnsi="Arial" w:cs="Arial"/>
          <w:b/>
          <w:sz w:val="24"/>
          <w:szCs w:val="24"/>
        </w:rPr>
        <w:t xml:space="preserve">in </w:t>
      </w:r>
      <w:r w:rsidR="00C36789">
        <w:rPr>
          <w:rFonts w:ascii="Arial" w:hAnsi="Arial" w:cs="Arial"/>
          <w:b/>
          <w:sz w:val="24"/>
          <w:szCs w:val="24"/>
        </w:rPr>
        <w:t xml:space="preserve">jud. </w:t>
      </w:r>
      <w:r w:rsidR="00CB2514">
        <w:rPr>
          <w:rFonts w:ascii="Arial" w:hAnsi="Arial" w:cs="Arial"/>
          <w:b/>
          <w:sz w:val="24"/>
          <w:szCs w:val="24"/>
        </w:rPr>
        <w:t>${JUDET_CONSUM}</w:t>
      </w:r>
      <w:r w:rsidR="00C36789">
        <w:rPr>
          <w:rFonts w:ascii="Arial" w:hAnsi="Arial" w:cs="Arial"/>
          <w:b/>
          <w:sz w:val="24"/>
          <w:szCs w:val="24"/>
        </w:rPr>
        <w:t xml:space="preserve">, loc. </w:t>
      </w:r>
      <w:r w:rsidR="00CB2514">
        <w:rPr>
          <w:rFonts w:ascii="Arial" w:hAnsi="Arial" w:cs="Arial"/>
          <w:b/>
          <w:sz w:val="24"/>
          <w:szCs w:val="24"/>
        </w:rPr>
        <w:t>${LOCALITATE_CONSUM}</w:t>
      </w:r>
      <w:r w:rsidR="00C36789">
        <w:rPr>
          <w:rFonts w:ascii="Arial" w:hAnsi="Arial" w:cs="Arial"/>
          <w:b/>
          <w:sz w:val="24"/>
          <w:szCs w:val="24"/>
        </w:rPr>
        <w:t xml:space="preserve">, str. </w:t>
      </w:r>
      <w:r w:rsidR="00CB2514">
        <w:rPr>
          <w:rFonts w:ascii="Arial" w:hAnsi="Arial" w:cs="Arial"/>
          <w:b/>
          <w:sz w:val="24"/>
          <w:szCs w:val="24"/>
        </w:rPr>
        <w:t>${STRADA_CONSUM}</w:t>
      </w:r>
      <w:r w:rsidR="00C36789">
        <w:rPr>
          <w:rFonts w:ascii="Arial" w:hAnsi="Arial" w:cs="Arial"/>
          <w:b/>
          <w:sz w:val="24"/>
          <w:szCs w:val="24"/>
        </w:rPr>
        <w:t xml:space="preserve">, nr. </w:t>
      </w:r>
      <w:r w:rsidR="00CB2514">
        <w:rPr>
          <w:rFonts w:ascii="Arial" w:hAnsi="Arial" w:cs="Arial"/>
          <w:b/>
          <w:sz w:val="24"/>
          <w:szCs w:val="24"/>
        </w:rPr>
        <w:t>${NR_STRADA_CONSUM}</w:t>
      </w:r>
      <w:r w:rsidR="00C36789">
        <w:rPr>
          <w:rFonts w:ascii="Arial" w:hAnsi="Arial" w:cs="Arial"/>
          <w:b/>
          <w:sz w:val="24"/>
          <w:szCs w:val="24"/>
        </w:rPr>
        <w:t xml:space="preserve">, bl. </w:t>
      </w:r>
      <w:r w:rsidR="00CB2514">
        <w:rPr>
          <w:rFonts w:ascii="Arial" w:hAnsi="Arial" w:cs="Arial"/>
          <w:b/>
          <w:sz w:val="24"/>
          <w:szCs w:val="24"/>
        </w:rPr>
        <w:t>${BLOC_CONSUM}</w:t>
      </w:r>
      <w:r w:rsidR="00C36789">
        <w:rPr>
          <w:rFonts w:ascii="Arial" w:hAnsi="Arial" w:cs="Arial"/>
          <w:b/>
          <w:sz w:val="24"/>
          <w:szCs w:val="24"/>
        </w:rPr>
        <w:t xml:space="preserve">, sc. </w:t>
      </w:r>
      <w:r w:rsidR="00CB2514">
        <w:rPr>
          <w:rFonts w:ascii="Arial" w:hAnsi="Arial" w:cs="Arial"/>
          <w:b/>
          <w:sz w:val="24"/>
          <w:szCs w:val="24"/>
        </w:rPr>
        <w:t>${SCARA_CONSUM}</w:t>
      </w:r>
      <w:r w:rsidR="00C36789">
        <w:rPr>
          <w:rFonts w:ascii="Arial" w:hAnsi="Arial" w:cs="Arial"/>
          <w:b/>
          <w:sz w:val="24"/>
          <w:szCs w:val="24"/>
        </w:rPr>
        <w:t xml:space="preserve">, et. </w:t>
      </w:r>
      <w:r w:rsidR="00CB2514">
        <w:rPr>
          <w:rFonts w:ascii="Arial" w:hAnsi="Arial" w:cs="Arial"/>
          <w:b/>
          <w:sz w:val="24"/>
          <w:szCs w:val="24"/>
        </w:rPr>
        <w:t>${ETAJ_CONSUM}</w:t>
      </w:r>
      <w:r w:rsidR="00C36789">
        <w:rPr>
          <w:rFonts w:ascii="Arial" w:hAnsi="Arial" w:cs="Arial"/>
          <w:b/>
          <w:sz w:val="24"/>
          <w:szCs w:val="24"/>
        </w:rPr>
        <w:t xml:space="preserve">, ap. </w:t>
      </w:r>
      <w:r w:rsidR="00CB2514">
        <w:rPr>
          <w:rFonts w:ascii="Arial" w:hAnsi="Arial" w:cs="Arial"/>
          <w:b/>
          <w:sz w:val="24"/>
          <w:szCs w:val="24"/>
        </w:rPr>
        <w:t>${APARTAMENT_CONSUM}</w:t>
      </w:r>
      <w:r w:rsidR="00C36789">
        <w:rPr>
          <w:rFonts w:ascii="Arial" w:hAnsi="Arial" w:cs="Arial"/>
          <w:b/>
          <w:sz w:val="24"/>
          <w:szCs w:val="24"/>
        </w:rPr>
        <w:t xml:space="preserve">, </w:t>
      </w:r>
      <w:r w:rsidRPr="00434EB9">
        <w:rPr>
          <w:rFonts w:ascii="Arial" w:eastAsiaTheme="minorHAnsi" w:hAnsi="Arial" w:cs="Arial"/>
          <w:b/>
          <w:bCs/>
          <w:sz w:val="24"/>
          <w:szCs w:val="24"/>
          <w:lang w:val="en-US"/>
        </w:rPr>
        <w:t xml:space="preserve">NLC: </w:t>
      </w:r>
      <w:r w:rsidR="00CB2514">
        <w:rPr>
          <w:rFonts w:ascii="Arial" w:eastAsiaTheme="minorHAnsi" w:hAnsi="Arial" w:cs="Arial"/>
          <w:b/>
          <w:bCs/>
          <w:sz w:val="24"/>
          <w:szCs w:val="24"/>
          <w:lang w:val="en-US"/>
        </w:rPr>
        <w:t>${NLC}</w:t>
      </w:r>
      <w:r w:rsidRPr="00434EB9">
        <w:rPr>
          <w:rFonts w:ascii="Arial" w:eastAsiaTheme="minorHAnsi" w:hAnsi="Arial" w:cs="Arial"/>
          <w:b/>
          <w:bCs/>
          <w:sz w:val="24"/>
          <w:szCs w:val="24"/>
          <w:lang w:val="en-US"/>
        </w:rPr>
        <w:t>, Cod client</w:t>
      </w:r>
      <w:r w:rsidRPr="00434EB9">
        <w:rPr>
          <w:rFonts w:ascii="Arial" w:hAnsi="Arial" w:cs="Arial"/>
          <w:b/>
          <w:sz w:val="24"/>
          <w:szCs w:val="24"/>
        </w:rPr>
        <w:t>:</w:t>
      </w:r>
      <w:r w:rsidR="00CB2514">
        <w:rPr>
          <w:rFonts w:ascii="Arial" w:hAnsi="Arial" w:cs="Arial"/>
          <w:b/>
          <w:sz w:val="24"/>
          <w:szCs w:val="24"/>
        </w:rPr>
        <w:t>${COD_CLIENT}</w:t>
      </w:r>
    </w:p>
    <w:p w14:paraId="13096659" w14:textId="77777777" w:rsidR="00BC6AF1" w:rsidRDefault="00BC6AF1" w:rsidP="005F3730">
      <w:pPr>
        <w:tabs>
          <w:tab w:val="left" w:pos="3030"/>
        </w:tabs>
        <w:rPr>
          <w:rFonts w:ascii="Calibri Light" w:hAnsi="Calibri Light" w:cs="Calibri Light"/>
          <w:b/>
        </w:rPr>
      </w:pPr>
    </w:p>
    <w:p w14:paraId="6AA823CB" w14:textId="77777777" w:rsidR="00BC6AF1" w:rsidRPr="00125AA7" w:rsidRDefault="00000000" w:rsidP="00BC6AF1">
      <w:pPr>
        <w:pStyle w:val="Default"/>
        <w:rPr>
          <w:rFonts w:ascii="Calibri" w:hAnsi="Calibri" w:cs="Calibri"/>
        </w:rPr>
      </w:pPr>
      <w:r w:rsidRPr="00125AA7">
        <w:rPr>
          <w:rFonts w:ascii="Calibri" w:hAnsi="Calibri" w:cs="Calibri"/>
        </w:rPr>
        <w:t xml:space="preserve">Dosarul instalaţiei de utilizare cuprinde următoarele documente: </w:t>
      </w:r>
    </w:p>
    <w:p w14:paraId="4F721D2E" w14:textId="77777777" w:rsidR="00BC6AF1" w:rsidRPr="00125AA7" w:rsidRDefault="00000000" w:rsidP="00BC6AF1">
      <w:pPr>
        <w:pStyle w:val="Default"/>
        <w:rPr>
          <w:rFonts w:ascii="Calibri" w:hAnsi="Calibri" w:cs="Calibri"/>
        </w:rPr>
      </w:pPr>
      <w:r w:rsidRPr="00125AA7">
        <w:rPr>
          <w:rFonts w:ascii="Calibri" w:hAnsi="Calibri" w:cs="Calibri"/>
        </w:rPr>
        <w:t xml:space="preserve">(Art. 19  </w:t>
      </w:r>
      <w:r w:rsidRPr="00125AA7">
        <w:rPr>
          <w:rFonts w:ascii="Calibri" w:hAnsi="Calibri" w:cs="Calibri"/>
          <w:bCs/>
        </w:rPr>
        <w:t xml:space="preserve">ORDIN nr. 69 din 15.04.2020 </w:t>
      </w:r>
    </w:p>
    <w:p w14:paraId="67D63FE8" w14:textId="77777777" w:rsidR="00BC6AF1" w:rsidRPr="00125AA7" w:rsidRDefault="00000000" w:rsidP="00BC6AF1">
      <w:pPr>
        <w:pStyle w:val="Default"/>
        <w:rPr>
          <w:rFonts w:ascii="Calibri" w:hAnsi="Calibri" w:cs="Calibri"/>
        </w:rPr>
      </w:pPr>
      <w:r w:rsidRPr="00125AA7">
        <w:rPr>
          <w:rFonts w:ascii="Calibri" w:hAnsi="Calibri" w:cs="Calibri"/>
          <w:bCs/>
        </w:rPr>
        <w:t>pentru aprobarea Procedurii privind racordarea la reţelele electrice de interes public a locurilor de consum și de producere aparţinând prosumatorilor, care dețin instalații de producere a energiei electrice din surse regenerabile cu puterea instalată de cel mult 100 kW pe loc de consum)</w:t>
      </w:r>
    </w:p>
    <w:p w14:paraId="215E8B17" w14:textId="77777777" w:rsidR="00BC6AF1" w:rsidRPr="00125AA7" w:rsidRDefault="00000000" w:rsidP="00BC6AF1">
      <w:pPr>
        <w:pStyle w:val="Default"/>
        <w:spacing w:after="165"/>
        <w:rPr>
          <w:rFonts w:ascii="Calibri" w:hAnsi="Calibri" w:cs="Calibri"/>
        </w:rPr>
      </w:pPr>
      <w:r w:rsidRPr="00125AA7">
        <w:rPr>
          <w:rFonts w:ascii="Calibri" w:hAnsi="Calibri" w:cs="Calibri"/>
        </w:rPr>
        <w:t xml:space="preserve">a) procesele verbale care confirmă recepţia la terminarea lucrărilor; </w:t>
      </w:r>
    </w:p>
    <w:p w14:paraId="430AA2BC" w14:textId="77777777" w:rsidR="00BC6AF1" w:rsidRPr="00125AA7" w:rsidRDefault="00000000" w:rsidP="00BC6AF1">
      <w:pPr>
        <w:pStyle w:val="Default"/>
        <w:spacing w:after="165"/>
        <w:rPr>
          <w:rFonts w:ascii="Calibri" w:hAnsi="Calibri" w:cs="Calibri"/>
        </w:rPr>
      </w:pPr>
      <w:r w:rsidRPr="00125AA7">
        <w:rPr>
          <w:rFonts w:ascii="Calibri" w:hAnsi="Calibri" w:cs="Calibri"/>
        </w:rPr>
        <w:t xml:space="preserve">b) buletinul de încercare a prizei la pământ; </w:t>
      </w:r>
    </w:p>
    <w:p w14:paraId="0A11D4AD" w14:textId="77777777" w:rsidR="00BC6AF1" w:rsidRPr="00125AA7" w:rsidRDefault="00000000" w:rsidP="00BC6AF1">
      <w:pPr>
        <w:pStyle w:val="Default"/>
        <w:spacing w:after="165"/>
        <w:rPr>
          <w:rFonts w:ascii="Calibri" w:hAnsi="Calibri" w:cs="Calibri"/>
        </w:rPr>
      </w:pPr>
      <w:r w:rsidRPr="00125AA7">
        <w:rPr>
          <w:rFonts w:ascii="Calibri" w:hAnsi="Calibri" w:cs="Calibri"/>
        </w:rPr>
        <w:t xml:space="preserve">c) certificatele de conformitate și fișele tehnice emise de fabricant, în copie, ale invertoarelor și unităților generatoare cu datele și funcțiile corespunzătoare; </w:t>
      </w:r>
    </w:p>
    <w:p w14:paraId="6918A42C" w14:textId="77777777" w:rsidR="00BC6AF1" w:rsidRPr="00125AA7" w:rsidRDefault="00000000" w:rsidP="00BC6AF1">
      <w:pPr>
        <w:pStyle w:val="Default"/>
        <w:rPr>
          <w:rFonts w:ascii="Calibri" w:hAnsi="Calibri" w:cs="Calibri"/>
        </w:rPr>
      </w:pPr>
      <w:r w:rsidRPr="00125AA7">
        <w:rPr>
          <w:rFonts w:ascii="Calibri" w:hAnsi="Calibri" w:cs="Calibri"/>
        </w:rPr>
        <w:t xml:space="preserve">d) schema electrică monofilară a instalaţiei de utilizare, inclusiv tabloul general, cu precizarea protecţiilor prevăzute şi a reglajelor acestora. </w:t>
      </w:r>
    </w:p>
    <w:p w14:paraId="715F1615" w14:textId="77777777" w:rsidR="00BC6AF1" w:rsidRPr="00125AA7" w:rsidRDefault="00000000" w:rsidP="00BC6AF1">
      <w:pPr>
        <w:rPr>
          <w:rFonts w:cs="Calibri"/>
          <w:sz w:val="24"/>
          <w:szCs w:val="24"/>
        </w:rPr>
      </w:pPr>
      <w:r w:rsidRPr="00125AA7">
        <w:rPr>
          <w:rFonts w:cs="Calibri"/>
          <w:sz w:val="24"/>
          <w:szCs w:val="24"/>
        </w:rPr>
        <w:t>- cerere perioada de probe</w:t>
      </w:r>
    </w:p>
    <w:p w14:paraId="67DF0542" w14:textId="77777777" w:rsidR="00BC6AF1" w:rsidRPr="00125AA7" w:rsidRDefault="00BC6AF1" w:rsidP="00BC6AF1">
      <w:pPr>
        <w:spacing w:line="360" w:lineRule="auto"/>
        <w:ind w:firstLine="270"/>
        <w:rPr>
          <w:rFonts w:cs="Calibri"/>
          <w:b/>
          <w:sz w:val="24"/>
          <w:szCs w:val="24"/>
          <w:lang w:val="fr-FR"/>
        </w:rPr>
      </w:pPr>
    </w:p>
    <w:p w14:paraId="71D9A8E3" w14:textId="35C1D4E4" w:rsidR="00BC6AF1" w:rsidRPr="003C32B2" w:rsidRDefault="00000000" w:rsidP="00BC6AF1">
      <w:pPr>
        <w:rPr>
          <w:rFonts w:ascii="Arial" w:eastAsia="Arial" w:hAnsi="Arial" w:cs="Arial"/>
          <w:sz w:val="24"/>
          <w:szCs w:val="24"/>
          <w:lang w:val="es-CO"/>
        </w:rPr>
      </w:pPr>
      <w:r w:rsidRPr="003C32B2">
        <w:rPr>
          <w:rFonts w:ascii="Arial" w:eastAsia="Arial" w:hAnsi="Arial" w:cs="Arial"/>
          <w:sz w:val="24"/>
          <w:szCs w:val="24"/>
          <w:lang w:val="es-CO"/>
        </w:rPr>
        <w:t xml:space="preserve">   Data:</w:t>
      </w:r>
    </w:p>
    <w:p w14:paraId="46310C98" w14:textId="77777777" w:rsidR="00BC6AF1" w:rsidRPr="003C32B2" w:rsidRDefault="00BC6AF1" w:rsidP="00BC6AF1">
      <w:pPr>
        <w:spacing w:line="360" w:lineRule="auto"/>
        <w:rPr>
          <w:rFonts w:ascii="Arial" w:hAnsi="Arial" w:cs="Arial"/>
          <w:sz w:val="24"/>
          <w:szCs w:val="24"/>
          <w:lang w:val="fr-FR"/>
        </w:rPr>
      </w:pPr>
    </w:p>
    <w:p w14:paraId="62BCEE12" w14:textId="2196EF9F" w:rsidR="00BC6AF1" w:rsidRPr="003C32B2" w:rsidRDefault="00000000" w:rsidP="00BC6AF1">
      <w:pPr>
        <w:rPr>
          <w:rFonts w:ascii="Arial" w:hAnsi="Arial" w:cs="Arial"/>
          <w:sz w:val="24"/>
          <w:szCs w:val="24"/>
        </w:rPr>
      </w:pPr>
      <w:r>
        <w:rPr>
          <w:rFonts w:ascii="Arial" w:hAnsi="Arial" w:cs="Arial"/>
          <w:sz w:val="24"/>
          <w:szCs w:val="24"/>
        </w:rPr>
        <w:t xml:space="preserve">      </w:t>
      </w:r>
      <w:r w:rsidR="00D93E38">
        <w:rPr>
          <w:rFonts w:cs="Calibri"/>
          <w:b/>
          <w:bCs/>
          <w:color w:val="000000"/>
          <w:sz w:val="24"/>
          <w:szCs w:val="24"/>
        </w:rPr>
        <w:t>${DENUMIRE_FIRMA}</w:t>
      </w:r>
      <w:r w:rsidRPr="003C32B2">
        <w:rPr>
          <w:rFonts w:ascii="Arial" w:hAnsi="Arial" w:cs="Arial"/>
          <w:sz w:val="24"/>
          <w:szCs w:val="24"/>
        </w:rPr>
        <w:t xml:space="preserve">                      </w:t>
      </w:r>
      <w:r w:rsidR="007868F4">
        <w:rPr>
          <w:rFonts w:ascii="Arial" w:hAnsi="Arial" w:cs="Arial"/>
          <w:sz w:val="24"/>
          <w:szCs w:val="24"/>
        </w:rPr>
        <w:t xml:space="preserve">                              </w:t>
      </w:r>
      <w:r w:rsidR="000B0E9B">
        <w:rPr>
          <w:rFonts w:ascii="Arial" w:hAnsi="Arial" w:cs="Arial"/>
          <w:sz w:val="24"/>
          <w:szCs w:val="24"/>
        </w:rPr>
        <w:t xml:space="preserve">   </w:t>
      </w:r>
      <w:r w:rsidRPr="003C32B2">
        <w:rPr>
          <w:rFonts w:ascii="Arial" w:hAnsi="Arial" w:cs="Arial"/>
          <w:sz w:val="24"/>
          <w:szCs w:val="24"/>
        </w:rPr>
        <w:t xml:space="preserve">  </w:t>
      </w:r>
      <w:r w:rsidR="00D93E38">
        <w:rPr>
          <w:rFonts w:ascii="Arial" w:hAnsi="Arial" w:cs="Arial"/>
          <w:sz w:val="24"/>
          <w:szCs w:val="24"/>
        </w:rPr>
        <w:t xml:space="preserve"> </w:t>
      </w:r>
      <w:r w:rsidR="00D93E38">
        <w:rPr>
          <w:rFonts w:ascii="Arial" w:hAnsi="Arial" w:cs="Arial"/>
          <w:sz w:val="24"/>
          <w:szCs w:val="24"/>
        </w:rPr>
        <w:tab/>
      </w:r>
      <w:r w:rsidR="00D93E38">
        <w:rPr>
          <w:rFonts w:ascii="Arial" w:hAnsi="Arial" w:cs="Arial"/>
          <w:sz w:val="24"/>
          <w:szCs w:val="24"/>
        </w:rPr>
        <w:tab/>
      </w:r>
      <w:r w:rsidRPr="003C32B2">
        <w:rPr>
          <w:rFonts w:ascii="Arial" w:hAnsi="Arial" w:cs="Arial"/>
          <w:sz w:val="24"/>
          <w:szCs w:val="24"/>
        </w:rPr>
        <w:t>Prosumator</w:t>
      </w:r>
    </w:p>
    <w:p w14:paraId="050613FD" w14:textId="77777777" w:rsidR="00BC6AF1" w:rsidRPr="005F3730" w:rsidRDefault="00000000" w:rsidP="005F3730">
      <w:pPr>
        <w:rPr>
          <w:rFonts w:ascii="Arial" w:hAnsi="Arial" w:cs="Arial"/>
          <w:b/>
          <w:sz w:val="24"/>
          <w:szCs w:val="24"/>
          <w:lang w:val="it-IT"/>
        </w:rPr>
      </w:pPr>
      <w:r>
        <w:rPr>
          <w:rFonts w:ascii="Arial" w:hAnsi="Arial" w:cs="Arial"/>
          <w:sz w:val="24"/>
          <w:szCs w:val="24"/>
        </w:rPr>
        <w:t xml:space="preserve">    </w:t>
      </w:r>
      <w:r w:rsidRPr="003C32B2">
        <w:rPr>
          <w:rFonts w:ascii="Arial" w:hAnsi="Arial" w:cs="Arial"/>
          <w:sz w:val="24"/>
          <w:szCs w:val="24"/>
        </w:rPr>
        <w:t xml:space="preserve">                                                                          </w:t>
      </w:r>
      <w:r>
        <w:rPr>
          <w:rFonts w:ascii="Arial" w:hAnsi="Arial" w:cs="Arial"/>
          <w:sz w:val="24"/>
          <w:szCs w:val="24"/>
        </w:rPr>
        <w:t xml:space="preserve">         </w:t>
      </w:r>
      <w:r w:rsidR="00FD25ED">
        <w:rPr>
          <w:rFonts w:ascii="Arial" w:hAnsi="Arial" w:cs="Arial"/>
          <w:sz w:val="24"/>
          <w:szCs w:val="24"/>
        </w:rPr>
        <w:tab/>
      </w:r>
      <w:r w:rsidR="003122F1">
        <w:rPr>
          <w:rFonts w:ascii="Arial" w:hAnsi="Arial" w:cs="Arial"/>
          <w:b/>
          <w:sz w:val="24"/>
          <w:szCs w:val="24"/>
          <w:lang w:val="it-IT"/>
        </w:rPr>
        <w:t>${PROSUMATOR}</w:t>
      </w:r>
    </w:p>
    <w:p w14:paraId="55399684" w14:textId="77777777" w:rsidR="00BD0361" w:rsidRDefault="00000000">
      <w:pPr>
        <w:rPr>
          <w:rFonts w:cs="Calibri"/>
          <w:b/>
          <w:bCs/>
          <w:color w:val="000000"/>
          <w:sz w:val="24"/>
          <w:szCs w:val="24"/>
        </w:rPr>
      </w:pPr>
      <w:r>
        <w:rPr>
          <w:rFonts w:cs="Calibri"/>
          <w:b/>
          <w:bCs/>
          <w:color w:val="000000"/>
          <w:sz w:val="24"/>
          <w:szCs w:val="24"/>
        </w:rPr>
        <w:br w:type="page"/>
      </w:r>
    </w:p>
    <w:p w14:paraId="1D503C58" w14:textId="77777777" w:rsidR="002712C7" w:rsidRDefault="002712C7" w:rsidP="00C36789">
      <w:pPr>
        <w:rPr>
          <w:b/>
          <w:sz w:val="28"/>
          <w:szCs w:val="28"/>
          <w:lang w:val="es-CO"/>
        </w:rPr>
      </w:pPr>
    </w:p>
    <w:p w14:paraId="2A27AF25" w14:textId="77777777" w:rsidR="00BC6AF1" w:rsidRPr="00A92A50" w:rsidRDefault="00000000" w:rsidP="00BC6AF1">
      <w:pPr>
        <w:jc w:val="center"/>
        <w:rPr>
          <w:sz w:val="28"/>
          <w:szCs w:val="28"/>
        </w:rPr>
      </w:pPr>
      <w:r w:rsidRPr="00A92A50">
        <w:rPr>
          <w:b/>
          <w:sz w:val="28"/>
          <w:szCs w:val="28"/>
          <w:lang w:val="es-CO"/>
        </w:rPr>
        <w:t>BULETIN DE ÎNCERCARE PENTRU</w:t>
      </w:r>
    </w:p>
    <w:p w14:paraId="4F76FA9A" w14:textId="77777777" w:rsidR="00BC6AF1" w:rsidRPr="00A92A50" w:rsidRDefault="00000000" w:rsidP="00BC6AF1">
      <w:pPr>
        <w:jc w:val="center"/>
        <w:rPr>
          <w:sz w:val="28"/>
          <w:szCs w:val="28"/>
        </w:rPr>
      </w:pPr>
      <w:r w:rsidRPr="00A92A50">
        <w:rPr>
          <w:b/>
          <w:sz w:val="28"/>
          <w:szCs w:val="28"/>
          <w:lang w:val="es-CO"/>
        </w:rPr>
        <w:t>INSTALAŢIA DE LEGARE LA PĂMÂNT</w:t>
      </w:r>
    </w:p>
    <w:p w14:paraId="2278CFD2" w14:textId="77777777" w:rsidR="00BC6AF1" w:rsidRDefault="00000000" w:rsidP="00BC6AF1">
      <w:pPr>
        <w:jc w:val="center"/>
        <w:rPr>
          <w:szCs w:val="24"/>
          <w:lang w:val="es-CO"/>
        </w:rPr>
      </w:pPr>
      <w:r w:rsidRPr="001E416D">
        <w:rPr>
          <w:color w:val="000000"/>
          <w:szCs w:val="24"/>
          <w:lang w:val="es-CO"/>
        </w:rPr>
        <w:t xml:space="preserve">Nr. </w:t>
      </w:r>
      <w:r w:rsidR="003122F1">
        <w:rPr>
          <w:color w:val="000000"/>
          <w:szCs w:val="24"/>
          <w:lang w:val="es-CO"/>
        </w:rPr>
        <w:t>${NR_DOSAR}</w:t>
      </w:r>
      <w:r w:rsidR="0096474C">
        <w:rPr>
          <w:color w:val="000000"/>
          <w:szCs w:val="24"/>
          <w:lang w:val="es-CO"/>
        </w:rPr>
        <w:t xml:space="preserve">/1 Data: </w:t>
      </w:r>
      <w:r w:rsidR="00CB2514">
        <w:rPr>
          <w:color w:val="000000"/>
          <w:szCs w:val="24"/>
          <w:lang w:val="es-CO"/>
        </w:rPr>
        <w:t>${DATA_CURENTA}</w:t>
      </w:r>
    </w:p>
    <w:p w14:paraId="0FC97805" w14:textId="77777777" w:rsidR="00BC6AF1" w:rsidRDefault="00BC6AF1" w:rsidP="00BC6AF1">
      <w:pPr>
        <w:rPr>
          <w:szCs w:val="24"/>
          <w:lang w:val="es-CO"/>
        </w:rPr>
      </w:pPr>
    </w:p>
    <w:p w14:paraId="3F0E0B4B" w14:textId="5AC519DB" w:rsidR="005F3730" w:rsidRPr="00434EB9" w:rsidRDefault="00000000" w:rsidP="005F3730">
      <w:pPr>
        <w:tabs>
          <w:tab w:val="left" w:pos="3030"/>
        </w:tabs>
        <w:rPr>
          <w:rFonts w:ascii="Arial" w:hAnsi="Arial" w:cs="Arial"/>
          <w:b/>
          <w:sz w:val="24"/>
          <w:szCs w:val="24"/>
          <w:lang w:val="it-IT"/>
        </w:rPr>
      </w:pPr>
      <w:r w:rsidRPr="005E4911">
        <w:rPr>
          <w:rFonts w:ascii="Calibri Light" w:hAnsi="Calibri Light" w:cs="Calibri Light"/>
          <w:sz w:val="28"/>
          <w:szCs w:val="28"/>
          <w:lang w:val="es-CO"/>
        </w:rPr>
        <w:t>Denumire lucrare</w:t>
      </w:r>
      <w:r w:rsidRPr="000B0E9B">
        <w:rPr>
          <w:rFonts w:ascii="Arial" w:hAnsi="Arial" w:cs="Arial"/>
          <w:sz w:val="24"/>
          <w:szCs w:val="24"/>
          <w:lang w:val="es-CO"/>
        </w:rPr>
        <w:t>:</w:t>
      </w:r>
      <w:r w:rsidRPr="000B0E9B">
        <w:rPr>
          <w:rFonts w:ascii="Arial" w:hAnsi="Arial" w:cs="Arial"/>
          <w:b/>
          <w:sz w:val="24"/>
          <w:szCs w:val="24"/>
          <w:lang w:val="fr-FR"/>
        </w:rPr>
        <w:t xml:space="preserve"> </w:t>
      </w:r>
      <w:r w:rsidRPr="00434EB9">
        <w:rPr>
          <w:rFonts w:ascii="Arial" w:hAnsi="Arial" w:cs="Arial"/>
          <w:b/>
          <w:sz w:val="24"/>
          <w:szCs w:val="24"/>
          <w:lang w:val="it-IT"/>
        </w:rPr>
        <w:t xml:space="preserve">Instalatie de utilizare a energiei electrice loc de producere si consum permanent si panouri fotovoltaice </w:t>
      </w:r>
      <w:r w:rsidR="003122F1">
        <w:rPr>
          <w:rFonts w:ascii="Arial" w:hAnsi="Arial" w:cs="Arial"/>
          <w:b/>
          <w:sz w:val="24"/>
          <w:szCs w:val="24"/>
          <w:lang w:val="it-IT"/>
        </w:rPr>
        <w:t>${PROSUMATOR}</w:t>
      </w:r>
      <w:r w:rsidRPr="00434EB9">
        <w:rPr>
          <w:rFonts w:ascii="Arial" w:hAnsi="Arial" w:cs="Arial"/>
          <w:b/>
          <w:sz w:val="24"/>
          <w:szCs w:val="24"/>
          <w:lang w:val="it-IT"/>
        </w:rPr>
        <w:t xml:space="preserve"> </w:t>
      </w:r>
      <w:r w:rsidRPr="00434EB9">
        <w:rPr>
          <w:rFonts w:ascii="Arial" w:hAnsi="Arial" w:cs="Arial"/>
          <w:b/>
          <w:sz w:val="24"/>
          <w:szCs w:val="24"/>
        </w:rPr>
        <w:t xml:space="preserve">cu </w:t>
      </w:r>
      <w:r w:rsidR="00144B7D">
        <w:rPr>
          <w:rFonts w:ascii="Arial" w:hAnsi="Arial" w:cs="Arial"/>
          <w:b/>
          <w:sz w:val="24"/>
          <w:szCs w:val="24"/>
        </w:rPr>
        <w:t>${DOM_SAU_SEDIU}</w:t>
      </w:r>
      <w:r w:rsidRPr="00434EB9">
        <w:rPr>
          <w:rFonts w:ascii="Arial" w:hAnsi="Arial" w:cs="Arial"/>
          <w:b/>
          <w:sz w:val="24"/>
          <w:szCs w:val="24"/>
        </w:rPr>
        <w:t xml:space="preserve"> </w:t>
      </w:r>
      <w:r w:rsidR="00FD25ED" w:rsidRPr="00434EB9">
        <w:rPr>
          <w:rFonts w:ascii="Arial" w:hAnsi="Arial" w:cs="Arial"/>
          <w:b/>
          <w:sz w:val="24"/>
          <w:szCs w:val="24"/>
        </w:rPr>
        <w:t xml:space="preserve">in </w:t>
      </w:r>
      <w:r w:rsidR="00FD25ED">
        <w:rPr>
          <w:rFonts w:ascii="Arial" w:hAnsi="Arial" w:cs="Arial"/>
          <w:b/>
          <w:sz w:val="24"/>
          <w:szCs w:val="24"/>
        </w:rPr>
        <w:t xml:space="preserve">jud. </w:t>
      </w:r>
      <w:r w:rsidR="00CF4F70">
        <w:rPr>
          <w:rFonts w:ascii="Arial" w:hAnsi="Arial" w:cs="Arial"/>
          <w:b/>
          <w:sz w:val="24"/>
          <w:szCs w:val="24"/>
        </w:rPr>
        <w:t>${JUDET}</w:t>
      </w:r>
      <w:r w:rsidR="00FD25ED">
        <w:rPr>
          <w:rFonts w:ascii="Arial" w:hAnsi="Arial" w:cs="Arial"/>
          <w:b/>
          <w:sz w:val="24"/>
          <w:szCs w:val="24"/>
        </w:rPr>
        <w:t xml:space="preserve">, loc. </w:t>
      </w:r>
      <w:r w:rsidR="00CF4F70">
        <w:rPr>
          <w:rFonts w:ascii="Arial" w:hAnsi="Arial" w:cs="Arial"/>
          <w:b/>
          <w:sz w:val="24"/>
          <w:szCs w:val="24"/>
        </w:rPr>
        <w:t>${LOCALITATE}</w:t>
      </w:r>
      <w:r w:rsidR="00FD25ED">
        <w:rPr>
          <w:rFonts w:ascii="Arial" w:hAnsi="Arial" w:cs="Arial"/>
          <w:b/>
          <w:sz w:val="24"/>
          <w:szCs w:val="24"/>
        </w:rPr>
        <w:t xml:space="preserve">, str. </w:t>
      </w:r>
      <w:r w:rsidR="00CF4F70">
        <w:rPr>
          <w:rFonts w:ascii="Arial" w:hAnsi="Arial" w:cs="Arial"/>
          <w:b/>
          <w:sz w:val="24"/>
          <w:szCs w:val="24"/>
        </w:rPr>
        <w:t>${STRADA}</w:t>
      </w:r>
      <w:r w:rsidR="00FD25ED">
        <w:rPr>
          <w:rFonts w:ascii="Arial" w:hAnsi="Arial" w:cs="Arial"/>
          <w:b/>
          <w:sz w:val="24"/>
          <w:szCs w:val="24"/>
        </w:rPr>
        <w:t xml:space="preserve">, nr. </w:t>
      </w:r>
      <w:r w:rsidR="00CF4F70">
        <w:rPr>
          <w:rFonts w:ascii="Arial" w:hAnsi="Arial" w:cs="Arial"/>
          <w:b/>
          <w:sz w:val="24"/>
          <w:szCs w:val="24"/>
        </w:rPr>
        <w:t>${NR_STRADA}</w:t>
      </w:r>
      <w:r w:rsidR="00FD25ED">
        <w:rPr>
          <w:rFonts w:ascii="Arial" w:hAnsi="Arial" w:cs="Arial"/>
          <w:b/>
          <w:sz w:val="24"/>
          <w:szCs w:val="24"/>
        </w:rPr>
        <w:t xml:space="preserve">, bl. </w:t>
      </w:r>
      <w:r w:rsidR="00CF4F70">
        <w:rPr>
          <w:rFonts w:ascii="Arial" w:hAnsi="Arial" w:cs="Arial"/>
          <w:b/>
          <w:sz w:val="24"/>
          <w:szCs w:val="24"/>
        </w:rPr>
        <w:t>${BLOC}</w:t>
      </w:r>
      <w:r w:rsidR="00FD25ED">
        <w:rPr>
          <w:rFonts w:ascii="Arial" w:hAnsi="Arial" w:cs="Arial"/>
          <w:b/>
          <w:sz w:val="24"/>
          <w:szCs w:val="24"/>
        </w:rPr>
        <w:t xml:space="preserve">, sc. </w:t>
      </w:r>
      <w:r w:rsidR="00CF4F70">
        <w:rPr>
          <w:rFonts w:ascii="Arial" w:hAnsi="Arial" w:cs="Arial"/>
          <w:b/>
          <w:sz w:val="24"/>
          <w:szCs w:val="24"/>
        </w:rPr>
        <w:t>${SCARA}</w:t>
      </w:r>
      <w:r w:rsidR="00FD25ED">
        <w:rPr>
          <w:rFonts w:ascii="Arial" w:hAnsi="Arial" w:cs="Arial"/>
          <w:b/>
          <w:sz w:val="24"/>
          <w:szCs w:val="24"/>
        </w:rPr>
        <w:t xml:space="preserve">, et. </w:t>
      </w:r>
      <w:r w:rsidR="00CF4F70">
        <w:rPr>
          <w:rFonts w:ascii="Arial" w:hAnsi="Arial" w:cs="Arial"/>
          <w:b/>
          <w:sz w:val="24"/>
          <w:szCs w:val="24"/>
        </w:rPr>
        <w:t>${ETAJ}</w:t>
      </w:r>
      <w:r w:rsidR="00FD25ED">
        <w:rPr>
          <w:rFonts w:ascii="Arial" w:hAnsi="Arial" w:cs="Arial"/>
          <w:b/>
          <w:sz w:val="24"/>
          <w:szCs w:val="24"/>
        </w:rPr>
        <w:t xml:space="preserve">, ap. </w:t>
      </w:r>
      <w:r w:rsidR="00CF4F70">
        <w:rPr>
          <w:rFonts w:ascii="Arial" w:hAnsi="Arial" w:cs="Arial"/>
          <w:b/>
          <w:sz w:val="24"/>
          <w:szCs w:val="24"/>
        </w:rPr>
        <w:t>${APARTAMENT}</w:t>
      </w:r>
    </w:p>
    <w:p w14:paraId="18D40DEC" w14:textId="77777777" w:rsidR="005F3730" w:rsidRPr="00434EB9" w:rsidRDefault="00000000" w:rsidP="005F3730">
      <w:pPr>
        <w:tabs>
          <w:tab w:val="left" w:pos="3030"/>
        </w:tabs>
        <w:rPr>
          <w:rFonts w:ascii="Calibri Light" w:hAnsi="Calibri Light" w:cs="Calibri Light"/>
          <w:b/>
          <w:sz w:val="32"/>
          <w:szCs w:val="32"/>
          <w:lang w:val="it-IT"/>
        </w:rPr>
      </w:pPr>
      <w:r w:rsidRPr="00434EB9">
        <w:rPr>
          <w:rFonts w:ascii="Arial" w:hAnsi="Arial" w:cs="Arial"/>
          <w:b/>
          <w:sz w:val="24"/>
          <w:szCs w:val="24"/>
          <w:lang w:val="es-CO"/>
        </w:rPr>
        <w:t xml:space="preserve"> Adresa loc de consum </w:t>
      </w:r>
      <w:r w:rsidR="00C36789" w:rsidRPr="00434EB9">
        <w:rPr>
          <w:rFonts w:ascii="Arial" w:hAnsi="Arial" w:cs="Arial"/>
          <w:b/>
          <w:sz w:val="24"/>
          <w:szCs w:val="24"/>
        </w:rPr>
        <w:t xml:space="preserve">in </w:t>
      </w:r>
      <w:r w:rsidR="00C36789">
        <w:rPr>
          <w:rFonts w:ascii="Arial" w:hAnsi="Arial" w:cs="Arial"/>
          <w:b/>
          <w:sz w:val="24"/>
          <w:szCs w:val="24"/>
        </w:rPr>
        <w:t xml:space="preserve">jud. </w:t>
      </w:r>
      <w:r w:rsidR="00CB2514">
        <w:rPr>
          <w:rFonts w:ascii="Arial" w:hAnsi="Arial" w:cs="Arial"/>
          <w:b/>
          <w:sz w:val="24"/>
          <w:szCs w:val="24"/>
        </w:rPr>
        <w:t>${JUDET_CONSUM}</w:t>
      </w:r>
      <w:r w:rsidR="00C36789">
        <w:rPr>
          <w:rFonts w:ascii="Arial" w:hAnsi="Arial" w:cs="Arial"/>
          <w:b/>
          <w:sz w:val="24"/>
          <w:szCs w:val="24"/>
        </w:rPr>
        <w:t xml:space="preserve">, loc. </w:t>
      </w:r>
      <w:r w:rsidR="00CB2514">
        <w:rPr>
          <w:rFonts w:ascii="Arial" w:hAnsi="Arial" w:cs="Arial"/>
          <w:b/>
          <w:sz w:val="24"/>
          <w:szCs w:val="24"/>
        </w:rPr>
        <w:t>${LOCALITATE_CONSUM}</w:t>
      </w:r>
      <w:r w:rsidR="00C36789">
        <w:rPr>
          <w:rFonts w:ascii="Arial" w:hAnsi="Arial" w:cs="Arial"/>
          <w:b/>
          <w:sz w:val="24"/>
          <w:szCs w:val="24"/>
        </w:rPr>
        <w:t xml:space="preserve">, str. </w:t>
      </w:r>
      <w:r w:rsidR="00CB2514">
        <w:rPr>
          <w:rFonts w:ascii="Arial" w:hAnsi="Arial" w:cs="Arial"/>
          <w:b/>
          <w:sz w:val="24"/>
          <w:szCs w:val="24"/>
        </w:rPr>
        <w:t>${STRADA_CONSUM}</w:t>
      </w:r>
      <w:r w:rsidR="00C36789">
        <w:rPr>
          <w:rFonts w:ascii="Arial" w:hAnsi="Arial" w:cs="Arial"/>
          <w:b/>
          <w:sz w:val="24"/>
          <w:szCs w:val="24"/>
        </w:rPr>
        <w:t xml:space="preserve">, nr. </w:t>
      </w:r>
      <w:r w:rsidR="00CB2514">
        <w:rPr>
          <w:rFonts w:ascii="Arial" w:hAnsi="Arial" w:cs="Arial"/>
          <w:b/>
          <w:sz w:val="24"/>
          <w:szCs w:val="24"/>
        </w:rPr>
        <w:t>${NR_STRADA_CONSUM}</w:t>
      </w:r>
      <w:r w:rsidR="00C36789">
        <w:rPr>
          <w:rFonts w:ascii="Arial" w:hAnsi="Arial" w:cs="Arial"/>
          <w:b/>
          <w:sz w:val="24"/>
          <w:szCs w:val="24"/>
        </w:rPr>
        <w:t xml:space="preserve">, bl. </w:t>
      </w:r>
      <w:r w:rsidR="00CB2514">
        <w:rPr>
          <w:rFonts w:ascii="Arial" w:hAnsi="Arial" w:cs="Arial"/>
          <w:b/>
          <w:sz w:val="24"/>
          <w:szCs w:val="24"/>
        </w:rPr>
        <w:t>${BLOC_CONSUM}</w:t>
      </w:r>
      <w:r w:rsidR="00C36789">
        <w:rPr>
          <w:rFonts w:ascii="Arial" w:hAnsi="Arial" w:cs="Arial"/>
          <w:b/>
          <w:sz w:val="24"/>
          <w:szCs w:val="24"/>
        </w:rPr>
        <w:t xml:space="preserve">, sc. </w:t>
      </w:r>
      <w:r w:rsidR="00CB2514">
        <w:rPr>
          <w:rFonts w:ascii="Arial" w:hAnsi="Arial" w:cs="Arial"/>
          <w:b/>
          <w:sz w:val="24"/>
          <w:szCs w:val="24"/>
        </w:rPr>
        <w:t>${SCARA_CONSUM}</w:t>
      </w:r>
      <w:r w:rsidR="00C36789">
        <w:rPr>
          <w:rFonts w:ascii="Arial" w:hAnsi="Arial" w:cs="Arial"/>
          <w:b/>
          <w:sz w:val="24"/>
          <w:szCs w:val="24"/>
        </w:rPr>
        <w:t xml:space="preserve">, et. </w:t>
      </w:r>
      <w:r w:rsidR="00CB2514">
        <w:rPr>
          <w:rFonts w:ascii="Arial" w:hAnsi="Arial" w:cs="Arial"/>
          <w:b/>
          <w:sz w:val="24"/>
          <w:szCs w:val="24"/>
        </w:rPr>
        <w:t>${ETAJ_CONSUM}</w:t>
      </w:r>
      <w:r w:rsidR="00C36789">
        <w:rPr>
          <w:rFonts w:ascii="Arial" w:hAnsi="Arial" w:cs="Arial"/>
          <w:b/>
          <w:sz w:val="24"/>
          <w:szCs w:val="24"/>
        </w:rPr>
        <w:t xml:space="preserve">, ap. </w:t>
      </w:r>
      <w:r w:rsidR="00CB2514">
        <w:rPr>
          <w:rFonts w:ascii="Arial" w:hAnsi="Arial" w:cs="Arial"/>
          <w:b/>
          <w:sz w:val="24"/>
          <w:szCs w:val="24"/>
        </w:rPr>
        <w:t>${APARTAMENT_CONSUM}</w:t>
      </w:r>
      <w:r w:rsidR="00C36789">
        <w:rPr>
          <w:rFonts w:ascii="Arial" w:hAnsi="Arial" w:cs="Arial"/>
          <w:b/>
          <w:sz w:val="24"/>
          <w:szCs w:val="24"/>
        </w:rPr>
        <w:t xml:space="preserve">, NLC: </w:t>
      </w:r>
      <w:r w:rsidR="00CB2514">
        <w:rPr>
          <w:rFonts w:ascii="Arial" w:hAnsi="Arial" w:cs="Arial"/>
          <w:b/>
          <w:sz w:val="24"/>
          <w:szCs w:val="24"/>
        </w:rPr>
        <w:t>${NLC}</w:t>
      </w:r>
      <w:r w:rsidRPr="00434EB9">
        <w:rPr>
          <w:rFonts w:ascii="Arial" w:eastAsiaTheme="minorHAnsi" w:hAnsi="Arial" w:cs="Arial"/>
          <w:b/>
          <w:bCs/>
          <w:sz w:val="24"/>
          <w:szCs w:val="24"/>
          <w:lang w:val="en-US"/>
        </w:rPr>
        <w:t>, Cod client</w:t>
      </w:r>
      <w:r w:rsidRPr="00434EB9">
        <w:rPr>
          <w:rFonts w:ascii="Arial" w:hAnsi="Arial" w:cs="Arial"/>
          <w:b/>
          <w:sz w:val="24"/>
          <w:szCs w:val="24"/>
        </w:rPr>
        <w:t>:</w:t>
      </w:r>
      <w:r w:rsidR="00C36789">
        <w:rPr>
          <w:rFonts w:ascii="Arial" w:hAnsi="Arial" w:cs="Arial"/>
          <w:b/>
          <w:sz w:val="24"/>
          <w:szCs w:val="24"/>
        </w:rPr>
        <w:t xml:space="preserve"> </w:t>
      </w:r>
      <w:r w:rsidR="00CB2514">
        <w:rPr>
          <w:rFonts w:ascii="Arial" w:hAnsi="Arial" w:cs="Arial"/>
          <w:b/>
          <w:sz w:val="24"/>
          <w:szCs w:val="24"/>
        </w:rPr>
        <w:t>${COD_CLIENT}</w:t>
      </w:r>
    </w:p>
    <w:p w14:paraId="1A26C9C3" w14:textId="77777777" w:rsidR="00BC6AF1" w:rsidRPr="001E416D" w:rsidRDefault="00000000" w:rsidP="005F3730">
      <w:pPr>
        <w:tabs>
          <w:tab w:val="left" w:pos="3030"/>
        </w:tabs>
      </w:pPr>
      <w:r w:rsidRPr="001E416D">
        <w:rPr>
          <w:b/>
          <w:lang w:val="fr-FR"/>
        </w:rPr>
        <w:t>Priza de pamant Rp&lt;4ohmi la TG abonat</w:t>
      </w:r>
    </w:p>
    <w:p w14:paraId="5D170C10" w14:textId="0D58CFC2" w:rsidR="00BC6AF1" w:rsidRDefault="00000000" w:rsidP="00BC6AF1">
      <w:pPr>
        <w:jc w:val="both"/>
        <w:rPr>
          <w:rFonts w:cs="Calibri"/>
          <w:color w:val="000000"/>
          <w:sz w:val="24"/>
          <w:szCs w:val="24"/>
        </w:rPr>
      </w:pPr>
      <w:r w:rsidRPr="001E416D">
        <w:rPr>
          <w:color w:val="000000"/>
          <w:szCs w:val="24"/>
          <w:lang w:val="es-CO"/>
        </w:rPr>
        <w:t>Proiect nr: …</w:t>
      </w:r>
      <w:r>
        <w:rPr>
          <w:color w:val="000000"/>
          <w:szCs w:val="24"/>
          <w:lang w:val="es-CO"/>
        </w:rPr>
        <w:t>…………………..</w:t>
      </w:r>
      <w:r w:rsidRPr="001E416D">
        <w:rPr>
          <w:color w:val="000000"/>
          <w:szCs w:val="24"/>
          <w:lang w:val="es-CO"/>
        </w:rPr>
        <w:t xml:space="preserve">….. elaborat de </w:t>
      </w:r>
      <w:r w:rsidRPr="001E416D">
        <w:rPr>
          <w:b/>
          <w:color w:val="000000"/>
          <w:szCs w:val="24"/>
          <w:lang w:val="es-CO"/>
        </w:rPr>
        <w:t xml:space="preserve"> </w:t>
      </w:r>
      <w:r w:rsidR="00D93E38">
        <w:rPr>
          <w:rFonts w:cs="Calibri"/>
          <w:b/>
          <w:bCs/>
          <w:color w:val="000000"/>
          <w:sz w:val="24"/>
          <w:szCs w:val="24"/>
        </w:rPr>
        <w:t>${DENUMIRE_FIRMA}</w:t>
      </w:r>
    </w:p>
    <w:p w14:paraId="5836B3ED" w14:textId="77777777" w:rsidR="009F2717" w:rsidRPr="00434EB9" w:rsidRDefault="00000000" w:rsidP="00BC6AF1">
      <w:pPr>
        <w:jc w:val="both"/>
        <w:rPr>
          <w:rFonts w:ascii="Arial" w:hAnsi="Arial" w:cs="Arial"/>
          <w:b/>
          <w:sz w:val="24"/>
          <w:szCs w:val="24"/>
        </w:rPr>
      </w:pPr>
      <w:r>
        <w:rPr>
          <w:szCs w:val="24"/>
          <w:lang w:val="es-CO"/>
        </w:rPr>
        <w:t xml:space="preserve">Beneficiar: </w:t>
      </w:r>
      <w:r w:rsidR="003122F1">
        <w:rPr>
          <w:rFonts w:ascii="Arial" w:hAnsi="Arial" w:cs="Arial"/>
          <w:b/>
          <w:sz w:val="24"/>
          <w:szCs w:val="24"/>
          <w:lang w:val="it-IT"/>
        </w:rPr>
        <w:t>${PROSUMATOR}</w:t>
      </w:r>
    </w:p>
    <w:p w14:paraId="45A17D70" w14:textId="77777777" w:rsidR="00BC6AF1" w:rsidRDefault="00000000" w:rsidP="00BC6AF1">
      <w:pPr>
        <w:jc w:val="both"/>
      </w:pPr>
      <w:r>
        <w:rPr>
          <w:szCs w:val="24"/>
          <w:lang w:val="es-CO"/>
        </w:rPr>
        <w:t xml:space="preserve">Standarde de referinţă:  </w:t>
      </w:r>
      <w:r>
        <w:rPr>
          <w:b/>
          <w:szCs w:val="24"/>
          <w:lang w:val="es-CO"/>
        </w:rPr>
        <w:t>STAS 12604/5-90</w:t>
      </w:r>
      <w:r>
        <w:rPr>
          <w:szCs w:val="24"/>
          <w:lang w:val="es-CO"/>
        </w:rPr>
        <w:t>;</w:t>
      </w:r>
    </w:p>
    <w:p w14:paraId="5F561291" w14:textId="77777777" w:rsidR="00BC6AF1" w:rsidRDefault="00000000" w:rsidP="00BC6AF1">
      <w:pPr>
        <w:jc w:val="both"/>
      </w:pPr>
      <w:r>
        <w:rPr>
          <w:szCs w:val="24"/>
          <w:lang w:val="es-CO"/>
        </w:rPr>
        <w:t xml:space="preserve">Metoda de încercare: </w:t>
      </w:r>
    </w:p>
    <w:p w14:paraId="04133F90" w14:textId="77777777" w:rsidR="00BC6AF1" w:rsidRDefault="00000000" w:rsidP="00BC6AF1">
      <w:r>
        <w:rPr>
          <w:szCs w:val="24"/>
          <w:lang w:val="it-IT"/>
        </w:rPr>
        <w:t xml:space="preserve">Denumirea (tipul) şi seria aparatului de măsurare folosit: </w:t>
      </w:r>
      <w:r>
        <w:rPr>
          <w:b/>
          <w:szCs w:val="24"/>
          <w:lang w:val="it-IT"/>
        </w:rPr>
        <w:t>NORMA, Serie</w:t>
      </w:r>
      <w:r>
        <w:rPr>
          <w:b/>
          <w:szCs w:val="24"/>
        </w:rPr>
        <w:t xml:space="preserve">: </w:t>
      </w:r>
      <w:r w:rsidR="00DD1412">
        <w:rPr>
          <w:b/>
          <w:szCs w:val="24"/>
        </w:rPr>
        <w:t>164812UJH</w:t>
      </w:r>
    </w:p>
    <w:p w14:paraId="717A2697" w14:textId="77777777" w:rsidR="00BC6AF1" w:rsidRDefault="00000000" w:rsidP="00BC6AF1">
      <w:r>
        <w:rPr>
          <w:szCs w:val="24"/>
          <w:lang w:val="it-IT"/>
        </w:rPr>
        <w:t>Nr. şi data buletinului de verificare metrologică a aparatului</w:t>
      </w:r>
      <w:r w:rsidR="00DB5F8E">
        <w:rPr>
          <w:szCs w:val="24"/>
          <w:lang w:val="it-IT"/>
        </w:rPr>
        <w:t xml:space="preserve"> </w:t>
      </w:r>
      <w:r w:rsidR="00DD1412">
        <w:rPr>
          <w:szCs w:val="24"/>
          <w:lang w:val="it-IT"/>
        </w:rPr>
        <w:t>nr. NA-269 / 15.02.2022</w:t>
      </w:r>
      <w:r>
        <w:rPr>
          <w:szCs w:val="24"/>
          <w:lang w:val="it-IT"/>
        </w:rPr>
        <w:t>;</w:t>
      </w:r>
    </w:p>
    <w:p w14:paraId="7627604B" w14:textId="77777777" w:rsidR="00BC6AF1" w:rsidRDefault="00000000" w:rsidP="00BC6AF1">
      <w:r>
        <w:rPr>
          <w:szCs w:val="24"/>
          <w:lang w:val="it-IT"/>
        </w:rPr>
        <w:t xml:space="preserve">Starea solului: </w:t>
      </w:r>
      <w:r>
        <w:rPr>
          <w:b/>
          <w:szCs w:val="24"/>
          <w:lang w:val="it-IT"/>
        </w:rPr>
        <w:t>FOARTE UMED / UMIDITATE MIJLOCIE / USCAT;</w:t>
      </w:r>
    </w:p>
    <w:p w14:paraId="5FA61DBF" w14:textId="77777777" w:rsidR="00BC6AF1" w:rsidRDefault="00000000" w:rsidP="00BC6AF1">
      <w:r>
        <w:rPr>
          <w:szCs w:val="24"/>
          <w:lang w:val="fr-FR"/>
        </w:rPr>
        <w:t>Valoarea coeficientului Ψ funcţie de starea solului (cf. STAS 12604/5-90):</w:t>
      </w:r>
    </w:p>
    <w:p w14:paraId="02D01603" w14:textId="77777777" w:rsidR="00BC6AF1" w:rsidRDefault="00BC6AF1" w:rsidP="00BC6AF1">
      <w:pPr>
        <w:jc w:val="both"/>
        <w:rPr>
          <w:szCs w:val="24"/>
          <w:lang w:val="fr-FR"/>
        </w:rPr>
      </w:pPr>
    </w:p>
    <w:tbl>
      <w:tblPr>
        <w:tblW w:w="0" w:type="auto"/>
        <w:tblInd w:w="108" w:type="dxa"/>
        <w:tblLayout w:type="fixed"/>
        <w:tblLook w:val="0000" w:firstRow="0" w:lastRow="0" w:firstColumn="0" w:lastColumn="0" w:noHBand="0" w:noVBand="0"/>
      </w:tblPr>
      <w:tblGrid>
        <w:gridCol w:w="2931"/>
        <w:gridCol w:w="1656"/>
        <w:gridCol w:w="2131"/>
        <w:gridCol w:w="1097"/>
      </w:tblGrid>
      <w:tr w:rsidR="00285685" w14:paraId="511A2738" w14:textId="77777777" w:rsidTr="00FD05A8">
        <w:trPr>
          <w:trHeight w:val="501"/>
        </w:trPr>
        <w:tc>
          <w:tcPr>
            <w:tcW w:w="2931" w:type="dxa"/>
            <w:tcBorders>
              <w:top w:val="single" w:sz="4" w:space="0" w:color="000000"/>
              <w:left w:val="single" w:sz="4" w:space="0" w:color="000000"/>
              <w:bottom w:val="single" w:sz="4" w:space="0" w:color="000000"/>
            </w:tcBorders>
            <w:shd w:val="clear" w:color="auto" w:fill="auto"/>
            <w:vAlign w:val="center"/>
          </w:tcPr>
          <w:p w14:paraId="03E91A9B" w14:textId="77777777" w:rsidR="00BC6AF1" w:rsidRDefault="00000000" w:rsidP="00FD05A8">
            <w:pPr>
              <w:jc w:val="center"/>
            </w:pPr>
            <w:r>
              <w:rPr>
                <w:szCs w:val="24"/>
                <w:lang w:val="fr-FR"/>
              </w:rPr>
              <w:t>Starea solului</w:t>
            </w:r>
          </w:p>
        </w:tc>
        <w:tc>
          <w:tcPr>
            <w:tcW w:w="1656" w:type="dxa"/>
            <w:tcBorders>
              <w:top w:val="single" w:sz="4" w:space="0" w:color="000000"/>
              <w:left w:val="single" w:sz="4" w:space="0" w:color="000000"/>
              <w:bottom w:val="single" w:sz="4" w:space="0" w:color="000000"/>
            </w:tcBorders>
            <w:shd w:val="clear" w:color="auto" w:fill="auto"/>
            <w:vAlign w:val="center"/>
          </w:tcPr>
          <w:p w14:paraId="20AE518D" w14:textId="77777777" w:rsidR="00BC6AF1" w:rsidRDefault="00000000" w:rsidP="00FD05A8">
            <w:pPr>
              <w:jc w:val="center"/>
            </w:pPr>
            <w:r>
              <w:rPr>
                <w:szCs w:val="24"/>
                <w:lang w:val="fr-FR"/>
              </w:rPr>
              <w:t>Foarte umed</w:t>
            </w:r>
          </w:p>
        </w:tc>
        <w:tc>
          <w:tcPr>
            <w:tcW w:w="2131" w:type="dxa"/>
            <w:tcBorders>
              <w:top w:val="single" w:sz="4" w:space="0" w:color="000000"/>
              <w:left w:val="single" w:sz="4" w:space="0" w:color="000000"/>
              <w:bottom w:val="single" w:sz="4" w:space="0" w:color="000000"/>
            </w:tcBorders>
            <w:shd w:val="clear" w:color="auto" w:fill="auto"/>
            <w:vAlign w:val="center"/>
          </w:tcPr>
          <w:p w14:paraId="5A7B6341" w14:textId="77777777" w:rsidR="00BC6AF1" w:rsidRDefault="00000000" w:rsidP="00FD05A8">
            <w:pPr>
              <w:jc w:val="center"/>
            </w:pPr>
            <w:r>
              <w:rPr>
                <w:szCs w:val="24"/>
                <w:lang w:val="fr-FR"/>
              </w:rPr>
              <w:t>Umiditate mijlocie</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9BABC9" w14:textId="77777777" w:rsidR="00BC6AF1" w:rsidRDefault="00000000" w:rsidP="00FD05A8">
            <w:pPr>
              <w:jc w:val="center"/>
            </w:pPr>
            <w:r>
              <w:rPr>
                <w:szCs w:val="24"/>
                <w:lang w:val="fr-FR"/>
              </w:rPr>
              <w:t>Uscat</w:t>
            </w:r>
          </w:p>
        </w:tc>
      </w:tr>
      <w:tr w:rsidR="00285685" w14:paraId="7CDA908E" w14:textId="77777777" w:rsidTr="00FD05A8">
        <w:trPr>
          <w:trHeight w:val="451"/>
        </w:trPr>
        <w:tc>
          <w:tcPr>
            <w:tcW w:w="2931" w:type="dxa"/>
            <w:tcBorders>
              <w:top w:val="single" w:sz="4" w:space="0" w:color="000000"/>
              <w:left w:val="single" w:sz="4" w:space="0" w:color="000000"/>
              <w:bottom w:val="single" w:sz="4" w:space="0" w:color="000000"/>
            </w:tcBorders>
            <w:shd w:val="clear" w:color="auto" w:fill="auto"/>
          </w:tcPr>
          <w:p w14:paraId="735F6A14" w14:textId="77777777" w:rsidR="00BC6AF1" w:rsidRDefault="00000000" w:rsidP="00FD05A8">
            <w:pPr>
              <w:jc w:val="center"/>
            </w:pPr>
            <w:r>
              <w:rPr>
                <w:szCs w:val="24"/>
                <w:lang w:val="fr-FR"/>
              </w:rPr>
              <w:t>Valoarea coeficientului Ψ</w:t>
            </w:r>
          </w:p>
        </w:tc>
        <w:tc>
          <w:tcPr>
            <w:tcW w:w="1656" w:type="dxa"/>
            <w:tcBorders>
              <w:top w:val="single" w:sz="4" w:space="0" w:color="000000"/>
              <w:left w:val="single" w:sz="4" w:space="0" w:color="000000"/>
              <w:bottom w:val="single" w:sz="4" w:space="0" w:color="000000"/>
            </w:tcBorders>
            <w:shd w:val="clear" w:color="auto" w:fill="auto"/>
            <w:vAlign w:val="bottom"/>
          </w:tcPr>
          <w:p w14:paraId="2E758032" w14:textId="77777777" w:rsidR="00BC6AF1" w:rsidRDefault="00000000" w:rsidP="00FD05A8">
            <w:pPr>
              <w:jc w:val="center"/>
            </w:pPr>
            <w:r>
              <w:rPr>
                <w:b/>
                <w:szCs w:val="24"/>
                <w:lang w:val="fr-FR"/>
              </w:rPr>
              <w:t>Ψ=1,5</w:t>
            </w:r>
          </w:p>
          <w:p w14:paraId="6CC3CC9D" w14:textId="77777777" w:rsidR="00BC6AF1" w:rsidRDefault="00BC6AF1" w:rsidP="00FD05A8">
            <w:pPr>
              <w:jc w:val="center"/>
              <w:rPr>
                <w:b/>
                <w:szCs w:val="24"/>
                <w:lang w:val="fr-FR"/>
              </w:rPr>
            </w:pPr>
          </w:p>
        </w:tc>
        <w:tc>
          <w:tcPr>
            <w:tcW w:w="2131" w:type="dxa"/>
            <w:tcBorders>
              <w:top w:val="single" w:sz="4" w:space="0" w:color="000000"/>
              <w:left w:val="single" w:sz="4" w:space="0" w:color="000000"/>
              <w:bottom w:val="single" w:sz="4" w:space="0" w:color="000000"/>
            </w:tcBorders>
            <w:shd w:val="clear" w:color="auto" w:fill="auto"/>
            <w:vAlign w:val="bottom"/>
          </w:tcPr>
          <w:p w14:paraId="2E8D83B2" w14:textId="77777777" w:rsidR="00BC6AF1" w:rsidRDefault="00000000" w:rsidP="00FD05A8">
            <w:pPr>
              <w:jc w:val="center"/>
            </w:pPr>
            <w:r>
              <w:rPr>
                <w:b/>
                <w:szCs w:val="24"/>
                <w:lang w:val="fr-FR"/>
              </w:rPr>
              <w:t>Ψ=1,3</w:t>
            </w:r>
          </w:p>
          <w:p w14:paraId="0602036F" w14:textId="77777777" w:rsidR="00BC6AF1" w:rsidRDefault="00000000" w:rsidP="00FD05A8">
            <w:pPr>
              <w:jc w:val="center"/>
              <w:rPr>
                <w:b/>
                <w:szCs w:val="24"/>
                <w:lang w:val="fr-FR"/>
              </w:rPr>
            </w:pPr>
            <w:r>
              <w:rPr>
                <w:b/>
                <w:szCs w:val="24"/>
                <w:lang w:val="fr-FR"/>
              </w:rPr>
              <w:t>x</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4A5C8B" w14:textId="77777777" w:rsidR="00BC6AF1" w:rsidRDefault="00000000" w:rsidP="00FD05A8">
            <w:pPr>
              <w:jc w:val="center"/>
            </w:pPr>
            <w:r>
              <w:rPr>
                <w:b/>
                <w:szCs w:val="24"/>
                <w:lang w:val="fr-FR"/>
              </w:rPr>
              <w:t>Ψ=1,1</w:t>
            </w:r>
          </w:p>
          <w:p w14:paraId="3DCD0235" w14:textId="77777777" w:rsidR="00BC6AF1" w:rsidRDefault="00BC6AF1" w:rsidP="00FD05A8">
            <w:pPr>
              <w:jc w:val="center"/>
            </w:pPr>
          </w:p>
        </w:tc>
      </w:tr>
    </w:tbl>
    <w:p w14:paraId="67E8879A" w14:textId="77777777" w:rsidR="00DF581D" w:rsidRDefault="00DF581D" w:rsidP="00BC6AF1">
      <w:pPr>
        <w:jc w:val="both"/>
        <w:rPr>
          <w:szCs w:val="24"/>
          <w:lang w:val="fr-FR"/>
        </w:rPr>
      </w:pPr>
    </w:p>
    <w:p w14:paraId="5EA70E10" w14:textId="77777777" w:rsidR="00DF581D" w:rsidRDefault="00DF581D" w:rsidP="00BC6AF1">
      <w:pPr>
        <w:jc w:val="both"/>
        <w:rPr>
          <w:szCs w:val="24"/>
          <w:lang w:val="fr-FR"/>
        </w:rPr>
      </w:pPr>
    </w:p>
    <w:p w14:paraId="49D363F6" w14:textId="77777777" w:rsidR="00BC6AF1" w:rsidRDefault="00000000" w:rsidP="00BC6AF1">
      <w:pPr>
        <w:spacing w:line="360" w:lineRule="auto"/>
        <w:jc w:val="both"/>
      </w:pPr>
      <w:r>
        <w:rPr>
          <w:i/>
          <w:szCs w:val="24"/>
          <w:lang w:val="it-IT"/>
        </w:rPr>
        <w:t>Măsurarea rezistenţei de dispersie a prizei de pământ</w:t>
      </w:r>
      <w:r>
        <w:t>:</w:t>
      </w:r>
    </w:p>
    <w:tbl>
      <w:tblPr>
        <w:tblW w:w="0" w:type="auto"/>
        <w:tblInd w:w="108" w:type="dxa"/>
        <w:tblLayout w:type="fixed"/>
        <w:tblLook w:val="0000" w:firstRow="0" w:lastRow="0" w:firstColumn="0" w:lastColumn="0" w:noHBand="0" w:noVBand="0"/>
      </w:tblPr>
      <w:tblGrid>
        <w:gridCol w:w="4324"/>
        <w:gridCol w:w="1217"/>
        <w:gridCol w:w="1432"/>
        <w:gridCol w:w="1428"/>
        <w:gridCol w:w="1560"/>
      </w:tblGrid>
      <w:tr w:rsidR="00285685" w14:paraId="5996FDE9" w14:textId="77777777" w:rsidTr="00FD05A8">
        <w:tc>
          <w:tcPr>
            <w:tcW w:w="4324" w:type="dxa"/>
            <w:tcBorders>
              <w:top w:val="single" w:sz="4" w:space="0" w:color="000000"/>
              <w:left w:val="single" w:sz="4" w:space="0" w:color="000000"/>
              <w:bottom w:val="single" w:sz="4" w:space="0" w:color="000000"/>
            </w:tcBorders>
            <w:shd w:val="clear" w:color="auto" w:fill="auto"/>
            <w:vAlign w:val="center"/>
          </w:tcPr>
          <w:p w14:paraId="4DAEC0A3" w14:textId="77777777" w:rsidR="00BC6AF1" w:rsidRDefault="00000000" w:rsidP="00FD05A8">
            <w:pPr>
              <w:jc w:val="center"/>
            </w:pPr>
            <w:r>
              <w:rPr>
                <w:szCs w:val="24"/>
                <w:lang w:val="fr-FR"/>
              </w:rPr>
              <w:lastRenderedPageBreak/>
              <w:t>Denumire echipament</w:t>
            </w:r>
          </w:p>
          <w:p w14:paraId="4421191D" w14:textId="77777777" w:rsidR="00BC6AF1" w:rsidRDefault="00000000" w:rsidP="00FD05A8">
            <w:pPr>
              <w:jc w:val="center"/>
            </w:pPr>
            <w:r>
              <w:rPr>
                <w:szCs w:val="24"/>
                <w:lang w:val="fr-FR"/>
              </w:rPr>
              <w:t>Tip si loc de amplasare al instalatiei de impamantare</w:t>
            </w:r>
          </w:p>
        </w:tc>
        <w:tc>
          <w:tcPr>
            <w:tcW w:w="1217" w:type="dxa"/>
            <w:tcBorders>
              <w:top w:val="single" w:sz="4" w:space="0" w:color="000000"/>
              <w:left w:val="single" w:sz="4" w:space="0" w:color="000000"/>
              <w:bottom w:val="single" w:sz="4" w:space="0" w:color="000000"/>
            </w:tcBorders>
            <w:shd w:val="clear" w:color="auto" w:fill="auto"/>
            <w:vAlign w:val="center"/>
          </w:tcPr>
          <w:p w14:paraId="44CD3697" w14:textId="77777777" w:rsidR="00BC6AF1" w:rsidRDefault="00000000" w:rsidP="00FD05A8">
            <w:pPr>
              <w:jc w:val="center"/>
            </w:pPr>
            <w:r>
              <w:rPr>
                <w:szCs w:val="24"/>
                <w:lang w:val="fr-FR"/>
              </w:rPr>
              <w:t xml:space="preserve">Valoare masurată </w:t>
            </w:r>
            <w:r>
              <w:rPr>
                <w:b/>
                <w:szCs w:val="24"/>
                <w:lang w:val="fr-FR"/>
              </w:rPr>
              <w:t>Rm [Ω]</w:t>
            </w:r>
          </w:p>
        </w:tc>
        <w:tc>
          <w:tcPr>
            <w:tcW w:w="1432" w:type="dxa"/>
            <w:tcBorders>
              <w:top w:val="single" w:sz="4" w:space="0" w:color="000000"/>
              <w:left w:val="single" w:sz="4" w:space="0" w:color="000000"/>
              <w:bottom w:val="single" w:sz="4" w:space="0" w:color="000000"/>
            </w:tcBorders>
            <w:shd w:val="clear" w:color="auto" w:fill="auto"/>
            <w:vAlign w:val="center"/>
          </w:tcPr>
          <w:p w14:paraId="0FB41C85" w14:textId="77777777" w:rsidR="00BC6AF1" w:rsidRDefault="00000000" w:rsidP="00FD05A8">
            <w:pPr>
              <w:jc w:val="center"/>
            </w:pPr>
            <w:r>
              <w:rPr>
                <w:szCs w:val="24"/>
                <w:lang w:val="fr-FR"/>
              </w:rPr>
              <w:t xml:space="preserve">Valoare calculată </w:t>
            </w:r>
            <w:r>
              <w:rPr>
                <w:b/>
                <w:szCs w:val="24"/>
                <w:lang w:val="fr-FR"/>
              </w:rPr>
              <w:t>Rm*Ψ [Ω]</w:t>
            </w:r>
          </w:p>
        </w:tc>
        <w:tc>
          <w:tcPr>
            <w:tcW w:w="1428" w:type="dxa"/>
            <w:tcBorders>
              <w:top w:val="single" w:sz="4" w:space="0" w:color="000000"/>
              <w:left w:val="single" w:sz="4" w:space="0" w:color="000000"/>
              <w:bottom w:val="single" w:sz="4" w:space="0" w:color="000000"/>
            </w:tcBorders>
            <w:shd w:val="clear" w:color="auto" w:fill="auto"/>
            <w:vAlign w:val="center"/>
          </w:tcPr>
          <w:p w14:paraId="0BB6CFBE" w14:textId="77777777" w:rsidR="00BC6AF1" w:rsidRDefault="00000000" w:rsidP="00FD05A8">
            <w:pPr>
              <w:jc w:val="center"/>
            </w:pPr>
            <w:r>
              <w:rPr>
                <w:szCs w:val="24"/>
                <w:lang w:val="fr-FR"/>
              </w:rPr>
              <w:t>Valoare impusă cf.</w:t>
            </w:r>
          </w:p>
          <w:p w14:paraId="7F4C730D" w14:textId="77777777" w:rsidR="00BC6AF1" w:rsidRDefault="00000000" w:rsidP="00FD05A8">
            <w:pPr>
              <w:jc w:val="center"/>
            </w:pPr>
            <w:r>
              <w:rPr>
                <w:b/>
                <w:szCs w:val="24"/>
                <w:lang w:val="fr-FR"/>
              </w:rPr>
              <w:t>proiect [Ω]</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6C16B" w14:textId="77777777" w:rsidR="00BC6AF1" w:rsidRDefault="00000000" w:rsidP="00FD05A8">
            <w:pPr>
              <w:jc w:val="center"/>
            </w:pPr>
            <w:r>
              <w:rPr>
                <w:szCs w:val="24"/>
                <w:lang w:val="fr-FR"/>
              </w:rPr>
              <w:t xml:space="preserve">Corespunde </w:t>
            </w:r>
            <w:r>
              <w:rPr>
                <w:b/>
                <w:szCs w:val="24"/>
                <w:lang w:val="fr-FR"/>
              </w:rPr>
              <w:t>[DA/NU]</w:t>
            </w:r>
          </w:p>
        </w:tc>
      </w:tr>
      <w:tr w:rsidR="00285685" w14:paraId="72F1DD4F" w14:textId="77777777" w:rsidTr="00FD05A8">
        <w:trPr>
          <w:trHeight w:val="70"/>
        </w:trPr>
        <w:tc>
          <w:tcPr>
            <w:tcW w:w="4324" w:type="dxa"/>
            <w:tcBorders>
              <w:top w:val="single" w:sz="4" w:space="0" w:color="000000"/>
              <w:left w:val="single" w:sz="4" w:space="0" w:color="000000"/>
              <w:bottom w:val="single" w:sz="4" w:space="0" w:color="000000"/>
            </w:tcBorders>
            <w:shd w:val="clear" w:color="auto" w:fill="auto"/>
          </w:tcPr>
          <w:p w14:paraId="1097BDE5" w14:textId="77777777" w:rsidR="00BC6AF1" w:rsidRDefault="00000000" w:rsidP="00FD05A8">
            <w:r>
              <w:rPr>
                <w:lang w:val="fr-FR"/>
              </w:rPr>
              <w:t>P.P la TG abonat</w:t>
            </w:r>
          </w:p>
        </w:tc>
        <w:tc>
          <w:tcPr>
            <w:tcW w:w="1217" w:type="dxa"/>
            <w:tcBorders>
              <w:top w:val="single" w:sz="4" w:space="0" w:color="000000"/>
              <w:left w:val="single" w:sz="4" w:space="0" w:color="000000"/>
              <w:bottom w:val="single" w:sz="4" w:space="0" w:color="000000"/>
            </w:tcBorders>
            <w:shd w:val="clear" w:color="auto" w:fill="auto"/>
          </w:tcPr>
          <w:p w14:paraId="285CC366" w14:textId="77777777" w:rsidR="00BC6AF1" w:rsidRDefault="00000000" w:rsidP="00FD05A8">
            <w:pPr>
              <w:jc w:val="center"/>
            </w:pPr>
            <w:r>
              <w:t>1,76</w:t>
            </w:r>
          </w:p>
        </w:tc>
        <w:tc>
          <w:tcPr>
            <w:tcW w:w="1432" w:type="dxa"/>
            <w:tcBorders>
              <w:top w:val="single" w:sz="4" w:space="0" w:color="000000"/>
              <w:left w:val="single" w:sz="4" w:space="0" w:color="000000"/>
              <w:bottom w:val="single" w:sz="4" w:space="0" w:color="000000"/>
            </w:tcBorders>
            <w:shd w:val="clear" w:color="auto" w:fill="auto"/>
          </w:tcPr>
          <w:p w14:paraId="09C0E54B" w14:textId="77777777" w:rsidR="00BC6AF1" w:rsidRPr="002A2DBA" w:rsidRDefault="00000000" w:rsidP="00DF581D">
            <w:pPr>
              <w:jc w:val="center"/>
              <w:rPr>
                <w:lang w:val="en-US"/>
              </w:rPr>
            </w:pPr>
            <w:r>
              <w:t>2,34</w:t>
            </w:r>
          </w:p>
        </w:tc>
        <w:tc>
          <w:tcPr>
            <w:tcW w:w="1428" w:type="dxa"/>
            <w:tcBorders>
              <w:top w:val="single" w:sz="4" w:space="0" w:color="000000"/>
              <w:left w:val="single" w:sz="4" w:space="0" w:color="000000"/>
              <w:bottom w:val="single" w:sz="4" w:space="0" w:color="000000"/>
            </w:tcBorders>
            <w:shd w:val="clear" w:color="auto" w:fill="auto"/>
          </w:tcPr>
          <w:p w14:paraId="48291B6D" w14:textId="77777777" w:rsidR="00BC6AF1" w:rsidRDefault="00000000" w:rsidP="00FD05A8">
            <w:pPr>
              <w:jc w:val="center"/>
            </w:pPr>
            <w:r w:rsidRPr="0000077D">
              <w:rPr>
                <w:szCs w:val="24"/>
                <w:lang w:val="fr-FR"/>
              </w:rPr>
              <w:t>4</w:t>
            </w: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6C0E12BD" w14:textId="77777777" w:rsidR="00BC6AF1" w:rsidRDefault="00000000" w:rsidP="00FD05A8">
            <w:pPr>
              <w:jc w:val="center"/>
            </w:pPr>
            <w:r w:rsidRPr="0000077D">
              <w:rPr>
                <w:szCs w:val="24"/>
                <w:lang w:val="fr-FR"/>
              </w:rPr>
              <w:t>Da</w:t>
            </w:r>
          </w:p>
        </w:tc>
      </w:tr>
      <w:tr w:rsidR="00285685" w14:paraId="753CA4E6" w14:textId="77777777" w:rsidTr="00FD05A8">
        <w:tc>
          <w:tcPr>
            <w:tcW w:w="4324" w:type="dxa"/>
            <w:tcBorders>
              <w:top w:val="single" w:sz="4" w:space="0" w:color="000000"/>
              <w:left w:val="single" w:sz="4" w:space="0" w:color="000000"/>
              <w:bottom w:val="single" w:sz="4" w:space="0" w:color="000000"/>
            </w:tcBorders>
            <w:shd w:val="clear" w:color="auto" w:fill="auto"/>
          </w:tcPr>
          <w:p w14:paraId="43C41B42" w14:textId="77777777" w:rsidR="00BC6AF1" w:rsidRDefault="00BC6AF1" w:rsidP="00FD05A8">
            <w:pPr>
              <w:snapToGrid w:val="0"/>
              <w:rPr>
                <w:color w:val="FF0000"/>
                <w:szCs w:val="24"/>
                <w:lang w:val="fr-FR"/>
              </w:rPr>
            </w:pPr>
          </w:p>
        </w:tc>
        <w:tc>
          <w:tcPr>
            <w:tcW w:w="1217" w:type="dxa"/>
            <w:tcBorders>
              <w:top w:val="single" w:sz="4" w:space="0" w:color="000000"/>
              <w:left w:val="single" w:sz="4" w:space="0" w:color="000000"/>
              <w:bottom w:val="single" w:sz="4" w:space="0" w:color="000000"/>
            </w:tcBorders>
            <w:shd w:val="clear" w:color="auto" w:fill="auto"/>
          </w:tcPr>
          <w:p w14:paraId="55567AAF" w14:textId="77777777" w:rsidR="00BC6AF1" w:rsidRDefault="00BC6AF1" w:rsidP="00FD05A8">
            <w:pPr>
              <w:snapToGrid w:val="0"/>
              <w:jc w:val="center"/>
              <w:rPr>
                <w:szCs w:val="24"/>
                <w:lang w:val="fr-FR"/>
              </w:rPr>
            </w:pPr>
          </w:p>
        </w:tc>
        <w:tc>
          <w:tcPr>
            <w:tcW w:w="1432" w:type="dxa"/>
            <w:tcBorders>
              <w:top w:val="single" w:sz="4" w:space="0" w:color="000000"/>
              <w:left w:val="single" w:sz="4" w:space="0" w:color="000000"/>
              <w:bottom w:val="single" w:sz="4" w:space="0" w:color="000000"/>
            </w:tcBorders>
            <w:shd w:val="clear" w:color="auto" w:fill="auto"/>
          </w:tcPr>
          <w:p w14:paraId="71AD5EE4" w14:textId="77777777" w:rsidR="00BC6AF1" w:rsidRDefault="00BC6AF1" w:rsidP="00FD05A8">
            <w:pPr>
              <w:snapToGrid w:val="0"/>
              <w:jc w:val="center"/>
              <w:rPr>
                <w:szCs w:val="24"/>
                <w:lang w:val="fr-FR"/>
              </w:rPr>
            </w:pPr>
          </w:p>
        </w:tc>
        <w:tc>
          <w:tcPr>
            <w:tcW w:w="1428" w:type="dxa"/>
            <w:tcBorders>
              <w:top w:val="single" w:sz="4" w:space="0" w:color="000000"/>
              <w:left w:val="single" w:sz="4" w:space="0" w:color="000000"/>
              <w:bottom w:val="single" w:sz="4" w:space="0" w:color="000000"/>
            </w:tcBorders>
            <w:shd w:val="clear" w:color="auto" w:fill="auto"/>
          </w:tcPr>
          <w:p w14:paraId="231E506F" w14:textId="77777777" w:rsidR="00BC6AF1" w:rsidRDefault="00BC6AF1" w:rsidP="00FD05A8">
            <w:pPr>
              <w:snapToGrid w:val="0"/>
              <w:jc w:val="center"/>
              <w:rPr>
                <w:szCs w:val="24"/>
                <w:lang w:val="fr-FR"/>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5D0072B0" w14:textId="77777777" w:rsidR="00BC6AF1" w:rsidRDefault="00BC6AF1" w:rsidP="00FD05A8">
            <w:pPr>
              <w:snapToGrid w:val="0"/>
              <w:jc w:val="center"/>
              <w:rPr>
                <w:szCs w:val="24"/>
                <w:lang w:val="fr-FR"/>
              </w:rPr>
            </w:pPr>
          </w:p>
        </w:tc>
      </w:tr>
      <w:tr w:rsidR="00285685" w14:paraId="4B0BE75E" w14:textId="77777777" w:rsidTr="00FD05A8">
        <w:tc>
          <w:tcPr>
            <w:tcW w:w="4324" w:type="dxa"/>
            <w:tcBorders>
              <w:top w:val="single" w:sz="4" w:space="0" w:color="000000"/>
              <w:left w:val="single" w:sz="4" w:space="0" w:color="000000"/>
              <w:bottom w:val="single" w:sz="4" w:space="0" w:color="000000"/>
            </w:tcBorders>
            <w:shd w:val="clear" w:color="auto" w:fill="auto"/>
          </w:tcPr>
          <w:p w14:paraId="328EF907" w14:textId="77777777" w:rsidR="00BC6AF1" w:rsidRDefault="00BC6AF1" w:rsidP="00FD05A8">
            <w:pPr>
              <w:snapToGrid w:val="0"/>
              <w:rPr>
                <w:szCs w:val="24"/>
                <w:lang w:val="fr-FR"/>
              </w:rPr>
            </w:pPr>
          </w:p>
        </w:tc>
        <w:tc>
          <w:tcPr>
            <w:tcW w:w="1217" w:type="dxa"/>
            <w:tcBorders>
              <w:top w:val="single" w:sz="4" w:space="0" w:color="000000"/>
              <w:left w:val="single" w:sz="4" w:space="0" w:color="000000"/>
              <w:bottom w:val="single" w:sz="4" w:space="0" w:color="000000"/>
            </w:tcBorders>
            <w:shd w:val="clear" w:color="auto" w:fill="auto"/>
          </w:tcPr>
          <w:p w14:paraId="31F4438E" w14:textId="77777777" w:rsidR="00BC6AF1" w:rsidRDefault="00BC6AF1" w:rsidP="00FD05A8">
            <w:pPr>
              <w:snapToGrid w:val="0"/>
              <w:jc w:val="center"/>
              <w:rPr>
                <w:szCs w:val="24"/>
                <w:lang w:val="fr-FR"/>
              </w:rPr>
            </w:pPr>
          </w:p>
        </w:tc>
        <w:tc>
          <w:tcPr>
            <w:tcW w:w="1432" w:type="dxa"/>
            <w:tcBorders>
              <w:top w:val="single" w:sz="4" w:space="0" w:color="000000"/>
              <w:left w:val="single" w:sz="4" w:space="0" w:color="000000"/>
              <w:bottom w:val="single" w:sz="4" w:space="0" w:color="000000"/>
            </w:tcBorders>
            <w:shd w:val="clear" w:color="auto" w:fill="auto"/>
          </w:tcPr>
          <w:p w14:paraId="02D07967" w14:textId="77777777" w:rsidR="00BC6AF1" w:rsidRDefault="00BC6AF1" w:rsidP="00FD05A8">
            <w:pPr>
              <w:snapToGrid w:val="0"/>
              <w:jc w:val="center"/>
              <w:rPr>
                <w:szCs w:val="24"/>
                <w:lang w:val="fr-FR"/>
              </w:rPr>
            </w:pPr>
          </w:p>
        </w:tc>
        <w:tc>
          <w:tcPr>
            <w:tcW w:w="1428" w:type="dxa"/>
            <w:tcBorders>
              <w:top w:val="single" w:sz="4" w:space="0" w:color="000000"/>
              <w:left w:val="single" w:sz="4" w:space="0" w:color="000000"/>
              <w:bottom w:val="single" w:sz="4" w:space="0" w:color="000000"/>
            </w:tcBorders>
            <w:shd w:val="clear" w:color="auto" w:fill="auto"/>
          </w:tcPr>
          <w:p w14:paraId="12CE1D97" w14:textId="77777777" w:rsidR="00BC6AF1" w:rsidRDefault="00BC6AF1" w:rsidP="00FD05A8">
            <w:pPr>
              <w:snapToGrid w:val="0"/>
              <w:jc w:val="center"/>
              <w:rPr>
                <w:szCs w:val="24"/>
                <w:lang w:val="fr-FR"/>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0851F40A" w14:textId="77777777" w:rsidR="00BC6AF1" w:rsidRDefault="00BC6AF1" w:rsidP="00FD05A8">
            <w:pPr>
              <w:snapToGrid w:val="0"/>
              <w:jc w:val="center"/>
              <w:rPr>
                <w:szCs w:val="24"/>
                <w:lang w:val="fr-FR"/>
              </w:rPr>
            </w:pPr>
          </w:p>
        </w:tc>
      </w:tr>
      <w:tr w:rsidR="00285685" w14:paraId="04E4AB80" w14:textId="77777777" w:rsidTr="00FD05A8">
        <w:tc>
          <w:tcPr>
            <w:tcW w:w="4324" w:type="dxa"/>
            <w:tcBorders>
              <w:top w:val="single" w:sz="4" w:space="0" w:color="000000"/>
              <w:left w:val="single" w:sz="4" w:space="0" w:color="000000"/>
              <w:bottom w:val="single" w:sz="4" w:space="0" w:color="000000"/>
            </w:tcBorders>
            <w:shd w:val="clear" w:color="auto" w:fill="auto"/>
          </w:tcPr>
          <w:p w14:paraId="22B7E2C8" w14:textId="77777777" w:rsidR="00BC6AF1" w:rsidRDefault="00BC6AF1" w:rsidP="00FD05A8">
            <w:pPr>
              <w:snapToGrid w:val="0"/>
              <w:rPr>
                <w:szCs w:val="24"/>
                <w:lang w:val="fr-FR"/>
              </w:rPr>
            </w:pPr>
          </w:p>
        </w:tc>
        <w:tc>
          <w:tcPr>
            <w:tcW w:w="1217" w:type="dxa"/>
            <w:tcBorders>
              <w:top w:val="single" w:sz="4" w:space="0" w:color="000000"/>
              <w:left w:val="single" w:sz="4" w:space="0" w:color="000000"/>
              <w:bottom w:val="single" w:sz="4" w:space="0" w:color="000000"/>
            </w:tcBorders>
            <w:shd w:val="clear" w:color="auto" w:fill="auto"/>
          </w:tcPr>
          <w:p w14:paraId="0383E023" w14:textId="77777777" w:rsidR="00BC6AF1" w:rsidRDefault="00BC6AF1" w:rsidP="00FD05A8">
            <w:pPr>
              <w:snapToGrid w:val="0"/>
              <w:jc w:val="center"/>
              <w:rPr>
                <w:szCs w:val="24"/>
                <w:lang w:val="fr-FR"/>
              </w:rPr>
            </w:pPr>
          </w:p>
        </w:tc>
        <w:tc>
          <w:tcPr>
            <w:tcW w:w="1432" w:type="dxa"/>
            <w:tcBorders>
              <w:top w:val="single" w:sz="4" w:space="0" w:color="000000"/>
              <w:left w:val="single" w:sz="4" w:space="0" w:color="000000"/>
              <w:bottom w:val="single" w:sz="4" w:space="0" w:color="000000"/>
            </w:tcBorders>
            <w:shd w:val="clear" w:color="auto" w:fill="auto"/>
          </w:tcPr>
          <w:p w14:paraId="753A4B25" w14:textId="77777777" w:rsidR="00BC6AF1" w:rsidRDefault="00BC6AF1" w:rsidP="00FD05A8">
            <w:pPr>
              <w:snapToGrid w:val="0"/>
              <w:jc w:val="center"/>
              <w:rPr>
                <w:szCs w:val="24"/>
                <w:lang w:val="fr-FR"/>
              </w:rPr>
            </w:pPr>
          </w:p>
        </w:tc>
        <w:tc>
          <w:tcPr>
            <w:tcW w:w="1428" w:type="dxa"/>
            <w:tcBorders>
              <w:top w:val="single" w:sz="4" w:space="0" w:color="000000"/>
              <w:left w:val="single" w:sz="4" w:space="0" w:color="000000"/>
              <w:bottom w:val="single" w:sz="4" w:space="0" w:color="000000"/>
            </w:tcBorders>
            <w:shd w:val="clear" w:color="auto" w:fill="auto"/>
          </w:tcPr>
          <w:p w14:paraId="5861BFA1" w14:textId="77777777" w:rsidR="00BC6AF1" w:rsidRDefault="00BC6AF1" w:rsidP="00FD05A8">
            <w:pPr>
              <w:snapToGrid w:val="0"/>
              <w:jc w:val="center"/>
              <w:rPr>
                <w:szCs w:val="24"/>
                <w:lang w:val="fr-FR"/>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Pr>
          <w:p w14:paraId="390160A0" w14:textId="77777777" w:rsidR="00BC6AF1" w:rsidRDefault="00BC6AF1" w:rsidP="00FD05A8">
            <w:pPr>
              <w:snapToGrid w:val="0"/>
              <w:jc w:val="center"/>
              <w:rPr>
                <w:szCs w:val="24"/>
                <w:lang w:val="fr-FR"/>
              </w:rPr>
            </w:pPr>
          </w:p>
        </w:tc>
      </w:tr>
    </w:tbl>
    <w:p w14:paraId="53940B04" w14:textId="77777777" w:rsidR="00BC6AF1" w:rsidRDefault="00000000" w:rsidP="00BC6AF1">
      <w:r>
        <w:rPr>
          <w:rFonts w:eastAsia="Arial"/>
          <w:szCs w:val="24"/>
          <w:lang w:val="fr-FR"/>
        </w:rPr>
        <w:t xml:space="preserve"> </w:t>
      </w:r>
      <w:r>
        <w:rPr>
          <w:szCs w:val="24"/>
          <w:lang w:val="fr-FR"/>
        </w:rPr>
        <w:t>(cf. planşe desenate: ...................... Pr /c-da……………………………..</w:t>
      </w:r>
    </w:p>
    <w:p w14:paraId="71777729" w14:textId="77777777" w:rsidR="00BC6AF1" w:rsidRDefault="00000000" w:rsidP="00BC6AF1">
      <w:r>
        <w:rPr>
          <w:szCs w:val="24"/>
          <w:lang w:val="fr-FR"/>
        </w:rPr>
        <w:t xml:space="preserve">Motiv încercare: </w:t>
      </w:r>
      <w:r>
        <w:rPr>
          <w:b/>
          <w:szCs w:val="24"/>
          <w:lang w:val="fr-FR"/>
        </w:rPr>
        <w:t>PIF</w:t>
      </w:r>
      <w:r>
        <w:rPr>
          <w:szCs w:val="24"/>
          <w:lang w:val="fr-FR"/>
        </w:rPr>
        <w:t>;</w:t>
      </w:r>
    </w:p>
    <w:p w14:paraId="0F235084" w14:textId="77777777" w:rsidR="00BC6AF1" w:rsidRDefault="00000000" w:rsidP="00BC6AF1">
      <w:r>
        <w:rPr>
          <w:rFonts w:eastAsia="Arial"/>
          <w:szCs w:val="24"/>
          <w:lang w:val="fr-FR"/>
        </w:rPr>
        <w:t xml:space="preserve"> </w:t>
      </w:r>
      <w:r>
        <w:rPr>
          <w:szCs w:val="24"/>
          <w:lang w:val="fr-FR"/>
        </w:rPr>
        <w:t>Prizele de pamant corespund normativelor PE 116/1994</w:t>
      </w:r>
    </w:p>
    <w:p w14:paraId="58D48BBA" w14:textId="77777777" w:rsidR="00BC6AF1" w:rsidRDefault="00000000" w:rsidP="00BC6AF1">
      <w:r>
        <w:rPr>
          <w:rFonts w:eastAsia="Arial"/>
          <w:szCs w:val="24"/>
          <w:lang w:val="fr-FR"/>
        </w:rPr>
        <w:t xml:space="preserve"> </w:t>
      </w:r>
      <w:r>
        <w:rPr>
          <w:szCs w:val="24"/>
          <w:lang w:val="fr-FR"/>
        </w:rPr>
        <w:t>Prezentul certificat este valabil sase luni de la data masurarii.</w:t>
      </w:r>
    </w:p>
    <w:p w14:paraId="6D014C1D" w14:textId="77777777" w:rsidR="00BC6AF1" w:rsidRDefault="00BC6AF1" w:rsidP="00BC6AF1">
      <w:pPr>
        <w:jc w:val="center"/>
        <w:rPr>
          <w:b/>
          <w:szCs w:val="24"/>
          <w:lang w:val="fr-FR"/>
        </w:rPr>
      </w:pPr>
    </w:p>
    <w:p w14:paraId="401D25A3" w14:textId="3433341E" w:rsidR="00BC6AF1" w:rsidRDefault="00D93E38" w:rsidP="00BC6AF1">
      <w:pPr>
        <w:contextualSpacing/>
        <w:mirrorIndents/>
        <w:jc w:val="center"/>
        <w:rPr>
          <w:rFonts w:cs="Calibri"/>
          <w:b/>
          <w:bCs/>
          <w:color w:val="000000"/>
          <w:sz w:val="24"/>
          <w:szCs w:val="24"/>
        </w:rPr>
      </w:pPr>
      <w:r>
        <w:rPr>
          <w:rFonts w:cs="Calibri"/>
          <w:b/>
          <w:bCs/>
          <w:color w:val="000000"/>
          <w:sz w:val="24"/>
          <w:szCs w:val="24"/>
        </w:rPr>
        <w:t>${DENUMIRE_FIRMA}</w:t>
      </w:r>
    </w:p>
    <w:p w14:paraId="3939A2DA" w14:textId="77777777" w:rsidR="00BC6AF1" w:rsidRDefault="00BC6AF1" w:rsidP="00BC6AF1">
      <w:pPr>
        <w:contextualSpacing/>
        <w:mirrorIndents/>
        <w:jc w:val="center"/>
        <w:rPr>
          <w:rFonts w:cs="Calibri"/>
          <w:b/>
          <w:bCs/>
          <w:color w:val="000000"/>
          <w:sz w:val="24"/>
          <w:szCs w:val="24"/>
        </w:rPr>
      </w:pPr>
    </w:p>
    <w:p w14:paraId="7329475B" w14:textId="77777777" w:rsidR="00BC6AF1" w:rsidRDefault="00BC6AF1" w:rsidP="00BC6AF1">
      <w:pPr>
        <w:contextualSpacing/>
        <w:mirrorIndents/>
        <w:jc w:val="center"/>
        <w:rPr>
          <w:rFonts w:cs="Calibri"/>
          <w:b/>
          <w:bCs/>
          <w:color w:val="000000"/>
          <w:sz w:val="24"/>
          <w:szCs w:val="24"/>
        </w:rPr>
      </w:pPr>
    </w:p>
    <w:p w14:paraId="11A356D0" w14:textId="77777777" w:rsidR="00BC6AF1" w:rsidRDefault="00BC6AF1" w:rsidP="00BC6AF1">
      <w:pPr>
        <w:contextualSpacing/>
        <w:mirrorIndents/>
        <w:jc w:val="center"/>
        <w:rPr>
          <w:rFonts w:cs="Calibri"/>
          <w:b/>
          <w:bCs/>
          <w:color w:val="000000"/>
          <w:sz w:val="24"/>
          <w:szCs w:val="24"/>
        </w:rPr>
      </w:pPr>
    </w:p>
    <w:p w14:paraId="42461AA4" w14:textId="77777777" w:rsidR="00BC6AF1" w:rsidRDefault="00BC6AF1" w:rsidP="00BC6AF1">
      <w:pPr>
        <w:contextualSpacing/>
        <w:mirrorIndents/>
        <w:jc w:val="center"/>
        <w:rPr>
          <w:rFonts w:cs="Calibri"/>
          <w:b/>
          <w:bCs/>
          <w:color w:val="000000"/>
          <w:sz w:val="24"/>
          <w:szCs w:val="24"/>
        </w:rPr>
      </w:pPr>
    </w:p>
    <w:p w14:paraId="1678DE72" w14:textId="77777777" w:rsidR="00BC6AF1" w:rsidRDefault="00BC6AF1" w:rsidP="00BC6AF1">
      <w:pPr>
        <w:contextualSpacing/>
        <w:mirrorIndents/>
        <w:jc w:val="center"/>
        <w:rPr>
          <w:rFonts w:cs="Calibri"/>
          <w:b/>
          <w:bCs/>
          <w:color w:val="000000"/>
          <w:sz w:val="24"/>
          <w:szCs w:val="24"/>
        </w:rPr>
      </w:pPr>
    </w:p>
    <w:p w14:paraId="35FA7F3A" w14:textId="77777777" w:rsidR="00BC6AF1" w:rsidRDefault="00BC6AF1" w:rsidP="00BC6AF1">
      <w:pPr>
        <w:contextualSpacing/>
        <w:mirrorIndents/>
        <w:jc w:val="center"/>
        <w:rPr>
          <w:rFonts w:cs="Calibri"/>
          <w:b/>
          <w:bCs/>
          <w:color w:val="000000"/>
          <w:sz w:val="24"/>
          <w:szCs w:val="24"/>
        </w:rPr>
      </w:pPr>
    </w:p>
    <w:p w14:paraId="65EF964E" w14:textId="77777777" w:rsidR="00BC6AF1" w:rsidRDefault="00BC6AF1" w:rsidP="00BC6AF1">
      <w:pPr>
        <w:contextualSpacing/>
        <w:mirrorIndents/>
        <w:jc w:val="center"/>
        <w:rPr>
          <w:rFonts w:cs="Calibri"/>
          <w:b/>
          <w:bCs/>
          <w:color w:val="000000"/>
          <w:sz w:val="24"/>
          <w:szCs w:val="24"/>
        </w:rPr>
      </w:pPr>
    </w:p>
    <w:p w14:paraId="33661E0E" w14:textId="77777777" w:rsidR="000B0E9B" w:rsidRDefault="000B0E9B" w:rsidP="00BC6AF1">
      <w:pPr>
        <w:contextualSpacing/>
        <w:mirrorIndents/>
        <w:jc w:val="center"/>
        <w:rPr>
          <w:rFonts w:cs="Calibri"/>
          <w:b/>
          <w:bCs/>
          <w:color w:val="000000"/>
          <w:sz w:val="24"/>
          <w:szCs w:val="24"/>
        </w:rPr>
      </w:pPr>
    </w:p>
    <w:p w14:paraId="6F9BD241" w14:textId="77777777" w:rsidR="000B0E9B" w:rsidRDefault="000B0E9B" w:rsidP="00BC6AF1">
      <w:pPr>
        <w:contextualSpacing/>
        <w:mirrorIndents/>
        <w:jc w:val="center"/>
        <w:rPr>
          <w:rFonts w:cs="Calibri"/>
          <w:b/>
          <w:bCs/>
          <w:color w:val="000000"/>
          <w:sz w:val="24"/>
          <w:szCs w:val="24"/>
        </w:rPr>
      </w:pPr>
    </w:p>
    <w:p w14:paraId="47DDF948" w14:textId="77777777" w:rsidR="000B0E9B" w:rsidRDefault="000B0E9B" w:rsidP="00BC6AF1">
      <w:pPr>
        <w:contextualSpacing/>
        <w:mirrorIndents/>
        <w:jc w:val="center"/>
        <w:rPr>
          <w:rFonts w:cs="Calibri"/>
          <w:b/>
          <w:bCs/>
          <w:color w:val="000000"/>
          <w:sz w:val="24"/>
          <w:szCs w:val="24"/>
        </w:rPr>
      </w:pPr>
    </w:p>
    <w:p w14:paraId="29B107C3" w14:textId="77777777" w:rsidR="000B0E9B" w:rsidRDefault="000B0E9B" w:rsidP="00BC6AF1">
      <w:pPr>
        <w:contextualSpacing/>
        <w:mirrorIndents/>
        <w:jc w:val="center"/>
        <w:rPr>
          <w:rFonts w:cs="Calibri"/>
          <w:b/>
          <w:bCs/>
          <w:color w:val="000000"/>
          <w:sz w:val="24"/>
          <w:szCs w:val="24"/>
        </w:rPr>
      </w:pPr>
    </w:p>
    <w:p w14:paraId="07839E0F" w14:textId="77777777" w:rsidR="000B0E9B" w:rsidRDefault="000B0E9B" w:rsidP="00BC6AF1">
      <w:pPr>
        <w:contextualSpacing/>
        <w:mirrorIndents/>
        <w:jc w:val="center"/>
        <w:rPr>
          <w:rFonts w:cs="Calibri"/>
          <w:b/>
          <w:bCs/>
          <w:color w:val="000000"/>
          <w:sz w:val="24"/>
          <w:szCs w:val="24"/>
        </w:rPr>
      </w:pPr>
    </w:p>
    <w:p w14:paraId="5F534D3C" w14:textId="77777777" w:rsidR="000B0E9B" w:rsidRDefault="000B0E9B" w:rsidP="00BC6AF1">
      <w:pPr>
        <w:contextualSpacing/>
        <w:mirrorIndents/>
        <w:jc w:val="center"/>
        <w:rPr>
          <w:rFonts w:cs="Calibri"/>
          <w:b/>
          <w:bCs/>
          <w:color w:val="000000"/>
          <w:sz w:val="24"/>
          <w:szCs w:val="24"/>
        </w:rPr>
      </w:pPr>
    </w:p>
    <w:p w14:paraId="19C6E1F2" w14:textId="77777777" w:rsidR="00BC6AF1" w:rsidRDefault="00BC6AF1" w:rsidP="00C36789">
      <w:pPr>
        <w:contextualSpacing/>
        <w:mirrorIndents/>
        <w:rPr>
          <w:rFonts w:cs="Calibri"/>
          <w:b/>
          <w:bCs/>
          <w:color w:val="000000"/>
          <w:sz w:val="24"/>
          <w:szCs w:val="24"/>
        </w:rPr>
      </w:pPr>
    </w:p>
    <w:p w14:paraId="7DD6D102" w14:textId="77777777" w:rsidR="00BD0361" w:rsidRDefault="00000000">
      <w:pPr>
        <w:rPr>
          <w:rFonts w:cs="Calibri"/>
          <w:b/>
          <w:bCs/>
          <w:color w:val="000000"/>
          <w:sz w:val="24"/>
          <w:szCs w:val="24"/>
        </w:rPr>
      </w:pPr>
      <w:r>
        <w:rPr>
          <w:rFonts w:cs="Calibri"/>
          <w:b/>
          <w:bCs/>
          <w:color w:val="000000"/>
          <w:sz w:val="24"/>
          <w:szCs w:val="24"/>
        </w:rPr>
        <w:br w:type="page"/>
      </w:r>
    </w:p>
    <w:p w14:paraId="351D4099" w14:textId="77777777" w:rsidR="005E4911" w:rsidRDefault="005E4911" w:rsidP="00BC6AF1">
      <w:pPr>
        <w:contextualSpacing/>
        <w:mirrorIndents/>
        <w:jc w:val="center"/>
        <w:rPr>
          <w:rFonts w:cs="Calibri"/>
          <w:b/>
          <w:bCs/>
          <w:color w:val="000000"/>
          <w:sz w:val="24"/>
          <w:szCs w:val="24"/>
        </w:rPr>
      </w:pPr>
    </w:p>
    <w:p w14:paraId="3E4405A0" w14:textId="77777777" w:rsidR="005E4911" w:rsidRDefault="005E4911" w:rsidP="00BC6AF1">
      <w:pPr>
        <w:contextualSpacing/>
        <w:mirrorIndents/>
        <w:jc w:val="center"/>
        <w:rPr>
          <w:rFonts w:cs="Calibri"/>
          <w:b/>
          <w:bCs/>
          <w:color w:val="000000"/>
          <w:sz w:val="24"/>
          <w:szCs w:val="24"/>
        </w:rPr>
      </w:pPr>
    </w:p>
    <w:p w14:paraId="52988F02" w14:textId="77777777" w:rsidR="00BC6AF1" w:rsidRDefault="00000000" w:rsidP="00BC6AF1">
      <w:pPr>
        <w:spacing w:after="0" w:line="240" w:lineRule="auto"/>
        <w:jc w:val="center"/>
        <w:rPr>
          <w:rFonts w:ascii="Arial" w:eastAsia="Arial" w:hAnsi="Arial" w:cs="Arial"/>
          <w:b/>
          <w:sz w:val="32"/>
        </w:rPr>
      </w:pPr>
      <w:r>
        <w:rPr>
          <w:rFonts w:ascii="Arial" w:eastAsia="Arial" w:hAnsi="Arial" w:cs="Arial"/>
          <w:b/>
          <w:sz w:val="32"/>
        </w:rPr>
        <w:t>Proces Verbal  la Terminarea  Lucrarilor</w:t>
      </w:r>
    </w:p>
    <w:p w14:paraId="41B32F4C" w14:textId="77777777" w:rsidR="00BC6AF1" w:rsidRDefault="00BC6AF1" w:rsidP="00BC6AF1">
      <w:pPr>
        <w:spacing w:after="0" w:line="240" w:lineRule="auto"/>
        <w:jc w:val="center"/>
        <w:rPr>
          <w:rFonts w:ascii="Arial" w:eastAsia="Arial" w:hAnsi="Arial" w:cs="Arial"/>
          <w:b/>
          <w:sz w:val="24"/>
        </w:rPr>
      </w:pPr>
    </w:p>
    <w:p w14:paraId="122A3BD9" w14:textId="77777777" w:rsidR="00BC6AF1" w:rsidRDefault="00BC6AF1" w:rsidP="00BC6AF1">
      <w:pPr>
        <w:spacing w:after="0" w:line="240" w:lineRule="auto"/>
        <w:jc w:val="center"/>
        <w:rPr>
          <w:rFonts w:ascii="Arial" w:eastAsia="Arial" w:hAnsi="Arial" w:cs="Arial"/>
          <w:b/>
          <w:sz w:val="24"/>
        </w:rPr>
      </w:pPr>
    </w:p>
    <w:p w14:paraId="7946A103" w14:textId="77777777" w:rsidR="00BC6AF1" w:rsidRDefault="00BC6AF1" w:rsidP="00BC6AF1">
      <w:pPr>
        <w:spacing w:after="0" w:line="240" w:lineRule="auto"/>
        <w:jc w:val="center"/>
        <w:rPr>
          <w:rFonts w:ascii="Arial" w:eastAsia="Arial" w:hAnsi="Arial" w:cs="Arial"/>
          <w:b/>
          <w:sz w:val="24"/>
        </w:rPr>
      </w:pPr>
    </w:p>
    <w:p w14:paraId="259BDE3D" w14:textId="3B9174A3" w:rsidR="005F3730" w:rsidRPr="00434EB9" w:rsidRDefault="00000000" w:rsidP="005F3730">
      <w:pPr>
        <w:tabs>
          <w:tab w:val="left" w:pos="3030"/>
        </w:tabs>
        <w:rPr>
          <w:rFonts w:ascii="Arial" w:hAnsi="Arial" w:cs="Arial"/>
          <w:b/>
          <w:sz w:val="24"/>
          <w:szCs w:val="24"/>
          <w:lang w:val="it-IT"/>
        </w:rPr>
      </w:pPr>
      <w:r>
        <w:rPr>
          <w:rFonts w:eastAsia="Arial"/>
        </w:rPr>
        <w:t xml:space="preserve"> </w:t>
      </w:r>
      <w:r w:rsidR="00BC6AF1" w:rsidRPr="000B0E9B">
        <w:rPr>
          <w:rFonts w:ascii="Arial" w:eastAsia="Arial" w:hAnsi="Arial" w:cs="Arial"/>
          <w:sz w:val="24"/>
          <w:szCs w:val="24"/>
        </w:rPr>
        <w:t xml:space="preserve">Privind </w:t>
      </w:r>
      <w:r w:rsidRPr="00434EB9">
        <w:rPr>
          <w:rFonts w:ascii="Arial" w:hAnsi="Arial" w:cs="Arial"/>
          <w:b/>
          <w:sz w:val="24"/>
          <w:szCs w:val="24"/>
          <w:lang w:val="it-IT"/>
        </w:rPr>
        <w:t xml:space="preserve">Instalatie de utilizare a energiei electrice loc de producere si consum permanent si panouri fotovoltaice </w:t>
      </w:r>
      <w:r w:rsidR="003122F1">
        <w:rPr>
          <w:rFonts w:ascii="Arial" w:hAnsi="Arial" w:cs="Arial"/>
          <w:b/>
          <w:sz w:val="24"/>
          <w:szCs w:val="24"/>
          <w:lang w:val="it-IT"/>
        </w:rPr>
        <w:t>${PROSUMATOR}</w:t>
      </w:r>
      <w:r w:rsidR="0000077D">
        <w:rPr>
          <w:rFonts w:ascii="Arial" w:hAnsi="Arial" w:cs="Arial"/>
          <w:b/>
          <w:sz w:val="24"/>
          <w:szCs w:val="24"/>
          <w:lang w:val="it-IT"/>
        </w:rPr>
        <w:t xml:space="preserve"> </w:t>
      </w:r>
      <w:r w:rsidRPr="00434EB9">
        <w:rPr>
          <w:rFonts w:ascii="Arial" w:hAnsi="Arial" w:cs="Arial"/>
          <w:b/>
          <w:sz w:val="24"/>
          <w:szCs w:val="24"/>
        </w:rPr>
        <w:t xml:space="preserve">cu </w:t>
      </w:r>
      <w:r w:rsidR="00144B7D">
        <w:rPr>
          <w:rFonts w:ascii="Arial" w:hAnsi="Arial" w:cs="Arial"/>
          <w:b/>
          <w:sz w:val="24"/>
          <w:szCs w:val="24"/>
        </w:rPr>
        <w:t>${DOM_SAU_SEDIU}</w:t>
      </w:r>
      <w:r w:rsidRPr="00434EB9">
        <w:rPr>
          <w:rFonts w:ascii="Arial" w:hAnsi="Arial" w:cs="Arial"/>
          <w:b/>
          <w:sz w:val="24"/>
          <w:szCs w:val="24"/>
        </w:rPr>
        <w:t xml:space="preserve"> </w:t>
      </w:r>
      <w:r w:rsidR="00FD25ED" w:rsidRPr="00434EB9">
        <w:rPr>
          <w:rFonts w:ascii="Arial" w:hAnsi="Arial" w:cs="Arial"/>
          <w:b/>
          <w:sz w:val="24"/>
          <w:szCs w:val="24"/>
        </w:rPr>
        <w:t xml:space="preserve">in </w:t>
      </w:r>
      <w:r w:rsidR="00FD25ED">
        <w:rPr>
          <w:rFonts w:ascii="Arial" w:hAnsi="Arial" w:cs="Arial"/>
          <w:b/>
          <w:sz w:val="24"/>
          <w:szCs w:val="24"/>
        </w:rPr>
        <w:t xml:space="preserve">jud. </w:t>
      </w:r>
      <w:r w:rsidR="00CF4F70">
        <w:rPr>
          <w:rFonts w:ascii="Arial" w:hAnsi="Arial" w:cs="Arial"/>
          <w:b/>
          <w:sz w:val="24"/>
          <w:szCs w:val="24"/>
        </w:rPr>
        <w:t>${JUDET}</w:t>
      </w:r>
      <w:r w:rsidR="00FD25ED">
        <w:rPr>
          <w:rFonts w:ascii="Arial" w:hAnsi="Arial" w:cs="Arial"/>
          <w:b/>
          <w:sz w:val="24"/>
          <w:szCs w:val="24"/>
        </w:rPr>
        <w:t xml:space="preserve">, loc. </w:t>
      </w:r>
      <w:r w:rsidR="00CF4F70">
        <w:rPr>
          <w:rFonts w:ascii="Arial" w:hAnsi="Arial" w:cs="Arial"/>
          <w:b/>
          <w:sz w:val="24"/>
          <w:szCs w:val="24"/>
        </w:rPr>
        <w:t>${LOCALITATE}</w:t>
      </w:r>
      <w:r w:rsidR="00FD25ED">
        <w:rPr>
          <w:rFonts w:ascii="Arial" w:hAnsi="Arial" w:cs="Arial"/>
          <w:b/>
          <w:sz w:val="24"/>
          <w:szCs w:val="24"/>
        </w:rPr>
        <w:t xml:space="preserve">, str. </w:t>
      </w:r>
      <w:r w:rsidR="00CF4F70">
        <w:rPr>
          <w:rFonts w:ascii="Arial" w:hAnsi="Arial" w:cs="Arial"/>
          <w:b/>
          <w:sz w:val="24"/>
          <w:szCs w:val="24"/>
        </w:rPr>
        <w:t>${STRADA}</w:t>
      </w:r>
      <w:r w:rsidR="00FD25ED">
        <w:rPr>
          <w:rFonts w:ascii="Arial" w:hAnsi="Arial" w:cs="Arial"/>
          <w:b/>
          <w:sz w:val="24"/>
          <w:szCs w:val="24"/>
        </w:rPr>
        <w:t xml:space="preserve">, nr. </w:t>
      </w:r>
      <w:r w:rsidR="00CF4F70">
        <w:rPr>
          <w:rFonts w:ascii="Arial" w:hAnsi="Arial" w:cs="Arial"/>
          <w:b/>
          <w:sz w:val="24"/>
          <w:szCs w:val="24"/>
        </w:rPr>
        <w:t>${NR_STRADA}</w:t>
      </w:r>
      <w:r w:rsidR="00FD25ED">
        <w:rPr>
          <w:rFonts w:ascii="Arial" w:hAnsi="Arial" w:cs="Arial"/>
          <w:b/>
          <w:sz w:val="24"/>
          <w:szCs w:val="24"/>
        </w:rPr>
        <w:t xml:space="preserve">, bl. </w:t>
      </w:r>
      <w:r w:rsidR="00CF4F70">
        <w:rPr>
          <w:rFonts w:ascii="Arial" w:hAnsi="Arial" w:cs="Arial"/>
          <w:b/>
          <w:sz w:val="24"/>
          <w:szCs w:val="24"/>
        </w:rPr>
        <w:t>${BLOC}</w:t>
      </w:r>
      <w:r w:rsidR="00FD25ED">
        <w:rPr>
          <w:rFonts w:ascii="Arial" w:hAnsi="Arial" w:cs="Arial"/>
          <w:b/>
          <w:sz w:val="24"/>
          <w:szCs w:val="24"/>
        </w:rPr>
        <w:t xml:space="preserve">, sc. </w:t>
      </w:r>
      <w:r w:rsidR="00CF4F70">
        <w:rPr>
          <w:rFonts w:ascii="Arial" w:hAnsi="Arial" w:cs="Arial"/>
          <w:b/>
          <w:sz w:val="24"/>
          <w:szCs w:val="24"/>
        </w:rPr>
        <w:t>${SCARA}</w:t>
      </w:r>
      <w:r w:rsidR="00FD25ED">
        <w:rPr>
          <w:rFonts w:ascii="Arial" w:hAnsi="Arial" w:cs="Arial"/>
          <w:b/>
          <w:sz w:val="24"/>
          <w:szCs w:val="24"/>
        </w:rPr>
        <w:t xml:space="preserve">, et. </w:t>
      </w:r>
      <w:r w:rsidR="00CF4F70">
        <w:rPr>
          <w:rFonts w:ascii="Arial" w:hAnsi="Arial" w:cs="Arial"/>
          <w:b/>
          <w:sz w:val="24"/>
          <w:szCs w:val="24"/>
        </w:rPr>
        <w:t>${ETAJ}</w:t>
      </w:r>
      <w:r w:rsidR="00FD25ED">
        <w:rPr>
          <w:rFonts w:ascii="Arial" w:hAnsi="Arial" w:cs="Arial"/>
          <w:b/>
          <w:sz w:val="24"/>
          <w:szCs w:val="24"/>
        </w:rPr>
        <w:t xml:space="preserve">, ap. </w:t>
      </w:r>
      <w:r w:rsidR="00CF4F70">
        <w:rPr>
          <w:rFonts w:ascii="Arial" w:hAnsi="Arial" w:cs="Arial"/>
          <w:b/>
          <w:sz w:val="24"/>
          <w:szCs w:val="24"/>
        </w:rPr>
        <w:t>${APARTAMENT}</w:t>
      </w:r>
    </w:p>
    <w:p w14:paraId="67A97E3C" w14:textId="77777777" w:rsidR="005F3730" w:rsidRPr="00434EB9" w:rsidRDefault="00000000" w:rsidP="005F3730">
      <w:pPr>
        <w:tabs>
          <w:tab w:val="left" w:pos="3030"/>
        </w:tabs>
        <w:rPr>
          <w:rFonts w:ascii="Calibri Light" w:hAnsi="Calibri Light" w:cs="Calibri Light"/>
          <w:b/>
          <w:sz w:val="32"/>
          <w:szCs w:val="32"/>
          <w:lang w:val="it-IT"/>
        </w:rPr>
      </w:pPr>
      <w:r w:rsidRPr="00434EB9">
        <w:rPr>
          <w:rFonts w:ascii="Arial" w:hAnsi="Arial" w:cs="Arial"/>
          <w:b/>
          <w:sz w:val="24"/>
          <w:szCs w:val="24"/>
          <w:lang w:val="es-CO"/>
        </w:rPr>
        <w:t xml:space="preserve"> Adresa loc de</w:t>
      </w:r>
      <w:r w:rsidR="0000077D">
        <w:rPr>
          <w:rFonts w:ascii="Arial" w:hAnsi="Arial" w:cs="Arial"/>
          <w:b/>
          <w:sz w:val="24"/>
          <w:szCs w:val="24"/>
          <w:lang w:val="es-CO"/>
        </w:rPr>
        <w:t xml:space="preserve"> consum </w:t>
      </w:r>
      <w:r w:rsidR="00C36789" w:rsidRPr="00434EB9">
        <w:rPr>
          <w:rFonts w:ascii="Arial" w:hAnsi="Arial" w:cs="Arial"/>
          <w:b/>
          <w:sz w:val="24"/>
          <w:szCs w:val="24"/>
        </w:rPr>
        <w:t xml:space="preserve">in </w:t>
      </w:r>
      <w:r w:rsidR="00C36789">
        <w:rPr>
          <w:rFonts w:ascii="Arial" w:hAnsi="Arial" w:cs="Arial"/>
          <w:b/>
          <w:sz w:val="24"/>
          <w:szCs w:val="24"/>
        </w:rPr>
        <w:t xml:space="preserve">jud. </w:t>
      </w:r>
      <w:r w:rsidR="00CB2514">
        <w:rPr>
          <w:rFonts w:ascii="Arial" w:hAnsi="Arial" w:cs="Arial"/>
          <w:b/>
          <w:sz w:val="24"/>
          <w:szCs w:val="24"/>
        </w:rPr>
        <w:t>${JUDET_CONSUM}</w:t>
      </w:r>
      <w:r w:rsidR="00C36789">
        <w:rPr>
          <w:rFonts w:ascii="Arial" w:hAnsi="Arial" w:cs="Arial"/>
          <w:b/>
          <w:sz w:val="24"/>
          <w:szCs w:val="24"/>
        </w:rPr>
        <w:t xml:space="preserve">, loc. </w:t>
      </w:r>
      <w:r w:rsidR="00CB2514">
        <w:rPr>
          <w:rFonts w:ascii="Arial" w:hAnsi="Arial" w:cs="Arial"/>
          <w:b/>
          <w:sz w:val="24"/>
          <w:szCs w:val="24"/>
        </w:rPr>
        <w:t>${LOCALITATE_CONSUM}</w:t>
      </w:r>
      <w:r w:rsidR="00C36789">
        <w:rPr>
          <w:rFonts w:ascii="Arial" w:hAnsi="Arial" w:cs="Arial"/>
          <w:b/>
          <w:sz w:val="24"/>
          <w:szCs w:val="24"/>
        </w:rPr>
        <w:t xml:space="preserve">, str. </w:t>
      </w:r>
      <w:r w:rsidR="00CB2514">
        <w:rPr>
          <w:rFonts w:ascii="Arial" w:hAnsi="Arial" w:cs="Arial"/>
          <w:b/>
          <w:sz w:val="24"/>
          <w:szCs w:val="24"/>
        </w:rPr>
        <w:t>${STRADA_CONSUM}</w:t>
      </w:r>
      <w:r w:rsidR="00C36789">
        <w:rPr>
          <w:rFonts w:ascii="Arial" w:hAnsi="Arial" w:cs="Arial"/>
          <w:b/>
          <w:sz w:val="24"/>
          <w:szCs w:val="24"/>
        </w:rPr>
        <w:t xml:space="preserve">, nr. </w:t>
      </w:r>
      <w:r w:rsidR="00CB2514">
        <w:rPr>
          <w:rFonts w:ascii="Arial" w:hAnsi="Arial" w:cs="Arial"/>
          <w:b/>
          <w:sz w:val="24"/>
          <w:szCs w:val="24"/>
        </w:rPr>
        <w:t>${NR_STRADA_CONSUM}</w:t>
      </w:r>
      <w:r w:rsidR="00C36789">
        <w:rPr>
          <w:rFonts w:ascii="Arial" w:hAnsi="Arial" w:cs="Arial"/>
          <w:b/>
          <w:sz w:val="24"/>
          <w:szCs w:val="24"/>
        </w:rPr>
        <w:t xml:space="preserve">, bl. </w:t>
      </w:r>
      <w:r w:rsidR="00CB2514">
        <w:rPr>
          <w:rFonts w:ascii="Arial" w:hAnsi="Arial" w:cs="Arial"/>
          <w:b/>
          <w:sz w:val="24"/>
          <w:szCs w:val="24"/>
        </w:rPr>
        <w:t>${BLOC_CONSUM}</w:t>
      </w:r>
      <w:r w:rsidR="00C36789">
        <w:rPr>
          <w:rFonts w:ascii="Arial" w:hAnsi="Arial" w:cs="Arial"/>
          <w:b/>
          <w:sz w:val="24"/>
          <w:szCs w:val="24"/>
        </w:rPr>
        <w:t xml:space="preserve">, sc. </w:t>
      </w:r>
      <w:r w:rsidR="00CB2514">
        <w:rPr>
          <w:rFonts w:ascii="Arial" w:hAnsi="Arial" w:cs="Arial"/>
          <w:b/>
          <w:sz w:val="24"/>
          <w:szCs w:val="24"/>
        </w:rPr>
        <w:t>${SCARA_CONSUM}</w:t>
      </w:r>
      <w:r w:rsidR="00C36789">
        <w:rPr>
          <w:rFonts w:ascii="Arial" w:hAnsi="Arial" w:cs="Arial"/>
          <w:b/>
          <w:sz w:val="24"/>
          <w:szCs w:val="24"/>
        </w:rPr>
        <w:t xml:space="preserve">, et. </w:t>
      </w:r>
      <w:r w:rsidR="00CB2514">
        <w:rPr>
          <w:rFonts w:ascii="Arial" w:hAnsi="Arial" w:cs="Arial"/>
          <w:b/>
          <w:sz w:val="24"/>
          <w:szCs w:val="24"/>
        </w:rPr>
        <w:t>${ETAJ_CONSUM}</w:t>
      </w:r>
      <w:r w:rsidR="00C36789">
        <w:rPr>
          <w:rFonts w:ascii="Arial" w:hAnsi="Arial" w:cs="Arial"/>
          <w:b/>
          <w:sz w:val="24"/>
          <w:szCs w:val="24"/>
        </w:rPr>
        <w:t xml:space="preserve">, ap. </w:t>
      </w:r>
      <w:r w:rsidR="00CB2514">
        <w:rPr>
          <w:rFonts w:ascii="Arial" w:hAnsi="Arial" w:cs="Arial"/>
          <w:b/>
          <w:sz w:val="24"/>
          <w:szCs w:val="24"/>
        </w:rPr>
        <w:t>${APARTAMENT_CONSUM}</w:t>
      </w:r>
      <w:r w:rsidR="00C36789">
        <w:rPr>
          <w:rFonts w:ascii="Arial" w:hAnsi="Arial" w:cs="Arial"/>
          <w:b/>
          <w:sz w:val="24"/>
          <w:szCs w:val="24"/>
        </w:rPr>
        <w:t xml:space="preserve">, </w:t>
      </w:r>
      <w:r w:rsidRPr="00434EB9">
        <w:rPr>
          <w:rFonts w:ascii="Arial" w:eastAsiaTheme="minorHAnsi" w:hAnsi="Arial" w:cs="Arial"/>
          <w:b/>
          <w:bCs/>
          <w:sz w:val="24"/>
          <w:szCs w:val="24"/>
          <w:lang w:val="en-US"/>
        </w:rPr>
        <w:t>NLC:</w:t>
      </w:r>
      <w:r w:rsidR="0000077D">
        <w:rPr>
          <w:rFonts w:ascii="Arial" w:eastAsiaTheme="minorHAnsi" w:hAnsi="Arial" w:cs="Arial"/>
          <w:b/>
          <w:bCs/>
          <w:sz w:val="24"/>
          <w:szCs w:val="24"/>
          <w:lang w:val="en-US"/>
        </w:rPr>
        <w:t xml:space="preserve"> </w:t>
      </w:r>
      <w:r w:rsidR="00CB2514">
        <w:rPr>
          <w:rFonts w:ascii="Arial" w:eastAsiaTheme="minorHAnsi" w:hAnsi="Arial" w:cs="Arial"/>
          <w:b/>
          <w:bCs/>
          <w:sz w:val="24"/>
          <w:szCs w:val="24"/>
          <w:lang w:val="en-US"/>
        </w:rPr>
        <w:t>${NLC}</w:t>
      </w:r>
      <w:r w:rsidRPr="00434EB9">
        <w:rPr>
          <w:rFonts w:ascii="Arial" w:eastAsiaTheme="minorHAnsi" w:hAnsi="Arial" w:cs="Arial"/>
          <w:b/>
          <w:bCs/>
          <w:sz w:val="24"/>
          <w:szCs w:val="24"/>
          <w:lang w:val="en-US"/>
        </w:rPr>
        <w:t>, Cod client</w:t>
      </w:r>
      <w:r w:rsidRPr="00434EB9">
        <w:rPr>
          <w:rFonts w:ascii="Arial" w:hAnsi="Arial" w:cs="Arial"/>
          <w:b/>
          <w:sz w:val="24"/>
          <w:szCs w:val="24"/>
        </w:rPr>
        <w:t>:</w:t>
      </w:r>
      <w:r w:rsidR="0000077D">
        <w:rPr>
          <w:rFonts w:ascii="Arial" w:hAnsi="Arial" w:cs="Arial"/>
          <w:b/>
          <w:sz w:val="24"/>
          <w:szCs w:val="24"/>
        </w:rPr>
        <w:t xml:space="preserve"> </w:t>
      </w:r>
      <w:r w:rsidR="00CB2514">
        <w:rPr>
          <w:rFonts w:ascii="Arial" w:hAnsi="Arial" w:cs="Arial"/>
          <w:b/>
          <w:sz w:val="24"/>
          <w:szCs w:val="24"/>
        </w:rPr>
        <w:t>${COD_CLIENT}</w:t>
      </w:r>
    </w:p>
    <w:p w14:paraId="6C5CA6DA" w14:textId="77777777" w:rsidR="00BC6AF1" w:rsidRDefault="00000000" w:rsidP="005F3730">
      <w:pPr>
        <w:tabs>
          <w:tab w:val="left" w:pos="3030"/>
        </w:tabs>
        <w:rPr>
          <w:rFonts w:ascii="Arial" w:eastAsia="Arial" w:hAnsi="Arial" w:cs="Arial"/>
          <w:sz w:val="24"/>
        </w:rPr>
      </w:pPr>
      <w:r>
        <w:rPr>
          <w:rFonts w:ascii="Arial" w:eastAsia="Arial" w:hAnsi="Arial" w:cs="Arial"/>
          <w:sz w:val="24"/>
        </w:rPr>
        <w:t xml:space="preserve">1.- Comisia de receptie fiind formata din: </w:t>
      </w:r>
    </w:p>
    <w:p w14:paraId="3979D7FB" w14:textId="77777777" w:rsidR="00BC6AF1" w:rsidRDefault="00000000" w:rsidP="00BC6AF1">
      <w:pPr>
        <w:spacing w:after="0"/>
        <w:jc w:val="both"/>
        <w:rPr>
          <w:rFonts w:ascii="Arial" w:eastAsia="Arial" w:hAnsi="Arial" w:cs="Arial"/>
          <w:sz w:val="24"/>
        </w:rPr>
      </w:pPr>
      <w:r>
        <w:rPr>
          <w:rFonts w:ascii="Arial" w:eastAsia="Arial" w:hAnsi="Arial" w:cs="Arial"/>
          <w:b/>
          <w:sz w:val="24"/>
        </w:rPr>
        <w:t xml:space="preserve"> Beneficiar /Prosumator  </w:t>
      </w:r>
      <w:r w:rsidR="003122F1">
        <w:rPr>
          <w:rFonts w:ascii="Arial" w:hAnsi="Arial" w:cs="Arial"/>
          <w:b/>
          <w:sz w:val="24"/>
          <w:szCs w:val="24"/>
          <w:lang w:val="it-IT"/>
        </w:rPr>
        <w:t>${PROSUMATOR}</w:t>
      </w:r>
      <w:r w:rsidR="0000077D">
        <w:rPr>
          <w:rFonts w:ascii="Arial" w:hAnsi="Arial" w:cs="Arial"/>
          <w:b/>
          <w:sz w:val="24"/>
          <w:szCs w:val="24"/>
          <w:lang w:val="it-IT"/>
        </w:rPr>
        <w:t xml:space="preserve"> </w:t>
      </w:r>
      <w:r>
        <w:rPr>
          <w:rFonts w:ascii="Arial" w:eastAsia="Arial" w:hAnsi="Arial" w:cs="Arial"/>
          <w:sz w:val="24"/>
        </w:rPr>
        <w:t>si:</w:t>
      </w:r>
    </w:p>
    <w:p w14:paraId="125F897C" w14:textId="71CE99A0" w:rsidR="00BC6AF1" w:rsidRDefault="00000000" w:rsidP="00BC6AF1">
      <w:pPr>
        <w:spacing w:after="0"/>
        <w:jc w:val="both"/>
        <w:rPr>
          <w:rFonts w:ascii="Arial" w:eastAsia="Arial" w:hAnsi="Arial" w:cs="Arial"/>
          <w:b/>
          <w:sz w:val="24"/>
        </w:rPr>
      </w:pPr>
      <w:r>
        <w:rPr>
          <w:rFonts w:ascii="Arial" w:eastAsia="Arial" w:hAnsi="Arial" w:cs="Arial"/>
          <w:sz w:val="24"/>
        </w:rPr>
        <w:t xml:space="preserve"> </w:t>
      </w:r>
      <w:r>
        <w:rPr>
          <w:rFonts w:ascii="Arial" w:eastAsia="Arial" w:hAnsi="Arial" w:cs="Arial"/>
          <w:b/>
          <w:sz w:val="24"/>
        </w:rPr>
        <w:t xml:space="preserve">Constructor/Instalator </w:t>
      </w:r>
      <w:r w:rsidR="00D93E38">
        <w:rPr>
          <w:rFonts w:ascii="Arial" w:eastAsia="Arial" w:hAnsi="Arial" w:cs="Arial"/>
          <w:b/>
          <w:sz w:val="24"/>
        </w:rPr>
        <w:t>${DENUMIRE_FIRMA}</w:t>
      </w:r>
      <w:r w:rsidRPr="001C2B75">
        <w:rPr>
          <w:rFonts w:cs="Calibri"/>
          <w:color w:val="000000"/>
          <w:sz w:val="24"/>
          <w:szCs w:val="24"/>
        </w:rPr>
        <w:t xml:space="preserve"> </w:t>
      </w:r>
      <w:r>
        <w:rPr>
          <w:rFonts w:cs="Calibri"/>
          <w:color w:val="000000"/>
          <w:sz w:val="24"/>
          <w:szCs w:val="24"/>
        </w:rPr>
        <w:t xml:space="preserve"> </w:t>
      </w:r>
      <w:r>
        <w:rPr>
          <w:rFonts w:ascii="Arial" w:eastAsia="Arial" w:hAnsi="Arial" w:cs="Arial"/>
          <w:sz w:val="24"/>
        </w:rPr>
        <w:t xml:space="preserve"> . </w:t>
      </w:r>
    </w:p>
    <w:p w14:paraId="762A1097" w14:textId="240AAC74" w:rsidR="00BC6AF1" w:rsidRDefault="00000000" w:rsidP="00BC6AF1">
      <w:pPr>
        <w:spacing w:after="0"/>
        <w:jc w:val="both"/>
        <w:rPr>
          <w:rFonts w:ascii="Arial" w:eastAsia="Arial" w:hAnsi="Arial" w:cs="Arial"/>
          <w:sz w:val="24"/>
        </w:rPr>
      </w:pPr>
      <w:r>
        <w:rPr>
          <w:rFonts w:ascii="Arial" w:eastAsia="Arial" w:hAnsi="Arial" w:cs="Arial"/>
          <w:sz w:val="24"/>
        </w:rPr>
        <w:t xml:space="preserve">                                            electrician : </w:t>
      </w:r>
      <w:r w:rsidR="00C24201">
        <w:rPr>
          <w:rFonts w:ascii="Arial" w:eastAsia="Arial" w:hAnsi="Arial" w:cs="Arial"/>
          <w:sz w:val="24"/>
        </w:rPr>
        <w:t>..................................</w:t>
      </w:r>
    </w:p>
    <w:p w14:paraId="46CB7A0D" w14:textId="77777777" w:rsidR="00BC6AF1" w:rsidRDefault="00000000" w:rsidP="00BC6AF1">
      <w:pPr>
        <w:spacing w:after="0"/>
        <w:jc w:val="both"/>
        <w:rPr>
          <w:rFonts w:ascii="Arial" w:eastAsia="Arial" w:hAnsi="Arial" w:cs="Arial"/>
          <w:sz w:val="24"/>
        </w:rPr>
      </w:pPr>
      <w:r>
        <w:rPr>
          <w:rFonts w:ascii="Arial" w:eastAsia="Arial" w:hAnsi="Arial" w:cs="Arial"/>
          <w:sz w:val="24"/>
        </w:rPr>
        <w:t xml:space="preserve">                                            electrician : ………………………..</w:t>
      </w:r>
    </w:p>
    <w:p w14:paraId="07160EAE" w14:textId="77777777" w:rsidR="00BC6AF1" w:rsidRDefault="00000000" w:rsidP="00BC6AF1">
      <w:pPr>
        <w:spacing w:after="0"/>
        <w:jc w:val="both"/>
        <w:rPr>
          <w:rFonts w:ascii="Arial" w:eastAsia="Arial" w:hAnsi="Arial" w:cs="Arial"/>
          <w:sz w:val="24"/>
        </w:rPr>
      </w:pPr>
      <w:r>
        <w:rPr>
          <w:rFonts w:ascii="Arial" w:eastAsia="Arial" w:hAnsi="Arial" w:cs="Arial"/>
          <w:sz w:val="24"/>
        </w:rPr>
        <w:t>comisia de receptie a verificat :</w:t>
      </w:r>
    </w:p>
    <w:p w14:paraId="743DE766" w14:textId="77777777" w:rsidR="008A57B1" w:rsidRPr="00434EB9" w:rsidRDefault="00000000" w:rsidP="000B0E9B">
      <w:pPr>
        <w:numPr>
          <w:ilvl w:val="0"/>
          <w:numId w:val="1"/>
        </w:numPr>
        <w:spacing w:after="0"/>
        <w:ind w:left="720" w:hanging="360"/>
        <w:rPr>
          <w:rFonts w:ascii="Arial" w:eastAsia="Arial" w:hAnsi="Arial" w:cs="Arial"/>
          <w:sz w:val="24"/>
        </w:rPr>
      </w:pPr>
      <w:r>
        <w:rPr>
          <w:rFonts w:ascii="Arial" w:eastAsia="Arial" w:hAnsi="Arial" w:cs="Arial"/>
          <w:sz w:val="24"/>
        </w:rPr>
        <w:t>${NR_PANOURI}</w:t>
      </w:r>
      <w:r w:rsidR="002712C7">
        <w:rPr>
          <w:rFonts w:ascii="Arial" w:eastAsia="Arial" w:hAnsi="Arial" w:cs="Arial"/>
          <w:sz w:val="24"/>
        </w:rPr>
        <w:t xml:space="preserve"> </w:t>
      </w:r>
      <w:r w:rsidR="008C650F" w:rsidRPr="00434EB9">
        <w:rPr>
          <w:rFonts w:ascii="Arial" w:eastAsia="Arial" w:hAnsi="Arial" w:cs="Arial"/>
          <w:sz w:val="24"/>
        </w:rPr>
        <w:t>panouri fotovoltaice P=</w:t>
      </w:r>
      <w:r>
        <w:rPr>
          <w:rFonts w:ascii="Arial" w:eastAsia="Arial" w:hAnsi="Arial" w:cs="Arial"/>
          <w:sz w:val="24"/>
        </w:rPr>
        <w:t>${PUTERE_PANOU}</w:t>
      </w:r>
      <w:r w:rsidR="000B0E9B" w:rsidRPr="00434EB9">
        <w:rPr>
          <w:rFonts w:ascii="Arial" w:eastAsia="Arial" w:hAnsi="Arial" w:cs="Arial"/>
          <w:sz w:val="24"/>
        </w:rPr>
        <w:t>Wp</w:t>
      </w:r>
    </w:p>
    <w:p w14:paraId="05E32B1F" w14:textId="77777777" w:rsidR="000B0E9B" w:rsidRPr="00434EB9" w:rsidRDefault="00000000" w:rsidP="000B0E9B">
      <w:pPr>
        <w:numPr>
          <w:ilvl w:val="0"/>
          <w:numId w:val="1"/>
        </w:numPr>
        <w:spacing w:after="0"/>
        <w:ind w:left="720" w:hanging="360"/>
        <w:rPr>
          <w:rFonts w:ascii="Arial" w:eastAsia="Arial" w:hAnsi="Arial" w:cs="Arial"/>
          <w:sz w:val="24"/>
        </w:rPr>
      </w:pPr>
      <w:r w:rsidRPr="00434EB9">
        <w:rPr>
          <w:rFonts w:ascii="Arial" w:eastAsia="Arial" w:hAnsi="Arial" w:cs="Arial"/>
          <w:sz w:val="24"/>
        </w:rPr>
        <w:t>puterea totala instalata in panouri Pi=</w:t>
      </w:r>
      <w:r w:rsidR="00CB2514">
        <w:rPr>
          <w:rFonts w:ascii="Arial" w:eastAsia="Arial" w:hAnsi="Arial" w:cs="Arial"/>
          <w:sz w:val="24"/>
        </w:rPr>
        <w:t>${NR_PANOURI}</w:t>
      </w:r>
      <w:r w:rsidRPr="00434EB9">
        <w:rPr>
          <w:rFonts w:ascii="Arial" w:eastAsia="Arial" w:hAnsi="Arial" w:cs="Arial"/>
          <w:sz w:val="24"/>
        </w:rPr>
        <w:t>x</w:t>
      </w:r>
      <w:r w:rsidR="00CB2514">
        <w:rPr>
          <w:rFonts w:ascii="Arial" w:eastAsia="Arial" w:hAnsi="Arial" w:cs="Arial"/>
          <w:sz w:val="24"/>
        </w:rPr>
        <w:t>${PUTERE_PANOU}</w:t>
      </w:r>
      <w:r w:rsidRPr="00434EB9">
        <w:rPr>
          <w:rFonts w:ascii="Arial" w:eastAsia="Arial" w:hAnsi="Arial" w:cs="Arial"/>
          <w:sz w:val="24"/>
        </w:rPr>
        <w:t>W=</w:t>
      </w:r>
      <w:r>
        <w:rPr>
          <w:rFonts w:ascii="Arial" w:eastAsia="Arial" w:hAnsi="Arial" w:cs="Arial"/>
          <w:sz w:val="24"/>
        </w:rPr>
        <w:t>${PUTERE_TOTALA}k</w:t>
      </w:r>
      <w:r w:rsidRPr="00434EB9">
        <w:rPr>
          <w:rFonts w:ascii="Arial" w:eastAsia="Arial" w:hAnsi="Arial" w:cs="Arial"/>
          <w:sz w:val="24"/>
        </w:rPr>
        <w:t>W</w:t>
      </w:r>
    </w:p>
    <w:p w14:paraId="76F9E980" w14:textId="77777777" w:rsidR="000B0E9B" w:rsidRPr="00434EB9" w:rsidRDefault="00000000" w:rsidP="000B0E9B">
      <w:pPr>
        <w:numPr>
          <w:ilvl w:val="0"/>
          <w:numId w:val="1"/>
        </w:numPr>
        <w:spacing w:after="0"/>
        <w:ind w:left="720" w:hanging="360"/>
        <w:jc w:val="both"/>
        <w:rPr>
          <w:rFonts w:ascii="Arial" w:eastAsia="Arial" w:hAnsi="Arial" w:cs="Arial"/>
          <w:sz w:val="24"/>
        </w:rPr>
      </w:pPr>
      <w:r w:rsidRPr="00434EB9">
        <w:rPr>
          <w:rFonts w:ascii="Arial" w:eastAsia="Arial" w:hAnsi="Arial" w:cs="Arial"/>
          <w:sz w:val="24"/>
        </w:rPr>
        <w:t xml:space="preserve">montajul </w:t>
      </w:r>
      <w:r w:rsidR="00216A16" w:rsidRPr="00434EB9">
        <w:rPr>
          <w:rFonts w:ascii="Arial" w:eastAsia="Arial" w:hAnsi="Arial" w:cs="Arial"/>
          <w:sz w:val="24"/>
        </w:rPr>
        <w:t>unui</w:t>
      </w:r>
      <w:r w:rsidRPr="00434EB9">
        <w:rPr>
          <w:rFonts w:ascii="Arial" w:eastAsia="Arial" w:hAnsi="Arial" w:cs="Arial"/>
          <w:sz w:val="24"/>
        </w:rPr>
        <w:t xml:space="preserve"> inverto</w:t>
      </w:r>
      <w:r w:rsidR="00216A16" w:rsidRPr="00434EB9">
        <w:rPr>
          <w:rFonts w:ascii="Arial" w:eastAsia="Arial" w:hAnsi="Arial" w:cs="Arial"/>
          <w:sz w:val="24"/>
        </w:rPr>
        <w:t>r</w:t>
      </w:r>
      <w:r w:rsidRPr="00434EB9">
        <w:rPr>
          <w:rFonts w:ascii="Arial" w:eastAsia="Arial" w:hAnsi="Arial" w:cs="Arial"/>
          <w:sz w:val="24"/>
        </w:rPr>
        <w:t xml:space="preserve"> </w:t>
      </w:r>
      <w:r w:rsidR="00CB2514">
        <w:rPr>
          <w:rFonts w:ascii="Arial" w:eastAsia="Arial" w:hAnsi="Arial" w:cs="Arial"/>
          <w:sz w:val="24"/>
        </w:rPr>
        <w:t>${NUME_INVERTOR}</w:t>
      </w:r>
      <w:r w:rsidR="002712C7">
        <w:rPr>
          <w:rFonts w:ascii="Arial" w:eastAsia="Arial" w:hAnsi="Arial" w:cs="Arial"/>
          <w:sz w:val="24"/>
        </w:rPr>
        <w:t xml:space="preserve"> </w:t>
      </w:r>
      <w:r w:rsidR="00CB2514">
        <w:rPr>
          <w:rFonts w:ascii="Arial" w:eastAsia="Arial" w:hAnsi="Arial" w:cs="Arial"/>
          <w:sz w:val="24"/>
        </w:rPr>
        <w:t>${PUTERE_INVERTOR}</w:t>
      </w:r>
      <w:r w:rsidR="00354825">
        <w:rPr>
          <w:rFonts w:ascii="Arial" w:eastAsia="Arial" w:hAnsi="Arial" w:cs="Arial"/>
          <w:sz w:val="24"/>
        </w:rPr>
        <w:t>k</w:t>
      </w:r>
      <w:r w:rsidRPr="00434EB9">
        <w:rPr>
          <w:rFonts w:ascii="Arial" w:eastAsia="Arial" w:hAnsi="Arial" w:cs="Arial"/>
          <w:sz w:val="24"/>
        </w:rPr>
        <w:t xml:space="preserve">W </w:t>
      </w:r>
    </w:p>
    <w:p w14:paraId="6C7FB7E7" w14:textId="77777777" w:rsidR="000B0E9B" w:rsidRDefault="00000000" w:rsidP="000B0E9B">
      <w:pPr>
        <w:numPr>
          <w:ilvl w:val="0"/>
          <w:numId w:val="1"/>
        </w:numPr>
        <w:spacing w:after="0"/>
        <w:ind w:left="720" w:hanging="360"/>
        <w:rPr>
          <w:rFonts w:ascii="Arial" w:eastAsia="Arial" w:hAnsi="Arial" w:cs="Arial"/>
          <w:sz w:val="24"/>
        </w:rPr>
      </w:pPr>
      <w:r>
        <w:rPr>
          <w:rFonts w:ascii="Arial" w:eastAsia="Arial" w:hAnsi="Arial" w:cs="Arial"/>
          <w:sz w:val="24"/>
        </w:rPr>
        <w:t>cablu solar</w:t>
      </w:r>
      <w:r w:rsidR="00DB5F8E">
        <w:rPr>
          <w:rFonts w:ascii="Arial" w:eastAsia="Arial" w:hAnsi="Arial" w:cs="Arial"/>
          <w:sz w:val="24"/>
        </w:rPr>
        <w:t>;</w:t>
      </w:r>
    </w:p>
    <w:p w14:paraId="7ABF020A" w14:textId="77777777" w:rsidR="000B0E9B" w:rsidRDefault="00000000" w:rsidP="000B0E9B">
      <w:pPr>
        <w:numPr>
          <w:ilvl w:val="0"/>
          <w:numId w:val="1"/>
        </w:numPr>
        <w:spacing w:after="0"/>
        <w:ind w:left="720" w:hanging="360"/>
        <w:rPr>
          <w:rFonts w:ascii="Arial" w:eastAsia="Arial" w:hAnsi="Arial" w:cs="Arial"/>
          <w:sz w:val="24"/>
        </w:rPr>
      </w:pPr>
      <w:r>
        <w:rPr>
          <w:rFonts w:ascii="Arial" w:eastAsia="Arial" w:hAnsi="Arial" w:cs="Arial"/>
          <w:sz w:val="24"/>
        </w:rPr>
        <w:t xml:space="preserve">cablu </w:t>
      </w:r>
      <w:r w:rsidR="00DB5F8E">
        <w:rPr>
          <w:rFonts w:ascii="Arial" w:eastAsia="Arial" w:hAnsi="Arial" w:cs="Arial"/>
          <w:sz w:val="24"/>
        </w:rPr>
        <w:t>de curent alternativ;</w:t>
      </w:r>
    </w:p>
    <w:p w14:paraId="0CBE33D8" w14:textId="77777777" w:rsidR="000B0E9B" w:rsidRDefault="00000000" w:rsidP="000B0E9B">
      <w:pPr>
        <w:spacing w:after="0"/>
        <w:ind w:left="360"/>
        <w:rPr>
          <w:rFonts w:ascii="Arial" w:eastAsia="Arial" w:hAnsi="Arial" w:cs="Arial"/>
          <w:sz w:val="24"/>
        </w:rPr>
      </w:pPr>
      <w:r>
        <w:rPr>
          <w:rFonts w:ascii="Arial" w:eastAsia="Arial" w:hAnsi="Arial" w:cs="Arial"/>
          <w:sz w:val="24"/>
        </w:rPr>
        <w:t xml:space="preserve">     Montajul  confectie metalica sustinere panouri fotovoltaice:</w:t>
      </w:r>
    </w:p>
    <w:p w14:paraId="77D7A2D5" w14:textId="77777777" w:rsidR="000B0E9B" w:rsidRDefault="00000000" w:rsidP="000B0E9B">
      <w:pPr>
        <w:numPr>
          <w:ilvl w:val="0"/>
          <w:numId w:val="2"/>
        </w:numPr>
        <w:spacing w:after="0" w:line="240" w:lineRule="auto"/>
        <w:ind w:left="720" w:hanging="360"/>
        <w:rPr>
          <w:rFonts w:ascii="Arial" w:eastAsia="Arial" w:hAnsi="Arial" w:cs="Arial"/>
          <w:color w:val="000000"/>
          <w:sz w:val="24"/>
        </w:rPr>
      </w:pPr>
      <w:r>
        <w:rPr>
          <w:rFonts w:ascii="Arial" w:eastAsia="Arial" w:hAnsi="Arial" w:cs="Arial"/>
          <w:color w:val="000000"/>
          <w:sz w:val="24"/>
        </w:rPr>
        <w:t xml:space="preserve">Profil Solar Aluminiu </w:t>
      </w:r>
    </w:p>
    <w:p w14:paraId="268EBC84" w14:textId="77777777" w:rsidR="000B0E9B" w:rsidRDefault="00000000" w:rsidP="000B0E9B">
      <w:pPr>
        <w:numPr>
          <w:ilvl w:val="0"/>
          <w:numId w:val="2"/>
        </w:numPr>
        <w:spacing w:after="0" w:line="240" w:lineRule="auto"/>
        <w:ind w:left="720" w:hanging="360"/>
        <w:rPr>
          <w:rFonts w:ascii="Arial" w:eastAsia="Arial" w:hAnsi="Arial" w:cs="Arial"/>
          <w:color w:val="000000"/>
          <w:sz w:val="24"/>
        </w:rPr>
      </w:pPr>
      <w:r>
        <w:rPr>
          <w:rFonts w:ascii="Arial" w:eastAsia="Arial" w:hAnsi="Arial" w:cs="Arial"/>
          <w:color w:val="000000"/>
          <w:sz w:val="24"/>
        </w:rPr>
        <w:t xml:space="preserve">Clema capat </w:t>
      </w:r>
    </w:p>
    <w:p w14:paraId="4CE2E699" w14:textId="77777777" w:rsidR="000B0E9B" w:rsidRPr="00054A94" w:rsidRDefault="00000000" w:rsidP="000B0E9B">
      <w:pPr>
        <w:numPr>
          <w:ilvl w:val="0"/>
          <w:numId w:val="2"/>
        </w:numPr>
        <w:spacing w:after="0" w:line="240" w:lineRule="auto"/>
        <w:ind w:left="720" w:hanging="360"/>
        <w:rPr>
          <w:rFonts w:ascii="Arial" w:eastAsia="Arial" w:hAnsi="Arial" w:cs="Arial"/>
          <w:color w:val="000000"/>
          <w:sz w:val="24"/>
        </w:rPr>
      </w:pPr>
      <w:r>
        <w:rPr>
          <w:rFonts w:ascii="Arial" w:eastAsia="Arial" w:hAnsi="Arial" w:cs="Arial"/>
          <w:color w:val="000000"/>
          <w:sz w:val="24"/>
        </w:rPr>
        <w:t xml:space="preserve">Clema centru </w:t>
      </w:r>
    </w:p>
    <w:p w14:paraId="37B562D6" w14:textId="77777777" w:rsidR="00BC6AF1" w:rsidRDefault="00000000" w:rsidP="00BC6AF1">
      <w:pPr>
        <w:spacing w:after="0"/>
        <w:jc w:val="both"/>
        <w:rPr>
          <w:rFonts w:ascii="Arial" w:eastAsia="Arial" w:hAnsi="Arial" w:cs="Arial"/>
          <w:sz w:val="24"/>
        </w:rPr>
      </w:pPr>
      <w:r>
        <w:rPr>
          <w:rFonts w:ascii="Arial" w:eastAsia="Arial" w:hAnsi="Arial" w:cs="Arial"/>
          <w:sz w:val="24"/>
        </w:rPr>
        <w:t xml:space="preserve">2.Comisia de receptie recomanda urmatoarele: </w:t>
      </w:r>
    </w:p>
    <w:p w14:paraId="449D6AC2" w14:textId="77777777" w:rsidR="00BC6AF1" w:rsidRPr="00660EB6" w:rsidRDefault="00000000" w:rsidP="00660EB6">
      <w:pPr>
        <w:spacing w:after="0"/>
        <w:jc w:val="both"/>
        <w:rPr>
          <w:rFonts w:ascii="Arial" w:eastAsia="Arial" w:hAnsi="Arial" w:cs="Arial"/>
          <w:b/>
          <w:sz w:val="24"/>
        </w:rPr>
      </w:pPr>
      <w:r>
        <w:rPr>
          <w:rFonts w:ascii="Arial" w:eastAsia="Arial" w:hAnsi="Arial" w:cs="Arial"/>
          <w:b/>
          <w:sz w:val="24"/>
        </w:rPr>
        <w:t>Lucrarea  corespunde din punct de vedere tehnic si se poate pune sub tensiune.</w:t>
      </w:r>
    </w:p>
    <w:p w14:paraId="66156519" w14:textId="6C420AEF" w:rsidR="00BC6AF1" w:rsidRDefault="00000000" w:rsidP="00BC6AF1">
      <w:pPr>
        <w:spacing w:after="0"/>
        <w:ind w:firstLine="708"/>
        <w:jc w:val="both"/>
        <w:rPr>
          <w:rFonts w:ascii="Arial" w:eastAsia="Arial" w:hAnsi="Arial" w:cs="Arial"/>
          <w:sz w:val="24"/>
        </w:rPr>
      </w:pPr>
      <w:r>
        <w:rPr>
          <w:rFonts w:ascii="Arial" w:eastAsia="Arial" w:hAnsi="Arial" w:cs="Arial"/>
          <w:sz w:val="24"/>
        </w:rPr>
        <w:t xml:space="preserve">Prezentul proces verbal, a fost incheiat astazi </w:t>
      </w:r>
      <w:r w:rsidR="00CB2514">
        <w:rPr>
          <w:rFonts w:ascii="Arial" w:eastAsia="Arial" w:hAnsi="Arial" w:cs="Arial"/>
          <w:sz w:val="24"/>
        </w:rPr>
        <w:t>${DATA_CURENTA}</w:t>
      </w:r>
      <w:r>
        <w:rPr>
          <w:rFonts w:ascii="Arial" w:eastAsia="Arial" w:hAnsi="Arial" w:cs="Arial"/>
          <w:sz w:val="24"/>
        </w:rPr>
        <w:t xml:space="preserve"> in doua exemplare , cate unul pentru fiecare parte.</w:t>
      </w:r>
    </w:p>
    <w:p w14:paraId="5DD45B01" w14:textId="77777777" w:rsidR="00BC6AF1" w:rsidRDefault="00BC6AF1" w:rsidP="00BC6AF1">
      <w:pPr>
        <w:spacing w:after="0" w:line="240" w:lineRule="auto"/>
        <w:jc w:val="both"/>
        <w:rPr>
          <w:rFonts w:ascii="Arial" w:eastAsia="Arial" w:hAnsi="Arial" w:cs="Arial"/>
          <w:b/>
          <w:sz w:val="24"/>
        </w:rPr>
      </w:pPr>
    </w:p>
    <w:p w14:paraId="36B416EC" w14:textId="77777777" w:rsidR="00BC6AF1" w:rsidRDefault="00000000" w:rsidP="00BC6AF1">
      <w:pPr>
        <w:spacing w:after="0" w:line="240" w:lineRule="auto"/>
        <w:jc w:val="both"/>
        <w:rPr>
          <w:rFonts w:ascii="Arial" w:eastAsia="Arial" w:hAnsi="Arial" w:cs="Arial"/>
          <w:b/>
          <w:sz w:val="24"/>
        </w:rPr>
      </w:pPr>
      <w:r>
        <w:rPr>
          <w:rFonts w:ascii="Arial" w:eastAsia="Arial" w:hAnsi="Arial" w:cs="Arial"/>
          <w:b/>
          <w:sz w:val="24"/>
        </w:rPr>
        <w:t xml:space="preserve">              Prosumator</w:t>
      </w:r>
    </w:p>
    <w:p w14:paraId="35E0223E" w14:textId="77777777" w:rsidR="005F3730" w:rsidRDefault="00000000" w:rsidP="005F3730">
      <w:pPr>
        <w:rPr>
          <w:rFonts w:ascii="Arial" w:hAnsi="Arial" w:cs="Arial"/>
          <w:b/>
          <w:sz w:val="24"/>
          <w:szCs w:val="24"/>
          <w:lang w:val="it-IT"/>
        </w:rPr>
      </w:pPr>
      <w:r>
        <w:rPr>
          <w:rFonts w:ascii="Arial" w:eastAsia="Arial" w:hAnsi="Arial" w:cs="Arial"/>
          <w:b/>
          <w:sz w:val="24"/>
        </w:rPr>
        <w:t xml:space="preserve">            </w:t>
      </w:r>
      <w:r w:rsidR="003122F1">
        <w:rPr>
          <w:rFonts w:ascii="Arial" w:hAnsi="Arial" w:cs="Arial"/>
          <w:b/>
          <w:sz w:val="24"/>
          <w:szCs w:val="24"/>
          <w:lang w:val="it-IT"/>
        </w:rPr>
        <w:t>${PROSUMATOR}</w:t>
      </w:r>
    </w:p>
    <w:p w14:paraId="728E7B70" w14:textId="77777777" w:rsidR="00BC6AF1" w:rsidRDefault="00000000" w:rsidP="005F3730">
      <w:pPr>
        <w:rPr>
          <w:rFonts w:ascii="Arial" w:eastAsia="Arial" w:hAnsi="Arial" w:cs="Arial"/>
          <w:b/>
          <w:sz w:val="24"/>
        </w:rPr>
      </w:pPr>
      <w:r>
        <w:rPr>
          <w:rFonts w:ascii="Arial" w:eastAsia="Arial" w:hAnsi="Arial" w:cs="Arial"/>
          <w:b/>
          <w:sz w:val="24"/>
        </w:rPr>
        <w:t xml:space="preserve">                                                                              Constructor/Instalator</w:t>
      </w:r>
    </w:p>
    <w:p w14:paraId="5F226C80" w14:textId="7E22B76F" w:rsidR="00BC6AF1" w:rsidRDefault="00000000" w:rsidP="00BC6AF1">
      <w:pPr>
        <w:spacing w:after="0"/>
        <w:jc w:val="both"/>
        <w:rPr>
          <w:rFonts w:ascii="Arial" w:eastAsia="Arial" w:hAnsi="Arial" w:cs="Arial"/>
          <w:b/>
          <w:sz w:val="24"/>
        </w:rPr>
      </w:pPr>
      <w:r>
        <w:rPr>
          <w:rFonts w:ascii="Arial" w:eastAsia="Arial" w:hAnsi="Arial" w:cs="Arial"/>
          <w:b/>
          <w:sz w:val="24"/>
        </w:rPr>
        <w:t xml:space="preserve">                                                                           </w:t>
      </w:r>
      <w:r w:rsidR="00D93E38">
        <w:rPr>
          <w:rFonts w:ascii="Arial" w:eastAsia="Arial" w:hAnsi="Arial" w:cs="Arial"/>
          <w:b/>
          <w:sz w:val="24"/>
        </w:rPr>
        <w:t>${DENUMIRE_FIRMA}</w:t>
      </w:r>
      <w:r w:rsidRPr="001C2B75">
        <w:rPr>
          <w:rFonts w:cs="Calibri"/>
          <w:color w:val="000000"/>
          <w:sz w:val="24"/>
          <w:szCs w:val="24"/>
        </w:rPr>
        <w:t xml:space="preserve"> </w:t>
      </w:r>
      <w:r>
        <w:rPr>
          <w:rFonts w:cs="Calibri"/>
          <w:color w:val="000000"/>
          <w:sz w:val="24"/>
          <w:szCs w:val="24"/>
        </w:rPr>
        <w:t xml:space="preserve"> </w:t>
      </w:r>
      <w:r>
        <w:rPr>
          <w:rFonts w:ascii="Arial" w:eastAsia="Arial" w:hAnsi="Arial" w:cs="Arial"/>
          <w:sz w:val="24"/>
        </w:rPr>
        <w:t xml:space="preserve"> </w:t>
      </w:r>
    </w:p>
    <w:p w14:paraId="46A94B3B" w14:textId="77777777" w:rsidR="00BD0361" w:rsidRDefault="00000000">
      <w:pPr>
        <w:rPr>
          <w:rFonts w:cs="Calibri"/>
          <w:b/>
          <w:bCs/>
          <w:color w:val="000000"/>
          <w:sz w:val="24"/>
          <w:szCs w:val="24"/>
        </w:rPr>
      </w:pPr>
      <w:r>
        <w:rPr>
          <w:rFonts w:cs="Calibri"/>
          <w:b/>
          <w:bCs/>
          <w:color w:val="000000"/>
          <w:sz w:val="24"/>
          <w:szCs w:val="24"/>
        </w:rPr>
        <w:br w:type="page"/>
      </w:r>
    </w:p>
    <w:p w14:paraId="67B80361" w14:textId="77777777" w:rsidR="00BC6AF1" w:rsidRDefault="00BC6AF1" w:rsidP="00BC6AF1">
      <w:pPr>
        <w:contextualSpacing/>
        <w:mirrorIndents/>
        <w:jc w:val="center"/>
        <w:rPr>
          <w:rFonts w:cs="Calibri"/>
          <w:b/>
          <w:bCs/>
          <w:color w:val="000000"/>
          <w:sz w:val="24"/>
          <w:szCs w:val="24"/>
        </w:rPr>
      </w:pPr>
    </w:p>
    <w:p w14:paraId="19667E20" w14:textId="77777777" w:rsidR="00BC6AF1" w:rsidRDefault="00BC6AF1" w:rsidP="00BD0361">
      <w:pPr>
        <w:contextualSpacing/>
        <w:mirrorIndents/>
        <w:rPr>
          <w:rFonts w:cs="Calibri"/>
          <w:b/>
          <w:bCs/>
          <w:color w:val="000000"/>
          <w:sz w:val="24"/>
          <w:szCs w:val="24"/>
        </w:rPr>
      </w:pPr>
    </w:p>
    <w:p w14:paraId="0C015BF5" w14:textId="77777777" w:rsidR="00BC6AF1" w:rsidRDefault="00BC6AF1" w:rsidP="00F455A0">
      <w:pPr>
        <w:contextualSpacing/>
        <w:mirrorIndents/>
        <w:rPr>
          <w:rFonts w:cs="Calibri"/>
          <w:b/>
          <w:bCs/>
          <w:color w:val="000000"/>
          <w:sz w:val="24"/>
          <w:szCs w:val="24"/>
        </w:rPr>
      </w:pPr>
    </w:p>
    <w:p w14:paraId="2B3180AD" w14:textId="77777777" w:rsidR="00C36789" w:rsidRDefault="00000000" w:rsidP="00C36789">
      <w:pPr>
        <w:ind w:right="201"/>
        <w:rPr>
          <w:szCs w:val="24"/>
          <w:lang w:val="fr-FR"/>
        </w:rPr>
      </w:pPr>
      <w:r>
        <w:rPr>
          <w:szCs w:val="24"/>
          <w:lang w:val="es-CO"/>
        </w:rPr>
        <w:t xml:space="preserve">Nr.inregistrare: </w:t>
      </w:r>
      <w:r w:rsidR="003122F1">
        <w:rPr>
          <w:szCs w:val="24"/>
          <w:lang w:val="fr-FR"/>
        </w:rPr>
        <w:t>${NR_DOSAR}</w:t>
      </w:r>
      <w:r>
        <w:rPr>
          <w:szCs w:val="24"/>
          <w:lang w:val="fr-FR"/>
        </w:rPr>
        <w:t>/2</w:t>
      </w:r>
      <w:r>
        <w:rPr>
          <w:szCs w:val="24"/>
          <w:lang w:val="fr-FR"/>
        </w:rPr>
        <w:br/>
        <w:t xml:space="preserve">Data : </w:t>
      </w:r>
      <w:r w:rsidR="00CB2514">
        <w:rPr>
          <w:szCs w:val="24"/>
          <w:lang w:val="fr-FR"/>
        </w:rPr>
        <w:t>${DATA_CURENTA}</w:t>
      </w:r>
    </w:p>
    <w:p w14:paraId="252228F1" w14:textId="77777777" w:rsidR="00BC6AF1" w:rsidRDefault="00000000" w:rsidP="00BC6AF1">
      <w:pPr>
        <w:spacing w:line="360" w:lineRule="auto"/>
        <w:jc w:val="center"/>
      </w:pPr>
      <w:r>
        <w:rPr>
          <w:szCs w:val="24"/>
          <w:lang w:val="fr-FR"/>
        </w:rPr>
        <w:t>Către,</w:t>
      </w:r>
    </w:p>
    <w:p w14:paraId="2A8972F4" w14:textId="77777777" w:rsidR="00BC6AF1" w:rsidRDefault="00000000" w:rsidP="00BC6AF1">
      <w:pPr>
        <w:spacing w:line="360" w:lineRule="auto"/>
        <w:jc w:val="center"/>
        <w:rPr>
          <w:szCs w:val="24"/>
          <w:lang w:val="fr-FR"/>
        </w:rPr>
      </w:pPr>
      <w:r>
        <w:rPr>
          <w:szCs w:val="24"/>
          <w:lang w:val="fr-FR"/>
        </w:rPr>
        <w:t>SDEE Targoviste</w:t>
      </w:r>
    </w:p>
    <w:p w14:paraId="760BC677" w14:textId="77777777" w:rsidR="00BC6AF1" w:rsidRDefault="00BC6AF1" w:rsidP="00BC6AF1">
      <w:pPr>
        <w:spacing w:line="360" w:lineRule="auto"/>
        <w:jc w:val="center"/>
        <w:rPr>
          <w:szCs w:val="24"/>
          <w:lang w:val="fr-FR"/>
        </w:rPr>
      </w:pPr>
    </w:p>
    <w:p w14:paraId="3CC9BC8A" w14:textId="4F569834" w:rsidR="005F3730" w:rsidRPr="00434EB9" w:rsidRDefault="00000000" w:rsidP="005F3730">
      <w:pPr>
        <w:tabs>
          <w:tab w:val="left" w:pos="3030"/>
        </w:tabs>
        <w:rPr>
          <w:rFonts w:ascii="Arial" w:hAnsi="Arial" w:cs="Arial"/>
          <w:b/>
          <w:sz w:val="24"/>
          <w:szCs w:val="24"/>
          <w:lang w:val="it-IT"/>
        </w:rPr>
      </w:pPr>
      <w:r w:rsidRPr="00910C00">
        <w:t xml:space="preserve">       </w:t>
      </w:r>
      <w:r w:rsidRPr="00125AA7">
        <w:t>Pentru punerea sub tensiune pe perioada de probe,</w:t>
      </w:r>
      <w:r w:rsidRPr="00125AA7">
        <w:rPr>
          <w:lang w:val="fr-FR"/>
        </w:rPr>
        <w:t xml:space="preserve"> vă înaintăm alăturat dosarul tehnic definitiv nr.: </w:t>
      </w:r>
      <w:r>
        <w:rPr>
          <w:lang w:val="fr-FR"/>
        </w:rPr>
        <w:t>3/</w:t>
      </w:r>
      <w:r w:rsidRPr="00125AA7">
        <w:rPr>
          <w:lang w:val="fr-FR"/>
        </w:rPr>
        <w:t xml:space="preserve"> 202</w:t>
      </w:r>
      <w:r>
        <w:rPr>
          <w:lang w:val="fr-FR"/>
        </w:rPr>
        <w:t>2</w:t>
      </w:r>
      <w:r w:rsidRPr="00125AA7">
        <w:rPr>
          <w:lang w:val="fr-FR"/>
        </w:rPr>
        <w:t xml:space="preserve">, reprezentând </w:t>
      </w:r>
      <w:r w:rsidRPr="00434EB9">
        <w:rPr>
          <w:rFonts w:ascii="Arial" w:hAnsi="Arial" w:cs="Arial"/>
          <w:b/>
          <w:sz w:val="24"/>
          <w:szCs w:val="24"/>
          <w:lang w:val="it-IT"/>
        </w:rPr>
        <w:t xml:space="preserve">Instalatie de utilizare a energiei electrice loc de producere si consum permanent si panouri fotovoltaice </w:t>
      </w:r>
      <w:r w:rsidR="003122F1">
        <w:rPr>
          <w:rFonts w:ascii="Arial" w:hAnsi="Arial" w:cs="Arial"/>
          <w:b/>
          <w:sz w:val="24"/>
          <w:szCs w:val="24"/>
          <w:lang w:val="it-IT"/>
        </w:rPr>
        <w:t>${PROSUMATOR}</w:t>
      </w:r>
      <w:r w:rsidR="001F6ECD">
        <w:rPr>
          <w:rFonts w:ascii="Arial" w:hAnsi="Arial" w:cs="Arial"/>
          <w:b/>
          <w:sz w:val="24"/>
          <w:szCs w:val="24"/>
          <w:lang w:val="it-IT"/>
        </w:rPr>
        <w:t xml:space="preserve"> </w:t>
      </w:r>
      <w:r w:rsidRPr="00434EB9">
        <w:rPr>
          <w:rFonts w:ascii="Arial" w:hAnsi="Arial" w:cs="Arial"/>
          <w:b/>
          <w:sz w:val="24"/>
          <w:szCs w:val="24"/>
        </w:rPr>
        <w:t xml:space="preserve">cu </w:t>
      </w:r>
      <w:r w:rsidR="00144B7D">
        <w:rPr>
          <w:rFonts w:ascii="Arial" w:hAnsi="Arial" w:cs="Arial"/>
          <w:b/>
          <w:sz w:val="24"/>
          <w:szCs w:val="24"/>
        </w:rPr>
        <w:t xml:space="preserve">${DOM_SAU_SEDIU} </w:t>
      </w:r>
      <w:r w:rsidR="00FD25ED" w:rsidRPr="00434EB9">
        <w:rPr>
          <w:rFonts w:ascii="Arial" w:hAnsi="Arial" w:cs="Arial"/>
          <w:b/>
          <w:sz w:val="24"/>
          <w:szCs w:val="24"/>
        </w:rPr>
        <w:t xml:space="preserve">in </w:t>
      </w:r>
      <w:r w:rsidR="00FD25ED">
        <w:rPr>
          <w:rFonts w:ascii="Arial" w:hAnsi="Arial" w:cs="Arial"/>
          <w:b/>
          <w:sz w:val="24"/>
          <w:szCs w:val="24"/>
        </w:rPr>
        <w:t xml:space="preserve">jud. </w:t>
      </w:r>
      <w:r w:rsidR="00CF4F70">
        <w:rPr>
          <w:rFonts w:ascii="Arial" w:hAnsi="Arial" w:cs="Arial"/>
          <w:b/>
          <w:sz w:val="24"/>
          <w:szCs w:val="24"/>
        </w:rPr>
        <w:t>${JUDET}</w:t>
      </w:r>
      <w:r w:rsidR="00FD25ED">
        <w:rPr>
          <w:rFonts w:ascii="Arial" w:hAnsi="Arial" w:cs="Arial"/>
          <w:b/>
          <w:sz w:val="24"/>
          <w:szCs w:val="24"/>
        </w:rPr>
        <w:t xml:space="preserve">, loc. </w:t>
      </w:r>
      <w:r w:rsidR="00CF4F70">
        <w:rPr>
          <w:rFonts w:ascii="Arial" w:hAnsi="Arial" w:cs="Arial"/>
          <w:b/>
          <w:sz w:val="24"/>
          <w:szCs w:val="24"/>
        </w:rPr>
        <w:t>${LOCALITATE}</w:t>
      </w:r>
      <w:r w:rsidR="00FD25ED">
        <w:rPr>
          <w:rFonts w:ascii="Arial" w:hAnsi="Arial" w:cs="Arial"/>
          <w:b/>
          <w:sz w:val="24"/>
          <w:szCs w:val="24"/>
        </w:rPr>
        <w:t xml:space="preserve">, str. </w:t>
      </w:r>
      <w:r w:rsidR="00CF4F70">
        <w:rPr>
          <w:rFonts w:ascii="Arial" w:hAnsi="Arial" w:cs="Arial"/>
          <w:b/>
          <w:sz w:val="24"/>
          <w:szCs w:val="24"/>
        </w:rPr>
        <w:t>${STRADA}</w:t>
      </w:r>
      <w:r w:rsidR="00FD25ED">
        <w:rPr>
          <w:rFonts w:ascii="Arial" w:hAnsi="Arial" w:cs="Arial"/>
          <w:b/>
          <w:sz w:val="24"/>
          <w:szCs w:val="24"/>
        </w:rPr>
        <w:t xml:space="preserve">, nr. </w:t>
      </w:r>
      <w:r w:rsidR="00CF4F70">
        <w:rPr>
          <w:rFonts w:ascii="Arial" w:hAnsi="Arial" w:cs="Arial"/>
          <w:b/>
          <w:sz w:val="24"/>
          <w:szCs w:val="24"/>
        </w:rPr>
        <w:t>${NR_STRADA}</w:t>
      </w:r>
      <w:r w:rsidR="00FD25ED">
        <w:rPr>
          <w:rFonts w:ascii="Arial" w:hAnsi="Arial" w:cs="Arial"/>
          <w:b/>
          <w:sz w:val="24"/>
          <w:szCs w:val="24"/>
        </w:rPr>
        <w:t xml:space="preserve">, bl. </w:t>
      </w:r>
      <w:r w:rsidR="00CF4F70">
        <w:rPr>
          <w:rFonts w:ascii="Arial" w:hAnsi="Arial" w:cs="Arial"/>
          <w:b/>
          <w:sz w:val="24"/>
          <w:szCs w:val="24"/>
        </w:rPr>
        <w:t>${BLOC}</w:t>
      </w:r>
      <w:r w:rsidR="00FD25ED">
        <w:rPr>
          <w:rFonts w:ascii="Arial" w:hAnsi="Arial" w:cs="Arial"/>
          <w:b/>
          <w:sz w:val="24"/>
          <w:szCs w:val="24"/>
        </w:rPr>
        <w:t xml:space="preserve">, sc. </w:t>
      </w:r>
      <w:r w:rsidR="00CF4F70">
        <w:rPr>
          <w:rFonts w:ascii="Arial" w:hAnsi="Arial" w:cs="Arial"/>
          <w:b/>
          <w:sz w:val="24"/>
          <w:szCs w:val="24"/>
        </w:rPr>
        <w:t>${SCARA}</w:t>
      </w:r>
      <w:r w:rsidR="00FD25ED">
        <w:rPr>
          <w:rFonts w:ascii="Arial" w:hAnsi="Arial" w:cs="Arial"/>
          <w:b/>
          <w:sz w:val="24"/>
          <w:szCs w:val="24"/>
        </w:rPr>
        <w:t xml:space="preserve">, et. </w:t>
      </w:r>
      <w:r w:rsidR="00CF4F70">
        <w:rPr>
          <w:rFonts w:ascii="Arial" w:hAnsi="Arial" w:cs="Arial"/>
          <w:b/>
          <w:sz w:val="24"/>
          <w:szCs w:val="24"/>
        </w:rPr>
        <w:t>${ETAJ}</w:t>
      </w:r>
      <w:r w:rsidR="00FD25ED">
        <w:rPr>
          <w:rFonts w:ascii="Arial" w:hAnsi="Arial" w:cs="Arial"/>
          <w:b/>
          <w:sz w:val="24"/>
          <w:szCs w:val="24"/>
        </w:rPr>
        <w:t xml:space="preserve">, ap. </w:t>
      </w:r>
      <w:r w:rsidR="00CF4F70">
        <w:rPr>
          <w:rFonts w:ascii="Arial" w:hAnsi="Arial" w:cs="Arial"/>
          <w:b/>
          <w:sz w:val="24"/>
          <w:szCs w:val="24"/>
        </w:rPr>
        <w:t>${APARTAMENT}</w:t>
      </w:r>
    </w:p>
    <w:p w14:paraId="2252D6F9" w14:textId="77777777" w:rsidR="005F3730" w:rsidRPr="00434EB9" w:rsidRDefault="00000000" w:rsidP="005F3730">
      <w:pPr>
        <w:tabs>
          <w:tab w:val="left" w:pos="3030"/>
        </w:tabs>
        <w:rPr>
          <w:rFonts w:ascii="Calibri Light" w:hAnsi="Calibri Light" w:cs="Calibri Light"/>
          <w:b/>
          <w:sz w:val="32"/>
          <w:szCs w:val="32"/>
          <w:lang w:val="it-IT"/>
        </w:rPr>
      </w:pPr>
      <w:r w:rsidRPr="00434EB9">
        <w:rPr>
          <w:rFonts w:ascii="Arial" w:hAnsi="Arial" w:cs="Arial"/>
          <w:b/>
          <w:sz w:val="24"/>
          <w:szCs w:val="24"/>
          <w:lang w:val="es-CO"/>
        </w:rPr>
        <w:t xml:space="preserve"> Adresa loc de consum </w:t>
      </w:r>
      <w:r w:rsidR="00C36789" w:rsidRPr="00434EB9">
        <w:rPr>
          <w:rFonts w:ascii="Arial" w:hAnsi="Arial" w:cs="Arial"/>
          <w:b/>
          <w:sz w:val="24"/>
          <w:szCs w:val="24"/>
        </w:rPr>
        <w:t xml:space="preserve">in </w:t>
      </w:r>
      <w:r w:rsidR="00C36789">
        <w:rPr>
          <w:rFonts w:ascii="Arial" w:hAnsi="Arial" w:cs="Arial"/>
          <w:b/>
          <w:sz w:val="24"/>
          <w:szCs w:val="24"/>
        </w:rPr>
        <w:t xml:space="preserve">jud. </w:t>
      </w:r>
      <w:r w:rsidR="00CB2514">
        <w:rPr>
          <w:rFonts w:ascii="Arial" w:hAnsi="Arial" w:cs="Arial"/>
          <w:b/>
          <w:sz w:val="24"/>
          <w:szCs w:val="24"/>
        </w:rPr>
        <w:t>${JUDET_CONSUM}</w:t>
      </w:r>
      <w:r w:rsidR="00C36789">
        <w:rPr>
          <w:rFonts w:ascii="Arial" w:hAnsi="Arial" w:cs="Arial"/>
          <w:b/>
          <w:sz w:val="24"/>
          <w:szCs w:val="24"/>
        </w:rPr>
        <w:t xml:space="preserve">, loc. </w:t>
      </w:r>
      <w:r w:rsidR="00CB2514">
        <w:rPr>
          <w:rFonts w:ascii="Arial" w:hAnsi="Arial" w:cs="Arial"/>
          <w:b/>
          <w:sz w:val="24"/>
          <w:szCs w:val="24"/>
        </w:rPr>
        <w:t>${LOCALITATE_CONSUM}</w:t>
      </w:r>
      <w:r w:rsidR="00C36789">
        <w:rPr>
          <w:rFonts w:ascii="Arial" w:hAnsi="Arial" w:cs="Arial"/>
          <w:b/>
          <w:sz w:val="24"/>
          <w:szCs w:val="24"/>
        </w:rPr>
        <w:t xml:space="preserve">, str. </w:t>
      </w:r>
      <w:r w:rsidR="00CB2514">
        <w:rPr>
          <w:rFonts w:ascii="Arial" w:hAnsi="Arial" w:cs="Arial"/>
          <w:b/>
          <w:sz w:val="24"/>
          <w:szCs w:val="24"/>
        </w:rPr>
        <w:t>${STRADA_CONSUM}</w:t>
      </w:r>
      <w:r w:rsidR="00C36789">
        <w:rPr>
          <w:rFonts w:ascii="Arial" w:hAnsi="Arial" w:cs="Arial"/>
          <w:b/>
          <w:sz w:val="24"/>
          <w:szCs w:val="24"/>
        </w:rPr>
        <w:t xml:space="preserve">, nr. </w:t>
      </w:r>
      <w:r w:rsidR="00CB2514">
        <w:rPr>
          <w:rFonts w:ascii="Arial" w:hAnsi="Arial" w:cs="Arial"/>
          <w:b/>
          <w:sz w:val="24"/>
          <w:szCs w:val="24"/>
        </w:rPr>
        <w:t>${NR_STRADA_CONSUM}</w:t>
      </w:r>
      <w:r w:rsidR="00C36789">
        <w:rPr>
          <w:rFonts w:ascii="Arial" w:hAnsi="Arial" w:cs="Arial"/>
          <w:b/>
          <w:sz w:val="24"/>
          <w:szCs w:val="24"/>
        </w:rPr>
        <w:t xml:space="preserve">, bl. </w:t>
      </w:r>
      <w:r w:rsidR="00CB2514">
        <w:rPr>
          <w:rFonts w:ascii="Arial" w:hAnsi="Arial" w:cs="Arial"/>
          <w:b/>
          <w:sz w:val="24"/>
          <w:szCs w:val="24"/>
        </w:rPr>
        <w:t>${BLOC_CONSUM}</w:t>
      </w:r>
      <w:r w:rsidR="00C36789">
        <w:rPr>
          <w:rFonts w:ascii="Arial" w:hAnsi="Arial" w:cs="Arial"/>
          <w:b/>
          <w:sz w:val="24"/>
          <w:szCs w:val="24"/>
        </w:rPr>
        <w:t xml:space="preserve">, sc. </w:t>
      </w:r>
      <w:r w:rsidR="00CB2514">
        <w:rPr>
          <w:rFonts w:ascii="Arial" w:hAnsi="Arial" w:cs="Arial"/>
          <w:b/>
          <w:sz w:val="24"/>
          <w:szCs w:val="24"/>
        </w:rPr>
        <w:t>${SCARA_CONSUM}</w:t>
      </w:r>
      <w:r w:rsidR="00C36789">
        <w:rPr>
          <w:rFonts w:ascii="Arial" w:hAnsi="Arial" w:cs="Arial"/>
          <w:b/>
          <w:sz w:val="24"/>
          <w:szCs w:val="24"/>
        </w:rPr>
        <w:t xml:space="preserve">, et. </w:t>
      </w:r>
      <w:r w:rsidR="00CB2514">
        <w:rPr>
          <w:rFonts w:ascii="Arial" w:hAnsi="Arial" w:cs="Arial"/>
          <w:b/>
          <w:sz w:val="24"/>
          <w:szCs w:val="24"/>
        </w:rPr>
        <w:t>${ETAJ_CONSUM}</w:t>
      </w:r>
      <w:r w:rsidR="00C36789">
        <w:rPr>
          <w:rFonts w:ascii="Arial" w:hAnsi="Arial" w:cs="Arial"/>
          <w:b/>
          <w:sz w:val="24"/>
          <w:szCs w:val="24"/>
        </w:rPr>
        <w:t xml:space="preserve">, ap. </w:t>
      </w:r>
      <w:r w:rsidR="00CB2514">
        <w:rPr>
          <w:rFonts w:ascii="Arial" w:hAnsi="Arial" w:cs="Arial"/>
          <w:b/>
          <w:sz w:val="24"/>
          <w:szCs w:val="24"/>
        </w:rPr>
        <w:t>${APARTAMENT_CONSUM}</w:t>
      </w:r>
      <w:r w:rsidR="00C36789">
        <w:rPr>
          <w:rFonts w:ascii="Arial" w:hAnsi="Arial" w:cs="Arial"/>
          <w:b/>
          <w:sz w:val="24"/>
          <w:szCs w:val="24"/>
        </w:rPr>
        <w:t xml:space="preserve">, </w:t>
      </w:r>
      <w:r w:rsidRPr="00434EB9">
        <w:rPr>
          <w:rFonts w:ascii="Arial" w:eastAsiaTheme="minorHAnsi" w:hAnsi="Arial" w:cs="Arial"/>
          <w:b/>
          <w:bCs/>
          <w:sz w:val="24"/>
          <w:szCs w:val="24"/>
          <w:lang w:val="en-US"/>
        </w:rPr>
        <w:t>NLC:</w:t>
      </w:r>
      <w:r w:rsidR="0096474C">
        <w:rPr>
          <w:rFonts w:ascii="Arial" w:eastAsiaTheme="minorHAnsi" w:hAnsi="Arial" w:cs="Arial"/>
          <w:b/>
          <w:bCs/>
          <w:sz w:val="24"/>
          <w:szCs w:val="24"/>
          <w:lang w:val="en-US"/>
        </w:rPr>
        <w:t xml:space="preserve"> </w:t>
      </w:r>
      <w:r w:rsidR="00CB2514">
        <w:rPr>
          <w:rFonts w:ascii="Arial" w:eastAsiaTheme="minorHAnsi" w:hAnsi="Arial" w:cs="Arial"/>
          <w:b/>
          <w:bCs/>
          <w:sz w:val="24"/>
          <w:szCs w:val="24"/>
          <w:lang w:val="en-US"/>
        </w:rPr>
        <w:t>${NLC}</w:t>
      </w:r>
      <w:r w:rsidRPr="00434EB9">
        <w:rPr>
          <w:rFonts w:ascii="Arial" w:eastAsiaTheme="minorHAnsi" w:hAnsi="Arial" w:cs="Arial"/>
          <w:b/>
          <w:bCs/>
          <w:sz w:val="24"/>
          <w:szCs w:val="24"/>
          <w:lang w:val="en-US"/>
        </w:rPr>
        <w:t>, Cod client</w:t>
      </w:r>
      <w:r w:rsidRPr="00434EB9">
        <w:rPr>
          <w:rFonts w:ascii="Arial" w:hAnsi="Arial" w:cs="Arial"/>
          <w:b/>
          <w:sz w:val="24"/>
          <w:szCs w:val="24"/>
        </w:rPr>
        <w:t>:</w:t>
      </w:r>
      <w:r w:rsidR="0096474C">
        <w:rPr>
          <w:rFonts w:ascii="Arial" w:hAnsi="Arial" w:cs="Arial"/>
          <w:b/>
          <w:sz w:val="24"/>
          <w:szCs w:val="24"/>
        </w:rPr>
        <w:t xml:space="preserve"> </w:t>
      </w:r>
      <w:r w:rsidR="00CB2514">
        <w:rPr>
          <w:rFonts w:ascii="Arial" w:hAnsi="Arial" w:cs="Arial"/>
          <w:b/>
          <w:sz w:val="24"/>
          <w:szCs w:val="24"/>
        </w:rPr>
        <w:t>${COD_CLIENT}</w:t>
      </w:r>
    </w:p>
    <w:p w14:paraId="5F0DC3F4" w14:textId="77777777" w:rsidR="005E4911" w:rsidRDefault="005E4911" w:rsidP="005F3730">
      <w:pPr>
        <w:tabs>
          <w:tab w:val="left" w:pos="3030"/>
        </w:tabs>
        <w:rPr>
          <w:rFonts w:ascii="Calibri Light" w:hAnsi="Calibri Light" w:cs="Calibri Light"/>
          <w:b/>
          <w:lang w:val="it-IT"/>
        </w:rPr>
      </w:pPr>
    </w:p>
    <w:p w14:paraId="2E235C01" w14:textId="77777777" w:rsidR="00BC6AF1" w:rsidRPr="00125AA7" w:rsidRDefault="00000000" w:rsidP="005E4911">
      <w:pPr>
        <w:pStyle w:val="Default"/>
      </w:pPr>
      <w:r w:rsidRPr="00125AA7">
        <w:t>Data:</w:t>
      </w:r>
    </w:p>
    <w:p w14:paraId="1D8D6F94" w14:textId="77777777" w:rsidR="00BC6AF1" w:rsidRPr="00125AA7" w:rsidRDefault="00000000" w:rsidP="00BC6AF1">
      <w:pPr>
        <w:rPr>
          <w:b/>
          <w:sz w:val="24"/>
          <w:szCs w:val="24"/>
        </w:rPr>
      </w:pPr>
      <w:r w:rsidRPr="00125AA7">
        <w:rPr>
          <w:b/>
          <w:sz w:val="24"/>
          <w:szCs w:val="24"/>
        </w:rPr>
        <w:t xml:space="preserve">  </w:t>
      </w:r>
      <w:r w:rsidR="00CB2514">
        <w:rPr>
          <w:b/>
          <w:sz w:val="24"/>
          <w:szCs w:val="24"/>
        </w:rPr>
        <w:t>${DATA_CURENTA}</w:t>
      </w:r>
    </w:p>
    <w:p w14:paraId="55FE32BE" w14:textId="3CAA6BAF" w:rsidR="00BC6AF1" w:rsidRPr="00125AA7" w:rsidRDefault="00BC6AF1" w:rsidP="00BC6AF1">
      <w:pPr>
        <w:rPr>
          <w:b/>
          <w:sz w:val="24"/>
          <w:szCs w:val="24"/>
        </w:rPr>
      </w:pPr>
    </w:p>
    <w:p w14:paraId="13ED82C9" w14:textId="77777777" w:rsidR="00BC6AF1" w:rsidRPr="00125AA7" w:rsidRDefault="00000000" w:rsidP="00BC6AF1">
      <w:pPr>
        <w:rPr>
          <w:b/>
          <w:sz w:val="24"/>
          <w:szCs w:val="24"/>
        </w:rPr>
      </w:pPr>
      <w:r>
        <w:rPr>
          <w:b/>
          <w:sz w:val="24"/>
          <w:szCs w:val="24"/>
        </w:rPr>
        <w:t xml:space="preserve">        </w:t>
      </w:r>
      <w:r w:rsidRPr="00125AA7">
        <w:rPr>
          <w:b/>
          <w:sz w:val="24"/>
          <w:szCs w:val="24"/>
        </w:rPr>
        <w:t>Instalator</w:t>
      </w:r>
    </w:p>
    <w:p w14:paraId="19BF11BE" w14:textId="02652752" w:rsidR="00BC6AF1" w:rsidRDefault="00000000" w:rsidP="00BC6AF1">
      <w:pPr>
        <w:spacing w:after="0"/>
        <w:jc w:val="both"/>
        <w:rPr>
          <w:rFonts w:ascii="Arial" w:eastAsia="Arial" w:hAnsi="Arial" w:cs="Arial"/>
          <w:b/>
          <w:sz w:val="24"/>
        </w:rPr>
      </w:pPr>
      <w:r>
        <w:rPr>
          <w:rFonts w:ascii="Arial" w:eastAsia="Arial" w:hAnsi="Arial" w:cs="Arial"/>
          <w:b/>
          <w:sz w:val="24"/>
        </w:rPr>
        <w:t xml:space="preserve">            </w:t>
      </w:r>
      <w:r w:rsidR="00D93E38">
        <w:rPr>
          <w:rFonts w:ascii="Arial" w:eastAsia="Arial" w:hAnsi="Arial" w:cs="Arial"/>
          <w:b/>
          <w:sz w:val="24"/>
        </w:rPr>
        <w:t>${DENUMIRE_FIRMA}</w:t>
      </w:r>
      <w:r w:rsidRPr="001C2B75">
        <w:rPr>
          <w:rFonts w:cs="Calibri"/>
          <w:color w:val="000000"/>
          <w:sz w:val="24"/>
          <w:szCs w:val="24"/>
        </w:rPr>
        <w:t xml:space="preserve"> </w:t>
      </w:r>
      <w:r>
        <w:rPr>
          <w:rFonts w:cs="Calibri"/>
          <w:color w:val="000000"/>
          <w:sz w:val="24"/>
          <w:szCs w:val="24"/>
        </w:rPr>
        <w:t xml:space="preserve"> </w:t>
      </w:r>
      <w:r>
        <w:rPr>
          <w:rFonts w:ascii="Arial" w:eastAsia="Arial" w:hAnsi="Arial" w:cs="Arial"/>
          <w:sz w:val="24"/>
        </w:rPr>
        <w:t xml:space="preserve"> </w:t>
      </w:r>
    </w:p>
    <w:p w14:paraId="52186CC1" w14:textId="77777777" w:rsidR="00BC6AF1" w:rsidRDefault="00000000" w:rsidP="00BC6AF1">
      <w:pPr>
        <w:jc w:val="both"/>
        <w:rPr>
          <w:sz w:val="24"/>
          <w:szCs w:val="24"/>
        </w:rPr>
      </w:pPr>
      <w:r w:rsidRPr="00125AA7">
        <w:rPr>
          <w:sz w:val="24"/>
          <w:szCs w:val="24"/>
        </w:rPr>
        <w:t xml:space="preserve">                                               </w:t>
      </w:r>
      <w:r>
        <w:rPr>
          <w:sz w:val="24"/>
          <w:szCs w:val="24"/>
        </w:rPr>
        <w:t xml:space="preserve">            </w:t>
      </w:r>
    </w:p>
    <w:p w14:paraId="0E1113F0" w14:textId="77777777" w:rsidR="00BC6AF1" w:rsidRPr="00125AA7" w:rsidRDefault="00000000" w:rsidP="00BC6AF1">
      <w:pPr>
        <w:jc w:val="both"/>
        <w:rPr>
          <w:sz w:val="24"/>
          <w:szCs w:val="24"/>
        </w:rPr>
      </w:pPr>
      <w:r w:rsidRPr="00125AA7">
        <w:rPr>
          <w:sz w:val="24"/>
          <w:szCs w:val="24"/>
        </w:rPr>
        <w:t xml:space="preserve">     Prosumator</w:t>
      </w:r>
      <w:r>
        <w:rPr>
          <w:szCs w:val="24"/>
        </w:rPr>
        <w:t xml:space="preserve">                                                                       </w:t>
      </w:r>
    </w:p>
    <w:p w14:paraId="4036A046" w14:textId="77777777" w:rsidR="00BC6AF1" w:rsidRDefault="00000000" w:rsidP="005F3730">
      <w:pPr>
        <w:contextualSpacing/>
        <w:mirrorIndents/>
        <w:rPr>
          <w:rFonts w:cs="Calibri"/>
          <w:b/>
          <w:bCs/>
          <w:color w:val="000000"/>
          <w:sz w:val="24"/>
          <w:szCs w:val="24"/>
        </w:rPr>
      </w:pPr>
      <w:r>
        <w:rPr>
          <w:rFonts w:ascii="Arial" w:hAnsi="Arial" w:cs="Arial"/>
          <w:b/>
          <w:sz w:val="24"/>
          <w:szCs w:val="24"/>
          <w:lang w:val="it-IT"/>
        </w:rPr>
        <w:t>${PROSUMATOR}</w:t>
      </w:r>
    </w:p>
    <w:p w14:paraId="0AAF7F37" w14:textId="77777777" w:rsidR="00BC6AF1" w:rsidRDefault="00BC6AF1" w:rsidP="00BC6AF1">
      <w:pPr>
        <w:contextualSpacing/>
        <w:mirrorIndents/>
        <w:jc w:val="center"/>
        <w:rPr>
          <w:rFonts w:cs="Calibri"/>
          <w:b/>
          <w:bCs/>
          <w:color w:val="000000"/>
          <w:sz w:val="24"/>
          <w:szCs w:val="24"/>
        </w:rPr>
      </w:pPr>
    </w:p>
    <w:p w14:paraId="09B01609" w14:textId="77777777" w:rsidR="00BC6AF1" w:rsidRDefault="00BC6AF1" w:rsidP="00BC6AF1">
      <w:pPr>
        <w:contextualSpacing/>
        <w:mirrorIndents/>
        <w:jc w:val="center"/>
        <w:rPr>
          <w:rFonts w:cs="Calibri"/>
          <w:b/>
          <w:bCs/>
          <w:color w:val="000000"/>
          <w:sz w:val="24"/>
          <w:szCs w:val="24"/>
        </w:rPr>
      </w:pPr>
    </w:p>
    <w:p w14:paraId="4349FB76" w14:textId="77777777" w:rsidR="00BC6AF1" w:rsidRDefault="00BC6AF1" w:rsidP="00BC6AF1">
      <w:pPr>
        <w:contextualSpacing/>
        <w:mirrorIndents/>
        <w:jc w:val="center"/>
        <w:rPr>
          <w:rFonts w:cs="Calibri"/>
          <w:b/>
          <w:bCs/>
          <w:color w:val="000000"/>
          <w:sz w:val="24"/>
          <w:szCs w:val="24"/>
        </w:rPr>
      </w:pPr>
    </w:p>
    <w:p w14:paraId="0840AD72" w14:textId="77777777" w:rsidR="00BC6AF1" w:rsidRDefault="00BC6AF1" w:rsidP="00BC6AF1">
      <w:pPr>
        <w:contextualSpacing/>
        <w:mirrorIndents/>
        <w:jc w:val="center"/>
        <w:rPr>
          <w:rFonts w:cs="Calibri"/>
          <w:b/>
          <w:bCs/>
          <w:color w:val="000000"/>
          <w:sz w:val="24"/>
          <w:szCs w:val="24"/>
        </w:rPr>
      </w:pPr>
    </w:p>
    <w:p w14:paraId="344A9E25" w14:textId="77777777" w:rsidR="00BD0361" w:rsidRDefault="00000000">
      <w:pPr>
        <w:rPr>
          <w:rFonts w:cs="Calibri"/>
          <w:b/>
          <w:bCs/>
          <w:color w:val="000000"/>
          <w:sz w:val="24"/>
          <w:szCs w:val="24"/>
        </w:rPr>
      </w:pPr>
      <w:r>
        <w:rPr>
          <w:rFonts w:cs="Calibri"/>
          <w:b/>
          <w:bCs/>
          <w:color w:val="000000"/>
          <w:sz w:val="24"/>
          <w:szCs w:val="24"/>
        </w:rPr>
        <w:br w:type="page"/>
      </w:r>
    </w:p>
    <w:p w14:paraId="2DA1BFF8" w14:textId="77777777" w:rsidR="00BC6AF1" w:rsidRDefault="00BC6AF1" w:rsidP="00BC6AF1">
      <w:pPr>
        <w:contextualSpacing/>
        <w:mirrorIndents/>
        <w:jc w:val="center"/>
        <w:rPr>
          <w:rFonts w:cs="Calibri"/>
          <w:b/>
          <w:bCs/>
          <w:color w:val="000000"/>
          <w:sz w:val="24"/>
          <w:szCs w:val="24"/>
        </w:rPr>
      </w:pPr>
    </w:p>
    <w:p w14:paraId="314E4E5C" w14:textId="77777777" w:rsidR="00DF581D" w:rsidRDefault="00000000" w:rsidP="00BD0361">
      <w:pPr>
        <w:jc w:val="right"/>
        <w:rPr>
          <w:rFonts w:cs="Tahoma"/>
          <w:sz w:val="24"/>
        </w:rPr>
      </w:pPr>
      <w:r w:rsidRPr="003D7B3A">
        <w:rPr>
          <w:rFonts w:cs="Tahoma"/>
          <w:sz w:val="24"/>
        </w:rPr>
        <w:t xml:space="preserve">                 </w:t>
      </w:r>
      <w:r>
        <w:rPr>
          <w:rFonts w:cs="Tahoma"/>
          <w:sz w:val="24"/>
        </w:rPr>
        <w:t xml:space="preserve">                     </w:t>
      </w:r>
    </w:p>
    <w:p w14:paraId="2420DAEB" w14:textId="77777777" w:rsidR="0000077D" w:rsidRPr="00C36789" w:rsidRDefault="00000000" w:rsidP="00C36789">
      <w:pPr>
        <w:jc w:val="right"/>
        <w:rPr>
          <w:rFonts w:eastAsiaTheme="minorEastAsia" w:cs="Tahoma"/>
          <w:sz w:val="24"/>
        </w:rPr>
      </w:pPr>
      <w:r>
        <w:rPr>
          <w:rFonts w:cs="Tahoma"/>
          <w:sz w:val="24"/>
        </w:rPr>
        <w:t xml:space="preserve">           </w:t>
      </w:r>
      <w:r w:rsidRPr="003D7B3A">
        <w:rPr>
          <w:rFonts w:cs="Tahoma"/>
          <w:sz w:val="24"/>
        </w:rPr>
        <w:t xml:space="preserve">                                                                                  </w:t>
      </w:r>
      <w:r w:rsidR="00F455A0">
        <w:rPr>
          <w:rFonts w:cs="Tahoma"/>
          <w:sz w:val="24"/>
        </w:rPr>
        <w:t xml:space="preserve">                              </w:t>
      </w:r>
      <w:r w:rsidRPr="003D7B3A">
        <w:rPr>
          <w:rFonts w:eastAsiaTheme="minorEastAsia" w:cs="Tahoma"/>
          <w:sz w:val="24"/>
        </w:rPr>
        <w:t>Anexa 5</w:t>
      </w:r>
    </w:p>
    <w:p w14:paraId="1B7B2564" w14:textId="77777777" w:rsidR="0000077D" w:rsidRDefault="0000077D" w:rsidP="00BC6AF1">
      <w:pPr>
        <w:spacing w:after="0"/>
        <w:jc w:val="center"/>
        <w:rPr>
          <w:rFonts w:cs="Tahoma"/>
          <w:sz w:val="24"/>
        </w:rPr>
      </w:pPr>
    </w:p>
    <w:p w14:paraId="5E5633C2" w14:textId="77777777" w:rsidR="00BC6AF1" w:rsidRDefault="00000000" w:rsidP="00BC6AF1">
      <w:pPr>
        <w:spacing w:after="0"/>
        <w:jc w:val="center"/>
        <w:rPr>
          <w:rFonts w:cs="Tahoma"/>
          <w:sz w:val="24"/>
        </w:rPr>
      </w:pPr>
      <w:r w:rsidRPr="003D7B3A">
        <w:rPr>
          <w:rFonts w:cs="Tahoma"/>
          <w:sz w:val="24"/>
        </w:rPr>
        <w:t xml:space="preserve">PROBE DE PUNERE ȊN FUNCŢIUNE PENTRU CENTRALELE PROSUMATORILOR </w:t>
      </w:r>
    </w:p>
    <w:p w14:paraId="2C0C8FCA" w14:textId="77777777" w:rsidR="00BC6AF1" w:rsidRPr="00B16A62" w:rsidRDefault="00BC6AF1" w:rsidP="00BC6AF1">
      <w:pPr>
        <w:spacing w:after="0"/>
        <w:jc w:val="center"/>
        <w:rPr>
          <w:rFonts w:cs="Tahoma"/>
          <w:b/>
          <w:color w:val="FF0000"/>
          <w:sz w:val="24"/>
        </w:rPr>
      </w:pPr>
    </w:p>
    <w:p w14:paraId="78F50AF3" w14:textId="22DF877D" w:rsidR="005F3730" w:rsidRPr="00434EB9" w:rsidRDefault="00000000" w:rsidP="005F3730">
      <w:pPr>
        <w:tabs>
          <w:tab w:val="left" w:pos="3030"/>
        </w:tabs>
        <w:rPr>
          <w:rFonts w:ascii="Arial" w:hAnsi="Arial" w:cs="Arial"/>
          <w:b/>
          <w:sz w:val="24"/>
          <w:szCs w:val="24"/>
          <w:lang w:val="it-IT"/>
        </w:rPr>
      </w:pPr>
      <w:r w:rsidRPr="00434EB9">
        <w:rPr>
          <w:rFonts w:ascii="Arial" w:hAnsi="Arial" w:cs="Arial"/>
          <w:b/>
          <w:sz w:val="24"/>
          <w:szCs w:val="24"/>
          <w:lang w:val="it-IT"/>
        </w:rPr>
        <w:t xml:space="preserve">Instalatie de utilizare a energiei electrice loc de producere si consum permanent si panouri fotovoltaice </w:t>
      </w:r>
      <w:r w:rsidR="003122F1">
        <w:rPr>
          <w:rFonts w:ascii="Arial" w:hAnsi="Arial" w:cs="Arial"/>
          <w:b/>
          <w:sz w:val="24"/>
          <w:szCs w:val="24"/>
          <w:lang w:val="it-IT"/>
        </w:rPr>
        <w:t>${PROSUMATOR}</w:t>
      </w:r>
      <w:r w:rsidR="0000077D">
        <w:rPr>
          <w:rFonts w:ascii="Arial" w:hAnsi="Arial" w:cs="Arial"/>
          <w:b/>
          <w:sz w:val="24"/>
          <w:szCs w:val="24"/>
          <w:lang w:val="it-IT"/>
        </w:rPr>
        <w:t xml:space="preserve"> </w:t>
      </w:r>
      <w:r w:rsidRPr="00434EB9">
        <w:rPr>
          <w:rFonts w:ascii="Arial" w:hAnsi="Arial" w:cs="Arial"/>
          <w:b/>
          <w:sz w:val="24"/>
          <w:szCs w:val="24"/>
        </w:rPr>
        <w:t xml:space="preserve">cu </w:t>
      </w:r>
      <w:r w:rsidR="00144B7D">
        <w:rPr>
          <w:rFonts w:ascii="Arial" w:hAnsi="Arial" w:cs="Arial"/>
          <w:b/>
          <w:sz w:val="24"/>
          <w:szCs w:val="24"/>
        </w:rPr>
        <w:t>${DOM_SAU_SEDIU}</w:t>
      </w:r>
      <w:r w:rsidRPr="00434EB9">
        <w:rPr>
          <w:rFonts w:ascii="Arial" w:hAnsi="Arial" w:cs="Arial"/>
          <w:b/>
          <w:sz w:val="24"/>
          <w:szCs w:val="24"/>
        </w:rPr>
        <w:t xml:space="preserve"> </w:t>
      </w:r>
      <w:r w:rsidR="00FD25ED" w:rsidRPr="00434EB9">
        <w:rPr>
          <w:rFonts w:ascii="Arial" w:hAnsi="Arial" w:cs="Arial"/>
          <w:b/>
          <w:sz w:val="24"/>
          <w:szCs w:val="24"/>
        </w:rPr>
        <w:t xml:space="preserve">in </w:t>
      </w:r>
      <w:r w:rsidR="00FD25ED">
        <w:rPr>
          <w:rFonts w:ascii="Arial" w:hAnsi="Arial" w:cs="Arial"/>
          <w:b/>
          <w:sz w:val="24"/>
          <w:szCs w:val="24"/>
        </w:rPr>
        <w:t xml:space="preserve">jud. </w:t>
      </w:r>
      <w:r w:rsidR="00CF4F70">
        <w:rPr>
          <w:rFonts w:ascii="Arial" w:hAnsi="Arial" w:cs="Arial"/>
          <w:b/>
          <w:sz w:val="24"/>
          <w:szCs w:val="24"/>
        </w:rPr>
        <w:t>${JUDET}</w:t>
      </w:r>
      <w:r w:rsidR="00FD25ED">
        <w:rPr>
          <w:rFonts w:ascii="Arial" w:hAnsi="Arial" w:cs="Arial"/>
          <w:b/>
          <w:sz w:val="24"/>
          <w:szCs w:val="24"/>
        </w:rPr>
        <w:t xml:space="preserve">, loc. </w:t>
      </w:r>
      <w:r w:rsidR="00CF4F70">
        <w:rPr>
          <w:rFonts w:ascii="Arial" w:hAnsi="Arial" w:cs="Arial"/>
          <w:b/>
          <w:sz w:val="24"/>
          <w:szCs w:val="24"/>
        </w:rPr>
        <w:t>${LOCALITATE}</w:t>
      </w:r>
      <w:r w:rsidR="00FD25ED">
        <w:rPr>
          <w:rFonts w:ascii="Arial" w:hAnsi="Arial" w:cs="Arial"/>
          <w:b/>
          <w:sz w:val="24"/>
          <w:szCs w:val="24"/>
        </w:rPr>
        <w:t xml:space="preserve">, str. </w:t>
      </w:r>
      <w:r w:rsidR="00CF4F70">
        <w:rPr>
          <w:rFonts w:ascii="Arial" w:hAnsi="Arial" w:cs="Arial"/>
          <w:b/>
          <w:sz w:val="24"/>
          <w:szCs w:val="24"/>
        </w:rPr>
        <w:t>${STRADA}</w:t>
      </w:r>
      <w:r w:rsidR="00FD25ED">
        <w:rPr>
          <w:rFonts w:ascii="Arial" w:hAnsi="Arial" w:cs="Arial"/>
          <w:b/>
          <w:sz w:val="24"/>
          <w:szCs w:val="24"/>
        </w:rPr>
        <w:t xml:space="preserve">, nr. </w:t>
      </w:r>
      <w:r w:rsidR="00CF4F70">
        <w:rPr>
          <w:rFonts w:ascii="Arial" w:hAnsi="Arial" w:cs="Arial"/>
          <w:b/>
          <w:sz w:val="24"/>
          <w:szCs w:val="24"/>
        </w:rPr>
        <w:t>${NR_STRADA}</w:t>
      </w:r>
      <w:r w:rsidR="00FD25ED">
        <w:rPr>
          <w:rFonts w:ascii="Arial" w:hAnsi="Arial" w:cs="Arial"/>
          <w:b/>
          <w:sz w:val="24"/>
          <w:szCs w:val="24"/>
        </w:rPr>
        <w:t xml:space="preserve">, bl. </w:t>
      </w:r>
      <w:r w:rsidR="00CF4F70">
        <w:rPr>
          <w:rFonts w:ascii="Arial" w:hAnsi="Arial" w:cs="Arial"/>
          <w:b/>
          <w:sz w:val="24"/>
          <w:szCs w:val="24"/>
        </w:rPr>
        <w:t>${BLOC}</w:t>
      </w:r>
      <w:r w:rsidR="00FD25ED">
        <w:rPr>
          <w:rFonts w:ascii="Arial" w:hAnsi="Arial" w:cs="Arial"/>
          <w:b/>
          <w:sz w:val="24"/>
          <w:szCs w:val="24"/>
        </w:rPr>
        <w:t xml:space="preserve">, sc. </w:t>
      </w:r>
      <w:r w:rsidR="00CF4F70">
        <w:rPr>
          <w:rFonts w:ascii="Arial" w:hAnsi="Arial" w:cs="Arial"/>
          <w:b/>
          <w:sz w:val="24"/>
          <w:szCs w:val="24"/>
        </w:rPr>
        <w:t>${SCARA}</w:t>
      </w:r>
      <w:r w:rsidR="00FD25ED">
        <w:rPr>
          <w:rFonts w:ascii="Arial" w:hAnsi="Arial" w:cs="Arial"/>
          <w:b/>
          <w:sz w:val="24"/>
          <w:szCs w:val="24"/>
        </w:rPr>
        <w:t xml:space="preserve">, et. </w:t>
      </w:r>
      <w:r w:rsidR="00CF4F70">
        <w:rPr>
          <w:rFonts w:ascii="Arial" w:hAnsi="Arial" w:cs="Arial"/>
          <w:b/>
          <w:sz w:val="24"/>
          <w:szCs w:val="24"/>
        </w:rPr>
        <w:t>${ETAJ}</w:t>
      </w:r>
      <w:r w:rsidR="00FD25ED">
        <w:rPr>
          <w:rFonts w:ascii="Arial" w:hAnsi="Arial" w:cs="Arial"/>
          <w:b/>
          <w:sz w:val="24"/>
          <w:szCs w:val="24"/>
        </w:rPr>
        <w:t xml:space="preserve">, ap. </w:t>
      </w:r>
      <w:r w:rsidR="00CF4F70">
        <w:rPr>
          <w:rFonts w:ascii="Arial" w:hAnsi="Arial" w:cs="Arial"/>
          <w:b/>
          <w:sz w:val="24"/>
          <w:szCs w:val="24"/>
        </w:rPr>
        <w:t>${APARTAMENT}</w:t>
      </w:r>
    </w:p>
    <w:p w14:paraId="6BB212EC" w14:textId="77777777" w:rsidR="005F3730" w:rsidRPr="00434EB9" w:rsidRDefault="00000000" w:rsidP="005F3730">
      <w:pPr>
        <w:tabs>
          <w:tab w:val="left" w:pos="3030"/>
        </w:tabs>
        <w:rPr>
          <w:rFonts w:ascii="Calibri Light" w:hAnsi="Calibri Light" w:cs="Calibri Light"/>
          <w:b/>
          <w:sz w:val="32"/>
          <w:szCs w:val="32"/>
          <w:lang w:val="it-IT"/>
        </w:rPr>
      </w:pPr>
      <w:r w:rsidRPr="00434EB9">
        <w:rPr>
          <w:rFonts w:ascii="Arial" w:hAnsi="Arial" w:cs="Arial"/>
          <w:b/>
          <w:sz w:val="24"/>
          <w:szCs w:val="24"/>
          <w:lang w:val="es-CO"/>
        </w:rPr>
        <w:t xml:space="preserve"> Adresa loc de</w:t>
      </w:r>
      <w:r w:rsidR="0000077D">
        <w:rPr>
          <w:rFonts w:ascii="Arial" w:hAnsi="Arial" w:cs="Arial"/>
          <w:b/>
          <w:sz w:val="24"/>
          <w:szCs w:val="24"/>
          <w:lang w:val="es-CO"/>
        </w:rPr>
        <w:t xml:space="preserve"> consum </w:t>
      </w:r>
      <w:r w:rsidR="00C36789" w:rsidRPr="00434EB9">
        <w:rPr>
          <w:rFonts w:ascii="Arial" w:hAnsi="Arial" w:cs="Arial"/>
          <w:b/>
          <w:sz w:val="24"/>
          <w:szCs w:val="24"/>
        </w:rPr>
        <w:t xml:space="preserve">in </w:t>
      </w:r>
      <w:r w:rsidR="00C36789">
        <w:rPr>
          <w:rFonts w:ascii="Arial" w:hAnsi="Arial" w:cs="Arial"/>
          <w:b/>
          <w:sz w:val="24"/>
          <w:szCs w:val="24"/>
        </w:rPr>
        <w:t xml:space="preserve">jud. </w:t>
      </w:r>
      <w:r w:rsidR="00CB2514">
        <w:rPr>
          <w:rFonts w:ascii="Arial" w:hAnsi="Arial" w:cs="Arial"/>
          <w:b/>
          <w:sz w:val="24"/>
          <w:szCs w:val="24"/>
        </w:rPr>
        <w:t>${JUDET_CONSUM}</w:t>
      </w:r>
      <w:r w:rsidR="00C36789">
        <w:rPr>
          <w:rFonts w:ascii="Arial" w:hAnsi="Arial" w:cs="Arial"/>
          <w:b/>
          <w:sz w:val="24"/>
          <w:szCs w:val="24"/>
        </w:rPr>
        <w:t xml:space="preserve">, loc. </w:t>
      </w:r>
      <w:r w:rsidR="00CB2514">
        <w:rPr>
          <w:rFonts w:ascii="Arial" w:hAnsi="Arial" w:cs="Arial"/>
          <w:b/>
          <w:sz w:val="24"/>
          <w:szCs w:val="24"/>
        </w:rPr>
        <w:t>${LOCALITATE_CONSUM}</w:t>
      </w:r>
      <w:r w:rsidR="00C36789">
        <w:rPr>
          <w:rFonts w:ascii="Arial" w:hAnsi="Arial" w:cs="Arial"/>
          <w:b/>
          <w:sz w:val="24"/>
          <w:szCs w:val="24"/>
        </w:rPr>
        <w:t xml:space="preserve">, str. </w:t>
      </w:r>
      <w:r w:rsidR="00CB2514">
        <w:rPr>
          <w:rFonts w:ascii="Arial" w:hAnsi="Arial" w:cs="Arial"/>
          <w:b/>
          <w:sz w:val="24"/>
          <w:szCs w:val="24"/>
        </w:rPr>
        <w:t>${STRADA_CONSUM}</w:t>
      </w:r>
      <w:r w:rsidR="00C36789">
        <w:rPr>
          <w:rFonts w:ascii="Arial" w:hAnsi="Arial" w:cs="Arial"/>
          <w:b/>
          <w:sz w:val="24"/>
          <w:szCs w:val="24"/>
        </w:rPr>
        <w:t xml:space="preserve">, nr. </w:t>
      </w:r>
      <w:r w:rsidR="00CB2514">
        <w:rPr>
          <w:rFonts w:ascii="Arial" w:hAnsi="Arial" w:cs="Arial"/>
          <w:b/>
          <w:sz w:val="24"/>
          <w:szCs w:val="24"/>
        </w:rPr>
        <w:t>${NR_STRADA_CONSUM}</w:t>
      </w:r>
      <w:r w:rsidR="00C36789">
        <w:rPr>
          <w:rFonts w:ascii="Arial" w:hAnsi="Arial" w:cs="Arial"/>
          <w:b/>
          <w:sz w:val="24"/>
          <w:szCs w:val="24"/>
        </w:rPr>
        <w:t xml:space="preserve">, bl. </w:t>
      </w:r>
      <w:r w:rsidR="00CB2514">
        <w:rPr>
          <w:rFonts w:ascii="Arial" w:hAnsi="Arial" w:cs="Arial"/>
          <w:b/>
          <w:sz w:val="24"/>
          <w:szCs w:val="24"/>
        </w:rPr>
        <w:t>${BLOC_CONSUM}</w:t>
      </w:r>
      <w:r w:rsidR="00C36789">
        <w:rPr>
          <w:rFonts w:ascii="Arial" w:hAnsi="Arial" w:cs="Arial"/>
          <w:b/>
          <w:sz w:val="24"/>
          <w:szCs w:val="24"/>
        </w:rPr>
        <w:t xml:space="preserve">, sc. </w:t>
      </w:r>
      <w:r w:rsidR="00CB2514">
        <w:rPr>
          <w:rFonts w:ascii="Arial" w:hAnsi="Arial" w:cs="Arial"/>
          <w:b/>
          <w:sz w:val="24"/>
          <w:szCs w:val="24"/>
        </w:rPr>
        <w:t>${SCARA_CONSUM}</w:t>
      </w:r>
      <w:r w:rsidR="00C36789">
        <w:rPr>
          <w:rFonts w:ascii="Arial" w:hAnsi="Arial" w:cs="Arial"/>
          <w:b/>
          <w:sz w:val="24"/>
          <w:szCs w:val="24"/>
        </w:rPr>
        <w:t xml:space="preserve">, et. </w:t>
      </w:r>
      <w:r w:rsidR="00CB2514">
        <w:rPr>
          <w:rFonts w:ascii="Arial" w:hAnsi="Arial" w:cs="Arial"/>
          <w:b/>
          <w:sz w:val="24"/>
          <w:szCs w:val="24"/>
        </w:rPr>
        <w:t>${ETAJ_CONSUM}</w:t>
      </w:r>
      <w:r w:rsidR="00C36789">
        <w:rPr>
          <w:rFonts w:ascii="Arial" w:hAnsi="Arial" w:cs="Arial"/>
          <w:b/>
          <w:sz w:val="24"/>
          <w:szCs w:val="24"/>
        </w:rPr>
        <w:t xml:space="preserve">, ap. </w:t>
      </w:r>
      <w:r w:rsidR="00CB2514">
        <w:rPr>
          <w:rFonts w:ascii="Arial" w:hAnsi="Arial" w:cs="Arial"/>
          <w:b/>
          <w:sz w:val="24"/>
          <w:szCs w:val="24"/>
        </w:rPr>
        <w:t>${APARTAMENT_CONSUM}</w:t>
      </w:r>
      <w:r w:rsidR="00C36789">
        <w:rPr>
          <w:rFonts w:ascii="Arial" w:hAnsi="Arial" w:cs="Arial"/>
          <w:b/>
          <w:sz w:val="24"/>
          <w:szCs w:val="24"/>
        </w:rPr>
        <w:t xml:space="preserve">, </w:t>
      </w:r>
      <w:r w:rsidRPr="00434EB9">
        <w:rPr>
          <w:rFonts w:ascii="Arial" w:eastAsiaTheme="minorHAnsi" w:hAnsi="Arial" w:cs="Arial"/>
          <w:b/>
          <w:bCs/>
          <w:sz w:val="24"/>
          <w:szCs w:val="24"/>
          <w:lang w:val="en-US"/>
        </w:rPr>
        <w:t>NLC:</w:t>
      </w:r>
      <w:r w:rsidR="0000077D">
        <w:rPr>
          <w:rFonts w:ascii="Arial" w:eastAsiaTheme="minorHAnsi" w:hAnsi="Arial" w:cs="Arial"/>
          <w:b/>
          <w:bCs/>
          <w:sz w:val="24"/>
          <w:szCs w:val="24"/>
          <w:lang w:val="en-US"/>
        </w:rPr>
        <w:t xml:space="preserve"> </w:t>
      </w:r>
      <w:r w:rsidR="00CB2514">
        <w:rPr>
          <w:rFonts w:ascii="Arial" w:eastAsiaTheme="minorHAnsi" w:hAnsi="Arial" w:cs="Arial"/>
          <w:b/>
          <w:bCs/>
          <w:sz w:val="24"/>
          <w:szCs w:val="24"/>
          <w:lang w:val="en-US"/>
        </w:rPr>
        <w:t>${NLC}</w:t>
      </w:r>
      <w:r w:rsidRPr="00434EB9">
        <w:rPr>
          <w:rFonts w:ascii="Arial" w:eastAsiaTheme="minorHAnsi" w:hAnsi="Arial" w:cs="Arial"/>
          <w:b/>
          <w:bCs/>
          <w:sz w:val="24"/>
          <w:szCs w:val="24"/>
          <w:lang w:val="en-US"/>
        </w:rPr>
        <w:t>, Cod client</w:t>
      </w:r>
      <w:r w:rsidRPr="00434EB9">
        <w:rPr>
          <w:rFonts w:ascii="Arial" w:hAnsi="Arial" w:cs="Arial"/>
          <w:b/>
          <w:sz w:val="24"/>
          <w:szCs w:val="24"/>
        </w:rPr>
        <w:t>:</w:t>
      </w:r>
      <w:r w:rsidR="0000077D">
        <w:rPr>
          <w:rFonts w:ascii="Arial" w:hAnsi="Arial" w:cs="Arial"/>
          <w:b/>
          <w:sz w:val="24"/>
          <w:szCs w:val="24"/>
        </w:rPr>
        <w:t xml:space="preserve"> </w:t>
      </w:r>
      <w:r w:rsidR="00CB2514">
        <w:rPr>
          <w:rFonts w:ascii="Arial" w:hAnsi="Arial" w:cs="Arial"/>
          <w:b/>
          <w:sz w:val="24"/>
          <w:szCs w:val="24"/>
        </w:rPr>
        <w:t>${COD_CLIENT}</w:t>
      </w:r>
    </w:p>
    <w:p w14:paraId="298CD14F" w14:textId="77777777" w:rsidR="00BC6AF1" w:rsidRPr="00E0501D" w:rsidRDefault="00000000" w:rsidP="00245633">
      <w:pPr>
        <w:tabs>
          <w:tab w:val="left" w:pos="3030"/>
        </w:tabs>
        <w:rPr>
          <w:rFonts w:cs="Tahoma"/>
          <w:b/>
          <w:sz w:val="24"/>
        </w:rPr>
      </w:pPr>
      <w:r w:rsidRPr="005E4911">
        <w:rPr>
          <w:rFonts w:ascii="Arial" w:hAnsi="Arial" w:cs="Arial"/>
          <w:sz w:val="24"/>
          <w:szCs w:val="24"/>
          <w:lang w:val="it-IT"/>
        </w:rPr>
        <w:t>.</w:t>
      </w:r>
      <w:r w:rsidRPr="005E4911">
        <w:rPr>
          <w:rFonts w:ascii="Calibri Light" w:hAnsi="Calibri Light" w:cs="Calibri Light"/>
          <w:b/>
          <w:sz w:val="24"/>
          <w:szCs w:val="24"/>
          <w:lang w:val="it-IT"/>
        </w:rPr>
        <w:t>.</w:t>
      </w:r>
    </w:p>
    <w:tbl>
      <w:tblPr>
        <w:tblStyle w:val="TableGrid1"/>
        <w:tblW w:w="10818" w:type="dxa"/>
        <w:tblLook w:val="04A0" w:firstRow="1" w:lastRow="0" w:firstColumn="1" w:lastColumn="0" w:noHBand="0" w:noVBand="1"/>
      </w:tblPr>
      <w:tblGrid>
        <w:gridCol w:w="601"/>
        <w:gridCol w:w="846"/>
        <w:gridCol w:w="1082"/>
        <w:gridCol w:w="1693"/>
        <w:gridCol w:w="1289"/>
        <w:gridCol w:w="1287"/>
        <w:gridCol w:w="1443"/>
        <w:gridCol w:w="1411"/>
        <w:gridCol w:w="1591"/>
        <w:gridCol w:w="1208"/>
      </w:tblGrid>
      <w:tr w:rsidR="00285685" w14:paraId="582585A7" w14:textId="77777777" w:rsidTr="00FD05A8">
        <w:tc>
          <w:tcPr>
            <w:tcW w:w="535" w:type="dxa"/>
          </w:tcPr>
          <w:p w14:paraId="1A469AFE" w14:textId="77777777" w:rsidR="00BC6AF1" w:rsidRPr="00853A23" w:rsidRDefault="00000000" w:rsidP="00FD05A8">
            <w:pPr>
              <w:jc w:val="center"/>
              <w:rPr>
                <w:rFonts w:cs="Tahoma"/>
                <w:sz w:val="16"/>
                <w:szCs w:val="16"/>
              </w:rPr>
            </w:pPr>
            <w:r w:rsidRPr="00853A23">
              <w:rPr>
                <w:rFonts w:cs="Tahoma"/>
                <w:sz w:val="16"/>
                <w:szCs w:val="16"/>
              </w:rPr>
              <w:t>Nr. probă</w:t>
            </w:r>
          </w:p>
        </w:tc>
        <w:tc>
          <w:tcPr>
            <w:tcW w:w="737" w:type="dxa"/>
          </w:tcPr>
          <w:p w14:paraId="21B4CD34" w14:textId="77777777" w:rsidR="00BC6AF1" w:rsidRPr="00853A23" w:rsidRDefault="00000000" w:rsidP="00FD05A8">
            <w:pPr>
              <w:jc w:val="center"/>
              <w:rPr>
                <w:rFonts w:cs="Tahoma"/>
                <w:sz w:val="16"/>
                <w:szCs w:val="16"/>
              </w:rPr>
            </w:pPr>
            <w:r w:rsidRPr="00853A23">
              <w:rPr>
                <w:rFonts w:cs="Tahoma"/>
                <w:sz w:val="16"/>
                <w:szCs w:val="16"/>
              </w:rPr>
              <w:t>Articol Ord. 228/2018</w:t>
            </w:r>
          </w:p>
        </w:tc>
        <w:tc>
          <w:tcPr>
            <w:tcW w:w="933" w:type="dxa"/>
          </w:tcPr>
          <w:p w14:paraId="30310FF2" w14:textId="77777777" w:rsidR="00BC6AF1" w:rsidRPr="00853A23" w:rsidRDefault="00000000" w:rsidP="00FD05A8">
            <w:pPr>
              <w:jc w:val="center"/>
              <w:rPr>
                <w:rFonts w:cs="Tahoma"/>
                <w:sz w:val="16"/>
                <w:szCs w:val="16"/>
              </w:rPr>
            </w:pPr>
            <w:r w:rsidRPr="00853A23">
              <w:rPr>
                <w:rFonts w:cs="Tahoma"/>
                <w:sz w:val="16"/>
                <w:szCs w:val="16"/>
              </w:rPr>
              <w:t>Ord. 69/2020</w:t>
            </w:r>
          </w:p>
        </w:tc>
        <w:tc>
          <w:tcPr>
            <w:tcW w:w="1438" w:type="dxa"/>
          </w:tcPr>
          <w:p w14:paraId="653D7866" w14:textId="77777777" w:rsidR="00BC6AF1" w:rsidRPr="00853A23" w:rsidRDefault="00000000" w:rsidP="00FD05A8">
            <w:pPr>
              <w:jc w:val="center"/>
              <w:rPr>
                <w:rFonts w:cs="Tahoma"/>
                <w:sz w:val="16"/>
                <w:szCs w:val="16"/>
              </w:rPr>
            </w:pPr>
            <w:r w:rsidRPr="00853A23">
              <w:rPr>
                <w:rFonts w:cs="Tahoma"/>
                <w:sz w:val="16"/>
                <w:szCs w:val="16"/>
              </w:rPr>
              <w:t>Denumirea/Descrierea probei</w:t>
            </w:r>
          </w:p>
        </w:tc>
        <w:tc>
          <w:tcPr>
            <w:tcW w:w="1104" w:type="dxa"/>
          </w:tcPr>
          <w:p w14:paraId="0240D7D2" w14:textId="77777777" w:rsidR="00BC6AF1" w:rsidRPr="00853A23" w:rsidRDefault="00000000" w:rsidP="00FD05A8">
            <w:pPr>
              <w:jc w:val="center"/>
              <w:rPr>
                <w:rFonts w:cs="Tahoma"/>
                <w:sz w:val="16"/>
                <w:szCs w:val="16"/>
              </w:rPr>
            </w:pPr>
            <w:r w:rsidRPr="00853A23">
              <w:rPr>
                <w:rFonts w:cs="Tahoma"/>
                <w:sz w:val="16"/>
                <w:szCs w:val="16"/>
              </w:rPr>
              <w:t>Condiţii de funcţionare</w:t>
            </w:r>
          </w:p>
        </w:tc>
        <w:tc>
          <w:tcPr>
            <w:tcW w:w="1102" w:type="dxa"/>
          </w:tcPr>
          <w:p w14:paraId="0CA442F2" w14:textId="77777777" w:rsidR="00BC6AF1" w:rsidRPr="00853A23" w:rsidRDefault="00000000" w:rsidP="00FD05A8">
            <w:pPr>
              <w:jc w:val="center"/>
              <w:rPr>
                <w:rFonts w:cs="Tahoma"/>
                <w:sz w:val="16"/>
                <w:szCs w:val="16"/>
              </w:rPr>
            </w:pPr>
            <w:r w:rsidRPr="00853A23">
              <w:rPr>
                <w:rFonts w:cs="Tahoma"/>
                <w:sz w:val="16"/>
                <w:szCs w:val="16"/>
              </w:rPr>
              <w:t>Simulare</w:t>
            </w:r>
          </w:p>
        </w:tc>
        <w:tc>
          <w:tcPr>
            <w:tcW w:w="1231" w:type="dxa"/>
          </w:tcPr>
          <w:p w14:paraId="14A9057A" w14:textId="77777777" w:rsidR="00BC6AF1" w:rsidRPr="00853A23" w:rsidRDefault="00000000" w:rsidP="00FD05A8">
            <w:pPr>
              <w:jc w:val="center"/>
              <w:rPr>
                <w:rFonts w:cs="Tahoma"/>
                <w:sz w:val="16"/>
                <w:szCs w:val="16"/>
              </w:rPr>
            </w:pPr>
            <w:r w:rsidRPr="00853A23">
              <w:rPr>
                <w:rFonts w:cs="Tahoma"/>
                <w:sz w:val="16"/>
                <w:szCs w:val="16"/>
              </w:rPr>
              <w:t>Mărimi măsurate</w:t>
            </w:r>
          </w:p>
        </w:tc>
        <w:tc>
          <w:tcPr>
            <w:tcW w:w="1205" w:type="dxa"/>
          </w:tcPr>
          <w:p w14:paraId="3343CF56" w14:textId="77777777" w:rsidR="00BC6AF1" w:rsidRPr="00853A23" w:rsidRDefault="00000000" w:rsidP="00FD05A8">
            <w:pPr>
              <w:jc w:val="center"/>
              <w:rPr>
                <w:rFonts w:cs="Tahoma"/>
                <w:sz w:val="16"/>
                <w:szCs w:val="16"/>
              </w:rPr>
            </w:pPr>
            <w:r w:rsidRPr="00853A23">
              <w:rPr>
                <w:rFonts w:cs="Tahoma"/>
                <w:sz w:val="16"/>
                <w:szCs w:val="16"/>
              </w:rPr>
              <w:t>Durata probei</w:t>
            </w:r>
          </w:p>
        </w:tc>
        <w:tc>
          <w:tcPr>
            <w:tcW w:w="1354" w:type="dxa"/>
          </w:tcPr>
          <w:p w14:paraId="4B75DF69" w14:textId="77777777" w:rsidR="00BC6AF1" w:rsidRPr="00853A23" w:rsidRDefault="00000000" w:rsidP="00FD05A8">
            <w:pPr>
              <w:jc w:val="center"/>
              <w:rPr>
                <w:rFonts w:cs="Tahoma"/>
                <w:sz w:val="16"/>
                <w:szCs w:val="16"/>
              </w:rPr>
            </w:pPr>
            <w:r w:rsidRPr="00853A23">
              <w:rPr>
                <w:rFonts w:cs="Tahoma"/>
                <w:sz w:val="16"/>
                <w:szCs w:val="16"/>
              </w:rPr>
              <w:t>Cerinţe/Evaluare</w:t>
            </w:r>
          </w:p>
        </w:tc>
        <w:tc>
          <w:tcPr>
            <w:tcW w:w="1179" w:type="dxa"/>
          </w:tcPr>
          <w:p w14:paraId="04089414" w14:textId="77777777" w:rsidR="00BC6AF1" w:rsidRPr="00853A23" w:rsidRDefault="00000000" w:rsidP="00FD05A8">
            <w:pPr>
              <w:jc w:val="center"/>
              <w:rPr>
                <w:rFonts w:cs="Tahoma"/>
                <w:sz w:val="16"/>
                <w:szCs w:val="16"/>
              </w:rPr>
            </w:pPr>
            <w:r w:rsidRPr="00853A23">
              <w:rPr>
                <w:rFonts w:cs="Tahoma"/>
                <w:sz w:val="16"/>
                <w:szCs w:val="16"/>
              </w:rPr>
              <w:t xml:space="preserve"> CONSTRUCTOR</w:t>
            </w:r>
          </w:p>
        </w:tc>
      </w:tr>
      <w:tr w:rsidR="00285685" w14:paraId="279AD9C0" w14:textId="77777777" w:rsidTr="00FD05A8">
        <w:tc>
          <w:tcPr>
            <w:tcW w:w="535" w:type="dxa"/>
            <w:vAlign w:val="center"/>
          </w:tcPr>
          <w:p w14:paraId="32852EF6" w14:textId="77777777" w:rsidR="00BC6AF1" w:rsidRPr="003D7B3A" w:rsidRDefault="00000000" w:rsidP="00FD05A8">
            <w:pPr>
              <w:jc w:val="center"/>
              <w:rPr>
                <w:rFonts w:cs="Tahoma"/>
                <w:szCs w:val="20"/>
              </w:rPr>
            </w:pPr>
            <w:r w:rsidRPr="003D7B3A">
              <w:rPr>
                <w:rFonts w:cs="Tahoma"/>
                <w:szCs w:val="20"/>
              </w:rPr>
              <w:t>1</w:t>
            </w:r>
          </w:p>
        </w:tc>
        <w:tc>
          <w:tcPr>
            <w:tcW w:w="737" w:type="dxa"/>
            <w:vAlign w:val="center"/>
          </w:tcPr>
          <w:p w14:paraId="3A675E4C" w14:textId="77777777" w:rsidR="00BC6AF1" w:rsidRPr="003D7B3A" w:rsidRDefault="00000000" w:rsidP="00FD05A8">
            <w:pPr>
              <w:rPr>
                <w:rFonts w:cs="Tahoma"/>
                <w:szCs w:val="20"/>
              </w:rPr>
            </w:pPr>
            <w:r w:rsidRPr="003D7B3A">
              <w:rPr>
                <w:rFonts w:cs="Tahoma"/>
                <w:szCs w:val="20"/>
              </w:rPr>
              <w:t>Art. 4 a)</w:t>
            </w:r>
          </w:p>
        </w:tc>
        <w:tc>
          <w:tcPr>
            <w:tcW w:w="933" w:type="dxa"/>
            <w:vAlign w:val="center"/>
          </w:tcPr>
          <w:p w14:paraId="2A9955AA" w14:textId="77777777" w:rsidR="00BC6AF1" w:rsidRPr="003D7B3A" w:rsidRDefault="00000000" w:rsidP="00FD05A8">
            <w:pPr>
              <w:rPr>
                <w:rFonts w:cs="Tahoma"/>
                <w:szCs w:val="20"/>
              </w:rPr>
            </w:pPr>
            <w:r w:rsidRPr="003D7B3A">
              <w:rPr>
                <w:rFonts w:cs="Tahoma"/>
                <w:szCs w:val="20"/>
              </w:rPr>
              <w:t>Art. 21, 28, 33, 40</w:t>
            </w:r>
          </w:p>
        </w:tc>
        <w:tc>
          <w:tcPr>
            <w:tcW w:w="1438" w:type="dxa"/>
            <w:vAlign w:val="center"/>
          </w:tcPr>
          <w:p w14:paraId="57781C3E" w14:textId="77777777" w:rsidR="00BC6AF1" w:rsidRPr="003D7B3A" w:rsidRDefault="00000000" w:rsidP="00FD05A8">
            <w:pPr>
              <w:rPr>
                <w:rFonts w:cs="Tahoma"/>
                <w:szCs w:val="20"/>
              </w:rPr>
            </w:pPr>
            <w:r w:rsidRPr="003D7B3A">
              <w:rPr>
                <w:rFonts w:cs="Tahoma"/>
                <w:szCs w:val="20"/>
              </w:rPr>
              <w:t>Stabilitatea de frecvenţă, Tabelul 1P</w:t>
            </w:r>
          </w:p>
        </w:tc>
        <w:tc>
          <w:tcPr>
            <w:tcW w:w="1104" w:type="dxa"/>
            <w:vAlign w:val="center"/>
          </w:tcPr>
          <w:p w14:paraId="35E06D49" w14:textId="77777777" w:rsidR="00BC6AF1" w:rsidRPr="003D7B3A" w:rsidRDefault="00000000" w:rsidP="00FD05A8">
            <w:pPr>
              <w:rPr>
                <w:rFonts w:cs="Tahoma"/>
                <w:szCs w:val="20"/>
              </w:rPr>
            </w:pPr>
            <w:r w:rsidRPr="003D7B3A">
              <w:rPr>
                <w:rFonts w:cs="Tahoma"/>
                <w:szCs w:val="20"/>
              </w:rPr>
              <w:t>Funcţionare normală, minim 60 %P</w:t>
            </w:r>
            <w:r w:rsidRPr="003D7B3A">
              <w:rPr>
                <w:rFonts w:cs="Tahoma"/>
                <w:szCs w:val="20"/>
                <w:vertAlign w:val="subscript"/>
              </w:rPr>
              <w:t>i</w:t>
            </w:r>
          </w:p>
        </w:tc>
        <w:tc>
          <w:tcPr>
            <w:tcW w:w="1102" w:type="dxa"/>
            <w:vAlign w:val="center"/>
          </w:tcPr>
          <w:p w14:paraId="7DCD5F89" w14:textId="77777777" w:rsidR="00BC6AF1" w:rsidRPr="003D7B3A" w:rsidRDefault="00000000" w:rsidP="00FD05A8">
            <w:pPr>
              <w:rPr>
                <w:rFonts w:cs="Tahoma"/>
                <w:szCs w:val="20"/>
              </w:rPr>
            </w:pPr>
            <w:r w:rsidRPr="003D7B3A">
              <w:rPr>
                <w:rFonts w:cs="Tahoma"/>
                <w:szCs w:val="20"/>
              </w:rPr>
              <w:t>Grup generator cu frecvenţă variabilă continuu sau în trepte</w:t>
            </w:r>
          </w:p>
        </w:tc>
        <w:tc>
          <w:tcPr>
            <w:tcW w:w="1231" w:type="dxa"/>
            <w:vAlign w:val="center"/>
          </w:tcPr>
          <w:p w14:paraId="4AD6F8B0" w14:textId="77777777" w:rsidR="00BC6AF1" w:rsidRPr="003D7B3A" w:rsidRDefault="00000000" w:rsidP="00FD05A8">
            <w:pPr>
              <w:rPr>
                <w:rFonts w:cs="Tahoma"/>
                <w:szCs w:val="20"/>
              </w:rPr>
            </w:pPr>
            <w:r w:rsidRPr="003D7B3A">
              <w:rPr>
                <w:rFonts w:cs="Tahoma"/>
                <w:szCs w:val="20"/>
              </w:rPr>
              <w:t>Verificare stabilitate: Nelimitat în domeniul 49-51 Hz;</w:t>
            </w:r>
          </w:p>
          <w:p w14:paraId="340F63C3" w14:textId="77777777" w:rsidR="00BC6AF1" w:rsidRPr="003D7B3A" w:rsidRDefault="00000000" w:rsidP="00FD05A8">
            <w:pPr>
              <w:rPr>
                <w:rFonts w:cs="Tahoma"/>
                <w:szCs w:val="20"/>
              </w:rPr>
            </w:pPr>
            <w:r w:rsidRPr="003D7B3A">
              <w:rPr>
                <w:rFonts w:cs="Tahoma"/>
                <w:szCs w:val="20"/>
              </w:rPr>
              <w:t>Timp funcţ. ≥30 min pentru 47,5-48,5 Hz;</w:t>
            </w:r>
          </w:p>
          <w:p w14:paraId="4D72F1ED" w14:textId="77777777" w:rsidR="00BC6AF1" w:rsidRPr="003D7B3A" w:rsidRDefault="00000000" w:rsidP="00FD05A8">
            <w:pPr>
              <w:rPr>
                <w:rFonts w:cs="Tahoma"/>
                <w:szCs w:val="20"/>
              </w:rPr>
            </w:pPr>
            <w:r w:rsidRPr="003D7B3A">
              <w:rPr>
                <w:rFonts w:cs="Tahoma"/>
                <w:szCs w:val="20"/>
              </w:rPr>
              <w:t>48,5-49 Hz; 51-51,5 Hz</w:t>
            </w:r>
          </w:p>
        </w:tc>
        <w:tc>
          <w:tcPr>
            <w:tcW w:w="1205" w:type="dxa"/>
            <w:vAlign w:val="center"/>
          </w:tcPr>
          <w:p w14:paraId="4DB7F2E1" w14:textId="77777777" w:rsidR="00BC6AF1" w:rsidRPr="003D7B3A" w:rsidRDefault="00000000" w:rsidP="00FD05A8">
            <w:pPr>
              <w:jc w:val="center"/>
              <w:rPr>
                <w:rFonts w:cs="Tahoma"/>
                <w:szCs w:val="20"/>
              </w:rPr>
            </w:pPr>
            <w:r w:rsidRPr="003D7B3A">
              <w:rPr>
                <w:rFonts w:cs="Tahoma"/>
                <w:szCs w:val="20"/>
              </w:rPr>
              <w:t>2,5 h</w:t>
            </w:r>
          </w:p>
        </w:tc>
        <w:tc>
          <w:tcPr>
            <w:tcW w:w="1354" w:type="dxa"/>
            <w:vAlign w:val="center"/>
          </w:tcPr>
          <w:p w14:paraId="24ED7D27" w14:textId="77777777" w:rsidR="00BC6AF1" w:rsidRPr="003D7B3A" w:rsidRDefault="00000000" w:rsidP="00FD05A8">
            <w:pPr>
              <w:rPr>
                <w:rFonts w:cs="Tahoma"/>
                <w:szCs w:val="20"/>
              </w:rPr>
            </w:pPr>
            <w:r w:rsidRPr="003D7B3A">
              <w:rPr>
                <w:rFonts w:cs="Tahoma"/>
                <w:szCs w:val="20"/>
              </w:rPr>
              <w:t>- Se va înregistra timpul de funcţionare / frecvenţa reglată;</w:t>
            </w:r>
          </w:p>
          <w:p w14:paraId="45E70BB9" w14:textId="77777777" w:rsidR="00BC6AF1" w:rsidRPr="003D7B3A" w:rsidRDefault="00000000" w:rsidP="00FD05A8">
            <w:pPr>
              <w:rPr>
                <w:rFonts w:cs="Tahoma"/>
                <w:szCs w:val="20"/>
              </w:rPr>
            </w:pPr>
            <w:r w:rsidRPr="003D7B3A">
              <w:rPr>
                <w:rFonts w:cs="Tahoma"/>
                <w:szCs w:val="20"/>
              </w:rPr>
              <w:t>- Efectuarea probei este opţională in situ dacă există buletin de test de tip sau individual pentru invertor, emis de fabricant sau laborator acreditat;</w:t>
            </w:r>
          </w:p>
        </w:tc>
        <w:tc>
          <w:tcPr>
            <w:tcW w:w="1179" w:type="dxa"/>
          </w:tcPr>
          <w:p w14:paraId="4BB987C8" w14:textId="77777777" w:rsidR="00BC6AF1" w:rsidRPr="003D7B3A" w:rsidRDefault="00BC6AF1" w:rsidP="00FD05A8">
            <w:pPr>
              <w:rPr>
                <w:rFonts w:cs="Tahoma"/>
                <w:szCs w:val="20"/>
              </w:rPr>
            </w:pPr>
          </w:p>
        </w:tc>
      </w:tr>
      <w:tr w:rsidR="00285685" w14:paraId="5E43EBB8" w14:textId="77777777" w:rsidTr="00FD05A8">
        <w:tc>
          <w:tcPr>
            <w:tcW w:w="535" w:type="dxa"/>
            <w:vAlign w:val="center"/>
          </w:tcPr>
          <w:p w14:paraId="7AA06946" w14:textId="77777777" w:rsidR="00BC6AF1" w:rsidRPr="003D7B3A" w:rsidRDefault="00000000" w:rsidP="00FD05A8">
            <w:pPr>
              <w:jc w:val="center"/>
              <w:rPr>
                <w:rFonts w:cs="Tahoma"/>
                <w:szCs w:val="20"/>
              </w:rPr>
            </w:pPr>
            <w:r w:rsidRPr="003D7B3A">
              <w:rPr>
                <w:rFonts w:cs="Tahoma"/>
                <w:szCs w:val="20"/>
              </w:rPr>
              <w:t>2</w:t>
            </w:r>
          </w:p>
        </w:tc>
        <w:tc>
          <w:tcPr>
            <w:tcW w:w="737" w:type="dxa"/>
            <w:vAlign w:val="center"/>
          </w:tcPr>
          <w:p w14:paraId="76F38A0D" w14:textId="77777777" w:rsidR="00BC6AF1" w:rsidRPr="003D7B3A" w:rsidRDefault="00000000" w:rsidP="00FD05A8">
            <w:pPr>
              <w:rPr>
                <w:rFonts w:cs="Tahoma"/>
                <w:szCs w:val="20"/>
              </w:rPr>
            </w:pPr>
            <w:r w:rsidRPr="003D7B3A">
              <w:rPr>
                <w:rFonts w:cs="Tahoma"/>
                <w:szCs w:val="20"/>
              </w:rPr>
              <w:t>Art.4 b)</w:t>
            </w:r>
          </w:p>
        </w:tc>
        <w:tc>
          <w:tcPr>
            <w:tcW w:w="933" w:type="dxa"/>
            <w:vAlign w:val="center"/>
          </w:tcPr>
          <w:p w14:paraId="78041D04" w14:textId="77777777" w:rsidR="00BC6AF1" w:rsidRPr="003D7B3A" w:rsidRDefault="00000000" w:rsidP="00FD05A8">
            <w:pPr>
              <w:rPr>
                <w:rFonts w:cs="Tahoma"/>
                <w:szCs w:val="20"/>
              </w:rPr>
            </w:pPr>
            <w:r w:rsidRPr="003D7B3A">
              <w:rPr>
                <w:rFonts w:cs="Tahoma"/>
                <w:szCs w:val="20"/>
              </w:rPr>
              <w:t>Art. 21, 28, 33, 40</w:t>
            </w:r>
          </w:p>
        </w:tc>
        <w:tc>
          <w:tcPr>
            <w:tcW w:w="1438" w:type="dxa"/>
            <w:vAlign w:val="center"/>
          </w:tcPr>
          <w:p w14:paraId="50DA0BE0" w14:textId="77777777" w:rsidR="00BC6AF1" w:rsidRPr="003D7B3A" w:rsidRDefault="00000000" w:rsidP="00FD05A8">
            <w:pPr>
              <w:rPr>
                <w:rFonts w:cs="Tahoma"/>
                <w:szCs w:val="20"/>
              </w:rPr>
            </w:pPr>
            <w:r w:rsidRPr="003D7B3A">
              <w:rPr>
                <w:rFonts w:cs="Tahoma"/>
                <w:szCs w:val="20"/>
              </w:rPr>
              <w:t>Funcţionare la variaţia frecvenţei</w:t>
            </w:r>
          </w:p>
        </w:tc>
        <w:tc>
          <w:tcPr>
            <w:tcW w:w="1104" w:type="dxa"/>
            <w:vAlign w:val="center"/>
          </w:tcPr>
          <w:p w14:paraId="58068018" w14:textId="77777777" w:rsidR="00BC6AF1" w:rsidRPr="003D7B3A" w:rsidRDefault="00000000" w:rsidP="00FD05A8">
            <w:pPr>
              <w:rPr>
                <w:rFonts w:cs="Tahoma"/>
                <w:szCs w:val="20"/>
              </w:rPr>
            </w:pPr>
            <w:r w:rsidRPr="003D7B3A">
              <w:rPr>
                <w:rFonts w:cs="Tahoma"/>
                <w:szCs w:val="20"/>
              </w:rPr>
              <w:t>Funcţionare normală</w:t>
            </w:r>
          </w:p>
        </w:tc>
        <w:tc>
          <w:tcPr>
            <w:tcW w:w="1102" w:type="dxa"/>
            <w:vAlign w:val="center"/>
          </w:tcPr>
          <w:p w14:paraId="0C6CEBE5" w14:textId="77777777" w:rsidR="00BC6AF1" w:rsidRPr="003D7B3A" w:rsidRDefault="00000000" w:rsidP="00FD05A8">
            <w:pPr>
              <w:rPr>
                <w:rFonts w:cs="Tahoma"/>
                <w:szCs w:val="20"/>
              </w:rPr>
            </w:pPr>
            <w:r w:rsidRPr="003D7B3A">
              <w:rPr>
                <w:rFonts w:cs="Tahoma"/>
                <w:szCs w:val="20"/>
              </w:rPr>
              <w:t>Generator de frecvenţă variabilă, etalonat în domeniul de reglaj</w:t>
            </w:r>
          </w:p>
        </w:tc>
        <w:tc>
          <w:tcPr>
            <w:tcW w:w="1231" w:type="dxa"/>
            <w:vAlign w:val="center"/>
          </w:tcPr>
          <w:p w14:paraId="49A25521" w14:textId="77777777" w:rsidR="00BC6AF1" w:rsidRPr="003D7B3A" w:rsidRDefault="00000000" w:rsidP="00FD05A8">
            <w:pPr>
              <w:rPr>
                <w:rFonts w:cs="Tahoma"/>
                <w:szCs w:val="20"/>
              </w:rPr>
            </w:pPr>
            <w:r w:rsidRPr="003D7B3A">
              <w:rPr>
                <w:rFonts w:cs="Tahoma"/>
                <w:szCs w:val="20"/>
              </w:rPr>
              <w:t>Funcţionare pentru:  - 2 Hz/s, 500 ms</w:t>
            </w:r>
          </w:p>
          <w:p w14:paraId="73A8C1E1" w14:textId="77777777" w:rsidR="00BC6AF1" w:rsidRPr="003D7B3A" w:rsidRDefault="00000000" w:rsidP="00FD05A8">
            <w:pPr>
              <w:rPr>
                <w:rFonts w:cs="Tahoma"/>
                <w:szCs w:val="20"/>
              </w:rPr>
            </w:pPr>
            <w:r w:rsidRPr="003D7B3A">
              <w:rPr>
                <w:rFonts w:cs="Tahoma"/>
                <w:szCs w:val="20"/>
              </w:rPr>
              <w:t>- 1,5 Hz/s, 1000 ms</w:t>
            </w:r>
          </w:p>
          <w:p w14:paraId="2C22CE59" w14:textId="77777777" w:rsidR="00BC6AF1" w:rsidRPr="003D7B3A" w:rsidRDefault="00000000" w:rsidP="00FD05A8">
            <w:pPr>
              <w:rPr>
                <w:rFonts w:cs="Tahoma"/>
                <w:szCs w:val="20"/>
              </w:rPr>
            </w:pPr>
            <w:r w:rsidRPr="003D7B3A">
              <w:rPr>
                <w:rFonts w:cs="Tahoma"/>
                <w:szCs w:val="20"/>
              </w:rPr>
              <w:t xml:space="preserve">- 1,25 Hz/s, 2000 ms </w:t>
            </w:r>
          </w:p>
        </w:tc>
        <w:tc>
          <w:tcPr>
            <w:tcW w:w="1205" w:type="dxa"/>
            <w:vAlign w:val="center"/>
          </w:tcPr>
          <w:p w14:paraId="4E52FEAD" w14:textId="77777777" w:rsidR="00BC6AF1" w:rsidRPr="003D7B3A" w:rsidRDefault="00000000" w:rsidP="00FD05A8">
            <w:pPr>
              <w:jc w:val="center"/>
              <w:rPr>
                <w:rFonts w:cs="Tahoma"/>
                <w:szCs w:val="20"/>
              </w:rPr>
            </w:pPr>
            <w:r w:rsidRPr="003D7B3A">
              <w:rPr>
                <w:rFonts w:cs="Tahoma"/>
                <w:szCs w:val="20"/>
              </w:rPr>
              <w:t>-</w:t>
            </w:r>
          </w:p>
        </w:tc>
        <w:tc>
          <w:tcPr>
            <w:tcW w:w="1354" w:type="dxa"/>
            <w:vAlign w:val="center"/>
          </w:tcPr>
          <w:p w14:paraId="61012496" w14:textId="77777777" w:rsidR="00BC6AF1" w:rsidRPr="003D7B3A" w:rsidRDefault="00000000" w:rsidP="00FD05A8">
            <w:pPr>
              <w:rPr>
                <w:rFonts w:cs="Tahoma"/>
                <w:szCs w:val="20"/>
              </w:rPr>
            </w:pPr>
            <w:r w:rsidRPr="003D7B3A">
              <w:rPr>
                <w:rFonts w:cs="Tahoma"/>
                <w:szCs w:val="20"/>
              </w:rPr>
              <w:t>Evaluare numai pe bază de buletin de test tip/individual emis de fabricant sau laborator autorizat</w:t>
            </w:r>
          </w:p>
          <w:p w14:paraId="03E5845C" w14:textId="77777777" w:rsidR="00BC6AF1" w:rsidRPr="003D7B3A" w:rsidRDefault="00000000" w:rsidP="00FD05A8">
            <w:pPr>
              <w:rPr>
                <w:rFonts w:cs="Tahoma"/>
                <w:szCs w:val="20"/>
              </w:rPr>
            </w:pPr>
            <w:r w:rsidRPr="003D7B3A">
              <w:rPr>
                <w:rFonts w:cs="Tahoma"/>
                <w:szCs w:val="20"/>
              </w:rPr>
              <w:lastRenderedPageBreak/>
              <w:t>Se admite pentru una din valori</w:t>
            </w:r>
          </w:p>
        </w:tc>
        <w:tc>
          <w:tcPr>
            <w:tcW w:w="1179" w:type="dxa"/>
          </w:tcPr>
          <w:p w14:paraId="17136630" w14:textId="77777777" w:rsidR="00BC6AF1" w:rsidRPr="003D7B3A" w:rsidRDefault="00BC6AF1" w:rsidP="00FD05A8">
            <w:pPr>
              <w:rPr>
                <w:rFonts w:cs="Tahoma"/>
                <w:szCs w:val="20"/>
              </w:rPr>
            </w:pPr>
          </w:p>
        </w:tc>
      </w:tr>
      <w:tr w:rsidR="00285685" w14:paraId="1E2FCCF0" w14:textId="77777777" w:rsidTr="00FD05A8">
        <w:tc>
          <w:tcPr>
            <w:tcW w:w="535" w:type="dxa"/>
            <w:vAlign w:val="center"/>
          </w:tcPr>
          <w:p w14:paraId="6EB6D918" w14:textId="77777777" w:rsidR="00BC6AF1" w:rsidRPr="003D7B3A" w:rsidRDefault="00000000" w:rsidP="00FD05A8">
            <w:pPr>
              <w:jc w:val="center"/>
              <w:rPr>
                <w:rFonts w:cs="Tahoma"/>
                <w:szCs w:val="20"/>
              </w:rPr>
            </w:pPr>
            <w:r w:rsidRPr="003D7B3A">
              <w:rPr>
                <w:rFonts w:cs="Tahoma"/>
                <w:szCs w:val="20"/>
              </w:rPr>
              <w:t>3</w:t>
            </w:r>
          </w:p>
        </w:tc>
        <w:tc>
          <w:tcPr>
            <w:tcW w:w="737" w:type="dxa"/>
            <w:vAlign w:val="center"/>
          </w:tcPr>
          <w:p w14:paraId="77B35318" w14:textId="77777777" w:rsidR="00BC6AF1" w:rsidRPr="003D7B3A" w:rsidRDefault="00000000" w:rsidP="00FD05A8">
            <w:pPr>
              <w:rPr>
                <w:rFonts w:cs="Tahoma"/>
                <w:szCs w:val="20"/>
              </w:rPr>
            </w:pPr>
            <w:r w:rsidRPr="003D7B3A">
              <w:rPr>
                <w:rFonts w:cs="Tahoma"/>
                <w:szCs w:val="20"/>
              </w:rPr>
              <w:t>Art. 5÷9</w:t>
            </w:r>
          </w:p>
        </w:tc>
        <w:tc>
          <w:tcPr>
            <w:tcW w:w="933" w:type="dxa"/>
            <w:vAlign w:val="center"/>
          </w:tcPr>
          <w:p w14:paraId="3587B6C8" w14:textId="77777777" w:rsidR="00BC6AF1" w:rsidRPr="003D7B3A" w:rsidRDefault="00000000" w:rsidP="00FD05A8">
            <w:pPr>
              <w:rPr>
                <w:rFonts w:cs="Tahoma"/>
                <w:szCs w:val="20"/>
              </w:rPr>
            </w:pPr>
            <w:r w:rsidRPr="003D7B3A">
              <w:rPr>
                <w:rFonts w:cs="Tahoma"/>
                <w:szCs w:val="20"/>
              </w:rPr>
              <w:t>Art. 21, 28, 33, 40</w:t>
            </w:r>
          </w:p>
        </w:tc>
        <w:tc>
          <w:tcPr>
            <w:tcW w:w="1438" w:type="dxa"/>
            <w:vAlign w:val="center"/>
          </w:tcPr>
          <w:p w14:paraId="327BE243" w14:textId="77777777" w:rsidR="00BC6AF1" w:rsidRPr="003D7B3A" w:rsidRDefault="00000000" w:rsidP="00FD05A8">
            <w:pPr>
              <w:rPr>
                <w:rFonts w:cs="Tahoma"/>
                <w:szCs w:val="20"/>
              </w:rPr>
            </w:pPr>
            <w:r w:rsidRPr="003D7B3A">
              <w:rPr>
                <w:rFonts w:cs="Tahoma"/>
                <w:szCs w:val="20"/>
              </w:rPr>
              <w:t>Capabilitate de răspuns la abaterile de frecvenţă</w:t>
            </w:r>
          </w:p>
        </w:tc>
        <w:tc>
          <w:tcPr>
            <w:tcW w:w="1104" w:type="dxa"/>
            <w:vAlign w:val="center"/>
          </w:tcPr>
          <w:p w14:paraId="55A3E261" w14:textId="77777777" w:rsidR="00BC6AF1" w:rsidRPr="003D7B3A" w:rsidRDefault="00000000" w:rsidP="00FD05A8">
            <w:pPr>
              <w:rPr>
                <w:rFonts w:cs="Tahoma"/>
                <w:szCs w:val="20"/>
              </w:rPr>
            </w:pPr>
            <w:r w:rsidRPr="003D7B3A">
              <w:rPr>
                <w:rFonts w:cs="Tahoma"/>
                <w:szCs w:val="20"/>
              </w:rPr>
              <w:t>Funcţionare normală</w:t>
            </w:r>
          </w:p>
        </w:tc>
        <w:tc>
          <w:tcPr>
            <w:tcW w:w="1102" w:type="dxa"/>
            <w:vAlign w:val="center"/>
          </w:tcPr>
          <w:p w14:paraId="0B308C5E" w14:textId="77777777" w:rsidR="00BC6AF1" w:rsidRPr="003D7B3A" w:rsidRDefault="00000000" w:rsidP="00FD05A8">
            <w:pPr>
              <w:jc w:val="center"/>
              <w:rPr>
                <w:rFonts w:cs="Tahoma"/>
                <w:szCs w:val="20"/>
              </w:rPr>
            </w:pPr>
            <w:r w:rsidRPr="003D7B3A">
              <w:rPr>
                <w:rFonts w:cs="Tahoma"/>
                <w:szCs w:val="20"/>
              </w:rPr>
              <w:t>-</w:t>
            </w:r>
          </w:p>
        </w:tc>
        <w:tc>
          <w:tcPr>
            <w:tcW w:w="1231" w:type="dxa"/>
            <w:vAlign w:val="center"/>
          </w:tcPr>
          <w:p w14:paraId="60859F8E" w14:textId="77777777" w:rsidR="00BC6AF1" w:rsidRPr="003D7B3A" w:rsidRDefault="00000000" w:rsidP="00FD05A8">
            <w:pPr>
              <w:rPr>
                <w:rFonts w:cs="Tahoma"/>
                <w:szCs w:val="20"/>
              </w:rPr>
            </w:pPr>
            <w:r w:rsidRPr="003D7B3A">
              <w:rPr>
                <w:rFonts w:cs="Tahoma"/>
                <w:szCs w:val="20"/>
              </w:rPr>
              <w:t>Diagrame stabilite prin norme</w:t>
            </w:r>
          </w:p>
        </w:tc>
        <w:tc>
          <w:tcPr>
            <w:tcW w:w="1205" w:type="dxa"/>
            <w:vAlign w:val="center"/>
          </w:tcPr>
          <w:p w14:paraId="0146E747" w14:textId="77777777" w:rsidR="00BC6AF1" w:rsidRPr="003D7B3A" w:rsidRDefault="00000000" w:rsidP="00FD05A8">
            <w:pPr>
              <w:jc w:val="center"/>
              <w:rPr>
                <w:rFonts w:cs="Tahoma"/>
                <w:szCs w:val="20"/>
              </w:rPr>
            </w:pPr>
            <w:r w:rsidRPr="003D7B3A">
              <w:rPr>
                <w:rFonts w:cs="Tahoma"/>
                <w:szCs w:val="20"/>
              </w:rPr>
              <w:t>-</w:t>
            </w:r>
          </w:p>
        </w:tc>
        <w:tc>
          <w:tcPr>
            <w:tcW w:w="1354" w:type="dxa"/>
            <w:vAlign w:val="center"/>
          </w:tcPr>
          <w:p w14:paraId="1823365C" w14:textId="77777777" w:rsidR="00BC6AF1" w:rsidRPr="003D7B3A" w:rsidRDefault="00000000" w:rsidP="00FD05A8">
            <w:pPr>
              <w:rPr>
                <w:rFonts w:cs="Tahoma"/>
                <w:szCs w:val="20"/>
              </w:rPr>
            </w:pPr>
            <w:r w:rsidRPr="003D7B3A">
              <w:rPr>
                <w:rFonts w:cs="Tahoma"/>
                <w:szCs w:val="20"/>
              </w:rPr>
              <w:t>Buletine de tip</w:t>
            </w:r>
          </w:p>
        </w:tc>
        <w:tc>
          <w:tcPr>
            <w:tcW w:w="1179" w:type="dxa"/>
          </w:tcPr>
          <w:p w14:paraId="19E9174E" w14:textId="77777777" w:rsidR="00BC6AF1" w:rsidRPr="003D7B3A" w:rsidRDefault="00BC6AF1" w:rsidP="00FD05A8">
            <w:pPr>
              <w:rPr>
                <w:rFonts w:cs="Tahoma"/>
                <w:szCs w:val="20"/>
              </w:rPr>
            </w:pPr>
          </w:p>
        </w:tc>
      </w:tr>
      <w:tr w:rsidR="00285685" w14:paraId="67733DD3" w14:textId="77777777" w:rsidTr="00FD05A8">
        <w:tc>
          <w:tcPr>
            <w:tcW w:w="535" w:type="dxa"/>
            <w:vAlign w:val="center"/>
          </w:tcPr>
          <w:p w14:paraId="2AD5DADC" w14:textId="77777777" w:rsidR="00BC6AF1" w:rsidRPr="003D7B3A" w:rsidRDefault="00000000" w:rsidP="00FD05A8">
            <w:pPr>
              <w:jc w:val="center"/>
              <w:rPr>
                <w:rFonts w:cs="Tahoma"/>
                <w:szCs w:val="20"/>
              </w:rPr>
            </w:pPr>
            <w:r w:rsidRPr="003D7B3A">
              <w:rPr>
                <w:rFonts w:cs="Tahoma"/>
                <w:szCs w:val="20"/>
              </w:rPr>
              <w:t>4</w:t>
            </w:r>
          </w:p>
        </w:tc>
        <w:tc>
          <w:tcPr>
            <w:tcW w:w="737" w:type="dxa"/>
            <w:vAlign w:val="center"/>
          </w:tcPr>
          <w:p w14:paraId="6939E693" w14:textId="77777777" w:rsidR="00BC6AF1" w:rsidRPr="003D7B3A" w:rsidRDefault="00000000" w:rsidP="00FD05A8">
            <w:pPr>
              <w:rPr>
                <w:rFonts w:cs="Tahoma"/>
                <w:szCs w:val="20"/>
              </w:rPr>
            </w:pPr>
            <w:r w:rsidRPr="003D7B3A">
              <w:rPr>
                <w:rFonts w:cs="Tahoma"/>
                <w:szCs w:val="20"/>
              </w:rPr>
              <w:t>Art. 10</w:t>
            </w:r>
          </w:p>
        </w:tc>
        <w:tc>
          <w:tcPr>
            <w:tcW w:w="933" w:type="dxa"/>
            <w:vAlign w:val="center"/>
          </w:tcPr>
          <w:p w14:paraId="6D4F83E2" w14:textId="77777777" w:rsidR="00BC6AF1" w:rsidRPr="003D7B3A" w:rsidRDefault="00000000" w:rsidP="00FD05A8">
            <w:pPr>
              <w:rPr>
                <w:rFonts w:cs="Tahoma"/>
                <w:szCs w:val="20"/>
              </w:rPr>
            </w:pPr>
            <w:r w:rsidRPr="003D7B3A">
              <w:rPr>
                <w:rFonts w:cs="Tahoma"/>
                <w:szCs w:val="20"/>
              </w:rPr>
              <w:t>Art. 21, 28, 33, 40</w:t>
            </w:r>
          </w:p>
        </w:tc>
        <w:tc>
          <w:tcPr>
            <w:tcW w:w="1438" w:type="dxa"/>
            <w:vAlign w:val="center"/>
          </w:tcPr>
          <w:p w14:paraId="1E835B9B" w14:textId="77777777" w:rsidR="00BC6AF1" w:rsidRPr="003D7B3A" w:rsidRDefault="00000000" w:rsidP="00FD05A8">
            <w:pPr>
              <w:rPr>
                <w:rFonts w:cs="Tahoma"/>
                <w:szCs w:val="20"/>
              </w:rPr>
            </w:pPr>
            <w:r w:rsidRPr="003D7B3A">
              <w:rPr>
                <w:rFonts w:cs="Tahoma"/>
                <w:szCs w:val="20"/>
              </w:rPr>
              <w:t>Proba de reconectare automată la reţea</w:t>
            </w:r>
          </w:p>
        </w:tc>
        <w:tc>
          <w:tcPr>
            <w:tcW w:w="1104" w:type="dxa"/>
            <w:vAlign w:val="center"/>
          </w:tcPr>
          <w:p w14:paraId="305E0F5E" w14:textId="77777777" w:rsidR="00BC6AF1" w:rsidRPr="003D7B3A" w:rsidRDefault="00000000" w:rsidP="00FD05A8">
            <w:pPr>
              <w:rPr>
                <w:rFonts w:cs="Tahoma"/>
                <w:szCs w:val="20"/>
              </w:rPr>
            </w:pPr>
            <w:r w:rsidRPr="003D7B3A">
              <w:rPr>
                <w:rFonts w:cs="Tahoma"/>
                <w:szCs w:val="20"/>
              </w:rPr>
              <w:t>Funcţionare normală, în sarcină minim 10 % P</w:t>
            </w:r>
            <w:r w:rsidRPr="003D7B3A">
              <w:rPr>
                <w:rFonts w:cs="Tahoma"/>
                <w:szCs w:val="20"/>
                <w:vertAlign w:val="subscript"/>
              </w:rPr>
              <w:t>i</w:t>
            </w:r>
          </w:p>
        </w:tc>
        <w:tc>
          <w:tcPr>
            <w:tcW w:w="1102" w:type="dxa"/>
            <w:vAlign w:val="center"/>
          </w:tcPr>
          <w:p w14:paraId="23805C9F" w14:textId="77777777" w:rsidR="00BC6AF1" w:rsidRPr="003D7B3A" w:rsidRDefault="00000000" w:rsidP="00FD05A8">
            <w:pPr>
              <w:rPr>
                <w:rFonts w:cs="Tahoma"/>
                <w:szCs w:val="20"/>
              </w:rPr>
            </w:pPr>
            <w:r w:rsidRPr="003D7B3A">
              <w:rPr>
                <w:rFonts w:cs="Tahoma"/>
                <w:szCs w:val="20"/>
              </w:rPr>
              <w:t>Testarea reconectării la reţea în cazul a două tipuri de solicitări:</w:t>
            </w:r>
          </w:p>
          <w:p w14:paraId="0E6E0094" w14:textId="77777777" w:rsidR="00BC6AF1" w:rsidRPr="003D7B3A" w:rsidRDefault="00000000" w:rsidP="00FD05A8">
            <w:pPr>
              <w:rPr>
                <w:rFonts w:cs="Tahoma"/>
                <w:szCs w:val="20"/>
              </w:rPr>
            </w:pPr>
            <w:r w:rsidRPr="003D7B3A">
              <w:rPr>
                <w:rFonts w:cs="Tahoma"/>
                <w:szCs w:val="20"/>
              </w:rPr>
              <w:t>- gol de tensiune ≈0,2 s;</w:t>
            </w:r>
          </w:p>
          <w:p w14:paraId="2D18E5D0" w14:textId="77777777" w:rsidR="00BC6AF1" w:rsidRPr="003D7B3A" w:rsidRDefault="00000000" w:rsidP="00FD05A8">
            <w:pPr>
              <w:rPr>
                <w:rFonts w:cs="Tahoma"/>
                <w:szCs w:val="20"/>
              </w:rPr>
            </w:pPr>
            <w:r w:rsidRPr="003D7B3A">
              <w:rPr>
                <w:rFonts w:cs="Tahoma"/>
                <w:szCs w:val="20"/>
              </w:rPr>
              <w:t>- RAR două cicluri (2 şi 10 s, pentru alim. din LEA a PT};</w:t>
            </w:r>
          </w:p>
          <w:p w14:paraId="2F35314F" w14:textId="77777777" w:rsidR="00BC6AF1" w:rsidRPr="003D7B3A" w:rsidRDefault="00000000" w:rsidP="00FD05A8">
            <w:pPr>
              <w:rPr>
                <w:rFonts w:cs="Tahoma"/>
                <w:szCs w:val="20"/>
              </w:rPr>
            </w:pPr>
            <w:r w:rsidRPr="003D7B3A">
              <w:rPr>
                <w:rFonts w:cs="Tahoma"/>
                <w:szCs w:val="20"/>
              </w:rPr>
              <w:t>Sau</w:t>
            </w:r>
          </w:p>
          <w:p w14:paraId="26B167E3" w14:textId="77777777" w:rsidR="00BC6AF1" w:rsidRPr="003D7B3A" w:rsidRDefault="00000000" w:rsidP="00FD05A8">
            <w:pPr>
              <w:rPr>
                <w:rFonts w:cs="Tahoma"/>
                <w:szCs w:val="20"/>
              </w:rPr>
            </w:pPr>
            <w:r w:rsidRPr="003D7B3A">
              <w:rPr>
                <w:rFonts w:cs="Tahoma"/>
                <w:szCs w:val="20"/>
              </w:rPr>
              <w:t>- intrerupere scurta de tensiune &lt; 3s</w:t>
            </w:r>
            <w:r>
              <w:rPr>
                <w:rFonts w:cs="Tahoma"/>
                <w:szCs w:val="20"/>
              </w:rPr>
              <w:t xml:space="preserve"> pentru alimentare din LES</w:t>
            </w:r>
          </w:p>
        </w:tc>
        <w:tc>
          <w:tcPr>
            <w:tcW w:w="1231" w:type="dxa"/>
            <w:vAlign w:val="center"/>
          </w:tcPr>
          <w:p w14:paraId="7EEB2E2D" w14:textId="77777777" w:rsidR="00BC6AF1" w:rsidRPr="003D7B3A" w:rsidRDefault="00000000" w:rsidP="00FD05A8">
            <w:pPr>
              <w:rPr>
                <w:rFonts w:cs="Tahoma"/>
                <w:szCs w:val="20"/>
              </w:rPr>
            </w:pPr>
            <w:r w:rsidRPr="003D7B3A">
              <w:rPr>
                <w:rFonts w:cs="Tahoma"/>
                <w:szCs w:val="20"/>
              </w:rPr>
              <w:t>Intreruperea tensiunii se realizeaza in punctul de delimitre, din întreruptor</w:t>
            </w:r>
          </w:p>
          <w:p w14:paraId="1F5775D3" w14:textId="77777777" w:rsidR="00BC6AF1" w:rsidRPr="003D7B3A" w:rsidRDefault="00000000" w:rsidP="00FD05A8">
            <w:pPr>
              <w:rPr>
                <w:rFonts w:cs="Tahoma"/>
                <w:szCs w:val="20"/>
              </w:rPr>
            </w:pPr>
            <w:r w:rsidRPr="003D7B3A">
              <w:rPr>
                <w:rFonts w:cs="Tahoma"/>
                <w:szCs w:val="20"/>
              </w:rPr>
              <w:t xml:space="preserve">Reconectarea automată trebuie sa se realizeze după minim 15 min. </w:t>
            </w:r>
          </w:p>
        </w:tc>
        <w:tc>
          <w:tcPr>
            <w:tcW w:w="1205" w:type="dxa"/>
            <w:vAlign w:val="center"/>
          </w:tcPr>
          <w:p w14:paraId="794FF4B1" w14:textId="77777777" w:rsidR="00BC6AF1" w:rsidRPr="003D7B3A" w:rsidRDefault="00000000" w:rsidP="00FD05A8">
            <w:pPr>
              <w:jc w:val="center"/>
              <w:rPr>
                <w:rFonts w:cs="Tahoma"/>
                <w:szCs w:val="20"/>
              </w:rPr>
            </w:pPr>
            <w:r w:rsidRPr="003D7B3A">
              <w:rPr>
                <w:rFonts w:cs="Tahoma"/>
                <w:szCs w:val="20"/>
              </w:rPr>
              <w:t>1h</w:t>
            </w:r>
          </w:p>
        </w:tc>
        <w:tc>
          <w:tcPr>
            <w:tcW w:w="1354" w:type="dxa"/>
            <w:vAlign w:val="center"/>
          </w:tcPr>
          <w:p w14:paraId="0B6B30BA" w14:textId="77777777" w:rsidR="00BC6AF1" w:rsidRPr="003D7B3A" w:rsidRDefault="00000000" w:rsidP="00FD05A8">
            <w:pPr>
              <w:rPr>
                <w:rFonts w:cs="Tahoma"/>
                <w:szCs w:val="20"/>
              </w:rPr>
            </w:pPr>
            <w:r w:rsidRPr="003D7B3A">
              <w:rPr>
                <w:rFonts w:cs="Tahoma"/>
                <w:szCs w:val="20"/>
              </w:rPr>
              <w:t xml:space="preserve">Se consideră cerinţa îndeplinită dacă invertorul se conectează automat şi ia sarcină după </w:t>
            </w:r>
            <w:r>
              <w:rPr>
                <w:rFonts w:cs="Tahoma"/>
                <w:szCs w:val="20"/>
              </w:rPr>
              <w:t>10-</w:t>
            </w:r>
            <w:r w:rsidRPr="003D7B3A">
              <w:rPr>
                <w:rFonts w:cs="Tahoma"/>
                <w:szCs w:val="20"/>
              </w:rPr>
              <w:t>15 min, la fiecare revenire a tensiunii în domeniul acceptat (0,9-1,1U</w:t>
            </w:r>
            <w:r w:rsidRPr="003D7B3A">
              <w:rPr>
                <w:rFonts w:cs="Tahoma"/>
                <w:szCs w:val="20"/>
                <w:vertAlign w:val="subscript"/>
              </w:rPr>
              <w:t>n</w:t>
            </w:r>
            <w:r w:rsidRPr="003D7B3A">
              <w:rPr>
                <w:rFonts w:cs="Tahoma"/>
                <w:szCs w:val="20"/>
              </w:rPr>
              <w:t>)</w:t>
            </w:r>
          </w:p>
        </w:tc>
        <w:tc>
          <w:tcPr>
            <w:tcW w:w="1179" w:type="dxa"/>
          </w:tcPr>
          <w:p w14:paraId="2A38FDF4" w14:textId="77777777" w:rsidR="00BC6AF1" w:rsidRPr="003D7B3A" w:rsidRDefault="00BC6AF1" w:rsidP="00FD05A8">
            <w:pPr>
              <w:rPr>
                <w:rFonts w:cs="Tahoma"/>
                <w:szCs w:val="20"/>
              </w:rPr>
            </w:pPr>
          </w:p>
        </w:tc>
      </w:tr>
      <w:tr w:rsidR="00285685" w14:paraId="0838CA28" w14:textId="77777777" w:rsidTr="00FD05A8">
        <w:tc>
          <w:tcPr>
            <w:tcW w:w="535" w:type="dxa"/>
            <w:vAlign w:val="center"/>
          </w:tcPr>
          <w:p w14:paraId="4B17ACBB" w14:textId="77777777" w:rsidR="00BC6AF1" w:rsidRPr="003D7B3A" w:rsidRDefault="00000000" w:rsidP="00FD05A8">
            <w:pPr>
              <w:jc w:val="center"/>
              <w:rPr>
                <w:rFonts w:cs="Tahoma"/>
                <w:szCs w:val="20"/>
              </w:rPr>
            </w:pPr>
            <w:r w:rsidRPr="003D7B3A">
              <w:rPr>
                <w:rFonts w:cs="Tahoma"/>
                <w:szCs w:val="20"/>
              </w:rPr>
              <w:t>5</w:t>
            </w:r>
          </w:p>
        </w:tc>
        <w:tc>
          <w:tcPr>
            <w:tcW w:w="737" w:type="dxa"/>
            <w:vAlign w:val="center"/>
          </w:tcPr>
          <w:p w14:paraId="664A5D0B" w14:textId="77777777" w:rsidR="00BC6AF1" w:rsidRPr="003D7B3A" w:rsidRDefault="00000000" w:rsidP="00FD05A8">
            <w:pPr>
              <w:rPr>
                <w:rFonts w:cs="Tahoma"/>
                <w:szCs w:val="20"/>
              </w:rPr>
            </w:pPr>
            <w:r w:rsidRPr="003D7B3A">
              <w:rPr>
                <w:rFonts w:cs="Tahoma"/>
                <w:szCs w:val="20"/>
              </w:rPr>
              <w:t>Art. 12,13</w:t>
            </w:r>
          </w:p>
        </w:tc>
        <w:tc>
          <w:tcPr>
            <w:tcW w:w="933" w:type="dxa"/>
            <w:vAlign w:val="center"/>
          </w:tcPr>
          <w:p w14:paraId="4DE06A67" w14:textId="77777777" w:rsidR="00BC6AF1" w:rsidRPr="003D7B3A" w:rsidRDefault="00000000" w:rsidP="00FD05A8">
            <w:pPr>
              <w:rPr>
                <w:rFonts w:cs="Tahoma"/>
                <w:szCs w:val="20"/>
              </w:rPr>
            </w:pPr>
            <w:r w:rsidRPr="003D7B3A">
              <w:rPr>
                <w:rFonts w:cs="Tahoma"/>
                <w:szCs w:val="20"/>
              </w:rPr>
              <w:t>Art. 21, 28, 33, 40, 41</w:t>
            </w:r>
          </w:p>
        </w:tc>
        <w:tc>
          <w:tcPr>
            <w:tcW w:w="1438" w:type="dxa"/>
            <w:vAlign w:val="center"/>
          </w:tcPr>
          <w:p w14:paraId="355ED17A" w14:textId="77777777" w:rsidR="00BC6AF1" w:rsidRPr="003D7B3A" w:rsidRDefault="00000000" w:rsidP="00FD05A8">
            <w:pPr>
              <w:rPr>
                <w:rFonts w:cs="Tahoma"/>
                <w:szCs w:val="20"/>
              </w:rPr>
            </w:pPr>
            <w:r w:rsidRPr="003D7B3A">
              <w:rPr>
                <w:rFonts w:cs="Tahoma"/>
                <w:szCs w:val="20"/>
              </w:rPr>
              <w:t>Monitorizarea calităţii energiei electrice</w:t>
            </w:r>
          </w:p>
        </w:tc>
        <w:tc>
          <w:tcPr>
            <w:tcW w:w="1104" w:type="dxa"/>
            <w:vAlign w:val="center"/>
          </w:tcPr>
          <w:p w14:paraId="119709EB" w14:textId="77777777" w:rsidR="00BC6AF1" w:rsidRPr="003D7B3A" w:rsidRDefault="00000000" w:rsidP="00FD05A8">
            <w:pPr>
              <w:rPr>
                <w:rFonts w:cs="Tahoma"/>
                <w:szCs w:val="20"/>
              </w:rPr>
            </w:pPr>
            <w:r w:rsidRPr="003D7B3A">
              <w:rPr>
                <w:rFonts w:cs="Tahoma"/>
                <w:szCs w:val="20"/>
              </w:rPr>
              <w:t>Funcţionare normală</w:t>
            </w:r>
          </w:p>
        </w:tc>
        <w:tc>
          <w:tcPr>
            <w:tcW w:w="1102" w:type="dxa"/>
            <w:vAlign w:val="center"/>
          </w:tcPr>
          <w:p w14:paraId="6A64329E" w14:textId="77777777" w:rsidR="00BC6AF1" w:rsidRPr="003D7B3A" w:rsidRDefault="00000000" w:rsidP="00FD05A8">
            <w:pPr>
              <w:jc w:val="center"/>
              <w:rPr>
                <w:rFonts w:cs="Tahoma"/>
                <w:szCs w:val="20"/>
              </w:rPr>
            </w:pPr>
            <w:r w:rsidRPr="003D7B3A">
              <w:rPr>
                <w:rFonts w:cs="Tahoma"/>
                <w:szCs w:val="20"/>
              </w:rPr>
              <w:t>-</w:t>
            </w:r>
          </w:p>
        </w:tc>
        <w:tc>
          <w:tcPr>
            <w:tcW w:w="1231" w:type="dxa"/>
            <w:vAlign w:val="center"/>
          </w:tcPr>
          <w:p w14:paraId="20F6C4B9" w14:textId="77777777" w:rsidR="00BC6AF1" w:rsidRPr="003D7B3A" w:rsidRDefault="00000000" w:rsidP="00FD05A8">
            <w:pPr>
              <w:rPr>
                <w:rFonts w:cs="Tahoma"/>
                <w:szCs w:val="20"/>
              </w:rPr>
            </w:pPr>
            <w:r w:rsidRPr="003D7B3A">
              <w:rPr>
                <w:rFonts w:cs="Tahoma"/>
                <w:szCs w:val="20"/>
              </w:rPr>
              <w:t>Parametri de calitate ai energiei electrice cu analizor de clasă A, conform SR EN 50160:2011</w:t>
            </w:r>
          </w:p>
        </w:tc>
        <w:tc>
          <w:tcPr>
            <w:tcW w:w="1205" w:type="dxa"/>
            <w:vAlign w:val="center"/>
          </w:tcPr>
          <w:p w14:paraId="35E5A135" w14:textId="77777777" w:rsidR="00BC6AF1" w:rsidRPr="003D7B3A" w:rsidRDefault="00000000" w:rsidP="00FD05A8">
            <w:pPr>
              <w:jc w:val="center"/>
              <w:rPr>
                <w:rFonts w:cs="Tahoma"/>
                <w:szCs w:val="20"/>
              </w:rPr>
            </w:pPr>
            <w:r w:rsidRPr="003D7B3A">
              <w:rPr>
                <w:rFonts w:cs="Tahoma"/>
                <w:szCs w:val="20"/>
              </w:rPr>
              <w:t>Cf. standard</w:t>
            </w:r>
          </w:p>
        </w:tc>
        <w:tc>
          <w:tcPr>
            <w:tcW w:w="1354" w:type="dxa"/>
            <w:vAlign w:val="center"/>
          </w:tcPr>
          <w:p w14:paraId="45664A57" w14:textId="77777777" w:rsidR="00BC6AF1" w:rsidRPr="003D7B3A" w:rsidRDefault="00000000" w:rsidP="00FD05A8">
            <w:pPr>
              <w:rPr>
                <w:rFonts w:cs="Tahoma"/>
                <w:szCs w:val="20"/>
              </w:rPr>
            </w:pPr>
            <w:r w:rsidRPr="003D7B3A">
              <w:rPr>
                <w:rFonts w:cs="Tahoma"/>
                <w:szCs w:val="20"/>
              </w:rPr>
              <w:t xml:space="preserve">Cerinţa se consideră îndeplinită dacă raportul parametrilor de calitate ai e.e. are valori de monitorizare în limita standardului. </w:t>
            </w:r>
          </w:p>
          <w:p w14:paraId="003ECE84" w14:textId="77777777" w:rsidR="00BC6AF1" w:rsidRPr="003D7B3A" w:rsidRDefault="00000000" w:rsidP="00FD05A8">
            <w:pPr>
              <w:rPr>
                <w:rFonts w:cs="Tahoma"/>
                <w:szCs w:val="20"/>
              </w:rPr>
            </w:pPr>
            <w:r w:rsidRPr="003D7B3A">
              <w:rPr>
                <w:rFonts w:cs="Tahoma"/>
                <w:szCs w:val="20"/>
              </w:rPr>
              <w:t>Raportul de monitorizarese va  realiza în perioada de probe sau minim o dată pe an.</w:t>
            </w:r>
          </w:p>
        </w:tc>
        <w:tc>
          <w:tcPr>
            <w:tcW w:w="1179" w:type="dxa"/>
          </w:tcPr>
          <w:p w14:paraId="04854871" w14:textId="77777777" w:rsidR="00BC6AF1" w:rsidRPr="003D7B3A" w:rsidRDefault="00BC6AF1" w:rsidP="00FD05A8">
            <w:pPr>
              <w:rPr>
                <w:rFonts w:cs="Tahoma"/>
                <w:szCs w:val="20"/>
              </w:rPr>
            </w:pPr>
          </w:p>
        </w:tc>
      </w:tr>
      <w:tr w:rsidR="00285685" w14:paraId="6E92F712" w14:textId="77777777" w:rsidTr="00FD05A8">
        <w:tc>
          <w:tcPr>
            <w:tcW w:w="535" w:type="dxa"/>
            <w:vAlign w:val="center"/>
          </w:tcPr>
          <w:p w14:paraId="05B01DBD" w14:textId="77777777" w:rsidR="00BC6AF1" w:rsidRPr="003D7B3A" w:rsidRDefault="00000000" w:rsidP="00FD05A8">
            <w:pPr>
              <w:jc w:val="center"/>
              <w:rPr>
                <w:rFonts w:cs="Tahoma"/>
                <w:szCs w:val="20"/>
              </w:rPr>
            </w:pPr>
            <w:r w:rsidRPr="003D7B3A">
              <w:rPr>
                <w:rFonts w:cs="Tahoma"/>
                <w:szCs w:val="20"/>
              </w:rPr>
              <w:t>6</w:t>
            </w:r>
          </w:p>
        </w:tc>
        <w:tc>
          <w:tcPr>
            <w:tcW w:w="737" w:type="dxa"/>
            <w:vAlign w:val="center"/>
          </w:tcPr>
          <w:p w14:paraId="5071879B" w14:textId="77777777" w:rsidR="00BC6AF1" w:rsidRPr="003D7B3A" w:rsidRDefault="00000000" w:rsidP="00FD05A8">
            <w:pPr>
              <w:rPr>
                <w:rFonts w:cs="Tahoma"/>
                <w:szCs w:val="20"/>
              </w:rPr>
            </w:pPr>
            <w:r w:rsidRPr="003D7B3A">
              <w:rPr>
                <w:rFonts w:cs="Tahoma"/>
                <w:szCs w:val="20"/>
              </w:rPr>
              <w:t>Art. 14, 18</w:t>
            </w:r>
          </w:p>
        </w:tc>
        <w:tc>
          <w:tcPr>
            <w:tcW w:w="933" w:type="dxa"/>
            <w:vAlign w:val="center"/>
          </w:tcPr>
          <w:p w14:paraId="2E6C2063" w14:textId="77777777" w:rsidR="00BC6AF1" w:rsidRPr="003D7B3A" w:rsidRDefault="00000000" w:rsidP="00FD05A8">
            <w:pPr>
              <w:rPr>
                <w:rFonts w:cs="Tahoma"/>
                <w:szCs w:val="20"/>
              </w:rPr>
            </w:pPr>
            <w:r w:rsidRPr="003D7B3A">
              <w:rPr>
                <w:rFonts w:cs="Tahoma"/>
                <w:szCs w:val="20"/>
              </w:rPr>
              <w:t>Art. 21, 28, 33, 40</w:t>
            </w:r>
          </w:p>
        </w:tc>
        <w:tc>
          <w:tcPr>
            <w:tcW w:w="1438" w:type="dxa"/>
            <w:vAlign w:val="center"/>
          </w:tcPr>
          <w:p w14:paraId="0523344F" w14:textId="77777777" w:rsidR="00BC6AF1" w:rsidRPr="003D7B3A" w:rsidRDefault="00000000" w:rsidP="00FD05A8">
            <w:pPr>
              <w:rPr>
                <w:rFonts w:cs="Tahoma"/>
                <w:szCs w:val="20"/>
              </w:rPr>
            </w:pPr>
            <w:r w:rsidRPr="003D7B3A">
              <w:rPr>
                <w:rFonts w:cs="Tahoma"/>
                <w:szCs w:val="20"/>
              </w:rPr>
              <w:t xml:space="preserve">Protecţiile electrice, inclusiv cele cu </w:t>
            </w:r>
            <w:r w:rsidRPr="003D7B3A">
              <w:rPr>
                <w:rFonts w:cs="Tahoma"/>
                <w:szCs w:val="20"/>
              </w:rPr>
              <w:lastRenderedPageBreak/>
              <w:t>rol de antiinsularizare</w:t>
            </w:r>
          </w:p>
        </w:tc>
        <w:tc>
          <w:tcPr>
            <w:tcW w:w="1104" w:type="dxa"/>
            <w:vAlign w:val="center"/>
          </w:tcPr>
          <w:p w14:paraId="329A72F9" w14:textId="77777777" w:rsidR="00BC6AF1" w:rsidRPr="003D7B3A" w:rsidRDefault="00000000" w:rsidP="00FD05A8">
            <w:pPr>
              <w:rPr>
                <w:rFonts w:cs="Tahoma"/>
                <w:szCs w:val="20"/>
              </w:rPr>
            </w:pPr>
            <w:r w:rsidRPr="003D7B3A">
              <w:rPr>
                <w:rFonts w:cs="Tahoma"/>
                <w:szCs w:val="20"/>
              </w:rPr>
              <w:lastRenderedPageBreak/>
              <w:t>Funcţionare normală</w:t>
            </w:r>
          </w:p>
        </w:tc>
        <w:tc>
          <w:tcPr>
            <w:tcW w:w="1102" w:type="dxa"/>
            <w:vAlign w:val="center"/>
          </w:tcPr>
          <w:p w14:paraId="6A397DBE" w14:textId="77777777" w:rsidR="00BC6AF1" w:rsidRPr="003D7B3A" w:rsidRDefault="00000000" w:rsidP="00FD05A8">
            <w:pPr>
              <w:jc w:val="center"/>
              <w:rPr>
                <w:rFonts w:cs="Tahoma"/>
                <w:szCs w:val="20"/>
              </w:rPr>
            </w:pPr>
            <w:r w:rsidRPr="003D7B3A">
              <w:rPr>
                <w:rFonts w:cs="Tahoma"/>
                <w:szCs w:val="20"/>
              </w:rPr>
              <w:t>-</w:t>
            </w:r>
          </w:p>
        </w:tc>
        <w:tc>
          <w:tcPr>
            <w:tcW w:w="1231" w:type="dxa"/>
            <w:vAlign w:val="center"/>
          </w:tcPr>
          <w:p w14:paraId="3A99C035" w14:textId="77777777" w:rsidR="00BC6AF1" w:rsidRDefault="00000000" w:rsidP="00FD05A8">
            <w:pPr>
              <w:rPr>
                <w:rFonts w:cs="Tahoma"/>
                <w:szCs w:val="20"/>
              </w:rPr>
            </w:pPr>
            <w:r>
              <w:rPr>
                <w:rFonts w:cs="Tahoma"/>
                <w:szCs w:val="20"/>
              </w:rPr>
              <w:t xml:space="preserve">Verificarea </w:t>
            </w:r>
            <w:r w:rsidRPr="003D7B3A">
              <w:rPr>
                <w:rFonts w:cs="Tahoma"/>
                <w:szCs w:val="20"/>
              </w:rPr>
              <w:t>protecţiil</w:t>
            </w:r>
            <w:r>
              <w:rPr>
                <w:rFonts w:cs="Tahoma"/>
                <w:szCs w:val="20"/>
              </w:rPr>
              <w:t xml:space="preserve">or din </w:t>
            </w:r>
            <w:r>
              <w:rPr>
                <w:rFonts w:cs="Tahoma"/>
                <w:szCs w:val="20"/>
              </w:rPr>
              <w:lastRenderedPageBreak/>
              <w:t>documentaţii şi a setărilor</w:t>
            </w:r>
            <w:r w:rsidRPr="003D7B3A">
              <w:rPr>
                <w:rFonts w:cs="Tahoma"/>
                <w:szCs w:val="20"/>
              </w:rPr>
              <w:t xml:space="preserve"> protecţiilor din instalaţia de racordare şi din instalaţia de utilizare</w:t>
            </w:r>
            <w:r>
              <w:rPr>
                <w:rFonts w:cs="Tahoma"/>
                <w:szCs w:val="20"/>
              </w:rPr>
              <w:t xml:space="preserve">; </w:t>
            </w:r>
          </w:p>
          <w:p w14:paraId="376F9775" w14:textId="77777777" w:rsidR="00BC6AF1" w:rsidRPr="003D7B3A" w:rsidRDefault="00000000" w:rsidP="00FD05A8">
            <w:pPr>
              <w:rPr>
                <w:rFonts w:cs="Tahoma"/>
                <w:szCs w:val="20"/>
              </w:rPr>
            </w:pPr>
            <w:r>
              <w:rPr>
                <w:rFonts w:cs="Tahoma"/>
                <w:szCs w:val="20"/>
              </w:rPr>
              <w:t>Protecţiile invertorului se verifică prin accesarea meniului de pe display sau în aplicaţia informatică de fabrică</w:t>
            </w:r>
          </w:p>
        </w:tc>
        <w:tc>
          <w:tcPr>
            <w:tcW w:w="1205" w:type="dxa"/>
            <w:vAlign w:val="center"/>
          </w:tcPr>
          <w:p w14:paraId="4F12340D" w14:textId="77777777" w:rsidR="00BC6AF1" w:rsidRDefault="00000000" w:rsidP="00FD05A8">
            <w:pPr>
              <w:jc w:val="center"/>
              <w:rPr>
                <w:rFonts w:cs="Tahoma"/>
                <w:szCs w:val="20"/>
              </w:rPr>
            </w:pPr>
            <w:r w:rsidRPr="003D7B3A">
              <w:rPr>
                <w:rFonts w:cs="Tahoma"/>
                <w:szCs w:val="20"/>
              </w:rPr>
              <w:lastRenderedPageBreak/>
              <w:t xml:space="preserve">Cf. ATR, proiecte tehnice şi </w:t>
            </w:r>
            <w:r w:rsidRPr="003D7B3A">
              <w:rPr>
                <w:rFonts w:cs="Tahoma"/>
                <w:szCs w:val="20"/>
              </w:rPr>
              <w:lastRenderedPageBreak/>
              <w:t>documentaţii de fabrică</w:t>
            </w:r>
          </w:p>
          <w:p w14:paraId="0863BAAE" w14:textId="77777777" w:rsidR="00BC6AF1" w:rsidRPr="003D7B3A" w:rsidRDefault="00000000" w:rsidP="00FD05A8">
            <w:pPr>
              <w:jc w:val="center"/>
              <w:rPr>
                <w:rFonts w:cs="Tahoma"/>
                <w:szCs w:val="20"/>
              </w:rPr>
            </w:pPr>
            <w:r>
              <w:rPr>
                <w:rFonts w:cs="Tahoma"/>
                <w:szCs w:val="20"/>
              </w:rPr>
              <w:t>2h</w:t>
            </w:r>
          </w:p>
        </w:tc>
        <w:tc>
          <w:tcPr>
            <w:tcW w:w="1354" w:type="dxa"/>
            <w:vAlign w:val="center"/>
          </w:tcPr>
          <w:p w14:paraId="74FD6486" w14:textId="77777777" w:rsidR="00BC6AF1" w:rsidRPr="003D7B3A" w:rsidRDefault="00000000" w:rsidP="00FD05A8">
            <w:pPr>
              <w:rPr>
                <w:rFonts w:cs="Tahoma"/>
                <w:szCs w:val="20"/>
              </w:rPr>
            </w:pPr>
            <w:r>
              <w:rPr>
                <w:rFonts w:cs="Tahoma"/>
                <w:szCs w:val="20"/>
              </w:rPr>
              <w:lastRenderedPageBreak/>
              <w:t>Se verifică setările</w:t>
            </w:r>
            <w:r w:rsidRPr="003D7B3A">
              <w:rPr>
                <w:rFonts w:cs="Tahoma"/>
                <w:szCs w:val="20"/>
              </w:rPr>
              <w:t xml:space="preserve"> protecţiilor şi </w:t>
            </w:r>
            <w:r w:rsidRPr="003D7B3A">
              <w:rPr>
                <w:rFonts w:cs="Tahoma"/>
                <w:szCs w:val="20"/>
              </w:rPr>
              <w:lastRenderedPageBreak/>
              <w:t xml:space="preserve">se emit buletine de verificare distincte pentru instalaţia de racord şi instalaţia de utilizare. </w:t>
            </w:r>
          </w:p>
          <w:p w14:paraId="3806552D" w14:textId="77777777" w:rsidR="00BC6AF1" w:rsidRPr="003D7B3A" w:rsidRDefault="00000000" w:rsidP="00FD05A8">
            <w:pPr>
              <w:rPr>
                <w:rFonts w:cs="Tahoma"/>
                <w:szCs w:val="20"/>
              </w:rPr>
            </w:pPr>
            <w:r w:rsidRPr="003D7B3A">
              <w:rPr>
                <w:rFonts w:cs="Tahoma"/>
                <w:szCs w:val="20"/>
              </w:rPr>
              <w:t>Protecţiile din invertor, inclusiv protecţii de antiinsularizare se verifică c</w:t>
            </w:r>
            <w:r>
              <w:rPr>
                <w:rFonts w:cs="Tahoma"/>
                <w:szCs w:val="20"/>
              </w:rPr>
              <w:t xml:space="preserve">onform documentaţiei de fabrică, prin accesarea setarilor in meniu. </w:t>
            </w:r>
          </w:p>
        </w:tc>
        <w:tc>
          <w:tcPr>
            <w:tcW w:w="1179" w:type="dxa"/>
          </w:tcPr>
          <w:p w14:paraId="65FE79C9" w14:textId="77777777" w:rsidR="00BC6AF1" w:rsidRDefault="00BC6AF1" w:rsidP="00FD05A8">
            <w:pPr>
              <w:rPr>
                <w:rFonts w:cs="Tahoma"/>
                <w:szCs w:val="20"/>
              </w:rPr>
            </w:pPr>
          </w:p>
        </w:tc>
      </w:tr>
      <w:tr w:rsidR="00285685" w14:paraId="08037CFA" w14:textId="77777777" w:rsidTr="00FD05A8">
        <w:tc>
          <w:tcPr>
            <w:tcW w:w="535" w:type="dxa"/>
            <w:vAlign w:val="center"/>
          </w:tcPr>
          <w:p w14:paraId="171D72B1" w14:textId="77777777" w:rsidR="00BC6AF1" w:rsidRPr="003D7B3A" w:rsidRDefault="00000000" w:rsidP="00FD05A8">
            <w:pPr>
              <w:jc w:val="center"/>
              <w:rPr>
                <w:rFonts w:cs="Tahoma"/>
                <w:szCs w:val="20"/>
              </w:rPr>
            </w:pPr>
            <w:r w:rsidRPr="003D7B3A">
              <w:rPr>
                <w:rFonts w:cs="Tahoma"/>
                <w:szCs w:val="20"/>
              </w:rPr>
              <w:t>7</w:t>
            </w:r>
          </w:p>
        </w:tc>
        <w:tc>
          <w:tcPr>
            <w:tcW w:w="737" w:type="dxa"/>
            <w:vAlign w:val="center"/>
          </w:tcPr>
          <w:p w14:paraId="5FC59B3C" w14:textId="77777777" w:rsidR="00BC6AF1" w:rsidRPr="003D7B3A" w:rsidRDefault="00000000" w:rsidP="00FD05A8">
            <w:pPr>
              <w:rPr>
                <w:rFonts w:cs="Tahoma"/>
                <w:szCs w:val="20"/>
              </w:rPr>
            </w:pPr>
            <w:r w:rsidRPr="003D7B3A">
              <w:rPr>
                <w:rFonts w:cs="Tahoma"/>
                <w:szCs w:val="20"/>
              </w:rPr>
              <w:t>Art. 19, 21</w:t>
            </w:r>
          </w:p>
        </w:tc>
        <w:tc>
          <w:tcPr>
            <w:tcW w:w="933" w:type="dxa"/>
            <w:vAlign w:val="center"/>
          </w:tcPr>
          <w:p w14:paraId="3AE129B5" w14:textId="77777777" w:rsidR="00BC6AF1" w:rsidRPr="003D7B3A" w:rsidRDefault="00000000" w:rsidP="00FD05A8">
            <w:pPr>
              <w:rPr>
                <w:rFonts w:cs="Tahoma"/>
                <w:szCs w:val="20"/>
              </w:rPr>
            </w:pPr>
            <w:r w:rsidRPr="003D7B3A">
              <w:rPr>
                <w:rFonts w:cs="Tahoma"/>
                <w:szCs w:val="20"/>
              </w:rPr>
              <w:t>Art. 21, 28, 33, 40, din Ord. 69/2020 si Ord. 226/2018</w:t>
            </w:r>
          </w:p>
        </w:tc>
        <w:tc>
          <w:tcPr>
            <w:tcW w:w="1438" w:type="dxa"/>
            <w:vAlign w:val="center"/>
          </w:tcPr>
          <w:p w14:paraId="6B09E795" w14:textId="77777777" w:rsidR="00BC6AF1" w:rsidRPr="003D7B3A" w:rsidRDefault="00000000" w:rsidP="00FD05A8">
            <w:pPr>
              <w:rPr>
                <w:rFonts w:cs="Tahoma"/>
                <w:szCs w:val="20"/>
              </w:rPr>
            </w:pPr>
            <w:r w:rsidRPr="003D7B3A">
              <w:rPr>
                <w:rFonts w:cs="Tahoma"/>
                <w:szCs w:val="20"/>
              </w:rPr>
              <w:t>Montarea şi verificarea  funcţionării contorului inteligent cu dublu sens în punctul de . Integrarea în SMI</w:t>
            </w:r>
          </w:p>
        </w:tc>
        <w:tc>
          <w:tcPr>
            <w:tcW w:w="1104" w:type="dxa"/>
            <w:vAlign w:val="center"/>
          </w:tcPr>
          <w:p w14:paraId="76062F5E" w14:textId="77777777" w:rsidR="00BC6AF1" w:rsidRPr="003D7B3A" w:rsidRDefault="00000000" w:rsidP="00FD05A8">
            <w:pPr>
              <w:rPr>
                <w:rFonts w:cs="Tahoma"/>
                <w:szCs w:val="20"/>
              </w:rPr>
            </w:pPr>
            <w:r w:rsidRPr="003D7B3A">
              <w:rPr>
                <w:rFonts w:cs="Tahoma"/>
                <w:szCs w:val="20"/>
              </w:rPr>
              <w:t>Funcţionare normală</w:t>
            </w:r>
          </w:p>
        </w:tc>
        <w:tc>
          <w:tcPr>
            <w:tcW w:w="1102" w:type="dxa"/>
            <w:vAlign w:val="center"/>
          </w:tcPr>
          <w:p w14:paraId="66542D3F" w14:textId="77777777" w:rsidR="00BC6AF1" w:rsidRPr="003D7B3A" w:rsidRDefault="00000000" w:rsidP="00FD05A8">
            <w:pPr>
              <w:jc w:val="center"/>
              <w:rPr>
                <w:rFonts w:cs="Tahoma"/>
                <w:szCs w:val="20"/>
              </w:rPr>
            </w:pPr>
            <w:r w:rsidRPr="003D7B3A">
              <w:rPr>
                <w:rFonts w:cs="Tahoma"/>
                <w:szCs w:val="20"/>
              </w:rPr>
              <w:t>-</w:t>
            </w:r>
          </w:p>
        </w:tc>
        <w:tc>
          <w:tcPr>
            <w:tcW w:w="1231" w:type="dxa"/>
            <w:vAlign w:val="center"/>
          </w:tcPr>
          <w:p w14:paraId="4658ACB8" w14:textId="77777777" w:rsidR="00BC6AF1" w:rsidRPr="003D7B3A" w:rsidRDefault="00000000" w:rsidP="00FD05A8">
            <w:pPr>
              <w:rPr>
                <w:rFonts w:cs="Tahoma"/>
                <w:szCs w:val="20"/>
              </w:rPr>
            </w:pPr>
            <w:r w:rsidRPr="003D7B3A">
              <w:rPr>
                <w:rFonts w:cs="Tahoma"/>
                <w:szCs w:val="20"/>
              </w:rPr>
              <w:t>Verificarea înregistrării energiei în ambele sensuri, consum şi injecţie de energie în reţea la scăderea consumului în instalaţia de utilizare</w:t>
            </w:r>
          </w:p>
        </w:tc>
        <w:tc>
          <w:tcPr>
            <w:tcW w:w="1205" w:type="dxa"/>
            <w:vAlign w:val="center"/>
          </w:tcPr>
          <w:p w14:paraId="52E6D8B9" w14:textId="77777777" w:rsidR="00BC6AF1" w:rsidRDefault="00000000" w:rsidP="00FD05A8">
            <w:pPr>
              <w:jc w:val="center"/>
              <w:rPr>
                <w:rFonts w:cs="Tahoma"/>
                <w:szCs w:val="20"/>
              </w:rPr>
            </w:pPr>
            <w:r w:rsidRPr="003D7B3A">
              <w:rPr>
                <w:rFonts w:cs="Tahoma"/>
                <w:szCs w:val="20"/>
              </w:rPr>
              <w:t>Cf. ATR şi proiect tehnic al  instalaţiei</w:t>
            </w:r>
          </w:p>
          <w:p w14:paraId="7D150ECA" w14:textId="77777777" w:rsidR="00BC6AF1" w:rsidRPr="003D7B3A" w:rsidRDefault="00000000" w:rsidP="00FD05A8">
            <w:pPr>
              <w:jc w:val="center"/>
              <w:rPr>
                <w:rFonts w:cs="Tahoma"/>
                <w:szCs w:val="20"/>
              </w:rPr>
            </w:pPr>
            <w:r>
              <w:rPr>
                <w:rFonts w:cs="Tahoma"/>
                <w:szCs w:val="20"/>
              </w:rPr>
              <w:t>4h</w:t>
            </w:r>
          </w:p>
        </w:tc>
        <w:tc>
          <w:tcPr>
            <w:tcW w:w="1354" w:type="dxa"/>
            <w:vAlign w:val="center"/>
          </w:tcPr>
          <w:p w14:paraId="2BE55691" w14:textId="77777777" w:rsidR="00BC6AF1" w:rsidRPr="003D7B3A" w:rsidRDefault="00000000" w:rsidP="00FD05A8">
            <w:pPr>
              <w:rPr>
                <w:rFonts w:cs="Tahoma"/>
                <w:szCs w:val="20"/>
              </w:rPr>
            </w:pPr>
            <w:r w:rsidRPr="003D7B3A">
              <w:rPr>
                <w:rFonts w:cs="Tahoma"/>
                <w:szCs w:val="20"/>
              </w:rPr>
              <w:t>Cerinţa se consideră îndeplinită dacă se constată înregistrarea corectă a consumului şi a injecţiei de energie electrică în reţea, în aplicaţia SMI a OD</w:t>
            </w:r>
          </w:p>
        </w:tc>
        <w:tc>
          <w:tcPr>
            <w:tcW w:w="1179" w:type="dxa"/>
          </w:tcPr>
          <w:p w14:paraId="1836C3D5" w14:textId="77777777" w:rsidR="00BC6AF1" w:rsidRPr="003D7B3A" w:rsidRDefault="00BC6AF1" w:rsidP="00FD05A8">
            <w:pPr>
              <w:rPr>
                <w:rFonts w:cs="Tahoma"/>
                <w:szCs w:val="20"/>
              </w:rPr>
            </w:pPr>
          </w:p>
        </w:tc>
      </w:tr>
    </w:tbl>
    <w:p w14:paraId="08DE37F3" w14:textId="77777777" w:rsidR="00BC6AF1" w:rsidRDefault="00BC6AF1" w:rsidP="00BC6AF1">
      <w:pPr>
        <w:rPr>
          <w:rFonts w:eastAsiaTheme="minorEastAsia" w:cs="Tahoma"/>
          <w:szCs w:val="20"/>
        </w:rPr>
      </w:pPr>
    </w:p>
    <w:p w14:paraId="5015106F" w14:textId="77777777" w:rsidR="00BC6AF1" w:rsidRDefault="00BC6AF1" w:rsidP="00BC6AF1">
      <w:pPr>
        <w:rPr>
          <w:rFonts w:eastAsiaTheme="minorEastAsia" w:cs="Tahoma"/>
          <w:szCs w:val="20"/>
        </w:rPr>
      </w:pPr>
    </w:p>
    <w:p w14:paraId="53246424" w14:textId="77777777" w:rsidR="00BC6AF1" w:rsidRDefault="00000000" w:rsidP="00BC6AF1">
      <w:pPr>
        <w:rPr>
          <w:rFonts w:eastAsiaTheme="minorEastAsia" w:cs="Tahoma"/>
          <w:szCs w:val="20"/>
        </w:rPr>
      </w:pPr>
      <w:r>
        <w:rPr>
          <w:rFonts w:eastAsiaTheme="minorEastAsia" w:cs="Tahoma"/>
          <w:szCs w:val="20"/>
        </w:rPr>
        <w:t xml:space="preserve"> Prosumator</w:t>
      </w:r>
    </w:p>
    <w:p w14:paraId="36228F8C" w14:textId="77777777" w:rsidR="00DD46A4" w:rsidRDefault="00000000" w:rsidP="00F455A0">
      <w:pPr>
        <w:contextualSpacing/>
        <w:mirrorIndents/>
        <w:rPr>
          <w:rFonts w:ascii="Arial" w:hAnsi="Arial" w:cs="Arial"/>
          <w:b/>
          <w:sz w:val="24"/>
          <w:szCs w:val="24"/>
          <w:lang w:val="it-IT"/>
        </w:rPr>
      </w:pPr>
      <w:r>
        <w:rPr>
          <w:rFonts w:ascii="Arial" w:hAnsi="Arial" w:cs="Arial"/>
          <w:b/>
          <w:sz w:val="24"/>
          <w:szCs w:val="24"/>
          <w:lang w:val="it-IT"/>
        </w:rPr>
        <w:t>${PROSUMATOR}</w:t>
      </w:r>
    </w:p>
    <w:p w14:paraId="66E9B8DC" w14:textId="77777777" w:rsidR="005F3730" w:rsidRDefault="005F3730" w:rsidP="00F455A0">
      <w:pPr>
        <w:contextualSpacing/>
        <w:mirrorIndents/>
        <w:rPr>
          <w:rFonts w:ascii="Arial" w:hAnsi="Arial" w:cs="Arial"/>
          <w:b/>
          <w:sz w:val="24"/>
          <w:szCs w:val="24"/>
          <w:lang w:val="it-IT"/>
        </w:rPr>
      </w:pPr>
    </w:p>
    <w:p w14:paraId="2F65C94F" w14:textId="77777777" w:rsidR="00DD46A4" w:rsidRDefault="00DD46A4" w:rsidP="00F455A0">
      <w:pPr>
        <w:contextualSpacing/>
        <w:mirrorIndents/>
        <w:rPr>
          <w:rFonts w:ascii="Arial" w:hAnsi="Arial" w:cs="Arial"/>
          <w:b/>
          <w:sz w:val="24"/>
          <w:szCs w:val="24"/>
          <w:lang w:val="it-IT"/>
        </w:rPr>
      </w:pPr>
    </w:p>
    <w:p w14:paraId="6EE89910" w14:textId="77777777" w:rsidR="00F504E9" w:rsidRDefault="00000000">
      <w:pPr>
        <w:rPr>
          <w:rFonts w:cs="Calibri"/>
          <w:b/>
          <w:bCs/>
          <w:color w:val="000000"/>
          <w:sz w:val="24"/>
          <w:szCs w:val="24"/>
        </w:rPr>
      </w:pPr>
      <w:r>
        <w:rPr>
          <w:rFonts w:cs="Calibri"/>
          <w:b/>
          <w:bCs/>
          <w:color w:val="000000"/>
          <w:sz w:val="24"/>
          <w:szCs w:val="24"/>
        </w:rPr>
        <w:br w:type="page"/>
      </w:r>
    </w:p>
    <w:p w14:paraId="6C44F1F2" w14:textId="77777777" w:rsidR="00DD46A4" w:rsidRDefault="00DD46A4" w:rsidP="00F455A0">
      <w:pPr>
        <w:contextualSpacing/>
        <w:mirrorIndents/>
        <w:rPr>
          <w:rFonts w:cs="Calibri"/>
          <w:b/>
          <w:bCs/>
          <w:color w:val="000000"/>
          <w:sz w:val="24"/>
          <w:szCs w:val="24"/>
        </w:rPr>
      </w:pPr>
    </w:p>
    <w:p w14:paraId="2C02C9ED" w14:textId="77777777" w:rsidR="002712C7" w:rsidRDefault="002712C7" w:rsidP="00F504E9">
      <w:pPr>
        <w:rPr>
          <w:rFonts w:cs="Calibri"/>
          <w:color w:val="00000A"/>
          <w:sz w:val="32"/>
        </w:rPr>
      </w:pPr>
    </w:p>
    <w:p w14:paraId="02094A11" w14:textId="77777777" w:rsidR="002712C7" w:rsidRDefault="002712C7" w:rsidP="00BC6AF1">
      <w:pPr>
        <w:jc w:val="center"/>
        <w:rPr>
          <w:rFonts w:cs="Calibri"/>
          <w:color w:val="00000A"/>
          <w:sz w:val="32"/>
        </w:rPr>
      </w:pPr>
    </w:p>
    <w:p w14:paraId="396B0DCC" w14:textId="77777777" w:rsidR="00BC6AF1" w:rsidRDefault="00000000" w:rsidP="00BC6AF1">
      <w:pPr>
        <w:jc w:val="center"/>
        <w:rPr>
          <w:rFonts w:cs="Calibri"/>
          <w:color w:val="00000A"/>
          <w:sz w:val="32"/>
        </w:rPr>
      </w:pPr>
      <w:r>
        <w:rPr>
          <w:rFonts w:cs="Calibri"/>
          <w:color w:val="00000A"/>
          <w:sz w:val="32"/>
        </w:rPr>
        <w:t>Procesul verbal de recepţie a punerii în funcţiune a instalațiilor de producere.</w:t>
      </w:r>
    </w:p>
    <w:p w14:paraId="5AFD179D" w14:textId="77777777" w:rsidR="00BC6AF1" w:rsidRPr="00C36789" w:rsidRDefault="00000000" w:rsidP="00BC6AF1">
      <w:pPr>
        <w:spacing w:line="240" w:lineRule="auto"/>
        <w:jc w:val="center"/>
        <w:rPr>
          <w:rFonts w:ascii="Arial" w:eastAsia="Arial" w:hAnsi="Arial" w:cs="Arial"/>
          <w:sz w:val="24"/>
        </w:rPr>
      </w:pPr>
      <w:r w:rsidRPr="00C36789">
        <w:rPr>
          <w:rFonts w:ascii="Arial" w:eastAsia="Arial" w:hAnsi="Arial" w:cs="Arial"/>
          <w:sz w:val="24"/>
        </w:rPr>
        <w:t xml:space="preserve">Nr. </w:t>
      </w:r>
      <w:r w:rsidR="003122F1">
        <w:rPr>
          <w:rFonts w:ascii="Arial" w:eastAsia="Arial" w:hAnsi="Arial" w:cs="Arial"/>
          <w:sz w:val="24"/>
        </w:rPr>
        <w:t>${NR_DOSAR}</w:t>
      </w:r>
      <w:r w:rsidR="00C36789" w:rsidRPr="00C36789">
        <w:rPr>
          <w:rFonts w:ascii="Arial" w:eastAsia="Arial" w:hAnsi="Arial" w:cs="Arial"/>
          <w:sz w:val="24"/>
        </w:rPr>
        <w:t xml:space="preserve">/3 Data: </w:t>
      </w:r>
      <w:r w:rsidR="00CB2514">
        <w:rPr>
          <w:rFonts w:ascii="Arial" w:eastAsia="Arial" w:hAnsi="Arial" w:cs="Arial"/>
          <w:sz w:val="24"/>
        </w:rPr>
        <w:t>${DATA_CURENTA}</w:t>
      </w:r>
    </w:p>
    <w:p w14:paraId="3A7FBDF9" w14:textId="0619CD2C" w:rsidR="005F3730" w:rsidRPr="00434EB9" w:rsidRDefault="00000000" w:rsidP="005F3730">
      <w:pPr>
        <w:tabs>
          <w:tab w:val="left" w:pos="3030"/>
        </w:tabs>
        <w:rPr>
          <w:rFonts w:ascii="Arial" w:hAnsi="Arial" w:cs="Arial"/>
          <w:b/>
          <w:sz w:val="24"/>
          <w:szCs w:val="24"/>
          <w:lang w:val="it-IT"/>
        </w:rPr>
      </w:pPr>
      <w:r w:rsidRPr="000B0E9B">
        <w:rPr>
          <w:rFonts w:ascii="Arial" w:eastAsia="Arial" w:hAnsi="Arial" w:cs="Arial"/>
          <w:sz w:val="24"/>
          <w:szCs w:val="24"/>
        </w:rPr>
        <w:t>Privind lucrarea</w:t>
      </w:r>
      <w:r w:rsidR="000B0E9B" w:rsidRPr="000B0E9B">
        <w:rPr>
          <w:rFonts w:ascii="Arial" w:hAnsi="Arial" w:cs="Arial"/>
          <w:b/>
          <w:sz w:val="24"/>
          <w:szCs w:val="24"/>
          <w:lang w:val="it-IT"/>
        </w:rPr>
        <w:t xml:space="preserve"> </w:t>
      </w:r>
      <w:r w:rsidRPr="00434EB9">
        <w:rPr>
          <w:rFonts w:ascii="Arial" w:hAnsi="Arial" w:cs="Arial"/>
          <w:b/>
          <w:sz w:val="24"/>
          <w:szCs w:val="24"/>
          <w:lang w:val="it-IT"/>
        </w:rPr>
        <w:t xml:space="preserve">Instalatie de utilizare a energiei electrice loc de producere si consum permanent si panouri fotovoltaice </w:t>
      </w:r>
      <w:r w:rsidR="003122F1">
        <w:rPr>
          <w:rFonts w:ascii="Arial" w:hAnsi="Arial" w:cs="Arial"/>
          <w:b/>
          <w:sz w:val="24"/>
          <w:szCs w:val="24"/>
          <w:lang w:val="it-IT"/>
        </w:rPr>
        <w:t>${PROSUMATOR}</w:t>
      </w:r>
      <w:r w:rsidR="0096474C">
        <w:rPr>
          <w:rFonts w:ascii="Arial" w:hAnsi="Arial" w:cs="Arial"/>
          <w:b/>
          <w:sz w:val="24"/>
          <w:szCs w:val="24"/>
          <w:lang w:val="it-IT"/>
        </w:rPr>
        <w:t xml:space="preserve"> </w:t>
      </w:r>
      <w:r w:rsidRPr="00434EB9">
        <w:rPr>
          <w:rFonts w:ascii="Arial" w:hAnsi="Arial" w:cs="Arial"/>
          <w:b/>
          <w:sz w:val="24"/>
          <w:szCs w:val="24"/>
        </w:rPr>
        <w:t xml:space="preserve">cu </w:t>
      </w:r>
      <w:r w:rsidR="00144B7D">
        <w:rPr>
          <w:rFonts w:ascii="Arial" w:hAnsi="Arial" w:cs="Arial"/>
          <w:b/>
          <w:sz w:val="24"/>
          <w:szCs w:val="24"/>
        </w:rPr>
        <w:t>${DOM_SAU_SEDIU}</w:t>
      </w:r>
      <w:r w:rsidRPr="00434EB9">
        <w:rPr>
          <w:rFonts w:ascii="Arial" w:hAnsi="Arial" w:cs="Arial"/>
          <w:b/>
          <w:sz w:val="24"/>
          <w:szCs w:val="24"/>
        </w:rPr>
        <w:t xml:space="preserve"> </w:t>
      </w:r>
      <w:r w:rsidR="00FD25ED" w:rsidRPr="00434EB9">
        <w:rPr>
          <w:rFonts w:ascii="Arial" w:hAnsi="Arial" w:cs="Arial"/>
          <w:b/>
          <w:sz w:val="24"/>
          <w:szCs w:val="24"/>
        </w:rPr>
        <w:t xml:space="preserve">in </w:t>
      </w:r>
      <w:r w:rsidR="00FD25ED">
        <w:rPr>
          <w:rFonts w:ascii="Arial" w:hAnsi="Arial" w:cs="Arial"/>
          <w:b/>
          <w:sz w:val="24"/>
          <w:szCs w:val="24"/>
        </w:rPr>
        <w:t xml:space="preserve">jud. </w:t>
      </w:r>
      <w:r w:rsidR="00CF4F70">
        <w:rPr>
          <w:rFonts w:ascii="Arial" w:hAnsi="Arial" w:cs="Arial"/>
          <w:b/>
          <w:sz w:val="24"/>
          <w:szCs w:val="24"/>
        </w:rPr>
        <w:t>${JUDET}</w:t>
      </w:r>
      <w:r w:rsidR="00FD25ED">
        <w:rPr>
          <w:rFonts w:ascii="Arial" w:hAnsi="Arial" w:cs="Arial"/>
          <w:b/>
          <w:sz w:val="24"/>
          <w:szCs w:val="24"/>
        </w:rPr>
        <w:t xml:space="preserve">, loc. </w:t>
      </w:r>
      <w:r w:rsidR="00CF4F70">
        <w:rPr>
          <w:rFonts w:ascii="Arial" w:hAnsi="Arial" w:cs="Arial"/>
          <w:b/>
          <w:sz w:val="24"/>
          <w:szCs w:val="24"/>
        </w:rPr>
        <w:t>${LOCALITATE}</w:t>
      </w:r>
      <w:r w:rsidR="00FD25ED">
        <w:rPr>
          <w:rFonts w:ascii="Arial" w:hAnsi="Arial" w:cs="Arial"/>
          <w:b/>
          <w:sz w:val="24"/>
          <w:szCs w:val="24"/>
        </w:rPr>
        <w:t xml:space="preserve">, str. </w:t>
      </w:r>
      <w:r w:rsidR="00CF4F70">
        <w:rPr>
          <w:rFonts w:ascii="Arial" w:hAnsi="Arial" w:cs="Arial"/>
          <w:b/>
          <w:sz w:val="24"/>
          <w:szCs w:val="24"/>
        </w:rPr>
        <w:t>${STRADA}</w:t>
      </w:r>
      <w:r w:rsidR="00FD25ED">
        <w:rPr>
          <w:rFonts w:ascii="Arial" w:hAnsi="Arial" w:cs="Arial"/>
          <w:b/>
          <w:sz w:val="24"/>
          <w:szCs w:val="24"/>
        </w:rPr>
        <w:t xml:space="preserve">, nr. </w:t>
      </w:r>
      <w:r w:rsidR="00CF4F70">
        <w:rPr>
          <w:rFonts w:ascii="Arial" w:hAnsi="Arial" w:cs="Arial"/>
          <w:b/>
          <w:sz w:val="24"/>
          <w:szCs w:val="24"/>
        </w:rPr>
        <w:t>${NR_STRADA}</w:t>
      </w:r>
      <w:r w:rsidR="00FD25ED">
        <w:rPr>
          <w:rFonts w:ascii="Arial" w:hAnsi="Arial" w:cs="Arial"/>
          <w:b/>
          <w:sz w:val="24"/>
          <w:szCs w:val="24"/>
        </w:rPr>
        <w:t xml:space="preserve">, bl. </w:t>
      </w:r>
      <w:r w:rsidR="00CF4F70">
        <w:rPr>
          <w:rFonts w:ascii="Arial" w:hAnsi="Arial" w:cs="Arial"/>
          <w:b/>
          <w:sz w:val="24"/>
          <w:szCs w:val="24"/>
        </w:rPr>
        <w:t>${BLOC}</w:t>
      </w:r>
      <w:r w:rsidR="00FD25ED">
        <w:rPr>
          <w:rFonts w:ascii="Arial" w:hAnsi="Arial" w:cs="Arial"/>
          <w:b/>
          <w:sz w:val="24"/>
          <w:szCs w:val="24"/>
        </w:rPr>
        <w:t xml:space="preserve">, sc. </w:t>
      </w:r>
      <w:r w:rsidR="00CF4F70">
        <w:rPr>
          <w:rFonts w:ascii="Arial" w:hAnsi="Arial" w:cs="Arial"/>
          <w:b/>
          <w:sz w:val="24"/>
          <w:szCs w:val="24"/>
        </w:rPr>
        <w:t>${SCARA}</w:t>
      </w:r>
      <w:r w:rsidR="00FD25ED">
        <w:rPr>
          <w:rFonts w:ascii="Arial" w:hAnsi="Arial" w:cs="Arial"/>
          <w:b/>
          <w:sz w:val="24"/>
          <w:szCs w:val="24"/>
        </w:rPr>
        <w:t xml:space="preserve">, et. </w:t>
      </w:r>
      <w:r w:rsidR="00CF4F70">
        <w:rPr>
          <w:rFonts w:ascii="Arial" w:hAnsi="Arial" w:cs="Arial"/>
          <w:b/>
          <w:sz w:val="24"/>
          <w:szCs w:val="24"/>
        </w:rPr>
        <w:t>${ETAJ}</w:t>
      </w:r>
      <w:r w:rsidR="00FD25ED">
        <w:rPr>
          <w:rFonts w:ascii="Arial" w:hAnsi="Arial" w:cs="Arial"/>
          <w:b/>
          <w:sz w:val="24"/>
          <w:szCs w:val="24"/>
        </w:rPr>
        <w:t xml:space="preserve">, ap. </w:t>
      </w:r>
      <w:r w:rsidR="00CF4F70">
        <w:rPr>
          <w:rFonts w:ascii="Arial" w:hAnsi="Arial" w:cs="Arial"/>
          <w:b/>
          <w:sz w:val="24"/>
          <w:szCs w:val="24"/>
        </w:rPr>
        <w:t>${APARTAMENT}</w:t>
      </w:r>
    </w:p>
    <w:p w14:paraId="51A7CE6D" w14:textId="77777777" w:rsidR="005F3730" w:rsidRPr="00434EB9" w:rsidRDefault="00000000" w:rsidP="005F3730">
      <w:pPr>
        <w:tabs>
          <w:tab w:val="left" w:pos="3030"/>
        </w:tabs>
        <w:rPr>
          <w:rFonts w:ascii="Calibri Light" w:hAnsi="Calibri Light" w:cs="Calibri Light"/>
          <w:b/>
          <w:sz w:val="32"/>
          <w:szCs w:val="32"/>
          <w:lang w:val="it-IT"/>
        </w:rPr>
      </w:pPr>
      <w:r w:rsidRPr="00434EB9">
        <w:rPr>
          <w:rFonts w:ascii="Arial" w:hAnsi="Arial" w:cs="Arial"/>
          <w:b/>
          <w:sz w:val="24"/>
          <w:szCs w:val="24"/>
          <w:lang w:val="es-CO"/>
        </w:rPr>
        <w:t xml:space="preserve"> Adresa loc de consum </w:t>
      </w:r>
      <w:r w:rsidR="00C36789" w:rsidRPr="00434EB9">
        <w:rPr>
          <w:rFonts w:ascii="Arial" w:hAnsi="Arial" w:cs="Arial"/>
          <w:b/>
          <w:sz w:val="24"/>
          <w:szCs w:val="24"/>
        </w:rPr>
        <w:t xml:space="preserve">in </w:t>
      </w:r>
      <w:r w:rsidR="00C36789">
        <w:rPr>
          <w:rFonts w:ascii="Arial" w:hAnsi="Arial" w:cs="Arial"/>
          <w:b/>
          <w:sz w:val="24"/>
          <w:szCs w:val="24"/>
        </w:rPr>
        <w:t xml:space="preserve">jud. </w:t>
      </w:r>
      <w:r w:rsidR="00CB2514">
        <w:rPr>
          <w:rFonts w:ascii="Arial" w:hAnsi="Arial" w:cs="Arial"/>
          <w:b/>
          <w:sz w:val="24"/>
          <w:szCs w:val="24"/>
        </w:rPr>
        <w:t>${JUDET_CONSUM}</w:t>
      </w:r>
      <w:r w:rsidR="00C36789">
        <w:rPr>
          <w:rFonts w:ascii="Arial" w:hAnsi="Arial" w:cs="Arial"/>
          <w:b/>
          <w:sz w:val="24"/>
          <w:szCs w:val="24"/>
        </w:rPr>
        <w:t xml:space="preserve">, loc. </w:t>
      </w:r>
      <w:r w:rsidR="00CB2514">
        <w:rPr>
          <w:rFonts w:ascii="Arial" w:hAnsi="Arial" w:cs="Arial"/>
          <w:b/>
          <w:sz w:val="24"/>
          <w:szCs w:val="24"/>
        </w:rPr>
        <w:t>${LOCALITATE_CONSUM}</w:t>
      </w:r>
      <w:r w:rsidR="00C36789">
        <w:rPr>
          <w:rFonts w:ascii="Arial" w:hAnsi="Arial" w:cs="Arial"/>
          <w:b/>
          <w:sz w:val="24"/>
          <w:szCs w:val="24"/>
        </w:rPr>
        <w:t xml:space="preserve">, str. </w:t>
      </w:r>
      <w:r w:rsidR="00CB2514">
        <w:rPr>
          <w:rFonts w:ascii="Arial" w:hAnsi="Arial" w:cs="Arial"/>
          <w:b/>
          <w:sz w:val="24"/>
          <w:szCs w:val="24"/>
        </w:rPr>
        <w:t>${STRADA_CONSUM}</w:t>
      </w:r>
      <w:r w:rsidR="00C36789">
        <w:rPr>
          <w:rFonts w:ascii="Arial" w:hAnsi="Arial" w:cs="Arial"/>
          <w:b/>
          <w:sz w:val="24"/>
          <w:szCs w:val="24"/>
        </w:rPr>
        <w:t xml:space="preserve">, nr. </w:t>
      </w:r>
      <w:r w:rsidR="00CB2514">
        <w:rPr>
          <w:rFonts w:ascii="Arial" w:hAnsi="Arial" w:cs="Arial"/>
          <w:b/>
          <w:sz w:val="24"/>
          <w:szCs w:val="24"/>
        </w:rPr>
        <w:t>${NR_STRADA_CONSUM}</w:t>
      </w:r>
      <w:r w:rsidR="00C36789">
        <w:rPr>
          <w:rFonts w:ascii="Arial" w:hAnsi="Arial" w:cs="Arial"/>
          <w:b/>
          <w:sz w:val="24"/>
          <w:szCs w:val="24"/>
        </w:rPr>
        <w:t xml:space="preserve">, bl. </w:t>
      </w:r>
      <w:r w:rsidR="00CB2514">
        <w:rPr>
          <w:rFonts w:ascii="Arial" w:hAnsi="Arial" w:cs="Arial"/>
          <w:b/>
          <w:sz w:val="24"/>
          <w:szCs w:val="24"/>
        </w:rPr>
        <w:t>${BLOC_CONSUM}</w:t>
      </w:r>
      <w:r w:rsidR="00C36789">
        <w:rPr>
          <w:rFonts w:ascii="Arial" w:hAnsi="Arial" w:cs="Arial"/>
          <w:b/>
          <w:sz w:val="24"/>
          <w:szCs w:val="24"/>
        </w:rPr>
        <w:t xml:space="preserve">, sc. </w:t>
      </w:r>
      <w:r w:rsidR="00CB2514">
        <w:rPr>
          <w:rFonts w:ascii="Arial" w:hAnsi="Arial" w:cs="Arial"/>
          <w:b/>
          <w:sz w:val="24"/>
          <w:szCs w:val="24"/>
        </w:rPr>
        <w:t>${SCARA_CONSUM}</w:t>
      </w:r>
      <w:r w:rsidR="00C36789">
        <w:rPr>
          <w:rFonts w:ascii="Arial" w:hAnsi="Arial" w:cs="Arial"/>
          <w:b/>
          <w:sz w:val="24"/>
          <w:szCs w:val="24"/>
        </w:rPr>
        <w:t xml:space="preserve">, et. </w:t>
      </w:r>
      <w:r w:rsidR="00CB2514">
        <w:rPr>
          <w:rFonts w:ascii="Arial" w:hAnsi="Arial" w:cs="Arial"/>
          <w:b/>
          <w:sz w:val="24"/>
          <w:szCs w:val="24"/>
        </w:rPr>
        <w:t>${ETAJ_CONSUM}</w:t>
      </w:r>
      <w:r w:rsidR="00C36789">
        <w:rPr>
          <w:rFonts w:ascii="Arial" w:hAnsi="Arial" w:cs="Arial"/>
          <w:b/>
          <w:sz w:val="24"/>
          <w:szCs w:val="24"/>
        </w:rPr>
        <w:t xml:space="preserve">, ap. </w:t>
      </w:r>
      <w:r w:rsidR="00CB2514">
        <w:rPr>
          <w:rFonts w:ascii="Arial" w:hAnsi="Arial" w:cs="Arial"/>
          <w:b/>
          <w:sz w:val="24"/>
          <w:szCs w:val="24"/>
        </w:rPr>
        <w:t>${APARTAMENT_CONSUM}</w:t>
      </w:r>
      <w:r w:rsidR="00C36789">
        <w:rPr>
          <w:rFonts w:ascii="Arial" w:hAnsi="Arial" w:cs="Arial"/>
          <w:b/>
          <w:sz w:val="24"/>
          <w:szCs w:val="24"/>
        </w:rPr>
        <w:t xml:space="preserve">, </w:t>
      </w:r>
      <w:r w:rsidRPr="00434EB9">
        <w:rPr>
          <w:rFonts w:ascii="Arial" w:eastAsiaTheme="minorHAnsi" w:hAnsi="Arial" w:cs="Arial"/>
          <w:b/>
          <w:bCs/>
          <w:sz w:val="24"/>
          <w:szCs w:val="24"/>
          <w:lang w:val="en-US"/>
        </w:rPr>
        <w:t xml:space="preserve">NLC: </w:t>
      </w:r>
      <w:r w:rsidR="00CB2514">
        <w:rPr>
          <w:rFonts w:ascii="Arial" w:eastAsiaTheme="minorHAnsi" w:hAnsi="Arial" w:cs="Arial"/>
          <w:b/>
          <w:bCs/>
          <w:sz w:val="24"/>
          <w:szCs w:val="24"/>
          <w:lang w:val="en-US"/>
        </w:rPr>
        <w:t>${NLC}</w:t>
      </w:r>
      <w:r w:rsidRPr="00434EB9">
        <w:rPr>
          <w:rFonts w:ascii="Arial" w:eastAsiaTheme="minorHAnsi" w:hAnsi="Arial" w:cs="Arial"/>
          <w:b/>
          <w:bCs/>
          <w:sz w:val="24"/>
          <w:szCs w:val="24"/>
          <w:lang w:val="en-US"/>
        </w:rPr>
        <w:t>, Cod client</w:t>
      </w:r>
      <w:r w:rsidRPr="00434EB9">
        <w:rPr>
          <w:rFonts w:ascii="Arial" w:hAnsi="Arial" w:cs="Arial"/>
          <w:b/>
          <w:sz w:val="24"/>
          <w:szCs w:val="24"/>
        </w:rPr>
        <w:t>:</w:t>
      </w:r>
      <w:r w:rsidR="0096474C">
        <w:rPr>
          <w:rFonts w:ascii="Arial" w:hAnsi="Arial" w:cs="Arial"/>
          <w:b/>
          <w:sz w:val="24"/>
          <w:szCs w:val="24"/>
        </w:rPr>
        <w:t xml:space="preserve"> </w:t>
      </w:r>
      <w:r w:rsidR="00CB2514">
        <w:rPr>
          <w:rFonts w:ascii="Arial" w:hAnsi="Arial" w:cs="Arial"/>
          <w:b/>
          <w:sz w:val="24"/>
          <w:szCs w:val="24"/>
        </w:rPr>
        <w:t>${COD_CLIENT}</w:t>
      </w:r>
    </w:p>
    <w:p w14:paraId="2DA704B0" w14:textId="77777777" w:rsidR="00BC6AF1" w:rsidRPr="000B0E9B" w:rsidRDefault="00000000" w:rsidP="005F3730">
      <w:pPr>
        <w:tabs>
          <w:tab w:val="left" w:pos="3030"/>
        </w:tabs>
        <w:rPr>
          <w:rFonts w:eastAsia="Arial"/>
        </w:rPr>
      </w:pPr>
      <w:r w:rsidRPr="000B0E9B">
        <w:rPr>
          <w:rFonts w:eastAsia="Arial"/>
        </w:rPr>
        <w:t xml:space="preserve">1.- Comisia de receptie fiind formata din: </w:t>
      </w:r>
    </w:p>
    <w:p w14:paraId="7B6BACA6" w14:textId="77777777" w:rsidR="005F3730" w:rsidRDefault="00000000" w:rsidP="00BC6AF1">
      <w:pPr>
        <w:spacing w:after="0"/>
        <w:jc w:val="both"/>
        <w:rPr>
          <w:rFonts w:ascii="Arial" w:hAnsi="Arial" w:cs="Arial"/>
          <w:b/>
          <w:sz w:val="24"/>
          <w:szCs w:val="24"/>
          <w:lang w:val="it-IT"/>
        </w:rPr>
      </w:pPr>
      <w:r w:rsidRPr="000B0E9B">
        <w:rPr>
          <w:rFonts w:ascii="Arial" w:eastAsia="Arial" w:hAnsi="Arial" w:cs="Arial"/>
          <w:b/>
          <w:sz w:val="24"/>
          <w:szCs w:val="24"/>
        </w:rPr>
        <w:t xml:space="preserve"> Beneficiar /Prosumator  </w:t>
      </w:r>
      <w:r w:rsidR="003122F1">
        <w:rPr>
          <w:rFonts w:ascii="Arial" w:hAnsi="Arial" w:cs="Arial"/>
          <w:b/>
          <w:sz w:val="24"/>
          <w:szCs w:val="24"/>
          <w:lang w:val="it-IT"/>
        </w:rPr>
        <w:t>${PROSUMATOR}</w:t>
      </w:r>
    </w:p>
    <w:p w14:paraId="6CCB5EE7" w14:textId="4E65E79B" w:rsidR="00BC6AF1" w:rsidRPr="000B0E9B" w:rsidRDefault="00000000" w:rsidP="00BC6AF1">
      <w:pPr>
        <w:spacing w:after="0"/>
        <w:jc w:val="both"/>
        <w:rPr>
          <w:rFonts w:ascii="Arial" w:eastAsia="Arial" w:hAnsi="Arial" w:cs="Arial"/>
          <w:b/>
          <w:sz w:val="24"/>
          <w:szCs w:val="24"/>
        </w:rPr>
      </w:pPr>
      <w:r>
        <w:rPr>
          <w:rFonts w:ascii="Arial" w:hAnsi="Arial" w:cs="Arial"/>
          <w:b/>
          <w:sz w:val="24"/>
          <w:szCs w:val="24"/>
          <w:lang w:val="it-IT"/>
        </w:rPr>
        <w:t xml:space="preserve"> </w:t>
      </w:r>
      <w:r w:rsidRPr="000B0E9B">
        <w:rPr>
          <w:rFonts w:ascii="Arial" w:eastAsia="Arial" w:hAnsi="Arial" w:cs="Arial"/>
          <w:b/>
          <w:sz w:val="24"/>
          <w:szCs w:val="24"/>
        </w:rPr>
        <w:t xml:space="preserve">Constructor/Instalator </w:t>
      </w:r>
      <w:r w:rsidR="00D93E38">
        <w:rPr>
          <w:rFonts w:ascii="Arial" w:eastAsia="Arial" w:hAnsi="Arial" w:cs="Arial"/>
          <w:b/>
          <w:sz w:val="24"/>
          <w:szCs w:val="24"/>
        </w:rPr>
        <w:t>${DENUMIRE_FIRMA}</w:t>
      </w:r>
      <w:r w:rsidRPr="000B0E9B">
        <w:rPr>
          <w:rFonts w:ascii="Arial" w:hAnsi="Arial" w:cs="Arial"/>
          <w:color w:val="000000"/>
          <w:sz w:val="24"/>
          <w:szCs w:val="24"/>
        </w:rPr>
        <w:t xml:space="preserve">  </w:t>
      </w:r>
      <w:r w:rsidRPr="000B0E9B">
        <w:rPr>
          <w:rFonts w:ascii="Arial" w:eastAsia="Arial" w:hAnsi="Arial" w:cs="Arial"/>
          <w:sz w:val="24"/>
          <w:szCs w:val="24"/>
        </w:rPr>
        <w:t xml:space="preserve"> . </w:t>
      </w:r>
    </w:p>
    <w:p w14:paraId="5104B4D6" w14:textId="5D989E04" w:rsidR="00BC6AF1" w:rsidRDefault="00000000" w:rsidP="00BC6AF1">
      <w:pPr>
        <w:spacing w:after="0"/>
        <w:jc w:val="both"/>
        <w:rPr>
          <w:rFonts w:ascii="Arial" w:eastAsia="Arial" w:hAnsi="Arial" w:cs="Arial"/>
          <w:sz w:val="24"/>
        </w:rPr>
      </w:pPr>
      <w:r>
        <w:rPr>
          <w:rFonts w:ascii="Arial" w:eastAsia="Arial" w:hAnsi="Arial" w:cs="Arial"/>
          <w:sz w:val="24"/>
        </w:rPr>
        <w:t xml:space="preserve">                                            electrician : </w:t>
      </w:r>
      <w:r w:rsidR="00D93E38">
        <w:rPr>
          <w:rFonts w:ascii="Arial" w:eastAsia="Arial" w:hAnsi="Arial" w:cs="Arial"/>
          <w:sz w:val="24"/>
        </w:rPr>
        <w:t>..................................</w:t>
      </w:r>
    </w:p>
    <w:p w14:paraId="3C9A4564" w14:textId="77777777" w:rsidR="00BC6AF1" w:rsidRDefault="00000000" w:rsidP="00BC6AF1">
      <w:pPr>
        <w:spacing w:after="0"/>
        <w:jc w:val="both"/>
        <w:rPr>
          <w:rFonts w:ascii="Arial" w:eastAsia="Arial" w:hAnsi="Arial" w:cs="Arial"/>
          <w:sz w:val="24"/>
        </w:rPr>
      </w:pPr>
      <w:r>
        <w:rPr>
          <w:rFonts w:ascii="Arial" w:eastAsia="Arial" w:hAnsi="Arial" w:cs="Arial"/>
          <w:sz w:val="24"/>
        </w:rPr>
        <w:t xml:space="preserve">                                            electrician : ………………………..</w:t>
      </w:r>
    </w:p>
    <w:p w14:paraId="0564EA65" w14:textId="77777777" w:rsidR="00F669C6" w:rsidRDefault="00000000" w:rsidP="00F669C6">
      <w:pPr>
        <w:spacing w:after="0"/>
        <w:jc w:val="both"/>
        <w:rPr>
          <w:rFonts w:ascii="Arial" w:eastAsia="Arial" w:hAnsi="Arial" w:cs="Arial"/>
          <w:sz w:val="24"/>
        </w:rPr>
      </w:pPr>
      <w:r>
        <w:rPr>
          <w:rFonts w:ascii="Arial" w:eastAsia="Arial" w:hAnsi="Arial" w:cs="Arial"/>
          <w:sz w:val="24"/>
        </w:rPr>
        <w:t>comisia de receptie a verificat :</w:t>
      </w:r>
    </w:p>
    <w:p w14:paraId="0B80C8BC" w14:textId="77777777" w:rsidR="00BA7A33" w:rsidRPr="00434EB9" w:rsidRDefault="00000000" w:rsidP="00BA7A33">
      <w:pPr>
        <w:numPr>
          <w:ilvl w:val="0"/>
          <w:numId w:val="1"/>
        </w:numPr>
        <w:spacing w:after="0"/>
        <w:ind w:left="720" w:hanging="360"/>
        <w:rPr>
          <w:rFonts w:ascii="Arial" w:eastAsia="Arial" w:hAnsi="Arial" w:cs="Arial"/>
          <w:sz w:val="24"/>
        </w:rPr>
      </w:pPr>
      <w:r>
        <w:rPr>
          <w:rFonts w:ascii="Arial" w:eastAsia="Arial" w:hAnsi="Arial" w:cs="Arial"/>
          <w:sz w:val="24"/>
        </w:rPr>
        <w:t>${NR_PANOURI}</w:t>
      </w:r>
      <w:r w:rsidR="003B2A6C">
        <w:rPr>
          <w:rFonts w:ascii="Arial" w:eastAsia="Arial" w:hAnsi="Arial" w:cs="Arial"/>
          <w:sz w:val="24"/>
        </w:rPr>
        <w:t xml:space="preserve"> </w:t>
      </w:r>
      <w:r w:rsidRPr="00434EB9">
        <w:rPr>
          <w:rFonts w:ascii="Arial" w:eastAsia="Arial" w:hAnsi="Arial" w:cs="Arial"/>
          <w:sz w:val="24"/>
        </w:rPr>
        <w:t>panouri fotovoltaice P=</w:t>
      </w:r>
      <w:r>
        <w:rPr>
          <w:rFonts w:ascii="Arial" w:eastAsia="Arial" w:hAnsi="Arial" w:cs="Arial"/>
          <w:sz w:val="24"/>
        </w:rPr>
        <w:t>${PUTERE_PANOU}</w:t>
      </w:r>
      <w:r w:rsidRPr="00434EB9">
        <w:rPr>
          <w:rFonts w:ascii="Arial" w:eastAsia="Arial" w:hAnsi="Arial" w:cs="Arial"/>
          <w:sz w:val="24"/>
        </w:rPr>
        <w:t xml:space="preserve">Wp </w:t>
      </w:r>
    </w:p>
    <w:p w14:paraId="66A195EF" w14:textId="77777777" w:rsidR="00BA7A33" w:rsidRPr="00434EB9" w:rsidRDefault="00000000" w:rsidP="00BA7A33">
      <w:pPr>
        <w:numPr>
          <w:ilvl w:val="0"/>
          <w:numId w:val="1"/>
        </w:numPr>
        <w:spacing w:after="0"/>
        <w:ind w:left="720" w:hanging="360"/>
        <w:rPr>
          <w:rFonts w:ascii="Arial" w:eastAsia="Arial" w:hAnsi="Arial" w:cs="Arial"/>
          <w:sz w:val="24"/>
        </w:rPr>
      </w:pPr>
      <w:r w:rsidRPr="00434EB9">
        <w:rPr>
          <w:rFonts w:ascii="Arial" w:eastAsia="Arial" w:hAnsi="Arial" w:cs="Arial"/>
          <w:sz w:val="24"/>
        </w:rPr>
        <w:t>puterea totala instalata in panouri Pi=</w:t>
      </w:r>
      <w:r w:rsidR="00CB2514">
        <w:rPr>
          <w:rFonts w:ascii="Arial" w:eastAsia="Arial" w:hAnsi="Arial" w:cs="Arial"/>
          <w:sz w:val="24"/>
        </w:rPr>
        <w:t>${NR_PANOURI}</w:t>
      </w:r>
      <w:r w:rsidRPr="00434EB9">
        <w:rPr>
          <w:rFonts w:ascii="Arial" w:eastAsia="Arial" w:hAnsi="Arial" w:cs="Arial"/>
          <w:sz w:val="24"/>
        </w:rPr>
        <w:t>x</w:t>
      </w:r>
      <w:r w:rsidR="00CB2514">
        <w:rPr>
          <w:rFonts w:ascii="Arial" w:eastAsia="Arial" w:hAnsi="Arial" w:cs="Arial"/>
          <w:sz w:val="24"/>
        </w:rPr>
        <w:t>${PUTERE_PANOU}</w:t>
      </w:r>
      <w:r w:rsidRPr="00434EB9">
        <w:rPr>
          <w:rFonts w:ascii="Arial" w:eastAsia="Arial" w:hAnsi="Arial" w:cs="Arial"/>
          <w:sz w:val="24"/>
        </w:rPr>
        <w:t>W=</w:t>
      </w:r>
      <w:r w:rsidR="00CB2514">
        <w:rPr>
          <w:rFonts w:ascii="Arial" w:eastAsia="Arial" w:hAnsi="Arial" w:cs="Arial"/>
          <w:sz w:val="24"/>
        </w:rPr>
        <w:t>${PUTERE_TOTALA}</w:t>
      </w:r>
      <w:r w:rsidRPr="00434EB9">
        <w:rPr>
          <w:rFonts w:ascii="Arial" w:eastAsia="Arial" w:hAnsi="Arial" w:cs="Arial"/>
          <w:sz w:val="24"/>
        </w:rPr>
        <w:t>kW</w:t>
      </w:r>
    </w:p>
    <w:p w14:paraId="6001D028" w14:textId="77777777" w:rsidR="00BA7A33" w:rsidRPr="00434EB9" w:rsidRDefault="00000000" w:rsidP="00BA7A33">
      <w:pPr>
        <w:numPr>
          <w:ilvl w:val="0"/>
          <w:numId w:val="1"/>
        </w:numPr>
        <w:spacing w:after="0"/>
        <w:ind w:left="720" w:hanging="360"/>
        <w:jc w:val="both"/>
        <w:rPr>
          <w:rFonts w:ascii="Arial" w:eastAsia="Arial" w:hAnsi="Arial" w:cs="Arial"/>
          <w:sz w:val="24"/>
        </w:rPr>
      </w:pPr>
      <w:r w:rsidRPr="00434EB9">
        <w:rPr>
          <w:rFonts w:ascii="Arial" w:eastAsia="Arial" w:hAnsi="Arial" w:cs="Arial"/>
          <w:sz w:val="24"/>
        </w:rPr>
        <w:t xml:space="preserve">montajul unui invertor </w:t>
      </w:r>
      <w:r w:rsidR="00CB2514">
        <w:rPr>
          <w:rFonts w:ascii="Arial" w:eastAsia="Arial" w:hAnsi="Arial" w:cs="Arial"/>
          <w:sz w:val="24"/>
        </w:rPr>
        <w:t>${NUME_INVERTOR}</w:t>
      </w:r>
      <w:r w:rsidR="003B2A6C">
        <w:rPr>
          <w:rFonts w:ascii="Arial" w:eastAsia="Arial" w:hAnsi="Arial" w:cs="Arial"/>
          <w:sz w:val="24"/>
        </w:rPr>
        <w:t xml:space="preserve"> </w:t>
      </w:r>
      <w:r w:rsidR="00CB2514">
        <w:rPr>
          <w:rFonts w:ascii="Arial" w:eastAsia="Arial" w:hAnsi="Arial" w:cs="Arial"/>
          <w:sz w:val="24"/>
        </w:rPr>
        <w:t>${PUTERE_INVERTOR}</w:t>
      </w:r>
      <w:r w:rsidRPr="00434EB9">
        <w:rPr>
          <w:rFonts w:ascii="Arial" w:eastAsia="Arial" w:hAnsi="Arial" w:cs="Arial"/>
          <w:sz w:val="24"/>
        </w:rPr>
        <w:t xml:space="preserve">kW </w:t>
      </w:r>
    </w:p>
    <w:p w14:paraId="409B82AC" w14:textId="77777777" w:rsidR="00BA7A33" w:rsidRDefault="00000000" w:rsidP="00BA7A33">
      <w:pPr>
        <w:numPr>
          <w:ilvl w:val="0"/>
          <w:numId w:val="1"/>
        </w:numPr>
        <w:spacing w:after="0"/>
        <w:ind w:left="720" w:hanging="360"/>
        <w:rPr>
          <w:rFonts w:ascii="Arial" w:eastAsia="Arial" w:hAnsi="Arial" w:cs="Arial"/>
          <w:sz w:val="24"/>
        </w:rPr>
      </w:pPr>
      <w:r>
        <w:rPr>
          <w:rFonts w:ascii="Arial" w:eastAsia="Arial" w:hAnsi="Arial" w:cs="Arial"/>
          <w:sz w:val="24"/>
        </w:rPr>
        <w:t>cablu solar</w:t>
      </w:r>
    </w:p>
    <w:p w14:paraId="28F0C8CB" w14:textId="77777777" w:rsidR="00BA7A33" w:rsidRDefault="00000000" w:rsidP="00BA7A33">
      <w:pPr>
        <w:numPr>
          <w:ilvl w:val="0"/>
          <w:numId w:val="1"/>
        </w:numPr>
        <w:spacing w:after="0"/>
        <w:ind w:left="720" w:hanging="360"/>
        <w:rPr>
          <w:rFonts w:ascii="Arial" w:eastAsia="Arial" w:hAnsi="Arial" w:cs="Arial"/>
          <w:sz w:val="24"/>
        </w:rPr>
      </w:pPr>
      <w:r>
        <w:rPr>
          <w:rFonts w:ascii="Arial" w:eastAsia="Arial" w:hAnsi="Arial" w:cs="Arial"/>
          <w:sz w:val="24"/>
        </w:rPr>
        <w:t xml:space="preserve">cablu </w:t>
      </w:r>
      <w:r w:rsidR="00DB5F8E">
        <w:rPr>
          <w:rFonts w:ascii="Arial" w:eastAsia="Arial" w:hAnsi="Arial" w:cs="Arial"/>
          <w:sz w:val="24"/>
        </w:rPr>
        <w:t>de curent alternativ</w:t>
      </w:r>
    </w:p>
    <w:p w14:paraId="3853D216" w14:textId="77777777" w:rsidR="00BA7A33" w:rsidRDefault="00000000" w:rsidP="00BA7A33">
      <w:pPr>
        <w:spacing w:after="0"/>
        <w:ind w:left="360"/>
        <w:rPr>
          <w:rFonts w:ascii="Arial" w:eastAsia="Arial" w:hAnsi="Arial" w:cs="Arial"/>
          <w:sz w:val="24"/>
        </w:rPr>
      </w:pPr>
      <w:r>
        <w:rPr>
          <w:rFonts w:ascii="Arial" w:eastAsia="Arial" w:hAnsi="Arial" w:cs="Arial"/>
          <w:sz w:val="24"/>
        </w:rPr>
        <w:t xml:space="preserve">     Montajul  confectie metalica sustinere panouri fotovoltaice:</w:t>
      </w:r>
    </w:p>
    <w:p w14:paraId="02AF74A1" w14:textId="77777777" w:rsidR="00BA7A33" w:rsidRDefault="00000000" w:rsidP="00BA7A33">
      <w:pPr>
        <w:numPr>
          <w:ilvl w:val="0"/>
          <w:numId w:val="2"/>
        </w:numPr>
        <w:spacing w:after="0" w:line="240" w:lineRule="auto"/>
        <w:ind w:left="720" w:hanging="360"/>
        <w:rPr>
          <w:rFonts w:ascii="Arial" w:eastAsia="Arial" w:hAnsi="Arial" w:cs="Arial"/>
          <w:color w:val="000000"/>
          <w:sz w:val="24"/>
        </w:rPr>
      </w:pPr>
      <w:r>
        <w:rPr>
          <w:rFonts w:ascii="Arial" w:eastAsia="Arial" w:hAnsi="Arial" w:cs="Arial"/>
          <w:color w:val="000000"/>
          <w:sz w:val="24"/>
        </w:rPr>
        <w:t xml:space="preserve">Profil Solar Aluminiu </w:t>
      </w:r>
    </w:p>
    <w:p w14:paraId="201A07C7" w14:textId="77777777" w:rsidR="00BA7A33" w:rsidRDefault="00000000" w:rsidP="00BA7A33">
      <w:pPr>
        <w:numPr>
          <w:ilvl w:val="0"/>
          <w:numId w:val="2"/>
        </w:numPr>
        <w:spacing w:after="0" w:line="240" w:lineRule="auto"/>
        <w:ind w:left="720" w:hanging="360"/>
        <w:rPr>
          <w:rFonts w:ascii="Arial" w:eastAsia="Arial" w:hAnsi="Arial" w:cs="Arial"/>
          <w:color w:val="000000"/>
          <w:sz w:val="24"/>
        </w:rPr>
      </w:pPr>
      <w:r>
        <w:rPr>
          <w:rFonts w:ascii="Arial" w:eastAsia="Arial" w:hAnsi="Arial" w:cs="Arial"/>
          <w:color w:val="000000"/>
          <w:sz w:val="24"/>
        </w:rPr>
        <w:t xml:space="preserve">Clema capat </w:t>
      </w:r>
    </w:p>
    <w:p w14:paraId="21A9151E" w14:textId="77777777" w:rsidR="00BA7A33" w:rsidRPr="00054A94" w:rsidRDefault="00000000" w:rsidP="00BA7A33">
      <w:pPr>
        <w:numPr>
          <w:ilvl w:val="0"/>
          <w:numId w:val="2"/>
        </w:numPr>
        <w:spacing w:after="0" w:line="240" w:lineRule="auto"/>
        <w:ind w:left="720" w:hanging="360"/>
        <w:rPr>
          <w:rFonts w:ascii="Arial" w:eastAsia="Arial" w:hAnsi="Arial" w:cs="Arial"/>
          <w:color w:val="000000"/>
          <w:sz w:val="24"/>
        </w:rPr>
      </w:pPr>
      <w:r>
        <w:rPr>
          <w:rFonts w:ascii="Arial" w:eastAsia="Arial" w:hAnsi="Arial" w:cs="Arial"/>
          <w:color w:val="000000"/>
          <w:sz w:val="24"/>
        </w:rPr>
        <w:t xml:space="preserve">Clema centru </w:t>
      </w:r>
    </w:p>
    <w:p w14:paraId="6E9BF6BD" w14:textId="77777777" w:rsidR="00BC6AF1" w:rsidRDefault="00000000" w:rsidP="00216A16">
      <w:pPr>
        <w:spacing w:after="0"/>
        <w:rPr>
          <w:rFonts w:cs="Calibri"/>
          <w:color w:val="00000A"/>
          <w:sz w:val="28"/>
        </w:rPr>
      </w:pPr>
      <w:r>
        <w:rPr>
          <w:rFonts w:cs="Calibri"/>
          <w:color w:val="00000A"/>
          <w:sz w:val="28"/>
        </w:rPr>
        <w:t xml:space="preserve">PROBE DE PUNERE ȊN FUNCŢIUNE  </w:t>
      </w:r>
    </w:p>
    <w:p w14:paraId="70559E81" w14:textId="77777777" w:rsidR="00BC6AF1" w:rsidRDefault="00000000" w:rsidP="00BC6AF1">
      <w:pPr>
        <w:spacing w:after="0"/>
        <w:ind w:left="720"/>
        <w:rPr>
          <w:rFonts w:cs="Calibri"/>
          <w:color w:val="00000A"/>
          <w:sz w:val="28"/>
        </w:rPr>
      </w:pPr>
      <w:r>
        <w:rPr>
          <w:rFonts w:cs="Calibri"/>
          <w:color w:val="00000A"/>
          <w:sz w:val="28"/>
        </w:rPr>
        <w:t xml:space="preserve"> perioada ........./....../2022-........../........./2022</w:t>
      </w:r>
    </w:p>
    <w:p w14:paraId="1FAE9FCB" w14:textId="77777777" w:rsidR="00BC6AF1" w:rsidRDefault="00BC6AF1" w:rsidP="00BC6AF1">
      <w:pPr>
        <w:spacing w:line="240" w:lineRule="auto"/>
        <w:ind w:left="360"/>
        <w:rPr>
          <w:rFonts w:ascii="Arial" w:eastAsia="Arial" w:hAnsi="Arial" w:cs="Arial"/>
          <w:i/>
          <w:color w:val="00000A"/>
          <w:sz w:val="24"/>
        </w:rPr>
      </w:pPr>
    </w:p>
    <w:tbl>
      <w:tblPr>
        <w:tblW w:w="0" w:type="auto"/>
        <w:tblInd w:w="98" w:type="dxa"/>
        <w:tblCellMar>
          <w:left w:w="10" w:type="dxa"/>
          <w:right w:w="10" w:type="dxa"/>
        </w:tblCellMar>
        <w:tblLook w:val="0000" w:firstRow="0" w:lastRow="0" w:firstColumn="0" w:lastColumn="0" w:noHBand="0" w:noVBand="0"/>
      </w:tblPr>
      <w:tblGrid>
        <w:gridCol w:w="1591"/>
        <w:gridCol w:w="1289"/>
        <w:gridCol w:w="1287"/>
        <w:gridCol w:w="1443"/>
        <w:gridCol w:w="1411"/>
        <w:gridCol w:w="1597"/>
        <w:gridCol w:w="1734"/>
      </w:tblGrid>
      <w:tr w:rsidR="00285685" w14:paraId="71685515" w14:textId="77777777" w:rsidTr="00FD05A8">
        <w:trPr>
          <w:trHeight w:val="1"/>
        </w:trPr>
        <w:tc>
          <w:tcPr>
            <w:tcW w:w="1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34FC00" w14:textId="77777777" w:rsidR="00BC6AF1" w:rsidRDefault="00000000" w:rsidP="00FD05A8">
            <w:pPr>
              <w:spacing w:after="0"/>
              <w:rPr>
                <w:rFonts w:cs="Calibri"/>
              </w:rPr>
            </w:pPr>
            <w:r>
              <w:rPr>
                <w:rFonts w:cs="Calibri"/>
                <w:color w:val="00000A"/>
              </w:rPr>
              <w:t>Proba de reconectare automată la reţea</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B449E4" w14:textId="77777777" w:rsidR="00BC6AF1" w:rsidRDefault="00000000" w:rsidP="00FD05A8">
            <w:pPr>
              <w:spacing w:after="0"/>
              <w:rPr>
                <w:rFonts w:cs="Calibri"/>
              </w:rPr>
            </w:pPr>
            <w:r>
              <w:rPr>
                <w:rFonts w:cs="Calibri"/>
                <w:color w:val="00000A"/>
              </w:rPr>
              <w:t>Funcţionare normală, în sarcină minim 10 % P</w:t>
            </w:r>
            <w:r>
              <w:rPr>
                <w:rFonts w:cs="Calibri"/>
                <w:color w:val="00000A"/>
                <w:vertAlign w:val="subscript"/>
              </w:rPr>
              <w:t>i</w:t>
            </w:r>
          </w:p>
        </w:tc>
        <w:tc>
          <w:tcPr>
            <w:tcW w:w="1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838B04" w14:textId="77777777" w:rsidR="00BC6AF1" w:rsidRDefault="00000000" w:rsidP="00FD05A8">
            <w:pPr>
              <w:spacing w:after="0"/>
              <w:rPr>
                <w:rFonts w:cs="Calibri"/>
                <w:color w:val="00000A"/>
              </w:rPr>
            </w:pPr>
            <w:r>
              <w:rPr>
                <w:rFonts w:cs="Calibri"/>
                <w:color w:val="00000A"/>
              </w:rPr>
              <w:t xml:space="preserve">Testarea reconectării la reţea în cazul a două tipuri </w:t>
            </w:r>
            <w:r>
              <w:rPr>
                <w:rFonts w:cs="Calibri"/>
                <w:color w:val="00000A"/>
              </w:rPr>
              <w:lastRenderedPageBreak/>
              <w:t>de solicitări:</w:t>
            </w:r>
          </w:p>
          <w:p w14:paraId="6478F477" w14:textId="77777777" w:rsidR="00BC6AF1" w:rsidRDefault="00000000" w:rsidP="00FD05A8">
            <w:pPr>
              <w:spacing w:after="0"/>
              <w:rPr>
                <w:rFonts w:cs="Calibri"/>
                <w:color w:val="00000A"/>
              </w:rPr>
            </w:pPr>
            <w:r>
              <w:rPr>
                <w:rFonts w:cs="Calibri"/>
                <w:color w:val="00000A"/>
              </w:rPr>
              <w:t xml:space="preserve">- gol de tensiune </w:t>
            </w:r>
            <w:r>
              <w:rPr>
                <w:rFonts w:ascii="Cambria Math" w:eastAsia="Cambria Math" w:hAnsi="Cambria Math" w:cs="Cambria Math"/>
                <w:color w:val="00000A"/>
              </w:rPr>
              <w:t>≈</w:t>
            </w:r>
            <w:r>
              <w:rPr>
                <w:rFonts w:cs="Calibri"/>
                <w:color w:val="00000A"/>
              </w:rPr>
              <w:t>0,2 s;</w:t>
            </w:r>
          </w:p>
          <w:p w14:paraId="0F47552C" w14:textId="77777777" w:rsidR="00BC6AF1" w:rsidRDefault="00000000" w:rsidP="00FD05A8">
            <w:pPr>
              <w:spacing w:after="0"/>
              <w:rPr>
                <w:rFonts w:cs="Calibri"/>
                <w:color w:val="00000A"/>
              </w:rPr>
            </w:pPr>
            <w:r>
              <w:rPr>
                <w:rFonts w:cs="Calibri"/>
                <w:color w:val="00000A"/>
              </w:rPr>
              <w:t>- RAR două cicluri (2 şi 10 s, pentru alim. din LEA a PT};</w:t>
            </w:r>
          </w:p>
          <w:p w14:paraId="3E9B2797" w14:textId="77777777" w:rsidR="00BC6AF1" w:rsidRDefault="00000000" w:rsidP="00FD05A8">
            <w:pPr>
              <w:spacing w:after="0"/>
              <w:rPr>
                <w:rFonts w:cs="Calibri"/>
                <w:color w:val="00000A"/>
              </w:rPr>
            </w:pPr>
            <w:r>
              <w:rPr>
                <w:rFonts w:cs="Calibri"/>
                <w:color w:val="00000A"/>
              </w:rPr>
              <w:t>Sau</w:t>
            </w:r>
          </w:p>
          <w:p w14:paraId="614AA4F2" w14:textId="77777777" w:rsidR="00BC6AF1" w:rsidRDefault="00000000" w:rsidP="00FD05A8">
            <w:pPr>
              <w:spacing w:after="0"/>
            </w:pPr>
            <w:r>
              <w:rPr>
                <w:rFonts w:cs="Calibri"/>
                <w:color w:val="00000A"/>
              </w:rPr>
              <w:t>- intrerupere scurta de tensiune &lt; 3s pentru alimentare din LES</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A6B0A2" w14:textId="77777777" w:rsidR="00BC6AF1" w:rsidRDefault="00000000" w:rsidP="00FD05A8">
            <w:pPr>
              <w:spacing w:after="0"/>
              <w:rPr>
                <w:rFonts w:cs="Calibri"/>
                <w:color w:val="00000A"/>
              </w:rPr>
            </w:pPr>
            <w:r>
              <w:rPr>
                <w:rFonts w:cs="Calibri"/>
                <w:color w:val="00000A"/>
              </w:rPr>
              <w:lastRenderedPageBreak/>
              <w:t xml:space="preserve">Intreruperea tensiunii se realizeaza in punctul de </w:t>
            </w:r>
            <w:r>
              <w:rPr>
                <w:rFonts w:cs="Calibri"/>
                <w:color w:val="00000A"/>
              </w:rPr>
              <w:lastRenderedPageBreak/>
              <w:t>delimitre, din întreruptor</w:t>
            </w:r>
          </w:p>
          <w:p w14:paraId="20D2ECBA" w14:textId="77777777" w:rsidR="00BC6AF1" w:rsidRDefault="00000000" w:rsidP="00FD05A8">
            <w:pPr>
              <w:spacing w:after="0"/>
              <w:rPr>
                <w:rFonts w:cs="Calibri"/>
              </w:rPr>
            </w:pPr>
            <w:r>
              <w:rPr>
                <w:rFonts w:cs="Calibri"/>
                <w:color w:val="00000A"/>
              </w:rPr>
              <w:t xml:space="preserve">Reconectarea automată trebuie sa se realizeze după minim 15 min. </w:t>
            </w:r>
          </w:p>
        </w:tc>
        <w:tc>
          <w:tcPr>
            <w:tcW w:w="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D0660C" w14:textId="77777777" w:rsidR="00BC6AF1" w:rsidRDefault="00000000" w:rsidP="00FD05A8">
            <w:pPr>
              <w:spacing w:after="0"/>
              <w:jc w:val="center"/>
              <w:rPr>
                <w:rFonts w:cs="Calibri"/>
              </w:rPr>
            </w:pPr>
            <w:r>
              <w:rPr>
                <w:rFonts w:cs="Calibri"/>
                <w:color w:val="00000A"/>
              </w:rPr>
              <w:lastRenderedPageBreak/>
              <w:t>1h</w:t>
            </w:r>
          </w:p>
        </w:tc>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7C955" w14:textId="77777777" w:rsidR="00BC6AF1" w:rsidRDefault="00000000" w:rsidP="00FD05A8">
            <w:pPr>
              <w:spacing w:after="0"/>
              <w:rPr>
                <w:rFonts w:cs="Calibri"/>
              </w:rPr>
            </w:pPr>
            <w:r>
              <w:rPr>
                <w:rFonts w:cs="Calibri"/>
                <w:color w:val="00000A"/>
              </w:rPr>
              <w:t xml:space="preserve">Se consideră cerinţa îndeplinită dacă invertorul se conectează </w:t>
            </w:r>
            <w:r>
              <w:rPr>
                <w:rFonts w:cs="Calibri"/>
                <w:color w:val="00000A"/>
              </w:rPr>
              <w:lastRenderedPageBreak/>
              <w:t>automat şi ia sarcină după 10-15 min, la fiecare revenire a tensiunii în domeniul acceptat (0,9-1,1U</w:t>
            </w:r>
            <w:r>
              <w:rPr>
                <w:rFonts w:cs="Calibri"/>
                <w:color w:val="00000A"/>
                <w:vertAlign w:val="subscript"/>
              </w:rPr>
              <w:t>n</w:t>
            </w:r>
            <w:r>
              <w:rPr>
                <w:rFonts w:cs="Calibri"/>
                <w:color w:val="00000A"/>
              </w:rPr>
              <w:t>)</w:t>
            </w:r>
          </w:p>
        </w:tc>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2375BB" w14:textId="77777777" w:rsidR="00BC6AF1" w:rsidRDefault="00000000" w:rsidP="00FD05A8">
            <w:pPr>
              <w:spacing w:after="0"/>
              <w:rPr>
                <w:rFonts w:cs="Calibri"/>
              </w:rPr>
            </w:pPr>
            <w:r>
              <w:rPr>
                <w:rFonts w:cs="Calibri"/>
                <w:color w:val="00000A"/>
              </w:rPr>
              <w:lastRenderedPageBreak/>
              <w:t xml:space="preserve">Corespunde </w:t>
            </w:r>
          </w:p>
        </w:tc>
      </w:tr>
      <w:tr w:rsidR="00285685" w14:paraId="449ACCE3" w14:textId="77777777" w:rsidTr="00FD05A8">
        <w:trPr>
          <w:trHeight w:val="1"/>
        </w:trPr>
        <w:tc>
          <w:tcPr>
            <w:tcW w:w="1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94F1C7" w14:textId="77777777" w:rsidR="00BC6AF1" w:rsidRDefault="00000000" w:rsidP="00FD05A8">
            <w:pPr>
              <w:spacing w:after="0"/>
              <w:rPr>
                <w:rFonts w:cs="Calibri"/>
              </w:rPr>
            </w:pPr>
            <w:r>
              <w:rPr>
                <w:rFonts w:cs="Calibri"/>
                <w:color w:val="00000A"/>
              </w:rPr>
              <w:t>Monitorizarea calităţii energiei electrice</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0C2F8A" w14:textId="77777777" w:rsidR="00BC6AF1" w:rsidRDefault="00000000" w:rsidP="00FD05A8">
            <w:pPr>
              <w:spacing w:after="0"/>
              <w:rPr>
                <w:rFonts w:cs="Calibri"/>
              </w:rPr>
            </w:pPr>
            <w:r>
              <w:rPr>
                <w:rFonts w:cs="Calibri"/>
                <w:color w:val="00000A"/>
              </w:rPr>
              <w:t>Funcţionare normală</w:t>
            </w:r>
          </w:p>
        </w:tc>
        <w:tc>
          <w:tcPr>
            <w:tcW w:w="1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8AF94" w14:textId="77777777" w:rsidR="00BC6AF1" w:rsidRDefault="00000000" w:rsidP="00FD05A8">
            <w:pPr>
              <w:spacing w:after="0"/>
              <w:jc w:val="center"/>
              <w:rPr>
                <w:rFonts w:cs="Calibri"/>
              </w:rPr>
            </w:pPr>
            <w:r>
              <w:rPr>
                <w:rFonts w:cs="Calibri"/>
                <w:color w:val="00000A"/>
              </w:rPr>
              <w:t>-</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C49091" w14:textId="77777777" w:rsidR="00BC6AF1" w:rsidRDefault="00000000" w:rsidP="00FD05A8">
            <w:pPr>
              <w:spacing w:after="0"/>
              <w:rPr>
                <w:rFonts w:cs="Calibri"/>
              </w:rPr>
            </w:pPr>
            <w:r>
              <w:rPr>
                <w:rFonts w:cs="Calibri"/>
                <w:color w:val="00000A"/>
              </w:rPr>
              <w:t>Parametri de calitate ai energiei electrice cu analizor de clasă A, conform SR EN 50160:2011</w:t>
            </w:r>
          </w:p>
        </w:tc>
        <w:tc>
          <w:tcPr>
            <w:tcW w:w="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EACF4F" w14:textId="77777777" w:rsidR="00BC6AF1" w:rsidRDefault="00000000" w:rsidP="00FD05A8">
            <w:pPr>
              <w:spacing w:after="0"/>
              <w:jc w:val="center"/>
              <w:rPr>
                <w:rFonts w:cs="Calibri"/>
              </w:rPr>
            </w:pPr>
            <w:r>
              <w:rPr>
                <w:rFonts w:cs="Calibri"/>
                <w:color w:val="00000A"/>
              </w:rPr>
              <w:t>Cf. standard</w:t>
            </w:r>
          </w:p>
        </w:tc>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1FF23A" w14:textId="77777777" w:rsidR="00BC6AF1" w:rsidRDefault="00000000" w:rsidP="00FD05A8">
            <w:pPr>
              <w:spacing w:after="0"/>
              <w:rPr>
                <w:rFonts w:cs="Calibri"/>
                <w:color w:val="00000A"/>
              </w:rPr>
            </w:pPr>
            <w:r>
              <w:rPr>
                <w:rFonts w:cs="Calibri"/>
                <w:color w:val="00000A"/>
              </w:rPr>
              <w:t xml:space="preserve">Cerinţa se consideră îndeplinită dacă raportul parametrilor de calitate ai e.e. are valori de monitorizare în limita standardului. </w:t>
            </w:r>
          </w:p>
          <w:p w14:paraId="499C5D88" w14:textId="77777777" w:rsidR="00BC6AF1" w:rsidRDefault="00000000" w:rsidP="00FD05A8">
            <w:pPr>
              <w:spacing w:after="0"/>
              <w:rPr>
                <w:rFonts w:cs="Calibri"/>
              </w:rPr>
            </w:pPr>
            <w:r>
              <w:rPr>
                <w:rFonts w:cs="Calibri"/>
                <w:color w:val="00000A"/>
              </w:rPr>
              <w:t>Raportul de monitorizarese va  realiza în perioada de probe sau minim o dată pe an.</w:t>
            </w:r>
          </w:p>
        </w:tc>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D08AB" w14:textId="77777777" w:rsidR="00BC6AF1" w:rsidRDefault="00000000" w:rsidP="00FD05A8">
            <w:pPr>
              <w:spacing w:after="0"/>
              <w:rPr>
                <w:rFonts w:cs="Calibri"/>
                <w:color w:val="00000A"/>
              </w:rPr>
            </w:pPr>
            <w:r>
              <w:rPr>
                <w:rFonts w:cs="Calibri"/>
                <w:color w:val="00000A"/>
              </w:rPr>
              <w:t xml:space="preserve"> Anlizor  calitate energiei montat DEER</w:t>
            </w:r>
          </w:p>
          <w:p w14:paraId="05024EEF" w14:textId="77777777" w:rsidR="00BC6AF1" w:rsidRDefault="00000000" w:rsidP="00FD05A8">
            <w:pPr>
              <w:spacing w:after="0"/>
              <w:rPr>
                <w:rFonts w:cs="Calibri"/>
              </w:rPr>
            </w:pPr>
            <w:r>
              <w:rPr>
                <w:rFonts w:cs="Calibri"/>
                <w:color w:val="00000A"/>
              </w:rPr>
              <w:t>Targoviste</w:t>
            </w:r>
          </w:p>
        </w:tc>
      </w:tr>
      <w:tr w:rsidR="00285685" w14:paraId="6C407748" w14:textId="77777777" w:rsidTr="00FD05A8">
        <w:trPr>
          <w:trHeight w:val="1"/>
        </w:trPr>
        <w:tc>
          <w:tcPr>
            <w:tcW w:w="15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B304CC" w14:textId="77777777" w:rsidR="00BC6AF1" w:rsidRDefault="00000000" w:rsidP="00FD05A8">
            <w:pPr>
              <w:spacing w:after="0"/>
              <w:rPr>
                <w:rFonts w:cs="Calibri"/>
              </w:rPr>
            </w:pPr>
            <w:r>
              <w:rPr>
                <w:rFonts w:cs="Calibri"/>
                <w:color w:val="00000A"/>
              </w:rPr>
              <w:t>Protecţiile electrice, inclusiv cele cu rol de antiinsularizare</w:t>
            </w:r>
          </w:p>
        </w:tc>
        <w:tc>
          <w:tcPr>
            <w:tcW w:w="12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CBC1E7" w14:textId="77777777" w:rsidR="00BC6AF1" w:rsidRDefault="00000000" w:rsidP="00FD05A8">
            <w:pPr>
              <w:spacing w:after="0"/>
              <w:rPr>
                <w:rFonts w:cs="Calibri"/>
              </w:rPr>
            </w:pPr>
            <w:r>
              <w:rPr>
                <w:rFonts w:cs="Calibri"/>
                <w:color w:val="00000A"/>
              </w:rPr>
              <w:t>Funcţionare normală</w:t>
            </w:r>
          </w:p>
        </w:tc>
        <w:tc>
          <w:tcPr>
            <w:tcW w:w="12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DA92CF" w14:textId="77777777" w:rsidR="00BC6AF1" w:rsidRDefault="00000000" w:rsidP="00FD05A8">
            <w:pPr>
              <w:spacing w:after="0"/>
              <w:jc w:val="center"/>
              <w:rPr>
                <w:rFonts w:cs="Calibri"/>
              </w:rPr>
            </w:pPr>
            <w:r>
              <w:rPr>
                <w:rFonts w:cs="Calibri"/>
                <w:color w:val="00000A"/>
              </w:rPr>
              <w:t>-</w:t>
            </w:r>
          </w:p>
        </w:tc>
        <w:tc>
          <w:tcPr>
            <w:tcW w:w="14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F0283" w14:textId="77777777" w:rsidR="00BC6AF1" w:rsidRDefault="00000000" w:rsidP="00FD05A8">
            <w:pPr>
              <w:spacing w:after="0"/>
              <w:rPr>
                <w:rFonts w:cs="Calibri"/>
                <w:color w:val="00000A"/>
              </w:rPr>
            </w:pPr>
            <w:r>
              <w:rPr>
                <w:rFonts w:cs="Calibri"/>
                <w:color w:val="00000A"/>
              </w:rPr>
              <w:t xml:space="preserve">Verificarea protecţiilor din documentaţii şi a setărilor protecţiilor din instalaţia de racordare </w:t>
            </w:r>
            <w:r>
              <w:rPr>
                <w:rFonts w:cs="Calibri"/>
                <w:color w:val="00000A"/>
              </w:rPr>
              <w:lastRenderedPageBreak/>
              <w:t xml:space="preserve">şi din instalaţia de utilizare; </w:t>
            </w:r>
          </w:p>
          <w:p w14:paraId="6A504A55" w14:textId="77777777" w:rsidR="00BC6AF1" w:rsidRDefault="00000000" w:rsidP="00FD05A8">
            <w:pPr>
              <w:spacing w:after="0"/>
              <w:rPr>
                <w:rFonts w:cs="Calibri"/>
              </w:rPr>
            </w:pPr>
            <w:r>
              <w:rPr>
                <w:rFonts w:cs="Calibri"/>
                <w:color w:val="00000A"/>
              </w:rPr>
              <w:t>Protecţiile invertorului se verifică prin accesarea meniului de pe display sau în aplicaţia informatică de fabrică</w:t>
            </w:r>
          </w:p>
        </w:tc>
        <w:tc>
          <w:tcPr>
            <w:tcW w:w="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408AB4" w14:textId="77777777" w:rsidR="00BC6AF1" w:rsidRDefault="00000000" w:rsidP="00FD05A8">
            <w:pPr>
              <w:spacing w:after="0"/>
              <w:jc w:val="center"/>
              <w:rPr>
                <w:rFonts w:cs="Calibri"/>
                <w:color w:val="00000A"/>
              </w:rPr>
            </w:pPr>
            <w:r>
              <w:rPr>
                <w:rFonts w:cs="Calibri"/>
                <w:color w:val="00000A"/>
              </w:rPr>
              <w:lastRenderedPageBreak/>
              <w:t>Cf. documentaţii de fabrică</w:t>
            </w:r>
          </w:p>
          <w:p w14:paraId="3815DD7A" w14:textId="77777777" w:rsidR="00BC6AF1" w:rsidRDefault="00000000" w:rsidP="00FD05A8">
            <w:pPr>
              <w:spacing w:after="0"/>
              <w:jc w:val="center"/>
              <w:rPr>
                <w:rFonts w:cs="Calibri"/>
              </w:rPr>
            </w:pPr>
            <w:r>
              <w:rPr>
                <w:rFonts w:cs="Calibri"/>
                <w:color w:val="00000A"/>
              </w:rPr>
              <w:t>2h</w:t>
            </w:r>
          </w:p>
        </w:tc>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DE731A" w14:textId="77777777" w:rsidR="00BC6AF1" w:rsidRDefault="00000000" w:rsidP="00FD05A8">
            <w:pPr>
              <w:spacing w:after="0"/>
              <w:rPr>
                <w:rFonts w:cs="Calibri"/>
                <w:color w:val="00000A"/>
              </w:rPr>
            </w:pPr>
            <w:r>
              <w:rPr>
                <w:rFonts w:cs="Calibri"/>
                <w:color w:val="00000A"/>
              </w:rPr>
              <w:t xml:space="preserve">Se verifică setările protecţiilor şi se emit buletine de verificare distincte pentru </w:t>
            </w:r>
            <w:r>
              <w:rPr>
                <w:rFonts w:cs="Calibri"/>
                <w:color w:val="00000A"/>
              </w:rPr>
              <w:lastRenderedPageBreak/>
              <w:t xml:space="preserve">instalaţia de racord şi instalaţia de utilizare. </w:t>
            </w:r>
          </w:p>
          <w:p w14:paraId="25F287DC" w14:textId="77777777" w:rsidR="00BC6AF1" w:rsidRDefault="00000000" w:rsidP="00FD05A8">
            <w:pPr>
              <w:spacing w:after="0"/>
              <w:rPr>
                <w:rFonts w:cs="Calibri"/>
              </w:rPr>
            </w:pPr>
            <w:r>
              <w:rPr>
                <w:rFonts w:cs="Calibri"/>
                <w:color w:val="00000A"/>
              </w:rPr>
              <w:t xml:space="preserve">Protecţiile din invertor, inclusiv protecţii de antiinsularizare se verifică conform documentaţiei de fabrică, prin accesarea setarilor in meniu. </w:t>
            </w:r>
          </w:p>
        </w:tc>
        <w:tc>
          <w:tcPr>
            <w:tcW w:w="13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52CD79" w14:textId="77777777" w:rsidR="00BC6AF1" w:rsidRDefault="00000000" w:rsidP="00BC6AF1">
            <w:pPr>
              <w:numPr>
                <w:ilvl w:val="0"/>
                <w:numId w:val="5"/>
              </w:numPr>
              <w:spacing w:after="0"/>
              <w:ind w:left="-62" w:hanging="180"/>
              <w:rPr>
                <w:rFonts w:cs="Calibri"/>
                <w:color w:val="00000A"/>
              </w:rPr>
            </w:pPr>
            <w:r>
              <w:rPr>
                <w:rFonts w:cs="Calibri"/>
                <w:color w:val="00000A"/>
              </w:rPr>
              <w:lastRenderedPageBreak/>
              <w:t>-Buletin de setare  nr………instalatie record;</w:t>
            </w:r>
          </w:p>
          <w:p w14:paraId="57A190E5" w14:textId="77777777" w:rsidR="00BC6AF1" w:rsidRDefault="00000000" w:rsidP="00BC6AF1">
            <w:pPr>
              <w:numPr>
                <w:ilvl w:val="0"/>
                <w:numId w:val="5"/>
              </w:numPr>
              <w:spacing w:after="0"/>
              <w:ind w:left="-62" w:hanging="180"/>
              <w:rPr>
                <w:rFonts w:cs="Calibri"/>
              </w:rPr>
            </w:pPr>
            <w:r>
              <w:rPr>
                <w:rFonts w:cs="Calibri"/>
                <w:color w:val="00000A"/>
              </w:rPr>
              <w:t xml:space="preserve"> Certificate de conformitate invertor/fotografi</w:t>
            </w:r>
          </w:p>
        </w:tc>
      </w:tr>
    </w:tbl>
    <w:p w14:paraId="002CFA0C" w14:textId="77777777" w:rsidR="00BC6AF1" w:rsidRDefault="00BC6AF1" w:rsidP="00BC6AF1">
      <w:pPr>
        <w:spacing w:line="240" w:lineRule="auto"/>
        <w:jc w:val="both"/>
        <w:rPr>
          <w:rFonts w:ascii="Arial" w:eastAsia="Arial" w:hAnsi="Arial" w:cs="Arial"/>
          <w:color w:val="00000A"/>
          <w:sz w:val="24"/>
        </w:rPr>
      </w:pPr>
    </w:p>
    <w:p w14:paraId="58815F9F" w14:textId="77777777" w:rsidR="00BC6AF1" w:rsidRDefault="00BC6AF1" w:rsidP="00BC6AF1">
      <w:pPr>
        <w:spacing w:line="240" w:lineRule="auto"/>
        <w:jc w:val="both"/>
        <w:rPr>
          <w:rFonts w:ascii="Arial" w:eastAsia="Arial" w:hAnsi="Arial" w:cs="Arial"/>
          <w:color w:val="00000A"/>
          <w:sz w:val="24"/>
        </w:rPr>
      </w:pPr>
    </w:p>
    <w:p w14:paraId="763E389E" w14:textId="77777777" w:rsidR="00BC6AF1" w:rsidRDefault="00000000" w:rsidP="00BC6AF1">
      <w:pPr>
        <w:spacing w:line="240" w:lineRule="auto"/>
        <w:jc w:val="both"/>
        <w:rPr>
          <w:rFonts w:ascii="Arial" w:eastAsia="Arial" w:hAnsi="Arial" w:cs="Arial"/>
          <w:color w:val="00000A"/>
          <w:sz w:val="24"/>
        </w:rPr>
      </w:pPr>
      <w:r>
        <w:rPr>
          <w:rFonts w:ascii="Arial" w:eastAsia="Arial" w:hAnsi="Arial" w:cs="Arial"/>
          <w:color w:val="00000A"/>
          <w:sz w:val="24"/>
        </w:rPr>
        <w:t xml:space="preserve">Comisia de receptie fiind formata din: </w:t>
      </w:r>
      <w:r>
        <w:rPr>
          <w:rFonts w:ascii="Arial" w:eastAsia="Arial" w:hAnsi="Arial" w:cs="Arial"/>
          <w:b/>
          <w:color w:val="00000A"/>
          <w:sz w:val="24"/>
        </w:rPr>
        <w:t>Utilizator –</w:t>
      </w:r>
      <w:r w:rsidR="002712C7">
        <w:rPr>
          <w:rFonts w:ascii="Arial" w:eastAsia="Arial" w:hAnsi="Arial" w:cs="Arial"/>
          <w:b/>
          <w:color w:val="00000A"/>
          <w:sz w:val="24"/>
        </w:rPr>
        <w:t xml:space="preserve"> </w:t>
      </w:r>
      <w:r w:rsidR="003122F1">
        <w:rPr>
          <w:rFonts w:ascii="Arial" w:eastAsia="Arial" w:hAnsi="Arial" w:cs="Arial"/>
          <w:b/>
          <w:color w:val="000000"/>
          <w:sz w:val="24"/>
        </w:rPr>
        <w:t>${PROSUMATOR}</w:t>
      </w:r>
      <w:r w:rsidR="002712C7">
        <w:rPr>
          <w:rFonts w:ascii="Arial" w:eastAsia="Arial" w:hAnsi="Arial" w:cs="Arial"/>
          <w:b/>
          <w:color w:val="000000"/>
          <w:sz w:val="24"/>
        </w:rPr>
        <w:t xml:space="preserve"> </w:t>
      </w:r>
      <w:r>
        <w:rPr>
          <w:rFonts w:ascii="Arial" w:eastAsia="Arial" w:hAnsi="Arial" w:cs="Arial"/>
          <w:color w:val="00000A"/>
          <w:sz w:val="24"/>
        </w:rPr>
        <w:t>si:</w:t>
      </w:r>
    </w:p>
    <w:p w14:paraId="4C0EF62A" w14:textId="77777777" w:rsidR="00BC6AF1" w:rsidRDefault="00000000" w:rsidP="00BC6AF1">
      <w:pPr>
        <w:jc w:val="both"/>
        <w:rPr>
          <w:rFonts w:ascii="Arial" w:eastAsia="Arial" w:hAnsi="Arial" w:cs="Arial"/>
          <w:b/>
          <w:color w:val="00000A"/>
        </w:rPr>
      </w:pPr>
      <w:r>
        <w:rPr>
          <w:rFonts w:ascii="Arial" w:eastAsia="Arial" w:hAnsi="Arial" w:cs="Arial"/>
          <w:color w:val="00000A"/>
          <w:sz w:val="24"/>
        </w:rPr>
        <w:t xml:space="preserve">ing. </w:t>
      </w:r>
      <w:r w:rsidR="00CB2514">
        <w:rPr>
          <w:rFonts w:ascii="Arial" w:eastAsia="Arial" w:hAnsi="Arial" w:cs="Arial"/>
          <w:b/>
          <w:color w:val="00000A"/>
        </w:rPr>
        <w:t>${ELECTRICIAN_1}</w:t>
      </w:r>
    </w:p>
    <w:p w14:paraId="75069155" w14:textId="77777777" w:rsidR="00BC6AF1" w:rsidRDefault="00000000" w:rsidP="00BC6AF1">
      <w:pPr>
        <w:spacing w:line="240" w:lineRule="auto"/>
        <w:jc w:val="both"/>
        <w:rPr>
          <w:rFonts w:ascii="Arial" w:eastAsia="Arial" w:hAnsi="Arial" w:cs="Arial"/>
          <w:color w:val="00000A"/>
          <w:sz w:val="24"/>
        </w:rPr>
      </w:pPr>
      <w:r>
        <w:rPr>
          <w:rFonts w:ascii="Arial" w:eastAsia="Arial" w:hAnsi="Arial" w:cs="Arial"/>
          <w:color w:val="00000A"/>
          <w:sz w:val="24"/>
        </w:rPr>
        <w:t xml:space="preserve">electrician : </w:t>
      </w:r>
    </w:p>
    <w:p w14:paraId="18024F2F" w14:textId="77777777" w:rsidR="00BC6AF1" w:rsidRDefault="00000000" w:rsidP="00BC6AF1">
      <w:pPr>
        <w:spacing w:line="240" w:lineRule="auto"/>
        <w:jc w:val="both"/>
        <w:rPr>
          <w:rFonts w:ascii="Arial" w:eastAsia="Arial" w:hAnsi="Arial" w:cs="Arial"/>
          <w:color w:val="00000A"/>
          <w:sz w:val="24"/>
        </w:rPr>
      </w:pPr>
      <w:r>
        <w:rPr>
          <w:rFonts w:ascii="Arial" w:eastAsia="Arial" w:hAnsi="Arial" w:cs="Arial"/>
          <w:color w:val="00000A"/>
          <w:sz w:val="24"/>
        </w:rPr>
        <w:t xml:space="preserve">electrician : </w:t>
      </w:r>
    </w:p>
    <w:p w14:paraId="2BA487BB" w14:textId="77777777" w:rsidR="00BC6AF1" w:rsidRDefault="00000000" w:rsidP="00BC6AF1">
      <w:pPr>
        <w:spacing w:line="240" w:lineRule="auto"/>
        <w:jc w:val="both"/>
        <w:rPr>
          <w:rFonts w:ascii="Arial" w:eastAsia="Arial" w:hAnsi="Arial" w:cs="Arial"/>
          <w:b/>
          <w:color w:val="00000A"/>
          <w:sz w:val="24"/>
        </w:rPr>
      </w:pPr>
      <w:r>
        <w:rPr>
          <w:rFonts w:ascii="Arial" w:eastAsia="Arial" w:hAnsi="Arial" w:cs="Arial"/>
          <w:color w:val="00000A"/>
          <w:sz w:val="24"/>
        </w:rPr>
        <w:t xml:space="preserve">4.Comisia de receptie, in urma constatarilor facute propune: </w:t>
      </w:r>
      <w:r>
        <w:rPr>
          <w:rFonts w:ascii="Arial" w:eastAsia="Arial" w:hAnsi="Arial" w:cs="Arial"/>
          <w:b/>
          <w:color w:val="00000A"/>
          <w:sz w:val="24"/>
        </w:rPr>
        <w:t>…punerea sub tensiune..</w:t>
      </w:r>
    </w:p>
    <w:p w14:paraId="61F7D99D" w14:textId="77777777" w:rsidR="00BC6AF1" w:rsidRDefault="00000000" w:rsidP="00BC6AF1">
      <w:pPr>
        <w:spacing w:line="240" w:lineRule="auto"/>
        <w:jc w:val="both"/>
        <w:rPr>
          <w:rFonts w:ascii="Arial" w:eastAsia="Arial" w:hAnsi="Arial" w:cs="Arial"/>
          <w:b/>
          <w:color w:val="00000A"/>
          <w:sz w:val="24"/>
        </w:rPr>
      </w:pPr>
      <w:r>
        <w:rPr>
          <w:rFonts w:ascii="Arial" w:eastAsia="Arial" w:hAnsi="Arial" w:cs="Arial"/>
          <w:color w:val="00000A"/>
          <w:sz w:val="24"/>
        </w:rPr>
        <w:t xml:space="preserve">5.Comisia de receptie recomanda urmatoarele: </w:t>
      </w:r>
      <w:r>
        <w:rPr>
          <w:rFonts w:ascii="Arial" w:eastAsia="Arial" w:hAnsi="Arial" w:cs="Arial"/>
          <w:b/>
          <w:color w:val="00000A"/>
          <w:sz w:val="24"/>
        </w:rPr>
        <w:t>……nu e cazul....</w:t>
      </w:r>
    </w:p>
    <w:p w14:paraId="7C643D37" w14:textId="77777777" w:rsidR="00BC6AF1" w:rsidRDefault="00000000" w:rsidP="00BC6AF1">
      <w:pPr>
        <w:spacing w:line="240" w:lineRule="auto"/>
        <w:jc w:val="both"/>
        <w:rPr>
          <w:rFonts w:ascii="Arial" w:eastAsia="Arial" w:hAnsi="Arial" w:cs="Arial"/>
          <w:b/>
          <w:color w:val="00000A"/>
          <w:sz w:val="24"/>
        </w:rPr>
      </w:pPr>
      <w:r>
        <w:rPr>
          <w:rFonts w:ascii="Arial" w:eastAsia="Arial" w:hAnsi="Arial" w:cs="Arial"/>
          <w:color w:val="00000A"/>
          <w:sz w:val="24"/>
        </w:rPr>
        <w:t xml:space="preserve">6.Comisia de receptie motiveaza propunerea facuta prin: </w:t>
      </w:r>
      <w:r>
        <w:rPr>
          <w:rFonts w:ascii="Arial" w:eastAsia="Arial" w:hAnsi="Arial" w:cs="Arial"/>
          <w:b/>
          <w:color w:val="00000A"/>
          <w:sz w:val="24"/>
        </w:rPr>
        <w:t>……corespunde din punct de vedere tehnic...</w:t>
      </w:r>
    </w:p>
    <w:p w14:paraId="2C8D5760" w14:textId="77777777" w:rsidR="00BC6AF1" w:rsidRDefault="00000000" w:rsidP="00BC6AF1">
      <w:pPr>
        <w:spacing w:line="240" w:lineRule="auto"/>
        <w:ind w:firstLine="708"/>
        <w:jc w:val="both"/>
        <w:rPr>
          <w:rFonts w:ascii="Arial" w:eastAsia="Arial" w:hAnsi="Arial" w:cs="Arial"/>
          <w:sz w:val="24"/>
        </w:rPr>
      </w:pPr>
      <w:r>
        <w:rPr>
          <w:rFonts w:ascii="Arial" w:eastAsia="Arial" w:hAnsi="Arial" w:cs="Arial"/>
          <w:sz w:val="24"/>
        </w:rPr>
        <w:t xml:space="preserve">Prezentul proces verbal, a fost incheiat astazi </w:t>
      </w:r>
      <w:r w:rsidR="00CB2514">
        <w:rPr>
          <w:rFonts w:ascii="Arial" w:eastAsia="Arial" w:hAnsi="Arial" w:cs="Arial"/>
          <w:b/>
          <w:sz w:val="24"/>
        </w:rPr>
        <w:t>${DATA_CURENTA}</w:t>
      </w:r>
      <w:r>
        <w:rPr>
          <w:rFonts w:ascii="Arial" w:eastAsia="Arial" w:hAnsi="Arial" w:cs="Arial"/>
          <w:sz w:val="24"/>
        </w:rPr>
        <w:t xml:space="preserve"> in doua exemplare , cate unul pentru fiecare parte.</w:t>
      </w:r>
    </w:p>
    <w:p w14:paraId="455DC309" w14:textId="77777777" w:rsidR="00BC6AF1" w:rsidRDefault="00BC6AF1" w:rsidP="00BC6AF1">
      <w:pPr>
        <w:ind w:firstLine="708"/>
        <w:jc w:val="both"/>
        <w:rPr>
          <w:rFonts w:ascii="Arial" w:eastAsia="Arial" w:hAnsi="Arial" w:cs="Arial"/>
          <w:color w:val="00000A"/>
          <w:sz w:val="24"/>
        </w:rPr>
      </w:pPr>
    </w:p>
    <w:p w14:paraId="390FFCD9" w14:textId="77777777" w:rsidR="00BC6AF1" w:rsidRPr="00125AA7" w:rsidRDefault="00BC6AF1" w:rsidP="00BC6AF1">
      <w:pPr>
        <w:rPr>
          <w:b/>
          <w:sz w:val="24"/>
          <w:szCs w:val="24"/>
        </w:rPr>
      </w:pPr>
    </w:p>
    <w:p w14:paraId="3563DCBC" w14:textId="77777777" w:rsidR="00BC6AF1" w:rsidRPr="00125AA7" w:rsidRDefault="00000000" w:rsidP="00BC6AF1">
      <w:pPr>
        <w:rPr>
          <w:b/>
          <w:sz w:val="24"/>
          <w:szCs w:val="24"/>
        </w:rPr>
      </w:pPr>
      <w:r>
        <w:rPr>
          <w:b/>
          <w:sz w:val="24"/>
          <w:szCs w:val="24"/>
        </w:rPr>
        <w:t xml:space="preserve">        </w:t>
      </w:r>
      <w:r w:rsidRPr="00125AA7">
        <w:rPr>
          <w:b/>
          <w:sz w:val="24"/>
          <w:szCs w:val="24"/>
        </w:rPr>
        <w:t>Instalator</w:t>
      </w:r>
    </w:p>
    <w:p w14:paraId="5317F236" w14:textId="73EFAF45" w:rsidR="00BC6AF1" w:rsidRDefault="00000000" w:rsidP="00BC6AF1">
      <w:pPr>
        <w:spacing w:after="0"/>
        <w:jc w:val="both"/>
        <w:rPr>
          <w:rFonts w:ascii="Arial" w:eastAsia="Arial" w:hAnsi="Arial" w:cs="Arial"/>
          <w:b/>
          <w:sz w:val="24"/>
        </w:rPr>
      </w:pPr>
      <w:r>
        <w:rPr>
          <w:rFonts w:ascii="Arial" w:eastAsia="Arial" w:hAnsi="Arial" w:cs="Arial"/>
          <w:b/>
          <w:sz w:val="24"/>
        </w:rPr>
        <w:t xml:space="preserve">            </w:t>
      </w:r>
      <w:r w:rsidR="00D93E38">
        <w:rPr>
          <w:rFonts w:ascii="Arial" w:eastAsia="Arial" w:hAnsi="Arial" w:cs="Arial"/>
          <w:b/>
          <w:sz w:val="24"/>
        </w:rPr>
        <w:t>${DENUMIRE_FIRMA}</w:t>
      </w:r>
      <w:r w:rsidRPr="001C2B75">
        <w:rPr>
          <w:rFonts w:cs="Calibri"/>
          <w:color w:val="000000"/>
          <w:sz w:val="24"/>
          <w:szCs w:val="24"/>
        </w:rPr>
        <w:t xml:space="preserve"> </w:t>
      </w:r>
      <w:r>
        <w:rPr>
          <w:rFonts w:cs="Calibri"/>
          <w:color w:val="000000"/>
          <w:sz w:val="24"/>
          <w:szCs w:val="24"/>
        </w:rPr>
        <w:t xml:space="preserve"> </w:t>
      </w:r>
      <w:r>
        <w:rPr>
          <w:rFonts w:ascii="Arial" w:eastAsia="Arial" w:hAnsi="Arial" w:cs="Arial"/>
          <w:sz w:val="24"/>
        </w:rPr>
        <w:t xml:space="preserve"> </w:t>
      </w:r>
    </w:p>
    <w:p w14:paraId="58B3DA42" w14:textId="77777777" w:rsidR="00BC6AF1" w:rsidRDefault="00000000" w:rsidP="00BC6AF1">
      <w:pPr>
        <w:jc w:val="both"/>
        <w:rPr>
          <w:sz w:val="24"/>
          <w:szCs w:val="24"/>
        </w:rPr>
      </w:pPr>
      <w:r w:rsidRPr="00125AA7">
        <w:rPr>
          <w:sz w:val="24"/>
          <w:szCs w:val="24"/>
        </w:rPr>
        <w:t xml:space="preserve">                                               </w:t>
      </w:r>
      <w:r>
        <w:rPr>
          <w:sz w:val="24"/>
          <w:szCs w:val="24"/>
        </w:rPr>
        <w:t xml:space="preserve">            </w:t>
      </w:r>
    </w:p>
    <w:p w14:paraId="06C8EB40" w14:textId="77777777" w:rsidR="00BC6AF1" w:rsidRDefault="00000000" w:rsidP="005F3730">
      <w:pPr>
        <w:jc w:val="both"/>
        <w:rPr>
          <w:rFonts w:ascii="Arial" w:hAnsi="Arial" w:cs="Arial"/>
          <w:b/>
          <w:sz w:val="24"/>
          <w:szCs w:val="24"/>
          <w:lang w:val="it-IT"/>
        </w:rPr>
      </w:pPr>
      <w:r w:rsidRPr="00125AA7">
        <w:rPr>
          <w:sz w:val="24"/>
          <w:szCs w:val="24"/>
        </w:rPr>
        <w:t xml:space="preserve">     Prosumator</w:t>
      </w:r>
      <w:r>
        <w:rPr>
          <w:szCs w:val="24"/>
        </w:rPr>
        <w:t xml:space="preserve">          </w:t>
      </w:r>
      <w:r w:rsidR="003122F1">
        <w:rPr>
          <w:rFonts w:ascii="Arial" w:hAnsi="Arial" w:cs="Arial"/>
          <w:b/>
          <w:sz w:val="24"/>
          <w:szCs w:val="24"/>
          <w:lang w:val="it-IT"/>
        </w:rPr>
        <w:t>${PROSUMATOR}</w:t>
      </w:r>
    </w:p>
    <w:p w14:paraId="64F59E7C" w14:textId="77777777" w:rsidR="00BC6AF1" w:rsidRPr="00F504E9" w:rsidRDefault="00000000" w:rsidP="00F504E9">
      <w:pPr>
        <w:rPr>
          <w:rFonts w:ascii="Arial" w:hAnsi="Arial" w:cs="Arial"/>
          <w:b/>
          <w:sz w:val="24"/>
          <w:szCs w:val="24"/>
          <w:lang w:val="it-IT"/>
        </w:rPr>
      </w:pPr>
      <w:r>
        <w:rPr>
          <w:rFonts w:ascii="Arial" w:hAnsi="Arial" w:cs="Arial"/>
          <w:b/>
          <w:sz w:val="24"/>
          <w:szCs w:val="24"/>
          <w:lang w:val="it-IT"/>
        </w:rPr>
        <w:br w:type="page"/>
      </w:r>
    </w:p>
    <w:p w14:paraId="3DCDE9A4" w14:textId="77777777" w:rsidR="00FC5E6F" w:rsidRDefault="00FC5E6F">
      <w:pPr>
        <w:sectPr w:rsidR="00FC5E6F" w:rsidSect="00055A89">
          <w:headerReference w:type="even" r:id="rId8"/>
          <w:headerReference w:type="default" r:id="rId9"/>
          <w:footerReference w:type="even" r:id="rId10"/>
          <w:headerReference w:type="first" r:id="rId11"/>
          <w:pgSz w:w="11900" w:h="16840"/>
          <w:pgMar w:top="2304" w:right="720" w:bottom="720" w:left="720" w:header="432" w:footer="878" w:gutter="0"/>
          <w:pgNumType w:start="1"/>
          <w:cols w:space="708"/>
          <w:docGrid w:linePitch="360"/>
        </w:sectPr>
      </w:pPr>
    </w:p>
    <w:p w14:paraId="1F891651" w14:textId="77777777" w:rsidR="00FC5E6F" w:rsidRPr="00FC5E6F" w:rsidRDefault="00FC5E6F" w:rsidP="00FC5E6F">
      <w:pPr>
        <w:spacing w:after="0" w:line="240" w:lineRule="auto"/>
        <w:ind w:left="225"/>
        <w:jc w:val="center"/>
        <w:rPr>
          <w:rFonts w:ascii="Verdana" w:eastAsia="Times New Roman" w:hAnsi="Verdana"/>
          <w:b/>
          <w:color w:val="000000"/>
          <w:sz w:val="20"/>
          <w:szCs w:val="20"/>
          <w:shd w:val="clear" w:color="auto" w:fill="FFFFFF"/>
          <w:lang w:val="en-US"/>
        </w:rPr>
      </w:pPr>
    </w:p>
    <w:p w14:paraId="6929DDD1" w14:textId="77777777" w:rsidR="00FC5E6F" w:rsidRPr="00FC5E6F" w:rsidRDefault="00000000" w:rsidP="00FC5E6F">
      <w:pPr>
        <w:spacing w:after="0" w:line="240" w:lineRule="auto"/>
        <w:ind w:left="225"/>
        <w:jc w:val="center"/>
        <w:rPr>
          <w:rFonts w:ascii="Verdana" w:eastAsia="Times New Roman" w:hAnsi="Verdana"/>
          <w:b/>
          <w:color w:val="000000"/>
          <w:sz w:val="20"/>
          <w:szCs w:val="20"/>
          <w:shd w:val="clear" w:color="auto" w:fill="FFFFFF"/>
          <w:lang w:val="en-US"/>
        </w:rPr>
      </w:pPr>
      <w:r w:rsidRPr="00FC5E6F">
        <w:rPr>
          <w:rFonts w:ascii="Verdana" w:eastAsia="Times New Roman" w:hAnsi="Verdana"/>
          <w:b/>
          <w:color w:val="000000"/>
          <w:sz w:val="20"/>
          <w:szCs w:val="20"/>
          <w:shd w:val="clear" w:color="auto" w:fill="FFFFFF"/>
          <w:lang w:val="en-US"/>
        </w:rPr>
        <w:t>NOTIFICARE</w:t>
      </w:r>
    </w:p>
    <w:p w14:paraId="062F8434" w14:textId="77777777" w:rsidR="00FC5E6F" w:rsidRPr="00FC5E6F" w:rsidRDefault="00FC5E6F" w:rsidP="00FC5E6F">
      <w:pPr>
        <w:spacing w:after="0" w:line="240" w:lineRule="auto"/>
        <w:ind w:left="225"/>
        <w:jc w:val="center"/>
        <w:rPr>
          <w:rFonts w:ascii="Verdana" w:eastAsia="Times New Roman" w:hAnsi="Verdana"/>
          <w:color w:val="000000"/>
          <w:sz w:val="20"/>
          <w:szCs w:val="20"/>
          <w:shd w:val="clear" w:color="auto" w:fill="FFFFFF"/>
          <w:lang w:val="en-US"/>
        </w:rPr>
      </w:pPr>
    </w:p>
    <w:p w14:paraId="67EF7A3B" w14:textId="77777777" w:rsidR="00FC5E6F" w:rsidRPr="00FC5E6F" w:rsidRDefault="00000000" w:rsidP="00FC5E6F">
      <w:pPr>
        <w:spacing w:after="0" w:line="240" w:lineRule="auto"/>
        <w:ind w:left="225"/>
        <w:jc w:val="center"/>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Privind  racordarea la un loc de consum existent a unei instalaţii de producere a energiei electrice</w:t>
      </w:r>
    </w:p>
    <w:p w14:paraId="6931243D" w14:textId="77777777" w:rsidR="00FC5E6F" w:rsidRPr="00FC5E6F" w:rsidRDefault="00000000" w:rsidP="00FC5E6F">
      <w:pPr>
        <w:spacing w:after="0" w:line="240" w:lineRule="auto"/>
        <w:ind w:left="225"/>
        <w:jc w:val="center"/>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cu putere instalată de cel mult 400 kW pe loc de consum</w:t>
      </w:r>
    </w:p>
    <w:p w14:paraId="1D482D33" w14:textId="77777777" w:rsidR="00FC5E6F" w:rsidRPr="00FC5E6F" w:rsidRDefault="00FC5E6F" w:rsidP="00FC5E6F">
      <w:pPr>
        <w:spacing w:after="0" w:line="240" w:lineRule="auto"/>
        <w:ind w:left="225"/>
        <w:jc w:val="center"/>
        <w:rPr>
          <w:rFonts w:ascii="Verdana" w:eastAsia="Times New Roman" w:hAnsi="Verdana"/>
          <w:color w:val="000000"/>
          <w:sz w:val="20"/>
          <w:szCs w:val="20"/>
          <w:shd w:val="clear" w:color="auto" w:fill="FFFFFF"/>
          <w:lang w:val="en-US"/>
        </w:rPr>
      </w:pPr>
    </w:p>
    <w:p w14:paraId="74FACCB9" w14:textId="6D8E76C0" w:rsidR="00FC5E6F" w:rsidRPr="00FC5E6F" w:rsidRDefault="00000000" w:rsidP="00FC5E6F">
      <w:pPr>
        <w:spacing w:after="0" w:line="240" w:lineRule="auto"/>
        <w:ind w:left="225"/>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Utilizatorul</w:t>
      </w:r>
      <w:r w:rsidR="002712C7">
        <w:rPr>
          <w:rFonts w:ascii="Verdana" w:eastAsia="Times New Roman" w:hAnsi="Verdana"/>
          <w:color w:val="000000"/>
          <w:sz w:val="20"/>
          <w:szCs w:val="20"/>
          <w:shd w:val="clear" w:color="auto" w:fill="FFFFFF"/>
          <w:lang w:val="en-US"/>
        </w:rPr>
        <w:t xml:space="preserve"> </w:t>
      </w:r>
      <w:r w:rsidR="003122F1">
        <w:rPr>
          <w:rFonts w:ascii="Tahoma" w:eastAsia="Times New Roman" w:hAnsi="Tahoma" w:cs="Tahoma"/>
          <w:bCs/>
          <w:sz w:val="20"/>
          <w:szCs w:val="20"/>
          <w:lang w:val="it-IT"/>
        </w:rPr>
        <w:t>${PROSUMATOR}</w:t>
      </w:r>
      <w:r w:rsidRPr="00FC5E6F">
        <w:rPr>
          <w:rFonts w:ascii="Verdana" w:eastAsia="Times New Roman" w:hAnsi="Verdana"/>
          <w:color w:val="000000"/>
          <w:sz w:val="20"/>
          <w:szCs w:val="20"/>
          <w:shd w:val="clear" w:color="auto" w:fill="FFFFFF"/>
          <w:lang w:val="en-US"/>
        </w:rPr>
        <w:t xml:space="preserve">, cu domiciliul/sediul în judeţul </w:t>
      </w:r>
      <w:r w:rsidR="00D5416A">
        <w:rPr>
          <w:rFonts w:ascii="Tahoma" w:eastAsia="Times New Roman" w:hAnsi="Tahoma" w:cs="Tahoma"/>
          <w:bCs/>
          <w:color w:val="000000"/>
          <w:sz w:val="20"/>
          <w:szCs w:val="20"/>
          <w:lang w:val="en-US"/>
        </w:rPr>
        <w:t>${JUDET}</w:t>
      </w:r>
      <w:r w:rsidRPr="00FC5E6F">
        <w:rPr>
          <w:rFonts w:ascii="Verdana" w:eastAsia="Times New Roman" w:hAnsi="Verdana"/>
          <w:color w:val="000000"/>
          <w:sz w:val="20"/>
          <w:szCs w:val="20"/>
          <w:shd w:val="clear" w:color="auto" w:fill="FFFFFF"/>
          <w:lang w:val="en-US"/>
        </w:rPr>
        <w:t xml:space="preserve">, municipiul/oraşul/comuna/satul/sectorul </w:t>
      </w:r>
      <w:r w:rsidR="00CF4F70">
        <w:rPr>
          <w:rFonts w:ascii="Verdana" w:eastAsia="Times New Roman" w:hAnsi="Verdana"/>
          <w:color w:val="000000"/>
          <w:sz w:val="20"/>
          <w:szCs w:val="20"/>
          <w:shd w:val="clear" w:color="auto" w:fill="FFFFFF"/>
          <w:lang w:val="en-US"/>
        </w:rPr>
        <w:t>${LOCALITATE}</w:t>
      </w:r>
      <w:r w:rsidRPr="00FC5E6F">
        <w:rPr>
          <w:rFonts w:ascii="Verdana" w:eastAsia="Times New Roman" w:hAnsi="Verdana"/>
          <w:color w:val="000000"/>
          <w:sz w:val="20"/>
          <w:szCs w:val="20"/>
          <w:shd w:val="clear" w:color="auto" w:fill="FFFFFF"/>
          <w:lang w:val="en-US"/>
        </w:rPr>
        <w:t xml:space="preserve">, codul </w:t>
      </w:r>
      <w:r w:rsidR="002A2DBA">
        <w:rPr>
          <w:rFonts w:ascii="Verdana" w:eastAsia="Times New Roman" w:hAnsi="Verdana"/>
          <w:color w:val="000000"/>
          <w:sz w:val="20"/>
          <w:szCs w:val="20"/>
          <w:shd w:val="clear" w:color="auto" w:fill="FFFFFF"/>
          <w:lang w:val="en-US"/>
        </w:rPr>
        <w:t xml:space="preserve">postal </w:t>
      </w:r>
      <w:r w:rsidR="00354825">
        <w:rPr>
          <w:rFonts w:ascii="Verdana" w:eastAsia="Times New Roman" w:hAnsi="Verdana"/>
          <w:color w:val="000000"/>
          <w:sz w:val="20"/>
          <w:szCs w:val="20"/>
          <w:shd w:val="clear" w:color="auto" w:fill="FFFFFF"/>
          <w:lang w:val="en-US"/>
        </w:rPr>
        <w:t>$</w:t>
      </w:r>
      <w:r w:rsidR="002A2DBA">
        <w:rPr>
          <w:rFonts w:ascii="Verdana" w:eastAsia="Times New Roman" w:hAnsi="Verdana"/>
          <w:color w:val="000000"/>
          <w:sz w:val="20"/>
          <w:szCs w:val="20"/>
          <w:shd w:val="clear" w:color="auto" w:fill="FFFFFF"/>
          <w:lang w:val="en-US"/>
        </w:rPr>
        <w:t>{COD_POSTAL}</w:t>
      </w:r>
      <w:r w:rsidRPr="00FC5E6F">
        <w:rPr>
          <w:rFonts w:ascii="Verdana" w:eastAsia="Times New Roman" w:hAnsi="Verdana"/>
          <w:color w:val="000000"/>
          <w:sz w:val="20"/>
          <w:szCs w:val="20"/>
          <w:shd w:val="clear" w:color="auto" w:fill="FFFFFF"/>
          <w:lang w:val="en-US"/>
        </w:rPr>
        <w:t xml:space="preserve">, str. </w:t>
      </w:r>
      <w:r w:rsidR="00CF4F70">
        <w:rPr>
          <w:rFonts w:ascii="Verdana" w:eastAsia="Times New Roman" w:hAnsi="Verdana"/>
          <w:color w:val="000000"/>
          <w:sz w:val="20"/>
          <w:szCs w:val="20"/>
          <w:shd w:val="clear" w:color="auto" w:fill="FFFFFF"/>
          <w:lang w:val="en-US"/>
        </w:rPr>
        <w:t>${STRADA}</w:t>
      </w:r>
      <w:r w:rsidR="002A2DBA">
        <w:rPr>
          <w:rFonts w:ascii="Verdana" w:eastAsia="Times New Roman" w:hAnsi="Verdana"/>
          <w:color w:val="000000"/>
          <w:sz w:val="20"/>
          <w:szCs w:val="20"/>
          <w:shd w:val="clear" w:color="auto" w:fill="FFFFFF"/>
          <w:lang w:val="en-US"/>
        </w:rPr>
        <w:t xml:space="preserve">, </w:t>
      </w:r>
      <w:r w:rsidRPr="00FC5E6F">
        <w:rPr>
          <w:rFonts w:ascii="Verdana" w:eastAsia="Times New Roman" w:hAnsi="Verdana"/>
          <w:color w:val="000000"/>
          <w:sz w:val="20"/>
          <w:szCs w:val="20"/>
          <w:shd w:val="clear" w:color="auto" w:fill="FFFFFF"/>
          <w:lang w:val="en-US"/>
        </w:rPr>
        <w:t xml:space="preserve">nr. </w:t>
      </w:r>
      <w:r w:rsidR="00CF4F70">
        <w:rPr>
          <w:rFonts w:ascii="Verdana" w:eastAsia="Times New Roman" w:hAnsi="Verdana"/>
          <w:color w:val="000000"/>
          <w:sz w:val="20"/>
          <w:szCs w:val="20"/>
          <w:shd w:val="clear" w:color="auto" w:fill="FFFFFF"/>
          <w:lang w:val="en-US"/>
        </w:rPr>
        <w:t>${NR_STRADA}</w:t>
      </w:r>
      <w:r w:rsidRPr="00FC5E6F">
        <w:rPr>
          <w:rFonts w:ascii="Verdana" w:eastAsia="Times New Roman" w:hAnsi="Verdana"/>
          <w:color w:val="000000"/>
          <w:sz w:val="20"/>
          <w:szCs w:val="20"/>
          <w:shd w:val="clear" w:color="auto" w:fill="FFFFFF"/>
          <w:lang w:val="en-US"/>
        </w:rPr>
        <w:t>, bl.</w:t>
      </w:r>
      <w:r w:rsidR="00CF4F70">
        <w:rPr>
          <w:rFonts w:ascii="Verdana" w:eastAsia="Times New Roman" w:hAnsi="Verdana"/>
          <w:color w:val="000000"/>
          <w:sz w:val="20"/>
          <w:szCs w:val="20"/>
          <w:shd w:val="clear" w:color="auto" w:fill="FFFFFF"/>
          <w:lang w:val="en-US"/>
        </w:rPr>
        <w:t>${BLOC}</w:t>
      </w:r>
      <w:r w:rsidRPr="00FC5E6F">
        <w:rPr>
          <w:rFonts w:ascii="Verdana" w:eastAsia="Times New Roman" w:hAnsi="Verdana"/>
          <w:color w:val="000000"/>
          <w:sz w:val="20"/>
          <w:szCs w:val="20"/>
          <w:shd w:val="clear" w:color="auto" w:fill="FFFFFF"/>
          <w:lang w:val="en-US"/>
        </w:rPr>
        <w:t xml:space="preserve">, sc. </w:t>
      </w:r>
      <w:r w:rsidR="00CF4F70">
        <w:rPr>
          <w:rFonts w:ascii="Verdana" w:eastAsia="Times New Roman" w:hAnsi="Verdana"/>
          <w:color w:val="000000"/>
          <w:sz w:val="20"/>
          <w:szCs w:val="20"/>
          <w:shd w:val="clear" w:color="auto" w:fill="FFFFFF"/>
          <w:lang w:val="en-US"/>
        </w:rPr>
        <w:t>${SCARA}</w:t>
      </w:r>
      <w:r w:rsidRPr="00FC5E6F">
        <w:rPr>
          <w:rFonts w:ascii="Verdana" w:eastAsia="Times New Roman" w:hAnsi="Verdana"/>
          <w:color w:val="000000"/>
          <w:sz w:val="20"/>
          <w:szCs w:val="20"/>
          <w:shd w:val="clear" w:color="auto" w:fill="FFFFFF"/>
          <w:lang w:val="en-US"/>
        </w:rPr>
        <w:t>, et.</w:t>
      </w:r>
      <w:r w:rsidR="00CF4F70">
        <w:rPr>
          <w:rFonts w:ascii="Verdana" w:eastAsia="Times New Roman" w:hAnsi="Verdana"/>
          <w:color w:val="000000"/>
          <w:sz w:val="20"/>
          <w:szCs w:val="20"/>
          <w:shd w:val="clear" w:color="auto" w:fill="FFFFFF"/>
          <w:lang w:val="en-US"/>
        </w:rPr>
        <w:t>${ETAJ}</w:t>
      </w:r>
      <w:r w:rsidRPr="00FC5E6F">
        <w:rPr>
          <w:rFonts w:ascii="Verdana" w:eastAsia="Times New Roman" w:hAnsi="Verdana"/>
          <w:color w:val="000000"/>
          <w:sz w:val="20"/>
          <w:szCs w:val="20"/>
          <w:shd w:val="clear" w:color="auto" w:fill="FFFFFF"/>
          <w:lang w:val="en-US"/>
        </w:rPr>
        <w:t>, ap.</w:t>
      </w:r>
      <w:r w:rsidR="00E46F10">
        <w:rPr>
          <w:rFonts w:ascii="Verdana" w:eastAsia="Times New Roman" w:hAnsi="Verdana"/>
          <w:color w:val="000000"/>
          <w:sz w:val="20"/>
          <w:szCs w:val="20"/>
          <w:shd w:val="clear" w:color="auto" w:fill="FFFFFF"/>
          <w:lang w:val="en-US"/>
        </w:rPr>
        <w:t xml:space="preserve"> </w:t>
      </w:r>
      <w:r w:rsidR="00CF4F70">
        <w:rPr>
          <w:rFonts w:ascii="Verdana" w:eastAsia="Times New Roman" w:hAnsi="Verdana"/>
          <w:color w:val="000000"/>
          <w:sz w:val="20"/>
          <w:szCs w:val="20"/>
          <w:shd w:val="clear" w:color="auto" w:fill="FFFFFF"/>
          <w:lang w:val="en-US"/>
        </w:rPr>
        <w:t>${APARTAMENT}</w:t>
      </w:r>
      <w:r w:rsidRPr="00FC5E6F">
        <w:rPr>
          <w:rFonts w:ascii="Verdana" w:eastAsia="Times New Roman" w:hAnsi="Verdana"/>
          <w:color w:val="000000"/>
          <w:sz w:val="20"/>
          <w:szCs w:val="20"/>
          <w:shd w:val="clear" w:color="auto" w:fill="FFFFFF"/>
          <w:lang w:val="en-US"/>
        </w:rPr>
        <w:t xml:space="preserve">, telefon/telefonmobil/fax </w:t>
      </w:r>
      <w:r w:rsidR="00CB2514">
        <w:rPr>
          <w:rFonts w:ascii="Verdana" w:eastAsia="Times New Roman" w:hAnsi="Verdana"/>
          <w:color w:val="000000"/>
          <w:sz w:val="20"/>
          <w:szCs w:val="20"/>
          <w:shd w:val="clear" w:color="auto" w:fill="FFFFFF"/>
          <w:lang w:val="en-US"/>
        </w:rPr>
        <w:t>${TELEFON}</w:t>
      </w:r>
      <w:r w:rsidRPr="00FC5E6F">
        <w:rPr>
          <w:rFonts w:ascii="Verdana" w:eastAsia="Times New Roman" w:hAnsi="Verdana"/>
          <w:color w:val="000000"/>
          <w:sz w:val="20"/>
          <w:szCs w:val="20"/>
          <w:shd w:val="clear" w:color="auto" w:fill="FFFFFF"/>
          <w:lang w:val="en-US"/>
        </w:rPr>
        <w:t>/............................./............................., e-mail</w:t>
      </w:r>
      <w:r w:rsidR="00E46F10">
        <w:rPr>
          <w:rFonts w:ascii="Verdana" w:eastAsia="Times New Roman" w:hAnsi="Verdana"/>
          <w:color w:val="000000"/>
          <w:sz w:val="20"/>
          <w:szCs w:val="20"/>
          <w:shd w:val="clear" w:color="auto" w:fill="FFFFFF"/>
          <w:lang w:val="en-US"/>
        </w:rPr>
        <w:t xml:space="preserve"> </w:t>
      </w:r>
      <w:r w:rsidR="00CB2514">
        <w:rPr>
          <w:rFonts w:ascii="Verdana" w:eastAsia="Times New Roman" w:hAnsi="Verdana"/>
          <w:color w:val="000000"/>
          <w:sz w:val="20"/>
          <w:szCs w:val="20"/>
          <w:shd w:val="clear" w:color="auto" w:fill="FFFFFF"/>
          <w:lang w:val="en-US"/>
        </w:rPr>
        <w:t>${EMAIL}</w:t>
      </w:r>
      <w:r w:rsidRPr="00FC5E6F">
        <w:rPr>
          <w:rFonts w:ascii="Verdana" w:eastAsia="Times New Roman" w:hAnsi="Verdana"/>
          <w:color w:val="000000"/>
          <w:sz w:val="20"/>
          <w:szCs w:val="20"/>
          <w:shd w:val="clear" w:color="auto" w:fill="FFFFFF"/>
          <w:lang w:val="en-US"/>
        </w:rPr>
        <w:t xml:space="preserve">, cod de înregistrare fiscală </w:t>
      </w:r>
      <w:r w:rsidR="00D93E38">
        <w:rPr>
          <w:rFonts w:ascii="Verdana" w:eastAsia="Times New Roman" w:hAnsi="Verdana"/>
          <w:color w:val="000000"/>
          <w:sz w:val="20"/>
          <w:szCs w:val="20"/>
          <w:shd w:val="clear" w:color="auto" w:fill="FFFFFF"/>
          <w:lang w:val="en-US"/>
        </w:rPr>
        <w:t>………………………….</w:t>
      </w:r>
      <w:r w:rsidRPr="00FC5E6F">
        <w:rPr>
          <w:rFonts w:ascii="Verdana" w:eastAsia="Times New Roman" w:hAnsi="Verdana"/>
          <w:color w:val="000000"/>
          <w:sz w:val="20"/>
          <w:szCs w:val="20"/>
          <w:shd w:val="clear" w:color="auto" w:fill="FFFFFF"/>
          <w:lang w:val="en-US"/>
        </w:rPr>
        <w:t>/CNP</w:t>
      </w:r>
      <w:r w:rsidR="00E46F10">
        <w:rPr>
          <w:rFonts w:ascii="Verdana" w:eastAsia="Times New Roman" w:hAnsi="Verdana"/>
          <w:color w:val="000000"/>
          <w:sz w:val="20"/>
          <w:szCs w:val="20"/>
          <w:shd w:val="clear" w:color="auto" w:fill="FFFFFF"/>
          <w:lang w:val="en-US"/>
        </w:rPr>
        <w:t xml:space="preserve"> </w:t>
      </w:r>
      <w:r w:rsidR="00354825">
        <w:rPr>
          <w:rFonts w:ascii="Verdana" w:eastAsia="Times New Roman" w:hAnsi="Verdana"/>
          <w:color w:val="000000"/>
          <w:sz w:val="20"/>
          <w:szCs w:val="20"/>
          <w:shd w:val="clear" w:color="auto" w:fill="FFFFFF"/>
          <w:lang w:val="en-US"/>
        </w:rPr>
        <w:t>$</w:t>
      </w:r>
      <w:r w:rsidR="00E46F10">
        <w:rPr>
          <w:rFonts w:ascii="Verdana" w:eastAsia="Times New Roman" w:hAnsi="Verdana"/>
          <w:color w:val="000000"/>
          <w:sz w:val="20"/>
          <w:szCs w:val="20"/>
          <w:shd w:val="clear" w:color="auto" w:fill="FFFFFF"/>
          <w:lang w:val="en-US"/>
        </w:rPr>
        <w:t>{CNP}</w:t>
      </w:r>
      <w:r w:rsidRPr="00FC5E6F">
        <w:rPr>
          <w:rFonts w:ascii="Verdana" w:eastAsia="Times New Roman" w:hAnsi="Verdana"/>
          <w:color w:val="000000"/>
          <w:sz w:val="20"/>
          <w:szCs w:val="20"/>
          <w:shd w:val="clear" w:color="auto" w:fill="FFFFFF"/>
          <w:lang w:val="en-US"/>
        </w:rPr>
        <w:t>, înregistrat la oficiul registrului comerţului cu nr.</w:t>
      </w:r>
      <w:r w:rsidR="00144B7D">
        <w:rPr>
          <w:rFonts w:ascii="Verdana" w:eastAsia="Times New Roman" w:hAnsi="Verdana"/>
          <w:color w:val="000000"/>
          <w:sz w:val="20"/>
          <w:szCs w:val="20"/>
          <w:shd w:val="clear" w:color="auto" w:fill="FFFFFF"/>
          <w:lang w:val="en-US"/>
        </w:rPr>
        <w:t xml:space="preserve"> </w:t>
      </w:r>
      <w:r w:rsidR="00D93E38">
        <w:rPr>
          <w:rFonts w:ascii="Verdana" w:eastAsia="Times New Roman" w:hAnsi="Verdana"/>
          <w:color w:val="000000"/>
          <w:sz w:val="20"/>
          <w:szCs w:val="20"/>
          <w:shd w:val="clear" w:color="auto" w:fill="FFFFFF"/>
          <w:lang w:val="en-US"/>
        </w:rPr>
        <w:t xml:space="preserve">………………………….., </w:t>
      </w:r>
      <w:r w:rsidRPr="00FC5E6F">
        <w:rPr>
          <w:rFonts w:ascii="Verdana" w:eastAsia="Times New Roman" w:hAnsi="Verdana"/>
          <w:color w:val="000000"/>
          <w:sz w:val="20"/>
          <w:szCs w:val="20"/>
          <w:shd w:val="clear" w:color="auto" w:fill="FFFFFF"/>
          <w:lang w:val="en-US"/>
        </w:rPr>
        <w:t>reprezentat prin</w:t>
      </w:r>
      <w:r w:rsidR="00144B7D">
        <w:rPr>
          <w:rFonts w:ascii="Verdana" w:eastAsia="Times New Roman" w:hAnsi="Verdana"/>
          <w:color w:val="000000"/>
          <w:sz w:val="20"/>
          <w:szCs w:val="20"/>
          <w:shd w:val="clear" w:color="auto" w:fill="FFFFFF"/>
          <w:lang w:val="en-US"/>
        </w:rPr>
        <w:t xml:space="preserve"> </w:t>
      </w:r>
      <w:r w:rsidR="00D93E38">
        <w:rPr>
          <w:rFonts w:ascii="Verdana" w:eastAsia="Times New Roman" w:hAnsi="Verdana"/>
          <w:color w:val="000000"/>
          <w:sz w:val="20"/>
          <w:szCs w:val="20"/>
          <w:shd w:val="clear" w:color="auto" w:fill="FFFFFF"/>
          <w:lang w:val="en-US"/>
        </w:rPr>
        <w:t xml:space="preserve">…………………………, </w:t>
      </w:r>
      <w:r w:rsidRPr="00FC5E6F">
        <w:rPr>
          <w:rFonts w:ascii="Verdana" w:eastAsia="Times New Roman" w:hAnsi="Verdana"/>
          <w:color w:val="000000"/>
          <w:sz w:val="20"/>
          <w:szCs w:val="20"/>
          <w:shd w:val="clear" w:color="auto" w:fill="FFFFFF"/>
          <w:lang w:val="en-US"/>
        </w:rPr>
        <w:t>în calitate de</w:t>
      </w:r>
      <w:r w:rsidR="00144B7D">
        <w:rPr>
          <w:rFonts w:ascii="Verdana" w:eastAsia="Times New Roman" w:hAnsi="Verdana"/>
          <w:color w:val="000000"/>
          <w:sz w:val="20"/>
          <w:szCs w:val="20"/>
          <w:shd w:val="clear" w:color="auto" w:fill="FFFFFF"/>
          <w:lang w:val="en-US"/>
        </w:rPr>
        <w:t xml:space="preserve"> ${CALITATE_REP}</w:t>
      </w:r>
      <w:r w:rsidRPr="00FC5E6F">
        <w:rPr>
          <w:rFonts w:ascii="Verdana" w:eastAsia="Times New Roman" w:hAnsi="Verdana"/>
          <w:color w:val="000000"/>
          <w:sz w:val="20"/>
          <w:szCs w:val="20"/>
          <w:shd w:val="clear" w:color="auto" w:fill="FFFFFF"/>
          <w:lang w:val="en-US"/>
        </w:rPr>
        <w:t>, contul ................................, deschis la banca ............................................, sucursala .................................., reprezentat prin împuternicit/persoană fizică autorizată/reprezentant al operatorului economic atestat/furnizor de energie electrică ........................................, CNP ..................................., cu domiciliul/sediul în judeţul ................................, municipiul/oraşul/comuna/satul/sectorul.........................., codul poştal ...................., str. .............................. nr. ........, bl. ........, sc. ....., et. ......, ap. ........., telefon/telefonmobil/fax ......................../...................../......................, e-mail .................................., nr. /dată act autorizare ..............., emis de .............................,</w:t>
      </w:r>
    </w:p>
    <w:p w14:paraId="548CD52F" w14:textId="77777777" w:rsidR="00FC5E6F" w:rsidRPr="00FC5E6F" w:rsidRDefault="00FC5E6F" w:rsidP="00FC5E6F">
      <w:pPr>
        <w:spacing w:after="0" w:line="240" w:lineRule="auto"/>
        <w:ind w:left="225"/>
        <w:jc w:val="both"/>
        <w:rPr>
          <w:rFonts w:ascii="Verdana" w:eastAsia="Times New Roman" w:hAnsi="Verdana"/>
          <w:color w:val="000000"/>
          <w:sz w:val="20"/>
          <w:szCs w:val="20"/>
          <w:shd w:val="clear" w:color="auto" w:fill="FFFFFF"/>
          <w:lang w:val="en-US"/>
        </w:rPr>
      </w:pPr>
    </w:p>
    <w:p w14:paraId="39DB4F34" w14:textId="77777777" w:rsidR="00FC5E6F" w:rsidRPr="00FC5E6F" w:rsidRDefault="00000000" w:rsidP="00FC5E6F">
      <w:pPr>
        <w:spacing w:after="0" w:line="240" w:lineRule="auto"/>
        <w:ind w:left="225"/>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notific prin prezenta racordarea la locul de consum existent situat în judeţul</w:t>
      </w:r>
      <w:r w:rsidR="00E46F10">
        <w:rPr>
          <w:rFonts w:ascii="Verdana" w:eastAsia="Times New Roman" w:hAnsi="Verdana"/>
          <w:color w:val="000000"/>
          <w:sz w:val="20"/>
          <w:szCs w:val="20"/>
          <w:shd w:val="clear" w:color="auto" w:fill="FFFFFF"/>
          <w:lang w:val="en-US"/>
        </w:rPr>
        <w:t xml:space="preserve"> </w:t>
      </w:r>
      <w:r w:rsidR="00CB2514">
        <w:rPr>
          <w:rFonts w:ascii="Verdana" w:eastAsia="Times New Roman" w:hAnsi="Verdana"/>
          <w:color w:val="000000"/>
          <w:sz w:val="20"/>
          <w:szCs w:val="20"/>
          <w:shd w:val="clear" w:color="auto" w:fill="FFFFFF"/>
          <w:lang w:val="en-US"/>
        </w:rPr>
        <w:t>${JUDET_CONSUM}</w:t>
      </w:r>
      <w:r w:rsidRPr="00FC5E6F">
        <w:rPr>
          <w:rFonts w:ascii="Verdana" w:eastAsia="Times New Roman" w:hAnsi="Verdana"/>
          <w:color w:val="000000"/>
          <w:sz w:val="20"/>
          <w:szCs w:val="20"/>
          <w:shd w:val="clear" w:color="auto" w:fill="FFFFFF"/>
          <w:lang w:val="en-US"/>
        </w:rPr>
        <w:t xml:space="preserve">, municipiul/oraşul/comuna/satul/sectorul </w:t>
      </w:r>
      <w:r w:rsidR="00CB2514">
        <w:rPr>
          <w:rFonts w:ascii="Verdana" w:eastAsia="Times New Roman" w:hAnsi="Verdana"/>
          <w:color w:val="000000"/>
          <w:sz w:val="20"/>
          <w:szCs w:val="20"/>
          <w:shd w:val="clear" w:color="auto" w:fill="FFFFFF"/>
          <w:lang w:val="en-US"/>
        </w:rPr>
        <w:t>${LOCALITATE_CONSUM}</w:t>
      </w:r>
      <w:r w:rsidRPr="00FC5E6F">
        <w:rPr>
          <w:rFonts w:ascii="Verdana" w:eastAsia="Times New Roman" w:hAnsi="Verdana"/>
          <w:color w:val="000000"/>
          <w:sz w:val="20"/>
          <w:szCs w:val="20"/>
          <w:shd w:val="clear" w:color="auto" w:fill="FFFFFF"/>
          <w:lang w:val="en-US"/>
        </w:rPr>
        <w:t>,</w:t>
      </w:r>
      <w:r w:rsidR="00E46F10">
        <w:rPr>
          <w:rFonts w:ascii="Verdana" w:eastAsia="Times New Roman" w:hAnsi="Verdana"/>
          <w:color w:val="000000"/>
          <w:sz w:val="20"/>
          <w:szCs w:val="20"/>
          <w:shd w:val="clear" w:color="auto" w:fill="FFFFFF"/>
          <w:lang w:val="en-US"/>
        </w:rPr>
        <w:t xml:space="preserve"> nr. </w:t>
      </w:r>
      <w:r w:rsidR="00CB2514">
        <w:rPr>
          <w:rFonts w:ascii="Verdana" w:eastAsia="Times New Roman" w:hAnsi="Verdana"/>
          <w:color w:val="000000"/>
          <w:sz w:val="20"/>
          <w:szCs w:val="20"/>
          <w:shd w:val="clear" w:color="auto" w:fill="FFFFFF"/>
          <w:lang w:val="en-US"/>
        </w:rPr>
        <w:t>${NR_STRADA_CONSUM}</w:t>
      </w:r>
      <w:r w:rsidRPr="00FC5E6F">
        <w:rPr>
          <w:rFonts w:ascii="Verdana" w:eastAsia="Times New Roman" w:hAnsi="Verdana"/>
          <w:color w:val="000000"/>
          <w:sz w:val="20"/>
          <w:szCs w:val="20"/>
          <w:shd w:val="clear" w:color="auto" w:fill="FFFFFF"/>
          <w:lang w:val="en-US"/>
        </w:rPr>
        <w:t xml:space="preserve"> str. </w:t>
      </w:r>
      <w:r w:rsidR="00CB2514">
        <w:rPr>
          <w:rFonts w:ascii="Verdana" w:eastAsia="Times New Roman" w:hAnsi="Verdana"/>
          <w:color w:val="000000"/>
          <w:sz w:val="20"/>
          <w:szCs w:val="20"/>
          <w:shd w:val="clear" w:color="auto" w:fill="FFFFFF"/>
          <w:lang w:val="en-US"/>
        </w:rPr>
        <w:t>${STRADA_CONSUM}</w:t>
      </w:r>
      <w:r w:rsidR="00E46F10">
        <w:rPr>
          <w:rFonts w:ascii="Verdana" w:eastAsia="Times New Roman" w:hAnsi="Verdana"/>
          <w:color w:val="000000"/>
          <w:sz w:val="20"/>
          <w:szCs w:val="20"/>
          <w:shd w:val="clear" w:color="auto" w:fill="FFFFFF"/>
          <w:lang w:val="en-US"/>
        </w:rPr>
        <w:t xml:space="preserve">, </w:t>
      </w:r>
      <w:r w:rsidRPr="00FC5E6F">
        <w:rPr>
          <w:rFonts w:ascii="Verdana" w:eastAsia="Times New Roman" w:hAnsi="Verdana"/>
          <w:color w:val="000000"/>
          <w:sz w:val="20"/>
          <w:szCs w:val="20"/>
          <w:shd w:val="clear" w:color="auto" w:fill="FFFFFF"/>
          <w:lang w:val="en-US"/>
        </w:rPr>
        <w:t xml:space="preserve">bl. </w:t>
      </w:r>
      <w:r w:rsidR="00CB2514">
        <w:rPr>
          <w:rFonts w:ascii="Verdana" w:eastAsia="Times New Roman" w:hAnsi="Verdana"/>
          <w:color w:val="000000"/>
          <w:sz w:val="20"/>
          <w:szCs w:val="20"/>
          <w:shd w:val="clear" w:color="auto" w:fill="FFFFFF"/>
          <w:lang w:val="en-US"/>
        </w:rPr>
        <w:t>${BLOC_CONSUM}</w:t>
      </w:r>
      <w:r w:rsidRPr="00FC5E6F">
        <w:rPr>
          <w:rFonts w:ascii="Verdana" w:eastAsia="Times New Roman" w:hAnsi="Verdana"/>
          <w:color w:val="000000"/>
          <w:sz w:val="20"/>
          <w:szCs w:val="20"/>
          <w:shd w:val="clear" w:color="auto" w:fill="FFFFFF"/>
          <w:lang w:val="en-US"/>
        </w:rPr>
        <w:t xml:space="preserve">, sc. </w:t>
      </w:r>
      <w:r w:rsidR="00CB2514">
        <w:rPr>
          <w:rFonts w:ascii="Verdana" w:eastAsia="Times New Roman" w:hAnsi="Verdana"/>
          <w:color w:val="000000"/>
          <w:sz w:val="20"/>
          <w:szCs w:val="20"/>
          <w:shd w:val="clear" w:color="auto" w:fill="FFFFFF"/>
          <w:lang w:val="en-US"/>
        </w:rPr>
        <w:t>${SCARA_CONSUM}</w:t>
      </w:r>
      <w:r w:rsidRPr="00FC5E6F">
        <w:rPr>
          <w:rFonts w:ascii="Verdana" w:eastAsia="Times New Roman" w:hAnsi="Verdana"/>
          <w:color w:val="000000"/>
          <w:sz w:val="20"/>
          <w:szCs w:val="20"/>
          <w:shd w:val="clear" w:color="auto" w:fill="FFFFFF"/>
          <w:lang w:val="en-US"/>
        </w:rPr>
        <w:t xml:space="preserve">, et. </w:t>
      </w:r>
      <w:r w:rsidR="00CB2514">
        <w:rPr>
          <w:rFonts w:ascii="Verdana" w:eastAsia="Times New Roman" w:hAnsi="Verdana"/>
          <w:color w:val="000000"/>
          <w:sz w:val="20"/>
          <w:szCs w:val="20"/>
          <w:shd w:val="clear" w:color="auto" w:fill="FFFFFF"/>
          <w:lang w:val="en-US"/>
        </w:rPr>
        <w:t>${ETAJ_CONSUM}</w:t>
      </w:r>
      <w:r w:rsidRPr="00FC5E6F">
        <w:rPr>
          <w:rFonts w:ascii="Verdana" w:eastAsia="Times New Roman" w:hAnsi="Verdana"/>
          <w:color w:val="000000"/>
          <w:sz w:val="20"/>
          <w:szCs w:val="20"/>
          <w:shd w:val="clear" w:color="auto" w:fill="FFFFFF"/>
          <w:lang w:val="en-US"/>
        </w:rPr>
        <w:t>, ap.</w:t>
      </w:r>
      <w:r w:rsidR="00E46F10">
        <w:rPr>
          <w:rFonts w:ascii="Verdana" w:eastAsia="Times New Roman" w:hAnsi="Verdana"/>
          <w:color w:val="000000"/>
          <w:sz w:val="20"/>
          <w:szCs w:val="20"/>
          <w:shd w:val="clear" w:color="auto" w:fill="FFFFFF"/>
          <w:lang w:val="en-US"/>
        </w:rPr>
        <w:t xml:space="preserve"> </w:t>
      </w:r>
      <w:r w:rsidR="00CB2514">
        <w:rPr>
          <w:rFonts w:ascii="Verdana" w:eastAsia="Times New Roman" w:hAnsi="Verdana"/>
          <w:color w:val="000000"/>
          <w:sz w:val="20"/>
          <w:szCs w:val="20"/>
          <w:shd w:val="clear" w:color="auto" w:fill="FFFFFF"/>
          <w:lang w:val="en-US"/>
        </w:rPr>
        <w:t>${APARTAMENT_CONSUM}</w:t>
      </w:r>
      <w:r w:rsidR="00E46F10">
        <w:rPr>
          <w:rFonts w:ascii="Verdana" w:eastAsia="Times New Roman" w:hAnsi="Verdana"/>
          <w:color w:val="000000"/>
          <w:sz w:val="20"/>
          <w:szCs w:val="20"/>
          <w:shd w:val="clear" w:color="auto" w:fill="FFFFFF"/>
          <w:lang w:val="en-US"/>
        </w:rPr>
        <w:t xml:space="preserve">, </w:t>
      </w:r>
      <w:r w:rsidRPr="00FC5E6F">
        <w:rPr>
          <w:rFonts w:ascii="Verdana" w:eastAsia="Times New Roman" w:hAnsi="Verdana"/>
          <w:color w:val="000000"/>
          <w:sz w:val="20"/>
          <w:szCs w:val="20"/>
          <w:shd w:val="clear" w:color="auto" w:fill="FFFFFF"/>
          <w:lang w:val="en-US"/>
        </w:rPr>
        <w:t>nr. CF</w:t>
      </w:r>
      <w:r w:rsidR="00E46F10">
        <w:rPr>
          <w:rFonts w:ascii="Verdana" w:eastAsia="Times New Roman" w:hAnsi="Verdana"/>
          <w:color w:val="000000"/>
          <w:sz w:val="20"/>
          <w:szCs w:val="20"/>
          <w:shd w:val="clear" w:color="auto" w:fill="FFFFFF"/>
          <w:lang w:val="en-US"/>
        </w:rPr>
        <w:t xml:space="preserve"> </w:t>
      </w:r>
      <w:r w:rsidR="00CB2514">
        <w:rPr>
          <w:rFonts w:ascii="Verdana" w:eastAsia="Times New Roman" w:hAnsi="Verdana"/>
          <w:color w:val="000000"/>
          <w:sz w:val="20"/>
          <w:szCs w:val="20"/>
          <w:shd w:val="clear" w:color="auto" w:fill="FFFFFF"/>
          <w:lang w:val="en-US"/>
        </w:rPr>
        <w:t>${NR_FUNCIAR}</w:t>
      </w:r>
      <w:r w:rsidRPr="00FC5E6F">
        <w:rPr>
          <w:rFonts w:ascii="Verdana" w:eastAsia="Times New Roman" w:hAnsi="Verdana"/>
          <w:color w:val="000000"/>
          <w:sz w:val="20"/>
          <w:szCs w:val="20"/>
          <w:shd w:val="clear" w:color="auto" w:fill="FFFFFF"/>
          <w:lang w:val="en-US"/>
        </w:rPr>
        <w:t xml:space="preserve">, nr. cadastral </w:t>
      </w:r>
      <w:r w:rsidR="00CB2514">
        <w:rPr>
          <w:rFonts w:ascii="Verdana" w:eastAsia="Times New Roman" w:hAnsi="Verdana"/>
          <w:color w:val="000000"/>
          <w:sz w:val="20"/>
          <w:szCs w:val="20"/>
          <w:shd w:val="clear" w:color="auto" w:fill="FFFFFF"/>
          <w:lang w:val="en-US"/>
        </w:rPr>
        <w:t>${NR_CADASTRAL}</w:t>
      </w:r>
      <w:r w:rsidRPr="00FC5E6F">
        <w:rPr>
          <w:rFonts w:ascii="Verdana" w:eastAsia="Times New Roman" w:hAnsi="Verdana"/>
          <w:color w:val="000000"/>
          <w:sz w:val="20"/>
          <w:szCs w:val="20"/>
          <w:shd w:val="clear" w:color="auto" w:fill="FFFFFF"/>
          <w:lang w:val="en-US"/>
        </w:rPr>
        <w:t>, având codul unic de identificare</w:t>
      </w:r>
      <w:r w:rsidR="00E46F10">
        <w:rPr>
          <w:rFonts w:ascii="Verdana" w:eastAsia="Times New Roman" w:hAnsi="Verdana"/>
          <w:color w:val="000000"/>
          <w:sz w:val="20"/>
          <w:szCs w:val="20"/>
          <w:shd w:val="clear" w:color="auto" w:fill="FFFFFF"/>
          <w:lang w:val="en-US"/>
        </w:rPr>
        <w:t xml:space="preserve"> </w:t>
      </w:r>
      <w:r w:rsidR="00CB2514">
        <w:rPr>
          <w:rFonts w:ascii="Verdana" w:eastAsia="Times New Roman" w:hAnsi="Verdana"/>
          <w:color w:val="000000"/>
          <w:sz w:val="20"/>
          <w:szCs w:val="20"/>
          <w:shd w:val="clear" w:color="auto" w:fill="FFFFFF"/>
          <w:lang w:val="en-US"/>
        </w:rPr>
        <w:t>${COD_CLIENT}</w:t>
      </w:r>
      <w:r w:rsidR="00E46F10" w:rsidRPr="00FC5E6F">
        <w:rPr>
          <w:rFonts w:ascii="Verdana" w:eastAsia="Times New Roman" w:hAnsi="Verdana"/>
          <w:color w:val="000000"/>
          <w:sz w:val="20"/>
          <w:szCs w:val="20"/>
          <w:shd w:val="clear" w:color="auto" w:fill="FFFFFF"/>
          <w:lang w:val="en-US"/>
        </w:rPr>
        <w:t xml:space="preserve"> </w:t>
      </w:r>
      <w:r w:rsidRPr="00FC5E6F">
        <w:rPr>
          <w:rFonts w:ascii="Verdana" w:eastAsia="Times New Roman" w:hAnsi="Verdana"/>
          <w:color w:val="000000"/>
          <w:sz w:val="20"/>
          <w:szCs w:val="20"/>
          <w:shd w:val="clear" w:color="auto" w:fill="FFFFFF"/>
          <w:lang w:val="en-US"/>
        </w:rPr>
        <w:t xml:space="preserve">(înscrispefactura de energieelectrică), a unei instalaţii de producere a energiei electrice </w:t>
      </w:r>
      <w:r w:rsidRPr="00FC5E6F">
        <w:rPr>
          <w:rFonts w:ascii="Verdana" w:eastAsia="Times New Roman" w:hAnsi="Verdana"/>
          <w:b/>
          <w:color w:val="000000"/>
          <w:sz w:val="20"/>
          <w:szCs w:val="20"/>
          <w:shd w:val="clear" w:color="auto" w:fill="FFFFFF"/>
          <w:lang w:val="en-US"/>
        </w:rPr>
        <w:t xml:space="preserve">cu putere maximă simultană ce poate fi evacuată </w:t>
      </w:r>
      <w:r w:rsidRPr="00FC5E6F">
        <w:rPr>
          <w:rFonts w:ascii="Verdana" w:eastAsia="Times New Roman" w:hAnsi="Verdana"/>
          <w:color w:val="000000"/>
          <w:sz w:val="20"/>
          <w:szCs w:val="20"/>
          <w:shd w:val="clear" w:color="auto" w:fill="FFFFFF"/>
          <w:lang w:val="en-US"/>
        </w:rPr>
        <w:t xml:space="preserve">în reţeaua de distribuţie de </w:t>
      </w:r>
      <w:r w:rsidR="00354825">
        <w:rPr>
          <w:rFonts w:ascii="Verdana" w:eastAsia="Times New Roman" w:hAnsi="Verdana"/>
          <w:color w:val="000000"/>
          <w:sz w:val="20"/>
          <w:szCs w:val="20"/>
          <w:shd w:val="clear" w:color="auto" w:fill="FFFFFF"/>
          <w:lang w:val="en-US"/>
        </w:rPr>
        <w:t>${MAX_DEBITAT}</w:t>
      </w:r>
      <w:r w:rsidRPr="00FC5E6F">
        <w:rPr>
          <w:rFonts w:ascii="Verdana" w:eastAsia="Times New Roman" w:hAnsi="Verdana"/>
          <w:color w:val="000000"/>
          <w:sz w:val="20"/>
          <w:szCs w:val="20"/>
          <w:shd w:val="clear" w:color="auto" w:fill="FFFFFF"/>
          <w:lang w:val="en-US"/>
        </w:rPr>
        <w:t xml:space="preserve"> kW </w:t>
      </w:r>
      <w:r w:rsidR="00604CFA">
        <w:rPr>
          <w:rFonts w:ascii="Verdana" w:eastAsia="Times New Roman" w:hAnsi="Verdana"/>
          <w:color w:val="000000"/>
          <w:sz w:val="20"/>
          <w:szCs w:val="20"/>
          <w:shd w:val="clear" w:color="auto" w:fill="FFFFFF"/>
          <w:lang w:val="en-US"/>
        </w:rPr>
        <w:t>, ${MAX_DEBITAT}</w:t>
      </w:r>
      <w:r w:rsidRPr="00FC5E6F">
        <w:rPr>
          <w:rFonts w:ascii="Verdana" w:eastAsia="Times New Roman" w:hAnsi="Verdana"/>
          <w:color w:val="000000"/>
          <w:sz w:val="20"/>
          <w:szCs w:val="20"/>
          <w:shd w:val="clear" w:color="auto" w:fill="FFFFFF"/>
          <w:lang w:val="en-US"/>
        </w:rPr>
        <w:t xml:space="preserve"> kVA.</w:t>
      </w:r>
    </w:p>
    <w:p w14:paraId="2D7A63A5" w14:textId="77777777" w:rsidR="00FC5E6F" w:rsidRPr="00FC5E6F" w:rsidRDefault="00FC5E6F" w:rsidP="00FC5E6F">
      <w:pPr>
        <w:spacing w:after="0" w:line="240" w:lineRule="auto"/>
        <w:ind w:left="225"/>
        <w:jc w:val="both"/>
        <w:rPr>
          <w:rFonts w:ascii="Verdana" w:eastAsia="Times New Roman" w:hAnsi="Verdana"/>
          <w:color w:val="000000"/>
          <w:sz w:val="20"/>
          <w:szCs w:val="20"/>
          <w:shd w:val="clear" w:color="auto" w:fill="FFFFFF"/>
          <w:lang w:val="en-US"/>
        </w:rPr>
      </w:pPr>
    </w:p>
    <w:p w14:paraId="4B4D7E0B"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specVanish/>
        </w:rPr>
      </w:pPr>
      <w:r w:rsidRPr="00FC5E6F">
        <w:rPr>
          <w:rFonts w:ascii="Verdana" w:eastAsia="Times New Roman" w:hAnsi="Verdana"/>
          <w:color w:val="000000"/>
          <w:sz w:val="20"/>
          <w:szCs w:val="20"/>
          <w:shd w:val="clear" w:color="auto" w:fill="FFFFFF"/>
          <w:lang w:val="en-US"/>
        </w:rPr>
        <w:t>Prin prezenta notificare solicit:</w:t>
      </w:r>
    </w:p>
    <w:p w14:paraId="76E9424F" w14:textId="77777777" w:rsidR="00FC5E6F" w:rsidRPr="00FC5E6F" w:rsidRDefault="00000000" w:rsidP="00FC5E6F">
      <w:pPr>
        <w:autoSpaceDN w:val="0"/>
        <w:spacing w:after="0" w:line="240" w:lineRule="auto"/>
        <w:ind w:left="225"/>
        <w:jc w:val="both"/>
        <w:rPr>
          <w:rFonts w:ascii="Verdana" w:eastAsia="Verdana" w:hAnsi="Verdana"/>
          <w:color w:val="000000"/>
          <w:sz w:val="18"/>
          <w:szCs w:val="16"/>
          <w:lang w:val="en-US"/>
        </w:rPr>
      </w:pPr>
      <w:r w:rsidRPr="00FC5E6F">
        <w:rPr>
          <w:rFonts w:ascii="Verdana" w:eastAsia="Times New Roman" w:hAnsi="Verdana"/>
          <w:b/>
          <w:bCs/>
          <w:color w:val="000000"/>
          <w:sz w:val="21"/>
          <w:szCs w:val="21"/>
          <w:shd w:val="clear" w:color="auto" w:fill="FFFFFF"/>
          <w:lang w:val="en-US"/>
        </w:rPr>
        <w:t>– </w:t>
      </w:r>
      <w:r w:rsidRPr="00FC5E6F">
        <w:rPr>
          <w:rFonts w:ascii="Verdana" w:eastAsia="Times New Roman" w:hAnsi="Verdana"/>
          <w:color w:val="000000"/>
          <w:sz w:val="20"/>
          <w:szCs w:val="20"/>
          <w:shd w:val="clear" w:color="auto" w:fill="FFFFFF"/>
          <w:lang w:val="en-US"/>
        </w:rPr>
        <w:t>înlocuirea contorului existent la locul de consum cu un contor de măsurare a energiei electrice în ambele sensuri;</w:t>
      </w:r>
    </w:p>
    <w:p w14:paraId="6DA1DA7D"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rPr>
      </w:pPr>
      <w:r w:rsidRPr="00FC5E6F">
        <w:rPr>
          <w:rFonts w:ascii="Verdana" w:eastAsia="Times New Roman" w:hAnsi="Verdana"/>
          <w:b/>
          <w:bCs/>
          <w:color w:val="000000"/>
          <w:sz w:val="21"/>
          <w:szCs w:val="21"/>
          <w:shd w:val="clear" w:color="auto" w:fill="FFFFFF"/>
          <w:lang w:val="en-US"/>
        </w:rPr>
        <w:t>– </w:t>
      </w:r>
      <w:r w:rsidRPr="00FC5E6F">
        <w:rPr>
          <w:rFonts w:ascii="Verdana" w:eastAsia="Times New Roman" w:hAnsi="Verdana"/>
          <w:color w:val="000000"/>
          <w:sz w:val="20"/>
          <w:szCs w:val="20"/>
          <w:shd w:val="clear" w:color="auto" w:fill="FFFFFF"/>
          <w:lang w:val="en-US"/>
        </w:rPr>
        <w:t>punerea sub tensiune pentru perioada de probe a instalaţiei de producere a energiei electrice.</w:t>
      </w:r>
    </w:p>
    <w:p w14:paraId="7547EF1C" w14:textId="77777777" w:rsidR="00FC5E6F" w:rsidRPr="00FC5E6F" w:rsidRDefault="00FC5E6F" w:rsidP="00FC5E6F">
      <w:pPr>
        <w:autoSpaceDN w:val="0"/>
        <w:spacing w:after="0" w:line="240" w:lineRule="auto"/>
        <w:ind w:left="225"/>
        <w:jc w:val="both"/>
        <w:rPr>
          <w:rFonts w:ascii="Verdana" w:eastAsia="Times New Roman" w:hAnsi="Verdana"/>
          <w:color w:val="000000"/>
          <w:sz w:val="20"/>
          <w:szCs w:val="20"/>
          <w:shd w:val="clear" w:color="auto" w:fill="FFFFFF"/>
          <w:lang w:val="en-US"/>
        </w:rPr>
      </w:pPr>
    </w:p>
    <w:p w14:paraId="63ACEF32" w14:textId="77777777" w:rsidR="00FC5E6F" w:rsidRPr="00FC5E6F" w:rsidRDefault="00000000" w:rsidP="00FC5E6F">
      <w:pPr>
        <w:numPr>
          <w:ilvl w:val="0"/>
          <w:numId w:val="6"/>
        </w:numPr>
        <w:autoSpaceDE w:val="0"/>
        <w:autoSpaceDN w:val="0"/>
        <w:spacing w:after="0" w:line="240" w:lineRule="auto"/>
        <w:jc w:val="both"/>
        <w:rPr>
          <w:rFonts w:ascii="Verdana" w:eastAsia="Times New Roman" w:hAnsi="Verdana"/>
          <w:color w:val="000000"/>
          <w:sz w:val="20"/>
          <w:szCs w:val="20"/>
          <w:shd w:val="clear" w:color="auto" w:fill="FFFFFF"/>
          <w:lang w:val="en-US"/>
        </w:rPr>
      </w:pPr>
      <w:r w:rsidRPr="00FC5E6F">
        <w:rPr>
          <w:rFonts w:ascii="Verdana" w:eastAsia="Times New Roman" w:hAnsi="Verdana"/>
          <w:b/>
          <w:color w:val="000000"/>
          <w:sz w:val="20"/>
          <w:szCs w:val="20"/>
          <w:shd w:val="clear" w:color="auto" w:fill="FFFFFF"/>
          <w:lang w:val="en-US"/>
        </w:rPr>
        <w:t>Date tehnice şi energetice aferente instalaţiei de producere a energiei electrice</w:t>
      </w:r>
      <w:r w:rsidRPr="00FC5E6F">
        <w:rPr>
          <w:rFonts w:ascii="Verdana" w:eastAsia="Times New Roman" w:hAnsi="Verdana"/>
          <w:color w:val="000000"/>
          <w:sz w:val="20"/>
          <w:szCs w:val="20"/>
          <w:shd w:val="clear" w:color="auto" w:fill="FFFFFF"/>
          <w:lang w:val="en-US"/>
        </w:rPr>
        <w:t>:</w:t>
      </w:r>
    </w:p>
    <w:p w14:paraId="7C612BE6" w14:textId="77777777" w:rsidR="00FC5E6F" w:rsidRPr="00FC5E6F" w:rsidRDefault="00FC5E6F" w:rsidP="00FC5E6F">
      <w:pPr>
        <w:spacing w:after="0" w:line="240" w:lineRule="auto"/>
        <w:ind w:left="225"/>
        <w:jc w:val="both"/>
        <w:rPr>
          <w:rFonts w:ascii="Verdana" w:eastAsia="Times New Roman" w:hAnsi="Verdana"/>
          <w:color w:val="000000"/>
          <w:sz w:val="20"/>
          <w:szCs w:val="20"/>
          <w:shd w:val="clear" w:color="auto" w:fill="FFFFFF"/>
          <w:lang w:val="en-US"/>
        </w:rPr>
      </w:pPr>
    </w:p>
    <w:p w14:paraId="36DE157C" w14:textId="77777777" w:rsidR="00FC5E6F" w:rsidRPr="00FC5E6F" w:rsidRDefault="00000000" w:rsidP="00FC5E6F">
      <w:pPr>
        <w:autoSpaceDN w:val="0"/>
        <w:spacing w:after="0" w:line="240" w:lineRule="auto"/>
        <w:ind w:left="450"/>
        <w:jc w:val="both"/>
        <w:rPr>
          <w:rFonts w:ascii="Verdana" w:eastAsia="Times New Roman" w:hAnsi="Verdana"/>
          <w:color w:val="000000"/>
          <w:sz w:val="20"/>
          <w:szCs w:val="20"/>
          <w:shd w:val="clear" w:color="auto" w:fill="FFFFFF"/>
          <w:lang w:val="en-US"/>
          <w:specVanish/>
        </w:rPr>
      </w:pPr>
      <w:r w:rsidRPr="00FC5E6F">
        <w:rPr>
          <w:rFonts w:ascii="Verdana" w:eastAsia="Times New Roman" w:hAnsi="Verdana"/>
          <w:b/>
          <w:color w:val="000000"/>
          <w:sz w:val="20"/>
          <w:szCs w:val="20"/>
          <w:shd w:val="clear" w:color="auto" w:fill="FFFFFF"/>
          <w:lang w:val="en-US"/>
        </w:rPr>
        <w:t>Generatoare asincrone şi sincrone</w:t>
      </w:r>
      <w:r w:rsidRPr="00FC5E6F">
        <w:rPr>
          <w:rFonts w:ascii="Verdana" w:eastAsia="Times New Roman" w:hAnsi="Verdana"/>
          <w:color w:val="000000"/>
          <w:sz w:val="20"/>
          <w:szCs w:val="20"/>
          <w:shd w:val="clear" w:color="auto" w:fill="FFFFFF"/>
          <w:lang w:val="en-US"/>
        </w:rPr>
        <w:t>:</w:t>
      </w:r>
    </w:p>
    <w:tbl>
      <w:tblPr>
        <w:tblW w:w="0" w:type="auto"/>
        <w:tblInd w:w="4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40"/>
        <w:gridCol w:w="404"/>
        <w:gridCol w:w="646"/>
        <w:gridCol w:w="601"/>
        <w:gridCol w:w="334"/>
        <w:gridCol w:w="414"/>
        <w:gridCol w:w="593"/>
        <w:gridCol w:w="669"/>
        <w:gridCol w:w="680"/>
        <w:gridCol w:w="1105"/>
        <w:gridCol w:w="1093"/>
        <w:gridCol w:w="674"/>
        <w:gridCol w:w="674"/>
        <w:gridCol w:w="614"/>
        <w:gridCol w:w="1033"/>
      </w:tblGrid>
      <w:tr w:rsidR="00285685" w14:paraId="3CDB21E1"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hideMark/>
          </w:tcPr>
          <w:p w14:paraId="00EB0480"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Nr. crt.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185CCB"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Nr. UG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CBDB9"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Tip UG (As, 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F74FAD"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Tip UG (T, H, 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B88826"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U</w:t>
            </w:r>
          </w:p>
          <w:p w14:paraId="314BEDA7"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8DCF6"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Un</w:t>
            </w:r>
          </w:p>
          <w:p w14:paraId="2871932C"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UG (V)</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27D59A"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Pn</w:t>
            </w:r>
          </w:p>
          <w:p w14:paraId="1B3A4DE3"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UG (kW)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CAC83F"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Sn</w:t>
            </w:r>
          </w:p>
          <w:p w14:paraId="4C70D700"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UG (kVA)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F50B18"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Pi total (kW)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B7675F"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Pmax produsă de UG</w:t>
            </w:r>
          </w:p>
          <w:p w14:paraId="15055E36"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FC0806"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Pmin produsă de UG</w:t>
            </w:r>
          </w:p>
          <w:p w14:paraId="24CC8FD2"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B62342"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Qmax</w:t>
            </w:r>
          </w:p>
          <w:p w14:paraId="24738F1E"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(kVAr)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63A35"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Qmin</w:t>
            </w:r>
          </w:p>
          <w:p w14:paraId="2133C199"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(kVAr)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6C2DA"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Sevac</w:t>
            </w:r>
          </w:p>
          <w:p w14:paraId="07BE1D3C"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(kVA)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7439D3"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Observaţii</w:t>
            </w:r>
          </w:p>
        </w:tc>
      </w:tr>
      <w:tr w:rsidR="00285685" w14:paraId="20E6D40F"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hideMark/>
          </w:tcPr>
          <w:p w14:paraId="3DAF807E"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E12DC1"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A4FFA2"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EFBE5F"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71828"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6819C"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7717A8"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38E00"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B8D82"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70A9A4"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8C454"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0BCDB"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59FE97"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8C950"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9FCF77"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15</w:t>
            </w:r>
          </w:p>
        </w:tc>
      </w:tr>
      <w:tr w:rsidR="00285685" w14:paraId="132EBFE8"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hideMark/>
          </w:tcPr>
          <w:p w14:paraId="52621665"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01FD75"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652009"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ACB65"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A9982A"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3F5F1E"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30F643"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4458C"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D0A90"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1B1611"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2A8F9F"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D4B3F0"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07A454"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37EF72"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9ECCF"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r w:rsidR="00285685" w14:paraId="4FE8FE31"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tcPr>
          <w:p w14:paraId="0384E0C1"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BAF0BCE"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564A073"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06C219D"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F524299"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1D1DB1F"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AD011B3"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B43C6EA"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232AC0A"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CFEDBD8"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844A9A3"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D2CA696"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4FF9034"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B4BC7D9"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53EA913"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r w:rsidR="00285685" w14:paraId="687D186D" w14:textId="77777777" w:rsidTr="00F032B7">
        <w:tc>
          <w:tcPr>
            <w:tcW w:w="0" w:type="auto"/>
            <w:gridSpan w:val="8"/>
            <w:tcBorders>
              <w:top w:val="single" w:sz="6" w:space="0" w:color="000000"/>
              <w:left w:val="single" w:sz="6" w:space="0" w:color="000000"/>
              <w:bottom w:val="single" w:sz="6" w:space="0" w:color="000000"/>
              <w:right w:val="single" w:sz="6" w:space="0" w:color="000000"/>
            </w:tcBorders>
            <w:vAlign w:val="center"/>
            <w:hideMark/>
          </w:tcPr>
          <w:p w14:paraId="386C71CC"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566A57"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3A4D2C"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F41FC"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358CE"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F2C535"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44B29"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4339F"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bl>
    <w:p w14:paraId="221EFA3F" w14:textId="77777777" w:rsidR="00FC5E6F" w:rsidRPr="00FC5E6F" w:rsidRDefault="00FC5E6F" w:rsidP="00FC5E6F">
      <w:pPr>
        <w:autoSpaceDN w:val="0"/>
        <w:spacing w:after="0" w:line="240" w:lineRule="auto"/>
        <w:ind w:left="225"/>
        <w:jc w:val="both"/>
        <w:rPr>
          <w:rFonts w:ascii="Verdana" w:eastAsia="Times New Roman" w:hAnsi="Verdana"/>
          <w:color w:val="000000"/>
          <w:sz w:val="20"/>
          <w:szCs w:val="20"/>
          <w:shd w:val="clear" w:color="auto" w:fill="FFFFFF"/>
          <w:lang w:val="en-US"/>
          <w:specVanish/>
        </w:rPr>
      </w:pPr>
    </w:p>
    <w:p w14:paraId="197304E7"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specVanish/>
        </w:rPr>
      </w:pPr>
      <w:r w:rsidRPr="00FC5E6F">
        <w:rPr>
          <w:rFonts w:ascii="Verdana" w:eastAsia="Times New Roman" w:hAnsi="Verdana"/>
          <w:b/>
          <w:color w:val="000000"/>
          <w:sz w:val="20"/>
          <w:szCs w:val="20"/>
          <w:shd w:val="clear" w:color="auto" w:fill="FFFFFF"/>
          <w:lang w:val="en-US"/>
        </w:rPr>
        <w:t>Mijloace de compensare a energiei reactive</w:t>
      </w:r>
      <w:r w:rsidRPr="00FC5E6F">
        <w:rPr>
          <w:rFonts w:ascii="Verdana" w:eastAsia="Times New Roman" w:hAnsi="Verdana"/>
          <w:color w:val="000000"/>
          <w:sz w:val="20"/>
          <w:szCs w:val="20"/>
          <w:shd w:val="clear" w:color="auto" w:fill="FFFFFF"/>
          <w:lang w:val="en-US"/>
        </w:rPr>
        <w:t>:</w:t>
      </w:r>
    </w:p>
    <w:p w14:paraId="6C8FC65E" w14:textId="77777777" w:rsidR="00FC5E6F" w:rsidRPr="00FC5E6F" w:rsidRDefault="00FC5E6F" w:rsidP="00FC5E6F">
      <w:pPr>
        <w:spacing w:after="0" w:line="240" w:lineRule="auto"/>
        <w:ind w:left="450"/>
        <w:jc w:val="both"/>
        <w:rPr>
          <w:rFonts w:ascii="Verdana" w:eastAsia="Times New Roman" w:hAnsi="Verdana"/>
          <w:color w:val="000000"/>
          <w:sz w:val="20"/>
          <w:szCs w:val="20"/>
          <w:shd w:val="clear" w:color="auto" w:fill="FFFFFF"/>
          <w:lang w:val="en-US"/>
        </w:rPr>
      </w:pPr>
    </w:p>
    <w:p w14:paraId="62B9E3AE" w14:textId="77777777" w:rsidR="00FC5E6F" w:rsidRPr="00FC5E6F" w:rsidRDefault="00000000" w:rsidP="00FC5E6F">
      <w:pPr>
        <w:spacing w:after="0"/>
        <w:ind w:left="450"/>
        <w:jc w:val="both"/>
        <w:rPr>
          <w:rFonts w:ascii="Times New Roman" w:eastAsia="Times New Roman" w:hAnsi="Times New Roman"/>
          <w:color w:val="000000"/>
          <w:sz w:val="24"/>
          <w:szCs w:val="24"/>
          <w:lang w:val="en-US"/>
        </w:rPr>
      </w:pPr>
      <w:r w:rsidRPr="00FC5E6F">
        <w:rPr>
          <w:rFonts w:ascii="Verdana" w:eastAsia="Times New Roman" w:hAnsi="Verdana"/>
          <w:color w:val="000000"/>
          <w:sz w:val="20"/>
          <w:szCs w:val="20"/>
          <w:shd w:val="clear" w:color="auto" w:fill="FFFFFF"/>
          <w:lang w:val="en-US"/>
        </w:rPr>
        <w:t>x</w:t>
      </w:r>
      <w:r w:rsidRPr="00FC5E6F">
        <w:rPr>
          <w:rFonts w:ascii="Verdana" w:eastAsia="Times New Roman" w:hAnsi="Verdana"/>
          <w:color w:val="000000"/>
          <w:sz w:val="20"/>
          <w:szCs w:val="20"/>
          <w:shd w:val="clear" w:color="auto" w:fill="FFFFFF"/>
          <w:lang w:val="en-US"/>
        </w:rPr>
        <w:t>NU</w:t>
      </w:r>
    </w:p>
    <w:p w14:paraId="10607AD5" w14:textId="77777777" w:rsidR="00FC5E6F" w:rsidRPr="00FC5E6F" w:rsidRDefault="00000000" w:rsidP="00FC5E6F">
      <w:pPr>
        <w:spacing w:after="0"/>
        <w:ind w:left="450"/>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DA</w:t>
      </w:r>
    </w:p>
    <w:p w14:paraId="6054F114" w14:textId="77777777" w:rsidR="00FC5E6F" w:rsidRPr="00FC5E6F" w:rsidRDefault="00FC5E6F" w:rsidP="00FC5E6F">
      <w:pPr>
        <w:spacing w:after="0"/>
        <w:ind w:left="450"/>
        <w:jc w:val="both"/>
        <w:rPr>
          <w:rFonts w:ascii="Verdana" w:eastAsia="Times New Roman" w:hAnsi="Verdana"/>
          <w:color w:val="000000"/>
          <w:sz w:val="20"/>
          <w:szCs w:val="20"/>
          <w:shd w:val="clear" w:color="auto" w:fill="FFFFFF"/>
          <w:lang w:val="en-US"/>
        </w:rPr>
      </w:pPr>
    </w:p>
    <w:p w14:paraId="35B172D8" w14:textId="77777777" w:rsidR="00FC5E6F" w:rsidRPr="00FC5E6F" w:rsidRDefault="00FC5E6F" w:rsidP="00FC5E6F">
      <w:pPr>
        <w:spacing w:after="0" w:line="240" w:lineRule="auto"/>
        <w:ind w:left="450"/>
        <w:jc w:val="both"/>
        <w:rPr>
          <w:rFonts w:ascii="Verdana" w:eastAsia="Times New Roman" w:hAnsi="Verdana"/>
          <w:color w:val="000000"/>
          <w:sz w:val="20"/>
          <w:szCs w:val="20"/>
          <w:shd w:val="clear" w:color="auto" w:fill="FFFFFF"/>
          <w:lang w:val="en-US"/>
        </w:rPr>
      </w:pPr>
    </w:p>
    <w:tbl>
      <w:tblPr>
        <w:tblW w:w="0" w:type="auto"/>
        <w:tblInd w:w="4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35"/>
        <w:gridCol w:w="863"/>
        <w:gridCol w:w="1029"/>
        <w:gridCol w:w="21"/>
        <w:gridCol w:w="1278"/>
        <w:gridCol w:w="1335"/>
        <w:gridCol w:w="1127"/>
        <w:gridCol w:w="1033"/>
      </w:tblGrid>
      <w:tr w:rsidR="00285685" w14:paraId="068294E2" w14:textId="77777777" w:rsidTr="00D72062">
        <w:tc>
          <w:tcPr>
            <w:tcW w:w="0" w:type="auto"/>
            <w:tcBorders>
              <w:top w:val="single" w:sz="6" w:space="0" w:color="000000"/>
              <w:left w:val="single" w:sz="6" w:space="0" w:color="000000"/>
              <w:bottom w:val="single" w:sz="6" w:space="0" w:color="000000"/>
              <w:right w:val="single" w:sz="6" w:space="0" w:color="000000"/>
            </w:tcBorders>
            <w:vAlign w:val="center"/>
            <w:hideMark/>
          </w:tcPr>
          <w:p w14:paraId="738F957E"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Nr. crt.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66F87C" w14:textId="77777777" w:rsidR="0079375D" w:rsidRPr="00FC5E6F" w:rsidRDefault="00000000" w:rsidP="00FC5E6F">
            <w:pPr>
              <w:spacing w:after="0" w:line="240" w:lineRule="auto"/>
              <w:jc w:val="both"/>
              <w:rPr>
                <w:rFonts w:ascii="Verdana" w:eastAsia="Times New Roman" w:hAnsi="Verdana"/>
                <w:color w:val="000000"/>
                <w:sz w:val="11"/>
                <w:szCs w:val="11"/>
                <w:lang w:val="en-US"/>
              </w:rPr>
            </w:pPr>
            <w:r w:rsidRPr="00FC5E6F">
              <w:rPr>
                <w:rFonts w:ascii="Verdana" w:eastAsia="Times New Roman" w:hAnsi="Verdana"/>
                <w:color w:val="000000"/>
                <w:sz w:val="11"/>
                <w:szCs w:val="11"/>
                <w:lang w:val="en-US"/>
              </w:rPr>
              <w:t>Tip echipament</w:t>
            </w:r>
          </w:p>
          <w:p w14:paraId="175794AD" w14:textId="77777777" w:rsidR="0079375D" w:rsidRPr="00FC5E6F" w:rsidRDefault="00000000" w:rsidP="00FC5E6F">
            <w:pPr>
              <w:spacing w:after="0" w:line="240" w:lineRule="auto"/>
              <w:jc w:val="both"/>
              <w:rPr>
                <w:rFonts w:ascii="Verdana" w:eastAsia="Times New Roman" w:hAnsi="Verdana"/>
                <w:color w:val="000000"/>
                <w:sz w:val="11"/>
                <w:szCs w:val="11"/>
                <w:lang w:val="en-US"/>
              </w:rPr>
            </w:pPr>
            <w:r w:rsidRPr="00FC5E6F">
              <w:rPr>
                <w:rFonts w:ascii="Verdana" w:eastAsia="Times New Roman" w:hAnsi="Verdana"/>
                <w:color w:val="000000"/>
                <w:sz w:val="11"/>
                <w:szCs w:val="11"/>
                <w:lang w:val="en-US"/>
              </w:rPr>
              <w:t>de compensare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F6C58"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Qn (kVAr)</w:t>
            </w:r>
          </w:p>
        </w:tc>
        <w:tc>
          <w:tcPr>
            <w:tcW w:w="0" w:type="auto"/>
            <w:tcBorders>
              <w:top w:val="single" w:sz="6" w:space="0" w:color="000000"/>
              <w:left w:val="single" w:sz="6" w:space="0" w:color="000000"/>
              <w:bottom w:val="single" w:sz="6" w:space="0" w:color="000000"/>
              <w:right w:val="single" w:sz="6" w:space="0" w:color="000000"/>
            </w:tcBorders>
          </w:tcPr>
          <w:p w14:paraId="1D1C27FD" w14:textId="77777777" w:rsidR="0079375D" w:rsidRPr="00FC5E6F" w:rsidRDefault="0079375D" w:rsidP="00FC5E6F">
            <w:pPr>
              <w:autoSpaceDN w:val="0"/>
              <w:spacing w:after="0" w:line="240" w:lineRule="auto"/>
              <w:jc w:val="both"/>
              <w:rPr>
                <w:rFonts w:ascii="Verdana" w:eastAsia="Times New Roman" w:hAnsi="Verdana"/>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36DB57"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Qmin (kVAr)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98EEB"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Qmax (kVAr)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3C9FF2"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Nr. trepte*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0C0D4"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Observaţii</w:t>
            </w:r>
          </w:p>
        </w:tc>
      </w:tr>
      <w:tr w:rsidR="00285685" w14:paraId="3CCC9062" w14:textId="77777777" w:rsidTr="00D72062">
        <w:tc>
          <w:tcPr>
            <w:tcW w:w="0" w:type="auto"/>
            <w:tcBorders>
              <w:top w:val="single" w:sz="6" w:space="0" w:color="000000"/>
              <w:left w:val="single" w:sz="6" w:space="0" w:color="000000"/>
              <w:bottom w:val="single" w:sz="6" w:space="0" w:color="000000"/>
              <w:right w:val="single" w:sz="6" w:space="0" w:color="000000"/>
            </w:tcBorders>
            <w:vAlign w:val="center"/>
            <w:hideMark/>
          </w:tcPr>
          <w:p w14:paraId="5A964BFC"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lastRenderedPageBreak/>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EDF0FE"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431013"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tcPr>
          <w:p w14:paraId="60CC6D89" w14:textId="77777777" w:rsidR="0079375D" w:rsidRPr="00FC5E6F" w:rsidRDefault="0079375D" w:rsidP="00FC5E6F">
            <w:pPr>
              <w:autoSpaceDN w:val="0"/>
              <w:spacing w:after="0" w:line="240" w:lineRule="auto"/>
              <w:jc w:val="both"/>
              <w:rPr>
                <w:rFonts w:ascii="Verdana" w:eastAsia="Times New Roman" w:hAnsi="Verdana"/>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3094C"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D86AFF"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D8FEF"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D76864" w14:textId="77777777" w:rsidR="0079375D"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7</w:t>
            </w:r>
          </w:p>
        </w:tc>
      </w:tr>
      <w:tr w:rsidR="00285685" w14:paraId="150F2033" w14:textId="77777777" w:rsidTr="00D72062">
        <w:tc>
          <w:tcPr>
            <w:tcW w:w="0" w:type="auto"/>
            <w:tcBorders>
              <w:top w:val="single" w:sz="6" w:space="0" w:color="000000"/>
              <w:left w:val="single" w:sz="6" w:space="0" w:color="000000"/>
              <w:bottom w:val="single" w:sz="6" w:space="0" w:color="000000"/>
              <w:right w:val="single" w:sz="6" w:space="0" w:color="000000"/>
            </w:tcBorders>
            <w:vAlign w:val="center"/>
            <w:hideMark/>
          </w:tcPr>
          <w:p w14:paraId="0ECBC118" w14:textId="77777777" w:rsidR="0079375D" w:rsidRPr="00FC5E6F" w:rsidRDefault="0079375D" w:rsidP="00FC5E6F">
            <w:pPr>
              <w:spacing w:after="0" w:line="240" w:lineRule="auto"/>
              <w:jc w:val="center"/>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B5FC1" w14:textId="77777777" w:rsidR="0079375D" w:rsidRPr="00FC5E6F" w:rsidRDefault="0079375D" w:rsidP="00FC5E6F">
            <w:pPr>
              <w:spacing w:after="0" w:line="240" w:lineRule="auto"/>
              <w:jc w:val="center"/>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54521" w14:textId="77777777" w:rsidR="0079375D" w:rsidRPr="00FC5E6F" w:rsidRDefault="0079375D" w:rsidP="00FC5E6F">
            <w:pPr>
              <w:spacing w:after="0" w:line="240" w:lineRule="auto"/>
              <w:jc w:val="center"/>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tcPr>
          <w:p w14:paraId="3649F0E9" w14:textId="77777777" w:rsidR="0079375D" w:rsidRPr="00FC5E6F" w:rsidRDefault="0079375D" w:rsidP="00FC5E6F">
            <w:pPr>
              <w:spacing w:after="0" w:line="240" w:lineRule="auto"/>
              <w:jc w:val="center"/>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ABE007" w14:textId="77777777" w:rsidR="0079375D" w:rsidRPr="00FC5E6F" w:rsidRDefault="0079375D" w:rsidP="00FC5E6F">
            <w:pPr>
              <w:spacing w:after="0" w:line="240" w:lineRule="auto"/>
              <w:jc w:val="center"/>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BE4E06" w14:textId="77777777" w:rsidR="0079375D" w:rsidRPr="00FC5E6F" w:rsidRDefault="0079375D" w:rsidP="00FC5E6F">
            <w:pPr>
              <w:spacing w:after="0" w:line="240" w:lineRule="auto"/>
              <w:jc w:val="center"/>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C42216" w14:textId="77777777" w:rsidR="0079375D" w:rsidRPr="00FC5E6F" w:rsidRDefault="0079375D" w:rsidP="00FC5E6F">
            <w:pPr>
              <w:spacing w:after="0" w:line="240" w:lineRule="auto"/>
              <w:jc w:val="center"/>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5C5AAA" w14:textId="77777777" w:rsidR="0079375D" w:rsidRPr="00FC5E6F" w:rsidRDefault="0079375D" w:rsidP="00FC5E6F">
            <w:pPr>
              <w:spacing w:after="0" w:line="240" w:lineRule="auto"/>
              <w:jc w:val="center"/>
              <w:rPr>
                <w:rFonts w:ascii="Times New Roman" w:eastAsia="Times New Roman" w:hAnsi="Times New Roman"/>
                <w:color w:val="000000"/>
                <w:sz w:val="20"/>
                <w:szCs w:val="20"/>
                <w:lang w:val="en-US"/>
              </w:rPr>
            </w:pPr>
          </w:p>
        </w:tc>
      </w:tr>
      <w:tr w:rsidR="00285685" w14:paraId="079C0A84" w14:textId="77777777" w:rsidTr="00D72062">
        <w:tc>
          <w:tcPr>
            <w:tcW w:w="0" w:type="auto"/>
            <w:tcBorders>
              <w:top w:val="single" w:sz="6" w:space="0" w:color="000000"/>
              <w:left w:val="single" w:sz="6" w:space="0" w:color="000000"/>
              <w:bottom w:val="single" w:sz="6" w:space="0" w:color="000000"/>
              <w:right w:val="single" w:sz="6" w:space="0" w:color="000000"/>
            </w:tcBorders>
            <w:vAlign w:val="center"/>
          </w:tcPr>
          <w:p w14:paraId="00530DE3" w14:textId="77777777" w:rsidR="0079375D" w:rsidRPr="00FC5E6F" w:rsidRDefault="00000000" w:rsidP="00FC5E6F">
            <w:pPr>
              <w:spacing w:after="0" w:line="240" w:lineRule="auto"/>
              <w:jc w:val="center"/>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0D486A46" w14:textId="77777777" w:rsidR="0079375D" w:rsidRPr="00FC5E6F" w:rsidRDefault="00000000" w:rsidP="00FC5E6F">
            <w:pPr>
              <w:spacing w:after="0" w:line="240" w:lineRule="auto"/>
              <w:jc w:val="center"/>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2E21CABC" w14:textId="77777777" w:rsidR="0079375D" w:rsidRPr="00FC5E6F" w:rsidRDefault="00000000" w:rsidP="00FC5E6F">
            <w:pPr>
              <w:spacing w:after="0" w:line="240" w:lineRule="auto"/>
              <w:jc w:val="center"/>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Pr>
          <w:p w14:paraId="616B6534" w14:textId="77777777" w:rsidR="0079375D" w:rsidRPr="00FC5E6F" w:rsidRDefault="0079375D" w:rsidP="00FC5E6F">
            <w:pPr>
              <w:spacing w:after="0" w:line="240" w:lineRule="auto"/>
              <w:jc w:val="center"/>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0166174" w14:textId="77777777" w:rsidR="0079375D" w:rsidRPr="00FC5E6F" w:rsidRDefault="00000000" w:rsidP="00FC5E6F">
            <w:pPr>
              <w:spacing w:after="0" w:line="240" w:lineRule="auto"/>
              <w:jc w:val="center"/>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25A59455" w14:textId="77777777" w:rsidR="0079375D" w:rsidRPr="00FC5E6F" w:rsidRDefault="00000000" w:rsidP="00FC5E6F">
            <w:pPr>
              <w:spacing w:after="0" w:line="240" w:lineRule="auto"/>
              <w:jc w:val="center"/>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5C3837A6" w14:textId="77777777" w:rsidR="0079375D" w:rsidRPr="00FC5E6F" w:rsidRDefault="00000000" w:rsidP="00FC5E6F">
            <w:pPr>
              <w:spacing w:after="0" w:line="240" w:lineRule="auto"/>
              <w:jc w:val="center"/>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73BBD30A" w14:textId="77777777" w:rsidR="0079375D" w:rsidRPr="00FC5E6F" w:rsidRDefault="00000000" w:rsidP="00FC5E6F">
            <w:pPr>
              <w:spacing w:after="0" w:line="240" w:lineRule="auto"/>
              <w:jc w:val="center"/>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w:t>
            </w:r>
          </w:p>
        </w:tc>
      </w:tr>
    </w:tbl>
    <w:p w14:paraId="084C2261" w14:textId="77777777" w:rsidR="00FC5E6F" w:rsidRPr="00FC5E6F" w:rsidRDefault="00000000" w:rsidP="00FC5E6F">
      <w:pPr>
        <w:spacing w:after="0" w:line="240" w:lineRule="auto"/>
        <w:ind w:left="450"/>
        <w:jc w:val="both"/>
        <w:rPr>
          <w:rFonts w:ascii="Times New Roman" w:eastAsia="Times New Roman" w:hAnsi="Times New Roman"/>
          <w:color w:val="000000"/>
          <w:sz w:val="24"/>
          <w:szCs w:val="24"/>
          <w:lang w:val="en-US"/>
        </w:rPr>
      </w:pPr>
      <w:r w:rsidRPr="00FC5E6F">
        <w:rPr>
          <w:rFonts w:ascii="Verdana" w:eastAsia="Times New Roman" w:hAnsi="Verdana"/>
          <w:color w:val="000000"/>
          <w:sz w:val="20"/>
          <w:szCs w:val="20"/>
          <w:shd w:val="clear" w:color="auto" w:fill="FFFFFF"/>
          <w:lang w:val="en-US"/>
        </w:rPr>
        <w:t>* Se completează dacă tipul de echipament de compensare utilizat are reglaj în trepte.</w:t>
      </w:r>
    </w:p>
    <w:p w14:paraId="6BCF8E18" w14:textId="77777777" w:rsidR="00FC5E6F" w:rsidRPr="00FC5E6F" w:rsidRDefault="00FC5E6F" w:rsidP="00FC5E6F">
      <w:pPr>
        <w:autoSpaceDN w:val="0"/>
        <w:spacing w:after="0" w:line="240" w:lineRule="auto"/>
        <w:ind w:left="450"/>
        <w:jc w:val="both"/>
        <w:rPr>
          <w:rFonts w:ascii="Verdana" w:eastAsia="Times New Roman" w:hAnsi="Verdana"/>
          <w:color w:val="000000"/>
          <w:sz w:val="20"/>
          <w:szCs w:val="20"/>
          <w:shd w:val="clear" w:color="auto" w:fill="FFFFFF"/>
          <w:lang w:val="en-US"/>
          <w:specVanish/>
        </w:rPr>
      </w:pPr>
    </w:p>
    <w:p w14:paraId="148B2B07" w14:textId="77777777" w:rsidR="00FC5E6F" w:rsidRPr="00FC5E6F" w:rsidRDefault="00000000" w:rsidP="00FC5E6F">
      <w:pPr>
        <w:autoSpaceDN w:val="0"/>
        <w:spacing w:after="0" w:line="240" w:lineRule="auto"/>
        <w:ind w:left="450"/>
        <w:jc w:val="both"/>
        <w:rPr>
          <w:rFonts w:ascii="Verdana" w:eastAsia="Times New Roman" w:hAnsi="Verdana"/>
          <w:color w:val="000000"/>
          <w:sz w:val="20"/>
          <w:szCs w:val="20"/>
          <w:shd w:val="clear" w:color="auto" w:fill="FFFFFF"/>
          <w:lang w:val="en-US"/>
          <w:specVanish/>
        </w:rPr>
      </w:pPr>
      <w:r w:rsidRPr="00FC5E6F">
        <w:rPr>
          <w:rFonts w:ascii="Verdana" w:eastAsia="Times New Roman" w:hAnsi="Verdana"/>
          <w:b/>
          <w:color w:val="000000"/>
          <w:sz w:val="20"/>
          <w:szCs w:val="20"/>
          <w:shd w:val="clear" w:color="auto" w:fill="FFFFFF"/>
          <w:lang w:val="en-US"/>
        </w:rPr>
        <w:t>Generatoare fotovoltaice:Module generatoare de tip fotovoltaic</w:t>
      </w:r>
      <w:r w:rsidRPr="00FC5E6F">
        <w:rPr>
          <w:rFonts w:ascii="Verdana" w:eastAsia="Times New Roman" w:hAnsi="Verdana"/>
          <w:color w:val="000000"/>
          <w:sz w:val="20"/>
          <w:szCs w:val="20"/>
          <w:shd w:val="clear" w:color="auto" w:fill="FFFFFF"/>
          <w:lang w:val="en-US"/>
        </w:rPr>
        <w:t>:</w:t>
      </w:r>
    </w:p>
    <w:tbl>
      <w:tblPr>
        <w:tblW w:w="0" w:type="auto"/>
        <w:tblInd w:w="4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08"/>
        <w:gridCol w:w="1344"/>
        <w:gridCol w:w="1029"/>
        <w:gridCol w:w="1581"/>
        <w:gridCol w:w="1676"/>
        <w:gridCol w:w="1477"/>
        <w:gridCol w:w="1676"/>
        <w:gridCol w:w="883"/>
      </w:tblGrid>
      <w:tr w:rsidR="00285685" w14:paraId="58C40A25"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hideMark/>
          </w:tcPr>
          <w:p w14:paraId="39FE6C35"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Nr. crt.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9FDB9"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Nr. panouri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7A58E"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Tip panou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F72277"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Pi panou (c.c.)</w:t>
            </w:r>
          </w:p>
          <w:p w14:paraId="3AF1D5AB"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9EE1ED"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Pi total panouri (c.c.)</w:t>
            </w:r>
          </w:p>
          <w:p w14:paraId="6C4E3502"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548DDB"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Pmax debitat de panouri (c.c.)</w:t>
            </w:r>
          </w:p>
          <w:p w14:paraId="39D2D56A"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520897"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Pi total panouri pe</w:t>
            </w:r>
          </w:p>
          <w:p w14:paraId="2E2074D4"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 invertor (c.c.)</w:t>
            </w:r>
          </w:p>
          <w:p w14:paraId="2E2EB90A"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7D8E2C"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Observaţii</w:t>
            </w:r>
          </w:p>
        </w:tc>
      </w:tr>
      <w:tr w:rsidR="00285685" w14:paraId="01F83063"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hideMark/>
          </w:tcPr>
          <w:p w14:paraId="73C61750"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794B28"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44F101"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DEAB65"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624199"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7B4075"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6492FC"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79627"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8</w:t>
            </w:r>
          </w:p>
        </w:tc>
      </w:tr>
      <w:tr w:rsidR="00285685" w14:paraId="5B7F8B05"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hideMark/>
          </w:tcPr>
          <w:p w14:paraId="2964EDC1"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01C9E7"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AB63A7"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AFB78"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2E29E6"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0A2768"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96AC3A"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5A190B"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r w:rsidR="00285685" w14:paraId="6E016EE4"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tcPr>
          <w:p w14:paraId="4705185B"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9843739"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${NR_PANOURI}</w:t>
            </w:r>
          </w:p>
        </w:tc>
        <w:tc>
          <w:tcPr>
            <w:tcW w:w="0" w:type="auto"/>
            <w:tcBorders>
              <w:top w:val="single" w:sz="6" w:space="0" w:color="000000"/>
              <w:left w:val="single" w:sz="6" w:space="0" w:color="000000"/>
              <w:bottom w:val="single" w:sz="6" w:space="0" w:color="000000"/>
              <w:right w:val="single" w:sz="6" w:space="0" w:color="000000"/>
            </w:tcBorders>
            <w:vAlign w:val="center"/>
          </w:tcPr>
          <w:p w14:paraId="50474937"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monocristaline</w:t>
            </w:r>
          </w:p>
        </w:tc>
        <w:tc>
          <w:tcPr>
            <w:tcW w:w="0" w:type="auto"/>
            <w:tcBorders>
              <w:top w:val="single" w:sz="6" w:space="0" w:color="000000"/>
              <w:left w:val="single" w:sz="6" w:space="0" w:color="000000"/>
              <w:bottom w:val="single" w:sz="6" w:space="0" w:color="000000"/>
              <w:right w:val="single" w:sz="6" w:space="0" w:color="000000"/>
            </w:tcBorders>
            <w:vAlign w:val="center"/>
          </w:tcPr>
          <w:p w14:paraId="59D0B612"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${PUTERE_PANOU}</w:t>
            </w:r>
          </w:p>
        </w:tc>
        <w:tc>
          <w:tcPr>
            <w:tcW w:w="0" w:type="auto"/>
            <w:tcBorders>
              <w:top w:val="single" w:sz="6" w:space="0" w:color="000000"/>
              <w:left w:val="single" w:sz="6" w:space="0" w:color="000000"/>
              <w:bottom w:val="single" w:sz="6" w:space="0" w:color="000000"/>
              <w:right w:val="single" w:sz="6" w:space="0" w:color="000000"/>
            </w:tcBorders>
            <w:vAlign w:val="center"/>
          </w:tcPr>
          <w:p w14:paraId="36E5AA61"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${PUTERE_TOTALA}</w:t>
            </w:r>
          </w:p>
        </w:tc>
        <w:tc>
          <w:tcPr>
            <w:tcW w:w="0" w:type="auto"/>
            <w:tcBorders>
              <w:top w:val="single" w:sz="6" w:space="0" w:color="000000"/>
              <w:left w:val="single" w:sz="6" w:space="0" w:color="000000"/>
              <w:bottom w:val="single" w:sz="6" w:space="0" w:color="000000"/>
              <w:right w:val="single" w:sz="6" w:space="0" w:color="000000"/>
            </w:tcBorders>
            <w:vAlign w:val="center"/>
          </w:tcPr>
          <w:p w14:paraId="23C61CEA"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${MAX_DEBITAT}</w:t>
            </w:r>
          </w:p>
        </w:tc>
        <w:tc>
          <w:tcPr>
            <w:tcW w:w="0" w:type="auto"/>
            <w:tcBorders>
              <w:top w:val="single" w:sz="6" w:space="0" w:color="000000"/>
              <w:left w:val="single" w:sz="6" w:space="0" w:color="000000"/>
              <w:bottom w:val="single" w:sz="6" w:space="0" w:color="000000"/>
              <w:right w:val="single" w:sz="6" w:space="0" w:color="000000"/>
            </w:tcBorders>
            <w:vAlign w:val="center"/>
          </w:tcPr>
          <w:p w14:paraId="024FF00A"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${PUTERE_TOTALA}</w:t>
            </w:r>
          </w:p>
        </w:tc>
        <w:tc>
          <w:tcPr>
            <w:tcW w:w="0" w:type="auto"/>
            <w:tcBorders>
              <w:top w:val="single" w:sz="6" w:space="0" w:color="000000"/>
              <w:left w:val="single" w:sz="6" w:space="0" w:color="000000"/>
              <w:bottom w:val="single" w:sz="6" w:space="0" w:color="000000"/>
              <w:right w:val="single" w:sz="6" w:space="0" w:color="000000"/>
            </w:tcBorders>
            <w:vAlign w:val="center"/>
          </w:tcPr>
          <w:p w14:paraId="4FB8577E"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r w:rsidR="00285685" w14:paraId="1F6648B3" w14:textId="77777777" w:rsidTr="00F032B7">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14:paraId="480803CF"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TOTAL: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6F416"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EF2AB"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05B92"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5B487"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6B5345"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bl>
    <w:p w14:paraId="31FFAB35" w14:textId="77777777" w:rsidR="00FC5E6F" w:rsidRPr="00FC5E6F" w:rsidRDefault="00FC5E6F" w:rsidP="00FC5E6F">
      <w:pPr>
        <w:autoSpaceDN w:val="0"/>
        <w:spacing w:after="0" w:line="240" w:lineRule="auto"/>
        <w:ind w:left="450"/>
        <w:jc w:val="both"/>
        <w:rPr>
          <w:rFonts w:ascii="Verdana" w:eastAsia="Times New Roman" w:hAnsi="Verdana"/>
          <w:color w:val="000000"/>
          <w:sz w:val="20"/>
          <w:szCs w:val="20"/>
          <w:shd w:val="clear" w:color="auto" w:fill="FFFFFF"/>
          <w:lang w:val="en-US"/>
          <w:specVanish/>
        </w:rPr>
      </w:pPr>
    </w:p>
    <w:p w14:paraId="3857E23A" w14:textId="77777777" w:rsidR="00FC5E6F" w:rsidRPr="00FC5E6F" w:rsidRDefault="00000000" w:rsidP="00FC5E6F">
      <w:pPr>
        <w:autoSpaceDN w:val="0"/>
        <w:spacing w:after="0" w:line="240" w:lineRule="auto"/>
        <w:ind w:left="450"/>
        <w:jc w:val="both"/>
        <w:rPr>
          <w:rFonts w:ascii="Verdana" w:eastAsia="Times New Roman" w:hAnsi="Verdana"/>
          <w:color w:val="000000"/>
          <w:sz w:val="20"/>
          <w:szCs w:val="20"/>
          <w:shd w:val="clear" w:color="auto" w:fill="FFFFFF"/>
          <w:lang w:val="en-US"/>
          <w:specVanish/>
        </w:rPr>
      </w:pPr>
      <w:r w:rsidRPr="00FC5E6F">
        <w:rPr>
          <w:rFonts w:ascii="Verdana" w:eastAsia="Times New Roman" w:hAnsi="Verdana"/>
          <w:b/>
          <w:color w:val="000000"/>
          <w:sz w:val="20"/>
          <w:szCs w:val="20"/>
          <w:shd w:val="clear" w:color="auto" w:fill="FFFFFF"/>
          <w:lang w:val="en-US"/>
        </w:rPr>
        <w:t>Invertoare</w:t>
      </w:r>
      <w:r w:rsidRPr="00FC5E6F">
        <w:rPr>
          <w:rFonts w:ascii="Verdana" w:eastAsia="Times New Roman" w:hAnsi="Verdana"/>
          <w:color w:val="000000"/>
          <w:sz w:val="20"/>
          <w:szCs w:val="20"/>
          <w:shd w:val="clear" w:color="auto" w:fill="FFFFFF"/>
          <w:lang w:val="en-US"/>
        </w:rPr>
        <w:t>:</w:t>
      </w:r>
    </w:p>
    <w:tbl>
      <w:tblPr>
        <w:tblW w:w="0" w:type="auto"/>
        <w:tblInd w:w="45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448"/>
        <w:gridCol w:w="1136"/>
        <w:gridCol w:w="1439"/>
        <w:gridCol w:w="1037"/>
        <w:gridCol w:w="1013"/>
        <w:gridCol w:w="1631"/>
        <w:gridCol w:w="2237"/>
        <w:gridCol w:w="1033"/>
      </w:tblGrid>
      <w:tr w:rsidR="00285685" w14:paraId="38485F3B" w14:textId="77777777" w:rsidTr="00F032B7">
        <w:tc>
          <w:tcPr>
            <w:tcW w:w="448" w:type="dxa"/>
            <w:tcBorders>
              <w:top w:val="single" w:sz="6" w:space="0" w:color="000000"/>
              <w:left w:val="single" w:sz="6" w:space="0" w:color="000000"/>
              <w:bottom w:val="single" w:sz="6" w:space="0" w:color="000000"/>
              <w:right w:val="single" w:sz="6" w:space="0" w:color="000000"/>
            </w:tcBorders>
            <w:vAlign w:val="center"/>
            <w:hideMark/>
          </w:tcPr>
          <w:p w14:paraId="1E8E99F9"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Nr. crt.</w:t>
            </w:r>
          </w:p>
        </w:tc>
        <w:tc>
          <w:tcPr>
            <w:tcW w:w="1136" w:type="dxa"/>
            <w:tcBorders>
              <w:top w:val="single" w:sz="6" w:space="0" w:color="000000"/>
              <w:left w:val="single" w:sz="6" w:space="0" w:color="000000"/>
              <w:bottom w:val="single" w:sz="6" w:space="0" w:color="000000"/>
              <w:right w:val="single" w:sz="6" w:space="0" w:color="000000"/>
            </w:tcBorders>
            <w:vAlign w:val="center"/>
            <w:hideMark/>
          </w:tcPr>
          <w:p w14:paraId="5FB5A332"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Nr. invertoare</w:t>
            </w:r>
          </w:p>
        </w:tc>
        <w:tc>
          <w:tcPr>
            <w:tcW w:w="1439" w:type="dxa"/>
            <w:tcBorders>
              <w:top w:val="single" w:sz="6" w:space="0" w:color="000000"/>
              <w:left w:val="single" w:sz="6" w:space="0" w:color="000000"/>
              <w:bottom w:val="single" w:sz="6" w:space="0" w:color="000000"/>
              <w:right w:val="single" w:sz="6" w:space="0" w:color="000000"/>
            </w:tcBorders>
            <w:vAlign w:val="center"/>
            <w:hideMark/>
          </w:tcPr>
          <w:p w14:paraId="5642A8C7"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Tipul invertoarelor</w:t>
            </w:r>
          </w:p>
        </w:tc>
        <w:tc>
          <w:tcPr>
            <w:tcW w:w="1037" w:type="dxa"/>
            <w:tcBorders>
              <w:top w:val="single" w:sz="6" w:space="0" w:color="000000"/>
              <w:left w:val="single" w:sz="6" w:space="0" w:color="000000"/>
              <w:bottom w:val="single" w:sz="6" w:space="0" w:color="000000"/>
              <w:right w:val="single" w:sz="6" w:space="0" w:color="000000"/>
            </w:tcBorders>
            <w:vAlign w:val="center"/>
            <w:hideMark/>
          </w:tcPr>
          <w:p w14:paraId="5651BE8C"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Un invertor (c.a.)</w:t>
            </w:r>
          </w:p>
          <w:p w14:paraId="1907DC0D"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(V)</w:t>
            </w:r>
          </w:p>
        </w:tc>
        <w:tc>
          <w:tcPr>
            <w:tcW w:w="1013" w:type="dxa"/>
            <w:tcBorders>
              <w:top w:val="single" w:sz="6" w:space="0" w:color="000000"/>
              <w:left w:val="single" w:sz="6" w:space="0" w:color="000000"/>
              <w:bottom w:val="single" w:sz="6" w:space="0" w:color="000000"/>
              <w:right w:val="single" w:sz="6" w:space="0" w:color="000000"/>
            </w:tcBorders>
            <w:vAlign w:val="center"/>
            <w:hideMark/>
          </w:tcPr>
          <w:p w14:paraId="5D91945F"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Pi invertor (c.a.)</w:t>
            </w:r>
          </w:p>
          <w:p w14:paraId="34F5DC73"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c>
          <w:tcPr>
            <w:tcW w:w="1631" w:type="dxa"/>
            <w:tcBorders>
              <w:top w:val="single" w:sz="6" w:space="0" w:color="000000"/>
              <w:left w:val="single" w:sz="6" w:space="0" w:color="000000"/>
              <w:bottom w:val="single" w:sz="6" w:space="0" w:color="000000"/>
              <w:right w:val="single" w:sz="6" w:space="0" w:color="000000"/>
            </w:tcBorders>
            <w:vAlign w:val="center"/>
            <w:hideMark/>
          </w:tcPr>
          <w:p w14:paraId="5716FCBF"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Pmax invertor evacuată în reţea (c.a.)</w:t>
            </w:r>
          </w:p>
          <w:p w14:paraId="27EB047A"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c>
          <w:tcPr>
            <w:tcW w:w="2237" w:type="dxa"/>
            <w:tcBorders>
              <w:top w:val="single" w:sz="6" w:space="0" w:color="000000"/>
              <w:left w:val="single" w:sz="6" w:space="0" w:color="000000"/>
              <w:bottom w:val="single" w:sz="6" w:space="0" w:color="000000"/>
              <w:right w:val="single" w:sz="6" w:space="0" w:color="000000"/>
            </w:tcBorders>
            <w:vAlign w:val="center"/>
            <w:hideMark/>
          </w:tcPr>
          <w:p w14:paraId="7E179508"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Pmax centrală formată din module generatoare (c.a.)</w:t>
            </w:r>
          </w:p>
          <w:p w14:paraId="69BD5681" w14:textId="77777777" w:rsidR="00FC5E6F" w:rsidRPr="00FC5E6F" w:rsidRDefault="00000000" w:rsidP="00FC5E6F">
            <w:pPr>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c>
          <w:tcPr>
            <w:tcW w:w="1033" w:type="dxa"/>
            <w:tcBorders>
              <w:top w:val="single" w:sz="6" w:space="0" w:color="000000"/>
              <w:left w:val="single" w:sz="6" w:space="0" w:color="000000"/>
              <w:bottom w:val="single" w:sz="6" w:space="0" w:color="000000"/>
              <w:right w:val="single" w:sz="6" w:space="0" w:color="000000"/>
            </w:tcBorders>
            <w:vAlign w:val="center"/>
            <w:hideMark/>
          </w:tcPr>
          <w:p w14:paraId="1FAC83C8"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Observaţii</w:t>
            </w:r>
          </w:p>
        </w:tc>
      </w:tr>
      <w:tr w:rsidR="00285685" w14:paraId="4E471BD4" w14:textId="77777777" w:rsidTr="00F032B7">
        <w:tc>
          <w:tcPr>
            <w:tcW w:w="448" w:type="dxa"/>
            <w:tcBorders>
              <w:top w:val="single" w:sz="6" w:space="0" w:color="000000"/>
              <w:left w:val="single" w:sz="6" w:space="0" w:color="000000"/>
              <w:bottom w:val="single" w:sz="6" w:space="0" w:color="000000"/>
              <w:right w:val="single" w:sz="6" w:space="0" w:color="000000"/>
            </w:tcBorders>
            <w:vAlign w:val="center"/>
            <w:hideMark/>
          </w:tcPr>
          <w:p w14:paraId="4B7A3087"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w:t>
            </w:r>
          </w:p>
        </w:tc>
        <w:tc>
          <w:tcPr>
            <w:tcW w:w="1136" w:type="dxa"/>
            <w:tcBorders>
              <w:top w:val="single" w:sz="6" w:space="0" w:color="000000"/>
              <w:left w:val="single" w:sz="6" w:space="0" w:color="000000"/>
              <w:bottom w:val="single" w:sz="6" w:space="0" w:color="000000"/>
              <w:right w:val="single" w:sz="6" w:space="0" w:color="000000"/>
            </w:tcBorders>
            <w:vAlign w:val="center"/>
            <w:hideMark/>
          </w:tcPr>
          <w:p w14:paraId="29A47992"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2</w:t>
            </w:r>
          </w:p>
        </w:tc>
        <w:tc>
          <w:tcPr>
            <w:tcW w:w="1439" w:type="dxa"/>
            <w:tcBorders>
              <w:top w:val="single" w:sz="6" w:space="0" w:color="000000"/>
              <w:left w:val="single" w:sz="6" w:space="0" w:color="000000"/>
              <w:bottom w:val="single" w:sz="6" w:space="0" w:color="000000"/>
              <w:right w:val="single" w:sz="6" w:space="0" w:color="000000"/>
            </w:tcBorders>
            <w:vAlign w:val="center"/>
            <w:hideMark/>
          </w:tcPr>
          <w:p w14:paraId="25D8974E"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3</w:t>
            </w:r>
          </w:p>
        </w:tc>
        <w:tc>
          <w:tcPr>
            <w:tcW w:w="1037" w:type="dxa"/>
            <w:tcBorders>
              <w:top w:val="single" w:sz="6" w:space="0" w:color="000000"/>
              <w:left w:val="single" w:sz="6" w:space="0" w:color="000000"/>
              <w:bottom w:val="single" w:sz="6" w:space="0" w:color="000000"/>
              <w:right w:val="single" w:sz="6" w:space="0" w:color="000000"/>
            </w:tcBorders>
            <w:vAlign w:val="center"/>
            <w:hideMark/>
          </w:tcPr>
          <w:p w14:paraId="013146D5"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4</w:t>
            </w:r>
          </w:p>
        </w:tc>
        <w:tc>
          <w:tcPr>
            <w:tcW w:w="1013" w:type="dxa"/>
            <w:tcBorders>
              <w:top w:val="single" w:sz="6" w:space="0" w:color="000000"/>
              <w:left w:val="single" w:sz="6" w:space="0" w:color="000000"/>
              <w:bottom w:val="single" w:sz="6" w:space="0" w:color="000000"/>
              <w:right w:val="single" w:sz="6" w:space="0" w:color="000000"/>
            </w:tcBorders>
            <w:vAlign w:val="center"/>
            <w:hideMark/>
          </w:tcPr>
          <w:p w14:paraId="5A771565"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5</w:t>
            </w:r>
          </w:p>
        </w:tc>
        <w:tc>
          <w:tcPr>
            <w:tcW w:w="1631" w:type="dxa"/>
            <w:tcBorders>
              <w:top w:val="single" w:sz="6" w:space="0" w:color="000000"/>
              <w:left w:val="single" w:sz="6" w:space="0" w:color="000000"/>
              <w:bottom w:val="single" w:sz="6" w:space="0" w:color="000000"/>
              <w:right w:val="single" w:sz="6" w:space="0" w:color="000000"/>
            </w:tcBorders>
            <w:vAlign w:val="center"/>
            <w:hideMark/>
          </w:tcPr>
          <w:p w14:paraId="257CB07E"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6</w:t>
            </w:r>
          </w:p>
        </w:tc>
        <w:tc>
          <w:tcPr>
            <w:tcW w:w="2237" w:type="dxa"/>
            <w:tcBorders>
              <w:top w:val="single" w:sz="6" w:space="0" w:color="000000"/>
              <w:left w:val="single" w:sz="6" w:space="0" w:color="000000"/>
              <w:bottom w:val="single" w:sz="6" w:space="0" w:color="000000"/>
              <w:right w:val="single" w:sz="6" w:space="0" w:color="000000"/>
            </w:tcBorders>
            <w:vAlign w:val="center"/>
            <w:hideMark/>
          </w:tcPr>
          <w:p w14:paraId="3B8B86D3"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7</w:t>
            </w:r>
          </w:p>
        </w:tc>
        <w:tc>
          <w:tcPr>
            <w:tcW w:w="1033" w:type="dxa"/>
            <w:tcBorders>
              <w:top w:val="single" w:sz="6" w:space="0" w:color="000000"/>
              <w:left w:val="single" w:sz="6" w:space="0" w:color="000000"/>
              <w:bottom w:val="single" w:sz="6" w:space="0" w:color="000000"/>
              <w:right w:val="single" w:sz="6" w:space="0" w:color="000000"/>
            </w:tcBorders>
            <w:vAlign w:val="center"/>
            <w:hideMark/>
          </w:tcPr>
          <w:p w14:paraId="72C01734"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8</w:t>
            </w:r>
          </w:p>
        </w:tc>
      </w:tr>
      <w:tr w:rsidR="00285685" w14:paraId="329B8CDC" w14:textId="77777777" w:rsidTr="00F032B7">
        <w:tc>
          <w:tcPr>
            <w:tcW w:w="448" w:type="dxa"/>
            <w:tcBorders>
              <w:top w:val="single" w:sz="6" w:space="0" w:color="000000"/>
              <w:left w:val="single" w:sz="6" w:space="0" w:color="000000"/>
              <w:bottom w:val="single" w:sz="6" w:space="0" w:color="000000"/>
              <w:right w:val="single" w:sz="6" w:space="0" w:color="000000"/>
            </w:tcBorders>
            <w:vAlign w:val="center"/>
            <w:hideMark/>
          </w:tcPr>
          <w:p w14:paraId="19036A43"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1136" w:type="dxa"/>
            <w:tcBorders>
              <w:top w:val="single" w:sz="6" w:space="0" w:color="000000"/>
              <w:left w:val="single" w:sz="6" w:space="0" w:color="000000"/>
              <w:bottom w:val="single" w:sz="6" w:space="0" w:color="000000"/>
              <w:right w:val="single" w:sz="6" w:space="0" w:color="000000"/>
            </w:tcBorders>
            <w:vAlign w:val="center"/>
            <w:hideMark/>
          </w:tcPr>
          <w:p w14:paraId="33104270"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1439" w:type="dxa"/>
            <w:tcBorders>
              <w:top w:val="single" w:sz="6" w:space="0" w:color="000000"/>
              <w:left w:val="single" w:sz="6" w:space="0" w:color="000000"/>
              <w:bottom w:val="single" w:sz="6" w:space="0" w:color="000000"/>
              <w:right w:val="single" w:sz="6" w:space="0" w:color="000000"/>
            </w:tcBorders>
            <w:vAlign w:val="center"/>
            <w:hideMark/>
          </w:tcPr>
          <w:p w14:paraId="11D1A213"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1037" w:type="dxa"/>
            <w:tcBorders>
              <w:top w:val="single" w:sz="6" w:space="0" w:color="000000"/>
              <w:left w:val="single" w:sz="6" w:space="0" w:color="000000"/>
              <w:bottom w:val="single" w:sz="6" w:space="0" w:color="000000"/>
              <w:right w:val="single" w:sz="6" w:space="0" w:color="000000"/>
            </w:tcBorders>
            <w:vAlign w:val="center"/>
            <w:hideMark/>
          </w:tcPr>
          <w:p w14:paraId="32436F25"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1013" w:type="dxa"/>
            <w:tcBorders>
              <w:top w:val="single" w:sz="6" w:space="0" w:color="000000"/>
              <w:left w:val="single" w:sz="6" w:space="0" w:color="000000"/>
              <w:bottom w:val="single" w:sz="6" w:space="0" w:color="000000"/>
              <w:right w:val="single" w:sz="6" w:space="0" w:color="000000"/>
            </w:tcBorders>
            <w:vAlign w:val="center"/>
            <w:hideMark/>
          </w:tcPr>
          <w:p w14:paraId="600BB9C7"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1631" w:type="dxa"/>
            <w:tcBorders>
              <w:top w:val="single" w:sz="6" w:space="0" w:color="000000"/>
              <w:left w:val="single" w:sz="6" w:space="0" w:color="000000"/>
              <w:bottom w:val="single" w:sz="6" w:space="0" w:color="000000"/>
              <w:right w:val="single" w:sz="6" w:space="0" w:color="000000"/>
            </w:tcBorders>
            <w:vAlign w:val="center"/>
            <w:hideMark/>
          </w:tcPr>
          <w:p w14:paraId="3CE2F13E"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2237" w:type="dxa"/>
            <w:tcBorders>
              <w:top w:val="single" w:sz="6" w:space="0" w:color="000000"/>
              <w:left w:val="single" w:sz="6" w:space="0" w:color="000000"/>
              <w:bottom w:val="single" w:sz="6" w:space="0" w:color="000000"/>
              <w:right w:val="single" w:sz="6" w:space="0" w:color="000000"/>
            </w:tcBorders>
            <w:vAlign w:val="center"/>
            <w:hideMark/>
          </w:tcPr>
          <w:p w14:paraId="694DAB37"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1033" w:type="dxa"/>
            <w:tcBorders>
              <w:top w:val="single" w:sz="6" w:space="0" w:color="000000"/>
              <w:left w:val="single" w:sz="6" w:space="0" w:color="000000"/>
              <w:bottom w:val="single" w:sz="6" w:space="0" w:color="000000"/>
              <w:right w:val="single" w:sz="6" w:space="0" w:color="000000"/>
            </w:tcBorders>
            <w:vAlign w:val="center"/>
            <w:hideMark/>
          </w:tcPr>
          <w:p w14:paraId="63AE590F"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r w:rsidR="00285685" w14:paraId="30C16AAB" w14:textId="77777777" w:rsidTr="00F032B7">
        <w:tc>
          <w:tcPr>
            <w:tcW w:w="448" w:type="dxa"/>
            <w:tcBorders>
              <w:top w:val="single" w:sz="6" w:space="0" w:color="000000"/>
              <w:left w:val="single" w:sz="6" w:space="0" w:color="000000"/>
              <w:bottom w:val="single" w:sz="6" w:space="0" w:color="000000"/>
              <w:right w:val="single" w:sz="6" w:space="0" w:color="000000"/>
            </w:tcBorders>
            <w:vAlign w:val="center"/>
          </w:tcPr>
          <w:p w14:paraId="1477A9CB"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1136" w:type="dxa"/>
            <w:tcBorders>
              <w:top w:val="single" w:sz="6" w:space="0" w:color="000000"/>
              <w:left w:val="single" w:sz="6" w:space="0" w:color="000000"/>
              <w:bottom w:val="single" w:sz="6" w:space="0" w:color="000000"/>
              <w:right w:val="single" w:sz="6" w:space="0" w:color="000000"/>
            </w:tcBorders>
            <w:vAlign w:val="center"/>
          </w:tcPr>
          <w:p w14:paraId="4DB98A5E"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1</w:t>
            </w:r>
          </w:p>
        </w:tc>
        <w:tc>
          <w:tcPr>
            <w:tcW w:w="1439" w:type="dxa"/>
            <w:tcBorders>
              <w:top w:val="single" w:sz="6" w:space="0" w:color="000000"/>
              <w:left w:val="single" w:sz="6" w:space="0" w:color="000000"/>
              <w:bottom w:val="single" w:sz="6" w:space="0" w:color="000000"/>
              <w:right w:val="single" w:sz="6" w:space="0" w:color="000000"/>
            </w:tcBorders>
            <w:vAlign w:val="center"/>
          </w:tcPr>
          <w:p w14:paraId="61FE05C6"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${NUME_INVERTOR}</w:t>
            </w:r>
          </w:p>
        </w:tc>
        <w:tc>
          <w:tcPr>
            <w:tcW w:w="1037" w:type="dxa"/>
            <w:tcBorders>
              <w:top w:val="single" w:sz="6" w:space="0" w:color="000000"/>
              <w:left w:val="single" w:sz="6" w:space="0" w:color="000000"/>
              <w:bottom w:val="single" w:sz="6" w:space="0" w:color="000000"/>
              <w:right w:val="single" w:sz="6" w:space="0" w:color="000000"/>
            </w:tcBorders>
            <w:vAlign w:val="center"/>
          </w:tcPr>
          <w:p w14:paraId="69305DA9" w14:textId="1DC0286B" w:rsidR="00FC5E6F" w:rsidRPr="00FC5E6F" w:rsidRDefault="00D93E38" w:rsidP="00FC5E6F">
            <w:pPr>
              <w:spacing w:after="0" w:line="240" w:lineRule="auto"/>
              <w:jc w:val="center"/>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230</w:t>
            </w:r>
          </w:p>
        </w:tc>
        <w:tc>
          <w:tcPr>
            <w:tcW w:w="1013" w:type="dxa"/>
            <w:tcBorders>
              <w:top w:val="single" w:sz="6" w:space="0" w:color="000000"/>
              <w:left w:val="single" w:sz="6" w:space="0" w:color="000000"/>
              <w:bottom w:val="single" w:sz="6" w:space="0" w:color="000000"/>
              <w:right w:val="single" w:sz="6" w:space="0" w:color="000000"/>
            </w:tcBorders>
            <w:vAlign w:val="center"/>
          </w:tcPr>
          <w:p w14:paraId="7F860956" w14:textId="77777777" w:rsidR="00FC5E6F" w:rsidRPr="00FC5E6F" w:rsidRDefault="00000000" w:rsidP="00FC5E6F">
            <w:pPr>
              <w:spacing w:after="0" w:line="240" w:lineRule="auto"/>
              <w:jc w:val="center"/>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${PUTERE_INVERTOR}</w:t>
            </w:r>
          </w:p>
        </w:tc>
        <w:tc>
          <w:tcPr>
            <w:tcW w:w="1631" w:type="dxa"/>
            <w:tcBorders>
              <w:top w:val="single" w:sz="6" w:space="0" w:color="000000"/>
              <w:left w:val="single" w:sz="6" w:space="0" w:color="000000"/>
              <w:bottom w:val="single" w:sz="6" w:space="0" w:color="000000"/>
              <w:right w:val="single" w:sz="6" w:space="0" w:color="000000"/>
            </w:tcBorders>
            <w:vAlign w:val="center"/>
          </w:tcPr>
          <w:p w14:paraId="54212C7D" w14:textId="77777777" w:rsidR="00FC5E6F" w:rsidRPr="00FC5E6F" w:rsidRDefault="00000000" w:rsidP="00FC5E6F">
            <w:pPr>
              <w:spacing w:after="0" w:line="240" w:lineRule="auto"/>
              <w:jc w:val="center"/>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${MAX_DEBITAT}</w:t>
            </w:r>
          </w:p>
        </w:tc>
        <w:tc>
          <w:tcPr>
            <w:tcW w:w="2237" w:type="dxa"/>
            <w:tcBorders>
              <w:top w:val="single" w:sz="6" w:space="0" w:color="000000"/>
              <w:left w:val="single" w:sz="6" w:space="0" w:color="000000"/>
              <w:bottom w:val="single" w:sz="6" w:space="0" w:color="000000"/>
              <w:right w:val="single" w:sz="6" w:space="0" w:color="000000"/>
            </w:tcBorders>
            <w:vAlign w:val="center"/>
          </w:tcPr>
          <w:p w14:paraId="17B4A82E" w14:textId="77777777" w:rsidR="00FC5E6F" w:rsidRPr="00FC5E6F" w:rsidRDefault="00000000" w:rsidP="00FC5E6F">
            <w:pPr>
              <w:spacing w:after="0" w:line="240" w:lineRule="auto"/>
              <w:jc w:val="center"/>
              <w:rPr>
                <w:rFonts w:ascii="Times New Roman" w:eastAsia="Times New Roman" w:hAnsi="Times New Roman"/>
                <w:color w:val="000000"/>
                <w:sz w:val="20"/>
                <w:szCs w:val="20"/>
                <w:lang w:val="en-US"/>
              </w:rPr>
            </w:pPr>
            <w:r>
              <w:rPr>
                <w:rFonts w:ascii="Times New Roman" w:eastAsia="Times New Roman" w:hAnsi="Times New Roman"/>
                <w:color w:val="000000"/>
                <w:sz w:val="20"/>
                <w:szCs w:val="20"/>
                <w:lang w:val="en-US"/>
              </w:rPr>
              <w:t>${MAX_DEBITAT}</w:t>
            </w:r>
          </w:p>
        </w:tc>
        <w:tc>
          <w:tcPr>
            <w:tcW w:w="1033" w:type="dxa"/>
            <w:tcBorders>
              <w:top w:val="single" w:sz="6" w:space="0" w:color="000000"/>
              <w:left w:val="single" w:sz="6" w:space="0" w:color="000000"/>
              <w:bottom w:val="single" w:sz="6" w:space="0" w:color="000000"/>
              <w:right w:val="single" w:sz="6" w:space="0" w:color="000000"/>
            </w:tcBorders>
            <w:vAlign w:val="center"/>
          </w:tcPr>
          <w:p w14:paraId="08A4AE5A"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r w:rsidR="00285685" w14:paraId="0F75ABAF" w14:textId="77777777" w:rsidTr="00F032B7">
        <w:trPr>
          <w:trHeight w:val="282"/>
        </w:trPr>
        <w:tc>
          <w:tcPr>
            <w:tcW w:w="4060" w:type="dxa"/>
            <w:gridSpan w:val="4"/>
            <w:tcBorders>
              <w:top w:val="single" w:sz="6" w:space="0" w:color="000000"/>
              <w:left w:val="single" w:sz="6" w:space="0" w:color="000000"/>
              <w:bottom w:val="single" w:sz="6" w:space="0" w:color="000000"/>
              <w:right w:val="single" w:sz="6" w:space="0" w:color="000000"/>
            </w:tcBorders>
            <w:vAlign w:val="center"/>
            <w:hideMark/>
          </w:tcPr>
          <w:p w14:paraId="0725EFE7"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TOTAL:</w:t>
            </w:r>
          </w:p>
        </w:tc>
        <w:tc>
          <w:tcPr>
            <w:tcW w:w="1013" w:type="dxa"/>
            <w:tcBorders>
              <w:top w:val="single" w:sz="6" w:space="0" w:color="000000"/>
              <w:left w:val="single" w:sz="6" w:space="0" w:color="000000"/>
              <w:bottom w:val="single" w:sz="6" w:space="0" w:color="000000"/>
              <w:right w:val="single" w:sz="6" w:space="0" w:color="000000"/>
            </w:tcBorders>
            <w:vAlign w:val="center"/>
            <w:hideMark/>
          </w:tcPr>
          <w:p w14:paraId="557112DC"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1631" w:type="dxa"/>
            <w:tcBorders>
              <w:top w:val="single" w:sz="6" w:space="0" w:color="000000"/>
              <w:left w:val="single" w:sz="6" w:space="0" w:color="000000"/>
              <w:bottom w:val="single" w:sz="6" w:space="0" w:color="000000"/>
              <w:right w:val="single" w:sz="6" w:space="0" w:color="000000"/>
            </w:tcBorders>
            <w:vAlign w:val="center"/>
            <w:hideMark/>
          </w:tcPr>
          <w:p w14:paraId="6DED669F"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2237" w:type="dxa"/>
            <w:tcBorders>
              <w:top w:val="single" w:sz="6" w:space="0" w:color="000000"/>
              <w:left w:val="single" w:sz="6" w:space="0" w:color="000000"/>
              <w:bottom w:val="single" w:sz="6" w:space="0" w:color="000000"/>
              <w:right w:val="single" w:sz="6" w:space="0" w:color="000000"/>
            </w:tcBorders>
            <w:vAlign w:val="center"/>
            <w:hideMark/>
          </w:tcPr>
          <w:p w14:paraId="4786E6C2"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1033" w:type="dxa"/>
            <w:tcBorders>
              <w:top w:val="single" w:sz="6" w:space="0" w:color="000000"/>
              <w:left w:val="single" w:sz="6" w:space="0" w:color="000000"/>
              <w:bottom w:val="single" w:sz="6" w:space="0" w:color="000000"/>
              <w:right w:val="single" w:sz="6" w:space="0" w:color="000000"/>
            </w:tcBorders>
            <w:vAlign w:val="center"/>
            <w:hideMark/>
          </w:tcPr>
          <w:p w14:paraId="1D4F8A34"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bl>
    <w:p w14:paraId="3048144B" w14:textId="77777777" w:rsidR="00FC5E6F" w:rsidRPr="00FC5E6F" w:rsidRDefault="00FC5E6F" w:rsidP="00FC5E6F">
      <w:pPr>
        <w:autoSpaceDN w:val="0"/>
        <w:spacing w:after="0" w:line="240" w:lineRule="auto"/>
        <w:ind w:left="225"/>
        <w:jc w:val="both"/>
        <w:rPr>
          <w:rFonts w:ascii="Verdana" w:eastAsia="Times New Roman" w:hAnsi="Verdana"/>
          <w:color w:val="000000"/>
          <w:sz w:val="20"/>
          <w:szCs w:val="20"/>
          <w:shd w:val="clear" w:color="auto" w:fill="FFFFFF"/>
          <w:lang w:val="en-US"/>
          <w:specVanish/>
        </w:rPr>
      </w:pPr>
    </w:p>
    <w:p w14:paraId="583F522B"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specVanish/>
        </w:rPr>
      </w:pPr>
      <w:r w:rsidRPr="00FC5E6F">
        <w:rPr>
          <w:rFonts w:ascii="Verdana" w:eastAsia="Times New Roman" w:hAnsi="Verdana"/>
          <w:color w:val="000000"/>
          <w:sz w:val="20"/>
          <w:szCs w:val="20"/>
          <w:shd w:val="clear" w:color="auto" w:fill="FFFFFF"/>
          <w:lang w:val="en-US"/>
        </w:rPr>
        <w:t xml:space="preserve">NOTĂ: </w:t>
      </w:r>
    </w:p>
    <w:p w14:paraId="10401C0F" w14:textId="77777777" w:rsidR="00FC5E6F" w:rsidRPr="00FC5E6F" w:rsidRDefault="00000000" w:rsidP="00FC5E6F">
      <w:pPr>
        <w:spacing w:after="0" w:line="240" w:lineRule="auto"/>
        <w:ind w:left="450"/>
        <w:jc w:val="both"/>
        <w:rPr>
          <w:rFonts w:ascii="Times New Roman" w:eastAsia="Times New Roman" w:hAnsi="Times New Roman"/>
          <w:color w:val="000000"/>
          <w:sz w:val="24"/>
          <w:szCs w:val="24"/>
          <w:lang w:val="en-US"/>
        </w:rPr>
      </w:pPr>
      <w:r w:rsidRPr="00FC5E6F">
        <w:rPr>
          <w:rFonts w:ascii="Verdana" w:eastAsia="Times New Roman" w:hAnsi="Verdana"/>
          <w:color w:val="000000"/>
          <w:sz w:val="20"/>
          <w:szCs w:val="20"/>
          <w:shd w:val="clear" w:color="auto" w:fill="FFFFFF"/>
          <w:lang w:val="en-US"/>
        </w:rPr>
        <w:t xml:space="preserve">U.G. = unitate generatoare; panou = panou fotovoltaic; As - asincron; S - sincron; T - termo; H - hidro; E - eolian; </w:t>
      </w:r>
    </w:p>
    <w:p w14:paraId="0681162A" w14:textId="77777777" w:rsidR="00FC5E6F" w:rsidRPr="00FC5E6F" w:rsidRDefault="00000000" w:rsidP="00FC5E6F">
      <w:pPr>
        <w:spacing w:after="0" w:line="240" w:lineRule="auto"/>
        <w:ind w:left="450"/>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 xml:space="preserve">Qn – puterere activă nominală; Qmax = putere reactivă maximă; Qmin = putere reactivă minimă; </w:t>
      </w:r>
    </w:p>
    <w:p w14:paraId="213BEAE7" w14:textId="77777777" w:rsidR="00FC5E6F" w:rsidRPr="00FC5E6F" w:rsidRDefault="00000000" w:rsidP="00FC5E6F">
      <w:pPr>
        <w:spacing w:after="0" w:line="240" w:lineRule="auto"/>
        <w:ind w:left="450"/>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 xml:space="preserve">c.c. = curent continuu; c.a. = curent alternativ; </w:t>
      </w:r>
    </w:p>
    <w:p w14:paraId="12AF68C0" w14:textId="77777777" w:rsidR="00FC5E6F" w:rsidRPr="00FC5E6F" w:rsidRDefault="00000000" w:rsidP="00FC5E6F">
      <w:pPr>
        <w:spacing w:after="0" w:line="240" w:lineRule="auto"/>
        <w:ind w:left="450"/>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 xml:space="preserve">Pn = putere activă nominală; Pi = putere activă instalată; Pmax = putere activă maximă; Pmin = putere activă minimă; Sn = putere aparentă nominală; </w:t>
      </w:r>
    </w:p>
    <w:p w14:paraId="6E525681" w14:textId="77777777" w:rsidR="00FC5E6F" w:rsidRPr="00FC5E6F" w:rsidRDefault="00000000" w:rsidP="00FC5E6F">
      <w:pPr>
        <w:spacing w:after="0" w:line="240" w:lineRule="auto"/>
        <w:ind w:left="450"/>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 xml:space="preserve">Un = tensiune nominală la borne; </w:t>
      </w:r>
    </w:p>
    <w:p w14:paraId="67CD7B03" w14:textId="77777777" w:rsidR="00FC5E6F" w:rsidRPr="00FC5E6F" w:rsidRDefault="00000000" w:rsidP="00FC5E6F">
      <w:pPr>
        <w:spacing w:after="0" w:line="240" w:lineRule="auto"/>
        <w:ind w:left="450"/>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U = tensiunea în punctul de racordare;</w:t>
      </w:r>
    </w:p>
    <w:p w14:paraId="50F50E83" w14:textId="77777777" w:rsidR="00FC5E6F" w:rsidRPr="00FC5E6F" w:rsidRDefault="00000000" w:rsidP="00FC5E6F">
      <w:pPr>
        <w:spacing w:after="0" w:line="240" w:lineRule="auto"/>
        <w:ind w:left="450"/>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Sevac = puterea aparentă aprobată pentru evacuare în reţea.</w:t>
      </w:r>
    </w:p>
    <w:p w14:paraId="643A8B0F" w14:textId="77777777" w:rsidR="00FC5E6F" w:rsidRPr="00FC5E6F" w:rsidRDefault="00FC5E6F" w:rsidP="00FC5E6F">
      <w:pPr>
        <w:autoSpaceDN w:val="0"/>
        <w:spacing w:after="0" w:line="240" w:lineRule="auto"/>
        <w:ind w:left="450"/>
        <w:jc w:val="both"/>
        <w:rPr>
          <w:rFonts w:ascii="Verdana" w:eastAsia="Times New Roman" w:hAnsi="Verdana"/>
          <w:color w:val="000000"/>
          <w:sz w:val="20"/>
          <w:szCs w:val="20"/>
          <w:shd w:val="clear" w:color="auto" w:fill="FFFFFF"/>
          <w:lang w:val="en-US"/>
          <w:specVanish/>
        </w:rPr>
      </w:pPr>
    </w:p>
    <w:p w14:paraId="34F5A5A0" w14:textId="77777777" w:rsidR="00FC5E6F" w:rsidRPr="00FC5E6F" w:rsidRDefault="00000000" w:rsidP="00FC5E6F">
      <w:pPr>
        <w:numPr>
          <w:ilvl w:val="0"/>
          <w:numId w:val="6"/>
        </w:numPr>
        <w:autoSpaceDE w:val="0"/>
        <w:autoSpaceDN w:val="0"/>
        <w:spacing w:after="0" w:line="240" w:lineRule="auto"/>
        <w:contextualSpacing/>
        <w:jc w:val="both"/>
        <w:rPr>
          <w:rFonts w:ascii="Verdana" w:eastAsia="Times New Roman" w:hAnsi="Verdana"/>
          <w:color w:val="000000"/>
          <w:sz w:val="20"/>
          <w:szCs w:val="20"/>
          <w:shd w:val="clear" w:color="auto" w:fill="FFFFFF"/>
          <w:lang w:val="en-US"/>
          <w:specVanish/>
        </w:rPr>
      </w:pPr>
      <w:r w:rsidRPr="00FC5E6F">
        <w:rPr>
          <w:rFonts w:ascii="Verdana" w:eastAsia="Times New Roman" w:hAnsi="Verdana"/>
          <w:b/>
          <w:color w:val="000000"/>
          <w:sz w:val="20"/>
          <w:szCs w:val="20"/>
          <w:shd w:val="clear" w:color="auto" w:fill="FFFFFF"/>
          <w:lang w:val="en-US"/>
        </w:rPr>
        <w:t>Serviciile interne ale instalaţiei de producere</w:t>
      </w:r>
      <w:r w:rsidRPr="00FC5E6F">
        <w:rPr>
          <w:rFonts w:ascii="Verdana" w:eastAsia="Times New Roman" w:hAnsi="Verdana"/>
          <w:color w:val="000000"/>
          <w:sz w:val="20"/>
          <w:szCs w:val="20"/>
          <w:shd w:val="clear" w:color="auto" w:fill="FFFFFF"/>
          <w:lang w:val="en-US"/>
        </w:rPr>
        <w:t>:</w:t>
      </w:r>
    </w:p>
    <w:tbl>
      <w:tblPr>
        <w:tblW w:w="0" w:type="auto"/>
        <w:tblInd w:w="4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212"/>
        <w:gridCol w:w="900"/>
        <w:gridCol w:w="540"/>
      </w:tblGrid>
      <w:tr w:rsidR="00285685" w14:paraId="673128F1" w14:textId="77777777" w:rsidTr="00F032B7">
        <w:tc>
          <w:tcPr>
            <w:tcW w:w="5212" w:type="dxa"/>
            <w:tcBorders>
              <w:top w:val="single" w:sz="6" w:space="0" w:color="000000"/>
              <w:left w:val="single" w:sz="6" w:space="0" w:color="000000"/>
              <w:bottom w:val="single" w:sz="6" w:space="0" w:color="000000"/>
              <w:right w:val="single" w:sz="6" w:space="0" w:color="000000"/>
            </w:tcBorders>
            <w:vAlign w:val="center"/>
            <w:hideMark/>
          </w:tcPr>
          <w:p w14:paraId="4EDFC989"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Pi servicii interne</w:t>
            </w:r>
          </w:p>
        </w:tc>
        <w:tc>
          <w:tcPr>
            <w:tcW w:w="900" w:type="dxa"/>
            <w:tcBorders>
              <w:top w:val="single" w:sz="6" w:space="0" w:color="000000"/>
              <w:left w:val="single" w:sz="6" w:space="0" w:color="000000"/>
              <w:bottom w:val="single" w:sz="6" w:space="0" w:color="000000"/>
              <w:right w:val="single" w:sz="6" w:space="0" w:color="000000"/>
            </w:tcBorders>
            <w:vAlign w:val="center"/>
            <w:hideMark/>
          </w:tcPr>
          <w:p w14:paraId="7A436183"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0,001</w:t>
            </w:r>
          </w:p>
        </w:tc>
        <w:tc>
          <w:tcPr>
            <w:tcW w:w="540" w:type="dxa"/>
            <w:tcBorders>
              <w:top w:val="single" w:sz="6" w:space="0" w:color="000000"/>
              <w:left w:val="single" w:sz="6" w:space="0" w:color="000000"/>
              <w:bottom w:val="single" w:sz="6" w:space="0" w:color="000000"/>
              <w:right w:val="single" w:sz="6" w:space="0" w:color="000000"/>
            </w:tcBorders>
            <w:vAlign w:val="center"/>
            <w:hideMark/>
          </w:tcPr>
          <w:p w14:paraId="0600C924"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r>
      <w:tr w:rsidR="00285685" w14:paraId="5A9171B7" w14:textId="77777777" w:rsidTr="00F032B7">
        <w:tc>
          <w:tcPr>
            <w:tcW w:w="5212" w:type="dxa"/>
            <w:tcBorders>
              <w:top w:val="single" w:sz="6" w:space="0" w:color="000000"/>
              <w:left w:val="single" w:sz="6" w:space="0" w:color="000000"/>
              <w:bottom w:val="single" w:sz="6" w:space="0" w:color="000000"/>
              <w:right w:val="single" w:sz="6" w:space="0" w:color="000000"/>
            </w:tcBorders>
            <w:vAlign w:val="center"/>
            <w:hideMark/>
          </w:tcPr>
          <w:p w14:paraId="63FC8E99"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Puterea maximă simultan absorbită servicii interne</w:t>
            </w:r>
          </w:p>
        </w:tc>
        <w:tc>
          <w:tcPr>
            <w:tcW w:w="900" w:type="dxa"/>
            <w:tcBorders>
              <w:top w:val="single" w:sz="6" w:space="0" w:color="000000"/>
              <w:left w:val="single" w:sz="6" w:space="0" w:color="000000"/>
              <w:bottom w:val="single" w:sz="6" w:space="0" w:color="000000"/>
              <w:right w:val="single" w:sz="6" w:space="0" w:color="000000"/>
            </w:tcBorders>
            <w:vAlign w:val="center"/>
            <w:hideMark/>
          </w:tcPr>
          <w:p w14:paraId="6AF776BF" w14:textId="77777777" w:rsidR="00FC5E6F" w:rsidRPr="00FC5E6F" w:rsidRDefault="00000000" w:rsidP="00FC5E6F">
            <w:pPr>
              <w:spacing w:after="0" w:line="240" w:lineRule="auto"/>
              <w:rPr>
                <w:rFonts w:ascii="Times New Roman" w:eastAsia="Times New Roman" w:hAnsi="Times New Roman"/>
                <w:color w:val="000000"/>
                <w:sz w:val="20"/>
                <w:szCs w:val="20"/>
                <w:lang w:val="en-US"/>
              </w:rPr>
            </w:pPr>
            <w:r w:rsidRPr="00FC5E6F">
              <w:rPr>
                <w:rFonts w:ascii="Times New Roman" w:eastAsia="Times New Roman" w:hAnsi="Times New Roman"/>
                <w:color w:val="000000"/>
                <w:sz w:val="20"/>
                <w:szCs w:val="20"/>
                <w:lang w:val="en-US"/>
              </w:rPr>
              <w:t>0,001</w:t>
            </w:r>
          </w:p>
        </w:tc>
        <w:tc>
          <w:tcPr>
            <w:tcW w:w="540" w:type="dxa"/>
            <w:tcBorders>
              <w:top w:val="single" w:sz="6" w:space="0" w:color="000000"/>
              <w:left w:val="single" w:sz="6" w:space="0" w:color="000000"/>
              <w:bottom w:val="single" w:sz="6" w:space="0" w:color="000000"/>
              <w:right w:val="single" w:sz="6" w:space="0" w:color="000000"/>
            </w:tcBorders>
            <w:vAlign w:val="center"/>
            <w:hideMark/>
          </w:tcPr>
          <w:p w14:paraId="32935E32"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kW</w:t>
            </w:r>
          </w:p>
        </w:tc>
      </w:tr>
    </w:tbl>
    <w:p w14:paraId="18C4533F" w14:textId="77777777" w:rsidR="00FC5E6F" w:rsidRPr="00FC5E6F" w:rsidRDefault="00FC5E6F" w:rsidP="00FC5E6F">
      <w:pPr>
        <w:autoSpaceDN w:val="0"/>
        <w:spacing w:after="0" w:line="240" w:lineRule="auto"/>
        <w:ind w:left="225"/>
        <w:jc w:val="both"/>
        <w:rPr>
          <w:rFonts w:ascii="Verdana" w:eastAsia="Times New Roman" w:hAnsi="Verdana"/>
          <w:color w:val="000000"/>
          <w:sz w:val="20"/>
          <w:szCs w:val="20"/>
          <w:shd w:val="clear" w:color="auto" w:fill="FFFFFF"/>
          <w:lang w:val="en-US"/>
          <w:specVanish/>
        </w:rPr>
      </w:pPr>
    </w:p>
    <w:p w14:paraId="3EBA6297"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specVanish/>
        </w:rPr>
      </w:pPr>
      <w:r w:rsidRPr="00FC5E6F">
        <w:rPr>
          <w:rFonts w:ascii="Verdana" w:eastAsia="Times New Roman" w:hAnsi="Verdana"/>
          <w:color w:val="000000"/>
          <w:sz w:val="20"/>
          <w:szCs w:val="20"/>
          <w:shd w:val="clear" w:color="auto" w:fill="FFFFFF"/>
          <w:lang w:val="en-US"/>
        </w:rPr>
        <w:t>Anexez prezentei următoarele documente:</w:t>
      </w:r>
    </w:p>
    <w:p w14:paraId="0F65185F" w14:textId="77777777" w:rsidR="00FC5E6F" w:rsidRPr="00FC5E6F" w:rsidRDefault="00000000" w:rsidP="00FC5E6F">
      <w:pPr>
        <w:autoSpaceDN w:val="0"/>
        <w:spacing w:after="0" w:line="240" w:lineRule="auto"/>
        <w:ind w:left="225"/>
        <w:jc w:val="both"/>
        <w:rPr>
          <w:rFonts w:ascii="Verdana" w:eastAsia="Verdana" w:hAnsi="Verdana"/>
          <w:color w:val="000000"/>
          <w:sz w:val="18"/>
          <w:szCs w:val="16"/>
          <w:lang w:val="en-US"/>
        </w:rPr>
      </w:pPr>
      <w:r w:rsidRPr="00FC5E6F">
        <w:rPr>
          <w:rFonts w:ascii="Verdana" w:eastAsia="Times New Roman" w:hAnsi="Verdana"/>
          <w:b/>
          <w:bCs/>
          <w:color w:val="000000"/>
          <w:sz w:val="20"/>
          <w:szCs w:val="20"/>
          <w:shd w:val="clear" w:color="auto" w:fill="FFFFFF"/>
          <w:lang w:val="en-US"/>
        </w:rPr>
        <w:t>a)</w:t>
      </w:r>
      <w:r w:rsidRPr="00FC5E6F">
        <w:rPr>
          <w:rFonts w:ascii="Verdana" w:eastAsia="Times New Roman" w:hAnsi="Verdana"/>
          <w:color w:val="000000"/>
          <w:sz w:val="20"/>
          <w:szCs w:val="20"/>
          <w:shd w:val="clear" w:color="auto" w:fill="FFFFFF"/>
          <w:lang w:val="en-US"/>
        </w:rPr>
        <w:t>copia actului de identitate, a certificatului de înregistrare la registrul comerţului sau a altor autorizaţii legale de funcţionare emise de autorităţile competente, după caz;</w:t>
      </w:r>
    </w:p>
    <w:p w14:paraId="34649C00"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rPr>
      </w:pPr>
      <w:r w:rsidRPr="00FC5E6F">
        <w:rPr>
          <w:rFonts w:ascii="Verdana" w:eastAsia="Times New Roman" w:hAnsi="Verdana"/>
          <w:b/>
          <w:bCs/>
          <w:color w:val="000000"/>
          <w:sz w:val="20"/>
          <w:szCs w:val="20"/>
          <w:shd w:val="clear" w:color="auto" w:fill="FFFFFF"/>
          <w:lang w:val="en-US"/>
        </w:rPr>
        <w:t>b)</w:t>
      </w:r>
      <w:r w:rsidRPr="00FC5E6F">
        <w:rPr>
          <w:rFonts w:ascii="Verdana" w:eastAsia="Times New Roman" w:hAnsi="Verdana"/>
          <w:color w:val="000000"/>
          <w:sz w:val="20"/>
          <w:szCs w:val="20"/>
          <w:shd w:val="clear" w:color="auto" w:fill="FFFFFF"/>
          <w:lang w:val="en-US"/>
        </w:rPr>
        <w:t>certificatul constatator (doar în cazul prosumatorului persoană juridică), în copie, emis de oficiul registrului comerţului, cu informaţii complete care să reflecte situaţia la zi a solicitantului, prin care se dovedeşte că persoana juridică nu desfăşoară ca activitate principală producerea de energie electrică;</w:t>
      </w:r>
    </w:p>
    <w:p w14:paraId="12C17B47"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rPr>
      </w:pPr>
      <w:r w:rsidRPr="00FC5E6F">
        <w:rPr>
          <w:rFonts w:ascii="Verdana" w:eastAsia="Times New Roman" w:hAnsi="Verdana"/>
          <w:b/>
          <w:bCs/>
          <w:color w:val="000000"/>
          <w:sz w:val="20"/>
          <w:szCs w:val="20"/>
          <w:shd w:val="clear" w:color="auto" w:fill="FFFFFF"/>
          <w:lang w:val="en-US"/>
        </w:rPr>
        <w:t>c)</w:t>
      </w:r>
      <w:r w:rsidRPr="00FC5E6F">
        <w:rPr>
          <w:rFonts w:ascii="Verdana" w:eastAsia="Times New Roman" w:hAnsi="Verdana"/>
          <w:color w:val="000000"/>
          <w:sz w:val="20"/>
          <w:szCs w:val="20"/>
          <w:shd w:val="clear" w:color="auto" w:fill="FFFFFF"/>
          <w:lang w:val="en-US"/>
        </w:rPr>
        <w:t xml:space="preserve">procesul-verbal care confirmă recepţia la terminarea lucrărilor aferente instalaţiei de producere a energiei electrice şi instalaţiei de stocare, după caz, întocmit de executantul lucrării; </w:t>
      </w:r>
    </w:p>
    <w:p w14:paraId="23A30D04"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rPr>
      </w:pPr>
      <w:r w:rsidRPr="00FC5E6F">
        <w:rPr>
          <w:rFonts w:ascii="Verdana" w:eastAsia="Times New Roman" w:hAnsi="Verdana"/>
          <w:b/>
          <w:bCs/>
          <w:color w:val="000000"/>
          <w:sz w:val="20"/>
          <w:szCs w:val="20"/>
          <w:shd w:val="clear" w:color="auto" w:fill="FFFFFF"/>
          <w:lang w:val="en-US"/>
        </w:rPr>
        <w:t>d)</w:t>
      </w:r>
      <w:r w:rsidRPr="00FC5E6F">
        <w:rPr>
          <w:rFonts w:ascii="Verdana" w:eastAsia="Times New Roman" w:hAnsi="Verdana"/>
          <w:color w:val="000000"/>
          <w:sz w:val="20"/>
          <w:szCs w:val="20"/>
          <w:shd w:val="clear" w:color="auto" w:fill="FFFFFF"/>
          <w:lang w:val="en-US"/>
        </w:rPr>
        <w:t>buletinul de încercare a prizei la pământ;</w:t>
      </w:r>
    </w:p>
    <w:p w14:paraId="41370B19"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rPr>
      </w:pPr>
      <w:r w:rsidRPr="00FC5E6F">
        <w:rPr>
          <w:rFonts w:ascii="Verdana" w:eastAsia="Times New Roman" w:hAnsi="Verdana"/>
          <w:b/>
          <w:bCs/>
          <w:color w:val="000000"/>
          <w:sz w:val="20"/>
          <w:szCs w:val="20"/>
          <w:shd w:val="clear" w:color="auto" w:fill="FFFFFF"/>
          <w:lang w:val="en-US"/>
        </w:rPr>
        <w:lastRenderedPageBreak/>
        <w:t>e)</w:t>
      </w:r>
      <w:r w:rsidRPr="00FC5E6F">
        <w:rPr>
          <w:rFonts w:ascii="Verdana" w:eastAsia="Times New Roman" w:hAnsi="Verdana"/>
          <w:color w:val="000000"/>
          <w:sz w:val="20"/>
          <w:szCs w:val="20"/>
          <w:shd w:val="clear" w:color="auto" w:fill="FFFFFF"/>
          <w:lang w:val="en-US"/>
        </w:rPr>
        <w:t>certificatele de conformitate şi fişele tehnice ale invertoarelor şi unităţilor generatoare cu datele şi funcţiile corespunzătoare, emise de fabricant, în copie, şi, după caz, fişele tehnice emise de fabricant, în copie, ale instalaţiei de stocare;</w:t>
      </w:r>
    </w:p>
    <w:p w14:paraId="77B1A435" w14:textId="77777777" w:rsidR="00FC5E6F" w:rsidRPr="00FC5E6F" w:rsidRDefault="00000000" w:rsidP="00FC5E6F">
      <w:pPr>
        <w:autoSpaceDN w:val="0"/>
        <w:spacing w:after="0" w:line="240" w:lineRule="auto"/>
        <w:ind w:left="225"/>
        <w:jc w:val="both"/>
        <w:rPr>
          <w:rFonts w:ascii="Verdana" w:eastAsia="Times New Roman" w:hAnsi="Verdana"/>
          <w:color w:val="000000"/>
          <w:sz w:val="20"/>
          <w:szCs w:val="20"/>
          <w:shd w:val="clear" w:color="auto" w:fill="FFFFFF"/>
          <w:lang w:val="en-US"/>
        </w:rPr>
      </w:pPr>
      <w:r w:rsidRPr="00FC5E6F">
        <w:rPr>
          <w:rFonts w:ascii="Verdana" w:eastAsia="Times New Roman" w:hAnsi="Verdana"/>
          <w:b/>
          <w:bCs/>
          <w:color w:val="000000"/>
          <w:sz w:val="20"/>
          <w:szCs w:val="20"/>
          <w:shd w:val="clear" w:color="auto" w:fill="FFFFFF"/>
          <w:lang w:val="en-US"/>
        </w:rPr>
        <w:t>f)</w:t>
      </w:r>
      <w:r w:rsidRPr="00FC5E6F">
        <w:rPr>
          <w:rFonts w:ascii="Verdana" w:eastAsia="Times New Roman" w:hAnsi="Verdana"/>
          <w:color w:val="000000"/>
          <w:sz w:val="20"/>
          <w:szCs w:val="20"/>
          <w:shd w:val="clear" w:color="auto" w:fill="FFFFFF"/>
          <w:lang w:val="en-US"/>
        </w:rPr>
        <w:t>schema electrică monofilară a instalaţiei de producere a energiei electrice şi modul de racordare a acesteia în instalaţia de utilizare existentă, cu precizarea protecţiilor prevăzute şi reglajelor acestora.</w:t>
      </w:r>
    </w:p>
    <w:p w14:paraId="74F57532" w14:textId="77777777" w:rsidR="00FC5E6F" w:rsidRPr="00FC5E6F" w:rsidRDefault="00000000" w:rsidP="00FC5E6F">
      <w:pPr>
        <w:autoSpaceDN w:val="0"/>
        <w:spacing w:after="0" w:line="240" w:lineRule="auto"/>
        <w:ind w:left="225"/>
        <w:jc w:val="both"/>
        <w:rPr>
          <w:rFonts w:ascii="Verdana" w:eastAsia="Verdana" w:hAnsi="Verdana"/>
          <w:color w:val="000000"/>
          <w:sz w:val="20"/>
          <w:szCs w:val="20"/>
          <w:shd w:val="clear" w:color="auto" w:fill="FFFFFF"/>
          <w:lang w:val="en-US"/>
          <w:specVanish/>
        </w:rPr>
      </w:pPr>
      <w:r w:rsidRPr="00FC5E6F">
        <w:rPr>
          <w:rFonts w:ascii="Verdana" w:eastAsia="Times New Roman" w:hAnsi="Verdana"/>
          <w:color w:val="000000"/>
          <w:sz w:val="20"/>
          <w:szCs w:val="20"/>
          <w:shd w:val="clear" w:color="auto" w:fill="FFFFFF"/>
          <w:lang w:val="en-US"/>
        </w:rPr>
        <w:t>În sprijinul solicitării mele, transmit următoarele informaţii privind:</w:t>
      </w:r>
    </w:p>
    <w:p w14:paraId="079DE765" w14:textId="77777777" w:rsidR="00FC5E6F" w:rsidRPr="00FC5E6F" w:rsidRDefault="00000000" w:rsidP="00FC5E6F">
      <w:pPr>
        <w:autoSpaceDN w:val="0"/>
        <w:spacing w:after="0" w:line="240" w:lineRule="auto"/>
        <w:ind w:left="225"/>
        <w:jc w:val="both"/>
        <w:rPr>
          <w:rFonts w:ascii="Verdana" w:eastAsia="Verdana" w:hAnsi="Verdana"/>
          <w:color w:val="000000"/>
          <w:sz w:val="20"/>
          <w:szCs w:val="20"/>
          <w:shd w:val="clear" w:color="auto" w:fill="FFFFFF"/>
          <w:lang w:val="en-US"/>
        </w:rPr>
      </w:pPr>
      <w:r w:rsidRPr="00FC5E6F">
        <w:rPr>
          <w:rFonts w:ascii="Verdana" w:eastAsia="Times New Roman" w:hAnsi="Verdana"/>
          <w:b/>
          <w:bCs/>
          <w:color w:val="000000"/>
          <w:sz w:val="20"/>
          <w:szCs w:val="20"/>
          <w:shd w:val="clear" w:color="auto" w:fill="FFFFFF"/>
          <w:lang w:val="en-US"/>
        </w:rPr>
        <w:t>a)</w:t>
      </w:r>
      <w:r w:rsidRPr="00FC5E6F">
        <w:rPr>
          <w:rFonts w:ascii="Verdana" w:eastAsia="Times New Roman" w:hAnsi="Verdana"/>
          <w:color w:val="000000"/>
          <w:sz w:val="20"/>
          <w:szCs w:val="20"/>
          <w:shd w:val="clear" w:color="auto" w:fill="FFFFFF"/>
          <w:lang w:val="en-US"/>
        </w:rPr>
        <w:t>deţinerea de sisteme de stocare a energiei electrice produse din surse regenerabile</w:t>
      </w:r>
    </w:p>
    <w:p w14:paraId="4FC2B447" w14:textId="77777777" w:rsidR="00FC5E6F" w:rsidRPr="00FC5E6F" w:rsidRDefault="00FC5E6F" w:rsidP="00FC5E6F">
      <w:pPr>
        <w:spacing w:after="0"/>
        <w:ind w:left="450"/>
        <w:jc w:val="both"/>
        <w:rPr>
          <w:rFonts w:ascii="Verdana" w:eastAsia="Times New Roman" w:hAnsi="Verdana"/>
          <w:color w:val="000000"/>
          <w:sz w:val="20"/>
          <w:szCs w:val="20"/>
          <w:shd w:val="clear" w:color="auto" w:fill="FFFFFF"/>
          <w:lang w:val="en-US"/>
        </w:rPr>
      </w:pPr>
    </w:p>
    <w:p w14:paraId="7B8AF689" w14:textId="77777777" w:rsidR="00FC5E6F" w:rsidRPr="00FC5E6F" w:rsidRDefault="00000000" w:rsidP="00FC5E6F">
      <w:pPr>
        <w:spacing w:after="0"/>
        <w:ind w:left="450"/>
        <w:jc w:val="both"/>
        <w:rPr>
          <w:rFonts w:ascii="Times New Roman" w:eastAsia="Times New Roman" w:hAnsi="Times New Roman"/>
          <w:color w:val="000000"/>
          <w:sz w:val="24"/>
          <w:szCs w:val="24"/>
          <w:lang w:val="en-US"/>
        </w:rPr>
      </w:pPr>
      <w:r w:rsidRPr="00FC5E6F">
        <w:rPr>
          <w:rFonts w:ascii="Verdana" w:eastAsia="Times New Roman" w:hAnsi="Verdana"/>
          <w:color w:val="000000"/>
          <w:sz w:val="20"/>
          <w:szCs w:val="20"/>
          <w:shd w:val="clear" w:color="auto" w:fill="FFFFFF"/>
          <w:lang w:val="en-US"/>
        </w:rPr>
        <w:t>x</w:t>
      </w:r>
      <w:r w:rsidRPr="00FC5E6F">
        <w:rPr>
          <w:rFonts w:ascii="Verdana" w:eastAsia="Times New Roman" w:hAnsi="Verdana"/>
          <w:color w:val="000000"/>
          <w:sz w:val="20"/>
          <w:szCs w:val="20"/>
          <w:shd w:val="clear" w:color="auto" w:fill="FFFFFF"/>
          <w:lang w:val="en-US"/>
        </w:rPr>
        <w:t>NU DEŢIN.</w:t>
      </w:r>
    </w:p>
    <w:p w14:paraId="1D20D172" w14:textId="77777777" w:rsidR="00FC5E6F" w:rsidRPr="00FC5E6F" w:rsidRDefault="00000000" w:rsidP="00FC5E6F">
      <w:pPr>
        <w:spacing w:after="0"/>
        <w:ind w:left="450"/>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DEŢIN</w:t>
      </w:r>
    </w:p>
    <w:p w14:paraId="0F0FB6A4" w14:textId="77777777" w:rsidR="00FC5E6F" w:rsidRPr="00FC5E6F" w:rsidRDefault="00FC5E6F" w:rsidP="00FC5E6F">
      <w:pPr>
        <w:spacing w:after="0" w:line="240" w:lineRule="auto"/>
        <w:ind w:left="450"/>
        <w:jc w:val="both"/>
        <w:rPr>
          <w:rFonts w:ascii="Verdana" w:eastAsia="Times New Roman" w:hAnsi="Verdana"/>
          <w:color w:val="000000"/>
          <w:sz w:val="20"/>
          <w:szCs w:val="20"/>
          <w:shd w:val="clear" w:color="auto" w:fill="FFFFFF"/>
          <w:lang w:val="en-US"/>
        </w:rPr>
      </w:pPr>
    </w:p>
    <w:tbl>
      <w:tblPr>
        <w:tblW w:w="0" w:type="auto"/>
        <w:tblInd w:w="4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4042"/>
        <w:gridCol w:w="810"/>
        <w:gridCol w:w="450"/>
      </w:tblGrid>
      <w:tr w:rsidR="00285685" w14:paraId="237D0B15" w14:textId="77777777" w:rsidTr="00F032B7">
        <w:tc>
          <w:tcPr>
            <w:tcW w:w="4042" w:type="dxa"/>
            <w:tcBorders>
              <w:top w:val="single" w:sz="6" w:space="0" w:color="000000"/>
              <w:left w:val="single" w:sz="6" w:space="0" w:color="000000"/>
              <w:bottom w:val="single" w:sz="6" w:space="0" w:color="000000"/>
              <w:right w:val="single" w:sz="6" w:space="0" w:color="000000"/>
            </w:tcBorders>
            <w:vAlign w:val="center"/>
            <w:hideMark/>
          </w:tcPr>
          <w:p w14:paraId="68DE7C34"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Detaliischemăalimentare</w:t>
            </w:r>
          </w:p>
        </w:tc>
        <w:tc>
          <w:tcPr>
            <w:tcW w:w="1260" w:type="dxa"/>
            <w:gridSpan w:val="2"/>
            <w:tcBorders>
              <w:top w:val="single" w:sz="6" w:space="0" w:color="000000"/>
              <w:left w:val="single" w:sz="6" w:space="0" w:color="000000"/>
              <w:bottom w:val="single" w:sz="6" w:space="0" w:color="000000"/>
              <w:right w:val="single" w:sz="6" w:space="0" w:color="000000"/>
            </w:tcBorders>
            <w:vAlign w:val="center"/>
            <w:hideMark/>
          </w:tcPr>
          <w:p w14:paraId="3A4FD3CC"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r w:rsidR="00285685" w14:paraId="53F83657" w14:textId="77777777" w:rsidTr="00F032B7">
        <w:tc>
          <w:tcPr>
            <w:tcW w:w="4042" w:type="dxa"/>
            <w:tcBorders>
              <w:top w:val="single" w:sz="6" w:space="0" w:color="000000"/>
              <w:left w:val="single" w:sz="6" w:space="0" w:color="000000"/>
              <w:bottom w:val="single" w:sz="6" w:space="0" w:color="000000"/>
              <w:right w:val="single" w:sz="6" w:space="0" w:color="000000"/>
            </w:tcBorders>
            <w:vAlign w:val="center"/>
            <w:hideMark/>
          </w:tcPr>
          <w:p w14:paraId="0F1EF388"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Capacitate baterii de acumulatoare</w:t>
            </w:r>
          </w:p>
        </w:tc>
        <w:tc>
          <w:tcPr>
            <w:tcW w:w="810" w:type="dxa"/>
            <w:tcBorders>
              <w:top w:val="single" w:sz="6" w:space="0" w:color="000000"/>
              <w:left w:val="single" w:sz="6" w:space="0" w:color="000000"/>
              <w:bottom w:val="single" w:sz="6" w:space="0" w:color="000000"/>
              <w:right w:val="single" w:sz="6" w:space="0" w:color="000000"/>
            </w:tcBorders>
            <w:vAlign w:val="center"/>
            <w:hideMark/>
          </w:tcPr>
          <w:p w14:paraId="31716626"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450" w:type="dxa"/>
            <w:tcBorders>
              <w:top w:val="single" w:sz="6" w:space="0" w:color="000000"/>
              <w:left w:val="single" w:sz="6" w:space="0" w:color="000000"/>
              <w:bottom w:val="single" w:sz="6" w:space="0" w:color="000000"/>
              <w:right w:val="single" w:sz="6" w:space="0" w:color="000000"/>
            </w:tcBorders>
            <w:vAlign w:val="center"/>
            <w:hideMark/>
          </w:tcPr>
          <w:p w14:paraId="66688D0E"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Ah</w:t>
            </w:r>
          </w:p>
        </w:tc>
      </w:tr>
    </w:tbl>
    <w:p w14:paraId="744982CA" w14:textId="77777777" w:rsidR="00FC5E6F" w:rsidRPr="00FC5E6F" w:rsidRDefault="00FC5E6F" w:rsidP="00FC5E6F">
      <w:pPr>
        <w:autoSpaceDN w:val="0"/>
        <w:spacing w:after="0" w:line="240" w:lineRule="auto"/>
        <w:ind w:left="225"/>
        <w:jc w:val="both"/>
        <w:rPr>
          <w:rFonts w:ascii="Verdana" w:eastAsia="Times New Roman" w:hAnsi="Verdana"/>
          <w:b/>
          <w:bCs/>
          <w:color w:val="000000"/>
          <w:sz w:val="20"/>
          <w:szCs w:val="20"/>
          <w:shd w:val="clear" w:color="auto" w:fill="FFFFFF"/>
          <w:lang w:val="en-US"/>
          <w:specVanish/>
        </w:rPr>
      </w:pPr>
    </w:p>
    <w:p w14:paraId="432B81C2" w14:textId="77777777" w:rsidR="00FC5E6F" w:rsidRPr="00FC5E6F" w:rsidRDefault="00000000" w:rsidP="00FC5E6F">
      <w:pPr>
        <w:autoSpaceDN w:val="0"/>
        <w:spacing w:after="0" w:line="240" w:lineRule="auto"/>
        <w:ind w:left="225"/>
        <w:jc w:val="both"/>
        <w:rPr>
          <w:rFonts w:ascii="Verdana" w:eastAsia="Verdana" w:hAnsi="Verdana"/>
          <w:color w:val="000000"/>
          <w:sz w:val="20"/>
          <w:szCs w:val="20"/>
          <w:shd w:val="clear" w:color="auto" w:fill="FFFFFF"/>
          <w:lang w:val="en-US"/>
        </w:rPr>
      </w:pPr>
      <w:r w:rsidRPr="00FC5E6F">
        <w:rPr>
          <w:rFonts w:ascii="Verdana" w:eastAsia="Times New Roman" w:hAnsi="Verdana"/>
          <w:b/>
          <w:bCs/>
          <w:color w:val="000000"/>
          <w:sz w:val="20"/>
          <w:szCs w:val="20"/>
          <w:shd w:val="clear" w:color="auto" w:fill="FFFFFF"/>
          <w:lang w:val="en-US"/>
        </w:rPr>
        <w:t>b)</w:t>
      </w:r>
      <w:r w:rsidRPr="00FC5E6F">
        <w:rPr>
          <w:rFonts w:ascii="Verdana" w:eastAsia="Times New Roman" w:hAnsi="Verdana"/>
          <w:color w:val="000000"/>
          <w:sz w:val="20"/>
          <w:szCs w:val="20"/>
          <w:shd w:val="clear" w:color="auto" w:fill="FFFFFF"/>
          <w:lang w:val="en-US"/>
        </w:rPr>
        <w:t>echipamentele de măsurare a energiei electrice montate în instalaţiile de utilizare, altele decât cele aparţinând operatorilor de distribuţie, şi caracteristicile acestora, respectiv: serie contor, tip contor, date tehnice</w:t>
      </w:r>
    </w:p>
    <w:p w14:paraId="771DCB69" w14:textId="77777777" w:rsidR="00FC5E6F" w:rsidRPr="00FC5E6F" w:rsidRDefault="00000000" w:rsidP="00FC5E6F">
      <w:pPr>
        <w:spacing w:after="0" w:line="240" w:lineRule="auto"/>
        <w:ind w:left="450"/>
        <w:jc w:val="both"/>
        <w:rPr>
          <w:rFonts w:ascii="Times New Roman" w:eastAsia="Times New Roman" w:hAnsi="Times New Roman"/>
          <w:color w:val="000000"/>
          <w:sz w:val="24"/>
          <w:szCs w:val="24"/>
          <w:lang w:val="en-US"/>
        </w:rPr>
      </w:pPr>
      <w:r w:rsidRPr="00FC5E6F">
        <w:rPr>
          <w:rFonts w:ascii="Verdana" w:eastAsia="Times New Roman" w:hAnsi="Verdana"/>
          <w:color w:val="000000"/>
          <w:sz w:val="20"/>
          <w:szCs w:val="20"/>
          <w:shd w:val="clear" w:color="auto" w:fill="FFFFFF"/>
          <w:lang w:val="en-US"/>
        </w:rPr>
        <w:t>xNU</w:t>
      </w:r>
    </w:p>
    <w:p w14:paraId="4D11767A" w14:textId="77777777" w:rsidR="00FC5E6F" w:rsidRPr="00FC5E6F" w:rsidRDefault="00000000" w:rsidP="00FC5E6F">
      <w:pPr>
        <w:spacing w:after="0" w:line="240" w:lineRule="auto"/>
        <w:ind w:left="450"/>
        <w:jc w:val="both"/>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 xml:space="preserve">DA </w:t>
      </w:r>
    </w:p>
    <w:tbl>
      <w:tblPr>
        <w:tblW w:w="0" w:type="auto"/>
        <w:tblInd w:w="45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735"/>
        <w:gridCol w:w="1168"/>
        <w:gridCol w:w="1026"/>
        <w:gridCol w:w="1287"/>
      </w:tblGrid>
      <w:tr w:rsidR="00285685" w14:paraId="27E93438"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hideMark/>
          </w:tcPr>
          <w:p w14:paraId="31FAFF90"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Nr. crt.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AF79B"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Seriecontor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69A2F0"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Tip contor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CC2C7" w14:textId="77777777" w:rsidR="00FC5E6F" w:rsidRPr="00FC5E6F" w:rsidRDefault="00000000" w:rsidP="00FC5E6F">
            <w:pPr>
              <w:autoSpaceDN w:val="0"/>
              <w:spacing w:after="0" w:line="240" w:lineRule="auto"/>
              <w:jc w:val="both"/>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Date tehnice</w:t>
            </w:r>
          </w:p>
        </w:tc>
      </w:tr>
      <w:tr w:rsidR="00285685" w14:paraId="406A5CE4"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hideMark/>
          </w:tcPr>
          <w:p w14:paraId="38851FB6"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1E5B03"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967063"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6247D3" w14:textId="77777777" w:rsidR="00FC5E6F" w:rsidRPr="00FC5E6F" w:rsidRDefault="00000000" w:rsidP="00FC5E6F">
            <w:pPr>
              <w:autoSpaceDN w:val="0"/>
              <w:spacing w:after="0" w:line="240" w:lineRule="auto"/>
              <w:jc w:val="center"/>
              <w:rPr>
                <w:rFonts w:ascii="Verdana" w:eastAsia="Times New Roman" w:hAnsi="Verdana"/>
                <w:color w:val="000000"/>
                <w:sz w:val="20"/>
                <w:szCs w:val="20"/>
                <w:lang w:val="en-US"/>
              </w:rPr>
            </w:pPr>
            <w:r w:rsidRPr="00FC5E6F">
              <w:rPr>
                <w:rFonts w:ascii="Verdana" w:eastAsia="Times New Roman" w:hAnsi="Verdana"/>
                <w:color w:val="000000"/>
                <w:sz w:val="20"/>
                <w:szCs w:val="20"/>
                <w:lang w:val="en-US"/>
              </w:rPr>
              <w:t>4</w:t>
            </w:r>
          </w:p>
        </w:tc>
      </w:tr>
      <w:tr w:rsidR="00285685" w14:paraId="465B91F0"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hideMark/>
          </w:tcPr>
          <w:p w14:paraId="4B7A7E9A"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7C9BD"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E331CE"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FA4CA8"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r w:rsidR="00285685" w14:paraId="34187099" w14:textId="77777777" w:rsidTr="00F032B7">
        <w:tc>
          <w:tcPr>
            <w:tcW w:w="0" w:type="auto"/>
            <w:tcBorders>
              <w:top w:val="single" w:sz="6" w:space="0" w:color="000000"/>
              <w:left w:val="single" w:sz="6" w:space="0" w:color="000000"/>
              <w:bottom w:val="single" w:sz="6" w:space="0" w:color="000000"/>
              <w:right w:val="single" w:sz="6" w:space="0" w:color="000000"/>
            </w:tcBorders>
            <w:vAlign w:val="center"/>
          </w:tcPr>
          <w:p w14:paraId="41FA73E9"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03D95AD"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5A3D422"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90DDE5D" w14:textId="77777777" w:rsidR="00FC5E6F" w:rsidRPr="00FC5E6F" w:rsidRDefault="00FC5E6F" w:rsidP="00FC5E6F">
            <w:pPr>
              <w:spacing w:after="0" w:line="240" w:lineRule="auto"/>
              <w:rPr>
                <w:rFonts w:ascii="Times New Roman" w:eastAsia="Times New Roman" w:hAnsi="Times New Roman"/>
                <w:color w:val="000000"/>
                <w:sz w:val="20"/>
                <w:szCs w:val="20"/>
                <w:lang w:val="en-US"/>
              </w:rPr>
            </w:pPr>
          </w:p>
        </w:tc>
      </w:tr>
    </w:tbl>
    <w:p w14:paraId="28A47D1E" w14:textId="77777777" w:rsidR="00FC5E6F" w:rsidRPr="00FC5E6F" w:rsidRDefault="00FC5E6F" w:rsidP="00FC5E6F">
      <w:pPr>
        <w:spacing w:after="0" w:line="240" w:lineRule="auto"/>
        <w:ind w:left="450"/>
        <w:jc w:val="both"/>
        <w:rPr>
          <w:rFonts w:ascii="Verdana" w:eastAsia="Times New Roman" w:hAnsi="Verdana"/>
          <w:color w:val="000000"/>
          <w:sz w:val="20"/>
          <w:szCs w:val="20"/>
          <w:shd w:val="clear" w:color="auto" w:fill="FFFFFF"/>
          <w:lang w:val="en-US"/>
        </w:rPr>
      </w:pPr>
    </w:p>
    <w:p w14:paraId="4960B214" w14:textId="77777777" w:rsidR="00FC5E6F" w:rsidRPr="00FC5E6F" w:rsidRDefault="00FC5E6F" w:rsidP="00FC5E6F">
      <w:pPr>
        <w:spacing w:after="0" w:line="240" w:lineRule="auto"/>
        <w:ind w:left="450"/>
        <w:jc w:val="both"/>
        <w:rPr>
          <w:rFonts w:ascii="Verdana" w:eastAsia="Times New Roman" w:hAnsi="Verdana"/>
          <w:color w:val="000000"/>
          <w:sz w:val="20"/>
          <w:szCs w:val="20"/>
          <w:shd w:val="clear" w:color="auto" w:fill="FFFFFF"/>
          <w:lang w:val="en-US"/>
        </w:rPr>
      </w:pPr>
    </w:p>
    <w:p w14:paraId="1D9C7C5D" w14:textId="77777777" w:rsidR="00FC5E6F" w:rsidRPr="00FC5E6F" w:rsidRDefault="00000000" w:rsidP="00FC5E6F">
      <w:pPr>
        <w:spacing w:after="0" w:line="240" w:lineRule="auto"/>
        <w:ind w:left="450"/>
        <w:jc w:val="both"/>
        <w:rPr>
          <w:rFonts w:ascii="Times New Roman" w:eastAsia="Times New Roman" w:hAnsi="Times New Roman"/>
          <w:color w:val="000000"/>
          <w:sz w:val="24"/>
          <w:szCs w:val="24"/>
          <w:lang w:val="en-US"/>
        </w:rPr>
      </w:pPr>
      <w:r w:rsidRPr="00FC5E6F">
        <w:rPr>
          <w:rFonts w:ascii="Verdana" w:eastAsia="Times New Roman" w:hAnsi="Verdana"/>
          <w:color w:val="000000"/>
          <w:sz w:val="20"/>
          <w:szCs w:val="20"/>
          <w:shd w:val="clear" w:color="auto" w:fill="FFFFFF"/>
          <w:lang w:val="en-US"/>
        </w:rPr>
        <w:t xml:space="preserve">Declar pe propria răspundere că datele şi informaţiile cuprinse în prezenta notificare sunt autentice şi că documentele anexate, în copie, sunt conforme cu originalul. </w:t>
      </w:r>
    </w:p>
    <w:p w14:paraId="175BC01F" w14:textId="77777777" w:rsidR="00FC5E6F" w:rsidRPr="00FC5E6F" w:rsidRDefault="00FC5E6F" w:rsidP="00FC5E6F">
      <w:pPr>
        <w:spacing w:after="0"/>
        <w:ind w:left="225"/>
        <w:rPr>
          <w:rFonts w:ascii="Verdana" w:eastAsia="Times New Roman" w:hAnsi="Verdana"/>
          <w:color w:val="000000"/>
          <w:sz w:val="20"/>
          <w:szCs w:val="20"/>
          <w:shd w:val="clear" w:color="auto" w:fill="FFFFFF"/>
          <w:lang w:val="en-US"/>
        </w:rPr>
      </w:pPr>
    </w:p>
    <w:p w14:paraId="35E631EA" w14:textId="77777777" w:rsidR="00FC5E6F" w:rsidRPr="00FC5E6F" w:rsidRDefault="00000000" w:rsidP="00FC5E6F">
      <w:pPr>
        <w:spacing w:after="0"/>
        <w:ind w:left="225"/>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 xml:space="preserve">Data </w:t>
      </w:r>
      <w:r w:rsidR="00CB2514">
        <w:rPr>
          <w:rFonts w:ascii="Verdana" w:eastAsia="Times New Roman" w:hAnsi="Verdana"/>
          <w:color w:val="000000"/>
          <w:sz w:val="20"/>
          <w:szCs w:val="20"/>
          <w:shd w:val="clear" w:color="auto" w:fill="FFFFFF"/>
          <w:lang w:val="en-US"/>
        </w:rPr>
        <w:t>${DATA_CURENTA}</w:t>
      </w:r>
    </w:p>
    <w:p w14:paraId="5B15B0E1" w14:textId="77777777" w:rsidR="00FC5E6F" w:rsidRPr="00FC5E6F" w:rsidRDefault="00000000" w:rsidP="00FC5E6F">
      <w:pPr>
        <w:spacing w:after="0"/>
        <w:ind w:left="225"/>
        <w:jc w:val="right"/>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Solicitant/Împuternicit,</w:t>
      </w:r>
    </w:p>
    <w:p w14:paraId="6A2F7D87" w14:textId="77777777" w:rsidR="00FC5E6F" w:rsidRPr="00FC5E6F" w:rsidRDefault="00000000" w:rsidP="00FC5E6F">
      <w:pPr>
        <w:spacing w:after="0"/>
        <w:ind w:left="225"/>
        <w:jc w:val="right"/>
        <w:rPr>
          <w:rFonts w:ascii="Tahoma" w:eastAsia="Times New Roman" w:hAnsi="Tahoma" w:cs="Tahoma"/>
          <w:bCs/>
          <w:color w:val="000000"/>
          <w:sz w:val="24"/>
          <w:szCs w:val="24"/>
          <w:lang w:val="en-US"/>
        </w:rPr>
      </w:pPr>
      <w:r>
        <w:rPr>
          <w:rFonts w:ascii="Tahoma" w:eastAsia="Times New Roman" w:hAnsi="Tahoma" w:cs="Tahoma"/>
          <w:bCs/>
          <w:sz w:val="24"/>
          <w:szCs w:val="24"/>
          <w:lang w:val="it-IT"/>
        </w:rPr>
        <w:t>${PROSUMATOR}</w:t>
      </w:r>
    </w:p>
    <w:p w14:paraId="3AEFA36C" w14:textId="77777777" w:rsidR="00FC5E6F" w:rsidRPr="00FC5E6F" w:rsidRDefault="00000000" w:rsidP="00FC5E6F">
      <w:pPr>
        <w:spacing w:after="0"/>
        <w:ind w:left="225"/>
        <w:jc w:val="right"/>
        <w:rPr>
          <w:rFonts w:ascii="Verdana" w:eastAsia="Times New Roman" w:hAnsi="Verdana"/>
          <w:color w:val="000000"/>
          <w:sz w:val="20"/>
          <w:szCs w:val="20"/>
          <w:shd w:val="clear" w:color="auto" w:fill="FFFFFF"/>
          <w:lang w:val="en-US"/>
        </w:rPr>
      </w:pPr>
      <w:r w:rsidRPr="00FC5E6F">
        <w:rPr>
          <w:rFonts w:ascii="Verdana" w:eastAsia="Times New Roman" w:hAnsi="Verdana"/>
          <w:color w:val="000000"/>
          <w:sz w:val="20"/>
          <w:szCs w:val="20"/>
          <w:shd w:val="clear" w:color="auto" w:fill="FFFFFF"/>
          <w:lang w:val="en-US"/>
        </w:rPr>
        <w:t>(numele, prenumele şi semnătura)</w:t>
      </w:r>
    </w:p>
    <w:p w14:paraId="165D37FC" w14:textId="77777777" w:rsidR="00FC5E6F" w:rsidRPr="00FC5E6F" w:rsidRDefault="00FC5E6F" w:rsidP="00FC5E6F">
      <w:pPr>
        <w:autoSpaceDE w:val="0"/>
        <w:autoSpaceDN w:val="0"/>
        <w:spacing w:after="0" w:line="240" w:lineRule="auto"/>
        <w:rPr>
          <w:rFonts w:ascii="Verdana" w:eastAsia="Verdana" w:hAnsi="Verdana"/>
          <w:sz w:val="18"/>
          <w:szCs w:val="16"/>
          <w:lang w:val="en-US"/>
        </w:rPr>
      </w:pPr>
    </w:p>
    <w:p w14:paraId="1139788B" w14:textId="77777777" w:rsidR="00F23BE5" w:rsidRDefault="00F23BE5"/>
    <w:sectPr w:rsidR="00F23BE5" w:rsidSect="004C3D11">
      <w:headerReference w:type="default" r:id="rId12"/>
      <w:footerReference w:type="default" r:id="rId13"/>
      <w:pgSz w:w="12240" w:h="15840"/>
      <w:pgMar w:top="1440" w:right="63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92B84" w14:textId="77777777" w:rsidR="00672377" w:rsidRDefault="00672377">
      <w:pPr>
        <w:spacing w:after="0" w:line="240" w:lineRule="auto"/>
      </w:pPr>
      <w:r>
        <w:separator/>
      </w:r>
    </w:p>
  </w:endnote>
  <w:endnote w:type="continuationSeparator" w:id="0">
    <w:p w14:paraId="2983285B" w14:textId="77777777" w:rsidR="00672377" w:rsidRDefault="00672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E33FD" w14:textId="77777777" w:rsidR="00756BA6" w:rsidRDefault="00000000" w:rsidP="007D5266">
    <w:pPr>
      <w:pStyle w:val="Footer"/>
      <w:framePr w:wrap="around" w:vAnchor="text" w:hAnchor="margin" w:xAlign="right" w:y="1"/>
      <w:rPr>
        <w:rStyle w:val="PageNumber"/>
      </w:rPr>
    </w:pPr>
    <w:r>
      <w:rPr>
        <w:rStyle w:val="PageNumber"/>
      </w:rPr>
      <w:fldChar w:fldCharType="begin"/>
    </w:r>
    <w:r w:rsidR="00076956">
      <w:rPr>
        <w:rStyle w:val="PageNumber"/>
      </w:rPr>
      <w:instrText xml:space="preserve">PAGE  </w:instrText>
    </w:r>
    <w:r>
      <w:rPr>
        <w:rStyle w:val="PageNumber"/>
      </w:rPr>
      <w:fldChar w:fldCharType="separate"/>
    </w:r>
    <w:r>
      <w:rPr>
        <w:rStyle w:val="PageNumber"/>
      </w:rPr>
      <w:fldChar w:fldCharType="end"/>
    </w:r>
  </w:p>
  <w:p w14:paraId="3E4D2AE8" w14:textId="77777777" w:rsidR="00756BA6" w:rsidRDefault="00756BA6" w:rsidP="00756B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338625"/>
      <w:docPartObj>
        <w:docPartGallery w:val="Page Numbers (Bottom of Page)"/>
        <w:docPartUnique/>
      </w:docPartObj>
    </w:sdtPr>
    <w:sdtContent>
      <w:sdt>
        <w:sdtPr>
          <w:id w:val="2027749168"/>
          <w:docPartObj>
            <w:docPartGallery w:val="Page Numbers (Top of Page)"/>
            <w:docPartUnique/>
          </w:docPartObj>
        </w:sdtPr>
        <w:sdtContent>
          <w:p w14:paraId="1E3F4719" w14:textId="77777777" w:rsidR="00E36C58" w:rsidRDefault="00000000">
            <w:pPr>
              <w:pStyle w:val="Footer"/>
              <w:jc w:val="right"/>
            </w:pPr>
            <w:r>
              <w:t xml:space="preserve">Anexa 2 la ordinul ANRE </w:t>
            </w:r>
            <w:r>
              <w:rPr>
                <w:color w:val="FF0000"/>
                <w:highlight w:val="yellow"/>
              </w:rPr>
              <w:t>15</w:t>
            </w:r>
            <w:r>
              <w:t>/</w:t>
            </w:r>
            <w:r>
              <w:rPr>
                <w:color w:val="FF0000"/>
                <w:highlight w:val="yellow"/>
              </w:rPr>
              <w:t>2021</w:t>
            </w:r>
            <w:r>
              <w:t xml:space="preserve">Pag. </w:t>
            </w:r>
            <w:r>
              <w:rPr>
                <w:b/>
                <w:bCs/>
                <w:sz w:val="24"/>
                <w:szCs w:val="24"/>
              </w:rPr>
              <w:fldChar w:fldCharType="begin"/>
            </w:r>
            <w:r>
              <w:rPr>
                <w:b/>
                <w:bCs/>
              </w:rPr>
              <w:instrText xml:space="preserve"> PAGE </w:instrText>
            </w:r>
            <w:r>
              <w:rPr>
                <w:b/>
                <w:bCs/>
                <w:sz w:val="24"/>
                <w:szCs w:val="24"/>
              </w:rPr>
              <w:fldChar w:fldCharType="separate"/>
            </w:r>
            <w:r>
              <w:rPr>
                <w:b/>
                <w:bCs/>
              </w:rPr>
              <w:t>19</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rPr>
              <w:t>21</w:t>
            </w:r>
            <w:r>
              <w:rPr>
                <w:b/>
                <w:bCs/>
                <w:sz w:val="24"/>
                <w:szCs w:val="24"/>
              </w:rPr>
              <w:fldChar w:fldCharType="end"/>
            </w:r>
          </w:p>
        </w:sdtContent>
      </w:sdt>
    </w:sdtContent>
  </w:sdt>
  <w:p w14:paraId="7C975E5F" w14:textId="77777777" w:rsidR="00E36C58" w:rsidRDefault="00E3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163BB" w14:textId="77777777" w:rsidR="00672377" w:rsidRDefault="00672377">
      <w:pPr>
        <w:spacing w:after="0" w:line="240" w:lineRule="auto"/>
      </w:pPr>
      <w:r>
        <w:separator/>
      </w:r>
    </w:p>
  </w:footnote>
  <w:footnote w:type="continuationSeparator" w:id="0">
    <w:p w14:paraId="41515CC4" w14:textId="77777777" w:rsidR="00672377" w:rsidRDefault="00672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5BF1C" w14:textId="77777777" w:rsidR="003E24ED" w:rsidRDefault="00000000">
    <w:pPr>
      <w:pStyle w:val="Header"/>
    </w:pPr>
    <w:r>
      <w:rPr>
        <w:noProof/>
        <w:lang w:val="en-US"/>
      </w:rPr>
      <w:pict w14:anchorId="02A76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183604" o:spid="_x0000_s3073" type="#_x0000_t75" style="position:absolute;margin-left:0;margin-top:0;width:660pt;height:906.7pt;z-index:-251656192;mso-position-horizontal:center;mso-position-horizontal-relative:margin;mso-position-vertical:center;mso-position-vertical-relative:margin" o:allowincell="f">
          <v:imagedata r:id="rId1" o:title="02_Letterhead_bc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8601" w14:textId="54060FBF" w:rsidR="003E24ED" w:rsidRDefault="00076956" w:rsidP="006633C8">
    <w:pPr>
      <w:pStyle w:val="Header"/>
      <w:tabs>
        <w:tab w:val="clear" w:pos="4536"/>
        <w:tab w:val="clear" w:pos="9072"/>
        <w:tab w:val="left" w:pos="7320"/>
      </w:tabs>
    </w:pPr>
    <w:r>
      <w:t>`</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C09A0" w14:textId="77777777" w:rsidR="003E24ED" w:rsidRDefault="00000000">
    <w:pPr>
      <w:pStyle w:val="Header"/>
    </w:pPr>
    <w:r>
      <w:rPr>
        <w:noProof/>
        <w:lang w:val="en-US"/>
      </w:rPr>
      <w:pict w14:anchorId="1F530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183603" o:spid="_x0000_s3077" type="#_x0000_t75" style="position:absolute;margin-left:0;margin-top:0;width:660pt;height:906.7pt;z-index:-251657216;mso-position-horizontal:center;mso-position-horizontal-relative:margin;mso-position-vertical:center;mso-position-vertical-relative:margin" o:allowincell="f">
          <v:imagedata r:id="rId1" o:title="02_Letterhead_bck"/>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8535B" w14:textId="77777777" w:rsidR="0079375D" w:rsidRDefault="00000000" w:rsidP="006633C8">
    <w:pPr>
      <w:pStyle w:val="Header"/>
      <w:tabs>
        <w:tab w:val="clear" w:pos="4536"/>
        <w:tab w:val="clear" w:pos="9072"/>
        <w:tab w:val="left" w:pos="73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4B4B1C"/>
    <w:multiLevelType w:val="hybridMultilevel"/>
    <w:tmpl w:val="66089F70"/>
    <w:lvl w:ilvl="0" w:tplc="18DC2418">
      <w:start w:val="6"/>
      <w:numFmt w:val="bullet"/>
      <w:lvlText w:val="-"/>
      <w:lvlJc w:val="left"/>
      <w:pPr>
        <w:tabs>
          <w:tab w:val="num" w:pos="1080"/>
        </w:tabs>
        <w:ind w:left="1080" w:hanging="360"/>
      </w:pPr>
      <w:rPr>
        <w:rFonts w:ascii="Times New Roman" w:eastAsia="Times New Roman" w:hAnsi="Times New Roman" w:cs="Times New Roman" w:hint="default"/>
      </w:rPr>
    </w:lvl>
    <w:lvl w:ilvl="1" w:tplc="0ED447F8" w:tentative="1">
      <w:start w:val="1"/>
      <w:numFmt w:val="bullet"/>
      <w:lvlText w:val="o"/>
      <w:lvlJc w:val="left"/>
      <w:pPr>
        <w:ind w:left="1440" w:hanging="360"/>
      </w:pPr>
      <w:rPr>
        <w:rFonts w:ascii="Courier New" w:hAnsi="Courier New" w:cs="Courier New" w:hint="default"/>
      </w:rPr>
    </w:lvl>
    <w:lvl w:ilvl="2" w:tplc="7F5ED934" w:tentative="1">
      <w:start w:val="1"/>
      <w:numFmt w:val="bullet"/>
      <w:lvlText w:val=""/>
      <w:lvlJc w:val="left"/>
      <w:pPr>
        <w:ind w:left="2160" w:hanging="360"/>
      </w:pPr>
      <w:rPr>
        <w:rFonts w:ascii="Wingdings" w:hAnsi="Wingdings" w:hint="default"/>
      </w:rPr>
    </w:lvl>
    <w:lvl w:ilvl="3" w:tplc="3E0004F4" w:tentative="1">
      <w:start w:val="1"/>
      <w:numFmt w:val="bullet"/>
      <w:lvlText w:val=""/>
      <w:lvlJc w:val="left"/>
      <w:pPr>
        <w:ind w:left="2880" w:hanging="360"/>
      </w:pPr>
      <w:rPr>
        <w:rFonts w:ascii="Symbol" w:hAnsi="Symbol" w:hint="default"/>
      </w:rPr>
    </w:lvl>
    <w:lvl w:ilvl="4" w:tplc="64D49C94" w:tentative="1">
      <w:start w:val="1"/>
      <w:numFmt w:val="bullet"/>
      <w:lvlText w:val="o"/>
      <w:lvlJc w:val="left"/>
      <w:pPr>
        <w:ind w:left="3600" w:hanging="360"/>
      </w:pPr>
      <w:rPr>
        <w:rFonts w:ascii="Courier New" w:hAnsi="Courier New" w:cs="Courier New" w:hint="default"/>
      </w:rPr>
    </w:lvl>
    <w:lvl w:ilvl="5" w:tplc="4DE4AB8A" w:tentative="1">
      <w:start w:val="1"/>
      <w:numFmt w:val="bullet"/>
      <w:lvlText w:val=""/>
      <w:lvlJc w:val="left"/>
      <w:pPr>
        <w:ind w:left="4320" w:hanging="360"/>
      </w:pPr>
      <w:rPr>
        <w:rFonts w:ascii="Wingdings" w:hAnsi="Wingdings" w:hint="default"/>
      </w:rPr>
    </w:lvl>
    <w:lvl w:ilvl="6" w:tplc="6ACE032C" w:tentative="1">
      <w:start w:val="1"/>
      <w:numFmt w:val="bullet"/>
      <w:lvlText w:val=""/>
      <w:lvlJc w:val="left"/>
      <w:pPr>
        <w:ind w:left="5040" w:hanging="360"/>
      </w:pPr>
      <w:rPr>
        <w:rFonts w:ascii="Symbol" w:hAnsi="Symbol" w:hint="default"/>
      </w:rPr>
    </w:lvl>
    <w:lvl w:ilvl="7" w:tplc="1794CB5C" w:tentative="1">
      <w:start w:val="1"/>
      <w:numFmt w:val="bullet"/>
      <w:lvlText w:val="o"/>
      <w:lvlJc w:val="left"/>
      <w:pPr>
        <w:ind w:left="5760" w:hanging="360"/>
      </w:pPr>
      <w:rPr>
        <w:rFonts w:ascii="Courier New" w:hAnsi="Courier New" w:cs="Courier New" w:hint="default"/>
      </w:rPr>
    </w:lvl>
    <w:lvl w:ilvl="8" w:tplc="09403794" w:tentative="1">
      <w:start w:val="1"/>
      <w:numFmt w:val="bullet"/>
      <w:lvlText w:val=""/>
      <w:lvlJc w:val="left"/>
      <w:pPr>
        <w:ind w:left="6480" w:hanging="360"/>
      </w:pPr>
      <w:rPr>
        <w:rFonts w:ascii="Wingdings" w:hAnsi="Wingdings" w:hint="default"/>
      </w:rPr>
    </w:lvl>
  </w:abstractNum>
  <w:abstractNum w:abstractNumId="2" w15:restartNumberingAfterBreak="0">
    <w:nsid w:val="0CF36E0B"/>
    <w:multiLevelType w:val="multilevel"/>
    <w:tmpl w:val="E586C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EB3372"/>
    <w:multiLevelType w:val="multilevel"/>
    <w:tmpl w:val="C742A4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0801139"/>
    <w:multiLevelType w:val="hybridMultilevel"/>
    <w:tmpl w:val="FC502A90"/>
    <w:lvl w:ilvl="0" w:tplc="F8822ECE">
      <w:start w:val="1"/>
      <w:numFmt w:val="bullet"/>
      <w:lvlText w:val=""/>
      <w:legacy w:legacy="1" w:legacySpace="0" w:legacyIndent="360"/>
      <w:lvlJc w:val="left"/>
      <w:pPr>
        <w:tabs>
          <w:tab w:val="num" w:pos="360"/>
        </w:tabs>
        <w:ind w:left="360" w:hanging="360"/>
      </w:pPr>
      <w:rPr>
        <w:rFonts w:ascii="Symbol" w:hAnsi="Symbol" w:hint="default"/>
      </w:rPr>
    </w:lvl>
    <w:lvl w:ilvl="1" w:tplc="DE02A400" w:tentative="1">
      <w:start w:val="1"/>
      <w:numFmt w:val="bullet"/>
      <w:lvlText w:val="o"/>
      <w:lvlJc w:val="left"/>
      <w:pPr>
        <w:ind w:left="1440" w:hanging="360"/>
      </w:pPr>
      <w:rPr>
        <w:rFonts w:ascii="Courier New" w:hAnsi="Courier New" w:cs="Courier New" w:hint="default"/>
      </w:rPr>
    </w:lvl>
    <w:lvl w:ilvl="2" w:tplc="253256E8" w:tentative="1">
      <w:start w:val="1"/>
      <w:numFmt w:val="bullet"/>
      <w:lvlText w:val=""/>
      <w:lvlJc w:val="left"/>
      <w:pPr>
        <w:ind w:left="2160" w:hanging="360"/>
      </w:pPr>
      <w:rPr>
        <w:rFonts w:ascii="Wingdings" w:hAnsi="Wingdings" w:hint="default"/>
      </w:rPr>
    </w:lvl>
    <w:lvl w:ilvl="3" w:tplc="565C6ABA" w:tentative="1">
      <w:start w:val="1"/>
      <w:numFmt w:val="bullet"/>
      <w:lvlText w:val=""/>
      <w:lvlJc w:val="left"/>
      <w:pPr>
        <w:ind w:left="2880" w:hanging="360"/>
      </w:pPr>
      <w:rPr>
        <w:rFonts w:ascii="Symbol" w:hAnsi="Symbol" w:hint="default"/>
      </w:rPr>
    </w:lvl>
    <w:lvl w:ilvl="4" w:tplc="CD84D0A0" w:tentative="1">
      <w:start w:val="1"/>
      <w:numFmt w:val="bullet"/>
      <w:lvlText w:val="o"/>
      <w:lvlJc w:val="left"/>
      <w:pPr>
        <w:ind w:left="3600" w:hanging="360"/>
      </w:pPr>
      <w:rPr>
        <w:rFonts w:ascii="Courier New" w:hAnsi="Courier New" w:cs="Courier New" w:hint="default"/>
      </w:rPr>
    </w:lvl>
    <w:lvl w:ilvl="5" w:tplc="363AAF22" w:tentative="1">
      <w:start w:val="1"/>
      <w:numFmt w:val="bullet"/>
      <w:lvlText w:val=""/>
      <w:lvlJc w:val="left"/>
      <w:pPr>
        <w:ind w:left="4320" w:hanging="360"/>
      </w:pPr>
      <w:rPr>
        <w:rFonts w:ascii="Wingdings" w:hAnsi="Wingdings" w:hint="default"/>
      </w:rPr>
    </w:lvl>
    <w:lvl w:ilvl="6" w:tplc="536CBA9C" w:tentative="1">
      <w:start w:val="1"/>
      <w:numFmt w:val="bullet"/>
      <w:lvlText w:val=""/>
      <w:lvlJc w:val="left"/>
      <w:pPr>
        <w:ind w:left="5040" w:hanging="360"/>
      </w:pPr>
      <w:rPr>
        <w:rFonts w:ascii="Symbol" w:hAnsi="Symbol" w:hint="default"/>
      </w:rPr>
    </w:lvl>
    <w:lvl w:ilvl="7" w:tplc="627A5B20" w:tentative="1">
      <w:start w:val="1"/>
      <w:numFmt w:val="bullet"/>
      <w:lvlText w:val="o"/>
      <w:lvlJc w:val="left"/>
      <w:pPr>
        <w:ind w:left="5760" w:hanging="360"/>
      </w:pPr>
      <w:rPr>
        <w:rFonts w:ascii="Courier New" w:hAnsi="Courier New" w:cs="Courier New" w:hint="default"/>
      </w:rPr>
    </w:lvl>
    <w:lvl w:ilvl="8" w:tplc="436E2004" w:tentative="1">
      <w:start w:val="1"/>
      <w:numFmt w:val="bullet"/>
      <w:lvlText w:val=""/>
      <w:lvlJc w:val="left"/>
      <w:pPr>
        <w:ind w:left="6480" w:hanging="360"/>
      </w:pPr>
      <w:rPr>
        <w:rFonts w:ascii="Wingdings" w:hAnsi="Wingdings" w:hint="default"/>
      </w:rPr>
    </w:lvl>
  </w:abstractNum>
  <w:abstractNum w:abstractNumId="5" w15:restartNumberingAfterBreak="0">
    <w:nsid w:val="56FD6536"/>
    <w:multiLevelType w:val="multilevel"/>
    <w:tmpl w:val="19E60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DB1ABC"/>
    <w:multiLevelType w:val="multilevel"/>
    <w:tmpl w:val="A8183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2B44C50"/>
    <w:multiLevelType w:val="hybridMultilevel"/>
    <w:tmpl w:val="BAA858A4"/>
    <w:lvl w:ilvl="0" w:tplc="DC72BC46">
      <w:start w:val="1"/>
      <w:numFmt w:val="decimal"/>
      <w:lvlText w:val="%1."/>
      <w:lvlJc w:val="left"/>
      <w:pPr>
        <w:ind w:left="585" w:hanging="360"/>
      </w:pPr>
      <w:rPr>
        <w:rFonts w:hint="default"/>
        <w:b/>
      </w:rPr>
    </w:lvl>
    <w:lvl w:ilvl="1" w:tplc="6EE85B5E" w:tentative="1">
      <w:start w:val="1"/>
      <w:numFmt w:val="lowerLetter"/>
      <w:lvlText w:val="%2."/>
      <w:lvlJc w:val="left"/>
      <w:pPr>
        <w:ind w:left="1305" w:hanging="360"/>
      </w:pPr>
    </w:lvl>
    <w:lvl w:ilvl="2" w:tplc="7B3C1B8C" w:tentative="1">
      <w:start w:val="1"/>
      <w:numFmt w:val="lowerRoman"/>
      <w:lvlText w:val="%3."/>
      <w:lvlJc w:val="right"/>
      <w:pPr>
        <w:ind w:left="2025" w:hanging="180"/>
      </w:pPr>
    </w:lvl>
    <w:lvl w:ilvl="3" w:tplc="4238ABDC" w:tentative="1">
      <w:start w:val="1"/>
      <w:numFmt w:val="decimal"/>
      <w:lvlText w:val="%4."/>
      <w:lvlJc w:val="left"/>
      <w:pPr>
        <w:ind w:left="2745" w:hanging="360"/>
      </w:pPr>
    </w:lvl>
    <w:lvl w:ilvl="4" w:tplc="B9F0D3CE" w:tentative="1">
      <w:start w:val="1"/>
      <w:numFmt w:val="lowerLetter"/>
      <w:lvlText w:val="%5."/>
      <w:lvlJc w:val="left"/>
      <w:pPr>
        <w:ind w:left="3465" w:hanging="360"/>
      </w:pPr>
    </w:lvl>
    <w:lvl w:ilvl="5" w:tplc="18A6035E" w:tentative="1">
      <w:start w:val="1"/>
      <w:numFmt w:val="lowerRoman"/>
      <w:lvlText w:val="%6."/>
      <w:lvlJc w:val="right"/>
      <w:pPr>
        <w:ind w:left="4185" w:hanging="180"/>
      </w:pPr>
    </w:lvl>
    <w:lvl w:ilvl="6" w:tplc="65F0108C" w:tentative="1">
      <w:start w:val="1"/>
      <w:numFmt w:val="decimal"/>
      <w:lvlText w:val="%7."/>
      <w:lvlJc w:val="left"/>
      <w:pPr>
        <w:ind w:left="4905" w:hanging="360"/>
      </w:pPr>
    </w:lvl>
    <w:lvl w:ilvl="7" w:tplc="268AF79E" w:tentative="1">
      <w:start w:val="1"/>
      <w:numFmt w:val="lowerLetter"/>
      <w:lvlText w:val="%8."/>
      <w:lvlJc w:val="left"/>
      <w:pPr>
        <w:ind w:left="5625" w:hanging="360"/>
      </w:pPr>
    </w:lvl>
    <w:lvl w:ilvl="8" w:tplc="F5EAAE4A" w:tentative="1">
      <w:start w:val="1"/>
      <w:numFmt w:val="lowerRoman"/>
      <w:lvlText w:val="%9."/>
      <w:lvlJc w:val="right"/>
      <w:pPr>
        <w:ind w:left="6345" w:hanging="180"/>
      </w:pPr>
    </w:lvl>
  </w:abstractNum>
  <w:abstractNum w:abstractNumId="8" w15:restartNumberingAfterBreak="0">
    <w:nsid w:val="68FB21CA"/>
    <w:multiLevelType w:val="multilevel"/>
    <w:tmpl w:val="1AAEE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03518627">
    <w:abstractNumId w:val="3"/>
  </w:num>
  <w:num w:numId="2" w16cid:durableId="1410426260">
    <w:abstractNumId w:val="8"/>
  </w:num>
  <w:num w:numId="3" w16cid:durableId="1980450085">
    <w:abstractNumId w:val="2"/>
  </w:num>
  <w:num w:numId="4" w16cid:durableId="591936794">
    <w:abstractNumId w:val="5"/>
  </w:num>
  <w:num w:numId="5" w16cid:durableId="1950624375">
    <w:abstractNumId w:val="6"/>
  </w:num>
  <w:num w:numId="6" w16cid:durableId="73170213">
    <w:abstractNumId w:val="7"/>
  </w:num>
  <w:num w:numId="7" w16cid:durableId="1542356688">
    <w:abstractNumId w:val="0"/>
    <w:lvlOverride w:ilvl="0">
      <w:lvl w:ilvl="0">
        <w:start w:val="1"/>
        <w:numFmt w:val="bullet"/>
        <w:lvlText w:val=""/>
        <w:legacy w:legacy="1" w:legacySpace="0" w:legacyIndent="360"/>
        <w:lvlJc w:val="left"/>
        <w:pPr>
          <w:tabs>
            <w:tab w:val="num" w:pos="360"/>
          </w:tabs>
          <w:ind w:left="360" w:hanging="360"/>
        </w:pPr>
        <w:rPr>
          <w:rFonts w:ascii="Symbol" w:hAnsi="Symbol" w:hint="default"/>
        </w:rPr>
      </w:lvl>
    </w:lvlOverride>
  </w:num>
  <w:num w:numId="8" w16cid:durableId="841046450">
    <w:abstractNumId w:val="4"/>
  </w:num>
  <w:num w:numId="9" w16cid:durableId="1522234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3078"/>
    <o:shapelayout v:ext="edit">
      <o:idmap v:ext="edit" data="1,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F1"/>
    <w:rsid w:val="0000077D"/>
    <w:rsid w:val="00054A94"/>
    <w:rsid w:val="00055A89"/>
    <w:rsid w:val="00055D5B"/>
    <w:rsid w:val="000573A5"/>
    <w:rsid w:val="00076956"/>
    <w:rsid w:val="000B0E9B"/>
    <w:rsid w:val="00101529"/>
    <w:rsid w:val="00125AA7"/>
    <w:rsid w:val="00141B1C"/>
    <w:rsid w:val="00144B7D"/>
    <w:rsid w:val="001A491D"/>
    <w:rsid w:val="001B1FA7"/>
    <w:rsid w:val="001B3B2F"/>
    <w:rsid w:val="001C2B75"/>
    <w:rsid w:val="001E416D"/>
    <w:rsid w:val="001F2C1D"/>
    <w:rsid w:val="001F6ECD"/>
    <w:rsid w:val="00204339"/>
    <w:rsid w:val="00216A16"/>
    <w:rsid w:val="00245633"/>
    <w:rsid w:val="002524D0"/>
    <w:rsid w:val="002712C7"/>
    <w:rsid w:val="00285685"/>
    <w:rsid w:val="002A2DBA"/>
    <w:rsid w:val="002B1FCE"/>
    <w:rsid w:val="002C6E66"/>
    <w:rsid w:val="002D1F9C"/>
    <w:rsid w:val="003122F1"/>
    <w:rsid w:val="00327347"/>
    <w:rsid w:val="00340578"/>
    <w:rsid w:val="00354825"/>
    <w:rsid w:val="003630B1"/>
    <w:rsid w:val="003B2A6C"/>
    <w:rsid w:val="003B419F"/>
    <w:rsid w:val="003C32B2"/>
    <w:rsid w:val="003D7B3A"/>
    <w:rsid w:val="003E24ED"/>
    <w:rsid w:val="00400B1B"/>
    <w:rsid w:val="00434EB9"/>
    <w:rsid w:val="00454F9C"/>
    <w:rsid w:val="00480AA1"/>
    <w:rsid w:val="004A3C3E"/>
    <w:rsid w:val="004B6E00"/>
    <w:rsid w:val="004E54CD"/>
    <w:rsid w:val="00511255"/>
    <w:rsid w:val="00540133"/>
    <w:rsid w:val="00546476"/>
    <w:rsid w:val="00546CCA"/>
    <w:rsid w:val="005C69B2"/>
    <w:rsid w:val="005E4911"/>
    <w:rsid w:val="005F3730"/>
    <w:rsid w:val="00604CFA"/>
    <w:rsid w:val="00605BB7"/>
    <w:rsid w:val="00660EB6"/>
    <w:rsid w:val="006633C8"/>
    <w:rsid w:val="00672377"/>
    <w:rsid w:val="006E1345"/>
    <w:rsid w:val="00736893"/>
    <w:rsid w:val="00740C86"/>
    <w:rsid w:val="007538A8"/>
    <w:rsid w:val="00756BA6"/>
    <w:rsid w:val="00774D55"/>
    <w:rsid w:val="007868F4"/>
    <w:rsid w:val="0079375D"/>
    <w:rsid w:val="007B12D5"/>
    <w:rsid w:val="007D5266"/>
    <w:rsid w:val="007E5A6F"/>
    <w:rsid w:val="00853A23"/>
    <w:rsid w:val="00864443"/>
    <w:rsid w:val="008676F7"/>
    <w:rsid w:val="00871D04"/>
    <w:rsid w:val="00896E23"/>
    <w:rsid w:val="008A57B1"/>
    <w:rsid w:val="008C650F"/>
    <w:rsid w:val="008E30ED"/>
    <w:rsid w:val="00906E51"/>
    <w:rsid w:val="00910C00"/>
    <w:rsid w:val="009179F2"/>
    <w:rsid w:val="00934981"/>
    <w:rsid w:val="00951334"/>
    <w:rsid w:val="0096474C"/>
    <w:rsid w:val="009D73F5"/>
    <w:rsid w:val="009F2717"/>
    <w:rsid w:val="00A4235D"/>
    <w:rsid w:val="00A856BB"/>
    <w:rsid w:val="00A92A50"/>
    <w:rsid w:val="00AE2E25"/>
    <w:rsid w:val="00B16A62"/>
    <w:rsid w:val="00B460CB"/>
    <w:rsid w:val="00B5084A"/>
    <w:rsid w:val="00B82E0B"/>
    <w:rsid w:val="00BA7A33"/>
    <w:rsid w:val="00BC4C68"/>
    <w:rsid w:val="00BC6AF1"/>
    <w:rsid w:val="00BD0361"/>
    <w:rsid w:val="00C008FB"/>
    <w:rsid w:val="00C24201"/>
    <w:rsid w:val="00C36789"/>
    <w:rsid w:val="00C93289"/>
    <w:rsid w:val="00CB2514"/>
    <w:rsid w:val="00CF4F70"/>
    <w:rsid w:val="00D04B6C"/>
    <w:rsid w:val="00D069DB"/>
    <w:rsid w:val="00D26AFC"/>
    <w:rsid w:val="00D502D8"/>
    <w:rsid w:val="00D5416A"/>
    <w:rsid w:val="00D666E3"/>
    <w:rsid w:val="00D77503"/>
    <w:rsid w:val="00D8426F"/>
    <w:rsid w:val="00D93E38"/>
    <w:rsid w:val="00DB5F8E"/>
    <w:rsid w:val="00DC1F5F"/>
    <w:rsid w:val="00DD1412"/>
    <w:rsid w:val="00DD46A4"/>
    <w:rsid w:val="00DE7084"/>
    <w:rsid w:val="00DF581D"/>
    <w:rsid w:val="00E00A9C"/>
    <w:rsid w:val="00E0501D"/>
    <w:rsid w:val="00E36C58"/>
    <w:rsid w:val="00E43F5C"/>
    <w:rsid w:val="00E46F10"/>
    <w:rsid w:val="00EE4617"/>
    <w:rsid w:val="00F23BE5"/>
    <w:rsid w:val="00F455A0"/>
    <w:rsid w:val="00F504E9"/>
    <w:rsid w:val="00F64A82"/>
    <w:rsid w:val="00F669C6"/>
    <w:rsid w:val="00FB3404"/>
    <w:rsid w:val="00FC0D74"/>
    <w:rsid w:val="00FC3207"/>
    <w:rsid w:val="00FC5E6F"/>
    <w:rsid w:val="00FD05A8"/>
    <w:rsid w:val="00FD25ED"/>
    <w:rsid w:val="00FF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8"/>
    <o:shapelayout v:ext="edit">
      <o:idmap v:ext="edit" data="2"/>
    </o:shapelayout>
  </w:shapeDefaults>
  <w:decimalSymbol w:val="."/>
  <w:listSeparator w:val=","/>
  <w14:docId w14:val="56596799"/>
  <w15:docId w15:val="{76D67CE3-878F-44FF-97E0-687700A2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AF1"/>
    <w:rPr>
      <w:rFonts w:ascii="Calibri" w:eastAsia="Calibri" w:hAnsi="Calibri" w:cs="Times New Roman"/>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A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6AF1"/>
    <w:rPr>
      <w:rFonts w:ascii="Calibri" w:eastAsia="Calibri" w:hAnsi="Calibri" w:cs="Times New Roman"/>
      <w:lang w:val="ro-RO"/>
    </w:rPr>
  </w:style>
  <w:style w:type="paragraph" w:styleId="Footer">
    <w:name w:val="footer"/>
    <w:basedOn w:val="Normal"/>
    <w:link w:val="FooterChar"/>
    <w:uiPriority w:val="99"/>
    <w:unhideWhenUsed/>
    <w:rsid w:val="00BC6A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6AF1"/>
    <w:rPr>
      <w:rFonts w:ascii="Calibri" w:eastAsia="Calibri" w:hAnsi="Calibri" w:cs="Times New Roman"/>
      <w:lang w:val="ro-RO"/>
    </w:rPr>
  </w:style>
  <w:style w:type="character" w:styleId="PageNumber">
    <w:name w:val="page number"/>
    <w:basedOn w:val="DefaultParagraphFont"/>
    <w:uiPriority w:val="99"/>
    <w:semiHidden/>
    <w:unhideWhenUsed/>
    <w:rsid w:val="00BC6AF1"/>
  </w:style>
  <w:style w:type="paragraph" w:customStyle="1" w:styleId="Default">
    <w:name w:val="Default"/>
    <w:rsid w:val="00BC6AF1"/>
    <w:pPr>
      <w:widowControl w:val="0"/>
      <w:autoSpaceDE w:val="0"/>
      <w:autoSpaceDN w:val="0"/>
      <w:adjustRightInd w:val="0"/>
      <w:spacing w:after="0" w:line="240" w:lineRule="auto"/>
    </w:pPr>
    <w:rPr>
      <w:rFonts w:ascii="Arial" w:eastAsia="Times New Roman" w:hAnsi="Arial" w:cs="Arial"/>
      <w:color w:val="000000"/>
      <w:sz w:val="24"/>
      <w:szCs w:val="24"/>
    </w:rPr>
  </w:style>
  <w:style w:type="table" w:customStyle="1" w:styleId="TableGrid1">
    <w:name w:val="Table Grid1"/>
    <w:basedOn w:val="TableNormal"/>
    <w:uiPriority w:val="39"/>
    <w:rsid w:val="00BC6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C6A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BC6AF1"/>
    <w:pPr>
      <w:spacing w:after="0" w:line="240" w:lineRule="auto"/>
    </w:pPr>
    <w:rPr>
      <w:rFonts w:eastAsiaTheme="minorEastAsia"/>
    </w:rPr>
  </w:style>
  <w:style w:type="character" w:customStyle="1" w:styleId="NoSpacingChar">
    <w:name w:val="No Spacing Char"/>
    <w:basedOn w:val="DefaultParagraphFont"/>
    <w:link w:val="NoSpacing"/>
    <w:uiPriority w:val="1"/>
    <w:rsid w:val="00BC6AF1"/>
    <w:rPr>
      <w:rFonts w:eastAsiaTheme="minorEastAsia"/>
    </w:rPr>
  </w:style>
  <w:style w:type="paragraph" w:styleId="BalloonText">
    <w:name w:val="Balloon Text"/>
    <w:basedOn w:val="Normal"/>
    <w:link w:val="BalloonTextChar"/>
    <w:uiPriority w:val="99"/>
    <w:semiHidden/>
    <w:unhideWhenUsed/>
    <w:rsid w:val="00BC6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AF1"/>
    <w:rPr>
      <w:rFonts w:ascii="Tahoma" w:eastAsia="Calibri" w:hAnsi="Tahoma" w:cs="Tahoma"/>
      <w:sz w:val="16"/>
      <w:szCs w:val="16"/>
      <w:lang w:val="ro-RO"/>
    </w:rPr>
  </w:style>
  <w:style w:type="character" w:styleId="Hyperlink">
    <w:name w:val="Hyperlink"/>
    <w:uiPriority w:val="99"/>
    <w:unhideWhenUsed/>
    <w:rsid w:val="00F23BE5"/>
    <w:rPr>
      <w:color w:val="0000FF"/>
      <w:u w:val="single"/>
    </w:rPr>
  </w:style>
  <w:style w:type="paragraph" w:styleId="ListParagraph">
    <w:name w:val="List Paragraph"/>
    <w:basedOn w:val="Normal"/>
    <w:uiPriority w:val="34"/>
    <w:qFormat/>
    <w:rsid w:val="00F2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BB9DD-D3A1-4AB9-9451-C37EF4BD3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16</Pages>
  <Words>3207</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Mihaila Cosmin</cp:lastModifiedBy>
  <cp:revision>26</cp:revision>
  <dcterms:created xsi:type="dcterms:W3CDTF">2022-08-19T07:15:00Z</dcterms:created>
  <dcterms:modified xsi:type="dcterms:W3CDTF">2022-11-27T11:40:00Z</dcterms:modified>
</cp:coreProperties>
</file>