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73404"/>
          <w:sz w:val="40"/>
          <w:szCs w:val="40"/>
        </w:rPr>
        <w:t xml:space="preserve">INO-Education</w:t>
      </w:r>
    </w:p>
    <w:p>
      <w:pPr>
        <w:pBdr>
          <w:bottom w:val="single" w:color="B8860B" w:sz="8" w:space="8"/>
        </w:pBdr>
        <w:spacing w:after="200"/>
        <w:jc w:val="center"/>
      </w:pPr>
      <w:r>
        <w:rPr>
          <w:b/>
          <w:bCs/>
          <w:sz w:val="24"/>
          <w:szCs w:val="24"/>
        </w:rPr>
        <w:t xml:space="preserve">Informations importantes à conserver — clés, identifiants et accès</w:t>
      </w:r>
    </w:p>
    <w:p>
      <w:pPr>
        <w:pBdr>
          <w:top w:val="single" w:color="F0D5D5" w:sz="4" w:space="8"/>
          <w:bottom w:val="single" w:color="F0D5D5" w:sz="4" w:space="8"/>
          <w:left w:val="single" w:color="9B2226" w:sz="24" w:space="14"/>
          <w:right w:val="single" w:color="F0D5D5" w:sz="4" w:space="8"/>
        </w:pBdr>
        <w:shd w:fill="FBEEEE" w:val="clear"/>
        <w:spacing w:after="160" w:before="60" w:line="276"/>
      </w:pPr>
      <w:r>
        <w:rPr>
          <w:b/>
          <w:bCs/>
          <w:color w:val="9B2226"/>
        </w:rPr>
        <w:t xml:space="preserve">À LIRE : </w:t>
      </w:r>
      <w:r>
        <w:t xml:space="preserve">ce document est confidentiel. Il rassemble les informations de ton projet, mais il ne remplace pas les fichiers de clé eux-mêmes (</w:t>
      </w:r>
      <w:r>
        <w:rPr>
          <w:rFonts w:ascii="Consolas" w:cs="Consolas" w:eastAsia="Consolas" w:hAnsi="Consolas"/>
        </w:rPr>
        <w:t xml:space="preserve">signing.keystore</w:t>
      </w:r>
      <w:r>
        <w:t xml:space="preserve">) : ce sont eux le vrai trésor, garde-les en double hors de ton ordinateur (Drive, clé USB). Les mots de passe ci-dessous sont à recopier depuis tes fichiers </w:t>
      </w:r>
      <w:r>
        <w:rPr>
          <w:rFonts w:ascii="Consolas" w:cs="Consolas" w:eastAsia="Consolas" w:hAnsi="Consolas"/>
        </w:rPr>
        <w:t xml:space="preserve">signing-key-info.txt</w:t>
      </w:r>
      <w:r>
        <w:t xml:space="preserve"> — je ne les connais pas et je ne dois pas les connaître.</w:t>
      </w:r>
    </w:p>
    <w:p>
      <w:pPr>
        <w:pStyle w:val="Heading1"/>
        <w:spacing w:after="120" w:before="300"/>
      </w:pPr>
      <w:r>
        <w:rPr>
          <w:color w:val="173404"/>
        </w:rPr>
        <w:t xml:space="preserve">1. Clé de signature ACTUELLE (à utiliser désormais)</w:t>
      </w:r>
    </w:p>
    <w:p>
      <w:pPr>
        <w:spacing w:after="100"/>
      </w:pPr>
      <w:r>
        <w:rPr>
          <w:i/>
          <w:iCs/>
          <w:color w:val="5F5E5A"/>
        </w:rPr>
        <w:t xml:space="preserve">C'est la clé du paquet INO-Education.aab actuel. C'est ELLE qu'il faudra réutiliser (option « Use mine » dans PWABuilder) à chaque future régénération.</w:t>
      </w:r>
    </w:p>
    <w:p>
      <w:pPr>
        <w:spacing w:after="90" w:line="264"/>
      </w:pPr>
      <w:r>
        <w:rPr>
          <w:b/>
          <w:bCs/>
        </w:rPr>
        <w:t xml:space="preserve">Dossier de sauvegarde : </w:t>
      </w:r>
      <w:r>
        <w:rPr>
          <w:rFonts w:ascii="Consolas" w:cs="Consolas" w:eastAsia="Consolas" w:hAnsi="Consolas"/>
        </w:rPr>
        <w:t xml:space="preserve">C:\Users\INOUISS7\INO-CLE-PLAYSTORE\</w:t>
      </w:r>
    </w:p>
    <w:p>
      <w:pPr>
        <w:spacing w:after="90" w:line="264"/>
      </w:pPr>
      <w:r>
        <w:rPr>
          <w:b/>
          <w:bCs/>
        </w:rPr>
        <w:t xml:space="preserve">Fichier clé : </w:t>
      </w:r>
      <w:r>
        <w:rPr>
          <w:rFonts w:ascii="Consolas" w:cs="Consolas" w:eastAsia="Consolas" w:hAnsi="Consolas"/>
        </w:rPr>
        <w:t xml:space="preserve">signing.keystore</w:t>
      </w:r>
    </w:p>
    <w:p>
      <w:pPr>
        <w:spacing w:after="90" w:line="264"/>
      </w:pPr>
      <w:r>
        <w:rPr>
          <w:b/>
          <w:bCs/>
        </w:rPr>
        <w:t xml:space="preserve">Empreinte SHA-256 : </w:t>
      </w:r>
      <w:r>
        <w:rPr>
          <w:rFonts w:ascii="Consolas" w:cs="Consolas" w:eastAsia="Consolas" w:hAnsi="Consolas"/>
        </w:rPr>
        <w:t xml:space="preserve">3C:D7:A9:D9:44:7C:23:E4:1F:F7:84:7A:FF:6D:27:E2:14:45:CE:05:A5:CB:50:04:9D:25:DF:6E:7C:94:47:43</w:t>
      </w:r>
    </w:p>
    <w:p>
      <w:pPr>
        <w:spacing w:after="90" w:line="264"/>
      </w:pPr>
      <w:r>
        <w:rPr>
          <w:b/>
          <w:bCs/>
        </w:rPr>
        <w:t xml:space="preserve">Alias de la clé : </w:t>
      </w:r>
      <w:r>
        <w:rPr>
          <w:color w:val="5F5E5A"/>
        </w:rPr>
        <w:t xml:space="preserve">______________________________</w:t>
      </w:r>
      <w:r>
        <w:rPr>
          <w:i/>
          <w:iCs/>
          <w:color w:val="5F5E5A"/>
          <w:sz w:val="18"/>
          <w:szCs w:val="18"/>
        </w:rPr>
        <w:t xml:space="preserve">   (défaut probable : my-key-alias — vérifier dans signing-key-info.txt)</w:t>
      </w:r>
    </w:p>
    <w:p>
      <w:pPr>
        <w:spacing w:after="90" w:line="264"/>
      </w:pPr>
      <w:r>
        <w:rPr>
          <w:b/>
          <w:bCs/>
        </w:rPr>
        <w:t xml:space="preserve">Mot de passe du keystore : </w:t>
      </w:r>
      <w:r>
        <w:rPr>
          <w:color w:val="5F5E5A"/>
        </w:rPr>
        <w:t xml:space="preserve">______________________________</w:t>
      </w:r>
      <w:r>
        <w:rPr>
          <w:i/>
          <w:iCs/>
          <w:color w:val="5F5E5A"/>
          <w:sz w:val="18"/>
          <w:szCs w:val="18"/>
        </w:rPr>
        <w:t xml:space="preserve">   (à recopier depuis signing-key-info.txt)</w:t>
      </w:r>
    </w:p>
    <w:p>
      <w:pPr>
        <w:spacing w:after="90" w:line="264"/>
      </w:pPr>
      <w:r>
        <w:rPr>
          <w:b/>
          <w:bCs/>
        </w:rPr>
        <w:t xml:space="preserve">Mot de passe de la clé : </w:t>
      </w:r>
      <w:r>
        <w:rPr>
          <w:color w:val="5F5E5A"/>
        </w:rPr>
        <w:t xml:space="preserve">______________________________</w:t>
      </w:r>
      <w:r>
        <w:rPr>
          <w:i/>
          <w:iCs/>
          <w:color w:val="5F5E5A"/>
          <w:sz w:val="18"/>
          <w:szCs w:val="18"/>
        </w:rPr>
        <w:t xml:space="preserve">   (à recopier depuis signing-key-info.txt)</w:t>
      </w:r>
    </w:p>
    <w:p>
      <w:pPr>
        <w:pStyle w:val="Heading1"/>
        <w:spacing w:after="120" w:before="300"/>
      </w:pPr>
      <w:r>
        <w:rPr>
          <w:color w:val="173404"/>
        </w:rPr>
        <w:t xml:space="preserve">2. Ancienne clé (OBSOLÈTE — à archiver seulement)</w:t>
      </w:r>
    </w:p>
    <w:p>
      <w:pPr>
        <w:spacing w:after="100"/>
      </w:pPr>
      <w:r>
        <w:rPr>
          <w:i/>
          <w:iCs/>
          <w:color w:val="5F5E5A"/>
        </w:rPr>
        <w:t xml:space="preserve">Première clé générée. Elle ne correspond PLUS au paquet actuel. À garder par précaution, mais ne plus l'utiliser.</w:t>
      </w:r>
    </w:p>
    <w:p>
      <w:pPr>
        <w:spacing w:after="90" w:line="264"/>
      </w:pPr>
      <w:r>
        <w:rPr>
          <w:b/>
          <w:bCs/>
        </w:rPr>
        <w:t xml:space="preserve">Dossier de sauvegarde : </w:t>
      </w:r>
      <w:r>
        <w:rPr>
          <w:rFonts w:ascii="Consolas" w:cs="Consolas" w:eastAsia="Consolas" w:hAnsi="Consolas"/>
        </w:rPr>
        <w:t xml:space="preserve">C:\Users\INOUISS7\INOUS-CLE-PLAYSTORE\</w:t>
      </w:r>
    </w:p>
    <w:p>
      <w:pPr>
        <w:spacing w:after="90" w:line="264"/>
      </w:pPr>
      <w:r>
        <w:rPr>
          <w:b/>
          <w:bCs/>
        </w:rPr>
        <w:t xml:space="preserve">Empreinte SHA-256 : </w:t>
      </w:r>
      <w:r>
        <w:rPr>
          <w:rFonts w:ascii="Consolas" w:cs="Consolas" w:eastAsia="Consolas" w:hAnsi="Consolas"/>
        </w:rPr>
        <w:t xml:space="preserve">80:01:12:C4:AA:DF:06:F3:0E:4C:16:DD:B8:22:40:81:A6:17:E6:23:B6:16:65:C1:4C:9C:B7:BE:D4:EF:D5:79</w:t>
      </w:r>
    </w:p>
    <w:p>
      <w:pPr>
        <w:spacing w:after="90" w:line="264"/>
      </w:pPr>
      <w:r>
        <w:rPr>
          <w:b/>
          <w:bCs/>
        </w:rPr>
        <w:t xml:space="preserve">Mot de passe du keystore : </w:t>
      </w:r>
      <w:r>
        <w:rPr>
          <w:color w:val="5F5E5A"/>
        </w:rPr>
        <w:t xml:space="preserve">______________________________</w:t>
      </w:r>
      <w:r>
        <w:rPr>
          <w:i/>
          <w:iCs/>
          <w:color w:val="5F5E5A"/>
          <w:sz w:val="18"/>
          <w:szCs w:val="18"/>
        </w:rPr>
        <w:t xml:space="preserve">   (depuis l'ancien signing-key-info.txt)</w:t>
      </w:r>
    </w:p>
    <w:p>
      <w:pPr>
        <w:spacing w:after="90" w:line="264"/>
      </w:pPr>
      <w:r>
        <w:rPr>
          <w:b/>
          <w:bCs/>
        </w:rPr>
        <w:t xml:space="preserve">Mot de passe de la clé : </w:t>
      </w:r>
      <w:r>
        <w:rPr>
          <w:color w:val="5F5E5A"/>
        </w:rPr>
        <w:t xml:space="preserve">______________________________</w:t>
      </w:r>
      <w:r>
        <w:rPr>
          <w:i/>
          <w:iCs/>
          <w:color w:val="5F5E5A"/>
          <w:sz w:val="18"/>
          <w:szCs w:val="18"/>
        </w:rPr>
        <w:t xml:space="preserve">   (depuis l'ancien signing-key-info.txt)</w:t>
      </w:r>
    </w:p>
    <w:p>
      <w:pPr>
        <w:pStyle w:val="Heading1"/>
        <w:spacing w:after="120" w:before="300"/>
      </w:pPr>
      <w:r>
        <w:rPr>
          <w:color w:val="173404"/>
        </w:rPr>
        <w:t xml:space="preserve">3. Identité de l'application</w:t>
      </w:r>
    </w:p>
    <w:p>
      <w:pPr>
        <w:spacing w:after="90" w:line="264"/>
      </w:pPr>
      <w:r>
        <w:rPr>
          <w:b/>
          <w:bCs/>
        </w:rPr>
        <w:t xml:space="preserve">Nom affiché : </w:t>
      </w:r>
      <w:r>
        <w:t xml:space="preserve">INO-Education</w:t>
      </w:r>
    </w:p>
    <w:p>
      <w:pPr>
        <w:spacing w:after="90" w:line="264"/>
      </w:pPr>
      <w:r>
        <w:rPr>
          <w:b/>
          <w:bCs/>
        </w:rPr>
        <w:t xml:space="preserve">Nom court (sous l'icône) : </w:t>
      </w:r>
      <w:r>
        <w:t xml:space="preserve">INO-Education (ou INO)</w:t>
      </w:r>
    </w:p>
    <w:p>
      <w:pPr>
        <w:spacing w:after="90" w:line="264"/>
      </w:pPr>
      <w:r>
        <w:rPr>
          <w:b/>
          <w:bCs/>
        </w:rPr>
        <w:t xml:space="preserve">Package ID (DÉFINITIF) : </w:t>
      </w:r>
      <w:r>
        <w:rPr>
          <w:rFonts w:ascii="Consolas" w:cs="Consolas" w:eastAsia="Consolas" w:hAnsi="Consolas"/>
        </w:rPr>
        <w:t xml:space="preserve">com.inousai.app</w:t>
      </w:r>
    </w:p>
    <w:p>
      <w:pPr>
        <w:spacing w:after="120"/>
      </w:pPr>
      <w:r>
        <w:rPr>
          <w:i/>
          <w:iCs/>
          <w:color w:val="5F5E5A"/>
        </w:rPr>
        <w:t xml:space="preserve">Le Package ID ne pourra jamais changer une fois l'app publiée.</w:t>
      </w:r>
    </w:p>
    <w:p>
      <w:pPr>
        <w:pStyle w:val="Heading1"/>
        <w:spacing w:after="120" w:before="300"/>
      </w:pPr>
      <w:r>
        <w:rPr>
          <w:color w:val="173404"/>
        </w:rPr>
        <w:t xml:space="preserve">4. Liens et dépôts</w:t>
      </w:r>
    </w:p>
    <w:p>
      <w:pPr>
        <w:spacing w:after="90" w:line="264"/>
      </w:pPr>
      <w:r>
        <w:rPr>
          <w:b/>
          <w:bCs/>
        </w:rPr>
        <w:t xml:space="preserve">Site en ligne : </w:t>
      </w:r>
      <w:r>
        <w:rPr>
          <w:rFonts w:ascii="Consolas" w:cs="Consolas" w:eastAsia="Consolas" w:hAnsi="Consolas"/>
        </w:rPr>
        <w:t xml:space="preserve">https://inous-ai.onrender.com</w:t>
      </w:r>
    </w:p>
    <w:p>
      <w:pPr>
        <w:spacing w:after="90" w:line="264"/>
      </w:pPr>
      <w:r>
        <w:rPr>
          <w:b/>
          <w:bCs/>
        </w:rPr>
        <w:t xml:space="preserve">Manifest : </w:t>
      </w:r>
      <w:r>
        <w:rPr>
          <w:rFonts w:ascii="Consolas" w:cs="Consolas" w:eastAsia="Consolas" w:hAnsi="Consolas"/>
        </w:rPr>
        <w:t xml:space="preserve">https://inous-ai.onrender.com/manifest.json</w:t>
      </w:r>
    </w:p>
    <w:p>
      <w:pPr>
        <w:spacing w:after="90" w:line="264"/>
      </w:pPr>
      <w:r>
        <w:rPr>
          <w:b/>
          <w:bCs/>
        </w:rPr>
        <w:t xml:space="preserve">Assetlinks : </w:t>
      </w:r>
      <w:r>
        <w:rPr>
          <w:rFonts w:ascii="Consolas" w:cs="Consolas" w:eastAsia="Consolas" w:hAnsi="Consolas"/>
        </w:rPr>
        <w:t xml:space="preserve">https://inous-ai.onrender.com/.well-known/assetlinks.json</w:t>
      </w:r>
    </w:p>
    <w:p>
      <w:pPr>
        <w:spacing w:after="90" w:line="264"/>
      </w:pPr>
      <w:r>
        <w:rPr>
          <w:b/>
          <w:bCs/>
        </w:rPr>
        <w:t xml:space="preserve">Dépôt GitHub : </w:t>
      </w:r>
      <w:r>
        <w:rPr>
          <w:rFonts w:ascii="Consolas" w:cs="Consolas" w:eastAsia="Consolas" w:hAnsi="Consolas"/>
        </w:rPr>
        <w:t xml:space="preserve">https://github.com/INOUSSA777/AI (branche main)</w:t>
      </w:r>
    </w:p>
    <w:p>
      <w:pPr>
        <w:spacing w:after="90" w:line="264"/>
      </w:pPr>
      <w:r>
        <w:rPr>
          <w:b/>
          <w:bCs/>
        </w:rPr>
        <w:t xml:space="preserve">Hébergement : </w:t>
      </w:r>
      <w:r>
        <w:t xml:space="preserve">Render.com (service inous-ai, auto-déploie au git push)</w:t>
      </w:r>
    </w:p>
    <w:p>
      <w:pPr>
        <w:spacing w:after="90" w:line="264"/>
      </w:pPr>
      <w:r>
        <w:rPr>
          <w:b/>
          <w:bCs/>
        </w:rPr>
        <w:t xml:space="preserve">Outil de packaging : </w:t>
      </w:r>
      <w:r>
        <w:rPr>
          <w:rFonts w:ascii="Consolas" w:cs="Consolas" w:eastAsia="Consolas" w:hAnsi="Consolas"/>
        </w:rPr>
        <w:t xml:space="preserve">https://www.pwabuilder.com</w:t>
      </w:r>
    </w:p>
    <w:p>
      <w:pPr>
        <w:spacing w:after="90" w:line="264"/>
      </w:pPr>
      <w:r>
        <w:rPr>
          <w:b/>
          <w:bCs/>
        </w:rPr>
        <w:t xml:space="preserve">Politique de confidentialité : </w:t>
      </w:r>
      <w:r>
        <w:rPr>
          <w:rFonts w:ascii="Consolas" w:cs="Consolas" w:eastAsia="Consolas" w:hAnsi="Consolas"/>
        </w:rPr>
        <w:t xml:space="preserve">https://inous-ai.onrender.com/politique-confidentialite.html (à mettre en ligne)</w:t>
      </w:r>
    </w:p>
    <w:p>
      <w:pPr>
        <w:pStyle w:val="Heading1"/>
        <w:spacing w:after="120" w:before="300"/>
      </w:pPr>
      <w:r>
        <w:rPr>
          <w:color w:val="173404"/>
        </w:rPr>
        <w:t xml:space="preserve">5. Fichiers du paquet Android</w:t>
      </w:r>
    </w:p>
    <w:p>
      <w:pPr>
        <w:spacing w:after="90" w:line="264"/>
      </w:pPr>
      <w:r>
        <w:rPr>
          <w:b/>
          <w:bCs/>
        </w:rPr>
        <w:t xml:space="preserve">Dossier extrait : </w:t>
      </w:r>
      <w:r>
        <w:rPr>
          <w:rFonts w:ascii="Consolas" w:cs="Consolas" w:eastAsia="Consolas" w:hAnsi="Consolas"/>
        </w:rPr>
        <w:t xml:space="preserve">C:\Users\INOUISS7\Downloads\INO_android_final\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INO-Education.aab — fichier à téléverser sur le Play Store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INO-Education.apk — pour installer et tester sur un téléphone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assetlinks.json — empreinte de la clé actuelle (déjà reportée en ligne)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signing.keystore + signing-key-info.txt — la clé actuelle (déjà sauvegardée au point 1)</w:t>
      </w:r>
    </w:p>
    <w:p>
      <w:pPr>
        <w:pStyle w:val="Heading1"/>
        <w:spacing w:after="120" w:before="300"/>
      </w:pPr>
      <w:r>
        <w:rPr>
          <w:color w:val="173404"/>
        </w:rPr>
        <w:t xml:space="preserve">6. Compte Google Play (à compléter)</w:t>
      </w:r>
    </w:p>
    <w:p>
      <w:pPr>
        <w:spacing w:after="90" w:line="264"/>
      </w:pPr>
      <w:r>
        <w:rPr>
          <w:b/>
          <w:bCs/>
        </w:rPr>
        <w:t xml:space="preserve">Console : </w:t>
      </w:r>
      <w:r>
        <w:rPr>
          <w:rFonts w:ascii="Consolas" w:cs="Consolas" w:eastAsia="Consolas" w:hAnsi="Consolas"/>
        </w:rPr>
        <w:t xml:space="preserve">https://play.google.com/console</w:t>
      </w:r>
    </w:p>
    <w:p>
      <w:pPr>
        <w:spacing w:after="90" w:line="264"/>
      </w:pPr>
      <w:r>
        <w:rPr>
          <w:b/>
          <w:bCs/>
        </w:rPr>
        <w:t xml:space="preserve">E-mail du compte développeur : </w:t>
      </w:r>
      <w:r>
        <w:rPr>
          <w:color w:val="5F5E5A"/>
        </w:rPr>
        <w:t xml:space="preserve">______________________________</w:t>
      </w:r>
    </w:p>
    <w:p>
      <w:pPr>
        <w:spacing w:after="90" w:line="264"/>
      </w:pPr>
      <w:r>
        <w:rPr>
          <w:b/>
          <w:bCs/>
        </w:rPr>
        <w:t xml:space="preserve">Date de création / n° de compte : </w:t>
      </w:r>
      <w:r>
        <w:rPr>
          <w:color w:val="5F5E5A"/>
        </w:rPr>
        <w:t xml:space="preserve">______________________________</w:t>
      </w:r>
    </w:p>
    <w:p>
      <w:pPr>
        <w:spacing w:after="120"/>
      </w:pPr>
      <w:r>
        <w:rPr>
          <w:i/>
          <w:iCs/>
          <w:color w:val="5F5E5A"/>
        </w:rPr>
        <w:t xml:space="preserve">Compte personnel, frais uniques de 25 $, avec vérification d'identité.</w:t>
      </w:r>
    </w:p>
    <w:p>
      <w:pPr>
        <w:pStyle w:val="Heading1"/>
        <w:spacing w:after="120" w:before="300"/>
      </w:pPr>
      <w:r>
        <w:rPr>
          <w:color w:val="173404"/>
        </w:rPr>
        <w:t xml:space="preserve">7. À sauvegarder hors de l'ordinateur (rappel)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Les deux dossiers de clés (INO-CLE-PLAYSTORE surtout, et INOUS-CLE-PLAYSTORE)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Ce document, une fois les mots de passe remplis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Copies : Google Drive + clé USB (au moins deux endroits différents)</w:t>
      </w:r>
    </w:p>
    <w:p>
      <w:pPr>
        <w:pBdr>
          <w:top w:val="single" w:color="F0D5D5" w:sz="4" w:space="8"/>
          <w:bottom w:val="single" w:color="F0D5D5" w:sz="4" w:space="8"/>
          <w:left w:val="single" w:color="9B2226" w:sz="24" w:space="14"/>
          <w:right w:val="single" w:color="F0D5D5" w:sz="4" w:space="8"/>
        </w:pBdr>
        <w:shd w:fill="FBEEEE" w:val="clear"/>
        <w:spacing w:after="160" w:before="60" w:line="276"/>
      </w:pPr>
      <w:r>
        <w:rPr>
          <w:b/>
          <w:bCs/>
          <w:color w:val="9B2226"/>
        </w:rPr>
        <w:t xml:space="preserve">Sans la clé actuelle (point 1), aucune mise à jour de l'app ne sera jamais possible sur le Play Store. C'est l'élément le plus irremplaçable de tout le projet.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2026-08-15T14:04:08.717Z</dcterms:created>
  <dcterms:modified xsi:type="dcterms:W3CDTF">2026-08-15T14:04:08.729Z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