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i5n6yrnmt5i" w:id="0"/>
      <w:bookmarkEnd w:id="0"/>
      <w:r w:rsidDel="00000000" w:rsidR="00000000" w:rsidRPr="00000000">
        <w:rPr>
          <w:rtl w:val="0"/>
        </w:rPr>
        <w:t xml:space="preserve">Civil Tech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Front end Domain: </w:t>
      </w:r>
      <w:hyperlink r:id="rId6">
        <w:r w:rsidDel="00000000" w:rsidR="00000000" w:rsidRPr="00000000">
          <w:rPr>
            <w:color w:val="1155cc"/>
            <w:u w:val="single"/>
            <w:rtl w:val="0"/>
          </w:rPr>
          <w:t xml:space="preserve">https://app.covaiciviltechlab.com/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Backend Domain: </w:t>
      </w:r>
      <w:hyperlink r:id="rId7">
        <w:r w:rsidDel="00000000" w:rsidR="00000000" w:rsidRPr="00000000">
          <w:rPr>
            <w:color w:val="1155cc"/>
            <w:u w:val="single"/>
            <w:rtl w:val="0"/>
          </w:rPr>
          <w:t xml:space="preserve">https://files.covaiciviltechlab.com/dashboard/</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3ev4ys2l0c3x" w:id="1"/>
      <w:bookmarkEnd w:id="1"/>
      <w:r w:rsidDel="00000000" w:rsidR="00000000" w:rsidRPr="00000000">
        <w:rPr>
          <w:rtl w:val="0"/>
        </w:rPr>
        <w:t xml:space="preserve">Apps:</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Account</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General</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Payment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scpgr5xsf27f" w:id="2"/>
      <w:bookmarkEnd w:id="2"/>
      <w:r w:rsidDel="00000000" w:rsidR="00000000" w:rsidRPr="00000000">
        <w:rPr>
          <w:rtl w:val="0"/>
        </w:rPr>
        <w:t xml:space="preserve">Account App:</w:t>
      </w:r>
    </w:p>
    <w:p w:rsidR="00000000" w:rsidDel="00000000" w:rsidP="00000000" w:rsidRDefault="00000000" w:rsidRPr="00000000" w14:paraId="0000000C">
      <w:pPr>
        <w:spacing w:after="240" w:before="240" w:lineRule="auto"/>
        <w:rPr/>
      </w:pPr>
      <w:r w:rsidDel="00000000" w:rsidR="00000000" w:rsidRPr="00000000">
        <w:rPr>
          <w:rtl w:val="0"/>
        </w:rPr>
        <w:t xml:space="preserve">The "account" app is designed to manage various entities related to user accounts, specifically focusing on customers and employees. It provides a structured way to store and retrieve essential information such as personal details, contact information, and addresses.</w:t>
      </w:r>
    </w:p>
    <w:p w:rsidR="00000000" w:rsidDel="00000000" w:rsidP="00000000" w:rsidRDefault="00000000" w:rsidRPr="00000000" w14:paraId="0000000D">
      <w:pPr>
        <w:keepNext w:val="0"/>
        <w:keepLines w:val="0"/>
        <w:spacing w:before="280" w:lineRule="auto"/>
        <w:rPr/>
      </w:pPr>
      <w:r w:rsidDel="00000000" w:rsidR="00000000" w:rsidRPr="00000000">
        <w:rPr>
          <w:rtl w:val="0"/>
        </w:rPr>
        <w:t xml:space="preserve">Key Features:</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b w:val="1"/>
          <w:rtl w:val="0"/>
        </w:rPr>
        <w:t xml:space="preserve">Customer Management</w:t>
      </w:r>
      <w:r w:rsidDel="00000000" w:rsidR="00000000" w:rsidRPr="00000000">
        <w:rPr>
          <w:rtl w:val="0"/>
        </w:rPr>
        <w:t xml:space="preserve">: The app allows for detailed record-keeping of customer information, including multiple addresses and contact persons. Each customer can be associated with cities, states, and countries, enhancing location tracking and management.</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Employee Management</w:t>
      </w:r>
      <w:r w:rsidDel="00000000" w:rsidR="00000000" w:rsidRPr="00000000">
        <w:rPr>
          <w:rtl w:val="0"/>
        </w:rPr>
        <w:t xml:space="preserve">: User accounts for employees include vital details such as personal information, qualifications, and salary. The app supports tracking of employee data with the option to upload signatures and specify roles within the organization.</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b w:val="1"/>
          <w:rtl w:val="0"/>
        </w:rPr>
        <w:t xml:space="preserve">Audit Trails</w:t>
      </w:r>
      <w:r w:rsidDel="00000000" w:rsidR="00000000" w:rsidRPr="00000000">
        <w:rPr>
          <w:rtl w:val="0"/>
        </w:rPr>
        <w:t xml:space="preserve">: With fields for tracking who created or modified records, the app maintains an audit trail that ensures accountability and transparency in data management.</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2"/>
        <w:spacing w:after="240" w:before="240" w:lineRule="auto"/>
        <w:rPr/>
      </w:pPr>
      <w:bookmarkStart w:colFirst="0" w:colLast="0" w:name="_oqpqvlqjfs80" w:id="3"/>
      <w:bookmarkEnd w:id="3"/>
      <w:r w:rsidDel="00000000" w:rsidR="00000000" w:rsidRPr="00000000">
        <w:rPr>
          <w:rtl w:val="0"/>
        </w:rPr>
        <w:t xml:space="preserve">General App:</w:t>
      </w:r>
    </w:p>
    <w:p w:rsidR="00000000" w:rsidDel="00000000" w:rsidP="00000000" w:rsidRDefault="00000000" w:rsidRPr="00000000" w14:paraId="00000013">
      <w:pPr>
        <w:spacing w:after="240" w:before="240" w:lineRule="auto"/>
        <w:rPr/>
      </w:pPr>
      <w:r w:rsidDel="00000000" w:rsidR="00000000" w:rsidRPr="00000000">
        <w:rPr>
          <w:rtl w:val="0"/>
        </w:rPr>
        <w:t xml:space="preserve">The "general" app serves as a comprehensive module designed to manage essential business resources, including tax configurations, print formats, materials, report templates, tests, and expenses. This app aims to streamline various operational aspects, providing a structured approach to data management.</w:t>
      </w:r>
    </w:p>
    <w:p w:rsidR="00000000" w:rsidDel="00000000" w:rsidP="00000000" w:rsidRDefault="00000000" w:rsidRPr="00000000" w14:paraId="00000014">
      <w:pPr>
        <w:keepNext w:val="0"/>
        <w:keepLines w:val="0"/>
        <w:spacing w:before="280" w:lineRule="auto"/>
        <w:rPr/>
      </w:pPr>
      <w:r w:rsidDel="00000000" w:rsidR="00000000" w:rsidRPr="00000000">
        <w:rPr>
          <w:rtl w:val="0"/>
        </w:rPr>
      </w:r>
    </w:p>
    <w:p w:rsidR="00000000" w:rsidDel="00000000" w:rsidP="00000000" w:rsidRDefault="00000000" w:rsidRPr="00000000" w14:paraId="00000015">
      <w:pPr>
        <w:keepNext w:val="0"/>
        <w:keepLines w:val="0"/>
        <w:spacing w:before="280" w:lineRule="auto"/>
        <w:rPr/>
      </w:pPr>
      <w:r w:rsidDel="00000000" w:rsidR="00000000" w:rsidRPr="00000000">
        <w:rPr>
          <w:rtl w:val="0"/>
        </w:rPr>
        <w:t xml:space="preserve">Key Features:</w:t>
      </w:r>
    </w:p>
    <w:p w:rsidR="00000000" w:rsidDel="00000000" w:rsidP="00000000" w:rsidRDefault="00000000" w:rsidRPr="00000000" w14:paraId="00000016">
      <w:pPr>
        <w:numPr>
          <w:ilvl w:val="0"/>
          <w:numId w:val="13"/>
        </w:numPr>
        <w:spacing w:after="0" w:afterAutospacing="0" w:before="240" w:lineRule="auto"/>
        <w:ind w:left="720" w:hanging="360"/>
      </w:pPr>
      <w:r w:rsidDel="00000000" w:rsidR="00000000" w:rsidRPr="00000000">
        <w:rPr>
          <w:b w:val="1"/>
          <w:rtl w:val="0"/>
        </w:rPr>
        <w:t xml:space="preserve">Tax Management</w:t>
      </w:r>
      <w:r w:rsidDel="00000000" w:rsidR="00000000" w:rsidRPr="00000000">
        <w:rPr>
          <w:rtl w:val="0"/>
        </w:rPr>
        <w:t xml:space="preserve">: Employee can define and manage different tax types, set their percentages, and control their activation status. This ensures compliance and facilitates financial planning.</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b w:val="1"/>
          <w:rtl w:val="0"/>
        </w:rPr>
        <w:t xml:space="preserve">Print Formats</w:t>
      </w:r>
      <w:r w:rsidDel="00000000" w:rsidR="00000000" w:rsidRPr="00000000">
        <w:rPr>
          <w:rtl w:val="0"/>
        </w:rPr>
        <w:t xml:space="preserve">: The app allows the creation and management of print formats, enabling customization of documents and reports to align with organizational branding.</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b w:val="1"/>
          <w:rtl w:val="0"/>
        </w:rPr>
        <w:t xml:space="preserve">Material Handling</w:t>
      </w:r>
      <w:r w:rsidDel="00000000" w:rsidR="00000000" w:rsidRPr="00000000">
        <w:rPr>
          <w:rtl w:val="0"/>
        </w:rPr>
        <w:t xml:space="preserve">: Materials can be cataloged with unique names and associated details, along with related templates and logos. This is crucial for organizations that need to manage various materials used in their operations.</w:t>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b w:val="1"/>
          <w:rtl w:val="0"/>
        </w:rPr>
        <w:t xml:space="preserve">Test Management</w:t>
      </w:r>
      <w:r w:rsidDel="00000000" w:rsidR="00000000" w:rsidRPr="00000000">
        <w:rPr>
          <w:rtl w:val="0"/>
        </w:rPr>
        <w:t xml:space="preserve">: The app includes functionality to define tests, including pricing and associated materials.</w:t>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b w:val="1"/>
          <w:rtl w:val="0"/>
        </w:rPr>
        <w:t xml:space="preserve">Expense Tracking</w:t>
      </w:r>
      <w:r w:rsidDel="00000000" w:rsidR="00000000" w:rsidRPr="00000000">
        <w:rPr>
          <w:rtl w:val="0"/>
        </w:rPr>
        <w:t xml:space="preserve">: A dedicated model for managing expenses ensures that all financial outflows are recorded and can be easily referenced for budgeting and analysis.</w:t>
      </w:r>
    </w:p>
    <w:p w:rsidR="00000000" w:rsidDel="00000000" w:rsidP="00000000" w:rsidRDefault="00000000" w:rsidRPr="00000000" w14:paraId="0000001B">
      <w:pPr>
        <w:numPr>
          <w:ilvl w:val="0"/>
          <w:numId w:val="13"/>
        </w:numPr>
        <w:spacing w:after="240" w:before="0" w:beforeAutospacing="0" w:lineRule="auto"/>
        <w:ind w:left="720" w:hanging="360"/>
      </w:pPr>
      <w:r w:rsidDel="00000000" w:rsidR="00000000" w:rsidRPr="00000000">
        <w:rPr>
          <w:b w:val="1"/>
          <w:rtl w:val="0"/>
        </w:rPr>
        <w:t xml:space="preserve">User Management</w:t>
      </w:r>
      <w:r w:rsidDel="00000000" w:rsidR="00000000" w:rsidRPr="00000000">
        <w:rPr>
          <w:rtl w:val="0"/>
        </w:rPr>
        <w:t xml:space="preserve">: All models include tracking who created or modified records, ensuring accountability, and an audit trail for all changes.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2"/>
        <w:rPr/>
      </w:pPr>
      <w:bookmarkStart w:colFirst="0" w:colLast="0" w:name="_it8l3lwli4uf" w:id="4"/>
      <w:bookmarkEnd w:id="4"/>
      <w:r w:rsidDel="00000000" w:rsidR="00000000" w:rsidRPr="00000000">
        <w:rPr>
          <w:rtl w:val="0"/>
        </w:rPr>
        <w:t xml:space="preserve">Payment App:</w:t>
      </w:r>
    </w:p>
    <w:p w:rsidR="00000000" w:rsidDel="00000000" w:rsidP="00000000" w:rsidRDefault="00000000" w:rsidRPr="00000000" w14:paraId="0000001E">
      <w:pPr>
        <w:spacing w:after="240" w:before="240" w:lineRule="auto"/>
        <w:rPr/>
      </w:pPr>
      <w:r w:rsidDel="00000000" w:rsidR="00000000" w:rsidRPr="00000000">
        <w:rPr>
          <w:rtl w:val="0"/>
        </w:rPr>
        <w:t xml:space="preserve">The "payment" app is a robust module designed to manage all aspects of financial transactions and record-keeping within an organization. It integrates seamlessly with other applications like "account" and "general," allowing for efficient handling of invoices, payments, expenses, and related documentation.</w:t>
      </w:r>
    </w:p>
    <w:p w:rsidR="00000000" w:rsidDel="00000000" w:rsidP="00000000" w:rsidRDefault="00000000" w:rsidRPr="00000000" w14:paraId="0000001F">
      <w:pPr>
        <w:keepNext w:val="0"/>
        <w:keepLines w:val="0"/>
        <w:spacing w:before="280" w:lineRule="auto"/>
        <w:rPr/>
      </w:pPr>
      <w:r w:rsidDel="00000000" w:rsidR="00000000" w:rsidRPr="00000000">
        <w:rPr>
          <w:rtl w:val="0"/>
        </w:rPr>
        <w:t xml:space="preserve">Key Features: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b w:val="1"/>
          <w:rtl w:val="0"/>
        </w:rPr>
        <w:t xml:space="preserve">Invoice Management</w:t>
      </w:r>
      <w:r w:rsidDel="00000000" w:rsidR="00000000" w:rsidRPr="00000000">
        <w:rPr>
          <w:rtl w:val="0"/>
        </w:rPr>
        <w:t xml:space="preserve">: The app enables the creation and tracking of invoices linked to customers and sales modes. Users can manage discounts, advance payments, and balances, ensuring accurate financial records.</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Payment Tracking</w:t>
      </w:r>
      <w:r w:rsidDel="00000000" w:rsidR="00000000" w:rsidRPr="00000000">
        <w:rPr>
          <w:rtl w:val="0"/>
        </w:rPr>
        <w:t xml:space="preserve">: Various payment modes (cash, cheque, UPI, NEFT, TDS) are supported, allowing for detailed tracking of payment methods and associated information. This helps in maintaining a clear overview of incoming funds.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Test Invoicing</w:t>
      </w:r>
      <w:r w:rsidDel="00000000" w:rsidR="00000000" w:rsidRPr="00000000">
        <w:rPr>
          <w:rtl w:val="0"/>
        </w:rPr>
        <w:t xml:space="preserve">: The app supports invoicing for specific tests, linking them to invoices and capturing necessary details like quantity, pricing, and completion status. This is particularly useful for laboratories and service providers.</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Expense Management</w:t>
      </w:r>
      <w:r w:rsidDel="00000000" w:rsidR="00000000" w:rsidRPr="00000000">
        <w:rPr>
          <w:rtl w:val="0"/>
        </w:rPr>
        <w:t xml:space="preserve">: Users can log and categorize expenses, providing insight into financial outflows. This feature helps in budgeting and financial analysis.</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b w:val="1"/>
          <w:rtl w:val="0"/>
        </w:rPr>
        <w:t xml:space="preserve">File Management</w:t>
      </w:r>
      <w:r w:rsidDel="00000000" w:rsidR="00000000" w:rsidRPr="00000000">
        <w:rPr>
          <w:rtl w:val="0"/>
        </w:rPr>
        <w:t xml:space="preserve">: The ability to upload and associate files with invoices and expenses ensures that all relevant documentation is easily accessible. This includes receipts, invoices, and other supporting documents.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Tax Management</w:t>
      </w:r>
      <w:r w:rsidDel="00000000" w:rsidR="00000000" w:rsidRPr="00000000">
        <w:rPr>
          <w:rtl w:val="0"/>
        </w:rPr>
        <w:t xml:space="preserve">: Integration with the general app allows for the application of different tax structures (CGST, SGST, IGST) on invoices, ensuring compliance with taxation regulations.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Comprehensive Reporting</w:t>
      </w:r>
      <w:r w:rsidDel="00000000" w:rsidR="00000000" w:rsidRPr="00000000">
        <w:rPr>
          <w:rtl w:val="0"/>
        </w:rPr>
        <w:t xml:space="preserve">: The app includes properties that calculate totals, taxes, and other financial metrics, enabling users to generate accurate reports and summaries.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User Accountability</w:t>
      </w:r>
      <w:r w:rsidDel="00000000" w:rsidR="00000000" w:rsidRPr="00000000">
        <w:rPr>
          <w:rtl w:val="0"/>
        </w:rPr>
        <w:t xml:space="preserve">: Each transaction and entry tracks the user responsible for its creation and modification, promoting accountability and transparency.</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cmtutrga69iu" w:id="5"/>
      <w:bookmarkEnd w:id="5"/>
      <w:r w:rsidDel="00000000" w:rsidR="00000000" w:rsidRPr="00000000">
        <w:rPr>
          <w:rtl w:val="0"/>
        </w:rPr>
        <w:t xml:space="preserve">Developer Manual:</w:t>
      </w:r>
    </w:p>
    <w:p w:rsidR="00000000" w:rsidDel="00000000" w:rsidP="00000000" w:rsidRDefault="00000000" w:rsidRPr="00000000" w14:paraId="0000002C">
      <w:pPr>
        <w:pStyle w:val="Heading3"/>
        <w:spacing w:after="240" w:before="240" w:lineRule="auto"/>
        <w:rPr/>
      </w:pPr>
      <w:bookmarkStart w:colFirst="0" w:colLast="0" w:name="_by0p2opvw1w6" w:id="6"/>
      <w:bookmarkEnd w:id="6"/>
      <w:r w:rsidDel="00000000" w:rsidR="00000000" w:rsidRPr="00000000">
        <w:rPr>
          <w:rtl w:val="0"/>
        </w:rPr>
        <w:t xml:space="preserve">Account App</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keepNext w:val="0"/>
        <w:keepLines w:val="0"/>
        <w:spacing w:after="80" w:lineRule="auto"/>
        <w:rPr/>
      </w:pPr>
      <w:r w:rsidDel="00000000" w:rsidR="00000000" w:rsidRPr="00000000">
        <w:rPr>
          <w:rtl w:val="0"/>
        </w:rPr>
        <w:t xml:space="preserve">URL Configuration</w:t>
      </w:r>
    </w:p>
    <w:p w:rsidR="00000000" w:rsidDel="00000000" w:rsidP="00000000" w:rsidRDefault="00000000" w:rsidRPr="00000000" w14:paraId="0000002F">
      <w:pPr>
        <w:spacing w:after="240" w:before="240" w:lineRule="auto"/>
        <w:rPr/>
      </w:pPr>
      <w:r w:rsidDel="00000000" w:rsidR="00000000" w:rsidRPr="00000000">
        <w:rPr>
          <w:rtl w:val="0"/>
        </w:rPr>
        <w:t xml:space="preserve">The API endpoints are defined in </w:t>
      </w:r>
      <w:r w:rsidDel="00000000" w:rsidR="00000000" w:rsidRPr="00000000">
        <w:rPr>
          <w:rFonts w:ascii="Roboto Mono" w:cs="Roboto Mono" w:eastAsia="Roboto Mono" w:hAnsi="Roboto Mono"/>
          <w:color w:val="188038"/>
          <w:rtl w:val="0"/>
        </w:rPr>
        <w:t xml:space="preserve">urls.py</w:t>
      </w:r>
      <w:r w:rsidDel="00000000" w:rsidR="00000000" w:rsidRPr="00000000">
        <w:rPr>
          <w:rtl w:val="0"/>
        </w:rPr>
        <w:t xml:space="preserve">. Below is a summary of the available routes:</w:t>
      </w:r>
    </w:p>
    <w:tbl>
      <w:tblPr>
        <w:tblStyle w:val="Table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
        <w:gridCol w:w="1680"/>
        <w:gridCol w:w="3210"/>
        <w:tblGridChange w:id="0">
          <w:tblGrid>
            <w:gridCol w:w="4830"/>
            <w:gridCol w:w="1680"/>
            <w:gridCol w:w="32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pPr>
            <w:r w:rsidDel="00000000" w:rsidR="00000000" w:rsidRPr="00000000">
              <w:rPr>
                <w:b w:val="1"/>
                <w:rtl w:val="0"/>
              </w:rPr>
              <w:t xml:space="preserve">Endpoint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pPr>
            <w:r w:rsidDel="00000000" w:rsidR="00000000" w:rsidRPr="00000000">
              <w:rPr>
                <w:b w:val="1"/>
                <w:rtl w:val="0"/>
              </w:rPr>
              <w:t xml:space="preserve">HTTP 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Fonts w:ascii="Roboto Mono" w:cs="Roboto Mono" w:eastAsia="Roboto Mono" w:hAnsi="Roboto Mono"/>
                <w:color w:val="188038"/>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User login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Fonts w:ascii="Roboto Mono" w:cs="Roboto Mono" w:eastAsia="Roboto Mono" w:hAnsi="Roboto Mono"/>
                <w:color w:val="188038"/>
                <w:rtl w:val="0"/>
              </w:rPr>
              <w:t xml:space="preserve">/logout/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User logout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Fonts w:ascii="Roboto Mono" w:cs="Roboto Mono" w:eastAsia="Roboto Mono" w:hAnsi="Roboto Mono"/>
                <w:color w:val="188038"/>
                <w:rtl w:val="0"/>
              </w:rPr>
              <w:t xml:space="preserve">/create_customer/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Create a new customer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Fonts w:ascii="Roboto Mono" w:cs="Roboto Mono" w:eastAsia="Roboto Mono" w:hAnsi="Roboto Mono"/>
                <w:color w:val="188038"/>
                <w:rtl w:val="0"/>
              </w:rPr>
              <w:t xml:space="preserve">/customer_list/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Retrieve a list of customers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Fonts w:ascii="Roboto Mono" w:cs="Roboto Mono" w:eastAsia="Roboto Mono" w:hAnsi="Roboto Mono"/>
                <w:color w:val="188038"/>
                <w:rtl w:val="0"/>
              </w:rPr>
              <w:t xml:space="preserve">/edit_customer/&lt;int:id&gt;/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Manage a specific customer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Fonts w:ascii="Roboto Mono" w:cs="Roboto Mono" w:eastAsia="Roboto Mono" w:hAnsi="Roboto Mono"/>
                <w:color w:val="188038"/>
                <w:rtl w:val="0"/>
              </w:rPr>
              <w:t xml:space="preserve">/create_employee/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Create a new employee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Fonts w:ascii="Roboto Mono" w:cs="Roboto Mono" w:eastAsia="Roboto Mono" w:hAnsi="Roboto Mono"/>
                <w:color w:val="188038"/>
                <w:rtl w:val="0"/>
              </w:rPr>
              <w:t xml:space="preserve">/employee_list/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Retrieve a list of employees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Fonts w:ascii="Roboto Mono" w:cs="Roboto Mono" w:eastAsia="Roboto Mono" w:hAnsi="Roboto Mono"/>
                <w:color w:val="188038"/>
                <w:rtl w:val="0"/>
              </w:rPr>
              <w:t xml:space="preserve">/edit_employee/&lt;int:id&gt;/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Manage a specific employee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Fonts w:ascii="Roboto Mono" w:cs="Roboto Mono" w:eastAsia="Roboto Mono" w:hAnsi="Roboto Mono"/>
                <w:color w:val="188038"/>
                <w:rtl w:val="0"/>
              </w:rPr>
              <w:t xml:space="preserve">/change-password/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Change user password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Fonts w:ascii="Roboto Mono" w:cs="Roboto Mono" w:eastAsia="Roboto Mono" w:hAnsi="Roboto Mono"/>
                <w:color w:val="188038"/>
                <w:rtl w:val="0"/>
              </w:rPr>
              <w:t xml:space="preserve">/create_city/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Create a new city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Fonts w:ascii="Roboto Mono" w:cs="Roboto Mono" w:eastAsia="Roboto Mono" w:hAnsi="Roboto Mono"/>
                <w:color w:val="188038"/>
                <w:rtl w:val="0"/>
              </w:rPr>
              <w:t xml:space="preserve">/city_list/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Retrieve a list of cities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Fonts w:ascii="Roboto Mono" w:cs="Roboto Mono" w:eastAsia="Roboto Mono" w:hAnsi="Roboto Mono"/>
                <w:color w:val="188038"/>
                <w:rtl w:val="0"/>
              </w:rPr>
              <w:t xml:space="preserve">/edit_city/&lt;int:id&gt;/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Manage a specific city</w:t>
            </w:r>
          </w:p>
        </w:tc>
      </w:tr>
    </w:tbl>
    <w:p w:rsidR="00000000" w:rsidDel="00000000" w:rsidP="00000000" w:rsidRDefault="00000000" w:rsidRPr="00000000" w14:paraId="00000057">
      <w:pPr>
        <w:keepNext w:val="0"/>
        <w:keepLines w:val="0"/>
        <w:spacing w:after="80" w:lineRule="auto"/>
        <w:rPr/>
      </w:pPr>
      <w:r w:rsidDel="00000000" w:rsidR="00000000" w:rsidRPr="00000000">
        <w:rPr>
          <w:rtl w:val="0"/>
        </w:rPr>
        <w:t xml:space="preserve">View Classes</w:t>
      </w:r>
    </w:p>
    <w:p w:rsidR="00000000" w:rsidDel="00000000" w:rsidP="00000000" w:rsidRDefault="00000000" w:rsidRPr="00000000" w14:paraId="00000058">
      <w:pPr>
        <w:spacing w:after="240" w:before="240" w:lineRule="auto"/>
        <w:rPr/>
      </w:pPr>
      <w:r w:rsidDel="00000000" w:rsidR="00000000" w:rsidRPr="00000000">
        <w:rPr>
          <w:rtl w:val="0"/>
        </w:rPr>
        <w:t xml:space="preserve">The views are implemented in </w:t>
      </w:r>
      <w:r w:rsidDel="00000000" w:rsidR="00000000" w:rsidRPr="00000000">
        <w:rPr>
          <w:rFonts w:ascii="Roboto Mono" w:cs="Roboto Mono" w:eastAsia="Roboto Mono" w:hAnsi="Roboto Mono"/>
          <w:color w:val="188038"/>
          <w:rtl w:val="0"/>
        </w:rPr>
        <w:t xml:space="preserve">views.py</w:t>
      </w:r>
      <w:r w:rsidDel="00000000" w:rsidR="00000000" w:rsidRPr="00000000">
        <w:rPr>
          <w:rtl w:val="0"/>
        </w:rPr>
        <w:t xml:space="preserve"> using Django REST Framework's </w:t>
      </w:r>
      <w:r w:rsidDel="00000000" w:rsidR="00000000" w:rsidRPr="00000000">
        <w:rPr>
          <w:rFonts w:ascii="Roboto Mono" w:cs="Roboto Mono" w:eastAsia="Roboto Mono" w:hAnsi="Roboto Mono"/>
          <w:color w:val="188038"/>
          <w:rtl w:val="0"/>
        </w:rPr>
        <w:t xml:space="preserve">APIView</w:t>
      </w:r>
      <w:r w:rsidDel="00000000" w:rsidR="00000000" w:rsidRPr="00000000">
        <w:rPr>
          <w:rtl w:val="0"/>
        </w:rPr>
        <w:t xml:space="preserve">. Below are some key view classes:</w:t>
      </w:r>
    </w:p>
    <w:p w:rsidR="00000000" w:rsidDel="00000000" w:rsidP="00000000" w:rsidRDefault="00000000" w:rsidRPr="00000000" w14:paraId="00000059">
      <w:pPr>
        <w:numPr>
          <w:ilvl w:val="0"/>
          <w:numId w:val="14"/>
        </w:numPr>
        <w:spacing w:after="0" w:afterAutospacing="0" w:before="240" w:lineRule="auto"/>
        <w:ind w:left="720" w:hanging="360"/>
      </w:pPr>
      <w:r w:rsidDel="00000000" w:rsidR="00000000" w:rsidRPr="00000000">
        <w:rPr>
          <w:b w:val="1"/>
          <w:rtl w:val="0"/>
        </w:rPr>
        <w:t xml:space="preserve">Login_View</w:t>
      </w:r>
      <w:r w:rsidDel="00000000" w:rsidR="00000000" w:rsidRPr="00000000">
        <w:rPr>
          <w:rtl w:val="0"/>
        </w:rPr>
        <w:t xml:space="preserve">: Handles user authentication and returns a token.</w:t>
      </w:r>
    </w:p>
    <w:p w:rsidR="00000000" w:rsidDel="00000000" w:rsidP="00000000" w:rsidRDefault="00000000" w:rsidRPr="00000000" w14:paraId="0000005A">
      <w:pPr>
        <w:numPr>
          <w:ilvl w:val="0"/>
          <w:numId w:val="14"/>
        </w:numPr>
        <w:spacing w:after="0" w:afterAutospacing="0" w:before="0" w:beforeAutospacing="0" w:lineRule="auto"/>
        <w:ind w:left="720" w:hanging="360"/>
      </w:pPr>
      <w:r w:rsidDel="00000000" w:rsidR="00000000" w:rsidRPr="00000000">
        <w:rPr>
          <w:b w:val="1"/>
          <w:rtl w:val="0"/>
        </w:rPr>
        <w:t xml:space="preserve">Logout</w:t>
      </w:r>
      <w:r w:rsidDel="00000000" w:rsidR="00000000" w:rsidRPr="00000000">
        <w:rPr>
          <w:rtl w:val="0"/>
        </w:rPr>
        <w:t xml:space="preserve">: Deletes the user's authentication token.</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b w:val="1"/>
          <w:rtl w:val="0"/>
        </w:rPr>
        <w:t xml:space="preserve">Create_Customer</w:t>
      </w:r>
      <w:r w:rsidDel="00000000" w:rsidR="00000000" w:rsidRPr="00000000">
        <w:rPr>
          <w:rtl w:val="0"/>
        </w:rPr>
        <w:t xml:space="preserve">: Allows creation of new customers and fetching related city, state, and country data.</w:t>
      </w:r>
    </w:p>
    <w:p w:rsidR="00000000" w:rsidDel="00000000" w:rsidP="00000000" w:rsidRDefault="00000000" w:rsidRPr="00000000" w14:paraId="0000005C">
      <w:pPr>
        <w:numPr>
          <w:ilvl w:val="0"/>
          <w:numId w:val="14"/>
        </w:numPr>
        <w:spacing w:after="0" w:afterAutospacing="0" w:before="0" w:beforeAutospacing="0" w:lineRule="auto"/>
        <w:ind w:left="720" w:hanging="360"/>
      </w:pPr>
      <w:r w:rsidDel="00000000" w:rsidR="00000000" w:rsidRPr="00000000">
        <w:rPr>
          <w:b w:val="1"/>
          <w:rtl w:val="0"/>
        </w:rPr>
        <w:t xml:space="preserve">Manage_Customer</w:t>
      </w:r>
      <w:r w:rsidDel="00000000" w:rsidR="00000000" w:rsidRPr="00000000">
        <w:rPr>
          <w:rtl w:val="0"/>
        </w:rPr>
        <w:t xml:space="preserve">: Supports CRUD operations for existing customers.</w:t>
      </w:r>
    </w:p>
    <w:p w:rsidR="00000000" w:rsidDel="00000000" w:rsidP="00000000" w:rsidRDefault="00000000" w:rsidRPr="00000000" w14:paraId="0000005D">
      <w:pPr>
        <w:numPr>
          <w:ilvl w:val="0"/>
          <w:numId w:val="14"/>
        </w:numPr>
        <w:spacing w:after="0" w:afterAutospacing="0" w:before="0" w:beforeAutospacing="0" w:lineRule="auto"/>
        <w:ind w:left="720" w:hanging="360"/>
      </w:pPr>
      <w:r w:rsidDel="00000000" w:rsidR="00000000" w:rsidRPr="00000000">
        <w:rPr>
          <w:b w:val="1"/>
          <w:rtl w:val="0"/>
        </w:rPr>
        <w:t xml:space="preserve">Manage_Employee</w:t>
      </w:r>
      <w:r w:rsidDel="00000000" w:rsidR="00000000" w:rsidRPr="00000000">
        <w:rPr>
          <w:rtl w:val="0"/>
        </w:rPr>
        <w:t xml:space="preserve">: Supports CRUD operations for employees.</w:t>
      </w:r>
    </w:p>
    <w:p w:rsidR="00000000" w:rsidDel="00000000" w:rsidP="00000000" w:rsidRDefault="00000000" w:rsidRPr="00000000" w14:paraId="0000005E">
      <w:pPr>
        <w:numPr>
          <w:ilvl w:val="0"/>
          <w:numId w:val="14"/>
        </w:numPr>
        <w:spacing w:after="0" w:afterAutospacing="0" w:before="0" w:beforeAutospacing="0" w:lineRule="auto"/>
        <w:ind w:left="720" w:hanging="360"/>
      </w:pPr>
      <w:r w:rsidDel="00000000" w:rsidR="00000000" w:rsidRPr="00000000">
        <w:rPr>
          <w:b w:val="1"/>
          <w:rtl w:val="0"/>
        </w:rPr>
        <w:t xml:space="preserve">Manage_City</w:t>
      </w:r>
      <w:r w:rsidDel="00000000" w:rsidR="00000000" w:rsidRPr="00000000">
        <w:rPr>
          <w:rtl w:val="0"/>
        </w:rPr>
        <w:t xml:space="preserve">: Handles city-related CRUD operations.</w:t>
      </w:r>
    </w:p>
    <w:p w:rsidR="00000000" w:rsidDel="00000000" w:rsidP="00000000" w:rsidRDefault="00000000" w:rsidRPr="00000000" w14:paraId="0000005F">
      <w:pPr>
        <w:numPr>
          <w:ilvl w:val="0"/>
          <w:numId w:val="14"/>
        </w:numPr>
        <w:spacing w:after="240" w:before="0" w:beforeAutospacing="0" w:lineRule="auto"/>
        <w:ind w:left="720" w:hanging="360"/>
      </w:pPr>
      <w:r w:rsidDel="00000000" w:rsidR="00000000" w:rsidRPr="00000000">
        <w:rPr>
          <w:b w:val="1"/>
          <w:rtl w:val="0"/>
        </w:rPr>
        <w:t xml:space="preserve">ChangePasswordView</w:t>
      </w:r>
      <w:r w:rsidDel="00000000" w:rsidR="00000000" w:rsidRPr="00000000">
        <w:rPr>
          <w:rtl w:val="0"/>
        </w:rPr>
        <w:t xml:space="preserve">: Allows users to change their passwords.</w:t>
      </w:r>
    </w:p>
    <w:p w:rsidR="00000000" w:rsidDel="00000000" w:rsidP="00000000" w:rsidRDefault="00000000" w:rsidRPr="00000000" w14:paraId="00000060">
      <w:pPr>
        <w:keepNext w:val="0"/>
        <w:keepLines w:val="0"/>
        <w:spacing w:after="80" w:lineRule="auto"/>
        <w:rPr/>
      </w:pPr>
      <w:r w:rsidDel="00000000" w:rsidR="00000000" w:rsidRPr="00000000">
        <w:rPr>
          <w:rtl w:val="0"/>
        </w:rPr>
        <w:t xml:space="preserve">Serializers</w:t>
      </w:r>
    </w:p>
    <w:p w:rsidR="00000000" w:rsidDel="00000000" w:rsidP="00000000" w:rsidRDefault="00000000" w:rsidRPr="00000000" w14:paraId="00000061">
      <w:pPr>
        <w:spacing w:after="240" w:before="240" w:lineRule="auto"/>
        <w:rPr/>
      </w:pPr>
      <w:r w:rsidDel="00000000" w:rsidR="00000000" w:rsidRPr="00000000">
        <w:rPr>
          <w:rtl w:val="0"/>
        </w:rPr>
        <w:t xml:space="preserve">Serializers are defined in </w:t>
      </w:r>
      <w:r w:rsidDel="00000000" w:rsidR="00000000" w:rsidRPr="00000000">
        <w:rPr>
          <w:rFonts w:ascii="Roboto Mono" w:cs="Roboto Mono" w:eastAsia="Roboto Mono" w:hAnsi="Roboto Mono"/>
          <w:color w:val="188038"/>
          <w:rtl w:val="0"/>
        </w:rPr>
        <w:t xml:space="preserve">serializers.py</w:t>
      </w:r>
      <w:r w:rsidDel="00000000" w:rsidR="00000000" w:rsidRPr="00000000">
        <w:rPr>
          <w:rtl w:val="0"/>
        </w:rPr>
        <w:t xml:space="preserve"> and are used for validating and transforming data. Key serializers include:</w:t>
      </w:r>
    </w:p>
    <w:p w:rsidR="00000000" w:rsidDel="00000000" w:rsidP="00000000" w:rsidRDefault="00000000" w:rsidRPr="00000000" w14:paraId="00000062">
      <w:pPr>
        <w:numPr>
          <w:ilvl w:val="0"/>
          <w:numId w:val="11"/>
        </w:numPr>
        <w:spacing w:after="0" w:afterAutospacing="0" w:before="240" w:lineRule="auto"/>
        <w:ind w:left="720" w:hanging="360"/>
      </w:pPr>
      <w:r w:rsidDel="00000000" w:rsidR="00000000" w:rsidRPr="00000000">
        <w:rPr>
          <w:b w:val="1"/>
          <w:rtl w:val="0"/>
        </w:rPr>
        <w:t xml:space="preserve">LoginSerializer</w:t>
      </w:r>
      <w:r w:rsidDel="00000000" w:rsidR="00000000" w:rsidRPr="00000000">
        <w:rPr>
          <w:rtl w:val="0"/>
        </w:rPr>
        <w:t xml:space="preserve">: Validates user credentials.</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UserSerializer</w:t>
      </w:r>
      <w:r w:rsidDel="00000000" w:rsidR="00000000" w:rsidRPr="00000000">
        <w:rPr>
          <w:rtl w:val="0"/>
        </w:rPr>
        <w:t xml:space="preserve">: Handles user creation and updates.</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b w:val="1"/>
          <w:rtl w:val="0"/>
        </w:rPr>
        <w:t xml:space="preserve">Create_Customer_Serializer</w:t>
      </w:r>
      <w:r w:rsidDel="00000000" w:rsidR="00000000" w:rsidRPr="00000000">
        <w:rPr>
          <w:rtl w:val="0"/>
        </w:rPr>
        <w:t xml:space="preserve">: Validates customer data for creation.</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b w:val="1"/>
          <w:rtl w:val="0"/>
        </w:rPr>
        <w:t xml:space="preserve">Customer_Serializer</w:t>
      </w:r>
      <w:r w:rsidDel="00000000" w:rsidR="00000000" w:rsidRPr="00000000">
        <w:rPr>
          <w:rtl w:val="0"/>
        </w:rPr>
        <w:t xml:space="preserve">: Transforms customer data for responses.</w:t>
      </w:r>
    </w:p>
    <w:p w:rsidR="00000000" w:rsidDel="00000000" w:rsidP="00000000" w:rsidRDefault="00000000" w:rsidRPr="00000000" w14:paraId="00000066">
      <w:pPr>
        <w:numPr>
          <w:ilvl w:val="0"/>
          <w:numId w:val="11"/>
        </w:numPr>
        <w:spacing w:after="240" w:before="0" w:beforeAutospacing="0" w:lineRule="auto"/>
        <w:ind w:left="720" w:hanging="360"/>
      </w:pPr>
      <w:r w:rsidDel="00000000" w:rsidR="00000000" w:rsidRPr="00000000">
        <w:rPr>
          <w:b w:val="1"/>
          <w:rtl w:val="0"/>
        </w:rPr>
        <w:t xml:space="preserve">ChangePasswordSerializer</w:t>
      </w:r>
      <w:r w:rsidDel="00000000" w:rsidR="00000000" w:rsidRPr="00000000">
        <w:rPr>
          <w:rtl w:val="0"/>
        </w:rPr>
        <w:t xml:space="preserve">: Validates password change requests.</w:t>
      </w:r>
    </w:p>
    <w:p w:rsidR="00000000" w:rsidDel="00000000" w:rsidP="00000000" w:rsidRDefault="00000000" w:rsidRPr="00000000" w14:paraId="00000067">
      <w:pPr>
        <w:spacing w:after="240" w:before="240" w:lineRule="auto"/>
        <w:ind w:left="720" w:firstLine="0"/>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3"/>
        <w:keepNext w:val="0"/>
        <w:keepLines w:val="0"/>
        <w:spacing w:after="80" w:lineRule="auto"/>
        <w:rPr/>
      </w:pPr>
      <w:bookmarkStart w:colFirst="0" w:colLast="0" w:name="_jxztxzkl3rov" w:id="7"/>
      <w:bookmarkEnd w:id="7"/>
      <w:r w:rsidDel="00000000" w:rsidR="00000000" w:rsidRPr="00000000">
        <w:rPr>
          <w:rtl w:val="0"/>
        </w:rPr>
        <w:t xml:space="preserve">General App</w:t>
      </w:r>
    </w:p>
    <w:p w:rsidR="00000000" w:rsidDel="00000000" w:rsidP="00000000" w:rsidRDefault="00000000" w:rsidRPr="00000000" w14:paraId="0000006B">
      <w:pPr>
        <w:keepNext w:val="0"/>
        <w:keepLines w:val="0"/>
        <w:spacing w:after="80" w:lineRule="auto"/>
        <w:rPr/>
      </w:pPr>
      <w:r w:rsidDel="00000000" w:rsidR="00000000" w:rsidRPr="00000000">
        <w:rPr>
          <w:rtl w:val="0"/>
        </w:rPr>
        <w:t xml:space="preserve">URL Configuration</w:t>
      </w:r>
    </w:p>
    <w:p w:rsidR="00000000" w:rsidDel="00000000" w:rsidP="00000000" w:rsidRDefault="00000000" w:rsidRPr="00000000" w14:paraId="0000006C">
      <w:pPr>
        <w:spacing w:after="240" w:before="240" w:lineRule="auto"/>
        <w:rPr/>
      </w:pPr>
      <w:r w:rsidDel="00000000" w:rsidR="00000000" w:rsidRPr="00000000">
        <w:rPr>
          <w:rtl w:val="0"/>
        </w:rPr>
        <w:t xml:space="preserve">The API endpoints are defined in </w:t>
      </w:r>
      <w:r w:rsidDel="00000000" w:rsidR="00000000" w:rsidRPr="00000000">
        <w:rPr>
          <w:rFonts w:ascii="Roboto Mono" w:cs="Roboto Mono" w:eastAsia="Roboto Mono" w:hAnsi="Roboto Mono"/>
          <w:color w:val="188038"/>
          <w:rtl w:val="0"/>
        </w:rPr>
        <w:t xml:space="preserve">urls.py</w:t>
      </w:r>
      <w:r w:rsidDel="00000000" w:rsidR="00000000" w:rsidRPr="00000000">
        <w:rPr>
          <w:rtl w:val="0"/>
        </w:rPr>
        <w:t xml:space="preserve">. Below is a summary of the available routes:</w:t>
      </w:r>
    </w:p>
    <w:tbl>
      <w:tblPr>
        <w:tblStyle w:val="Table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2255"/>
        <w:gridCol w:w="3500"/>
        <w:tblGridChange w:id="0">
          <w:tblGrid>
            <w:gridCol w:w="3560"/>
            <w:gridCol w:w="2255"/>
            <w:gridCol w:w="35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pPr>
            <w:r w:rsidDel="00000000" w:rsidR="00000000" w:rsidRPr="00000000">
              <w:rPr>
                <w:b w:val="1"/>
                <w:rtl w:val="0"/>
              </w:rPr>
              <w:t xml:space="preserve">Endpoint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b w:val="1"/>
                <w:rtl w:val="0"/>
              </w:rPr>
              <w:t xml:space="preserve">HTTP 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Fonts w:ascii="Roboto Mono" w:cs="Roboto Mono" w:eastAsia="Roboto Mono" w:hAnsi="Roboto Mono"/>
                <w:color w:val="188038"/>
                <w:rtl w:val="0"/>
              </w:rPr>
              <w:t xml:space="preserve">/create_tax/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Create a new tax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Fonts w:ascii="Roboto Mono" w:cs="Roboto Mono" w:eastAsia="Roboto Mono" w:hAnsi="Roboto Mono"/>
                <w:color w:val="188038"/>
                <w:rtl w:val="0"/>
              </w:rPr>
              <w:t xml:space="preserve">/tax_list/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Retrieve a list of taxes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Fonts w:ascii="Roboto Mono" w:cs="Roboto Mono" w:eastAsia="Roboto Mono" w:hAnsi="Roboto Mono"/>
                <w:color w:val="188038"/>
                <w:rtl w:val="0"/>
              </w:rPr>
              <w:t xml:space="preserve">/edit_tax/&lt;int:id&gt;/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Manage a specific tax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Fonts w:ascii="Roboto Mono" w:cs="Roboto Mono" w:eastAsia="Roboto Mono" w:hAnsi="Roboto Mono"/>
                <w:color w:val="188038"/>
                <w:rtl w:val="0"/>
              </w:rPr>
              <w:t xml:space="preserve">/create_material/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Create a new material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Fonts w:ascii="Roboto Mono" w:cs="Roboto Mono" w:eastAsia="Roboto Mono" w:hAnsi="Roboto Mono"/>
                <w:color w:val="188038"/>
                <w:rtl w:val="0"/>
              </w:rPr>
              <w:t xml:space="preserve">/material_list/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Retrieve a list of materials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Fonts w:ascii="Roboto Mono" w:cs="Roboto Mono" w:eastAsia="Roboto Mono" w:hAnsi="Roboto Mono"/>
                <w:color w:val="188038"/>
                <w:rtl w:val="0"/>
              </w:rPr>
              <w:t xml:space="preserve">/edit_material/&lt;int:id&gt;/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Manage a specific material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Fonts w:ascii="Roboto Mono" w:cs="Roboto Mono" w:eastAsia="Roboto Mono" w:hAnsi="Roboto Mono"/>
                <w:color w:val="188038"/>
                <w:rtl w:val="0"/>
              </w:rPr>
              <w:t xml:space="preserve">/create_report_template/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Create a new report template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Fonts w:ascii="Roboto Mono" w:cs="Roboto Mono" w:eastAsia="Roboto Mono" w:hAnsi="Roboto Mono"/>
                <w:color w:val="188038"/>
                <w:rtl w:val="0"/>
              </w:rPr>
              <w:t xml:space="preserve">/report_template_list/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Retrieve a list of report templates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Fonts w:ascii="Roboto Mono" w:cs="Roboto Mono" w:eastAsia="Roboto Mono" w:hAnsi="Roboto Mono"/>
                <w:color w:val="188038"/>
                <w:rtl w:val="0"/>
              </w:rPr>
              <w:t xml:space="preserve">/edit_report_template/&lt;int:id&gt;/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Manage a specific report template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Fonts w:ascii="Roboto Mono" w:cs="Roboto Mono" w:eastAsia="Roboto Mono" w:hAnsi="Roboto Mono"/>
                <w:color w:val="188038"/>
                <w:rtl w:val="0"/>
              </w:rPr>
              <w:t xml:space="preserve">/create_test/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Create a new test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Fonts w:ascii="Roboto Mono" w:cs="Roboto Mono" w:eastAsia="Roboto Mono" w:hAnsi="Roboto Mono"/>
                <w:color w:val="188038"/>
                <w:rtl w:val="0"/>
              </w:rPr>
              <w:t xml:space="preserve">/test_list/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Retrieve a list of tests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Fonts w:ascii="Roboto Mono" w:cs="Roboto Mono" w:eastAsia="Roboto Mono" w:hAnsi="Roboto Mono"/>
                <w:color w:val="188038"/>
                <w:rtl w:val="0"/>
              </w:rPr>
              <w:t xml:space="preserve">/edit_test/&lt;int:id&gt;/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Manage a specific test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Fonts w:ascii="Roboto Mono" w:cs="Roboto Mono" w:eastAsia="Roboto Mono" w:hAnsi="Roboto Mono"/>
                <w:color w:val="188038"/>
                <w:rtl w:val="0"/>
              </w:rPr>
              <w:t xml:space="preserve">/create_expense/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Create a new expense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Fonts w:ascii="Roboto Mono" w:cs="Roboto Mono" w:eastAsia="Roboto Mono" w:hAnsi="Roboto Mono"/>
                <w:color w:val="188038"/>
                <w:rtl w:val="0"/>
              </w:rPr>
              <w:t xml:space="preserve">/expense_list/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Retrieve a list of expenses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Fonts w:ascii="Roboto Mono" w:cs="Roboto Mono" w:eastAsia="Roboto Mono" w:hAnsi="Roboto Mono"/>
                <w:color w:val="188038"/>
                <w:rtl w:val="0"/>
              </w:rPr>
              <w:t xml:space="preserve">/edit_expense/&lt;int:id&gt;/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Manage a specific expense</w:t>
            </w:r>
          </w:p>
        </w:tc>
      </w:tr>
    </w:tbl>
    <w:p w:rsidR="00000000" w:rsidDel="00000000" w:rsidP="00000000" w:rsidRDefault="00000000" w:rsidRPr="00000000" w14:paraId="0000009D">
      <w:pPr>
        <w:keepNext w:val="0"/>
        <w:keepLines w:val="0"/>
        <w:spacing w:after="80" w:lineRule="auto"/>
        <w:rPr/>
      </w:pPr>
      <w:r w:rsidDel="00000000" w:rsidR="00000000" w:rsidRPr="00000000">
        <w:rPr>
          <w:rtl w:val="0"/>
        </w:rPr>
      </w:r>
    </w:p>
    <w:p w:rsidR="00000000" w:rsidDel="00000000" w:rsidP="00000000" w:rsidRDefault="00000000" w:rsidRPr="00000000" w14:paraId="0000009E">
      <w:pPr>
        <w:keepNext w:val="0"/>
        <w:keepLines w:val="0"/>
        <w:spacing w:after="80" w:lineRule="auto"/>
        <w:rPr/>
      </w:pPr>
      <w:r w:rsidDel="00000000" w:rsidR="00000000" w:rsidRPr="00000000">
        <w:rPr>
          <w:rtl w:val="0"/>
        </w:rPr>
        <w:t xml:space="preserve">View Classes</w:t>
      </w:r>
    </w:p>
    <w:p w:rsidR="00000000" w:rsidDel="00000000" w:rsidP="00000000" w:rsidRDefault="00000000" w:rsidRPr="00000000" w14:paraId="0000009F">
      <w:pPr>
        <w:spacing w:after="240" w:before="240" w:lineRule="auto"/>
        <w:rPr/>
      </w:pPr>
      <w:r w:rsidDel="00000000" w:rsidR="00000000" w:rsidRPr="00000000">
        <w:rPr>
          <w:rtl w:val="0"/>
        </w:rPr>
        <w:t xml:space="preserve">The views are implemented in </w:t>
      </w:r>
      <w:r w:rsidDel="00000000" w:rsidR="00000000" w:rsidRPr="00000000">
        <w:rPr>
          <w:rFonts w:ascii="Roboto Mono" w:cs="Roboto Mono" w:eastAsia="Roboto Mono" w:hAnsi="Roboto Mono"/>
          <w:color w:val="188038"/>
          <w:rtl w:val="0"/>
        </w:rPr>
        <w:t xml:space="preserve">views.py</w:t>
      </w:r>
      <w:r w:rsidDel="00000000" w:rsidR="00000000" w:rsidRPr="00000000">
        <w:rPr>
          <w:rtl w:val="0"/>
        </w:rPr>
        <w:t xml:space="preserve"> using Django REST Framework's </w:t>
      </w:r>
      <w:r w:rsidDel="00000000" w:rsidR="00000000" w:rsidRPr="00000000">
        <w:rPr>
          <w:rFonts w:ascii="Roboto Mono" w:cs="Roboto Mono" w:eastAsia="Roboto Mono" w:hAnsi="Roboto Mono"/>
          <w:color w:val="188038"/>
          <w:rtl w:val="0"/>
        </w:rPr>
        <w:t xml:space="preserve">APIView</w:t>
      </w:r>
      <w:r w:rsidDel="00000000" w:rsidR="00000000" w:rsidRPr="00000000">
        <w:rPr>
          <w:rtl w:val="0"/>
        </w:rPr>
        <w:t xml:space="preserve">. Below are some key view classes:</w:t>
      </w:r>
    </w:p>
    <w:p w:rsidR="00000000" w:rsidDel="00000000" w:rsidP="00000000" w:rsidRDefault="00000000" w:rsidRPr="00000000" w14:paraId="000000A0">
      <w:pPr>
        <w:numPr>
          <w:ilvl w:val="0"/>
          <w:numId w:val="2"/>
        </w:numPr>
        <w:spacing w:after="0" w:afterAutospacing="0" w:before="240" w:lineRule="auto"/>
        <w:ind w:left="720" w:hanging="360"/>
      </w:pPr>
      <w:r w:rsidDel="00000000" w:rsidR="00000000" w:rsidRPr="00000000">
        <w:rPr>
          <w:b w:val="1"/>
          <w:rtl w:val="0"/>
        </w:rPr>
        <w:t xml:space="preserve">Manage_Tax</w:t>
      </w:r>
      <w:r w:rsidDel="00000000" w:rsidR="00000000" w:rsidRPr="00000000">
        <w:rPr>
          <w:rtl w:val="0"/>
        </w:rPr>
        <w:t xml:space="preserve">: Handles CRUD operations for taxes.</w:t>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b w:val="1"/>
          <w:rtl w:val="0"/>
        </w:rPr>
        <w:t xml:space="preserve">Manage_Material</w:t>
      </w:r>
      <w:r w:rsidDel="00000000" w:rsidR="00000000" w:rsidRPr="00000000">
        <w:rPr>
          <w:rtl w:val="0"/>
        </w:rPr>
        <w:t xml:space="preserve">: Manages materials, including retrieval and creation.</w:t>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b w:val="1"/>
          <w:rtl w:val="0"/>
        </w:rPr>
        <w:t xml:space="preserve">Create_Report_Template</w:t>
      </w:r>
      <w:r w:rsidDel="00000000" w:rsidR="00000000" w:rsidRPr="00000000">
        <w:rPr>
          <w:rtl w:val="0"/>
        </w:rPr>
        <w:t xml:space="preserve">: Manages report template creation.</w:t>
      </w:r>
    </w:p>
    <w:p w:rsidR="00000000" w:rsidDel="00000000" w:rsidP="00000000" w:rsidRDefault="00000000" w:rsidRPr="00000000" w14:paraId="000000A3">
      <w:pPr>
        <w:numPr>
          <w:ilvl w:val="0"/>
          <w:numId w:val="2"/>
        </w:numPr>
        <w:spacing w:after="0" w:afterAutospacing="0" w:before="0" w:beforeAutospacing="0" w:lineRule="auto"/>
        <w:ind w:left="720" w:hanging="360"/>
      </w:pPr>
      <w:r w:rsidDel="00000000" w:rsidR="00000000" w:rsidRPr="00000000">
        <w:rPr>
          <w:b w:val="1"/>
          <w:rtl w:val="0"/>
        </w:rPr>
        <w:t xml:space="preserve">Create_Test</w:t>
      </w:r>
      <w:r w:rsidDel="00000000" w:rsidR="00000000" w:rsidRPr="00000000">
        <w:rPr>
          <w:rtl w:val="0"/>
        </w:rPr>
        <w:t xml:space="preserve">: Handles the creation and listing of tests.</w:t>
      </w:r>
    </w:p>
    <w:p w:rsidR="00000000" w:rsidDel="00000000" w:rsidP="00000000" w:rsidRDefault="00000000" w:rsidRPr="00000000" w14:paraId="000000A4">
      <w:pPr>
        <w:numPr>
          <w:ilvl w:val="0"/>
          <w:numId w:val="2"/>
        </w:numPr>
        <w:spacing w:after="240" w:before="0" w:beforeAutospacing="0" w:lineRule="auto"/>
        <w:ind w:left="720" w:hanging="360"/>
      </w:pPr>
      <w:r w:rsidDel="00000000" w:rsidR="00000000" w:rsidRPr="00000000">
        <w:rPr>
          <w:b w:val="1"/>
          <w:rtl w:val="0"/>
        </w:rPr>
        <w:t xml:space="preserve">Manage_Expense</w:t>
      </w:r>
      <w:r w:rsidDel="00000000" w:rsidR="00000000" w:rsidRPr="00000000">
        <w:rPr>
          <w:rtl w:val="0"/>
        </w:rPr>
        <w:t xml:space="preserve">: Supports CRUD operations for expenses.</w:t>
      </w:r>
    </w:p>
    <w:p w:rsidR="00000000" w:rsidDel="00000000" w:rsidP="00000000" w:rsidRDefault="00000000" w:rsidRPr="00000000" w14:paraId="000000A5">
      <w:pPr>
        <w:keepNext w:val="0"/>
        <w:keepLines w:val="0"/>
        <w:spacing w:after="80" w:lineRule="auto"/>
        <w:rPr>
          <w:b w:val="1"/>
        </w:rPr>
      </w:pPr>
      <w:r w:rsidDel="00000000" w:rsidR="00000000" w:rsidRPr="00000000">
        <w:rPr>
          <w:b w:val="1"/>
          <w:rtl w:val="0"/>
        </w:rPr>
        <w:t xml:space="preserve">Serializers</w:t>
      </w:r>
    </w:p>
    <w:p w:rsidR="00000000" w:rsidDel="00000000" w:rsidP="00000000" w:rsidRDefault="00000000" w:rsidRPr="00000000" w14:paraId="000000A6">
      <w:pPr>
        <w:spacing w:after="240" w:before="240" w:lineRule="auto"/>
        <w:rPr/>
      </w:pPr>
      <w:r w:rsidDel="00000000" w:rsidR="00000000" w:rsidRPr="00000000">
        <w:rPr>
          <w:rtl w:val="0"/>
        </w:rPr>
        <w:t xml:space="preserve">Serializers are defined in </w:t>
      </w:r>
      <w:r w:rsidDel="00000000" w:rsidR="00000000" w:rsidRPr="00000000">
        <w:rPr>
          <w:rFonts w:ascii="Roboto Mono" w:cs="Roboto Mono" w:eastAsia="Roboto Mono" w:hAnsi="Roboto Mono"/>
          <w:color w:val="188038"/>
          <w:rtl w:val="0"/>
        </w:rPr>
        <w:t xml:space="preserve">serializers.py</w:t>
      </w:r>
      <w:r w:rsidDel="00000000" w:rsidR="00000000" w:rsidRPr="00000000">
        <w:rPr>
          <w:rtl w:val="0"/>
        </w:rPr>
        <w:t xml:space="preserve"> and are used for validating and transforming data. Key serializers include:</w:t>
      </w:r>
    </w:p>
    <w:p w:rsidR="00000000" w:rsidDel="00000000" w:rsidP="00000000" w:rsidRDefault="00000000" w:rsidRPr="00000000" w14:paraId="000000A7">
      <w:pPr>
        <w:numPr>
          <w:ilvl w:val="0"/>
          <w:numId w:val="3"/>
        </w:numPr>
        <w:spacing w:after="0" w:afterAutospacing="0" w:before="240" w:lineRule="auto"/>
        <w:ind w:left="720" w:hanging="360"/>
      </w:pPr>
      <w:r w:rsidDel="00000000" w:rsidR="00000000" w:rsidRPr="00000000">
        <w:rPr>
          <w:b w:val="1"/>
          <w:rtl w:val="0"/>
        </w:rPr>
        <w:t xml:space="preserve">Create_Tax_Serializer</w:t>
      </w:r>
      <w:r w:rsidDel="00000000" w:rsidR="00000000" w:rsidRPr="00000000">
        <w:rPr>
          <w:rtl w:val="0"/>
        </w:rPr>
        <w:t xml:space="preserve">: Validates data for creating a new tax.</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b w:val="1"/>
          <w:rtl w:val="0"/>
        </w:rPr>
        <w:t xml:space="preserve">Tax_Serializer</w:t>
      </w:r>
      <w:r w:rsidDel="00000000" w:rsidR="00000000" w:rsidRPr="00000000">
        <w:rPr>
          <w:rtl w:val="0"/>
        </w:rPr>
        <w:t xml:space="preserve">: Transforms tax data for API responses.</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Create_Material_Serializer</w:t>
      </w:r>
      <w:r w:rsidDel="00000000" w:rsidR="00000000" w:rsidRPr="00000000">
        <w:rPr>
          <w:rtl w:val="0"/>
        </w:rPr>
        <w:t xml:space="preserve">: Validates material creation data.</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b w:val="1"/>
          <w:rtl w:val="0"/>
        </w:rPr>
        <w:t xml:space="preserve">Material_Serializer</w:t>
      </w:r>
      <w:r w:rsidDel="00000000" w:rsidR="00000000" w:rsidRPr="00000000">
        <w:rPr>
          <w:rtl w:val="0"/>
        </w:rPr>
        <w:t xml:space="preserve">: Transforms material data for API responses.</w:t>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b w:val="1"/>
          <w:rtl w:val="0"/>
        </w:rPr>
        <w:t xml:space="preserve">Create_ReportTemplate_Serializer</w:t>
      </w:r>
      <w:r w:rsidDel="00000000" w:rsidR="00000000" w:rsidRPr="00000000">
        <w:rPr>
          <w:rtl w:val="0"/>
        </w:rPr>
        <w:t xml:space="preserve">: Validates data for creating report templates.</w:t>
      </w:r>
    </w:p>
    <w:p w:rsidR="00000000" w:rsidDel="00000000" w:rsidP="00000000" w:rsidRDefault="00000000" w:rsidRPr="00000000" w14:paraId="000000AC">
      <w:pPr>
        <w:numPr>
          <w:ilvl w:val="0"/>
          <w:numId w:val="3"/>
        </w:numPr>
        <w:spacing w:after="240" w:before="0" w:beforeAutospacing="0" w:lineRule="auto"/>
        <w:ind w:left="720" w:hanging="360"/>
      </w:pPr>
      <w:r w:rsidDel="00000000" w:rsidR="00000000" w:rsidRPr="00000000">
        <w:rPr>
          <w:b w:val="1"/>
          <w:rtl w:val="0"/>
        </w:rPr>
        <w:t xml:space="preserve">Report_Template_Serializer</w:t>
      </w:r>
      <w:r w:rsidDel="00000000" w:rsidR="00000000" w:rsidRPr="00000000">
        <w:rPr>
          <w:rtl w:val="0"/>
        </w:rPr>
        <w:t xml:space="preserve">: Transforms report template data for responses.</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3"/>
        <w:keepNext w:val="0"/>
        <w:keepLines w:val="0"/>
        <w:spacing w:after="80" w:lineRule="auto"/>
        <w:rPr/>
      </w:pPr>
      <w:bookmarkStart w:colFirst="0" w:colLast="0" w:name="_a0zajebv8nyk" w:id="8"/>
      <w:bookmarkEnd w:id="8"/>
      <w:r w:rsidDel="00000000" w:rsidR="00000000" w:rsidRPr="00000000">
        <w:rPr>
          <w:rtl w:val="0"/>
        </w:rPr>
        <w:t xml:space="preserve">Payment App</w:t>
      </w:r>
    </w:p>
    <w:p w:rsidR="00000000" w:rsidDel="00000000" w:rsidP="00000000" w:rsidRDefault="00000000" w:rsidRPr="00000000" w14:paraId="000000AF">
      <w:pPr>
        <w:keepNext w:val="0"/>
        <w:keepLines w:val="0"/>
        <w:spacing w:after="80" w:lineRule="auto"/>
        <w:rPr/>
      </w:pPr>
      <w:r w:rsidDel="00000000" w:rsidR="00000000" w:rsidRPr="00000000">
        <w:rPr>
          <w:rtl w:val="0"/>
        </w:rPr>
        <w:t xml:space="preserve">URL Configuration</w:t>
      </w:r>
    </w:p>
    <w:p w:rsidR="00000000" w:rsidDel="00000000" w:rsidP="00000000" w:rsidRDefault="00000000" w:rsidRPr="00000000" w14:paraId="000000B0">
      <w:pPr>
        <w:spacing w:after="240" w:before="240" w:lineRule="auto"/>
        <w:rPr/>
      </w:pPr>
      <w:r w:rsidDel="00000000" w:rsidR="00000000" w:rsidRPr="00000000">
        <w:rPr>
          <w:rtl w:val="0"/>
        </w:rPr>
        <w:t xml:space="preserve">The API endpoints are defined in </w:t>
      </w:r>
      <w:r w:rsidDel="00000000" w:rsidR="00000000" w:rsidRPr="00000000">
        <w:rPr>
          <w:rFonts w:ascii="Roboto Mono" w:cs="Roboto Mono" w:eastAsia="Roboto Mono" w:hAnsi="Roboto Mono"/>
          <w:color w:val="188038"/>
          <w:rtl w:val="0"/>
        </w:rPr>
        <w:t xml:space="preserve">urls.py</w:t>
      </w:r>
      <w:r w:rsidDel="00000000" w:rsidR="00000000" w:rsidRPr="00000000">
        <w:rPr>
          <w:rtl w:val="0"/>
        </w:rPr>
        <w:t xml:space="preserve">. Below is a summary of the available routes:</w:t>
      </w:r>
    </w:p>
    <w:tbl>
      <w:tblPr>
        <w:tblStyle w:val="Table3"/>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1620"/>
        <w:gridCol w:w="3675"/>
        <w:tblGridChange w:id="0">
          <w:tblGrid>
            <w:gridCol w:w="4155"/>
            <w:gridCol w:w="1620"/>
            <w:gridCol w:w="36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b w:val="1"/>
                <w:rtl w:val="0"/>
              </w:rPr>
              <w:t xml:space="preserve">Endpoint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HTTP 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Fonts w:ascii="Roboto Mono" w:cs="Roboto Mono" w:eastAsia="Roboto Mono" w:hAnsi="Roboto Mono"/>
                <w:color w:val="188038"/>
                <w:rtl w:val="0"/>
              </w:rPr>
              <w:t xml:space="preserve">/create_expense/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Create a new expense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Fonts w:ascii="Roboto Mono" w:cs="Roboto Mono" w:eastAsia="Roboto Mono" w:hAnsi="Roboto Mono"/>
                <w:color w:val="188038"/>
                <w:rtl w:val="0"/>
              </w:rPr>
              <w:t xml:space="preserve">/expense_list/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Retrieve a list of expenses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Roboto Mono" w:cs="Roboto Mono" w:eastAsia="Roboto Mono" w:hAnsi="Roboto Mono"/>
                <w:color w:val="188038"/>
                <w:rtl w:val="0"/>
              </w:rPr>
              <w:t xml:space="preserve">/edit_expense/&lt;int:id&gt;/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Manage a specific expense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Roboto Mono" w:cs="Roboto Mono" w:eastAsia="Roboto Mono" w:hAnsi="Roboto Mono"/>
                <w:color w:val="188038"/>
                <w:rtl w:val="0"/>
              </w:rPr>
              <w:t xml:space="preserve">/create_invoice/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Create a new invoice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Roboto Mono" w:cs="Roboto Mono" w:eastAsia="Roboto Mono" w:hAnsi="Roboto Mono"/>
                <w:color w:val="188038"/>
                <w:rtl w:val="0"/>
              </w:rPr>
              <w:t xml:space="preserve">/invoice_list/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Retrieve a list of invoices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Fonts w:ascii="Roboto Mono" w:cs="Roboto Mono" w:eastAsia="Roboto Mono" w:hAnsi="Roboto Mono"/>
                <w:color w:val="188038"/>
                <w:rtl w:val="0"/>
              </w:rPr>
              <w:t xml:space="preserve">/edit_invoice/&lt;int:id&gt;/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Manage a specific invoice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Roboto Mono" w:cs="Roboto Mono" w:eastAsia="Roboto Mono" w:hAnsi="Roboto Mono"/>
                <w:color w:val="188038"/>
                <w:rtl w:val="0"/>
              </w:rPr>
              <w:t xml:space="preserve">/create_sales_mode/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Create a new sales mode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Fonts w:ascii="Roboto Mono" w:cs="Roboto Mono" w:eastAsia="Roboto Mono" w:hAnsi="Roboto Mono"/>
                <w:color w:val="188038"/>
                <w:rtl w:val="0"/>
              </w:rPr>
              <w:t xml:space="preserve">/sales_mode_list/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Retrieve a list of sales modes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Fonts w:ascii="Roboto Mono" w:cs="Roboto Mono" w:eastAsia="Roboto Mono" w:hAnsi="Roboto Mono"/>
                <w:color w:val="188038"/>
                <w:rtl w:val="0"/>
              </w:rPr>
              <w:t xml:space="preserve">/edit_sales_mode/&lt;int:id&gt;/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Manage a specific sales mode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Roboto Mono" w:cs="Roboto Mono" w:eastAsia="Roboto Mono" w:hAnsi="Roboto Mono"/>
                <w:color w:val="188038"/>
                <w:rtl w:val="0"/>
              </w:rPr>
              <w:t xml:space="preserve">/create_receipt/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Create a new receipt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Fonts w:ascii="Roboto Mono" w:cs="Roboto Mono" w:eastAsia="Roboto Mono" w:hAnsi="Roboto Mono"/>
                <w:color w:val="188038"/>
                <w:rtl w:val="0"/>
              </w:rPr>
              <w:t xml:space="preserve">/receipt_list/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Retrieve a list of receipts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Roboto Mono" w:cs="Roboto Mono" w:eastAsia="Roboto Mono" w:hAnsi="Roboto Mono"/>
                <w:color w:val="188038"/>
                <w:rtl w:val="0"/>
              </w:rPr>
              <w:t xml:space="preserve">/edit_receipt/&lt;int:id&gt;/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GET, PUT,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Manage a specific receipt</w:t>
            </w:r>
          </w:p>
        </w:tc>
      </w:tr>
    </w:tbl>
    <w:p w:rsidR="00000000" w:rsidDel="00000000" w:rsidP="00000000" w:rsidRDefault="00000000" w:rsidRPr="00000000" w14:paraId="000000D8">
      <w:pPr>
        <w:keepNext w:val="0"/>
        <w:keepLines w:val="0"/>
        <w:spacing w:after="80" w:lineRule="auto"/>
        <w:rPr>
          <w:b w:val="1"/>
        </w:rPr>
      </w:pPr>
      <w:r w:rsidDel="00000000" w:rsidR="00000000" w:rsidRPr="00000000">
        <w:rPr>
          <w:rtl w:val="0"/>
        </w:rPr>
      </w:r>
    </w:p>
    <w:p w:rsidR="00000000" w:rsidDel="00000000" w:rsidP="00000000" w:rsidRDefault="00000000" w:rsidRPr="00000000" w14:paraId="000000D9">
      <w:pPr>
        <w:keepNext w:val="0"/>
        <w:keepLines w:val="0"/>
        <w:spacing w:after="80" w:lineRule="auto"/>
        <w:rPr>
          <w:b w:val="1"/>
        </w:rPr>
      </w:pPr>
      <w:r w:rsidDel="00000000" w:rsidR="00000000" w:rsidRPr="00000000">
        <w:rPr>
          <w:b w:val="1"/>
          <w:rtl w:val="0"/>
        </w:rPr>
        <w:t xml:space="preserve">View Classes</w:t>
      </w:r>
    </w:p>
    <w:p w:rsidR="00000000" w:rsidDel="00000000" w:rsidP="00000000" w:rsidRDefault="00000000" w:rsidRPr="00000000" w14:paraId="000000DA">
      <w:pPr>
        <w:spacing w:after="240" w:before="240" w:lineRule="auto"/>
        <w:rPr/>
      </w:pPr>
      <w:r w:rsidDel="00000000" w:rsidR="00000000" w:rsidRPr="00000000">
        <w:rPr>
          <w:rtl w:val="0"/>
        </w:rPr>
        <w:t xml:space="preserve">The views are implemented in </w:t>
      </w:r>
      <w:r w:rsidDel="00000000" w:rsidR="00000000" w:rsidRPr="00000000">
        <w:rPr>
          <w:rFonts w:ascii="Roboto Mono" w:cs="Roboto Mono" w:eastAsia="Roboto Mono" w:hAnsi="Roboto Mono"/>
          <w:color w:val="188038"/>
          <w:rtl w:val="0"/>
        </w:rPr>
        <w:t xml:space="preserve">views.py</w:t>
      </w:r>
      <w:r w:rsidDel="00000000" w:rsidR="00000000" w:rsidRPr="00000000">
        <w:rPr>
          <w:rtl w:val="0"/>
        </w:rPr>
        <w:t xml:space="preserve"> using Django REST Framework's </w:t>
      </w:r>
      <w:r w:rsidDel="00000000" w:rsidR="00000000" w:rsidRPr="00000000">
        <w:rPr>
          <w:rFonts w:ascii="Roboto Mono" w:cs="Roboto Mono" w:eastAsia="Roboto Mono" w:hAnsi="Roboto Mono"/>
          <w:color w:val="188038"/>
          <w:rtl w:val="0"/>
        </w:rPr>
        <w:t xml:space="preserve">APIView</w:t>
      </w:r>
      <w:r w:rsidDel="00000000" w:rsidR="00000000" w:rsidRPr="00000000">
        <w:rPr>
          <w:rtl w:val="0"/>
        </w:rPr>
        <w:t xml:space="preserve">. Below are some key view classes:</w:t>
      </w:r>
    </w:p>
    <w:p w:rsidR="00000000" w:rsidDel="00000000" w:rsidP="00000000" w:rsidRDefault="00000000" w:rsidRPr="00000000" w14:paraId="000000DB">
      <w:pPr>
        <w:numPr>
          <w:ilvl w:val="0"/>
          <w:numId w:val="15"/>
        </w:numPr>
        <w:spacing w:after="0" w:afterAutospacing="0" w:before="240" w:lineRule="auto"/>
        <w:ind w:left="720" w:hanging="360"/>
      </w:pPr>
      <w:r w:rsidDel="00000000" w:rsidR="00000000" w:rsidRPr="00000000">
        <w:rPr>
          <w:b w:val="1"/>
          <w:rtl w:val="0"/>
        </w:rPr>
        <w:t xml:space="preserve">Manage_Expense</w:t>
      </w:r>
      <w:r w:rsidDel="00000000" w:rsidR="00000000" w:rsidRPr="00000000">
        <w:rPr>
          <w:rtl w:val="0"/>
        </w:rPr>
        <w:t xml:space="preserve">: Handles CRUD operations for expenses.</w:t>
      </w:r>
    </w:p>
    <w:p w:rsidR="00000000" w:rsidDel="00000000" w:rsidP="00000000" w:rsidRDefault="00000000" w:rsidRPr="00000000" w14:paraId="000000DC">
      <w:pPr>
        <w:numPr>
          <w:ilvl w:val="0"/>
          <w:numId w:val="15"/>
        </w:numPr>
        <w:spacing w:after="0" w:afterAutospacing="0" w:before="0" w:beforeAutospacing="0" w:lineRule="auto"/>
        <w:ind w:left="720" w:hanging="360"/>
      </w:pPr>
      <w:r w:rsidDel="00000000" w:rsidR="00000000" w:rsidRPr="00000000">
        <w:rPr>
          <w:b w:val="1"/>
          <w:rtl w:val="0"/>
        </w:rPr>
        <w:t xml:space="preserve">Manage_Invoice</w:t>
      </w:r>
      <w:r w:rsidDel="00000000" w:rsidR="00000000" w:rsidRPr="00000000">
        <w:rPr>
          <w:rtl w:val="0"/>
        </w:rPr>
        <w:t xml:space="preserve">: Manages invoices, including retrieval and creation.</w:t>
      </w:r>
    </w:p>
    <w:p w:rsidR="00000000" w:rsidDel="00000000" w:rsidP="00000000" w:rsidRDefault="00000000" w:rsidRPr="00000000" w14:paraId="000000DD">
      <w:pPr>
        <w:numPr>
          <w:ilvl w:val="0"/>
          <w:numId w:val="15"/>
        </w:numPr>
        <w:spacing w:after="0" w:afterAutospacing="0" w:before="0" w:beforeAutospacing="0" w:lineRule="auto"/>
        <w:ind w:left="720" w:hanging="360"/>
      </w:pPr>
      <w:r w:rsidDel="00000000" w:rsidR="00000000" w:rsidRPr="00000000">
        <w:rPr>
          <w:b w:val="1"/>
          <w:rtl w:val="0"/>
        </w:rPr>
        <w:t xml:space="preserve">Manage_Sales_Mode</w:t>
      </w:r>
      <w:r w:rsidDel="00000000" w:rsidR="00000000" w:rsidRPr="00000000">
        <w:rPr>
          <w:rtl w:val="0"/>
        </w:rPr>
        <w:t xml:space="preserve">: Handles operations related to sales modes.</w:t>
      </w:r>
    </w:p>
    <w:p w:rsidR="00000000" w:rsidDel="00000000" w:rsidP="00000000" w:rsidRDefault="00000000" w:rsidRPr="00000000" w14:paraId="000000DE">
      <w:pPr>
        <w:numPr>
          <w:ilvl w:val="0"/>
          <w:numId w:val="15"/>
        </w:numPr>
        <w:spacing w:after="240" w:before="0" w:beforeAutospacing="0" w:lineRule="auto"/>
        <w:ind w:left="720" w:hanging="360"/>
      </w:pPr>
      <w:r w:rsidDel="00000000" w:rsidR="00000000" w:rsidRPr="00000000">
        <w:rPr>
          <w:b w:val="1"/>
          <w:rtl w:val="0"/>
        </w:rPr>
        <w:t xml:space="preserve">Manage_Receipt</w:t>
      </w:r>
      <w:r w:rsidDel="00000000" w:rsidR="00000000" w:rsidRPr="00000000">
        <w:rPr>
          <w:rtl w:val="0"/>
        </w:rPr>
        <w:t xml:space="preserve">: Supports CRUD operations for receipts.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spacing w:after="80" w:lineRule="auto"/>
        <w:rPr>
          <w:b w:val="1"/>
        </w:rPr>
      </w:pPr>
      <w:r w:rsidDel="00000000" w:rsidR="00000000" w:rsidRPr="00000000">
        <w:rPr>
          <w:b w:val="1"/>
          <w:rtl w:val="0"/>
        </w:rPr>
        <w:t xml:space="preserve">Serializers</w:t>
      </w:r>
    </w:p>
    <w:p w:rsidR="00000000" w:rsidDel="00000000" w:rsidP="00000000" w:rsidRDefault="00000000" w:rsidRPr="00000000" w14:paraId="000000E1">
      <w:pPr>
        <w:spacing w:after="240" w:before="240" w:lineRule="auto"/>
        <w:rPr/>
      </w:pPr>
      <w:r w:rsidDel="00000000" w:rsidR="00000000" w:rsidRPr="00000000">
        <w:rPr>
          <w:rtl w:val="0"/>
        </w:rPr>
        <w:t xml:space="preserve">Serializers are defined in </w:t>
      </w:r>
      <w:r w:rsidDel="00000000" w:rsidR="00000000" w:rsidRPr="00000000">
        <w:rPr>
          <w:rFonts w:ascii="Roboto Mono" w:cs="Roboto Mono" w:eastAsia="Roboto Mono" w:hAnsi="Roboto Mono"/>
          <w:color w:val="188038"/>
          <w:rtl w:val="0"/>
        </w:rPr>
        <w:t xml:space="preserve">serializers.py</w:t>
      </w:r>
      <w:r w:rsidDel="00000000" w:rsidR="00000000" w:rsidRPr="00000000">
        <w:rPr>
          <w:rtl w:val="0"/>
        </w:rPr>
        <w:t xml:space="preserve"> and are used for validating and transforming data. Key serializers include:</w:t>
      </w:r>
    </w:p>
    <w:p w:rsidR="00000000" w:rsidDel="00000000" w:rsidP="00000000" w:rsidRDefault="00000000" w:rsidRPr="00000000" w14:paraId="000000E2">
      <w:pPr>
        <w:numPr>
          <w:ilvl w:val="0"/>
          <w:numId w:val="5"/>
        </w:numPr>
        <w:spacing w:after="0" w:afterAutospacing="0" w:before="240" w:lineRule="auto"/>
        <w:ind w:left="720" w:hanging="360"/>
      </w:pPr>
      <w:r w:rsidDel="00000000" w:rsidR="00000000" w:rsidRPr="00000000">
        <w:rPr>
          <w:b w:val="1"/>
          <w:rtl w:val="0"/>
        </w:rPr>
        <w:t xml:space="preserve">Create_Expense_Entry_Serializer</w:t>
      </w:r>
      <w:r w:rsidDel="00000000" w:rsidR="00000000" w:rsidRPr="00000000">
        <w:rPr>
          <w:rtl w:val="0"/>
        </w:rPr>
        <w:t xml:space="preserve">: Validates data for creating a new expense.</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b w:val="1"/>
          <w:rtl w:val="0"/>
        </w:rPr>
        <w:t xml:space="preserve">Expense_Entry_Serializer</w:t>
      </w:r>
      <w:r w:rsidDel="00000000" w:rsidR="00000000" w:rsidRPr="00000000">
        <w:rPr>
          <w:rtl w:val="0"/>
        </w:rPr>
        <w:t xml:space="preserve">: Transforms expense data for API responses.</w:t>
      </w:r>
    </w:p>
    <w:p w:rsidR="00000000" w:rsidDel="00000000" w:rsidP="00000000" w:rsidRDefault="00000000" w:rsidRPr="00000000" w14:paraId="000000E4">
      <w:pPr>
        <w:numPr>
          <w:ilvl w:val="0"/>
          <w:numId w:val="5"/>
        </w:numPr>
        <w:spacing w:after="0" w:afterAutospacing="0" w:before="0" w:beforeAutospacing="0" w:lineRule="auto"/>
        <w:ind w:left="720" w:hanging="360"/>
      </w:pPr>
      <w:r w:rsidDel="00000000" w:rsidR="00000000" w:rsidRPr="00000000">
        <w:rPr>
          <w:b w:val="1"/>
          <w:rtl w:val="0"/>
        </w:rPr>
        <w:t xml:space="preserve">Create_Invoice_Serializer</w:t>
      </w:r>
      <w:r w:rsidDel="00000000" w:rsidR="00000000" w:rsidRPr="00000000">
        <w:rPr>
          <w:rtl w:val="0"/>
        </w:rPr>
        <w:t xml:space="preserve">: Validates data for creating a new invoice.</w:t>
      </w:r>
    </w:p>
    <w:p w:rsidR="00000000" w:rsidDel="00000000" w:rsidP="00000000" w:rsidRDefault="00000000" w:rsidRPr="00000000" w14:paraId="000000E5">
      <w:pPr>
        <w:numPr>
          <w:ilvl w:val="0"/>
          <w:numId w:val="5"/>
        </w:numPr>
        <w:spacing w:after="0" w:afterAutospacing="0" w:before="0" w:beforeAutospacing="0" w:lineRule="auto"/>
        <w:ind w:left="720" w:hanging="360"/>
      </w:pPr>
      <w:r w:rsidDel="00000000" w:rsidR="00000000" w:rsidRPr="00000000">
        <w:rPr>
          <w:b w:val="1"/>
          <w:rtl w:val="0"/>
        </w:rPr>
        <w:t xml:space="preserve">Invoice_Serializer</w:t>
      </w:r>
      <w:r w:rsidDel="00000000" w:rsidR="00000000" w:rsidRPr="00000000">
        <w:rPr>
          <w:rtl w:val="0"/>
        </w:rPr>
        <w:t xml:space="preserve">: Transforms invoice data for API responses.</w:t>
      </w:r>
    </w:p>
    <w:p w:rsidR="00000000" w:rsidDel="00000000" w:rsidP="00000000" w:rsidRDefault="00000000" w:rsidRPr="00000000" w14:paraId="000000E6">
      <w:pPr>
        <w:numPr>
          <w:ilvl w:val="0"/>
          <w:numId w:val="5"/>
        </w:numPr>
        <w:spacing w:after="240" w:before="0" w:beforeAutospacing="0" w:lineRule="auto"/>
        <w:ind w:left="720" w:hanging="360"/>
      </w:pPr>
      <w:r w:rsidDel="00000000" w:rsidR="00000000" w:rsidRPr="00000000">
        <w:rPr>
          <w:b w:val="1"/>
          <w:rtl w:val="0"/>
        </w:rPr>
        <w:t xml:space="preserve">Receipt_Serializer</w:t>
      </w:r>
      <w:r w:rsidDel="00000000" w:rsidR="00000000" w:rsidRPr="00000000">
        <w:rPr>
          <w:rtl w:val="0"/>
        </w:rPr>
        <w:t xml:space="preserve">: Validates and transforms receipt data.</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pStyle w:val="Title"/>
        <w:jc w:val="center"/>
        <w:rPr/>
      </w:pPr>
      <w:bookmarkStart w:colFirst="0" w:colLast="0" w:name="_fx7occ4dsdlu" w:id="9"/>
      <w:bookmarkEnd w:id="9"/>
      <w:r w:rsidDel="00000000" w:rsidR="00000000" w:rsidRPr="00000000">
        <w:rPr>
          <w:rtl w:val="0"/>
        </w:rPr>
      </w:r>
    </w:p>
    <w:p w:rsidR="00000000" w:rsidDel="00000000" w:rsidP="00000000" w:rsidRDefault="00000000" w:rsidRPr="00000000" w14:paraId="000000E9">
      <w:pPr>
        <w:pStyle w:val="Title"/>
        <w:jc w:val="center"/>
        <w:rPr/>
      </w:pPr>
      <w:bookmarkStart w:colFirst="0" w:colLast="0" w:name="_ohfq3kj2c0w2" w:id="10"/>
      <w:bookmarkEnd w:id="10"/>
      <w:r w:rsidDel="00000000" w:rsidR="00000000" w:rsidRPr="00000000">
        <w:rPr>
          <w:rtl w:val="0"/>
        </w:rPr>
      </w:r>
    </w:p>
    <w:p w:rsidR="00000000" w:rsidDel="00000000" w:rsidP="00000000" w:rsidRDefault="00000000" w:rsidRPr="00000000" w14:paraId="000000EA">
      <w:pPr>
        <w:pStyle w:val="Title"/>
        <w:jc w:val="center"/>
        <w:rPr/>
      </w:pPr>
      <w:bookmarkStart w:colFirst="0" w:colLast="0" w:name="_rcbrsy4t12db" w:id="11"/>
      <w:bookmarkEnd w:id="11"/>
      <w:r w:rsidDel="00000000" w:rsidR="00000000" w:rsidRPr="00000000">
        <w:rPr>
          <w:rtl w:val="0"/>
        </w:rPr>
      </w:r>
    </w:p>
    <w:p w:rsidR="00000000" w:rsidDel="00000000" w:rsidP="00000000" w:rsidRDefault="00000000" w:rsidRPr="00000000" w14:paraId="000000EB">
      <w:pPr>
        <w:pStyle w:val="Title"/>
        <w:jc w:val="center"/>
        <w:rPr/>
      </w:pPr>
      <w:bookmarkStart w:colFirst="0" w:colLast="0" w:name="_3vsz4fycy4bd" w:id="12"/>
      <w:bookmarkEnd w:id="12"/>
      <w:r w:rsidDel="00000000" w:rsidR="00000000" w:rsidRPr="00000000">
        <w:rPr>
          <w:rtl w:val="0"/>
        </w:rPr>
        <w:t xml:space="preserve">How Invoice Works</w:t>
      </w:r>
    </w:p>
    <w:p w:rsidR="00000000" w:rsidDel="00000000" w:rsidP="00000000" w:rsidRDefault="00000000" w:rsidRPr="00000000" w14:paraId="000000EC">
      <w:pPr>
        <w:numPr>
          <w:ilvl w:val="0"/>
          <w:numId w:val="6"/>
        </w:numPr>
        <w:ind w:left="450" w:hanging="360"/>
        <w:rPr>
          <w:u w:val="none"/>
        </w:rPr>
      </w:pPr>
      <w:r w:rsidDel="00000000" w:rsidR="00000000" w:rsidRPr="00000000">
        <w:rPr>
          <w:b w:val="1"/>
          <w:rtl w:val="0"/>
        </w:rPr>
        <w:t xml:space="preserve">Invoice Number</w:t>
      </w:r>
      <w:r w:rsidDel="00000000" w:rsidR="00000000" w:rsidRPr="00000000">
        <w:rPr>
          <w:rtl w:val="0"/>
        </w:rPr>
        <w:t xml:space="preserve">: Each invoice must generate a unique sequential number.</w:t>
      </w:r>
    </w:p>
    <w:p w:rsidR="00000000" w:rsidDel="00000000" w:rsidP="00000000" w:rsidRDefault="00000000" w:rsidRPr="00000000" w14:paraId="000000ED">
      <w:pPr>
        <w:numPr>
          <w:ilvl w:val="0"/>
          <w:numId w:val="6"/>
        </w:numPr>
        <w:ind w:left="450" w:hanging="360"/>
        <w:rPr>
          <w:u w:val="none"/>
        </w:rPr>
      </w:pPr>
      <w:r w:rsidDel="00000000" w:rsidR="00000000" w:rsidRPr="00000000">
        <w:rPr>
          <w:b w:val="1"/>
          <w:rtl w:val="0"/>
        </w:rPr>
        <w:t xml:space="preserve">Invoice QR Code</w:t>
      </w:r>
      <w:r w:rsidDel="00000000" w:rsidR="00000000" w:rsidRPr="00000000">
        <w:rPr>
          <w:rtl w:val="0"/>
        </w:rPr>
        <w:t xml:space="preserve">: When creating an invoice, generate a QR code for it and save the code as part of the invoice.</w:t>
      </w:r>
    </w:p>
    <w:p w:rsidR="00000000" w:rsidDel="00000000" w:rsidP="00000000" w:rsidRDefault="00000000" w:rsidRPr="00000000" w14:paraId="000000EE">
      <w:pPr>
        <w:numPr>
          <w:ilvl w:val="0"/>
          <w:numId w:val="6"/>
        </w:numPr>
        <w:spacing w:after="0" w:afterAutospacing="0"/>
        <w:ind w:left="450" w:hanging="360"/>
        <w:rPr>
          <w:u w:val="none"/>
        </w:rPr>
      </w:pPr>
      <w:r w:rsidDel="00000000" w:rsidR="00000000" w:rsidRPr="00000000">
        <w:rPr>
          <w:b w:val="1"/>
          <w:rtl w:val="0"/>
        </w:rPr>
        <w:t xml:space="preserve">Invoice Test</w:t>
      </w:r>
      <w:r w:rsidDel="00000000" w:rsidR="00000000" w:rsidRPr="00000000">
        <w:rPr>
          <w:rtl w:val="0"/>
        </w:rPr>
        <w:t xml:space="preserve">:</w:t>
      </w:r>
    </w:p>
    <w:p w:rsidR="00000000" w:rsidDel="00000000" w:rsidP="00000000" w:rsidRDefault="00000000" w:rsidRPr="00000000" w14:paraId="000000EF">
      <w:pPr>
        <w:numPr>
          <w:ilvl w:val="0"/>
          <w:numId w:val="16"/>
        </w:numPr>
        <w:spacing w:after="0" w:afterAutospacing="0" w:before="0" w:beforeAutospacing="0" w:lineRule="auto"/>
        <w:ind w:left="720" w:hanging="360"/>
      </w:pPr>
      <w:r w:rsidDel="00000000" w:rsidR="00000000" w:rsidRPr="00000000">
        <w:rPr>
          <w:b w:val="1"/>
          <w:rtl w:val="0"/>
        </w:rPr>
        <w:t xml:space="preserve">Template Creation</w:t>
      </w:r>
      <w:r w:rsidDel="00000000" w:rsidR="00000000" w:rsidRPr="00000000">
        <w:rPr>
          <w:rtl w:val="0"/>
        </w:rPr>
        <w:t xml:space="preserve">: Start by copying the material template. Add headers (including the civil logo), test order details, customer information, date, testing location, tester's name, and project name. Save this modified template as the test invoice template in the </w:t>
      </w:r>
      <w:r w:rsidDel="00000000" w:rsidR="00000000" w:rsidRPr="00000000">
        <w:rPr>
          <w:rFonts w:ascii="Roboto Mono" w:cs="Roboto Mono" w:eastAsia="Roboto Mono" w:hAnsi="Roboto Mono"/>
          <w:color w:val="188038"/>
          <w:rtl w:val="0"/>
        </w:rPr>
        <w:t xml:space="preserve">report_template</w:t>
      </w:r>
      <w:r w:rsidDel="00000000" w:rsidR="00000000" w:rsidRPr="00000000">
        <w:rPr>
          <w:rtl w:val="0"/>
        </w:rPr>
        <w:t xml:space="preserve"> field.</w:t>
      </w:r>
    </w:p>
    <w:p w:rsidR="00000000" w:rsidDel="00000000" w:rsidP="00000000" w:rsidRDefault="00000000" w:rsidRPr="00000000" w14:paraId="000000F0">
      <w:pPr>
        <w:numPr>
          <w:ilvl w:val="0"/>
          <w:numId w:val="16"/>
        </w:numPr>
        <w:spacing w:after="240" w:before="0" w:beforeAutospacing="0" w:lineRule="auto"/>
        <w:ind w:left="720" w:hanging="360"/>
      </w:pPr>
      <w:r w:rsidDel="00000000" w:rsidR="00000000" w:rsidRPr="00000000">
        <w:rPr>
          <w:b w:val="1"/>
          <w:rtl w:val="0"/>
        </w:rPr>
        <w:t xml:space="preserve">QR Code Generation</w:t>
      </w:r>
      <w:r w:rsidDel="00000000" w:rsidR="00000000" w:rsidRPr="00000000">
        <w:rPr>
          <w:rtl w:val="0"/>
        </w:rPr>
        <w:t xml:space="preserve">: Create a QR code for the test report and store the image on the server. Record the QR code's location in the </w:t>
      </w:r>
      <w:r w:rsidDel="00000000" w:rsidR="00000000" w:rsidRPr="00000000">
        <w:rPr>
          <w:rFonts w:ascii="Roboto Mono" w:cs="Roboto Mono" w:eastAsia="Roboto Mono" w:hAnsi="Roboto Mono"/>
          <w:color w:val="188038"/>
          <w:rtl w:val="0"/>
        </w:rPr>
        <w:t xml:space="preserve">invoice_image</w:t>
      </w:r>
      <w:r w:rsidDel="00000000" w:rsidR="00000000" w:rsidRPr="00000000">
        <w:rPr>
          <w:rtl w:val="0"/>
        </w:rPr>
        <w:t xml:space="preserve"> field.</w:t>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numPr>
          <w:ilvl w:val="0"/>
          <w:numId w:val="6"/>
        </w:numPr>
        <w:spacing w:after="0" w:afterAutospacing="0" w:before="240" w:lineRule="auto"/>
        <w:ind w:left="90" w:hanging="360"/>
        <w:rPr>
          <w:u w:val="none"/>
        </w:rPr>
      </w:pPr>
      <w:r w:rsidDel="00000000" w:rsidR="00000000" w:rsidRPr="00000000">
        <w:rPr>
          <w:b w:val="1"/>
          <w:rtl w:val="0"/>
        </w:rPr>
        <w:t xml:space="preserve">Template Editing</w:t>
      </w:r>
      <w:r w:rsidDel="00000000" w:rsidR="00000000" w:rsidRPr="00000000">
        <w:rPr>
          <w:rtl w:val="0"/>
        </w:rPr>
        <w:t xml:space="preserve">: Update the invoice test template to indicate whether the test was completed and the name of the person who conducted it.</w:t>
      </w:r>
    </w:p>
    <w:p w:rsidR="00000000" w:rsidDel="00000000" w:rsidP="00000000" w:rsidRDefault="00000000" w:rsidRPr="00000000" w14:paraId="000000F3">
      <w:pPr>
        <w:numPr>
          <w:ilvl w:val="0"/>
          <w:numId w:val="6"/>
        </w:numPr>
        <w:spacing w:after="0" w:afterAutospacing="0" w:before="0" w:beforeAutospacing="0" w:lineRule="auto"/>
        <w:ind w:left="90" w:hanging="360"/>
        <w:rPr>
          <w:u w:val="none"/>
        </w:rPr>
      </w:pPr>
      <w:r w:rsidDel="00000000" w:rsidR="00000000" w:rsidRPr="00000000">
        <w:rPr>
          <w:b w:val="1"/>
          <w:rtl w:val="0"/>
        </w:rPr>
        <w:t xml:space="preserve">Printing the Invoice Test Template</w:t>
      </w:r>
      <w:r w:rsidDel="00000000" w:rsidR="00000000" w:rsidRPr="00000000">
        <w:rPr>
          <w:rtl w:val="0"/>
        </w:rPr>
        <w:t xml:space="preserve">: The template can be printed with or without headers. The headerless option removes all headers from the printed version.</w:t>
      </w:r>
    </w:p>
    <w:p w:rsidR="00000000" w:rsidDel="00000000" w:rsidP="00000000" w:rsidRDefault="00000000" w:rsidRPr="00000000" w14:paraId="000000F4">
      <w:pPr>
        <w:numPr>
          <w:ilvl w:val="0"/>
          <w:numId w:val="6"/>
        </w:numPr>
        <w:spacing w:after="0" w:afterAutospacing="0" w:before="0" w:beforeAutospacing="0" w:lineRule="auto"/>
        <w:ind w:left="90" w:hanging="360"/>
        <w:rPr>
          <w:u w:val="none"/>
        </w:rPr>
      </w:pPr>
      <w:r w:rsidDel="00000000" w:rsidR="00000000" w:rsidRPr="00000000">
        <w:rPr>
          <w:b w:val="1"/>
          <w:rtl w:val="0"/>
        </w:rPr>
        <w:t xml:space="preserve">Invoice Payments</w:t>
      </w:r>
      <w:r w:rsidDel="00000000" w:rsidR="00000000" w:rsidRPr="00000000">
        <w:rPr>
          <w:rtl w:val="0"/>
        </w:rPr>
        <w:t xml:space="preserve">: Support for multiple payment entries, with each payment recorded individually.</w:t>
      </w:r>
    </w:p>
    <w:p w:rsidR="00000000" w:rsidDel="00000000" w:rsidP="00000000" w:rsidRDefault="00000000" w:rsidRPr="00000000" w14:paraId="000000F5">
      <w:pPr>
        <w:numPr>
          <w:ilvl w:val="0"/>
          <w:numId w:val="6"/>
        </w:numPr>
        <w:spacing w:after="0" w:afterAutospacing="0" w:before="0" w:beforeAutospacing="0" w:lineRule="auto"/>
        <w:ind w:left="90" w:hanging="360"/>
        <w:rPr>
          <w:u w:val="none"/>
        </w:rPr>
      </w:pPr>
      <w:r w:rsidDel="00000000" w:rsidR="00000000" w:rsidRPr="00000000">
        <w:rPr>
          <w:b w:val="1"/>
          <w:rtl w:val="0"/>
        </w:rPr>
        <w:t xml:space="preserve">Invoice Taxes</w:t>
      </w:r>
      <w:r w:rsidDel="00000000" w:rsidR="00000000" w:rsidRPr="00000000">
        <w:rPr>
          <w:rtl w:val="0"/>
        </w:rPr>
        <w:t xml:space="preserve">: Ability to assign multiple tax rates to an invoice.</w:t>
      </w:r>
    </w:p>
    <w:p w:rsidR="00000000" w:rsidDel="00000000" w:rsidP="00000000" w:rsidRDefault="00000000" w:rsidRPr="00000000" w14:paraId="000000F6">
      <w:pPr>
        <w:numPr>
          <w:ilvl w:val="0"/>
          <w:numId w:val="6"/>
        </w:numPr>
        <w:spacing w:after="0" w:afterAutospacing="0" w:before="0" w:beforeAutospacing="0" w:lineRule="auto"/>
        <w:ind w:left="90" w:hanging="360"/>
        <w:rPr>
          <w:u w:val="none"/>
        </w:rPr>
      </w:pPr>
      <w:r w:rsidDel="00000000" w:rsidR="00000000" w:rsidRPr="00000000">
        <w:rPr>
          <w:b w:val="1"/>
          <w:rtl w:val="0"/>
        </w:rPr>
        <w:t xml:space="preserve">Invoice Discounts</w:t>
      </w:r>
      <w:r w:rsidDel="00000000" w:rsidR="00000000" w:rsidRPr="00000000">
        <w:rPr>
          <w:rtl w:val="0"/>
        </w:rPr>
        <w:t xml:space="preserve">: Discounts can be applied to the invoice.</w:t>
      </w:r>
    </w:p>
    <w:p w:rsidR="00000000" w:rsidDel="00000000" w:rsidP="00000000" w:rsidRDefault="00000000" w:rsidRPr="00000000" w14:paraId="000000F7">
      <w:pPr>
        <w:numPr>
          <w:ilvl w:val="0"/>
          <w:numId w:val="6"/>
        </w:numPr>
        <w:spacing w:after="0" w:afterAutospacing="0" w:before="0" w:beforeAutospacing="0" w:lineRule="auto"/>
        <w:ind w:left="90" w:hanging="360"/>
        <w:rPr>
          <w:u w:val="none"/>
        </w:rPr>
      </w:pPr>
      <w:r w:rsidDel="00000000" w:rsidR="00000000" w:rsidRPr="00000000">
        <w:rPr>
          <w:b w:val="1"/>
          <w:rtl w:val="0"/>
        </w:rPr>
        <w:t xml:space="preserve">Invoice Completion</w:t>
      </w:r>
      <w:r w:rsidDel="00000000" w:rsidR="00000000" w:rsidRPr="00000000">
        <w:rPr>
          <w:rtl w:val="0"/>
        </w:rPr>
        <w:t xml:space="preserve">: After the test and payment are finalized, the invoice completion status can be updated.</w:t>
      </w:r>
    </w:p>
    <w:p w:rsidR="00000000" w:rsidDel="00000000" w:rsidP="00000000" w:rsidRDefault="00000000" w:rsidRPr="00000000" w14:paraId="000000F8">
      <w:pPr>
        <w:numPr>
          <w:ilvl w:val="0"/>
          <w:numId w:val="6"/>
        </w:numPr>
        <w:spacing w:after="240" w:before="0" w:beforeAutospacing="0" w:lineRule="auto"/>
        <w:ind w:left="90" w:hanging="360"/>
        <w:rPr>
          <w:u w:val="none"/>
        </w:rPr>
      </w:pPr>
      <w:r w:rsidDel="00000000" w:rsidR="00000000" w:rsidRPr="00000000">
        <w:rPr>
          <w:b w:val="1"/>
          <w:rtl w:val="0"/>
        </w:rPr>
        <w:t xml:space="preserve">Invoice Printing</w:t>
      </w:r>
      <w:r w:rsidDel="00000000" w:rsidR="00000000" w:rsidRPr="00000000">
        <w:rPr>
          <w:rtl w:val="0"/>
        </w:rPr>
        <w:t xml:space="preserve">: Use the invoice print serializer to send all relevant invoice data to the front end for printing. The front end will handle the presentation of the invoice.</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Title"/>
        <w:jc w:val="center"/>
        <w:rPr/>
      </w:pPr>
      <w:bookmarkStart w:colFirst="0" w:colLast="0" w:name="_x8h148yyh0y7" w:id="13"/>
      <w:bookmarkEnd w:id="13"/>
      <w:r w:rsidDel="00000000" w:rsidR="00000000" w:rsidRPr="00000000">
        <w:rPr>
          <w:rtl w:val="0"/>
        </w:rPr>
        <w:t xml:space="preserve">Report</w:t>
      </w:r>
    </w:p>
    <w:p w:rsidR="00000000" w:rsidDel="00000000" w:rsidP="00000000" w:rsidRDefault="00000000" w:rsidRPr="00000000" w14:paraId="00000103">
      <w:pPr>
        <w:numPr>
          <w:ilvl w:val="0"/>
          <w:numId w:val="9"/>
        </w:numPr>
        <w:ind w:left="720" w:hanging="360"/>
        <w:rPr>
          <w:u w:val="none"/>
        </w:rPr>
      </w:pPr>
      <w:r w:rsidDel="00000000" w:rsidR="00000000" w:rsidRPr="00000000">
        <w:rPr>
          <w:rtl w:val="0"/>
        </w:rPr>
        <w:t xml:space="preserve">Sales Report</w:t>
      </w:r>
    </w:p>
    <w:p w:rsidR="00000000" w:rsidDel="00000000" w:rsidP="00000000" w:rsidRDefault="00000000" w:rsidRPr="00000000" w14:paraId="00000104">
      <w:pPr>
        <w:numPr>
          <w:ilvl w:val="0"/>
          <w:numId w:val="9"/>
        </w:numPr>
        <w:ind w:left="720" w:hanging="360"/>
        <w:rPr>
          <w:u w:val="none"/>
        </w:rPr>
      </w:pPr>
      <w:r w:rsidDel="00000000" w:rsidR="00000000" w:rsidRPr="00000000">
        <w:rPr>
          <w:rtl w:val="0"/>
        </w:rPr>
        <w:t xml:space="preserve">Expense Report</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Expense File Report</w:t>
      </w:r>
    </w:p>
    <w:p w:rsidR="00000000" w:rsidDel="00000000" w:rsidP="00000000" w:rsidRDefault="00000000" w:rsidRPr="00000000" w14:paraId="00000106">
      <w:pPr>
        <w:numPr>
          <w:ilvl w:val="0"/>
          <w:numId w:val="9"/>
        </w:numPr>
        <w:ind w:left="720" w:hanging="360"/>
        <w:rPr>
          <w:u w:val="none"/>
        </w:rPr>
      </w:pPr>
      <w:r w:rsidDel="00000000" w:rsidR="00000000" w:rsidRPr="00000000">
        <w:rPr>
          <w:rtl w:val="0"/>
        </w:rPr>
        <w:t xml:space="preserve">Invoice File Report</w:t>
      </w:r>
    </w:p>
    <w:p w:rsidR="00000000" w:rsidDel="00000000" w:rsidP="00000000" w:rsidRDefault="00000000" w:rsidRPr="00000000" w14:paraId="00000107">
      <w:pPr>
        <w:numPr>
          <w:ilvl w:val="0"/>
          <w:numId w:val="9"/>
        </w:numPr>
        <w:ind w:left="720" w:hanging="360"/>
        <w:rPr>
          <w:u w:val="none"/>
        </w:rPr>
      </w:pPr>
      <w:r w:rsidDel="00000000" w:rsidR="00000000" w:rsidRPr="00000000">
        <w:rPr>
          <w:rtl w:val="0"/>
        </w:rPr>
        <w:t xml:space="preserve">Test Report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Title"/>
        <w:jc w:val="center"/>
        <w:rPr/>
      </w:pPr>
      <w:bookmarkStart w:colFirst="0" w:colLast="0" w:name="_5n55kyyj7or5" w:id="14"/>
      <w:bookmarkEnd w:id="14"/>
      <w:r w:rsidDel="00000000" w:rsidR="00000000" w:rsidRPr="00000000">
        <w:rPr>
          <w:rtl w:val="0"/>
        </w:rPr>
        <w:t xml:space="preserve">Dashboard</w:t>
      </w:r>
    </w:p>
    <w:p w:rsidR="00000000" w:rsidDel="00000000" w:rsidP="00000000" w:rsidRDefault="00000000" w:rsidRPr="00000000" w14:paraId="0000010A">
      <w:pPr>
        <w:ind w:left="720" w:hanging="360"/>
        <w:rPr/>
      </w:pPr>
      <w:r w:rsidDel="00000000" w:rsidR="00000000" w:rsidRPr="00000000">
        <w:rPr>
          <w:b w:val="1"/>
          <w:rtl w:val="0"/>
        </w:rPr>
        <w:t xml:space="preserve">Customer Statistics</w:t>
      </w:r>
      <w:r w:rsidDel="00000000" w:rsidR="00000000" w:rsidRPr="00000000">
        <w:rPr>
          <w:rtl w:val="0"/>
        </w:rPr>
        <w:t xml:space="preserve">:</w:t>
      </w:r>
    </w:p>
    <w:p w:rsidR="00000000" w:rsidDel="00000000" w:rsidP="00000000" w:rsidRDefault="00000000" w:rsidRPr="00000000" w14:paraId="0000010B">
      <w:pPr>
        <w:numPr>
          <w:ilvl w:val="0"/>
          <w:numId w:val="4"/>
        </w:numPr>
        <w:spacing w:after="0" w:afterAutospacing="0" w:before="240" w:lineRule="auto"/>
        <w:ind w:left="1080" w:hanging="360"/>
      </w:pPr>
      <w:r w:rsidDel="00000000" w:rsidR="00000000" w:rsidRPr="00000000">
        <w:rPr>
          <w:rtl w:val="0"/>
        </w:rPr>
        <w:t xml:space="preserve">Display total customer count.</w:t>
      </w:r>
    </w:p>
    <w:p w:rsidR="00000000" w:rsidDel="00000000" w:rsidP="00000000" w:rsidRDefault="00000000" w:rsidRPr="00000000" w14:paraId="0000010C">
      <w:pPr>
        <w:numPr>
          <w:ilvl w:val="0"/>
          <w:numId w:val="4"/>
        </w:numPr>
        <w:spacing w:after="240" w:before="0" w:beforeAutospacing="0" w:lineRule="auto"/>
        <w:ind w:left="1080" w:hanging="360"/>
      </w:pPr>
      <w:r w:rsidDel="00000000" w:rsidR="00000000" w:rsidRPr="00000000">
        <w:rPr>
          <w:rtl w:val="0"/>
        </w:rPr>
        <w:t xml:space="preserve">Show the count of customers created this month.</w:t>
      </w:r>
    </w:p>
    <w:p w:rsidR="00000000" w:rsidDel="00000000" w:rsidP="00000000" w:rsidRDefault="00000000" w:rsidRPr="00000000" w14:paraId="0000010D">
      <w:pPr>
        <w:ind w:left="720" w:hanging="360"/>
        <w:rPr/>
      </w:pPr>
      <w:r w:rsidDel="00000000" w:rsidR="00000000" w:rsidRPr="00000000">
        <w:rPr>
          <w:b w:val="1"/>
          <w:rtl w:val="0"/>
        </w:rPr>
        <w:t xml:space="preserve">Invoice Payment Section</w:t>
      </w:r>
      <w:r w:rsidDel="00000000" w:rsidR="00000000" w:rsidRPr="00000000">
        <w:rPr>
          <w:rtl w:val="0"/>
        </w:rPr>
        <w:t xml:space="preserve">:</w:t>
      </w:r>
    </w:p>
    <w:p w:rsidR="00000000" w:rsidDel="00000000" w:rsidP="00000000" w:rsidRDefault="00000000" w:rsidRPr="00000000" w14:paraId="0000010E">
      <w:pPr>
        <w:numPr>
          <w:ilvl w:val="0"/>
          <w:numId w:val="12"/>
        </w:numPr>
        <w:spacing w:after="0" w:afterAutospacing="0" w:before="240" w:lineRule="auto"/>
        <w:ind w:left="1080" w:hanging="360"/>
      </w:pPr>
      <w:r w:rsidDel="00000000" w:rsidR="00000000" w:rsidRPr="00000000">
        <w:rPr>
          <w:rtl w:val="0"/>
        </w:rPr>
        <w:t xml:space="preserve">Present financial year invoice data in a chart.</w:t>
      </w:r>
    </w:p>
    <w:p w:rsidR="00000000" w:rsidDel="00000000" w:rsidP="00000000" w:rsidRDefault="00000000" w:rsidRPr="00000000" w14:paraId="0000010F">
      <w:pPr>
        <w:numPr>
          <w:ilvl w:val="0"/>
          <w:numId w:val="12"/>
        </w:numPr>
        <w:spacing w:after="0" w:afterAutospacing="0" w:before="0" w:beforeAutospacing="0" w:lineRule="auto"/>
        <w:ind w:left="1080" w:hanging="360"/>
      </w:pPr>
      <w:r w:rsidDel="00000000" w:rsidR="00000000" w:rsidRPr="00000000">
        <w:rPr>
          <w:rtl w:val="0"/>
        </w:rPr>
        <w:t xml:space="preserve">Include a separate chart for this month's invoice data.</w:t>
      </w:r>
    </w:p>
    <w:p w:rsidR="00000000" w:rsidDel="00000000" w:rsidP="00000000" w:rsidRDefault="00000000" w:rsidRPr="00000000" w14:paraId="00000110">
      <w:pPr>
        <w:numPr>
          <w:ilvl w:val="0"/>
          <w:numId w:val="12"/>
        </w:numPr>
        <w:spacing w:after="240" w:before="0" w:beforeAutospacing="0" w:lineRule="auto"/>
        <w:ind w:left="1080" w:hanging="360"/>
      </w:pPr>
      <w:r w:rsidDel="00000000" w:rsidR="00000000" w:rsidRPr="00000000">
        <w:rPr>
          <w:rtl w:val="0"/>
        </w:rPr>
        <w:t xml:space="preserve">List recent invoices in a table format.</w:t>
      </w:r>
    </w:p>
    <w:p w:rsidR="00000000" w:rsidDel="00000000" w:rsidP="00000000" w:rsidRDefault="00000000" w:rsidRPr="00000000" w14:paraId="00000111">
      <w:pPr>
        <w:ind w:left="720" w:hanging="360"/>
        <w:rPr/>
      </w:pPr>
      <w:r w:rsidDel="00000000" w:rsidR="00000000" w:rsidRPr="00000000">
        <w:rPr>
          <w:b w:val="1"/>
          <w:rtl w:val="0"/>
        </w:rPr>
        <w:t xml:space="preserve">Expense Payment Section</w:t>
      </w:r>
      <w:r w:rsidDel="00000000" w:rsidR="00000000" w:rsidRPr="00000000">
        <w:rPr>
          <w:rtl w:val="0"/>
        </w:rPr>
        <w:t xml:space="preserve">:</w:t>
      </w:r>
    </w:p>
    <w:p w:rsidR="00000000" w:rsidDel="00000000" w:rsidP="00000000" w:rsidRDefault="00000000" w:rsidRPr="00000000" w14:paraId="00000112">
      <w:pPr>
        <w:numPr>
          <w:ilvl w:val="0"/>
          <w:numId w:val="1"/>
        </w:numPr>
        <w:spacing w:after="0" w:afterAutospacing="0" w:before="240" w:lineRule="auto"/>
        <w:ind w:left="1170" w:hanging="360"/>
      </w:pPr>
      <w:r w:rsidDel="00000000" w:rsidR="00000000" w:rsidRPr="00000000">
        <w:rPr>
          <w:rtl w:val="0"/>
        </w:rPr>
        <w:t xml:space="preserve">Display financial year expense data in a chart.</w:t>
      </w:r>
    </w:p>
    <w:p w:rsidR="00000000" w:rsidDel="00000000" w:rsidP="00000000" w:rsidRDefault="00000000" w:rsidRPr="00000000" w14:paraId="00000113">
      <w:pPr>
        <w:numPr>
          <w:ilvl w:val="0"/>
          <w:numId w:val="1"/>
        </w:numPr>
        <w:spacing w:after="0" w:afterAutospacing="0" w:before="0" w:beforeAutospacing="0" w:lineRule="auto"/>
        <w:ind w:left="1170" w:hanging="360"/>
      </w:pPr>
      <w:r w:rsidDel="00000000" w:rsidR="00000000" w:rsidRPr="00000000">
        <w:rPr>
          <w:rtl w:val="0"/>
        </w:rPr>
        <w:t xml:space="preserve">Include a chart for this month's expense data.</w:t>
      </w:r>
    </w:p>
    <w:p w:rsidR="00000000" w:rsidDel="00000000" w:rsidP="00000000" w:rsidRDefault="00000000" w:rsidRPr="00000000" w14:paraId="00000114">
      <w:pPr>
        <w:numPr>
          <w:ilvl w:val="0"/>
          <w:numId w:val="1"/>
        </w:numPr>
        <w:spacing w:after="240" w:before="0" w:beforeAutospacing="0" w:lineRule="auto"/>
        <w:ind w:left="1170" w:hanging="360"/>
      </w:pPr>
      <w:r w:rsidDel="00000000" w:rsidR="00000000" w:rsidRPr="00000000">
        <w:rPr>
          <w:rtl w:val="0"/>
        </w:rPr>
        <w:t xml:space="preserve">Present recent expenses in a table format.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covaiciviltechlab.com/" TargetMode="External"/><Relationship Id="rId7" Type="http://schemas.openxmlformats.org/officeDocument/2006/relationships/hyperlink" Target="https://files.covaiciviltechlab.com/dash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