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Back-End</w:t>
      </w:r>
    </w:p>
    <w:p>
      <w:pPr>
        <w:pStyle w:val="คำถาม"/>
        <w:numPr>
          <w:ilvl w:val="0"/>
          <w:numId w:val="2"/>
        </w:numPr>
        <w:bidi w:val="0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ข้อมูลกลุ่ม และ งานที่แต่ละคนทำจริง ใน project (เฉพาะ back-end)</w:t>
      </w:r>
    </w:p>
    <w:p>
      <w:pPr>
        <w:pStyle w:val="คำถาม"/>
        <w:rPr>
          <w:sz w:val="36"/>
          <w:szCs w:val="36"/>
        </w:rPr>
      </w:pPr>
      <w:r>
        <w:tab/>
      </w:r>
      <w:r>
        <w:rPr>
          <w:sz w:val="36"/>
          <w:szCs w:val="36"/>
          <w:rtl w:val="0"/>
          <w:lang w:val="en-US"/>
        </w:rPr>
        <w:t xml:space="preserve">62130500013 คามิน โต๊ะประดู่ </w:t>
      </w:r>
    </w:p>
    <w:p>
      <w:pPr>
        <w:pStyle w:val="คำถาม"/>
        <w:rPr>
          <w:sz w:val="36"/>
          <w:szCs w:val="36"/>
        </w:rPr>
      </w:pPr>
      <w:r>
        <w:rPr>
          <w:sz w:val="36"/>
          <w:szCs w:val="36"/>
          <w:rtl w:val="0"/>
        </w:rPr>
        <w:tab/>
        <w:t>-model, config,</w:t>
      </w:r>
      <w:r>
        <w:rPr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>controller, exception, service,</w:t>
      </w:r>
      <w:r>
        <w:rPr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>repository</w:t>
      </w:r>
    </w:p>
    <w:p>
      <w:pPr>
        <w:pStyle w:val="คำถาม"/>
        <w:numPr>
          <w:ilvl w:val="0"/>
          <w:numId w:val="2"/>
        </w:numPr>
        <w:bidi w:val="0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 xml:space="preserve">Application URL: </w:t>
      </w:r>
    </w:p>
    <w:p>
      <w:pPr>
        <w:pStyle w:val="คำถาม"/>
        <w:ind w:left="363" w:firstLine="0"/>
        <w:rPr>
          <w:rStyle w:val="ไม่มี"/>
          <w:sz w:val="36"/>
          <w:szCs w:val="36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"http://www.int221projectcars.games/backend"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http://www.int221projectcars.games/backend</w:t>
      </w:r>
      <w:r>
        <w:rPr/>
        <w:fldChar w:fldCharType="end" w:fldLock="0"/>
      </w:r>
      <w:r>
        <w:rPr>
          <w:rStyle w:val="ไม่มี"/>
          <w:sz w:val="36"/>
          <w:szCs w:val="36"/>
          <w:rtl w:val="0"/>
          <w:lang w:val="en-US"/>
        </w:rPr>
        <w:t xml:space="preserve"> ,</w:t>
      </w:r>
      <w:bookmarkStart w:name="_Hlk71506705" w:id="0"/>
      <w:r>
        <w:rPr>
          <w:rStyle w:val="ไม่มี"/>
          <w:sz w:val="36"/>
          <w:szCs w:val="36"/>
          <w:rtl w:val="0"/>
          <w:lang w:val="en-US"/>
        </w:rPr>
        <w:t xml:space="preserve"> </w:t>
      </w:r>
    </w:p>
    <w:p>
      <w:pPr>
        <w:pStyle w:val="คำถาม"/>
        <w:ind w:left="363" w:firstLine="0"/>
        <w:rPr>
          <w:rStyle w:val="ไม่มี"/>
          <w:sz w:val="36"/>
          <w:szCs w:val="36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"http://104.215.186.188/backend"</w:instrText>
      </w:r>
      <w:r>
        <w:rPr>
          <w:rStyle w:val="Hyperlink.0"/>
        </w:rPr>
        <w:fldChar w:fldCharType="separate" w:fldLock="0"/>
      </w:r>
      <w:bookmarkEnd w:id="0"/>
      <w:r>
        <w:rPr>
          <w:rStyle w:val="Hyperlink.0"/>
          <w:rtl w:val="0"/>
          <w:lang w:val="en-US"/>
        </w:rPr>
        <w:t>http://104.215.186.188/backend</w:t>
      </w:r>
      <w:r>
        <w:rPr/>
        <w:fldChar w:fldCharType="end" w:fldLock="0"/>
      </w:r>
      <w:r>
        <w:rPr>
          <w:rStyle w:val="ไม่มี"/>
          <w:sz w:val="36"/>
          <w:szCs w:val="36"/>
          <w:rtl w:val="0"/>
          <w:lang w:val="en-US"/>
        </w:rPr>
        <w:t xml:space="preserve"> </w:t>
      </w:r>
    </w:p>
    <w:p>
      <w:pPr>
        <w:pStyle w:val="คำถาม"/>
        <w:numPr>
          <w:ilvl w:val="0"/>
          <w:numId w:val="2"/>
        </w:numPr>
        <w:bidi w:val="0"/>
        <w:ind w:right="0"/>
        <w:jc w:val="left"/>
        <w:rPr>
          <w:sz w:val="36"/>
          <w:szCs w:val="36"/>
          <w:rtl w:val="0"/>
          <w:lang w:val="en-US"/>
        </w:rPr>
      </w:pPr>
      <w:r>
        <w:rPr>
          <w:rStyle w:val="ไม่มี"/>
          <w:sz w:val="36"/>
          <w:szCs w:val="36"/>
          <w:rtl w:val="0"/>
          <w:lang w:val="en-US"/>
        </w:rPr>
        <w:t>Endpoints API Description (example)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b w:val="1"/>
          <w:bCs w:val="1"/>
          <w:sz w:val="40"/>
          <w:szCs w:val="40"/>
          <w:u w:val="single"/>
        </w:rPr>
      </w:pPr>
      <w:r>
        <w:rPr>
          <w:rStyle w:val="ไม่มี"/>
          <w:rFonts w:ascii="TH Sarabun New" w:hAnsi="TH Sarabun New"/>
          <w:b w:val="1"/>
          <w:bCs w:val="1"/>
          <w:sz w:val="40"/>
          <w:szCs w:val="40"/>
          <w:u w:val="single"/>
          <w:rtl w:val="0"/>
          <w:lang w:val="nl-NL"/>
        </w:rPr>
        <w:t>Brand:</w:t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nl-NL"/>
        </w:rPr>
        <w:t>GET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nl-NL"/>
        </w:rPr>
        <w:t xml:space="preserve"> </w: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"http://104.215.186.188/backend/brand"</w:instrTex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http://104.215.186.188/backend/brand</w:t>
      </w:r>
      <w:r>
        <w:rPr/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nl-NL"/>
        </w:rPr>
        <w:t xml:space="preserve">&gt;&gt;&gt;  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แสดงข้อมูลของ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Brand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ทั้งหมด</w:t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nl-NL"/>
        </w:rPr>
        <w:t>GET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</w: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"http://104.215.186.188/backend/brand/%25257bid%25257d"</w:instrTex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http://104.215.186.188/backend/brand/{id}</w:t>
      </w:r>
      <w:r>
        <w:rPr/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bookmarkStart w:name="_Hlk71510882" w:id="1"/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&gt;&gt;&gt; แสดงข้อมูลของ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Brand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ที่ตรงกับ id</w:t>
      </w:r>
      <w:bookmarkEnd w:id="1"/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nl-NL"/>
        </w:rPr>
        <w:t>GET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 </w: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"http://104.215.186.188/backend/brand/%25257bid%25257d/productList"</w:instrTex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http://104.215.186.188/backend/brand/{id}/productList</w:t>
      </w:r>
      <w:r>
        <w:rPr/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&gt;&gt;&gt; </w:t>
      </w:r>
      <w:bookmarkStart w:name="_Hlk71511037" w:id="2"/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แสดงข้อมูลของ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List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ที่มี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Brand</w:t>
      </w:r>
      <w:bookmarkEnd w:id="2"/>
      <w:r>
        <w:rPr>
          <w:rStyle w:val="ไม่มี"/>
          <w:rFonts w:ascii="TH Sarabun New" w:hAnsi="TH Sarabun New"/>
          <w:sz w:val="36"/>
          <w:szCs w:val="36"/>
          <w:rtl w:val="0"/>
          <w:lang w:val="nl-NL"/>
        </w:rPr>
        <w:t xml:space="preserve"> </w:t>
      </w:r>
      <w:bookmarkStart w:name="_Hlk71510854" w:id="3"/>
      <w:r>
        <w:rPr>
          <w:rStyle w:val="ไม่มี"/>
          <w:rFonts w:ascii="TH Sarabun New" w:hAnsi="TH Sarabun New"/>
          <w:sz w:val="36"/>
          <w:szCs w:val="36"/>
          <w:rtl w:val="0"/>
          <w:lang w:val="nl-NL"/>
        </w:rPr>
        <w:t xml:space="preserve">ตรงกับ brand id </w:t>
      </w:r>
      <w:bookmarkEnd w:id="3"/>
      <w:r>
        <w:rPr>
          <w:rStyle w:val="ไม่มี"/>
          <w:rFonts w:ascii="TH Sarabun New" w:hAnsi="TH Sarabun New"/>
          <w:sz w:val="36"/>
          <w:szCs w:val="36"/>
          <w:rtl w:val="0"/>
          <w:lang w:val="nl-NL"/>
        </w:rPr>
        <w:t>ที่เรียก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b w:val="1"/>
          <w:bCs w:val="1"/>
          <w:sz w:val="40"/>
          <w:szCs w:val="40"/>
          <w:u w:val="single"/>
        </w:rPr>
      </w:pPr>
      <w:r>
        <w:rPr>
          <w:rStyle w:val="ไม่มี"/>
          <w:rFonts w:ascii="TH Sarabun New" w:hAnsi="TH Sarabun New"/>
          <w:b w:val="1"/>
          <w:bCs w:val="1"/>
          <w:sz w:val="40"/>
          <w:szCs w:val="40"/>
          <w:u w:val="single"/>
          <w:rtl w:val="0"/>
          <w:lang w:val="nl-NL"/>
        </w:rPr>
        <w:t>Color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u w:val="single"/>
          <w:rtl w:val="0"/>
          <w:lang w:val="en-US"/>
        </w:rPr>
        <w:t>:</w:t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b w:val="1"/>
          <w:bCs w:val="1"/>
          <w:sz w:val="36"/>
          <w:szCs w:val="36"/>
          <w:lang w:val="en-US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 xml:space="preserve">GET </w: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"http://104.215.186.188/backend/color"</w:instrTex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http://104.215.186.188/backend/color</w:t>
      </w:r>
      <w:r>
        <w:rPr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&gt;&gt;&gt; แสดงข้อมูลของ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Color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 xml:space="preserve"> 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>ทั้งหมด</w:t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b w:val="1"/>
          <w:bCs w:val="1"/>
          <w:sz w:val="36"/>
          <w:szCs w:val="36"/>
          <w:lang w:val="en-US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 xml:space="preserve">GET </w: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"http://104.215.186.188/backend/color/%25257bid%25257d"</w:instrTex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http://104.215.186.188/backend/color/{id}</w:t>
      </w:r>
      <w:r>
        <w:rPr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&gt;&gt;&gt; แสดงข้อมูลของ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Color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 xml:space="preserve"> 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>ที่ตรงกับ id</w:t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 xml:space="preserve">GET </w: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"http://104.215.186.188/backend/color/%25257bid%25257d/productList"</w:instrTex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http://104.215.186.188/backend/color/{id}/productList</w:t>
      </w:r>
      <w:r>
        <w:rPr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&gt;&gt;&gt; แสดงข้อมูลของ List Product ที่มี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Color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 xml:space="preserve"> 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>ตรงกับ color id ที่เรียก</w:t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b w:val="1"/>
          <w:bCs w:val="1"/>
          <w:sz w:val="40"/>
          <w:szCs w:val="40"/>
          <w:u w:val="single"/>
          <w:lang w:val="en-US"/>
        </w:rPr>
      </w:pPr>
      <w:r>
        <w:rPr>
          <w:rStyle w:val="ไม่มี"/>
          <w:rFonts w:ascii="TH Sarabun New" w:hAnsi="TH Sarabun New"/>
          <w:b w:val="1"/>
          <w:bCs w:val="1"/>
          <w:sz w:val="40"/>
          <w:szCs w:val="40"/>
          <w:u w:val="single"/>
          <w:rtl w:val="0"/>
          <w:lang w:val="en-US"/>
        </w:rPr>
        <w:t>File:</w:t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 xml:space="preserve">POST </w: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"http://104.215.186.188/backend/img/upload"</w:instrTex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http://104.215.186.188/backend/img/upload</w:t>
      </w:r>
      <w:r>
        <w:rPr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>&gt;&gt;&gt; อัปโหลดไฟล์ลงไปที่เก็บที่ระบุไว้</w:t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GET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</w: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"http://104.215.186.188/backend/img/file"</w:instrTex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http://104.215.186.188/backend/img/file</w:t>
      </w:r>
      <w:r>
        <w:rPr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&gt;&gt;&gt; แสดงข้อมูลของไฟล์ทั้งหมดในที่ที่เก็บที่ระบุไว้และ </w:t>
      </w: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URL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สำหรับเรียกไฟล์นั้น</w:t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GET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</w: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"http://104.215.186.188/backend/img/%25257bfilename:.+%25257d"</w:instrTex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http://104.215.186.188/backend/img/{filename:.+}</w:t>
      </w:r>
      <w:r>
        <w:rPr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>&gt;&gt;&gt; แสดงภาพที่ตรงกับชื่อไฟล์ที่เรียก</w:t>
      </w:r>
    </w:p>
    <w:p>
      <w:pPr>
        <w:pStyle w:val="เนื้อหา A"/>
      </w:pPr>
      <w:r>
        <w:rPr>
          <w:rStyle w:val="ไม่มี"/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u w:val="single"/>
        </w:rPr>
        <w:br w:type="page"/>
      </w:r>
    </w:p>
    <w:p>
      <w:pPr>
        <w:pStyle w:val="เนื้อหา A"/>
        <w:rPr>
          <w:rStyle w:val="ไม่มี"/>
          <w:rFonts w:ascii="TH Sarabun New" w:cs="TH Sarabun New" w:hAnsi="TH Sarabun New" w:eastAsia="TH Sarabun New"/>
          <w:sz w:val="36"/>
          <w:szCs w:val="36"/>
          <w:u w:val="single"/>
        </w:rPr>
      </w:pPr>
      <w:r>
        <w:rPr>
          <w:rStyle w:val="ไม่มี"/>
          <w:rFonts w:ascii="TH Sarabun New" w:hAnsi="TH Sarabun New"/>
          <w:b w:val="1"/>
          <w:bCs w:val="1"/>
          <w:sz w:val="40"/>
          <w:szCs w:val="40"/>
          <w:u w:val="single"/>
          <w:rtl w:val="0"/>
          <w:lang w:val="en-US"/>
        </w:rPr>
        <w:t>P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u w:val="single"/>
          <w:rtl w:val="0"/>
          <w:lang w:val="nl-NL"/>
        </w:rPr>
        <w:t>roduct</w:t>
      </w:r>
      <w:r>
        <w:rPr>
          <w:rStyle w:val="ไม่มี"/>
          <w:rFonts w:ascii="TH Sarabun New" w:hAnsi="TH Sarabun New"/>
          <w:b w:val="1"/>
          <w:bCs w:val="1"/>
          <w:sz w:val="36"/>
          <w:szCs w:val="36"/>
          <w:u w:val="single"/>
          <w:rtl w:val="0"/>
          <w:lang w:val="en-US"/>
        </w:rPr>
        <w:t>:</w:t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b w:val="1"/>
          <w:bCs w:val="1"/>
          <w:sz w:val="36"/>
          <w:szCs w:val="36"/>
          <w:lang w:val="en-US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 xml:space="preserve">GET </w: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"http://104.215.186.188/backend/product"</w:instrTex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http://104.215.186.188/backend/product</w:t>
      </w:r>
      <w:r>
        <w:rPr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&gt;&gt;&gt; แสดงข้อมูลของ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ทั้งหมด</w:t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b w:val="1"/>
          <w:bCs w:val="1"/>
          <w:sz w:val="36"/>
          <w:szCs w:val="36"/>
          <w:lang w:val="en-US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 xml:space="preserve">GET </w: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"http://104.215.186.188/backend/product/maxid"</w:instrTex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http://104.215.186.188/backend/product/maxid</w:t>
      </w:r>
      <w:r>
        <w:rPr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&gt;&gt;&gt; แสดง id ที่มากที่สุดของ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nl-NL"/>
        </w:rPr>
        <w:t xml:space="preserve"> ที่มีอยู่</w:t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GET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nl-NL"/>
        </w:rPr>
        <w:t xml:space="preserve"> </w:t>
      </w:r>
      <w:r>
        <w:rPr>
          <w:rStyle w:val="Hyperlink.2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nl-NL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nl-NL"/>
          <w14:textFill>
            <w14:solidFill>
              <w14:srgbClr w14:val="0000FF"/>
            </w14:solidFill>
          </w14:textFill>
        </w:rPr>
        <w:instrText xml:space="preserve"> HYPERLINK "http://104.215.186.188/backend/product/page"</w:instrText>
      </w:r>
      <w:r>
        <w:rPr>
          <w:rStyle w:val="Hyperlink.2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nl-NL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nl-NL"/>
          <w14:textFill>
            <w14:solidFill>
              <w14:srgbClr w14:val="0000FF"/>
            </w14:solidFill>
          </w14:textFill>
        </w:rPr>
        <w:t>http://104.215.186.188/backend/product/page</w:t>
      </w:r>
      <w:r>
        <w:rPr/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&gt;&gt; แสดงข้อมูลของ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ที่ละหน้า </w:t>
      </w: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Page</w:t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GET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</w: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"http://104.215.186.188/backend/product/page/search"</w:instrTex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http://104.215.186.188/backend/product/page/search</w:t>
      </w:r>
      <w:r>
        <w:rPr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&gt;&gt;แสดงข้อมูลของ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 xml:space="preserve">roduct </w:t>
      </w:r>
      <w:r>
        <w:rPr>
          <w:rStyle w:val="ไม่มี"/>
          <w:rFonts w:ascii="TH Sarabun New" w:hAnsi="TH Sarabun New"/>
          <w:sz w:val="40"/>
          <w:szCs w:val="40"/>
          <w:rtl w:val="0"/>
          <w:lang w:val="nl-NL"/>
        </w:rPr>
        <w:t xml:space="preserve">ที่ค้นเจอโดยใช้ 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parameter searchData ซึ่งจะนำไปค้นหาใน name และ  description ของ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nl-NL"/>
        </w:rPr>
        <w:t xml:space="preserve"> 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ที่ละหน้า </w:t>
      </w: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Page</w:t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GET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nl-NL"/>
        </w:rPr>
        <w:t xml:space="preserve"> </w:t>
      </w:r>
      <w:r>
        <w:rPr>
          <w:rStyle w:val="Hyperlink.2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nl-NL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nl-NL"/>
          <w14:textFill>
            <w14:solidFill>
              <w14:srgbClr w14:val="0000FF"/>
            </w14:solidFill>
          </w14:textFill>
        </w:rPr>
        <w:instrText xml:space="preserve"> HYPERLINK "http://104.215.186.188/backend/product/page/brand"</w:instrText>
      </w:r>
      <w:r>
        <w:rPr>
          <w:rStyle w:val="Hyperlink.2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nl-NL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nl-NL"/>
          <w14:textFill>
            <w14:solidFill>
              <w14:srgbClr w14:val="0000FF"/>
            </w14:solidFill>
          </w14:textFill>
        </w:rPr>
        <w:t>http://104.215.186.188/backend/product/page/brand</w:t>
      </w:r>
      <w:r>
        <w:rPr/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&gt;&gt;&gt;แสดงข้อมูลของ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 xml:space="preserve">roduct </w:t>
      </w:r>
      <w:r>
        <w:rPr>
          <w:rStyle w:val="ไม่มี"/>
          <w:rFonts w:ascii="TH Sarabun New" w:hAnsi="TH Sarabun New"/>
          <w:sz w:val="40"/>
          <w:szCs w:val="40"/>
          <w:rtl w:val="0"/>
          <w:lang w:val="nl-NL"/>
        </w:rPr>
        <w:t xml:space="preserve">ที่ค้นเจอโดยใช้ 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>parameter</w:t>
      </w:r>
      <w:r>
        <w:rPr>
          <w:rStyle w:val="ไม่มี"/>
          <w:rFonts w:ascii="TH Sarabun New" w:hAnsi="TH Sarabun New"/>
          <w:sz w:val="40"/>
          <w:szCs w:val="40"/>
          <w:rtl w:val="0"/>
          <w:lang w:val="nl-NL"/>
        </w:rPr>
        <w:t xml:space="preserve"> 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nl-NL"/>
        </w:rPr>
        <w:t>brandId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ซึ่งจะนำไปค้น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nl-NL"/>
        </w:rPr>
        <w:t xml:space="preserve"> ที่ตรงกับ brand id ที่รับมา 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ที่ละหน้า </w:t>
      </w: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Page</w:t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GET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nl-NL"/>
        </w:rPr>
        <w:t xml:space="preserve"> </w:t>
      </w:r>
      <w:r>
        <w:rPr>
          <w:rStyle w:val="Hyperlink.2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nl-NL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nl-NL"/>
          <w14:textFill>
            <w14:solidFill>
              <w14:srgbClr w14:val="0000FF"/>
            </w14:solidFill>
          </w14:textFill>
        </w:rPr>
        <w:instrText xml:space="preserve"> HYPERLINK "http://104.215.186.188/backend/product/%25257bid%25257d"</w:instrText>
      </w:r>
      <w:r>
        <w:rPr>
          <w:rStyle w:val="Hyperlink.2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nl-NL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nl-NL"/>
          <w14:textFill>
            <w14:solidFill>
              <w14:srgbClr w14:val="0000FF"/>
            </w14:solidFill>
          </w14:textFill>
        </w:rPr>
        <w:t>http://104.215.186.188/backend/product/{id}</w:t>
      </w:r>
      <w:r>
        <w:rPr/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&gt;&gt;&gt; แสดงข้อมูลของ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 xml:space="preserve">roduct 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>ที่ตรงกับ id</w:t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b w:val="1"/>
          <w:bCs w:val="1"/>
          <w:sz w:val="36"/>
          <w:szCs w:val="36"/>
          <w:lang w:val="en-US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 xml:space="preserve">GET </w: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"http://104.215.186.188/backend/product/count"</w:instrTex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http://104.215.186.188/backend/product/count</w:t>
      </w:r>
      <w:r>
        <w:rPr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&gt;&gt; แสดงจำนวนของ 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ที่มีทั้งหมด</w:t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POST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</w: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"http://104.215.186.188/backend/product/add"</w:instrTex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http://104.215.186.188/backend/product/add</w:t>
      </w:r>
      <w:r>
        <w:rPr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&gt;&gt; เพิ่มข้อมูล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ใหม่ </w:t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POST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</w: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"http://104.215.186.188/backend/product/add/withimg"</w:instrTex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http://104.215.186.188/backend/product/add/withimg</w:t>
      </w:r>
      <w:r>
        <w:rPr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&gt;&gt; เพิ่มข้อมูล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ใหม่พร้อมกับไฟล์รูปภาพ</w:t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PUT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</w: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"http://104.215.186.188/backend/product/edit/%25257bid%25257d"</w:instrTex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http://104.215.186.188/backend/product/edit/{id}</w:t>
      </w:r>
      <w:r>
        <w:rPr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&gt;&gt; แก้ไขข้อมูล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ที่ตรงกับ id </w:t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PUT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</w: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"http://104.215.186.188/backend/product/edit/%25257bid%25257d/withimg"</w:instrTex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http://104.215.186.188/backend/product/edit/{id}/withimg</w:t>
      </w:r>
      <w:r>
        <w:rPr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&gt;&gt; แก้ไขข้อมูล </w:t>
      </w:r>
      <w:bookmarkStart w:name="_Hlk71518453" w:id="4"/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ที่ตรงกับ id พร้อมกับไฟล์รูปภาพ</w:t>
      </w:r>
      <w:bookmarkEnd w:id="4"/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Style w:val="ไม่มี"/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 xml:space="preserve">DELETE </w: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"http://104.215.186.188/backend/product/delete/%25257bid%25257d"</w:instrText>
      </w:r>
      <w:r>
        <w:rPr>
          <w:rStyle w:val="Hyperlink.1"/>
          <w:rFonts w:ascii="TH Sarabun New" w:cs="TH Sarabun New" w:hAnsi="TH Sarabun New" w:eastAsia="TH Sarabun New"/>
          <w:outline w:val="0"/>
          <w:color w:val="0000ff"/>
          <w:sz w:val="36"/>
          <w:szCs w:val="36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H Sarabun New" w:hAnsi="TH Sarabun New"/>
          <w:outline w:val="0"/>
          <w:color w:val="0000ff"/>
          <w:sz w:val="36"/>
          <w:szCs w:val="36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http://104.215.186.188/backend/product/delete/{id}</w:t>
      </w:r>
      <w:r>
        <w:rPr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Style w:val="ไม่มี"/>
          <w:rFonts w:ascii="TH Sarabun New" w:cs="TH Sarabun New" w:hAnsi="TH Sarabun New" w:eastAsia="TH Sarabun New"/>
          <w:sz w:val="36"/>
          <w:szCs w:val="36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&gt;&gt; ลบข้อมูล 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Style w:val="ไม่มี"/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 xml:space="preserve"> ที่ตรงกับ id พร้อมกับไฟล์รูปภาพ</w:t>
      </w:r>
    </w:p>
    <w:p>
      <w:pPr>
        <w:pStyle w:val="เนื้อหา A"/>
      </w:pPr>
      <w:r>
        <w:rPr>
          <w:rStyle w:val="ไม่มี"/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เนื้อหา A"/>
        <w:numPr>
          <w:ilvl w:val="0"/>
          <w:numId w:val="3"/>
        </w:numPr>
        <w:bidi w:val="0"/>
        <w:ind w:right="0"/>
        <w:jc w:val="left"/>
        <w:rPr>
          <w:rFonts w:ascii="TH Sarabun New" w:hAnsi="TH Sarabun New"/>
          <w:sz w:val="36"/>
          <w:szCs w:val="36"/>
          <w:rtl w:val="0"/>
          <w:lang w:val="nl-NL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nl-NL"/>
        </w:rPr>
        <w:t>Class Diagram (UML)</w:t>
      </w:r>
      <w:r>
        <w:rPr>
          <w:rStyle w:val="ไม่มี"/>
          <w:rFonts w:ascii="TH Sarabun New" w:cs="TH Sarabun New" w:hAnsi="TH Sarabun New" w:eastAsia="TH Sarabun New"/>
          <w:sz w:val="36"/>
          <w:szCs w:val="36"/>
          <w:rtl w:val="0"/>
          <w:lang w:val="en-US"/>
        </w:rPr>
        <w:br w:type="textWrapping"/>
        <w:t xml:space="preserve">    </w:t>
      </w:r>
      <w:r>
        <w:rPr>
          <w:rFonts w:ascii="TH Sarabun New" w:cs="TH Sarabun New" w:hAnsi="TH Sarabun New" w:eastAsia="TH Sarabun New"/>
          <w:sz w:val="36"/>
          <w:szCs w:val="36"/>
        </w:rPr>
        <w:drawing xmlns:a="http://schemas.openxmlformats.org/drawingml/2006/main">
          <wp:inline distT="0" distB="0" distL="0" distR="0">
            <wp:extent cx="3365044" cy="4833426"/>
            <wp:effectExtent l="0" t="0" r="0" b="0"/>
            <wp:docPr id="1073741825" name="officeArt object" descr="Package model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ckage models.png" descr="Package models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44" cy="4833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numPr>
          <w:ilvl w:val="0"/>
          <w:numId w:val="3"/>
        </w:numPr>
        <w:bidi w:val="0"/>
        <w:ind w:right="0"/>
        <w:jc w:val="left"/>
        <w:rPr>
          <w:rFonts w:ascii="TH Sarabun New" w:hAnsi="TH Sarabun New"/>
          <w:sz w:val="36"/>
          <w:szCs w:val="36"/>
          <w:rtl w:val="0"/>
          <w:lang w:val="en-US"/>
        </w:rPr>
      </w:pPr>
      <w:r>
        <w:rPr>
          <w:rStyle w:val="ไม่มี"/>
          <w:rFonts w:ascii="TH Sarabun New" w:hAnsi="TH Sarabun New"/>
          <w:sz w:val="36"/>
          <w:szCs w:val="36"/>
          <w:rtl w:val="0"/>
          <w:lang w:val="en-US"/>
        </w:rPr>
        <w:t>Application properties file (production)</w:t>
      </w:r>
    </w:p>
    <w:p>
      <w:pPr>
        <w:pStyle w:val="เนื้อหา A"/>
        <w:rPr>
          <w:rStyle w:val="ไม่มี"/>
        </w:rPr>
      </w:pPr>
      <w:r>
        <w:rPr>
          <w:rStyle w:val="ไม่มี"/>
          <w:rFonts w:ascii="TH Sarabun New" w:cs="TH Sarabun New" w:hAnsi="TH Sarabun New" w:eastAsia="TH Sarabun New"/>
          <w:sz w:val="36"/>
          <w:szCs w:val="36"/>
        </w:rPr>
        <w:tab/>
      </w:r>
      <w:r>
        <w:rPr>
          <w:rStyle w:val="ไม่มี"/>
        </w:rPr>
        <w:drawing xmlns:a="http://schemas.openxmlformats.org/drawingml/2006/main">
          <wp:inline distT="0" distB="0" distL="0" distR="0">
            <wp:extent cx="5659121" cy="2635871"/>
            <wp:effectExtent l="0" t="0" r="0" b="0"/>
            <wp:docPr id="1073741826" name="officeArt object" descr="app.prop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pp.prop.jpeg" descr="app.prop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121" cy="2635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คำถาม"/>
      </w:pPr>
      <w:r>
        <w:rPr>
          <w:rStyle w:val="ไม่มี"/>
          <w:sz w:val="36"/>
          <w:szCs w:val="36"/>
        </w:rPr>
        <w:tab/>
        <w:tab/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honburi">
    <w:charset w:val="00"/>
    <w:family w:val="roman"/>
    <w:pitch w:val="default"/>
  </w:font>
  <w:font w:name="TH Sarabun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หัวตารางและท้ายตาราง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หัวตารางและท้ายตาราง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เป็นตัวเลข"/>
  </w:abstractNum>
  <w:abstractNum w:abstractNumId="1">
    <w:multiLevelType w:val="hybridMultilevel"/>
    <w:styleLink w:val="เป็นตัวเลข"/>
    <w:lvl w:ilvl="0">
      <w:start w:val="1"/>
      <w:numFmt w:val="decimal"/>
      <w:suff w:val="tab"/>
      <w:lvlText w:val="%1."/>
      <w:lvlJc w:val="left"/>
      <w:pPr>
        <w:ind w:left="36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50" w:hanging="1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46" w:hanging="1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06" w:hanging="1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866" w:hanging="1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26" w:hanging="1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586" w:hanging="1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46" w:hanging="1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490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50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46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06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866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26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586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46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ไทย" w:val="‘“(〔[{〈《「『【⦅〘〖«〝︵︷︹︻︽︿﹁﹃﹇﹙﹛﹝｢"/>
  <w:noLineBreaksBefore w:lang="ไทย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หัวตารางและท้ายตาราง">
    <w:name w:val="หัวตารางและท้ายตาราง"/>
    <w:next w:val="หัวตารางและท้ายตาราง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onburi" w:cs="Arial Unicode MS" w:hAnsi="Thonbu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เนื้อหา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 Sarabun New" w:cs="Arial Unicode MS" w:hAnsi="TH Sarabun Ne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เนื้อหา A">
    <w:name w:val="เนื้อหา A"/>
    <w:next w:val="เนื้อหา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onburi" w:cs="Arial Unicode MS" w:hAnsi="Thonbu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คำถาม">
    <w:name w:val="คำถาม"/>
    <w:next w:val="เนื้อหา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 Sarabun New" w:cs="Arial Unicode MS" w:hAnsi="TH Sarabun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เป็นตัวเลข">
    <w:name w:val="เป็นตัวเลข"/>
    <w:pPr>
      <w:numPr>
        <w:numId w:val="1"/>
      </w:numPr>
    </w:pPr>
  </w:style>
  <w:style w:type="character" w:styleId="ไม่มี">
    <w:name w:val="ไม่มี"/>
  </w:style>
  <w:style w:type="character" w:styleId="Hyperlink.0">
    <w:name w:val="Hyperlink.0"/>
    <w:basedOn w:val="ไม่มี"/>
    <w:next w:val="Hyperlink.0"/>
    <w:rPr>
      <w:outline w:val="0"/>
      <w:color w:val="0000ff"/>
      <w:sz w:val="36"/>
      <w:szCs w:val="36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ไม่มี"/>
    <w:next w:val="Hyperlink.1"/>
    <w:rPr>
      <w:rFonts w:ascii="TH Sarabun New" w:cs="TH Sarabun New" w:hAnsi="TH Sarabun New" w:eastAsia="TH Sarabun New"/>
      <w:outline w:val="0"/>
      <w:color w:val="0000ff"/>
      <w:sz w:val="36"/>
      <w:szCs w:val="36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Hyperlink.2">
    <w:name w:val="Hyperlink.2"/>
    <w:basedOn w:val="ไม่มี"/>
    <w:next w:val="Hyperlink.2"/>
    <w:rPr>
      <w:rFonts w:ascii="TH Sarabun New" w:cs="TH Sarabun New" w:hAnsi="TH Sarabun New" w:eastAsia="TH Sarabun New"/>
      <w:outline w:val="0"/>
      <w:color w:val="0000ff"/>
      <w:sz w:val="36"/>
      <w:szCs w:val="36"/>
      <w:u w:val="single" w:color="0000ff"/>
      <w:lang w:val="nl-NL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honburi"/>
        <a:ea typeface="Thonburi"/>
        <a:cs typeface="Thonburi"/>
      </a:majorFont>
      <a:minorFont>
        <a:latin typeface="Thonburi"/>
        <a:ea typeface="Thonburi"/>
        <a:cs typeface="Thonburi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honbu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honbu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