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05" w:rsidRDefault="00080505" w:rsidP="00080505">
      <w:pPr>
        <w:ind w:right="206"/>
        <w:jc w:val="right"/>
        <w:rPr>
          <w:rFonts w:ascii="Lucida Sans Unicode" w:hAnsi="Lucida Sans Unicode" w:cs="Lucida Sans Unicode"/>
          <w:sz w:val="16"/>
          <w:szCs w:val="16"/>
        </w:rPr>
      </w:pPr>
    </w:p>
    <w:p w:rsidR="0047534C" w:rsidRDefault="0047534C" w:rsidP="00080505">
      <w:pPr>
        <w:ind w:right="206"/>
        <w:jc w:val="right"/>
        <w:rPr>
          <w:rFonts w:ascii="Lucida Sans Unicode" w:hAnsi="Lucida Sans Unicode" w:cs="Lucida Sans Unicode"/>
          <w:sz w:val="16"/>
          <w:szCs w:val="16"/>
        </w:rPr>
      </w:pPr>
    </w:p>
    <w:p w:rsidR="003C6726" w:rsidRDefault="003C6726" w:rsidP="00080505">
      <w:pPr>
        <w:jc w:val="center"/>
        <w:rPr>
          <w:rFonts w:ascii="Lucida Sans Unicode" w:hAnsi="Lucida Sans Unicode" w:cs="Lucida Sans Unicode"/>
          <w:sz w:val="44"/>
          <w:szCs w:val="44"/>
        </w:rPr>
      </w:pPr>
      <w:bookmarkStart w:id="0" w:name="_GoBack"/>
      <w:bookmarkEnd w:id="0"/>
    </w:p>
    <w:p w:rsidR="0047534C" w:rsidRDefault="0047534C" w:rsidP="00080505">
      <w:pPr>
        <w:jc w:val="center"/>
        <w:rPr>
          <w:rFonts w:ascii="Lucida Sans Unicode" w:hAnsi="Lucida Sans Unicode" w:cs="Lucida Sans Unicode"/>
          <w:sz w:val="44"/>
          <w:szCs w:val="44"/>
        </w:rPr>
      </w:pPr>
    </w:p>
    <w:p w:rsidR="003B3D5A" w:rsidRDefault="003B3D5A" w:rsidP="003B3D5A">
      <w:pPr>
        <w:rPr>
          <w:rFonts w:ascii="Lucida Sans Unicode" w:hAnsi="Lucida Sans Unicode" w:cs="Lucida Sans Unicode"/>
          <w:sz w:val="44"/>
          <w:szCs w:val="44"/>
        </w:rPr>
      </w:pPr>
      <w:r>
        <w:rPr>
          <w:rFonts w:ascii="Lucida Sans Unicode" w:hAnsi="Lucida Sans Unicode" w:cs="Lucida Sans Unicode"/>
          <w:sz w:val="44"/>
          <w:szCs w:val="44"/>
        </w:rPr>
        <w:t xml:space="preserve">                </w:t>
      </w:r>
    </w:p>
    <w:p w:rsidR="005D2533" w:rsidRDefault="003B3D5A" w:rsidP="003B3D5A">
      <w:pPr>
        <w:rPr>
          <w:rFonts w:ascii="Lucida Sans Unicode" w:hAnsi="Lucida Sans Unicode" w:cs="Lucida Sans Unicode"/>
          <w:sz w:val="44"/>
          <w:szCs w:val="44"/>
        </w:rPr>
      </w:pPr>
      <w:r>
        <w:rPr>
          <w:rFonts w:ascii="Lucida Sans Unicode" w:hAnsi="Lucida Sans Unicode" w:cs="Lucida Sans Unicode"/>
          <w:sz w:val="44"/>
          <w:szCs w:val="44"/>
        </w:rPr>
        <w:t xml:space="preserve">                 </w:t>
      </w:r>
    </w:p>
    <w:p w:rsidR="005D2533" w:rsidRDefault="005D2533" w:rsidP="003B3D5A">
      <w:pPr>
        <w:rPr>
          <w:rFonts w:ascii="Lucida Sans Unicode" w:hAnsi="Lucida Sans Unicode" w:cs="Lucida Sans Unicode"/>
          <w:sz w:val="44"/>
          <w:szCs w:val="44"/>
        </w:rPr>
      </w:pPr>
    </w:p>
    <w:p w:rsidR="00080505" w:rsidRPr="00601026" w:rsidRDefault="005D2533" w:rsidP="005D2533">
      <w:pPr>
        <w:jc w:val="center"/>
        <w:rPr>
          <w:rFonts w:ascii="Arial" w:hAnsi="Arial" w:cs="Arial"/>
          <w:sz w:val="48"/>
          <w:szCs w:val="48"/>
        </w:rPr>
      </w:pPr>
      <w:r w:rsidRPr="00601026">
        <w:rPr>
          <w:rFonts w:ascii="Arial" w:hAnsi="Arial" w:cs="Arial"/>
          <w:sz w:val="48"/>
          <w:szCs w:val="48"/>
        </w:rPr>
        <w:t>Test Case Scenarios</w:t>
      </w:r>
    </w:p>
    <w:p w:rsidR="005D2533" w:rsidRPr="00601026" w:rsidRDefault="005D2533" w:rsidP="005D2533">
      <w:pPr>
        <w:jc w:val="center"/>
        <w:rPr>
          <w:rFonts w:ascii="Arial" w:hAnsi="Arial" w:cs="Arial"/>
          <w:sz w:val="48"/>
          <w:szCs w:val="48"/>
        </w:rPr>
      </w:pPr>
    </w:p>
    <w:p w:rsidR="004B52BF" w:rsidRPr="00601026" w:rsidRDefault="005D2533" w:rsidP="005D2533">
      <w:pPr>
        <w:jc w:val="center"/>
        <w:rPr>
          <w:rFonts w:ascii="Arial" w:hAnsi="Arial" w:cs="Arial"/>
          <w:sz w:val="48"/>
          <w:szCs w:val="48"/>
        </w:rPr>
      </w:pPr>
      <w:r w:rsidRPr="00601026">
        <w:rPr>
          <w:rFonts w:ascii="Arial" w:hAnsi="Arial" w:cs="Arial"/>
          <w:sz w:val="48"/>
          <w:szCs w:val="48"/>
        </w:rPr>
        <w:t>For</w:t>
      </w:r>
    </w:p>
    <w:p w:rsidR="005D2533" w:rsidRPr="00601026" w:rsidRDefault="005D2533" w:rsidP="005D2533">
      <w:pPr>
        <w:jc w:val="center"/>
        <w:rPr>
          <w:rFonts w:ascii="Arial" w:hAnsi="Arial" w:cs="Arial"/>
          <w:sz w:val="48"/>
          <w:szCs w:val="48"/>
        </w:rPr>
      </w:pPr>
    </w:p>
    <w:p w:rsidR="003C6726" w:rsidRPr="00601026" w:rsidRDefault="00601026" w:rsidP="005D2533">
      <w:pPr>
        <w:ind w:left="1440" w:right="206" w:firstLine="720"/>
        <w:rPr>
          <w:rFonts w:ascii="Arial" w:hAnsi="Arial" w:cs="Arial"/>
          <w:sz w:val="48"/>
          <w:szCs w:val="48"/>
        </w:rPr>
      </w:pPr>
      <w:proofErr w:type="gramStart"/>
      <w:r w:rsidRPr="00601026">
        <w:rPr>
          <w:rFonts w:ascii="Arial" w:hAnsi="Arial" w:cs="Arial"/>
          <w:sz w:val="48"/>
          <w:szCs w:val="48"/>
        </w:rPr>
        <w:t>Defender  Sprint</w:t>
      </w:r>
      <w:proofErr w:type="gramEnd"/>
      <w:r w:rsidRPr="00601026">
        <w:rPr>
          <w:rFonts w:ascii="Arial" w:hAnsi="Arial" w:cs="Arial"/>
          <w:sz w:val="48"/>
          <w:szCs w:val="48"/>
        </w:rPr>
        <w:t xml:space="preserve"> 3</w:t>
      </w:r>
    </w:p>
    <w:p w:rsidR="003C6726" w:rsidRDefault="003B3D5A" w:rsidP="003B3D5A">
      <w:pPr>
        <w:tabs>
          <w:tab w:val="left" w:pos="2520"/>
        </w:tabs>
        <w:rPr>
          <w:rFonts w:ascii="Lucida Sans Unicode" w:hAnsi="Lucida Sans Unicode" w:cs="Lucida Sans Unicode"/>
          <w:sz w:val="44"/>
          <w:szCs w:val="44"/>
        </w:rPr>
      </w:pPr>
      <w:r>
        <w:rPr>
          <w:rFonts w:ascii="Lucida Sans Unicode" w:hAnsi="Lucida Sans Unicode" w:cs="Lucida Sans Unicode"/>
          <w:sz w:val="44"/>
          <w:szCs w:val="44"/>
        </w:rPr>
        <w:tab/>
      </w:r>
    </w:p>
    <w:p w:rsidR="003C6726" w:rsidRDefault="003C6726" w:rsidP="004B52BF">
      <w:pPr>
        <w:rPr>
          <w:rFonts w:ascii="Lucida Sans Unicode" w:hAnsi="Lucida Sans Unicode" w:cs="Lucida Sans Unicode"/>
        </w:rPr>
      </w:pPr>
    </w:p>
    <w:p w:rsidR="003C6726" w:rsidRDefault="003C6726" w:rsidP="00080505">
      <w:pPr>
        <w:jc w:val="center"/>
        <w:rPr>
          <w:rFonts w:ascii="Lucida Sans Unicode" w:hAnsi="Lucida Sans Unicode" w:cs="Lucida Sans Unicode"/>
          <w:sz w:val="44"/>
          <w:szCs w:val="44"/>
        </w:rPr>
      </w:pPr>
    </w:p>
    <w:p w:rsidR="004B52BF" w:rsidRDefault="004B52BF">
      <w:pPr>
        <w:rPr>
          <w:rFonts w:ascii="Lucida Sans Unicode" w:hAnsi="Lucida Sans Unicode" w:cs="Lucida Sans Unicode"/>
          <w:u w:val="single"/>
        </w:rPr>
      </w:pPr>
      <w:r>
        <w:rPr>
          <w:rFonts w:ascii="Lucida Sans Unicode" w:hAnsi="Lucida Sans Unicode" w:cs="Lucida Sans Unicode"/>
          <w:u w:val="single"/>
        </w:rPr>
        <w:br w:type="page"/>
      </w:r>
    </w:p>
    <w:p w:rsidR="003C6726" w:rsidRDefault="00C75BC4" w:rsidP="00C75BC4">
      <w:pPr>
        <w:jc w:val="center"/>
        <w:rPr>
          <w:rFonts w:ascii="Lucida Sans Unicode" w:hAnsi="Lucida Sans Unicode" w:cs="Lucida Sans Unicode"/>
          <w:u w:val="single"/>
        </w:rPr>
      </w:pPr>
      <w:r w:rsidRPr="00C75BC4">
        <w:rPr>
          <w:rFonts w:ascii="Lucida Sans Unicode" w:hAnsi="Lucida Sans Unicode" w:cs="Lucida Sans Unicode"/>
          <w:u w:val="single"/>
        </w:rPr>
        <w:lastRenderedPageBreak/>
        <w:t>Table of Contents</w:t>
      </w:r>
    </w:p>
    <w:p w:rsidR="00C75BC4" w:rsidRDefault="00C75BC4" w:rsidP="00C75BC4">
      <w:pPr>
        <w:jc w:val="center"/>
        <w:rPr>
          <w:rFonts w:ascii="Lucida Sans Unicode" w:hAnsi="Lucida Sans Unicode" w:cs="Lucida Sans Unicode"/>
          <w:u w:val="single"/>
        </w:rPr>
      </w:pPr>
    </w:p>
    <w:p w:rsidR="009953B5" w:rsidRDefault="00C64211">
      <w:pPr>
        <w:pStyle w:val="TOC1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204FE1">
        <w:rPr>
          <w:rFonts w:ascii="Lucida Sans Unicode" w:hAnsi="Lucida Sans Unicode" w:cs="Lucida Sans Unicode"/>
          <w:sz w:val="20"/>
          <w:szCs w:val="20"/>
          <w:u w:val="single"/>
        </w:rPr>
        <w:fldChar w:fldCharType="begin"/>
      </w:r>
      <w:r w:rsidR="0013060A" w:rsidRPr="00204FE1">
        <w:rPr>
          <w:rFonts w:ascii="Lucida Sans Unicode" w:hAnsi="Lucida Sans Unicode" w:cs="Lucida Sans Unicode"/>
          <w:sz w:val="20"/>
          <w:szCs w:val="20"/>
          <w:u w:val="single"/>
        </w:rPr>
        <w:instrText xml:space="preserve"> TOC \o "1-3" \h \z \u </w:instrText>
      </w:r>
      <w:r w:rsidRPr="00204FE1">
        <w:rPr>
          <w:rFonts w:ascii="Lucida Sans Unicode" w:hAnsi="Lucida Sans Unicode" w:cs="Lucida Sans Unicode"/>
          <w:sz w:val="20"/>
          <w:szCs w:val="20"/>
          <w:u w:val="single"/>
        </w:rPr>
        <w:fldChar w:fldCharType="separate"/>
      </w:r>
      <w:hyperlink w:anchor="_Toc422747916" w:history="1">
        <w:r w:rsidR="009953B5" w:rsidRPr="00E54D85">
          <w:rPr>
            <w:rStyle w:val="Hyperlink"/>
            <w:rFonts w:ascii="Lucida Sans Unicode" w:hAnsi="Lucida Sans Unicode"/>
            <w:noProof/>
          </w:rPr>
          <w:t>Introduction</w:t>
        </w:r>
        <w:r w:rsidR="009953B5">
          <w:rPr>
            <w:noProof/>
            <w:webHidden/>
          </w:rPr>
          <w:tab/>
        </w:r>
        <w:r w:rsidR="009953B5">
          <w:rPr>
            <w:noProof/>
            <w:webHidden/>
          </w:rPr>
          <w:fldChar w:fldCharType="begin"/>
        </w:r>
        <w:r w:rsidR="009953B5">
          <w:rPr>
            <w:noProof/>
            <w:webHidden/>
          </w:rPr>
          <w:instrText xml:space="preserve"> PAGEREF _Toc422747916 \h </w:instrText>
        </w:r>
        <w:r w:rsidR="009953B5">
          <w:rPr>
            <w:noProof/>
            <w:webHidden/>
          </w:rPr>
        </w:r>
        <w:r w:rsidR="009953B5">
          <w:rPr>
            <w:noProof/>
            <w:webHidden/>
          </w:rPr>
          <w:fldChar w:fldCharType="separate"/>
        </w:r>
        <w:r w:rsidR="009953B5">
          <w:rPr>
            <w:noProof/>
            <w:webHidden/>
          </w:rPr>
          <w:t>3</w:t>
        </w:r>
        <w:r w:rsidR="009953B5">
          <w:rPr>
            <w:noProof/>
            <w:webHidden/>
          </w:rPr>
          <w:fldChar w:fldCharType="end"/>
        </w:r>
      </w:hyperlink>
    </w:p>
    <w:p w:rsidR="009953B5" w:rsidRDefault="009953B5">
      <w:pPr>
        <w:pStyle w:val="TOC1"/>
        <w:tabs>
          <w:tab w:val="right" w:leader="dot" w:pos="892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747917" w:history="1">
        <w:r w:rsidRPr="00E54D85">
          <w:rPr>
            <w:rStyle w:val="Hyperlink"/>
            <w:rFonts w:ascii="Lucida Sans Unicode" w:hAnsi="Lucida Sans Unicode" w:cs="Lucida Sans Unicode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_Toc422747917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5BC4" w:rsidRDefault="00C64211" w:rsidP="00C75BC4">
      <w:pPr>
        <w:rPr>
          <w:rFonts w:ascii="Lucida Sans Unicode" w:hAnsi="Lucida Sans Unicode" w:cs="Lucida Sans Unicode"/>
          <w:u w:val="single"/>
        </w:rPr>
      </w:pPr>
      <w:r w:rsidRPr="00204FE1">
        <w:rPr>
          <w:rFonts w:ascii="Lucida Sans Unicode" w:hAnsi="Lucida Sans Unicode" w:cs="Lucida Sans Unicode"/>
          <w:sz w:val="20"/>
          <w:szCs w:val="20"/>
          <w:u w:val="single"/>
        </w:rPr>
        <w:fldChar w:fldCharType="end"/>
      </w:r>
    </w:p>
    <w:p w:rsidR="00F96E4E" w:rsidRDefault="00F96E4E">
      <w:pPr>
        <w:rPr>
          <w:rFonts w:ascii="Lucida Sans Unicode" w:hAnsi="Lucida Sans Unicode" w:cs="Lucida Sans Unicode"/>
          <w:b/>
          <w:bCs/>
          <w:kern w:val="32"/>
          <w:sz w:val="20"/>
          <w:szCs w:val="20"/>
          <w:u w:val="single"/>
        </w:rPr>
      </w:pPr>
      <w:r>
        <w:rPr>
          <w:rFonts w:ascii="Lucida Sans Unicode" w:hAnsi="Lucida Sans Unicode" w:cs="Lucida Sans Unicode"/>
          <w:sz w:val="20"/>
          <w:szCs w:val="20"/>
          <w:u w:val="single"/>
        </w:rPr>
        <w:br w:type="page"/>
      </w:r>
    </w:p>
    <w:p w:rsidR="004B2FB8" w:rsidRDefault="004B2FB8" w:rsidP="00F03B8A">
      <w:pPr>
        <w:jc w:val="both"/>
        <w:rPr>
          <w:rFonts w:ascii="Lucida Sans Unicode" w:hAnsi="Lucida Sans Unicode" w:cs="Lucida Sans Unicode"/>
          <w:sz w:val="20"/>
          <w:szCs w:val="20"/>
        </w:rPr>
      </w:pPr>
    </w:p>
    <w:p w:rsidR="00CF7A8E" w:rsidRPr="00D02E5C" w:rsidRDefault="00CF7A8E" w:rsidP="00CF7A8E">
      <w:pPr>
        <w:pStyle w:val="Heading1"/>
        <w:rPr>
          <w:rFonts w:ascii="Lucida Sans Unicode" w:hAnsi="Lucida Sans Unicode"/>
          <w:sz w:val="20"/>
          <w:u w:val="single"/>
        </w:rPr>
      </w:pPr>
      <w:bookmarkStart w:id="1" w:name="_Toc422747916"/>
      <w:r w:rsidRPr="00D02E5C">
        <w:rPr>
          <w:rFonts w:ascii="Lucida Sans Unicode" w:hAnsi="Lucida Sans Unicode"/>
          <w:sz w:val="20"/>
          <w:u w:val="single"/>
        </w:rPr>
        <w:t>Introduction</w:t>
      </w:r>
      <w:bookmarkEnd w:id="1"/>
    </w:p>
    <w:p w:rsidR="003B3D5A" w:rsidRPr="005D2533" w:rsidRDefault="003B3D5A" w:rsidP="003B3D5A">
      <w:pPr>
        <w:pStyle w:val="BodyText"/>
        <w:ind w:left="0"/>
      </w:pPr>
      <w:r w:rsidRPr="005D2533">
        <w:t xml:space="preserve">Functional Testing validates that the system conforms to the acceptance criteria </w:t>
      </w:r>
      <w:r w:rsidR="005D2533" w:rsidRPr="005D2533">
        <w:t xml:space="preserve">for each user story which have been allocated during the </w:t>
      </w:r>
      <w:r w:rsidR="007B5685">
        <w:rPr>
          <w:rFonts w:ascii="Lucida Sans Unicode" w:hAnsi="Lucida Sans Unicode" w:cs="Lucida Sans Unicode"/>
          <w:sz w:val="20"/>
        </w:rPr>
        <w:t xml:space="preserve">Defender Sprint </w:t>
      </w:r>
      <w:r w:rsidR="00204FE1">
        <w:rPr>
          <w:rFonts w:ascii="Lucida Sans Unicode" w:hAnsi="Lucida Sans Unicode" w:cs="Lucida Sans Unicode"/>
          <w:sz w:val="20"/>
        </w:rPr>
        <w:t>2</w:t>
      </w:r>
      <w:r w:rsidR="005D2533" w:rsidRPr="005D2533">
        <w:rPr>
          <w:noProof/>
        </w:rPr>
        <w:t xml:space="preserve"> sprint. The functional test cases that </w:t>
      </w:r>
    </w:p>
    <w:p w:rsidR="00204FE1" w:rsidRDefault="00204FE1" w:rsidP="00204FE1">
      <w:pPr>
        <w:pStyle w:val="Heading1"/>
        <w:spacing w:afterLines="100" w:after="240"/>
        <w:rPr>
          <w:rFonts w:ascii="Lucida Sans Unicode" w:hAnsi="Lucida Sans Unicode" w:cs="Lucida Sans Unicode"/>
          <w:sz w:val="20"/>
          <w:u w:val="single"/>
        </w:rPr>
      </w:pPr>
      <w:bookmarkStart w:id="2" w:name="_Toc422747917"/>
      <w:r w:rsidRPr="00204FE1">
        <w:rPr>
          <w:rFonts w:ascii="Lucida Sans Unicode" w:hAnsi="Lucida Sans Unicode" w:cs="Lucida Sans Unicode"/>
          <w:sz w:val="20"/>
          <w:u w:val="single"/>
        </w:rPr>
        <w:t>Test Cases</w:t>
      </w:r>
      <w:bookmarkEnd w:id="2"/>
    </w:p>
    <w:p w:rsidR="00204FE1" w:rsidRDefault="00204FE1" w:rsidP="00204FE1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Defender Homepage Smoke Test -Sprint 1&amp;2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0001</w:t>
      </w:r>
      <w:r>
        <w:rPr>
          <w:rFonts w:ascii="Lucida Sans Unicode" w:hAnsi="Lucida Sans Unicode" w:cs="Lucida Sans Unicode"/>
          <w:sz w:val="20"/>
        </w:rPr>
        <w:br/>
        <w:t>This test case verifies that the Defender application homepage appears when selecting the URL: http://54.175.49.23:9000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Duration: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 xml:space="preserve">0min 7secs 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:rsidR="00204FE1" w:rsidRPr="00204FE1" w:rsidRDefault="00204FE1" w:rsidP="00204FE1">
      <w:pPr>
        <w:numPr>
          <w:ilvl w:val="0"/>
          <w:numId w:val="2"/>
        </w:num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As a user, I would like to view a summary of food recalls that have occurred in the last 30 days so that I am aware of the latest recalls.</w:t>
      </w:r>
    </w:p>
    <w:p w:rsidR="00204FE1" w:rsidRDefault="00204FE1" w:rsidP="00204FE1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br/>
        <w:t>Test Case Steps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Select  your</w:t>
      </w:r>
      <w:proofErr w:type="gramEnd"/>
      <w:r>
        <w:rPr>
          <w:rFonts w:ascii="Lucida Sans Unicode" w:hAnsi="Lucida Sans Unicode" w:cs="Lucida Sans Unicode"/>
          <w:sz w:val="20"/>
        </w:rPr>
        <w:t xml:space="preserve"> Firefox or Chrome web browser icon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user is re-directed to the homepage for the web browser selected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  <w:t xml:space="preserve">Enter the following </w:t>
      </w:r>
      <w:proofErr w:type="spellStart"/>
      <w:proofErr w:type="gramStart"/>
      <w:r>
        <w:rPr>
          <w:rFonts w:ascii="Lucida Sans Unicode" w:hAnsi="Lucida Sans Unicode" w:cs="Lucida Sans Unicode"/>
          <w:sz w:val="20"/>
        </w:rPr>
        <w:t>url</w:t>
      </w:r>
      <w:proofErr w:type="spellEnd"/>
      <w:proofErr w:type="gramEnd"/>
      <w:r>
        <w:rPr>
          <w:rFonts w:ascii="Lucida Sans Unicode" w:hAnsi="Lucida Sans Unicode" w:cs="Lucida Sans Unicode"/>
          <w:sz w:val="20"/>
        </w:rPr>
        <w:t xml:space="preserve"> in your web browser hrrp://54.175.49.23:9000 and select enter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defender application homepage appears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04FE1" w:rsidRDefault="00204FE1" w:rsidP="00204FE1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View Open/FDA Food data on recalls in the last 30 days elegantly summarized on a single page- Sprint 2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0002</w:t>
      </w:r>
      <w:r>
        <w:rPr>
          <w:rFonts w:ascii="Lucida Sans Unicode" w:hAnsi="Lucida Sans Unicode" w:cs="Lucida Sans Unicode"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This</w:t>
      </w:r>
      <w:proofErr w:type="gramEnd"/>
      <w:r>
        <w:rPr>
          <w:rFonts w:ascii="Lucida Sans Unicode" w:hAnsi="Lucida Sans Unicode" w:cs="Lucida Sans Unicode"/>
          <w:sz w:val="20"/>
        </w:rPr>
        <w:t xml:space="preserve"> test case validates that the user has the ability to see Open/FDA data on recalls in the last 30 days for Foods elegantly summarized on a single page.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Duration: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 xml:space="preserve">0min 34secs 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:rsidR="00204FE1" w:rsidRPr="00204FE1" w:rsidRDefault="00204FE1" w:rsidP="00204FE1">
      <w:pPr>
        <w:numPr>
          <w:ilvl w:val="0"/>
          <w:numId w:val="2"/>
        </w:num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As a user, I would like to view a summary of food recalls that have occurred in the last 30 days so that I am aware of the latest recalls.</w:t>
      </w:r>
    </w:p>
    <w:p w:rsidR="00204FE1" w:rsidRDefault="00204FE1" w:rsidP="00204FE1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br/>
        <w:t>Test Case Steps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Navigate to the following link to open the Defender application http://54.175.49.23:9000/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user is re-directed to the Defender 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 w:rsidR="007B5685"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user is able to view Open/FDA data on recalls in the last 30 days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will display Open/FDA data within the last 30 calendar days from today on the homepage upon launching the 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results display data from enforcement reports from food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results display data from enforcement reports from food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4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Navigate to </w:t>
      </w:r>
      <w:proofErr w:type="gramStart"/>
      <w:r>
        <w:rPr>
          <w:rFonts w:ascii="Lucida Sans Unicode" w:hAnsi="Lucida Sans Unicode" w:cs="Lucida Sans Unicode"/>
          <w:sz w:val="20"/>
        </w:rPr>
        <w:t>the  results</w:t>
      </w:r>
      <w:proofErr w:type="gramEnd"/>
      <w:r>
        <w:rPr>
          <w:rFonts w:ascii="Lucida Sans Unicode" w:hAnsi="Lucida Sans Unicode" w:cs="Lucida Sans Unicode"/>
          <w:sz w:val="20"/>
        </w:rPr>
        <w:t xml:space="preserve"> returned on the page and ensure the records contain the following fields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Report date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Classification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Recalling firm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Product Description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Status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  results</w:t>
      </w:r>
      <w:proofErr w:type="gramEnd"/>
      <w:r>
        <w:rPr>
          <w:rFonts w:ascii="Lucida Sans Unicode" w:hAnsi="Lucida Sans Unicode" w:cs="Lucida Sans Unicode"/>
          <w:sz w:val="20"/>
        </w:rPr>
        <w:t xml:space="preserve"> returned on the page  contain the following fields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Report date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Classification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Recalling firm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Product Description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Status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5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Navigate to the following </w:t>
      </w:r>
      <w:proofErr w:type="gramStart"/>
      <w:r>
        <w:rPr>
          <w:rFonts w:ascii="Lucida Sans Unicode" w:hAnsi="Lucida Sans Unicode" w:cs="Lucida Sans Unicode"/>
          <w:sz w:val="20"/>
        </w:rPr>
        <w:t>link  https</w:t>
      </w:r>
      <w:proofErr w:type="gramEnd"/>
      <w:r>
        <w:rPr>
          <w:rFonts w:ascii="Lucida Sans Unicode" w:hAnsi="Lucida Sans Unicode" w:cs="Lucida Sans Unicode"/>
          <w:sz w:val="20"/>
        </w:rPr>
        <w:t>://open.fda.gov/food/enforcement/  and run the following query for One enforcement Report for the last 30 Days for Food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https://api.fda.gov/food/enforcement.json?search=report_date:[20150520+TO+20150620]&amp;limit=1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proofErr w:type="gramStart"/>
      <w:r>
        <w:rPr>
          <w:rFonts w:ascii="Lucida Sans Unicode" w:hAnsi="Lucida Sans Unicode" w:cs="Lucida Sans Unicode"/>
          <w:sz w:val="20"/>
        </w:rPr>
        <w:lastRenderedPageBreak/>
        <w:t>Note:</w:t>
      </w:r>
      <w:proofErr w:type="gramEnd"/>
      <w:r>
        <w:rPr>
          <w:rFonts w:ascii="Lucida Sans Unicode" w:hAnsi="Lucida Sans Unicode" w:cs="Lucida Sans Unicode"/>
          <w:sz w:val="20"/>
        </w:rPr>
        <w:t>(The query above searches for date range May 2</w:t>
      </w:r>
      <w:r w:rsidR="007B5685">
        <w:rPr>
          <w:rFonts w:ascii="Lucida Sans Unicode" w:hAnsi="Lucida Sans Unicode" w:cs="Lucida Sans Unicode"/>
          <w:sz w:val="20"/>
        </w:rPr>
        <w:t>7</w:t>
      </w:r>
      <w:r>
        <w:rPr>
          <w:rFonts w:ascii="Lucida Sans Unicode" w:hAnsi="Lucida Sans Unicode" w:cs="Lucida Sans Unicode"/>
          <w:sz w:val="20"/>
        </w:rPr>
        <w:t>th 2014 -June 2</w:t>
      </w:r>
      <w:r w:rsidR="007B5685">
        <w:rPr>
          <w:rFonts w:ascii="Lucida Sans Unicode" w:hAnsi="Lucida Sans Unicode" w:cs="Lucida Sans Unicode"/>
          <w:sz w:val="20"/>
        </w:rPr>
        <w:t>6</w:t>
      </w:r>
      <w:r>
        <w:rPr>
          <w:rFonts w:ascii="Lucida Sans Unicode" w:hAnsi="Lucida Sans Unicode" w:cs="Lucida Sans Unicode"/>
          <w:sz w:val="20"/>
        </w:rPr>
        <w:t xml:space="preserve"> 2015. the date needs to be updated per the current 30 days from the date of execution)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recalls that are returned from the query match the Food records that were displayed in the defender homepage upon init</w:t>
      </w:r>
      <w:r w:rsidR="007B5685">
        <w:rPr>
          <w:rFonts w:ascii="Lucida Sans Unicode" w:hAnsi="Lucida Sans Unicode" w:cs="Lucida Sans Unicode"/>
          <w:sz w:val="20"/>
        </w:rPr>
        <w:t>i</w:t>
      </w:r>
      <w:r>
        <w:rPr>
          <w:rFonts w:ascii="Lucida Sans Unicode" w:hAnsi="Lucida Sans Unicode" w:cs="Lucida Sans Unicode"/>
          <w:sz w:val="20"/>
        </w:rPr>
        <w:t>al login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6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results shown have zebra stripe rows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results shown have zebra stripe rows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7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Ensure the page has a flat design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page has a flat design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04FE1" w:rsidRDefault="00204FE1" w:rsidP="00204FE1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View more data from the enforcement report -Sprint3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0006</w:t>
      </w:r>
      <w:r>
        <w:rPr>
          <w:rFonts w:ascii="Lucida Sans Unicode" w:hAnsi="Lucida Sans Unicode" w:cs="Lucida Sans Unicode"/>
          <w:sz w:val="20"/>
        </w:rPr>
        <w:br/>
        <w:t>This test case validates that the system allows the user see 'more' data that is from the enforcement report by selecting a particular report entry from the summary grid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Duration: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</w:t>
      </w:r>
      <w:r w:rsidR="007B5685">
        <w:rPr>
          <w:rFonts w:ascii="Lucida Sans Unicode" w:hAnsi="Lucida Sans Unicode" w:cs="Lucida Sans Unicode"/>
          <w:sz w:val="20"/>
        </w:rPr>
        <w:t>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lastRenderedPageBreak/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:rsidR="00204FE1" w:rsidRPr="00204FE1" w:rsidRDefault="00204FE1" w:rsidP="00204FE1">
      <w:pPr>
        <w:numPr>
          <w:ilvl w:val="0"/>
          <w:numId w:val="2"/>
        </w:num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As a user, I would like to view the applicable enforcement report so that I can see all data.</w:t>
      </w:r>
    </w:p>
    <w:p w:rsidR="00204FE1" w:rsidRDefault="00204FE1" w:rsidP="00204FE1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br/>
        <w:t>Test Case Steps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</w:t>
      </w:r>
      <w:r w:rsidR="007B5685">
        <w:rPr>
          <w:rFonts w:ascii="Lucida Sans Unicode" w:hAnsi="Lucida Sans Unicode" w:cs="Lucida Sans Unicode"/>
          <w:sz w:val="20"/>
        </w:rPr>
        <w:t>assed</w:t>
      </w:r>
      <w:r>
        <w:rPr>
          <w:rFonts w:ascii="Lucida Sans Unicode" w:hAnsi="Lucida Sans Unicode" w:cs="Lucida Sans Unicode"/>
          <w:sz w:val="20"/>
        </w:rPr>
        <w:br/>
        <w:t>Select a particular report entry from the summary grid and select the more button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Upon selecting the more button, the Defender application will list all fields for a single enforcement report in a column format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</w:t>
      </w:r>
      <w:r w:rsidR="007B5685">
        <w:rPr>
          <w:rFonts w:ascii="Lucida Sans Unicode" w:hAnsi="Lucida Sans Unicode" w:cs="Lucida Sans Unicode"/>
          <w:sz w:val="20"/>
        </w:rPr>
        <w:t>assed</w:t>
      </w:r>
      <w:r>
        <w:rPr>
          <w:rFonts w:ascii="Lucida Sans Unicode" w:hAnsi="Lucida Sans Unicode" w:cs="Lucida Sans Unicode"/>
          <w:sz w:val="20"/>
        </w:rPr>
        <w:br/>
        <w:t xml:space="preserve">Validate that upon selecting a particular report entry from the summary </w:t>
      </w:r>
      <w:proofErr w:type="spellStart"/>
      <w:r>
        <w:rPr>
          <w:rFonts w:ascii="Lucida Sans Unicode" w:hAnsi="Lucida Sans Unicode" w:cs="Lucida Sans Unicode"/>
          <w:sz w:val="20"/>
        </w:rPr>
        <w:t>grid,that</w:t>
      </w:r>
      <w:proofErr w:type="spellEnd"/>
      <w:r>
        <w:rPr>
          <w:rFonts w:ascii="Lucida Sans Unicode" w:hAnsi="Lucida Sans Unicode" w:cs="Lucida Sans Unicode"/>
          <w:sz w:val="20"/>
        </w:rPr>
        <w:t xml:space="preserve"> defender will provide a separate entity for main viewing area - modal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Upon selecting a particular report entry from the summary grid the defender application will provide a separate entity for main viewing area- modal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 w:rsidR="007B5685"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Navigate back to </w:t>
      </w:r>
      <w:proofErr w:type="spellStart"/>
      <w:r>
        <w:rPr>
          <w:rFonts w:ascii="Lucida Sans Unicode" w:hAnsi="Lucida Sans Unicode" w:cs="Lucida Sans Unicode"/>
          <w:sz w:val="20"/>
        </w:rPr>
        <w:t>to</w:t>
      </w:r>
      <w:proofErr w:type="spellEnd"/>
      <w:r>
        <w:rPr>
          <w:rFonts w:ascii="Lucida Sans Unicode" w:hAnsi="Lucida Sans Unicode" w:cs="Lucida Sans Unicode"/>
          <w:sz w:val="20"/>
        </w:rPr>
        <w:t xml:space="preserve"> defender by selecting the close button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proofErr w:type="gramStart"/>
      <w:r>
        <w:rPr>
          <w:rFonts w:ascii="Lucida Sans Unicode" w:hAnsi="Lucida Sans Unicode" w:cs="Lucida Sans Unicode"/>
          <w:b/>
          <w:sz w:val="20"/>
        </w:rPr>
        <w:t>Expected</w:t>
      </w:r>
      <w:proofErr w:type="gramEnd"/>
      <w:r>
        <w:rPr>
          <w:rFonts w:ascii="Lucida Sans Unicode" w:hAnsi="Lucida Sans Unicode" w:cs="Lucida Sans Unicode"/>
          <w:b/>
          <w:sz w:val="20"/>
        </w:rPr>
        <w:t xml:space="preserve">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will allow navigation back to defender by selecting the close button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4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 w:rsidR="007B5685"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grid fits in defined height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lastRenderedPageBreak/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grid displayed on the page fits in the defined height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5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</w:t>
      </w:r>
      <w:r w:rsidR="007B5685">
        <w:rPr>
          <w:rFonts w:ascii="Lucida Sans Unicode" w:hAnsi="Lucida Sans Unicode" w:cs="Lucida Sans Unicode"/>
          <w:sz w:val="20"/>
        </w:rPr>
        <w:t>assed</w:t>
      </w:r>
      <w:r>
        <w:rPr>
          <w:rFonts w:ascii="Lucida Sans Unicode" w:hAnsi="Lucida Sans Unicode" w:cs="Lucida Sans Unicode"/>
          <w:sz w:val="20"/>
        </w:rPr>
        <w:br/>
        <w:t>Validate that there are titles/info text in the grid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system displays titles/info text in the grid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04FE1" w:rsidRDefault="00204FE1" w:rsidP="00204FE1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View a map of the world zoom and switch to grid- Sprint 3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0007</w:t>
      </w:r>
      <w:r>
        <w:rPr>
          <w:rFonts w:ascii="Lucida Sans Unicode" w:hAnsi="Lucida Sans Unicode" w:cs="Lucida Sans Unicode"/>
          <w:sz w:val="20"/>
        </w:rPr>
        <w:br/>
        <w:t xml:space="preserve">This test case validates the ability for the Defender application to show map of the </w:t>
      </w:r>
      <w:proofErr w:type="gramStart"/>
      <w:r>
        <w:rPr>
          <w:rFonts w:ascii="Lucida Sans Unicode" w:hAnsi="Lucida Sans Unicode" w:cs="Lucida Sans Unicode"/>
          <w:sz w:val="20"/>
        </w:rPr>
        <w:t>world ,</w:t>
      </w:r>
      <w:proofErr w:type="gramEnd"/>
      <w:r>
        <w:rPr>
          <w:rFonts w:ascii="Lucida Sans Unicode" w:hAnsi="Lucida Sans Unicode" w:cs="Lucida Sans Unicode"/>
          <w:sz w:val="20"/>
        </w:rPr>
        <w:t xml:space="preserve"> provide zooming in and out, moving panning, show map on the page with grid, and have page titles.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Duration: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 w:rsidR="007B5685"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:rsidR="00204FE1" w:rsidRPr="00204FE1" w:rsidRDefault="00204FE1" w:rsidP="00204FE1">
      <w:pPr>
        <w:numPr>
          <w:ilvl w:val="0"/>
          <w:numId w:val="2"/>
        </w:num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As a user, I would like to view a map of the world and switch to it from viewing a grid.</w:t>
      </w:r>
    </w:p>
    <w:p w:rsidR="00204FE1" w:rsidRDefault="00204FE1" w:rsidP="00204FE1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br/>
        <w:t>Test Case Steps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</w:t>
      </w:r>
      <w:r w:rsidR="007B5685">
        <w:rPr>
          <w:rFonts w:ascii="Lucida Sans Unicode" w:hAnsi="Lucida Sans Unicode" w:cs="Lucida Sans Unicode"/>
          <w:sz w:val="20"/>
        </w:rPr>
        <w:t>assed</w:t>
      </w:r>
      <w:r>
        <w:rPr>
          <w:rFonts w:ascii="Lucida Sans Unicode" w:hAnsi="Lucida Sans Unicode" w:cs="Lucida Sans Unicode"/>
          <w:sz w:val="20"/>
        </w:rPr>
        <w:br/>
        <w:t>Validate that the defender application shows a map of the world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defender application shows a map of the world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</w:t>
      </w:r>
      <w:r w:rsidR="007B5685">
        <w:rPr>
          <w:rFonts w:ascii="Lucida Sans Unicode" w:hAnsi="Lucida Sans Unicode" w:cs="Lucida Sans Unicode"/>
          <w:sz w:val="20"/>
        </w:rPr>
        <w:t>assed</w:t>
      </w:r>
      <w:r>
        <w:rPr>
          <w:rFonts w:ascii="Lucida Sans Unicode" w:hAnsi="Lucida Sans Unicode" w:cs="Lucida Sans Unicode"/>
          <w:sz w:val="20"/>
        </w:rPr>
        <w:br/>
        <w:t>Zoom in on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provides the ability to zoom in on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 w:rsidR="007B5685"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Zoom out of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provides the ability for the user to zoom out of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4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</w:t>
      </w:r>
      <w:r w:rsidR="007B5685">
        <w:rPr>
          <w:rFonts w:ascii="Lucida Sans Unicode" w:hAnsi="Lucida Sans Unicode" w:cs="Lucida Sans Unicode"/>
          <w:sz w:val="20"/>
        </w:rPr>
        <w:t>assed</w:t>
      </w:r>
      <w:r>
        <w:rPr>
          <w:rFonts w:ascii="Lucida Sans Unicode" w:hAnsi="Lucida Sans Unicode" w:cs="Lucida Sans Unicode"/>
          <w:sz w:val="20"/>
        </w:rPr>
        <w:br/>
        <w:t>Validate that the system has the capability for panning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system has the capability for panning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5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  <w:t>Validate that the system shows a map on the page with a grid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system shows a map on the page with a grid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6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lastRenderedPageBreak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 w:rsidR="00C74CD3"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there are page titles</w:t>
      </w:r>
      <w:r w:rsidR="00C74CD3">
        <w:rPr>
          <w:rFonts w:ascii="Lucida Sans Unicode" w:hAnsi="Lucida Sans Unicode" w:cs="Lucida Sans Unicode"/>
          <w:sz w:val="20"/>
        </w:rPr>
        <w:t xml:space="preserve"> and </w:t>
      </w:r>
      <w:proofErr w:type="spellStart"/>
      <w:r w:rsidR="00C74CD3">
        <w:rPr>
          <w:rFonts w:ascii="Lucida Sans Unicode" w:hAnsi="Lucida Sans Unicode" w:cs="Lucida Sans Unicode"/>
          <w:sz w:val="20"/>
        </w:rPr>
        <w:t>colors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 xml:space="preserve">The system contains page </w:t>
      </w:r>
      <w:r w:rsidR="00C74CD3">
        <w:rPr>
          <w:rFonts w:ascii="Lucida Sans Unicode" w:hAnsi="Lucida Sans Unicode" w:cs="Lucida Sans Unicode"/>
          <w:sz w:val="20"/>
        </w:rPr>
        <w:t>titles</w:t>
      </w:r>
      <w:r w:rsidR="00C74CD3">
        <w:rPr>
          <w:rFonts w:ascii="Lucida Sans Unicode" w:hAnsi="Lucida Sans Unicode" w:cs="Lucida Sans Unicode"/>
          <w:sz w:val="20"/>
        </w:rPr>
        <w:t xml:space="preserve"> and </w:t>
      </w:r>
      <w:proofErr w:type="spellStart"/>
      <w:r w:rsidR="00C74CD3">
        <w:rPr>
          <w:rFonts w:ascii="Lucida Sans Unicode" w:hAnsi="Lucida Sans Unicode" w:cs="Lucida Sans Unicode"/>
          <w:sz w:val="20"/>
        </w:rPr>
        <w:t>colors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:rsidR="00204FE1" w:rsidRDefault="00204FE1" w:rsidP="00204FE1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04FE1" w:rsidRDefault="00204FE1" w:rsidP="00204FE1">
      <w:pPr>
        <w:rPr>
          <w:rFonts w:ascii="Lucida Sans Unicode" w:hAnsi="Lucida Sans Unicode" w:cs="Lucida Sans Unicode"/>
          <w:sz w:val="20"/>
        </w:rPr>
      </w:pPr>
    </w:p>
    <w:p w:rsidR="00204FE1" w:rsidRDefault="00204FE1" w:rsidP="00204FE1">
      <w:pPr>
        <w:rPr>
          <w:noProof/>
          <w:lang w:val="en-US" w:eastAsia="en-US"/>
        </w:rPr>
      </w:pPr>
    </w:p>
    <w:p w:rsidR="00204FE1" w:rsidRDefault="00204FE1" w:rsidP="00204FE1">
      <w:pPr>
        <w:rPr>
          <w:noProof/>
          <w:lang w:val="en-US" w:eastAsia="en-US"/>
        </w:rPr>
      </w:pPr>
    </w:p>
    <w:p w:rsidR="00204FE1" w:rsidRDefault="00204FE1" w:rsidP="00204FE1">
      <w:pPr>
        <w:rPr>
          <w:noProof/>
          <w:lang w:val="en-US" w:eastAsia="en-US"/>
        </w:rPr>
      </w:pPr>
    </w:p>
    <w:p w:rsidR="00204FE1" w:rsidRDefault="00204FE1" w:rsidP="00204FE1">
      <w:pPr>
        <w:rPr>
          <w:noProof/>
          <w:lang w:val="en-US" w:eastAsia="en-US"/>
        </w:rPr>
      </w:pPr>
    </w:p>
    <w:p w:rsidR="00204FE1" w:rsidRPr="00204FE1" w:rsidRDefault="00204FE1" w:rsidP="00204FE1">
      <w:pPr>
        <w:rPr>
          <w:rFonts w:ascii="Lucida Sans Unicode" w:hAnsi="Lucida Sans Unicode" w:cs="Lucida Sans Unicode"/>
          <w:sz w:val="20"/>
        </w:rPr>
      </w:pPr>
    </w:p>
    <w:sectPr w:rsidR="00204FE1" w:rsidRPr="00204FE1" w:rsidSect="004B52BF">
      <w:headerReference w:type="default" r:id="rId8"/>
      <w:footerReference w:type="default" r:id="rId9"/>
      <w:pgSz w:w="11906" w:h="16838"/>
      <w:pgMar w:top="1440" w:right="1558" w:bottom="1440" w:left="1418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BAF" w:rsidRDefault="007A4BAF">
      <w:r>
        <w:separator/>
      </w:r>
    </w:p>
  </w:endnote>
  <w:endnote w:type="continuationSeparator" w:id="0">
    <w:p w:rsidR="007A4BAF" w:rsidRDefault="007A4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BF" w:rsidRPr="0047534C" w:rsidRDefault="00601026" w:rsidP="0047534C">
    <w:pPr>
      <w:pStyle w:val="Footer"/>
    </w:pPr>
    <w:r>
      <w:rPr>
        <w:noProof/>
        <w:lang w:val="en-US" w:eastAsia="en-US"/>
      </w:rPr>
      <w:drawing>
        <wp:inline distT="0" distB="0" distL="0" distR="0">
          <wp:extent cx="1495425" cy="323850"/>
          <wp:effectExtent l="0" t="0" r="9525" b="0"/>
          <wp:docPr id="6" name="Picture 6" descr="logo_i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i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BAF" w:rsidRDefault="007A4BAF">
      <w:r>
        <w:separator/>
      </w:r>
    </w:p>
  </w:footnote>
  <w:footnote w:type="continuationSeparator" w:id="0">
    <w:p w:rsidR="007A4BAF" w:rsidRDefault="007A4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BF" w:rsidRDefault="00601026" w:rsidP="004B52BF">
    <w:pPr>
      <w:pStyle w:val="Header"/>
    </w:pPr>
    <w:r>
      <w:rPr>
        <w:noProof/>
        <w:lang w:val="en-US" w:eastAsia="en-US"/>
      </w:rPr>
      <w:drawing>
        <wp:inline distT="0" distB="0" distL="0" distR="0">
          <wp:extent cx="3514725" cy="561975"/>
          <wp:effectExtent l="0" t="0" r="9525" b="9525"/>
          <wp:docPr id="5" name="Picture 5" descr="logo_i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i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47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52BF" w:rsidRPr="004B52BF" w:rsidRDefault="004B52BF" w:rsidP="004B52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94551"/>
    <w:multiLevelType w:val="hybridMultilevel"/>
    <w:tmpl w:val="BDCE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41BD2"/>
    <w:multiLevelType w:val="hybridMultilevel"/>
    <w:tmpl w:val="56AA2982"/>
    <w:lvl w:ilvl="0" w:tplc="0809000F">
      <w:start w:val="1"/>
      <w:numFmt w:val="decimal"/>
      <w:lvlText w:val="%1."/>
      <w:lvlJc w:val="left"/>
      <w:pPr>
        <w:tabs>
          <w:tab w:val="num" w:pos="590"/>
        </w:tabs>
        <w:ind w:left="59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310"/>
        </w:tabs>
        <w:ind w:left="131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030"/>
        </w:tabs>
        <w:ind w:left="203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50"/>
        </w:tabs>
        <w:ind w:left="275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70"/>
        </w:tabs>
        <w:ind w:left="347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90"/>
        </w:tabs>
        <w:ind w:left="419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910"/>
        </w:tabs>
        <w:ind w:left="491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630"/>
        </w:tabs>
        <w:ind w:left="563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50"/>
        </w:tabs>
        <w:ind w:left="63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E1"/>
    <w:rsid w:val="00055921"/>
    <w:rsid w:val="00080505"/>
    <w:rsid w:val="000C6187"/>
    <w:rsid w:val="000D29F1"/>
    <w:rsid w:val="000D5680"/>
    <w:rsid w:val="00101BD8"/>
    <w:rsid w:val="001064EC"/>
    <w:rsid w:val="00107E7A"/>
    <w:rsid w:val="00121876"/>
    <w:rsid w:val="0013060A"/>
    <w:rsid w:val="00135C09"/>
    <w:rsid w:val="00183428"/>
    <w:rsid w:val="001874C3"/>
    <w:rsid w:val="00193D88"/>
    <w:rsid w:val="001A1D4F"/>
    <w:rsid w:val="00204FE1"/>
    <w:rsid w:val="002477BA"/>
    <w:rsid w:val="00251F7E"/>
    <w:rsid w:val="0028216E"/>
    <w:rsid w:val="0029512E"/>
    <w:rsid w:val="002A079F"/>
    <w:rsid w:val="002E0842"/>
    <w:rsid w:val="00300082"/>
    <w:rsid w:val="00304DA4"/>
    <w:rsid w:val="00350562"/>
    <w:rsid w:val="00374C83"/>
    <w:rsid w:val="003B3D5A"/>
    <w:rsid w:val="003C6726"/>
    <w:rsid w:val="003D71A2"/>
    <w:rsid w:val="00400156"/>
    <w:rsid w:val="00402FED"/>
    <w:rsid w:val="004235A6"/>
    <w:rsid w:val="0043006E"/>
    <w:rsid w:val="00440719"/>
    <w:rsid w:val="004412F2"/>
    <w:rsid w:val="0047217E"/>
    <w:rsid w:val="0047534C"/>
    <w:rsid w:val="00484C4C"/>
    <w:rsid w:val="004B2FB8"/>
    <w:rsid w:val="004B52BF"/>
    <w:rsid w:val="004B74AA"/>
    <w:rsid w:val="004F4318"/>
    <w:rsid w:val="00511CF6"/>
    <w:rsid w:val="00514BA8"/>
    <w:rsid w:val="005373A6"/>
    <w:rsid w:val="00537CE8"/>
    <w:rsid w:val="005B1CB6"/>
    <w:rsid w:val="005B70A9"/>
    <w:rsid w:val="005D2533"/>
    <w:rsid w:val="00601026"/>
    <w:rsid w:val="006172D7"/>
    <w:rsid w:val="006231B1"/>
    <w:rsid w:val="006330B5"/>
    <w:rsid w:val="0066778A"/>
    <w:rsid w:val="00676698"/>
    <w:rsid w:val="0068388E"/>
    <w:rsid w:val="0069030E"/>
    <w:rsid w:val="006B5A75"/>
    <w:rsid w:val="007111ED"/>
    <w:rsid w:val="00765CFF"/>
    <w:rsid w:val="00784AEB"/>
    <w:rsid w:val="007A4BAF"/>
    <w:rsid w:val="007B5685"/>
    <w:rsid w:val="007D0E36"/>
    <w:rsid w:val="00814E2B"/>
    <w:rsid w:val="00837DB7"/>
    <w:rsid w:val="0088770B"/>
    <w:rsid w:val="00892017"/>
    <w:rsid w:val="00894798"/>
    <w:rsid w:val="009338D1"/>
    <w:rsid w:val="00940C3D"/>
    <w:rsid w:val="00941338"/>
    <w:rsid w:val="00943859"/>
    <w:rsid w:val="00951A74"/>
    <w:rsid w:val="0097570C"/>
    <w:rsid w:val="0098416E"/>
    <w:rsid w:val="00993075"/>
    <w:rsid w:val="009953B5"/>
    <w:rsid w:val="009E36A9"/>
    <w:rsid w:val="009E48BA"/>
    <w:rsid w:val="009F0E87"/>
    <w:rsid w:val="00A379A3"/>
    <w:rsid w:val="00AA0FB5"/>
    <w:rsid w:val="00AB11B2"/>
    <w:rsid w:val="00AB1E81"/>
    <w:rsid w:val="00AB6078"/>
    <w:rsid w:val="00AC3089"/>
    <w:rsid w:val="00AD3012"/>
    <w:rsid w:val="00AE56D0"/>
    <w:rsid w:val="00B12291"/>
    <w:rsid w:val="00B226BC"/>
    <w:rsid w:val="00BA1C3F"/>
    <w:rsid w:val="00BB275B"/>
    <w:rsid w:val="00BD08BB"/>
    <w:rsid w:val="00BD372E"/>
    <w:rsid w:val="00BE2994"/>
    <w:rsid w:val="00BE4FA8"/>
    <w:rsid w:val="00BF22D5"/>
    <w:rsid w:val="00C064E1"/>
    <w:rsid w:val="00C21193"/>
    <w:rsid w:val="00C23E39"/>
    <w:rsid w:val="00C64211"/>
    <w:rsid w:val="00C6749E"/>
    <w:rsid w:val="00C74CD3"/>
    <w:rsid w:val="00C75BC4"/>
    <w:rsid w:val="00CA5DAC"/>
    <w:rsid w:val="00CC1EBA"/>
    <w:rsid w:val="00CF03C5"/>
    <w:rsid w:val="00CF7A8E"/>
    <w:rsid w:val="00D02E5C"/>
    <w:rsid w:val="00D63B57"/>
    <w:rsid w:val="00D705F5"/>
    <w:rsid w:val="00D8691A"/>
    <w:rsid w:val="00DB5228"/>
    <w:rsid w:val="00DE5A80"/>
    <w:rsid w:val="00DF2AA3"/>
    <w:rsid w:val="00DF3C2F"/>
    <w:rsid w:val="00E17CB8"/>
    <w:rsid w:val="00E2769B"/>
    <w:rsid w:val="00E43B40"/>
    <w:rsid w:val="00E6792A"/>
    <w:rsid w:val="00E7027C"/>
    <w:rsid w:val="00E72E91"/>
    <w:rsid w:val="00EC080F"/>
    <w:rsid w:val="00EC4BEA"/>
    <w:rsid w:val="00EC4F32"/>
    <w:rsid w:val="00EC5088"/>
    <w:rsid w:val="00EC600A"/>
    <w:rsid w:val="00ED3EA2"/>
    <w:rsid w:val="00EE1F43"/>
    <w:rsid w:val="00EF09B0"/>
    <w:rsid w:val="00F03B8A"/>
    <w:rsid w:val="00F067F3"/>
    <w:rsid w:val="00F31C9A"/>
    <w:rsid w:val="00F427D5"/>
    <w:rsid w:val="00F925C3"/>
    <w:rsid w:val="00F96E4E"/>
    <w:rsid w:val="00F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99CC52-E16D-4A33-BA4A-AE6638C0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AEB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C75B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17C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52BF"/>
    <w:pPr>
      <w:keepNext/>
      <w:keepLines/>
      <w:spacing w:before="200"/>
      <w:outlineLvl w:val="2"/>
    </w:pPr>
    <w:rPr>
      <w:rFonts w:ascii="Cambria" w:hAnsi="Cambria" w:cs="Mangal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6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13060A"/>
  </w:style>
  <w:style w:type="character" w:styleId="Hyperlink">
    <w:name w:val="Hyperlink"/>
    <w:uiPriority w:val="99"/>
    <w:rsid w:val="0013060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183428"/>
    <w:pPr>
      <w:ind w:left="240"/>
    </w:pPr>
  </w:style>
  <w:style w:type="paragraph" w:styleId="FootnoteText">
    <w:name w:val="footnote text"/>
    <w:basedOn w:val="Normal"/>
    <w:semiHidden/>
    <w:rsid w:val="00D705F5"/>
    <w:rPr>
      <w:sz w:val="20"/>
      <w:szCs w:val="20"/>
    </w:rPr>
  </w:style>
  <w:style w:type="character" w:styleId="FootnoteReference">
    <w:name w:val="footnote reference"/>
    <w:semiHidden/>
    <w:rsid w:val="00D705F5"/>
    <w:rPr>
      <w:vertAlign w:val="superscript"/>
    </w:rPr>
  </w:style>
  <w:style w:type="paragraph" w:styleId="BalloonText">
    <w:name w:val="Balloon Text"/>
    <w:basedOn w:val="Normal"/>
    <w:link w:val="BalloonTextChar"/>
    <w:rsid w:val="00BF22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2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B52B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52B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B52B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52BF"/>
    <w:rPr>
      <w:sz w:val="24"/>
      <w:szCs w:val="24"/>
    </w:rPr>
  </w:style>
  <w:style w:type="character" w:customStyle="1" w:styleId="Heading3Char">
    <w:name w:val="Heading 3 Char"/>
    <w:link w:val="Heading3"/>
    <w:semiHidden/>
    <w:rsid w:val="004B52BF"/>
    <w:rPr>
      <w:rFonts w:ascii="Cambria" w:eastAsia="Times New Roman" w:hAnsi="Cambria" w:cs="Mangal"/>
      <w:b/>
      <w:bCs/>
      <w:color w:val="4F81BD"/>
      <w:sz w:val="24"/>
      <w:szCs w:val="24"/>
    </w:rPr>
  </w:style>
  <w:style w:type="paragraph" w:styleId="BodyText">
    <w:name w:val="Body Text"/>
    <w:basedOn w:val="Normal"/>
    <w:link w:val="BodyTextChar"/>
    <w:rsid w:val="003B3D5A"/>
    <w:pPr>
      <w:spacing w:before="240"/>
      <w:ind w:left="576"/>
      <w:jc w:val="both"/>
    </w:pPr>
    <w:rPr>
      <w:rFonts w:ascii="Arial" w:hAnsi="Arial" w:cs="Arial"/>
      <w:lang w:val="en-US" w:eastAsia="en-US"/>
    </w:rPr>
  </w:style>
  <w:style w:type="character" w:customStyle="1" w:styleId="BodyTextChar">
    <w:name w:val="Body Text Char"/>
    <w:link w:val="BodyText"/>
    <w:rsid w:val="003B3D5A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amal\Desktop\QABook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43457-0C29-4A2A-AE95-9E805B1E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QABook1</Template>
  <TotalTime>1</TotalTime>
  <Pages>10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NMQA Ltd.</Company>
  <LinksUpToDate>false</LinksUpToDate>
  <CharactersWithSpaces>6914</CharactersWithSpaces>
  <SharedDoc>false</SharedDoc>
  <HLinks>
    <vt:vector size="6" baseType="variant"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_Toc422578374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Kamal</dc:creator>
  <cp:keywords/>
  <cp:lastModifiedBy>Tony Petruccelli</cp:lastModifiedBy>
  <cp:revision>2</cp:revision>
  <dcterms:created xsi:type="dcterms:W3CDTF">2015-06-22T19:47:00Z</dcterms:created>
  <dcterms:modified xsi:type="dcterms:W3CDTF">2015-06-22T19:47:00Z</dcterms:modified>
</cp:coreProperties>
</file>