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F766E"/>
          <w:sz w:val="48"/>
        </w:rPr>
        <w:t>篮球技术台自动化</w:t>
      </w:r>
    </w:p>
    <w:p>
      <w:pPr>
        <w:jc w:val="center"/>
      </w:pPr>
      <w:r>
        <w:rPr>
          <w:rFonts w:ascii="Microsoft YaHei" w:hAnsi="Microsoft YaHei" w:eastAsia="Microsoft YaHei"/>
          <w:sz w:val="32"/>
        </w:rPr>
        <w:t>黑客松最终提交与三阶段进度文档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项目一句话介绍</w:t>
              <w:br/>
            </w:r>
            <w:r>
              <w:rPr>
                <w:rFonts w:ascii="Microsoft YaHei" w:hAnsi="Microsoft YaHei" w:eastAsia="Microsoft YaHei"/>
                <w:sz w:val="20"/>
              </w:rPr>
              <w:t>面向基层篮球比赛的微信小程序，用自然语言录入比赛事件，自动完成比分、犯规、暂停、观众实时查看、赛后签字和中文归档报告生成。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11827"/>
        </w:rPr>
        <w:t>最终提交材料清单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vAlign w:val="center"/>
            <w:shd w:fill="E5E7EB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材料</w:t>
            </w:r>
          </w:p>
        </w:tc>
        <w:tc>
          <w:tcPr>
            <w:tcW w:type="dxa" w:w="4320"/>
            <w:vAlign w:val="center"/>
            <w:shd w:fill="E5E7EB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  <w:tc>
          <w:tcPr>
            <w:tcW w:type="dxa" w:w="3168"/>
            <w:vAlign w:val="center"/>
            <w:shd w:fill="E5E7EB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提交前动作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GitHub 仓库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代码已可运行，包含小程序、云函数和测试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新建公开仓库并填写 URL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演示视频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已整理 3 分钟脚本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按脚本录制并上传链接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Prompt 记录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已整理核心 Prompt 和 Debug 过程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复制到飞书或随仓库提交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项目 README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已生成提交版 README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作为 GitHub README 使用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进度截图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已列出截图建议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补充页面、云函数、测试和 PDF 截图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11827"/>
        </w:rPr>
        <w:t>评分维度对照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vAlign w:val="center"/>
            <w:shd w:fill="E5E7EB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评分维度</w:t>
            </w:r>
          </w:p>
        </w:tc>
        <w:tc>
          <w:tcPr>
            <w:tcW w:type="dxa" w:w="7056"/>
            <w:vAlign w:val="center"/>
            <w:shd w:fill="E5E7EB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对应亮点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痛点真实性与解决效果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技术台少人手、易漏记、观众反复询问、赛后归档慢；本项目完成从建赛到归档的完整闭环。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Vibe Coding 创新与执行力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AI 参与需求阅读、架构、编码、云部署、自动化测试、Debug 和提交文档整理。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原型可用性与用户体验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微信小程序可运行，支持添加球员、自然语言录入、观众只读、签字归档和中文 PDF。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演示效果与完成度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完整自然语言比赛自动化已通过，适合录制 3 分钟闭环演示。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11827"/>
        </w:rPr>
        <w:t>【篮球技术台自动化】Day 1 进度总结：需求 + 架构设计</w:t>
      </w:r>
    </w:p>
    <w:p>
      <w:r>
        <w:rPr>
          <w:rFonts w:ascii="Microsoft YaHei" w:hAnsi="Microsoft YaHei" w:eastAsia="Microsoft YaHei"/>
          <w:sz w:val="21"/>
        </w:rPr>
        <w:t>日期：2026年5月18日（第1阶段 / 共3阶段）</w:t>
      </w:r>
    </w:p>
    <w:p>
      <w:r>
        <w:rPr>
          <w:rFonts w:ascii="Microsoft YaHei" w:hAnsi="Microsoft YaHei" w:eastAsia="Microsoft YaHei"/>
          <w:sz w:val="21"/>
        </w:rPr>
        <w:t>当前整体进度：□□□□□□■■■■ 35%</w:t>
      </w:r>
    </w:p>
    <w:p>
      <w:pPr>
        <w:pStyle w:val="Heading2"/>
      </w:pPr>
      <w:r>
        <w:rPr>
          <w:rFonts w:ascii="Microsoft YaHei" w:hAnsi="Microsoft YaHei" w:eastAsia="Microsoft YaHei"/>
          <w:color w:val="111827"/>
        </w:rPr>
        <w:t>一、今日核心成果（最重要）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完整阅读并统一产品文档、事件字典、页面流程和技术方案。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明确首版目标：建赛、录入、查看、结束、签字、归档。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建立比赛、房间、球队、球员、事件、快照、签字、归档等领域模型。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设计微信小程序 + 云函数 + 云数据库 + 云存储架构。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建立 PROJECT_STATUS.md 作为可持续接力状态文件。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关键成果截图建议</w:t>
              <w:br/>
            </w:r>
            <w:r>
              <w:rPr>
                <w:rFonts w:ascii="Microsoft YaHei" w:hAnsi="Microsoft YaHei" w:eastAsia="Microsoft YaHei"/>
                <w:sz w:val="20"/>
              </w:rPr>
              <w:t>插入 2-4 张截图：页面、云函数、自动化测试输出或 PDF 报告。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11827"/>
        </w:rPr>
        <w:t>二、今日 Vibe Coding 亮点</w:t>
      </w:r>
    </w:p>
    <w:p>
      <w:r>
        <w:rPr>
          <w:rFonts w:ascii="Microsoft YaHei" w:hAnsi="Microsoft YaHei" w:eastAsia="Microsoft YaHei"/>
          <w:sz w:val="21"/>
        </w:rPr>
        <w:t>最有用的 Prompt：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Prompt</w:t>
              <w:br/>
            </w:r>
            <w:r>
              <w:rPr>
                <w:rFonts w:ascii="Microsoft YaHei" w:hAnsi="Microsoft YaHei" w:eastAsia="Microsoft YaHei"/>
                <w:sz w:val="20"/>
              </w:rPr>
              <w:t>请完整阅读四份文档，并把它们视为当前项目唯一需求基线；按技术实现方案阶段顺序推进，每完成阶段都运行验证。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AI 生成效果总结：</w:t>
      </w:r>
    </w:p>
    <w:p>
      <w:r>
        <w:rPr>
          <w:rFonts w:ascii="Microsoft YaHei" w:hAnsi="Microsoft YaHei" w:eastAsia="Microsoft YaHei"/>
          <w:sz w:val="21"/>
        </w:rPr>
        <w:t>AI 将需求拆成可实现阶段，并直接生成工程骨架、领域模型和测试框架；人工侧确认首版验收以完整业务闭环为准。</w:t>
      </w:r>
    </w:p>
    <w:p>
      <w:pPr>
        <w:pStyle w:val="Heading2"/>
      </w:pPr>
      <w:r>
        <w:rPr>
          <w:rFonts w:ascii="Microsoft YaHei" w:hAnsi="Microsoft YaHei" w:eastAsia="Microsoft YaHei"/>
          <w:color w:val="111827"/>
        </w:rPr>
        <w:t>三、遇到的问题 &amp; 解决方案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vAlign w:val="center"/>
            <w:shd w:fill="E5E7EB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问题</w:t>
            </w:r>
          </w:p>
        </w:tc>
        <w:tc>
          <w:tcPr>
            <w:tcW w:type="dxa" w:w="4896"/>
            <w:vAlign w:val="center"/>
            <w:shd w:fill="E5E7EB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描述</w:t>
            </w:r>
          </w:p>
        </w:tc>
        <w:tc>
          <w:tcPr>
            <w:tcW w:type="dxa" w:w="1872"/>
            <w:vAlign w:val="center"/>
            <w:shd w:fill="E5E7EB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解决状态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需求版本不一致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文件名和正文版本不完全一致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以正文版本作为基线并记录到状态文件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范围容易发散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篮球技术统计可无限扩展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首版聚焦技术台核心闭环，扩展统计暂不记录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11827"/>
        </w:rPr>
        <w:t>四、下一阶段计划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实现小程序基础页面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实现本地规则引擎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实现自然语言文本录入链路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加入本地单元测试</w:t>
      </w:r>
    </w:p>
    <w:p>
      <w:pPr>
        <w:pStyle w:val="Heading2"/>
      </w:pPr>
      <w:r>
        <w:rPr>
          <w:rFonts w:ascii="Microsoft YaHei" w:hAnsi="Microsoft YaHei" w:eastAsia="Microsoft YaHei"/>
          <w:color w:val="111827"/>
        </w:rPr>
        <w:t>五、其他备注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暂无导师帮助需求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主要资源消耗在需求阅读和架构拆解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从第一天开始要求 AI 持续执行而不是只给建议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11827"/>
        </w:rPr>
        <w:t>【篮球技术台自动化】Day 2 进度总结：编程实现</w:t>
      </w:r>
    </w:p>
    <w:p>
      <w:r>
        <w:rPr>
          <w:rFonts w:ascii="Microsoft YaHei" w:hAnsi="Microsoft YaHei" w:eastAsia="Microsoft YaHei"/>
          <w:sz w:val="21"/>
        </w:rPr>
        <w:t>日期：2026年5月19日（第2阶段 / 共3阶段）</w:t>
      </w:r>
    </w:p>
    <w:p>
      <w:r>
        <w:rPr>
          <w:rFonts w:ascii="Microsoft YaHei" w:hAnsi="Microsoft YaHei" w:eastAsia="Microsoft YaHei"/>
          <w:sz w:val="21"/>
        </w:rPr>
        <w:t>当前整体进度：□□■■■■■■■■ 80%</w:t>
      </w:r>
    </w:p>
    <w:p>
      <w:pPr>
        <w:pStyle w:val="Heading2"/>
      </w:pPr>
      <w:r>
        <w:rPr>
          <w:rFonts w:ascii="Microsoft YaHei" w:hAnsi="Microsoft YaHei" w:eastAsia="Microsoft YaHei"/>
          <w:color w:val="111827"/>
        </w:rPr>
        <w:t>一、今日核心成果（最重要）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完成加入页、建赛页、技术员页、观众页、签字归档页。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完成 createMatch、parseEvent、confirmEvent、transcribeAudio、saveSignature、generateArchive、getArchiveStatus 云函数。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完成真实云开发接线和集合权限配置。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完成事件回放规则：比分、逐节比分、犯规、暂停、计时、提醒。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完成语音 ASR 云函数接线，敏感凭据只放云函数环境变量。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关键成果截图建议</w:t>
              <w:br/>
            </w:r>
            <w:r>
              <w:rPr>
                <w:rFonts w:ascii="Microsoft YaHei" w:hAnsi="Microsoft YaHei" w:eastAsia="Microsoft YaHei"/>
                <w:sz w:val="20"/>
              </w:rPr>
              <w:t>插入 2-4 张截图：页面、云函数、自动化测试输出或 PDF 报告。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11827"/>
        </w:rPr>
        <w:t>二、今日 Vibe Coding 亮点</w:t>
      </w:r>
    </w:p>
    <w:p>
      <w:r>
        <w:rPr>
          <w:rFonts w:ascii="Microsoft YaHei" w:hAnsi="Microsoft YaHei" w:eastAsia="Microsoft YaHei"/>
          <w:sz w:val="21"/>
        </w:rPr>
        <w:t>最有用的 Prompt：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Prompt</w:t>
              <w:br/>
            </w:r>
            <w:r>
              <w:rPr>
                <w:rFonts w:ascii="Microsoft YaHei" w:hAnsi="Microsoft YaHei" w:eastAsia="Microsoft YaHei"/>
                <w:sz w:val="20"/>
              </w:rPr>
              <w:t>直接进入真实接线：初始化云开发，把本地仓储替换为云数据库 + 实时监听，创建核心云函数，并把 ASR 凭据放到云函数私有配置。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AI 生成效果总结：</w:t>
      </w:r>
    </w:p>
    <w:p>
      <w:r>
        <w:rPr>
          <w:rFonts w:ascii="Microsoft YaHei" w:hAnsi="Microsoft YaHei" w:eastAsia="Microsoft YaHei"/>
          <w:sz w:val="21"/>
        </w:rPr>
        <w:t>AI 主导完成小程序页面、云函数、自然语言解析、规则引擎和测试；人工侧提供真实 AppID、云环境和模拟器反馈。</w:t>
      </w:r>
    </w:p>
    <w:p>
      <w:pPr>
        <w:pStyle w:val="Heading2"/>
      </w:pPr>
      <w:r>
        <w:rPr>
          <w:rFonts w:ascii="Microsoft YaHei" w:hAnsi="Microsoft YaHei" w:eastAsia="Microsoft YaHei"/>
          <w:color w:val="111827"/>
        </w:rPr>
        <w:t>三、遇到的问题 &amp; 解决方案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vAlign w:val="center"/>
            <w:shd w:fill="E5E7EB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问题</w:t>
            </w:r>
          </w:p>
        </w:tc>
        <w:tc>
          <w:tcPr>
            <w:tcW w:type="dxa" w:w="4896"/>
            <w:vAlign w:val="center"/>
            <w:shd w:fill="E5E7EB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描述</w:t>
            </w:r>
          </w:p>
        </w:tc>
        <w:tc>
          <w:tcPr>
            <w:tcW w:type="dxa" w:w="1872"/>
            <w:vAlign w:val="center"/>
            <w:shd w:fill="E5E7EB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解决状态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TypeScript 入口问题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微信开发者工具不能稳定直接加载 TS 页面入口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新增 build:miniprogram 生成 JS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底层错误暴露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不存在房间显示 document.get:fail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归一为“未找到比赛房间。”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名单输入不友好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多行文本格式容易输入错误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改为添加球员弹窗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11827"/>
        </w:rPr>
        <w:t>四、下一阶段计划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执行完整自然语言比赛测试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修复真实场景问题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完成签字、归档和 PDF 打开验证</w:t>
      </w:r>
    </w:p>
    <w:p>
      <w:pPr>
        <w:pStyle w:val="Heading2"/>
      </w:pPr>
      <w:r>
        <w:rPr>
          <w:rFonts w:ascii="Microsoft YaHei" w:hAnsi="Microsoft YaHei" w:eastAsia="Microsoft YaHei"/>
          <w:color w:val="111827"/>
        </w:rPr>
        <w:t>五、其他备注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暂无导师帮助需求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主要资源消耗在云函数实现和部署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真实反馈推动了多轮产品修正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11827"/>
        </w:rPr>
        <w:t>【篮球技术台自动化】Day 3 进度总结：测试并 Debug</w:t>
      </w:r>
    </w:p>
    <w:p>
      <w:r>
        <w:rPr>
          <w:rFonts w:ascii="Microsoft YaHei" w:hAnsi="Microsoft YaHei" w:eastAsia="Microsoft YaHei"/>
          <w:sz w:val="21"/>
        </w:rPr>
        <w:t>日期：2026年5月20日-2026年5月21日（第3阶段 / 共3阶段）</w:t>
      </w:r>
    </w:p>
    <w:p>
      <w:r>
        <w:rPr>
          <w:rFonts w:ascii="Microsoft YaHei" w:hAnsi="Microsoft YaHei" w:eastAsia="Microsoft YaHei"/>
          <w:sz w:val="21"/>
        </w:rPr>
        <w:t>当前整体进度：■■■■■■■■■■ 100%</w:t>
      </w:r>
    </w:p>
    <w:p>
      <w:pPr>
        <w:pStyle w:val="Heading2"/>
      </w:pPr>
      <w:r>
        <w:rPr>
          <w:rFonts w:ascii="Microsoft YaHei" w:hAnsi="Microsoft YaHei" w:eastAsia="Microsoft YaHei"/>
          <w:color w:val="111827"/>
        </w:rPr>
        <w:t>一、今日核心成果（最重要）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完成完整自然语言比赛自动化：4 节、19 条事件，最终白队 8:6 蓝队。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完成观众页、技术员页、签字页、归档页闭环验证。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修复观众页初始快照空态。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修复自然语言跨节解析。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把最终 PDF 报告改为中文，并加入球员个人得分与犯规统计。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关键成果截图建议</w:t>
              <w:br/>
            </w:r>
            <w:r>
              <w:rPr>
                <w:rFonts w:ascii="Microsoft YaHei" w:hAnsi="Microsoft YaHei" w:eastAsia="Microsoft YaHei"/>
                <w:sz w:val="20"/>
              </w:rPr>
              <w:t>插入 2-4 张截图：页面、云函数、自动化测试输出或 PDF 报告。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11827"/>
        </w:rPr>
        <w:t>二、今日 Vibe Coding 亮点</w:t>
      </w:r>
    </w:p>
    <w:p>
      <w:r>
        <w:rPr>
          <w:rFonts w:ascii="Microsoft YaHei" w:hAnsi="Microsoft YaHei" w:eastAsia="Microsoft YaHei"/>
          <w:sz w:val="21"/>
        </w:rPr>
        <w:t>最有用的 Prompt：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Prompt</w:t>
              <w:br/>
            </w:r>
            <w:r>
              <w:rPr>
                <w:rFonts w:ascii="Microsoft YaHei" w:hAnsi="Microsoft YaHei" w:eastAsia="Microsoft YaHei"/>
                <w:sz w:val="20"/>
              </w:rPr>
              <w:t>先不用语音功能，就自然语言输入开始，模拟完整比赛测试这个小程序，然后 debug，直到能通过完整使用场景测试。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AI 生成效果总结：</w:t>
      </w:r>
    </w:p>
    <w:p>
      <w:r>
        <w:rPr>
          <w:rFonts w:ascii="Microsoft YaHei" w:hAnsi="Microsoft YaHei" w:eastAsia="Microsoft YaHei"/>
          <w:sz w:val="21"/>
        </w:rPr>
        <w:t>AI 将“完整比赛”转化为自动化验收脚本，发现并修复服务层、解析层、归档层问题，最终通过云端真实场景。</w:t>
      </w:r>
    </w:p>
    <w:p>
      <w:pPr>
        <w:pStyle w:val="Heading2"/>
      </w:pPr>
      <w:r>
        <w:rPr>
          <w:rFonts w:ascii="Microsoft YaHei" w:hAnsi="Microsoft YaHei" w:eastAsia="Microsoft YaHei"/>
          <w:color w:val="111827"/>
        </w:rPr>
        <w:t>三、遇到的问题 &amp; 解决方案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vAlign w:val="center"/>
            <w:shd w:fill="E5E7EB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问题</w:t>
            </w:r>
          </w:p>
        </w:tc>
        <w:tc>
          <w:tcPr>
            <w:tcW w:type="dxa" w:w="4896"/>
            <w:vAlign w:val="center"/>
            <w:shd w:fill="E5E7EB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描述</w:t>
            </w:r>
          </w:p>
        </w:tc>
        <w:tc>
          <w:tcPr>
            <w:tcW w:type="dxa" w:w="1872"/>
            <w:vAlign w:val="center"/>
            <w:shd w:fill="E5E7EB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解决状态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观众页空态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只监听增量，没有先读当前快照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先读取 snapshot，再开启监听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跨节失败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上一节结束后再开始计时仍是当前节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period_ended 状态下自动进入下一节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PDF 不适合提交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英文报告且缺少个人得分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嵌入中文字体，输出中文个人得分报告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11827"/>
        </w:rPr>
        <w:t>四、下一阶段计划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录制 3 分钟演示视频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上传公开 GitHub 仓库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补充进度截图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后续增强语音真机兼容性</w:t>
      </w:r>
    </w:p>
    <w:p>
      <w:pPr>
        <w:pStyle w:val="Heading2"/>
      </w:pPr>
      <w:r>
        <w:rPr>
          <w:rFonts w:ascii="Microsoft YaHei" w:hAnsi="Microsoft YaHei" w:eastAsia="Microsoft YaHei"/>
          <w:color w:val="111827"/>
        </w:rPr>
        <w:t>五、其他备注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暂无导师帮助需求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主要资源消耗在自动化测试和文档整理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最终以完整使用场景作为首版完成标准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