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BF2A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    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 2026年国际赛校内选拔笔试安排</w:t>
      </w:r>
    </w:p>
    <w:p w14:paraId="36A3BF00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参加人员：参加预报名，且</w:t>
      </w:r>
      <w:r>
        <w:rPr>
          <w:rFonts w:ascii="黑体" w:eastAsia="黑体" w:hAnsi="黑体" w:cs="黑体" w:hint="eastAsia"/>
          <w:b/>
          <w:bCs/>
          <w:color w:val="FF0000"/>
          <w:sz w:val="24"/>
        </w:rPr>
        <w:t>不在审核</w:t>
      </w:r>
      <w:proofErr w:type="gramStart"/>
      <w:r>
        <w:rPr>
          <w:rFonts w:ascii="黑体" w:eastAsia="黑体" w:hAnsi="黑体" w:cs="黑体" w:hint="eastAsia"/>
          <w:b/>
          <w:bCs/>
          <w:color w:val="FF0000"/>
          <w:sz w:val="24"/>
        </w:rPr>
        <w:t>制通过</w:t>
      </w:r>
      <w:proofErr w:type="gramEnd"/>
      <w:r>
        <w:rPr>
          <w:rFonts w:ascii="黑体" w:eastAsia="黑体" w:hAnsi="黑体" w:cs="黑体" w:hint="eastAsia"/>
          <w:b/>
          <w:bCs/>
          <w:color w:val="FF0000"/>
          <w:sz w:val="24"/>
        </w:rPr>
        <w:t>名单上的队伍</w:t>
      </w:r>
      <w:r>
        <w:rPr>
          <w:rFonts w:hint="eastAsia"/>
          <w:sz w:val="24"/>
        </w:rPr>
        <w:t>。</w:t>
      </w:r>
    </w:p>
    <w:p w14:paraId="6F246CDF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笔试时间与地点：</w:t>
      </w:r>
      <w:r>
        <w:rPr>
          <w:rFonts w:hint="eastAsia"/>
          <w:sz w:val="24"/>
        </w:rPr>
        <w:t>2025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下午</w:t>
      </w:r>
      <w:r>
        <w:rPr>
          <w:rFonts w:hint="eastAsia"/>
          <w:sz w:val="24"/>
        </w:rPr>
        <w:t>-2026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日，预报</w:t>
      </w:r>
      <w:proofErr w:type="gramStart"/>
      <w:r>
        <w:rPr>
          <w:rFonts w:hint="eastAsia"/>
          <w:sz w:val="24"/>
        </w:rPr>
        <w:t>名队伍自选择</w:t>
      </w:r>
      <w:proofErr w:type="gramEnd"/>
      <w:r>
        <w:rPr>
          <w:rFonts w:hint="eastAsia"/>
          <w:sz w:val="24"/>
        </w:rPr>
        <w:t>一段时间，自行寻找场地完成，有事不在校的队伍（员）线上完成。</w:t>
      </w:r>
    </w:p>
    <w:p w14:paraId="22123D94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笔试题目：见附件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，任选其一。</w:t>
      </w:r>
    </w:p>
    <w:p w14:paraId="226512E6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笔试要求：对于所选题目，</w:t>
      </w:r>
      <w:r>
        <w:rPr>
          <w:rFonts w:hint="eastAsia"/>
          <w:sz w:val="24"/>
        </w:rPr>
        <w:t xml:space="preserve"> </w:t>
      </w:r>
      <w:r>
        <w:rPr>
          <w:rFonts w:ascii="黑体" w:eastAsia="黑体" w:hAnsi="黑体" w:cs="黑体" w:hint="eastAsia"/>
          <w:b/>
          <w:bCs/>
          <w:color w:val="FF0000"/>
          <w:sz w:val="24"/>
        </w:rPr>
        <w:t>提交一个问题分析和解决问题方案（流程）</w:t>
      </w:r>
      <w:r>
        <w:rPr>
          <w:rFonts w:hint="eastAsia"/>
          <w:sz w:val="24"/>
        </w:rPr>
        <w:t>作为</w:t>
      </w:r>
      <w:r>
        <w:rPr>
          <w:rFonts w:hint="eastAsia"/>
          <w:b/>
          <w:bCs/>
          <w:color w:val="FF0000"/>
          <w:sz w:val="24"/>
        </w:rPr>
        <w:t>笔试报告</w:t>
      </w:r>
      <w:r>
        <w:rPr>
          <w:rFonts w:hint="eastAsia"/>
          <w:sz w:val="24"/>
        </w:rPr>
        <w:t>（可参考附件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，但不限制具体形式），</w:t>
      </w:r>
      <w:r>
        <w:rPr>
          <w:rFonts w:hint="eastAsia"/>
          <w:sz w:val="24"/>
        </w:rPr>
        <w:t>2-3</w:t>
      </w:r>
      <w:r>
        <w:rPr>
          <w:rFonts w:hint="eastAsia"/>
          <w:sz w:val="24"/>
        </w:rPr>
        <w:t>页，队伍内部独立完成，</w:t>
      </w:r>
      <w:r w:rsidRPr="00851CCB">
        <w:rPr>
          <w:rFonts w:hint="eastAsia"/>
          <w:sz w:val="24"/>
          <w:highlight w:val="yellow"/>
        </w:rPr>
        <w:t>英文格式。</w:t>
      </w:r>
    </w:p>
    <w:p w14:paraId="1C8C56B4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提交格式：</w:t>
      </w:r>
      <w:r>
        <w:rPr>
          <w:rFonts w:ascii="黑体" w:eastAsia="黑体" w:hAnsi="黑体" w:cs="黑体" w:hint="eastAsia"/>
          <w:b/>
          <w:bCs/>
          <w:color w:val="FF0000"/>
          <w:sz w:val="24"/>
        </w:rPr>
        <w:t>报告的前两页是附件3中“2026国际赛笔试首页和评阅页”中的两页，首页队伍信息需要填写</w:t>
      </w:r>
      <w:r>
        <w:rPr>
          <w:rFonts w:hint="eastAsia"/>
          <w:sz w:val="24"/>
        </w:rPr>
        <w:t>。</w:t>
      </w:r>
    </w:p>
    <w:p w14:paraId="756C07B9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提交截止时间：</w:t>
      </w: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日。</w:t>
      </w:r>
    </w:p>
    <w:p w14:paraId="6BE4619B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提交方式：（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）电子版提交至</w:t>
      </w:r>
      <w:proofErr w:type="spellStart"/>
      <w:r>
        <w:rPr>
          <w:rFonts w:hint="eastAsia"/>
          <w:sz w:val="24"/>
        </w:rPr>
        <w:t>xidianshumo@163.com</w:t>
      </w:r>
      <w:proofErr w:type="spellEnd"/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格式，命名格式：选题序号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校内编号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队长姓名，主题命名格式一样。</w:t>
      </w:r>
    </w:p>
    <w:p w14:paraId="4E78F4F3" w14:textId="77777777" w:rsidR="00585025" w:rsidRDefault="00000000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纸质版：长安校区队伍一式三份（放到文件袋里）提交</w:t>
      </w:r>
      <w:proofErr w:type="gramStart"/>
      <w:r>
        <w:rPr>
          <w:rFonts w:hint="eastAsia"/>
          <w:sz w:val="24"/>
        </w:rPr>
        <w:t>至行政</w:t>
      </w:r>
      <w:proofErr w:type="gramEnd"/>
      <w:r>
        <w:rPr>
          <w:rFonts w:hint="eastAsia"/>
          <w:sz w:val="24"/>
        </w:rPr>
        <w:t>副楼</w:t>
      </w:r>
      <w:r>
        <w:rPr>
          <w:rFonts w:hint="eastAsia"/>
          <w:sz w:val="24"/>
        </w:rPr>
        <w:t>329</w:t>
      </w:r>
      <w:r>
        <w:rPr>
          <w:rFonts w:hint="eastAsia"/>
          <w:sz w:val="24"/>
        </w:rPr>
        <w:t>门口桌上。北校区队伍无需提交纸质版，但是需要发送电子版的同时抄送至</w:t>
      </w:r>
      <w:proofErr w:type="spellStart"/>
      <w:r>
        <w:rPr>
          <w:rFonts w:hint="eastAsia"/>
          <w:sz w:val="24"/>
        </w:rPr>
        <w:t>601240943@qq.com</w:t>
      </w:r>
      <w:proofErr w:type="spellEnd"/>
      <w:r>
        <w:rPr>
          <w:rFonts w:hint="eastAsia"/>
          <w:sz w:val="24"/>
        </w:rPr>
        <w:t>；</w:t>
      </w:r>
      <w:proofErr w:type="spellStart"/>
      <w:r>
        <w:rPr>
          <w:rFonts w:hint="eastAsia"/>
          <w:sz w:val="24"/>
        </w:rPr>
        <w:t>azsx20060705@163.com</w:t>
      </w:r>
      <w:proofErr w:type="spellEnd"/>
      <w:r>
        <w:rPr>
          <w:rFonts w:hint="eastAsia"/>
          <w:sz w:val="24"/>
        </w:rPr>
        <w:t>。</w:t>
      </w:r>
    </w:p>
    <w:p w14:paraId="219B4ED6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注：（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）原则上不能使用大模型进行笔试报告撰写。</w:t>
      </w:r>
    </w:p>
    <w:p w14:paraId="49C01EBF" w14:textId="77777777" w:rsidR="0058502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队伍独立完成，严禁由他人代为完成、抄袭他人作品等违规违纪行为。</w:t>
      </w:r>
    </w:p>
    <w:p w14:paraId="0A747EAA" w14:textId="77777777" w:rsidR="0058502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对于赛题内容有疑问的情况，队伍结合问题背景自行做出合理假设和处理即可。</w:t>
      </w:r>
    </w:p>
    <w:p w14:paraId="07CB63B8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ascii="黑体" w:eastAsia="黑体" w:hAnsi="黑体" w:cs="黑体" w:hint="eastAsia"/>
          <w:b/>
          <w:bCs/>
          <w:color w:val="FF0000"/>
          <w:sz w:val="24"/>
        </w:rPr>
        <w:t>考虑到期末情况，对于有困难的队伍，可以申请延长提交时间，最迟1月11日。</w:t>
      </w:r>
      <w:r>
        <w:rPr>
          <w:rFonts w:hint="eastAsia"/>
          <w:sz w:val="24"/>
        </w:rPr>
        <w:t>请此类队伍在登记表上申请，表明原因和</w:t>
      </w:r>
      <w:proofErr w:type="gramStart"/>
      <w:r>
        <w:rPr>
          <w:rFonts w:hint="eastAsia"/>
          <w:sz w:val="24"/>
        </w:rPr>
        <w:t>拟提交</w:t>
      </w:r>
      <w:proofErr w:type="gramEnd"/>
      <w:r>
        <w:rPr>
          <w:rFonts w:hint="eastAsia"/>
          <w:sz w:val="24"/>
        </w:rPr>
        <w:t>时间。</w:t>
      </w:r>
      <w:r>
        <w:rPr>
          <w:rFonts w:hint="eastAsia"/>
          <w:sz w:val="24"/>
        </w:rPr>
        <w:t xml:space="preserve"> </w:t>
      </w:r>
    </w:p>
    <w:p w14:paraId="52634B9F" w14:textId="77777777" w:rsidR="00585025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【金山文档</w:t>
      </w:r>
      <w:r>
        <w:rPr>
          <w:rFonts w:hint="eastAsia"/>
          <w:sz w:val="24"/>
        </w:rPr>
        <w:t xml:space="preserve"> | WPS</w:t>
      </w:r>
      <w:r>
        <w:rPr>
          <w:rFonts w:hint="eastAsia"/>
          <w:sz w:val="24"/>
        </w:rPr>
        <w:t>云文档】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晚提交作品登记表</w:t>
      </w:r>
    </w:p>
    <w:p w14:paraId="6DC0FA22" w14:textId="77777777" w:rsidR="00585025" w:rsidRDefault="00000000">
      <w:pPr>
        <w:spacing w:line="360" w:lineRule="auto"/>
        <w:rPr>
          <w:sz w:val="24"/>
        </w:rPr>
      </w:pPr>
      <w:hyperlink r:id="rId6" w:history="1">
        <w:r>
          <w:rPr>
            <w:rStyle w:val="a3"/>
            <w:rFonts w:hint="eastAsia"/>
            <w:sz w:val="24"/>
          </w:rPr>
          <w:t>https://</w:t>
        </w:r>
        <w:proofErr w:type="spellStart"/>
        <w:r>
          <w:rPr>
            <w:rStyle w:val="a3"/>
            <w:rFonts w:hint="eastAsia"/>
            <w:sz w:val="24"/>
          </w:rPr>
          <w:t>www.kdocs.cn</w:t>
        </w:r>
        <w:proofErr w:type="spellEnd"/>
        <w:r>
          <w:rPr>
            <w:rStyle w:val="a3"/>
            <w:rFonts w:hint="eastAsia"/>
            <w:sz w:val="24"/>
          </w:rPr>
          <w:t>/l</w:t>
        </w:r>
        <w:r>
          <w:rPr>
            <w:rStyle w:val="a3"/>
            <w:rFonts w:hint="eastAsia"/>
            <w:sz w:val="24"/>
          </w:rPr>
          <w:t>/</w:t>
        </w:r>
        <w:proofErr w:type="spellStart"/>
        <w:r>
          <w:rPr>
            <w:rStyle w:val="a3"/>
            <w:rFonts w:hint="eastAsia"/>
            <w:sz w:val="24"/>
          </w:rPr>
          <w:t>cuTK2pam8l8Y</w:t>
        </w:r>
        <w:proofErr w:type="spellEnd"/>
      </w:hyperlink>
    </w:p>
    <w:p w14:paraId="02369315" w14:textId="77777777" w:rsidR="00585025" w:rsidRDefault="00585025">
      <w:pPr>
        <w:spacing w:line="360" w:lineRule="auto"/>
        <w:rPr>
          <w:sz w:val="24"/>
        </w:rPr>
      </w:pPr>
    </w:p>
    <w:p w14:paraId="76845980" w14:textId="77777777" w:rsidR="00585025" w:rsidRDefault="00585025">
      <w:pPr>
        <w:spacing w:line="360" w:lineRule="auto"/>
        <w:rPr>
          <w:sz w:val="24"/>
        </w:rPr>
      </w:pPr>
    </w:p>
    <w:p w14:paraId="22E4411B" w14:textId="77777777" w:rsidR="00585025" w:rsidRDefault="00585025">
      <w:pPr>
        <w:spacing w:line="360" w:lineRule="auto"/>
        <w:rPr>
          <w:sz w:val="24"/>
        </w:rPr>
      </w:pPr>
    </w:p>
    <w:p w14:paraId="58691CF5" w14:textId="77777777" w:rsidR="00585025" w:rsidRDefault="00585025">
      <w:pPr>
        <w:spacing w:line="360" w:lineRule="auto"/>
        <w:rPr>
          <w:sz w:val="24"/>
        </w:rPr>
      </w:pPr>
    </w:p>
    <w:sectPr w:rsidR="00585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C1D53F"/>
    <w:multiLevelType w:val="singleLevel"/>
    <w:tmpl w:val="E3C1D53F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F0023D4A"/>
    <w:multiLevelType w:val="singleLevel"/>
    <w:tmpl w:val="F0023D4A"/>
    <w:lvl w:ilvl="0">
      <w:start w:val="2"/>
      <w:numFmt w:val="decimal"/>
      <w:suff w:val="nothing"/>
      <w:lvlText w:val="（%1）"/>
      <w:lvlJc w:val="left"/>
    </w:lvl>
  </w:abstractNum>
  <w:num w:numId="1" w16cid:durableId="1290672921">
    <w:abstractNumId w:val="1"/>
  </w:num>
  <w:num w:numId="2" w16cid:durableId="2625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025"/>
    <w:rsid w:val="00172F12"/>
    <w:rsid w:val="003738BA"/>
    <w:rsid w:val="00585025"/>
    <w:rsid w:val="00851CCB"/>
    <w:rsid w:val="00D740F3"/>
    <w:rsid w:val="084B79DF"/>
    <w:rsid w:val="1D6331B5"/>
    <w:rsid w:val="1ECA2E36"/>
    <w:rsid w:val="20150986"/>
    <w:rsid w:val="2E0F1975"/>
    <w:rsid w:val="61C029A5"/>
    <w:rsid w:val="648E2AEE"/>
    <w:rsid w:val="6AE306AA"/>
    <w:rsid w:val="6CE955AF"/>
    <w:rsid w:val="6F036398"/>
    <w:rsid w:val="765B1A3C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C8670B2-D3DE-4F51-A347-152B491D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FollowedHyperlink"/>
    <w:basedOn w:val="a0"/>
    <w:rsid w:val="00851CCB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docs.cn/l/cuTK2pam8l8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06704eb1-c0cb-4c5f-9d7d-3a868cc7179d</errorID>
      <errorWord>审核制</errorWord>
      <group>L1_Word</group>
      <groupName>字词问题</groupName>
      <ability>L2_Typo</ability>
      <abilityName>字词错误</abilityName>
      <candidateList>
        <item>审核</item>
      </candidateList>
      <explain/>
      <paraID>36A3BF00</paraID>
      <start>14</start>
      <end>17</end>
      <status>ignored</status>
      <modifiedWord/>
      <trackRevisions>false</trackRevisions>
    </reviewItem>
    <reviewItem>
      <errorID>4f52180a-b996-41f6-b7e4-badd86c4c691</errorID>
      <errorWord>截至</errorWord>
      <group>L1_Word</group>
      <groupName>字词问题</groupName>
      <ability>L2_Typo</ability>
      <abilityName>字词错误</abilityName>
      <candidateList>
        <item>截止</item>
      </candidateList>
      <explain>〈动〉（到一定期限）停止：报名在昨天已经～。</explain>
      <paraID>756C07B9</paraID>
      <start>2</start>
      <end>4</end>
      <status>modified</status>
      <modifiedWord>截止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0421240-4614-4C61-862A-8E1C7B437583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341</Words>
  <Characters>410</Characters>
  <Application>Microsoft Office Word</Application>
  <DocSecurity>0</DocSecurity>
  <Lines>17</Lines>
  <Paragraphs>16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子曦 黄</cp:lastModifiedBy>
  <cp:revision>2</cp:revision>
  <dcterms:created xsi:type="dcterms:W3CDTF">2025-12-30T08:06:00Z</dcterms:created>
  <dcterms:modified xsi:type="dcterms:W3CDTF">2026-01-02T14:06:00Z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eyJoZGlkIjoiYzAxNDFmMmYzNmY4YTc3Y2ZiZTdkNDRhZDBiMDI4ZDYiLCJ1c2VySWQiOiI0NTY4NDUzMzMifQ==</vt:lpwstr>
  </property>
  <property fmtid="{D5CDD505-2E9C-101B-9397-08002B2CF9AE}" pid="4" name="ICV">
    <vt:lpwstr>61916B740D4A442B8AF462E8182EED5C_12</vt:lpwstr>
  </property>
</Properties>
</file>