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8BF2" w14:textId="0DF2BDEE" w:rsidR="00035FEE" w:rsidRDefault="007A63D6">
      <w:pPr>
        <w:rPr>
          <w:rFonts w:hint="eastAsia"/>
        </w:rPr>
      </w:pPr>
      <w:r>
        <w:rPr>
          <w:rFonts w:hint="eastAsia"/>
        </w:rPr>
        <w:t>PS：</w:t>
      </w:r>
      <w:proofErr w:type="gramStart"/>
      <w:r>
        <w:rPr>
          <w:rFonts w:hint="eastAsia"/>
        </w:rPr>
        <w:t>完整学习</w:t>
      </w:r>
      <w:proofErr w:type="gramEnd"/>
      <w:r>
        <w:rPr>
          <w:rFonts w:hint="eastAsia"/>
        </w:rPr>
        <w:t>笔记已经上传到</w:t>
      </w:r>
      <w:proofErr w:type="gramStart"/>
      <w:r>
        <w:rPr>
          <w:rFonts w:hint="eastAsia"/>
        </w:rPr>
        <w:t>语雀个人</w:t>
      </w:r>
      <w:proofErr w:type="gramEnd"/>
      <w:r>
        <w:rPr>
          <w:rFonts w:hint="eastAsia"/>
        </w:rPr>
        <w:t>默认知识库中</w:t>
      </w:r>
    </w:p>
    <w:p w14:paraId="6AD08453" w14:textId="77777777" w:rsidR="00035FEE" w:rsidRDefault="00000000">
      <w:pPr>
        <w:pStyle w:val="a3"/>
        <w:jc w:val="both"/>
        <w:rPr>
          <w:rFonts w:hint="eastAsia"/>
        </w:rPr>
      </w:pPr>
      <w:r>
        <w:rPr>
          <w:rFonts w:hint="eastAsia"/>
        </w:rPr>
        <w:t>预测类</w:t>
      </w:r>
    </w:p>
    <w:p w14:paraId="5C7153F2" w14:textId="77777777" w:rsidR="00035FEE" w:rsidRDefault="00000000">
      <w:pPr>
        <w:rPr>
          <w:rFonts w:hint="eastAsia"/>
        </w:rPr>
      </w:pPr>
      <w:r>
        <w:t>回归</w:t>
      </w:r>
      <w:r>
        <w:rPr>
          <w:rFonts w:hint="eastAsia"/>
        </w:rPr>
        <w:t>模型</w:t>
      </w:r>
      <w:r>
        <w:t xml:space="preserve"> (线性回归、非线性回归、逻辑回归、逐步回归、Lasso回归、岭回归)、机器学习 (神经网络、随机森林GBDT、</w:t>
      </w:r>
      <w:proofErr w:type="spellStart"/>
      <w:r>
        <w:t>XGBoost</w:t>
      </w:r>
      <w:proofErr w:type="spellEnd"/>
      <w:r>
        <w:t>、</w:t>
      </w:r>
      <w:proofErr w:type="spellStart"/>
      <w:r>
        <w:t>LightGBM</w:t>
      </w:r>
      <w:proofErr w:type="spellEnd"/>
      <w:r>
        <w:t>) 、灰色预测、时间序列预测</w:t>
      </w:r>
      <w:r>
        <w:rPr>
          <w:rFonts w:hint="eastAsia"/>
        </w:rPr>
        <w:t>(有前提)</w:t>
      </w:r>
      <w:r>
        <w:t>、马尔可夫链、Logistic 阻滞增长</w:t>
      </w:r>
    </w:p>
    <w:p w14:paraId="02AE5C23" w14:textId="77777777" w:rsidR="00035FEE" w:rsidRDefault="00000000">
      <w:pPr>
        <w:pStyle w:val="a3"/>
        <w:jc w:val="both"/>
        <w:rPr>
          <w:rFonts w:hint="eastAsia"/>
        </w:rPr>
      </w:pPr>
      <w:r>
        <w:rPr>
          <w:rFonts w:hint="eastAsia"/>
        </w:rPr>
        <w:t>评价类</w:t>
      </w:r>
    </w:p>
    <w:p w14:paraId="7611496F" w14:textId="77777777" w:rsidR="00035FEE" w:rsidRDefault="00000000">
      <w:pPr>
        <w:rPr>
          <w:rFonts w:hint="eastAsia"/>
        </w:rPr>
      </w:pPr>
      <w:r>
        <w:rPr>
          <w:rFonts w:hint="eastAsia"/>
          <w:b/>
          <w:bCs/>
        </w:rPr>
        <w:t>层次分析法、熵值法、</w:t>
      </w:r>
      <w:r>
        <w:rPr>
          <w:b/>
          <w:bCs/>
        </w:rPr>
        <w:t>TOPSIS、</w:t>
      </w:r>
      <w:r>
        <w:rPr>
          <w:b/>
          <w:bCs/>
          <w:color w:val="000000" w:themeColor="text1"/>
          <w:highlight w:val="red"/>
        </w:rPr>
        <w:t>CRITIC权重法</w:t>
      </w:r>
      <w:r>
        <w:t>、模糊综合评价</w:t>
      </w:r>
      <w:r>
        <w:rPr>
          <w:rFonts w:hint="eastAsia"/>
        </w:rPr>
        <w:t>（对象是否符合某个评价， 要求： 指标个数相对较少）</w:t>
      </w:r>
      <w:r>
        <w:t>、因子分析、</w:t>
      </w:r>
      <w:proofErr w:type="gramStart"/>
      <w:r>
        <w:rPr>
          <w:highlight w:val="red"/>
        </w:rPr>
        <w:t>秩</w:t>
      </w:r>
      <w:proofErr w:type="gramEnd"/>
      <w:r>
        <w:rPr>
          <w:highlight w:val="red"/>
        </w:rPr>
        <w:t>和</w:t>
      </w:r>
      <w:proofErr w:type="gramStart"/>
      <w:r>
        <w:rPr>
          <w:highlight w:val="red"/>
        </w:rPr>
        <w:t>比综合</w:t>
      </w:r>
      <w:proofErr w:type="gramEnd"/>
      <w:r>
        <w:rPr>
          <w:highlight w:val="red"/>
        </w:rPr>
        <w:t>评价法</w:t>
      </w:r>
      <w:r>
        <w:t>、数据包络分析</w:t>
      </w:r>
      <w:r>
        <w:rPr>
          <w:rFonts w:hint="eastAsia"/>
        </w:rPr>
        <w:t xml:space="preserve">、灰色关联分析， </w:t>
      </w:r>
      <w:proofErr w:type="gramStart"/>
      <w:r>
        <w:rPr>
          <w:rFonts w:hint="eastAsia"/>
        </w:rPr>
        <w:t>主成成分</w:t>
      </w:r>
      <w:proofErr w:type="gramEnd"/>
      <w:r>
        <w:rPr>
          <w:rFonts w:hint="eastAsia"/>
        </w:rPr>
        <w:t>分析</w:t>
      </w:r>
    </w:p>
    <w:p w14:paraId="103B134D" w14:textId="77777777" w:rsidR="00035FEE" w:rsidRDefault="00035FEE">
      <w:pPr>
        <w:rPr>
          <w:rFonts w:hint="eastAsia"/>
        </w:rPr>
      </w:pPr>
    </w:p>
    <w:p w14:paraId="456031A3" w14:textId="77777777" w:rsidR="00035FEE" w:rsidRDefault="00000000">
      <w:pPr>
        <w:pStyle w:val="2"/>
      </w:pPr>
      <w:r>
        <w:rPr>
          <w:rFonts w:hint="eastAsia"/>
        </w:rPr>
        <w:t>优化类</w:t>
      </w:r>
    </w:p>
    <w:p w14:paraId="165D0AB1" w14:textId="77777777" w:rsidR="00035FEE" w:rsidRDefault="00000000">
      <w:pPr>
        <w:rPr>
          <w:rFonts w:hint="eastAsia"/>
        </w:rPr>
      </w:pPr>
      <w:r>
        <w:rPr>
          <w:rFonts w:hint="eastAsia"/>
        </w:rPr>
        <w:t>（非）线性规划， 多目标规划、 图论（最短路径）、启发式算法（模拟退火）</w:t>
      </w:r>
    </w:p>
    <w:p w14:paraId="0A6FDEED" w14:textId="77777777" w:rsidR="00035FEE" w:rsidRDefault="00035FEE">
      <w:pPr>
        <w:rPr>
          <w:rFonts w:hint="eastAsia"/>
        </w:rPr>
      </w:pPr>
    </w:p>
    <w:p w14:paraId="00C7ED8A" w14:textId="77777777" w:rsidR="00035FEE" w:rsidRDefault="00000000">
      <w:pPr>
        <w:pStyle w:val="2"/>
      </w:pPr>
      <w:r>
        <w:rPr>
          <w:rFonts w:hint="eastAsia"/>
        </w:rPr>
        <w:t>待定</w:t>
      </w:r>
    </w:p>
    <w:p w14:paraId="10F06688" w14:textId="77777777" w:rsidR="00035FEE" w:rsidRDefault="00000000">
      <w:pPr>
        <w:rPr>
          <w:rFonts w:hint="eastAsia"/>
        </w:rPr>
      </w:pPr>
      <w:proofErr w:type="gramStart"/>
      <w:r>
        <w:rPr>
          <w:rFonts w:hint="eastAsia"/>
        </w:rPr>
        <w:t>主成成分</w:t>
      </w:r>
      <w:proofErr w:type="gramEnd"/>
      <w:r>
        <w:rPr>
          <w:rFonts w:hint="eastAsia"/>
        </w:rPr>
        <w:t>分析、 蒙特卡洛法、动态规划（递推思想）、图论、最小生成树、启发式算法（模拟退火）</w:t>
      </w:r>
    </w:p>
    <w:p w14:paraId="719A2700" w14:textId="77777777" w:rsidR="00035FEE" w:rsidRDefault="00035FEE">
      <w:pPr>
        <w:rPr>
          <w:rFonts w:hint="eastAsia"/>
        </w:rPr>
      </w:pPr>
    </w:p>
    <w:p w14:paraId="41D72E2A" w14:textId="77777777" w:rsidR="00035FE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FC4D9E" wp14:editId="1A3A9F69">
            <wp:extent cx="5274310" cy="4138295"/>
            <wp:effectExtent l="0" t="0" r="2540" b="0"/>
            <wp:docPr id="176441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267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C690" w14:textId="77777777" w:rsidR="00035FEE" w:rsidRDefault="00035FEE">
      <w:pPr>
        <w:rPr>
          <w:rFonts w:hint="eastAsia"/>
        </w:rPr>
      </w:pPr>
    </w:p>
    <w:p w14:paraId="26588331" w14:textId="77777777" w:rsidR="00035FEE" w:rsidRDefault="00000000">
      <w:pPr>
        <w:rPr>
          <w:rFonts w:hint="eastAsia"/>
        </w:rPr>
      </w:pPr>
      <w:r>
        <w:rPr>
          <w:rFonts w:hint="eastAsia"/>
        </w:rPr>
        <w:t xml:space="preserve">权重确定方式 ：模糊综合评价， 灰色关联分析，层次分析法（较主观）、 </w:t>
      </w:r>
      <w:proofErr w:type="gramStart"/>
      <w:r>
        <w:rPr>
          <w:rFonts w:hint="eastAsia"/>
        </w:rPr>
        <w:t>熵权法</w:t>
      </w:r>
      <w:proofErr w:type="gramEnd"/>
    </w:p>
    <w:p w14:paraId="2CADB276" w14:textId="77777777" w:rsidR="00035FEE" w:rsidRDefault="00000000">
      <w:pPr>
        <w:rPr>
          <w:rFonts w:hint="eastAsia"/>
        </w:rPr>
      </w:pPr>
      <w:proofErr w:type="gramStart"/>
      <w:r>
        <w:rPr>
          <w:rFonts w:hint="eastAsia"/>
        </w:rPr>
        <w:t>让指标</w:t>
      </w:r>
      <w:proofErr w:type="gramEnd"/>
      <w:r>
        <w:rPr>
          <w:rFonts w:hint="eastAsia"/>
        </w:rPr>
        <w:t xml:space="preserve">个数变少： </w:t>
      </w:r>
      <w:proofErr w:type="gramStart"/>
      <w:r>
        <w:rPr>
          <w:rFonts w:hint="eastAsia"/>
        </w:rPr>
        <w:t>主成成分</w:t>
      </w:r>
      <w:proofErr w:type="gramEnd"/>
      <w:r>
        <w:rPr>
          <w:rFonts w:hint="eastAsia"/>
        </w:rPr>
        <w:t>分析</w:t>
      </w:r>
    </w:p>
    <w:p w14:paraId="1EA43388" w14:textId="77777777" w:rsidR="00035FEE" w:rsidRDefault="00035FEE">
      <w:pPr>
        <w:rPr>
          <w:rFonts w:hint="eastAsia"/>
        </w:rPr>
      </w:pPr>
    </w:p>
    <w:p w14:paraId="1C59BA01" w14:textId="77777777" w:rsidR="00035FE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602401B" wp14:editId="2F623828">
            <wp:extent cx="5273040" cy="2423795"/>
            <wp:effectExtent l="0" t="0" r="10160" b="1905"/>
            <wp:docPr id="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8AC9" w14:textId="77777777" w:rsidR="00035FEE" w:rsidRDefault="00000000">
      <w:pPr>
        <w:rPr>
          <w:rFonts w:hint="eastAsia"/>
        </w:rPr>
      </w:pPr>
      <w:r>
        <w:rPr>
          <w:rFonts w:hint="eastAsia"/>
        </w:rPr>
        <w:t>缺点</w:t>
      </w:r>
    </w:p>
    <w:p w14:paraId="2276135E" w14:textId="77777777" w:rsidR="00035FE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6112308" wp14:editId="3A79D534">
            <wp:extent cx="5269865" cy="103441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C887" w14:textId="77777777" w:rsidR="00035FEE" w:rsidRDefault="00035FEE">
      <w:pPr>
        <w:rPr>
          <w:rFonts w:hint="eastAsia"/>
        </w:rPr>
      </w:pPr>
    </w:p>
    <w:p w14:paraId="5906B28A" w14:textId="77777777" w:rsidR="00035FEE" w:rsidRDefault="00035FEE">
      <w:pPr>
        <w:rPr>
          <w:rFonts w:hint="eastAsia"/>
        </w:rPr>
      </w:pPr>
    </w:p>
    <w:sectPr w:rsidR="00035F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20FC5" w14:textId="77777777" w:rsidR="009A5529" w:rsidRDefault="009A5529" w:rsidP="007A63D6">
      <w:pPr>
        <w:rPr>
          <w:rFonts w:hint="eastAsia"/>
        </w:rPr>
      </w:pPr>
      <w:r>
        <w:separator/>
      </w:r>
    </w:p>
  </w:endnote>
  <w:endnote w:type="continuationSeparator" w:id="0">
    <w:p w14:paraId="234E9DA1" w14:textId="77777777" w:rsidR="009A5529" w:rsidRDefault="009A5529" w:rsidP="007A63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0861" w14:textId="77777777" w:rsidR="009A5529" w:rsidRDefault="009A5529" w:rsidP="007A63D6">
      <w:pPr>
        <w:rPr>
          <w:rFonts w:hint="eastAsia"/>
        </w:rPr>
      </w:pPr>
      <w:r>
        <w:separator/>
      </w:r>
    </w:p>
  </w:footnote>
  <w:footnote w:type="continuationSeparator" w:id="0">
    <w:p w14:paraId="664A27CA" w14:textId="77777777" w:rsidR="009A5529" w:rsidRDefault="009A5529" w:rsidP="007A63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E3NTUzZmFiYjQ0N2RhN2YxZWE3OWM2YjYwNTdlNjcifQ=="/>
  </w:docVars>
  <w:rsids>
    <w:rsidRoot w:val="00AF0854"/>
    <w:rsid w:val="00035FEE"/>
    <w:rsid w:val="00412988"/>
    <w:rsid w:val="0046553C"/>
    <w:rsid w:val="00493D24"/>
    <w:rsid w:val="007A63D6"/>
    <w:rsid w:val="00930F5F"/>
    <w:rsid w:val="009A5529"/>
    <w:rsid w:val="009A6D30"/>
    <w:rsid w:val="00AF0854"/>
    <w:rsid w:val="00F86AD2"/>
    <w:rsid w:val="3BFE528C"/>
    <w:rsid w:val="70F1109A"/>
    <w:rsid w:val="7EF3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C46B4"/>
  <w15:docId w15:val="{9E61C956-3C78-4278-878A-4A72DBE3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autoRedefine/>
    <w:uiPriority w:val="11"/>
    <w:qFormat/>
    <w:rPr>
      <w:b/>
      <w:bCs/>
      <w:kern w:val="28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A63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63D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63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63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3</Pages>
  <Words>191</Words>
  <Characters>215</Characters>
  <Application>Microsoft Office Word</Application>
  <DocSecurity>0</DocSecurity>
  <Lines>16</Lines>
  <Paragraphs>12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子曦 黄</dc:creator>
  <cp:lastModifiedBy>子曦 黄</cp:lastModifiedBy>
  <cp:revision>2</cp:revision>
  <dcterms:created xsi:type="dcterms:W3CDTF">2024-01-25T09:11:00Z</dcterms:created>
  <dcterms:modified xsi:type="dcterms:W3CDTF">2025-11-12T06:12:00Z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56CE94CF21D9424B94F36EDBB6897428_12</vt:lpwstr>
  </property>
</Properties>
</file>