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860.0" w:type="dxa"/>
        <w:jc w:val="left"/>
        <w:tblLayout w:type="fixed"/>
        <w:tblLook w:val="0000"/>
      </w:tblPr>
      <w:tblGrid>
        <w:gridCol w:w="1980"/>
        <w:gridCol w:w="8010"/>
        <w:gridCol w:w="1800"/>
        <w:gridCol w:w="2070"/>
        <w:tblGridChange w:id="0">
          <w:tblGrid>
            <w:gridCol w:w="1980"/>
            <w:gridCol w:w="8010"/>
            <w:gridCol w:w="1800"/>
            <w:gridCol w:w="207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542925" cy="542925"/>
                  <wp:effectExtent b="0" l="0" r="0" t="0"/>
                  <wp:docPr id="1" name="image02.jpg"/>
                  <a:graphic>
                    <a:graphicData uri="http://schemas.openxmlformats.org/drawingml/2006/picture">
                      <pic:pic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0" distT="0" distL="0" distR="0">
                  <wp:extent cx="542925" cy="542925"/>
                  <wp:effectExtent b="0" l="0" r="0" t="0"/>
                  <wp:docPr id="2" name="image03.jpg"/>
                  <a:graphic>
                    <a:graphicData uri="http://schemas.openxmlformats.org/drawingml/2006/picture">
                      <pic:pic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Test 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Miggy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Godo Philippines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 La Salle University Manila – College of Computer Studies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Software Engineering</w:t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Castillo, Reneé Dominique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Cempron, Jonathan Paul 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Deogracias, Nolan Matthew T.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Hayakawa, Yuuki V.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Nablo, Juan Paolo J.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Olan, Andrea Michelle M.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Punzalan, Alexander John M.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Tejada, Mima Maiden B.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Torres, Miguel Alfonso C.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Vivo, Roi Emmanuel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Page: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https://trello.com/introseteammiggy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Professor: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Sir Briane Samson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Date Submitted: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10 - View </w:t>
            </w:r>
            <w:r w:rsidDel="00000000" w:rsidR="00000000" w:rsidRPr="00000000">
              <w:rPr>
                <w:i w:val="1"/>
                <w:rtl w:val="0"/>
              </w:rPr>
              <w:t xml:space="preserve">Customer PO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Alexander John M. Punzalan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“Customer” sub-tab under “Purchasing Order”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b2jgmy3lvy3v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Customer PO Forms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970"/>
        <w:gridCol w:w="3060"/>
        <w:gridCol w:w="2625"/>
        <w:gridCol w:w="2325"/>
        <w:tblGridChange w:id="0">
          <w:tblGrid>
            <w:gridCol w:w="2370"/>
            <w:gridCol w:w="2970"/>
            <w:gridCol w:w="3060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Customer Purchasing Order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button.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Customer PO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all Customer PO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of each Customer PO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forms exist in the database.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forms (from the database) with complete information are displayed in the program.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attributes were displayed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did not display any blank or incomplete information.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does not allow any input from the keyboard for the table and mouse clicks for the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column.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allows scrolling.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9qoegigtnrez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Reneé Dominique M. Castillo / 03-06-2016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40" w:lineRule="auto"/>
              <w:ind w:left="356.9999999999993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button.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Customer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1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1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regarding each Customer PO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Customer PO Forms are displayed.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added forms are displayed.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Both date attributes are displayed in the same format.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attributes were displayed properly.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awh6s0815rxw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Reneé Dominique M. Castillo / 03-06-2016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Entering the </w:t>
            </w:r>
            <w:r w:rsidDel="00000000" w:rsidR="00000000" w:rsidRPr="00000000">
              <w:rPr>
                <w:i w:val="1"/>
                <w:rtl w:val="0"/>
              </w:rPr>
              <w:t xml:space="preserve">customer name </w:t>
            </w:r>
            <w:r w:rsidDel="00000000" w:rsidR="00000000" w:rsidRPr="00000000">
              <w:rPr>
                <w:rtl w:val="0"/>
              </w:rPr>
              <w:t xml:space="preserve">upon adding a Customer PO is valid even if the customer does not exist in the list of </w:t>
            </w:r>
            <w:r w:rsidDel="00000000" w:rsidR="00000000" w:rsidRPr="00000000">
              <w:rPr>
                <w:i w:val="1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  <w:t xml:space="preserve">. - Possibly an isolated bug.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and updated Customer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ind w:left="62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Customer PO Forms are displayed.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Modified forms are displayed.</w:t>
              <w:br w:type="textWrapping"/>
            </w:r>
            <w:r w:rsidDel="00000000" w:rsidR="00000000" w:rsidRPr="00000000">
              <w:rPr>
                <w:color w:val="00bd05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Both date attributes are displayed in the same format.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attributes were displayed properly.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fpoyujyr7ia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Reneé Dominique M. Castillo / 03-06-2016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11 - View </w:t>
            </w:r>
            <w:r w:rsidDel="00000000" w:rsidR="00000000" w:rsidRPr="00000000">
              <w:rPr>
                <w:i w:val="1"/>
                <w:rtl w:val="0"/>
              </w:rPr>
              <w:t xml:space="preserve">Supplier PO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Reneé Dominique M. Castillo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aiy3afed385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“Supplier” sub-tab under “Purchasing Order” tab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wur7as9gh9j7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Supplier PO Forms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715"/>
        <w:gridCol w:w="3315"/>
        <w:gridCol w:w="2625"/>
        <w:gridCol w:w="2325"/>
        <w:tblGridChange w:id="0">
          <w:tblGrid>
            <w:gridCol w:w="2370"/>
            <w:gridCol w:w="2715"/>
            <w:gridCol w:w="3315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Supplier Purchasing Order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Supplier PO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all Supplier PO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of each Supplier PO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  <w:t xml:space="preserve">1.a. 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forms exist in the database.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1.b.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forms (from the database) with complete information are displayed in the program.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2.b.</w:t>
            </w:r>
            <w:r w:rsidDel="00000000" w:rsidR="00000000" w:rsidRPr="00000000">
              <w:rPr>
                <w:color w:val="00bd05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  <w:t xml:space="preserve"> The program did not display any blank or incomplete information.</w:t>
              <w:br w:type="textWrapping"/>
            </w:r>
            <w:r w:rsidDel="00000000" w:rsidR="00000000" w:rsidRPr="00000000">
              <w:rPr>
                <w:rtl w:val="0"/>
              </w:rPr>
              <w:t xml:space="preserve">2.c.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did not allow for any input from the keyboard.</w:t>
              <w:br w:type="textWrapping"/>
            </w:r>
            <w:r w:rsidDel="00000000" w:rsidR="00000000" w:rsidRPr="00000000">
              <w:rPr>
                <w:rtl w:val="0"/>
              </w:rPr>
              <w:t xml:space="preserve">2.d.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The program did not allow for any modifications and deletions.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3.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allows scrolling.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Alexander John M. Punzalan - 03/07/2016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Supplier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regarding each Supplier PO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Supplier PO Forms are displayed.</w:t>
              <w:br w:type="textWrapping"/>
              <w:t xml:space="preserve">2.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added forms are displayed.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Alexander John M. Punzalan - 03/07/2016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and updated Supplier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Supplier PO Forms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modified forms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Alexander John M. Punzalan - 03/07/2016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12 - View </w:t>
            </w:r>
            <w:r w:rsidDel="00000000" w:rsidR="00000000" w:rsidRPr="00000000">
              <w:rPr>
                <w:i w:val="1"/>
                <w:rtl w:val="0"/>
              </w:rPr>
              <w:t xml:space="preserve">Sales Invoice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Mima Maiden B. Tejada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4u2u1i7jfo0d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“View” sub-tab under “Sales Invoice”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otlc7d3a4ubk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Sales Invoice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3150"/>
        <w:gridCol w:w="2880"/>
        <w:gridCol w:w="2625"/>
        <w:gridCol w:w="2325"/>
        <w:tblGridChange w:id="0">
          <w:tblGrid>
            <w:gridCol w:w="2370"/>
            <w:gridCol w:w="3150"/>
            <w:gridCol w:w="2880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Sales Invoice</w:t>
            </w:r>
            <w:r w:rsidDel="00000000" w:rsidR="00000000" w:rsidRPr="00000000">
              <w:rPr>
                <w:rtl w:val="0"/>
              </w:rPr>
              <w:t xml:space="preserve">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Sales Invoice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all Sales Invoice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of each Sales Invoice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1.a.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forms exist in the database.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1.b.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forms (from the database) with complete information are displayed in the program.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t xml:space="preserve">2.b.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did not display any blank or incomplete information.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3.a 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allows scrolling.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Total Invoice Price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Total Item Price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Sales Invoice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regarding each Sales Invoice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Sales Invoice Forms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color w:val="00bd05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  <w:t xml:space="preserve"> The added forms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Total Invoice Price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Total Item Price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and updated Sales Invoice Forms 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Sales Invoice Forms are displayed.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Modified forms are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13 - View </w:t>
            </w:r>
            <w:r w:rsidDel="00000000" w:rsidR="00000000" w:rsidRPr="00000000">
              <w:rPr>
                <w:i w:val="1"/>
                <w:rtl w:val="0"/>
              </w:rPr>
              <w:t xml:space="preserve">Delivery Receipts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Mima Maiden B. Tejada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f20oq6wtotfg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“View” sub-tab under “Delivery Receipt”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45zb5cfkfkay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Delivery Receipts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775"/>
        <w:gridCol w:w="3255"/>
        <w:gridCol w:w="2625"/>
        <w:gridCol w:w="2325"/>
        <w:tblGridChange w:id="0">
          <w:tblGrid>
            <w:gridCol w:w="2370"/>
            <w:gridCol w:w="2775"/>
            <w:gridCol w:w="3255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Delivery Receipts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Delivery Receipts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all Delivery Receipts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of each Delivery Receipt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1.a.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forms exist in the database.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1.b.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forms (from the database) with complete information are displayed in the program.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2.a.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attributes were displayed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2.b.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did not display any blank or incomplete information.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3.a 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The program allows scrolling.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Delivered Quantity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 Approved Quantity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Rejected Quantity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Delivery Receipts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regarding each Delivery Receipt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Delivery Receipts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color w:val="00bd05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  <w:t xml:space="preserve"> The added forms are displayed.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2.a.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attributes were displayed properly.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356.9999999999993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error checking for </w:t>
            </w:r>
            <w:r w:rsidDel="00000000" w:rsidR="00000000" w:rsidRPr="00000000">
              <w:rPr>
                <w:i w:val="1"/>
                <w:rtl w:val="0"/>
              </w:rPr>
              <w:t xml:space="preserve">Delivered Quantity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 Approved Quantity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Rejected Quantity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and updated Delivery Receipts 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All existing and complete Delivery Receipts are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00bd0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Modified forms are displayed and all attributes were displayed properly.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Mima Maiden B. Tejada / 03-07-2016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36"/>
          <w:szCs w:val="36"/>
          <w:u w:val="single"/>
          <w:rtl w:val="0"/>
        </w:rPr>
        <w:t xml:space="preserve">Dummy Data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Items:</w:t>
      </w:r>
    </w:p>
    <w:tbl>
      <w:tblPr>
        <w:tblStyle w:val="Table10"/>
        <w:bidi w:val="0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350"/>
        <w:gridCol w:w="3825"/>
        <w:tblGridChange w:id="0">
          <w:tblGrid>
            <w:gridCol w:w="1950"/>
            <w:gridCol w:w="4350"/>
            <w:gridCol w:w="3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McDonald’s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I love 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Jollibee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Chicken Joy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KFC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Gravyy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Wendy’s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Mahangin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Shakey’s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Mojos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Customers:</w:t>
      </w:r>
    </w:p>
    <w:tbl>
      <w:tblPr>
        <w:tblStyle w:val="Table11"/>
        <w:bidi w:val="0"/>
        <w:tblW w:w="2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tblGridChange w:id="0">
          <w:tblGrid>
            <w:gridCol w:w="23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Alex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Andrea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Mima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Nikka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Nolan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 Purchasing Order: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13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090"/>
        <w:gridCol w:w="3000"/>
        <w:gridCol w:w="2400"/>
        <w:gridCol w:w="2340"/>
        <w:gridCol w:w="1695"/>
        <w:tblGridChange w:id="0">
          <w:tblGrid>
            <w:gridCol w:w="1020"/>
            <w:gridCol w:w="3090"/>
            <w:gridCol w:w="3000"/>
            <w:gridCol w:w="2400"/>
            <w:gridCol w:w="234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Issued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Expected Delivery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Alexander John Punzalan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Andrea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02-04-2016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Nikka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04-05-2016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04-20-2016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05-23-2016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 Order Items:</w:t>
      </w:r>
    </w:p>
    <w:tbl>
      <w:tblPr>
        <w:tblStyle w:val="Table13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Price Per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Total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Suppliers:</w:t>
      </w:r>
    </w:p>
    <w:tbl>
      <w:tblPr>
        <w:tblStyle w:val="Table14"/>
        <w:bidi w:val="0"/>
        <w:tblW w:w="2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tblGridChange w:id="0">
          <w:tblGrid>
            <w:gridCol w:w="2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Jollibee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KFC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McDonald’s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Shakey’s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Wendy’s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Supplier Purchasing Order: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13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1905"/>
        <w:gridCol w:w="2595"/>
        <w:gridCol w:w="2310"/>
        <w:gridCol w:w="2640"/>
        <w:gridCol w:w="1545"/>
        <w:tblGridChange w:id="0">
          <w:tblGrid>
            <w:gridCol w:w="1020"/>
            <w:gridCol w:w="1770"/>
            <w:gridCol w:w="1905"/>
            <w:gridCol w:w="2595"/>
            <w:gridCol w:w="2310"/>
            <w:gridCol w:w="2640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Issued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Expected Delivery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McDonald’s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Jollibee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KFC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Wendy’s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02-29-2016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Shakey’s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01-29-2016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Supplier Order Items:</w:t>
      </w:r>
    </w:p>
    <w:tbl>
      <w:tblPr>
        <w:tblStyle w:val="Table16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Price Per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Total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Sexy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80000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Sales Invoice: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14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025"/>
        <w:gridCol w:w="2820"/>
        <w:gridCol w:w="2820"/>
        <w:gridCol w:w="2910"/>
        <w:gridCol w:w="2580"/>
        <w:tblGridChange w:id="0">
          <w:tblGrid>
            <w:gridCol w:w="1020"/>
            <w:gridCol w:w="2025"/>
            <w:gridCol w:w="2820"/>
            <w:gridCol w:w="2820"/>
            <w:gridCol w:w="2910"/>
            <w:gridCol w:w="2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Total Price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01-12-2016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75000.00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32000.00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02-07-2016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14000.00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4500.00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03-06-2016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60000.00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Invoice Items: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16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535"/>
        <w:gridCol w:w="2460"/>
        <w:gridCol w:w="2985"/>
        <w:gridCol w:w="3345"/>
        <w:gridCol w:w="2520"/>
        <w:tblGridChange w:id="0">
          <w:tblGrid>
            <w:gridCol w:w="2475"/>
            <w:gridCol w:w="2535"/>
            <w:gridCol w:w="2460"/>
            <w:gridCol w:w="2985"/>
            <w:gridCol w:w="3345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Item 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Item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Delivered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 Inspection Results:</w:t>
      </w:r>
      <w:r w:rsidDel="00000000" w:rsidR="00000000" w:rsidRPr="00000000">
        <w:rPr>
          <w:rtl w:val="0"/>
        </w:rPr>
      </w:r>
    </w:p>
    <w:tbl>
      <w:tblPr>
        <w:tblStyle w:val="Table19"/>
        <w:bidi w:val="0"/>
        <w:tblW w:w="13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40"/>
        <w:gridCol w:w="2080"/>
        <w:gridCol w:w="2520"/>
        <w:gridCol w:w="2840"/>
        <w:gridCol w:w="2140"/>
        <w:tblGridChange w:id="0">
          <w:tblGrid>
            <w:gridCol w:w="2100"/>
            <w:gridCol w:w="2140"/>
            <w:gridCol w:w="2080"/>
            <w:gridCol w:w="2520"/>
            <w:gridCol w:w="2840"/>
            <w:gridCol w:w="2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Item 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Approved 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Rejected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Delivery Receipts: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50"/>
        <w:gridCol w:w="3180"/>
        <w:gridCol w:w="3120"/>
        <w:tblGridChange w:id="0">
          <w:tblGrid>
            <w:gridCol w:w="1020"/>
            <w:gridCol w:w="3450"/>
            <w:gridCol w:w="318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Received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01-05-2016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02-14-2016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02-27-2016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03-01-2016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Deliver Items:</w:t>
      </w:r>
      <w:r w:rsidDel="00000000" w:rsidR="00000000" w:rsidRPr="00000000">
        <w:rPr>
          <w:rtl w:val="0"/>
        </w:rPr>
      </w:r>
    </w:p>
    <w:tbl>
      <w:tblPr>
        <w:tblStyle w:val="Table21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50"/>
        <w:gridCol w:w="3180"/>
        <w:gridCol w:w="3120"/>
        <w:gridCol w:w="3054"/>
        <w:tblGridChange w:id="0">
          <w:tblGrid>
            <w:gridCol w:w="1020"/>
            <w:gridCol w:w="3450"/>
            <w:gridCol w:w="3180"/>
            <w:gridCol w:w="3120"/>
            <w:gridCol w:w="30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Item 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Delivered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Godo Inspection Results: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13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40"/>
        <w:gridCol w:w="2080"/>
        <w:gridCol w:w="2520"/>
        <w:gridCol w:w="2840"/>
        <w:gridCol w:w="2140"/>
        <w:tblGridChange w:id="0">
          <w:tblGrid>
            <w:gridCol w:w="2100"/>
            <w:gridCol w:w="2140"/>
            <w:gridCol w:w="2080"/>
            <w:gridCol w:w="2520"/>
            <w:gridCol w:w="2840"/>
            <w:gridCol w:w="2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Item 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Approved 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Rejected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863.9999999999999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echnical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echnical" w:cs="Technical" w:eastAsia="Technical" w:hAnsi="Technic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