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01-Login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Module or Screen: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Login Screen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8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 test if registered users can log in to the system.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025"/>
        <w:gridCol w:w="3675"/>
        <w:gridCol w:w="2595"/>
        <w:gridCol w:w="2205"/>
        <w:gridCol w:w="2400"/>
        <w:tblGridChange w:id="0">
          <w:tblGrid>
            <w:gridCol w:w="1500"/>
            <w:gridCol w:w="2025"/>
            <w:gridCol w:w="3675"/>
            <w:gridCol w:w="2595"/>
            <w:gridCol w:w="2205"/>
            <w:gridCol w:w="24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Performed by / Date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1-1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Valid User login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Login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“Chester” as the Username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“Gaw” as the 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Login button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POS should be displayed.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POS screen is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Invalid Username/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Login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“asdf” as the Username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“gg89” as the 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Login button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tester should still be in the Login screen. 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 appropriate error message is shown.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error message is shown: “Wrong Username or Password”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1-3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Empty Username Field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Login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Leave the Username blank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any 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Login button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tester should still be in the Login screen.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appropriate error message is shown.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error message is shown: “Wrong Username or Password”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1-4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Empty Password Field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Login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any Username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Leave the Password blank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Login button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tester should still be in the Login screen.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appropriate error message is shown.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error message is shown: “Wrong Username or Password”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02-POS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after="8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Module or Screen: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POS</w:t>
            </w:r>
            <w:r w:rsidDel="00000000" w:rsidR="00000000" w:rsidRPr="00000000">
              <w:rPr>
                <w:rtl w:val="0"/>
              </w:rPr>
              <w:t xml:space="preserve"> Screen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after="8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 test if registered users(staff) can add transactions.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025"/>
        <w:gridCol w:w="3675"/>
        <w:gridCol w:w="2595"/>
        <w:gridCol w:w="2430"/>
        <w:gridCol w:w="2175"/>
        <w:tblGridChange w:id="0">
          <w:tblGrid>
            <w:gridCol w:w="1500"/>
            <w:gridCol w:w="2025"/>
            <w:gridCol w:w="3675"/>
            <w:gridCol w:w="2595"/>
            <w:gridCol w:w="2430"/>
            <w:gridCol w:w="21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Performed by / Date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Complete and Valid User inputs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POS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an Item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Quantity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Customer Name “John”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Price “90.75”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Staff Name “Jane”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check input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Add button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is updated.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The table is updated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2-2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 Empty Fields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POS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Leave all fields empty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will remain unchanged.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not click the Add button.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Unable to click Add button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2-3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Empty Customer Field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POS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Choose an Item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the Quantity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the Price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the Staff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*if what to input is not stated assumes the entry is correct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will remain unchanged.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not click the Add button.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Unable to click Add button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2-4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Empty Price Field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POS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Choose an Item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the Quantity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the Customer 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the Staff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*if what to input is not stated assumes the entry is correct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will remain unchanged.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not click the Add button.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Unable to click Add button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2-5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Empty Staff Field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POS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Choose an Item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the Quantity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the Customer 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the Price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*if what to input is not stated assumes the entry is correct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will remain unchanged.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not click the Add button.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Unable to click Add button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2-6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Customer Field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POS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Choose an Item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the Quantity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the Customer Name: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“{?_8Jik  h4^$”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“John Smith”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the Price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Staff Name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check input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Add button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*if what to input is not stated assumes the entry is correct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is updated.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is updated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2-7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Staff Field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POS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Choose an Item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the Quantity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the Customer 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the Price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Staff Name: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“{?_8Jik  h4^$”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“Jane Sy”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check input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Add button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*if what to input is not stated assumes the entry is correct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is updated.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is updated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2-8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Invalid Prices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POS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Choose an Item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the Quantity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the Customer 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Prices:  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“thirty”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“7t5.3”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“5 000”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“5,000”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“-65”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Staff Name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check input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Add button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*if what to input is not stated assumes the entry is correct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will remain unchanged.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appropriate error message will be displayed.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 messages were shown :</w:t>
              <w:br w:type="textWrapping"/>
              <w:t xml:space="preserve">“Please input numbers only on the price”</w:t>
              <w:br w:type="textWrapping"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“Please fill in all the data”</w:t>
              <w:br w:type="textWrapping"/>
              <w:br w:type="textWrapping"/>
              <w:t xml:space="preserve">“Please input numbers not less than 0”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2-9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Prices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POS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Choose an Item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the Quantity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the Customer 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the Prices:  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“90”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“75.35”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“987654321”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“0”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“000000089”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Staff 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check input box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Add button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*if what to input is not stated assumes the entry is correct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is updated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is updated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3-POS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after="8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Module or Screen: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after="8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 test if registered users (staff) can view the information about the current day’s sales.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025"/>
        <w:gridCol w:w="3675"/>
        <w:gridCol w:w="2595"/>
        <w:gridCol w:w="2205"/>
        <w:gridCol w:w="2400"/>
        <w:tblGridChange w:id="0">
          <w:tblGrid>
            <w:gridCol w:w="1500"/>
            <w:gridCol w:w="2025"/>
            <w:gridCol w:w="3675"/>
            <w:gridCol w:w="2595"/>
            <w:gridCol w:w="2205"/>
            <w:gridCol w:w="24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Performed by / Date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3-1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Working Table View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POS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a transaction.</w:t>
              <w:br w:type="textWrapping"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*if there is no transaction yet for the day.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Transaction Screen should be displayed.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 Screen is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3-2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Table is synchronized with the Database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POS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a transaction.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*if there's no transaction yet for the day.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 the “receipts” table in MySQL database. </w:t>
              <w:br w:type="textWrapping"/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 transaction occurred should be in the database.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 transactions are recorded in the database.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3-3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sales of the day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POS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a transaction. Input price field with these amount: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“20”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“0”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Add button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Total amount on the top right corner of the window should change according to the price of the item added.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amount incremented based on the amount entered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04-Transaction 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after="8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Module or Screen: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Edit Transaction Window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after="8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 test if registered users (staff) can view/edit the information of previous transactions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025"/>
        <w:gridCol w:w="3675"/>
        <w:gridCol w:w="2595"/>
        <w:gridCol w:w="2205"/>
        <w:gridCol w:w="2400"/>
        <w:tblGridChange w:id="0">
          <w:tblGrid>
            <w:gridCol w:w="1500"/>
            <w:gridCol w:w="2025"/>
            <w:gridCol w:w="3675"/>
            <w:gridCol w:w="2595"/>
            <w:gridCol w:w="2205"/>
            <w:gridCol w:w="24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Performed by 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Transaction 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any transaction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Edit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Transaction Window should be displayed properly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Transaction Windows is displayed on another window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Quantity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any transaction.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Edit button.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Change Quantity field to any desired amount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check input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Edit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should change and update the transaction chosen. The quantity should change based on the amount chosen.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is updated with the parameters entered in Edit Transaction Window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Price with Valid Inputs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any transaction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Edit button.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Change Price field to these amounts: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“90”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88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“75.35”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88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“987654321”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88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“0”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“000000089”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check input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Edit button.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should change and update the transaction chosen. The price should change based on the amount chosen.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is updated with the parameters entered in Edit Transaction Window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Product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any transaction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edit button.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Choose a new product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check input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Edit button.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should change and update the transaction chosen. The product should change based on the product chosen.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is updated with the parameters entered in Edit Transaction Window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Staff with Valid 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any transaction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Edit button.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 these on the Staff field: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“{?_8Jik  h4^$”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88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“Jane Sy”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Click the check input box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Edit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should change and update the transaction chosen. The Staff Name should change based on the inputted name.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table is updated with the parameters entered in Edit Transaction Window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Empty Staff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any transaction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Edit button.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Fill up all fields except Staff.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not click the Edit button.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Unable to click the Edit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Empty Price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any transaction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Edit button.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Fill up all fields except Price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not click the Edit button.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Unable to click the Edit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Empty Product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any transaction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Edit button.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Fill up all fields except Product.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check input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Edit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appropriate error message should appear.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error message is displayed: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“Please fill in all the data”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Empty Quantity Field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any transaction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Edit button.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Fill up all fields except Quantity.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check input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Edit button.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appropriate error message should appear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error message is displayed: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“Please fill in all the data”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Invalid Price Field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any transaction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Edit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these values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“thirty”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“7t5.3”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“5 000”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“5,000”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“-65”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the check input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Edit button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appropriate error message should appear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error message is displayed: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“Please input numbers only on the price”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“Please input numbers not less than 0”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-Logout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after="8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Module or Screen: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 Logout Screen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after="80"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 test if registered users can logout from the system.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025"/>
        <w:gridCol w:w="3675"/>
        <w:gridCol w:w="2595"/>
        <w:gridCol w:w="2205"/>
        <w:gridCol w:w="2400"/>
        <w:tblGridChange w:id="0">
          <w:tblGrid>
            <w:gridCol w:w="1500"/>
            <w:gridCol w:w="2025"/>
            <w:gridCol w:w="3675"/>
            <w:gridCol w:w="2595"/>
            <w:gridCol w:w="2205"/>
            <w:gridCol w:w="24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Performed by / Date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10-1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User logout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POS Screen, the tester should: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Logout button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Login Screen should be displayed.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is logged 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