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7570" w:rsidRPr="00B04EC9" w:rsidRDefault="00A67570" w:rsidP="00A67570">
      <w:pPr>
        <w:pStyle w:val="Heading1"/>
        <w:jc w:val="center"/>
        <w:rPr>
          <w:rFonts w:asciiTheme="minorHAnsi" w:hAnsiTheme="minorHAnsi" w:cstheme="minorHAnsi"/>
          <w:b/>
          <w:bCs/>
          <w:color w:val="auto"/>
          <w:sz w:val="24"/>
          <w:szCs w:val="24"/>
          <w:lang w:val="en-US"/>
        </w:rPr>
      </w:pPr>
      <w:r w:rsidRPr="00B04EC9">
        <w:rPr>
          <w:rFonts w:asciiTheme="minorHAnsi" w:hAnsiTheme="minorHAnsi" w:cstheme="minorHAnsi"/>
          <w:b/>
          <w:bCs/>
          <w:color w:val="auto"/>
          <w:sz w:val="24"/>
          <w:szCs w:val="24"/>
          <w:lang w:val="en-US"/>
        </w:rPr>
        <w:t>Squad Pharma Care</w:t>
      </w:r>
    </w:p>
    <w:p w:rsidR="00A67570" w:rsidRPr="00B04EC9" w:rsidRDefault="00A67570" w:rsidP="00A67570">
      <w:pPr>
        <w:spacing w:after="0"/>
        <w:rPr>
          <w:rFonts w:cstheme="minorHAnsi"/>
          <w:sz w:val="24"/>
          <w:szCs w:val="24"/>
          <w:lang w:val="en-US"/>
        </w:rPr>
      </w:pPr>
    </w:p>
    <w:p w:rsidR="00A67570" w:rsidRPr="00B04EC9" w:rsidRDefault="00A67570" w:rsidP="00A67570">
      <w:pPr>
        <w:spacing w:after="0"/>
        <w:rPr>
          <w:rFonts w:cstheme="minorHAnsi"/>
          <w:sz w:val="24"/>
          <w:szCs w:val="24"/>
          <w:lang w:val="en-US"/>
        </w:rPr>
      </w:pPr>
      <w:r w:rsidRPr="00B04EC9">
        <w:rPr>
          <w:rFonts w:cstheme="minorHAnsi"/>
          <w:sz w:val="24"/>
          <w:szCs w:val="24"/>
          <w:lang w:val="en-US"/>
        </w:rPr>
        <w:t>Squad Pharma care is a pharmacy software which is responsive Modern design for any kind of pharmacy. This pharmacy software is actually used for pharmacy data management.</w:t>
      </w:r>
    </w:p>
    <w:p w:rsidR="00A67570" w:rsidRPr="00B04EC9" w:rsidRDefault="00A67570" w:rsidP="00A67570">
      <w:pPr>
        <w:spacing w:after="0"/>
        <w:rPr>
          <w:rFonts w:cstheme="minorHAnsi"/>
          <w:sz w:val="24"/>
          <w:szCs w:val="24"/>
          <w:lang w:val="en-US"/>
        </w:rPr>
      </w:pPr>
    </w:p>
    <w:p w:rsidR="00A67570" w:rsidRPr="00B04EC9" w:rsidRDefault="00A67570" w:rsidP="00A67570">
      <w:pPr>
        <w:spacing w:after="0"/>
        <w:rPr>
          <w:rFonts w:cstheme="minorHAnsi"/>
          <w:sz w:val="24"/>
          <w:szCs w:val="24"/>
          <w:lang w:val="en-US"/>
        </w:rPr>
      </w:pPr>
      <w:r w:rsidRPr="00B04EC9">
        <w:rPr>
          <w:rFonts w:cstheme="minorHAnsi"/>
          <w:sz w:val="24"/>
          <w:szCs w:val="24"/>
          <w:lang w:val="en-US"/>
        </w:rPr>
        <w:t>It has following module</w:t>
      </w:r>
    </w:p>
    <w:p w:rsidR="00A67570" w:rsidRPr="00B04EC9" w:rsidRDefault="00A67570" w:rsidP="00A67570">
      <w:pPr>
        <w:spacing w:after="0"/>
        <w:rPr>
          <w:rFonts w:cstheme="minorHAnsi"/>
          <w:sz w:val="24"/>
          <w:szCs w:val="24"/>
          <w:lang w:val="en-US"/>
        </w:rPr>
      </w:pP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Customer Management Module</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Supply &amp; Purchase Module</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Inventory Module</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Easy Invoicing System</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Financial Module</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Product Management Module</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Daily, Monthly, Yearly Sales, Profit and Expense Report</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Due Payment Management</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Choose Any Currency</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Medicine, Drugs, Customers, Employees, Clients, supplier and Users management</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POS (Point of Sale) management</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Search Medicine, Customer, Purchase, Invoices by Its First Letter</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Sales Graph</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Print Invoices</w:t>
      </w:r>
    </w:p>
    <w:p w:rsidR="00A67570" w:rsidRPr="00B04EC9" w:rsidRDefault="00A67570" w:rsidP="00A67570">
      <w:pPr>
        <w:pStyle w:val="ListParagraph"/>
        <w:numPr>
          <w:ilvl w:val="0"/>
          <w:numId w:val="1"/>
        </w:numPr>
        <w:spacing w:after="0"/>
        <w:rPr>
          <w:rFonts w:cstheme="minorHAnsi"/>
          <w:sz w:val="24"/>
          <w:szCs w:val="24"/>
          <w:lang w:val="en-US"/>
        </w:rPr>
      </w:pPr>
      <w:r w:rsidRPr="00B04EC9">
        <w:rPr>
          <w:rFonts w:cstheme="minorHAnsi"/>
          <w:sz w:val="24"/>
          <w:szCs w:val="24"/>
          <w:lang w:val="en-US"/>
        </w:rPr>
        <w:t xml:space="preserve">Generate Report </w:t>
      </w:r>
      <w:proofErr w:type="gramStart"/>
      <w:r w:rsidRPr="00B04EC9">
        <w:rPr>
          <w:rFonts w:cstheme="minorHAnsi"/>
          <w:sz w:val="24"/>
          <w:szCs w:val="24"/>
          <w:lang w:val="en-US"/>
        </w:rPr>
        <w:t>By</w:t>
      </w:r>
      <w:proofErr w:type="gramEnd"/>
      <w:r w:rsidRPr="00B04EC9">
        <w:rPr>
          <w:rFonts w:cstheme="minorHAnsi"/>
          <w:sz w:val="24"/>
          <w:szCs w:val="24"/>
          <w:lang w:val="en-US"/>
        </w:rPr>
        <w:t xml:space="preserve"> Date Range.</w:t>
      </w:r>
    </w:p>
    <w:p w:rsidR="006A3F71" w:rsidRPr="00B04EC9" w:rsidRDefault="006A3F71" w:rsidP="006A3F71">
      <w:pPr>
        <w:rPr>
          <w:rFonts w:cstheme="minorHAnsi"/>
          <w:sz w:val="24"/>
          <w:szCs w:val="24"/>
          <w:lang w:val="en-US"/>
        </w:rPr>
      </w:pPr>
    </w:p>
    <w:p w:rsidR="006A3F71" w:rsidRPr="00B04EC9" w:rsidRDefault="00A67570" w:rsidP="006A3F71">
      <w:pPr>
        <w:rPr>
          <w:rFonts w:cstheme="minorHAnsi"/>
          <w:sz w:val="24"/>
          <w:szCs w:val="24"/>
          <w:lang w:val="en-US"/>
        </w:rPr>
      </w:pPr>
      <w:r w:rsidRPr="00B04EC9">
        <w:rPr>
          <w:rFonts w:cstheme="minorHAnsi"/>
          <w:sz w:val="24"/>
          <w:szCs w:val="24"/>
          <w:lang w:val="en-US"/>
        </w:rPr>
        <w:t>Application Settings</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 xml:space="preserve">After login, first thing you have to do is Settings. To do the setting of you application, just go to Setting. In this module you will get all the settings for your application where you can set your company title, menu title, language, discount type, currency, </w:t>
      </w:r>
      <w:proofErr w:type="spellStart"/>
      <w:r w:rsidRPr="00B04EC9">
        <w:rPr>
          <w:rFonts w:asciiTheme="minorHAnsi" w:hAnsiTheme="minorHAnsi" w:cstheme="minorHAnsi"/>
        </w:rPr>
        <w:t>timezone</w:t>
      </w:r>
      <w:proofErr w:type="spellEnd"/>
      <w:r w:rsidRPr="00B04EC9">
        <w:rPr>
          <w:rFonts w:asciiTheme="minorHAnsi" w:hAnsiTheme="minorHAnsi" w:cstheme="minorHAnsi"/>
        </w:rPr>
        <w:t xml:space="preserve"> etc.</w:t>
      </w:r>
    </w:p>
    <w:p w:rsidR="006A3F71" w:rsidRPr="00B04EC9" w:rsidRDefault="006A3F71" w:rsidP="006A3F71">
      <w:pPr>
        <w:rPr>
          <w:rFonts w:cstheme="minorHAnsi"/>
          <w:sz w:val="24"/>
          <w:szCs w:val="24"/>
        </w:rPr>
      </w:pPr>
      <w:r w:rsidRPr="00B04EC9">
        <w:rPr>
          <w:rFonts w:cstheme="minorHAnsi"/>
          <w:noProof/>
          <w:sz w:val="24"/>
          <w:szCs w:val="24"/>
        </w:rPr>
        <w:lastRenderedPageBreak/>
        <w:drawing>
          <wp:inline distT="0" distB="0" distL="0" distR="0">
            <wp:extent cx="4899660" cy="3257030"/>
            <wp:effectExtent l="0" t="0" r="0" b="635"/>
            <wp:docPr id="6" name="Picture 6" descr="Applicatio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 Setti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788" b="11522"/>
                    <a:stretch/>
                  </pic:blipFill>
                  <pic:spPr bwMode="auto">
                    <a:xfrm>
                      <a:off x="0" y="0"/>
                      <a:ext cx="4929429" cy="3276819"/>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panel Setting</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If you want to customize the colour and font of your software you can edit them in the Panel setting.</w:t>
      </w:r>
    </w:p>
    <w:p w:rsidR="006A3F71" w:rsidRPr="00B04EC9" w:rsidRDefault="006A3F71" w:rsidP="006A3F71">
      <w:pPr>
        <w:rPr>
          <w:rFonts w:cstheme="minorHAnsi"/>
          <w:sz w:val="24"/>
          <w:szCs w:val="24"/>
        </w:rPr>
      </w:pPr>
      <w:r w:rsidRPr="00B04EC9">
        <w:rPr>
          <w:rFonts w:cstheme="minorHAnsi"/>
          <w:noProof/>
          <w:sz w:val="24"/>
          <w:szCs w:val="24"/>
        </w:rPr>
        <w:drawing>
          <wp:inline distT="0" distB="0" distL="0" distR="0">
            <wp:extent cx="5731510" cy="3429000"/>
            <wp:effectExtent l="0" t="0" r="2540" b="0"/>
            <wp:docPr id="5" name="Picture 5" descr="Pane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el Setting"/>
                    <pic:cNvPicPr>
                      <a:picLocks noChangeAspect="1" noChangeArrowheads="1"/>
                    </pic:cNvPicPr>
                  </pic:nvPicPr>
                  <pic:blipFill rotWithShape="1">
                    <a:blip r:embed="rId7">
                      <a:extLst>
                        <a:ext uri="{28A0092B-C50C-407E-A947-70E740481C1C}">
                          <a14:useLocalDpi xmlns:a14="http://schemas.microsoft.com/office/drawing/2010/main" val="0"/>
                        </a:ext>
                      </a:extLst>
                    </a:blip>
                    <a:srcRect t="7432" b="11010"/>
                    <a:stretch/>
                  </pic:blipFill>
                  <pic:spPr bwMode="auto">
                    <a:xfrm>
                      <a:off x="0" y="0"/>
                      <a:ext cx="5731510" cy="3429000"/>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Language Setting</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 xml:space="preserve">You can set the language of the software according to your </w:t>
      </w:r>
      <w:proofErr w:type="spellStart"/>
      <w:r w:rsidRPr="00B04EC9">
        <w:rPr>
          <w:rFonts w:asciiTheme="minorHAnsi" w:hAnsiTheme="minorHAnsi" w:cstheme="minorHAnsi"/>
        </w:rPr>
        <w:t>prefference</w:t>
      </w:r>
      <w:proofErr w:type="spellEnd"/>
      <w:r w:rsidRPr="00B04EC9">
        <w:rPr>
          <w:rFonts w:asciiTheme="minorHAnsi" w:hAnsiTheme="minorHAnsi" w:cstheme="minorHAnsi"/>
        </w:rPr>
        <w:t>.</w:t>
      </w:r>
    </w:p>
    <w:p w:rsidR="006A3F71" w:rsidRPr="00B04EC9" w:rsidRDefault="006A3F71" w:rsidP="006A3F71">
      <w:pPr>
        <w:rPr>
          <w:rFonts w:cstheme="minorHAnsi"/>
          <w:sz w:val="24"/>
          <w:szCs w:val="24"/>
          <w:lang w:val="en-US"/>
        </w:rPr>
      </w:pPr>
      <w:r w:rsidRPr="00B04EC9">
        <w:rPr>
          <w:rFonts w:cstheme="minorHAnsi"/>
          <w:noProof/>
          <w:sz w:val="24"/>
          <w:szCs w:val="24"/>
        </w:rPr>
        <w:lastRenderedPageBreak/>
        <w:drawing>
          <wp:inline distT="0" distB="0" distL="0" distR="0">
            <wp:extent cx="5731510" cy="2164080"/>
            <wp:effectExtent l="0" t="0" r="2540" b="7620"/>
            <wp:docPr id="4" name="Picture 4" descr="Languag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nguage setting"/>
                    <pic:cNvPicPr>
                      <a:picLocks noChangeAspect="1" noChangeArrowheads="1"/>
                    </pic:cNvPicPr>
                  </pic:nvPicPr>
                  <pic:blipFill rotWithShape="1">
                    <a:blip r:embed="rId8">
                      <a:extLst>
                        <a:ext uri="{28A0092B-C50C-407E-A947-70E740481C1C}">
                          <a14:useLocalDpi xmlns:a14="http://schemas.microsoft.com/office/drawing/2010/main" val="0"/>
                        </a:ext>
                      </a:extLst>
                    </a:blip>
                    <a:srcRect t="10782" b="6459"/>
                    <a:stretch/>
                  </pic:blipFill>
                  <pic:spPr bwMode="auto">
                    <a:xfrm>
                      <a:off x="0" y="0"/>
                      <a:ext cx="5731510" cy="2164080"/>
                    </a:xfrm>
                    <a:prstGeom prst="rect">
                      <a:avLst/>
                    </a:prstGeom>
                    <a:noFill/>
                    <a:ln>
                      <a:noFill/>
                    </a:ln>
                    <a:extLst>
                      <a:ext uri="{53640926-AAD7-44D8-BBD7-CCE9431645EC}">
                        <a14:shadowObscured xmlns:a14="http://schemas.microsoft.com/office/drawing/2010/main"/>
                      </a:ext>
                    </a:extLst>
                  </pic:spPr>
                </pic:pic>
              </a:graphicData>
            </a:graphic>
          </wp:inline>
        </w:drawing>
      </w:r>
    </w:p>
    <w:p w:rsidR="006A3F71" w:rsidRPr="00B04EC9" w:rsidRDefault="006A3F71" w:rsidP="006A3F71">
      <w:pPr>
        <w:rPr>
          <w:rFonts w:cstheme="minorHAnsi"/>
          <w:sz w:val="24"/>
          <w:szCs w:val="24"/>
          <w:lang w:val="en-US"/>
        </w:rPr>
      </w:pPr>
    </w:p>
    <w:p w:rsidR="006A3F71" w:rsidRPr="00B04EC9" w:rsidRDefault="006A3F71" w:rsidP="006A3F71">
      <w:pPr>
        <w:rPr>
          <w:rFonts w:cstheme="minorHAnsi"/>
          <w:sz w:val="24"/>
          <w:szCs w:val="24"/>
          <w:lang w:val="en-US"/>
        </w:rPr>
      </w:pPr>
    </w:p>
    <w:p w:rsidR="006A3F71" w:rsidRPr="00B04EC9" w:rsidRDefault="006A3F71" w:rsidP="006A3F71">
      <w:pPr>
        <w:spacing w:line="240" w:lineRule="auto"/>
        <w:rPr>
          <w:rFonts w:cstheme="minorHAnsi"/>
          <w:sz w:val="24"/>
          <w:szCs w:val="24"/>
        </w:rPr>
      </w:pPr>
      <w:r w:rsidRPr="00B04EC9">
        <w:rPr>
          <w:rStyle w:val="Strong"/>
          <w:rFonts w:cstheme="minorHAnsi"/>
          <w:sz w:val="24"/>
          <w:szCs w:val="24"/>
          <w:shd w:val="clear" w:color="auto" w:fill="FFFFFF"/>
        </w:rPr>
        <w:t>Add User</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you can add user here according to your need with their necessary information such as name, phone no, email address etc. A password for a user can be set here for his login into the system.</w:t>
      </w:r>
    </w:p>
    <w:p w:rsidR="006A3F71" w:rsidRPr="00B04EC9" w:rsidRDefault="006A3F71" w:rsidP="006A3F71">
      <w:pPr>
        <w:rPr>
          <w:rFonts w:cstheme="minorHAnsi"/>
          <w:sz w:val="24"/>
          <w:szCs w:val="24"/>
        </w:rPr>
      </w:pPr>
      <w:r w:rsidRPr="00B04EC9">
        <w:rPr>
          <w:rFonts w:cstheme="minorHAnsi"/>
          <w:noProof/>
          <w:sz w:val="24"/>
          <w:szCs w:val="24"/>
        </w:rPr>
        <w:drawing>
          <wp:inline distT="0" distB="0" distL="0" distR="0">
            <wp:extent cx="5731510" cy="2872740"/>
            <wp:effectExtent l="0" t="0" r="2540" b="3810"/>
            <wp:docPr id="15" name="Picture 15" descr="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user"/>
                    <pic:cNvPicPr>
                      <a:picLocks noChangeAspect="1" noChangeArrowheads="1"/>
                    </pic:cNvPicPr>
                  </pic:nvPicPr>
                  <pic:blipFill rotWithShape="1">
                    <a:blip r:embed="rId9">
                      <a:extLst>
                        <a:ext uri="{28A0092B-C50C-407E-A947-70E740481C1C}">
                          <a14:useLocalDpi xmlns:a14="http://schemas.microsoft.com/office/drawing/2010/main" val="0"/>
                        </a:ext>
                      </a:extLst>
                    </a:blip>
                    <a:srcRect t="6923" b="8878"/>
                    <a:stretch/>
                  </pic:blipFill>
                  <pic:spPr bwMode="auto">
                    <a:xfrm>
                      <a:off x="0" y="0"/>
                      <a:ext cx="5731510" cy="2872740"/>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User List</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 xml:space="preserve">You will find all the user list here. Their email address, login information, </w:t>
      </w:r>
      <w:proofErr w:type="spellStart"/>
      <w:r w:rsidRPr="00B04EC9">
        <w:rPr>
          <w:rFonts w:asciiTheme="minorHAnsi" w:hAnsiTheme="minorHAnsi" w:cstheme="minorHAnsi"/>
        </w:rPr>
        <w:t>ip</w:t>
      </w:r>
      <w:proofErr w:type="spellEnd"/>
      <w:r w:rsidRPr="00B04EC9">
        <w:rPr>
          <w:rFonts w:asciiTheme="minorHAnsi" w:hAnsiTheme="minorHAnsi" w:cstheme="minorHAnsi"/>
        </w:rPr>
        <w:t xml:space="preserve"> address etc will be listed here.</w:t>
      </w:r>
    </w:p>
    <w:p w:rsidR="006A3F71" w:rsidRPr="00B04EC9" w:rsidRDefault="006A3F71" w:rsidP="006A3F71">
      <w:pPr>
        <w:rPr>
          <w:rFonts w:cstheme="minorHAnsi"/>
          <w:sz w:val="24"/>
          <w:szCs w:val="24"/>
        </w:rPr>
      </w:pPr>
      <w:r w:rsidRPr="00B04EC9">
        <w:rPr>
          <w:rFonts w:cstheme="minorHAnsi"/>
          <w:noProof/>
          <w:sz w:val="24"/>
          <w:szCs w:val="24"/>
        </w:rPr>
        <w:lastRenderedPageBreak/>
        <w:drawing>
          <wp:inline distT="0" distB="0" distL="0" distR="0">
            <wp:extent cx="5731510" cy="3977640"/>
            <wp:effectExtent l="0" t="0" r="2540" b="3810"/>
            <wp:docPr id="14" name="Picture 14" descr="Us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 list"/>
                    <pic:cNvPicPr>
                      <a:picLocks noChangeAspect="1" noChangeArrowheads="1"/>
                    </pic:cNvPicPr>
                  </pic:nvPicPr>
                  <pic:blipFill rotWithShape="1">
                    <a:blip r:embed="rId10">
                      <a:extLst>
                        <a:ext uri="{28A0092B-C50C-407E-A947-70E740481C1C}">
                          <a14:useLocalDpi xmlns:a14="http://schemas.microsoft.com/office/drawing/2010/main" val="0"/>
                        </a:ext>
                      </a:extLst>
                    </a:blip>
                    <a:srcRect t="5874" b="6518"/>
                    <a:stretch/>
                  </pic:blipFill>
                  <pic:spPr bwMode="auto">
                    <a:xfrm>
                      <a:off x="0" y="0"/>
                      <a:ext cx="5731510" cy="3977640"/>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Add role</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You can create a role from this module. The roles can be customized here. At first Set a role name and assign some modules to that role. There are checkboxes to assign the modules to a role. A role can only work on the specific check marked modules.</w:t>
      </w:r>
    </w:p>
    <w:p w:rsidR="006A3F71" w:rsidRPr="00B04EC9" w:rsidRDefault="006A3F71" w:rsidP="006A3F71">
      <w:pPr>
        <w:rPr>
          <w:rFonts w:cstheme="minorHAnsi"/>
          <w:sz w:val="24"/>
          <w:szCs w:val="24"/>
        </w:rPr>
      </w:pPr>
      <w:r w:rsidRPr="00B04EC9">
        <w:rPr>
          <w:rFonts w:cstheme="minorHAnsi"/>
          <w:noProof/>
          <w:sz w:val="24"/>
          <w:szCs w:val="24"/>
        </w:rPr>
        <w:drawing>
          <wp:inline distT="0" distB="0" distL="0" distR="0">
            <wp:extent cx="5731510" cy="2433955"/>
            <wp:effectExtent l="0" t="0" r="2540" b="4445"/>
            <wp:docPr id="13" name="Picture 13" descr="Add_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_role"/>
                    <pic:cNvPicPr>
                      <a:picLocks noChangeAspect="1" noChangeArrowheads="1"/>
                    </pic:cNvPicPr>
                  </pic:nvPicPr>
                  <pic:blipFill rotWithShape="1">
                    <a:blip r:embed="rId11">
                      <a:extLst>
                        <a:ext uri="{28A0092B-C50C-407E-A947-70E740481C1C}">
                          <a14:useLocalDpi xmlns:a14="http://schemas.microsoft.com/office/drawing/2010/main" val="0"/>
                        </a:ext>
                      </a:extLst>
                    </a:blip>
                    <a:srcRect t="9106"/>
                    <a:stretch/>
                  </pic:blipFill>
                  <pic:spPr bwMode="auto">
                    <a:xfrm>
                      <a:off x="0" y="0"/>
                      <a:ext cx="5731510" cy="2433955"/>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Roll List</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You can find all the roles in the role list. You can edit and delete any role from here.</w:t>
      </w:r>
    </w:p>
    <w:p w:rsidR="006A3F71" w:rsidRPr="00B04EC9" w:rsidRDefault="006A3F71" w:rsidP="006A3F71">
      <w:pPr>
        <w:rPr>
          <w:rFonts w:cstheme="minorHAnsi"/>
          <w:sz w:val="24"/>
          <w:szCs w:val="24"/>
        </w:rPr>
      </w:pPr>
      <w:r w:rsidRPr="00B04EC9">
        <w:rPr>
          <w:rFonts w:cstheme="minorHAnsi"/>
          <w:noProof/>
          <w:sz w:val="24"/>
          <w:szCs w:val="24"/>
        </w:rPr>
        <w:lastRenderedPageBreak/>
        <w:drawing>
          <wp:inline distT="0" distB="0" distL="0" distR="0">
            <wp:extent cx="5731510" cy="2302510"/>
            <wp:effectExtent l="0" t="0" r="2540" b="2540"/>
            <wp:docPr id="12" name="Picture 12" descr="Ro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le list"/>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7"/>
                    <a:stretch/>
                  </pic:blipFill>
                  <pic:spPr bwMode="auto">
                    <a:xfrm>
                      <a:off x="0" y="0"/>
                      <a:ext cx="5731510" cy="2302510"/>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Assign Role</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You can select a user and a role here to assign the role to that user.</w:t>
      </w:r>
    </w:p>
    <w:p w:rsidR="006A3F71" w:rsidRPr="00B04EC9" w:rsidRDefault="006A3F71" w:rsidP="006A3F71">
      <w:pPr>
        <w:rPr>
          <w:rFonts w:cstheme="minorHAnsi"/>
          <w:sz w:val="24"/>
          <w:szCs w:val="24"/>
        </w:rPr>
      </w:pPr>
      <w:r w:rsidRPr="00B04EC9">
        <w:rPr>
          <w:rFonts w:cstheme="minorHAnsi"/>
          <w:noProof/>
          <w:sz w:val="24"/>
          <w:szCs w:val="24"/>
        </w:rPr>
        <w:drawing>
          <wp:inline distT="0" distB="0" distL="0" distR="0">
            <wp:extent cx="5731510" cy="2326640"/>
            <wp:effectExtent l="0" t="0" r="2540" b="0"/>
            <wp:docPr id="11" name="Picture 11" descr="Assign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ssign role"/>
                    <pic:cNvPicPr>
                      <a:picLocks noChangeAspect="1" noChangeArrowheads="1"/>
                    </pic:cNvPicPr>
                  </pic:nvPicPr>
                  <pic:blipFill rotWithShape="1">
                    <a:blip r:embed="rId13">
                      <a:extLst>
                        <a:ext uri="{28A0092B-C50C-407E-A947-70E740481C1C}">
                          <a14:useLocalDpi xmlns:a14="http://schemas.microsoft.com/office/drawing/2010/main" val="0"/>
                        </a:ext>
                      </a:extLst>
                    </a:blip>
                    <a:srcRect t="11326"/>
                    <a:stretch/>
                  </pic:blipFill>
                  <pic:spPr bwMode="auto">
                    <a:xfrm>
                      <a:off x="0" y="0"/>
                      <a:ext cx="5731510" cy="2326640"/>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p>
    <w:p w:rsidR="006A3F71" w:rsidRPr="00B04EC9" w:rsidRDefault="006A3F71" w:rsidP="006A3F71">
      <w:pPr>
        <w:pStyle w:val="Heading3"/>
        <w:shd w:val="clear" w:color="auto" w:fill="FFFFFF"/>
        <w:spacing w:before="0"/>
        <w:rPr>
          <w:rFonts w:asciiTheme="minorHAnsi" w:hAnsiTheme="minorHAnsi" w:cstheme="minorHAnsi"/>
          <w:color w:val="auto"/>
        </w:rPr>
      </w:pPr>
      <w:r w:rsidRPr="00B04EC9">
        <w:rPr>
          <w:rFonts w:asciiTheme="minorHAnsi" w:hAnsiTheme="minorHAnsi" w:cstheme="minorHAnsi"/>
          <w:b/>
          <w:bCs/>
          <w:color w:val="auto"/>
        </w:rPr>
        <w:t>Data Backup</w:t>
      </w:r>
    </w:p>
    <w:p w:rsidR="006A3F71" w:rsidRPr="00B04EC9" w:rsidRDefault="006A3F71" w:rsidP="006A3F71">
      <w:pPr>
        <w:rPr>
          <w:rFonts w:cstheme="minorHAnsi"/>
          <w:sz w:val="24"/>
          <w:szCs w:val="24"/>
        </w:rPr>
      </w:pPr>
      <w:r w:rsidRPr="00B04EC9">
        <w:rPr>
          <w:rStyle w:val="Strong"/>
          <w:rFonts w:cstheme="minorHAnsi"/>
          <w:sz w:val="24"/>
          <w:szCs w:val="24"/>
          <w:shd w:val="clear" w:color="auto" w:fill="FFFFFF"/>
        </w:rPr>
        <w:t>Restore Database</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 xml:space="preserve">If you want to restore your software database then go to Application Setting&gt;Restore Database. If you click on restore button it will remove all of the data of your system. For safety you can download a backup </w:t>
      </w:r>
      <w:proofErr w:type="spellStart"/>
      <w:r w:rsidRPr="00B04EC9">
        <w:rPr>
          <w:rFonts w:asciiTheme="minorHAnsi" w:hAnsiTheme="minorHAnsi" w:cstheme="minorHAnsi"/>
        </w:rPr>
        <w:t>sql</w:t>
      </w:r>
      <w:proofErr w:type="spellEnd"/>
      <w:r w:rsidRPr="00B04EC9">
        <w:rPr>
          <w:rFonts w:asciiTheme="minorHAnsi" w:hAnsiTheme="minorHAnsi" w:cstheme="minorHAnsi"/>
        </w:rPr>
        <w:t xml:space="preserve"> file of all of the data at first. Go to Application Setting and just click on Download Backup. You will get a </w:t>
      </w:r>
      <w:proofErr w:type="spellStart"/>
      <w:r w:rsidRPr="00B04EC9">
        <w:rPr>
          <w:rFonts w:asciiTheme="minorHAnsi" w:hAnsiTheme="minorHAnsi" w:cstheme="minorHAnsi"/>
        </w:rPr>
        <w:t>sql</w:t>
      </w:r>
      <w:proofErr w:type="spellEnd"/>
      <w:r w:rsidRPr="00B04EC9">
        <w:rPr>
          <w:rFonts w:asciiTheme="minorHAnsi" w:hAnsiTheme="minorHAnsi" w:cstheme="minorHAnsi"/>
        </w:rPr>
        <w:t xml:space="preserve"> file downloaded instantly.</w:t>
      </w:r>
    </w:p>
    <w:p w:rsidR="006A3F71" w:rsidRPr="00B04EC9" w:rsidRDefault="006A3F71" w:rsidP="006A3F71">
      <w:pPr>
        <w:rPr>
          <w:rFonts w:cstheme="minorHAnsi"/>
          <w:sz w:val="24"/>
          <w:szCs w:val="24"/>
        </w:rPr>
      </w:pPr>
      <w:r w:rsidRPr="00B04EC9">
        <w:rPr>
          <w:rFonts w:cstheme="minorHAnsi"/>
          <w:noProof/>
          <w:sz w:val="24"/>
          <w:szCs w:val="24"/>
        </w:rPr>
        <w:lastRenderedPageBreak/>
        <w:drawing>
          <wp:inline distT="0" distB="0" distL="0" distR="0">
            <wp:extent cx="5731510" cy="2345055"/>
            <wp:effectExtent l="0" t="0" r="2540" b="0"/>
            <wp:docPr id="10" name="Picture 10" descr="resto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tore database"/>
                    <pic:cNvPicPr>
                      <a:picLocks noChangeAspect="1" noChangeArrowheads="1"/>
                    </pic:cNvPicPr>
                  </pic:nvPicPr>
                  <pic:blipFill rotWithShape="1">
                    <a:blip r:embed="rId14">
                      <a:extLst>
                        <a:ext uri="{28A0092B-C50C-407E-A947-70E740481C1C}">
                          <a14:useLocalDpi xmlns:a14="http://schemas.microsoft.com/office/drawing/2010/main" val="0"/>
                        </a:ext>
                      </a:extLst>
                    </a:blip>
                    <a:srcRect t="10473"/>
                    <a:stretch/>
                  </pic:blipFill>
                  <pic:spPr bwMode="auto">
                    <a:xfrm>
                      <a:off x="0" y="0"/>
                      <a:ext cx="5731510" cy="2345055"/>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r w:rsidRPr="00B04EC9">
        <w:rPr>
          <w:rStyle w:val="Strong"/>
          <w:rFonts w:cstheme="minorHAnsi"/>
          <w:sz w:val="24"/>
          <w:szCs w:val="24"/>
          <w:shd w:val="clear" w:color="auto" w:fill="FFFFFF"/>
        </w:rPr>
        <w:t>Import DB</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 xml:space="preserve">If you want to import a new database to your system then go to Application Setting&gt;Import DB. Now choose a </w:t>
      </w:r>
      <w:proofErr w:type="spellStart"/>
      <w:r w:rsidRPr="00B04EC9">
        <w:rPr>
          <w:rFonts w:asciiTheme="minorHAnsi" w:hAnsiTheme="minorHAnsi" w:cstheme="minorHAnsi"/>
        </w:rPr>
        <w:t>sql</w:t>
      </w:r>
      <w:proofErr w:type="spellEnd"/>
      <w:r w:rsidRPr="00B04EC9">
        <w:rPr>
          <w:rFonts w:asciiTheme="minorHAnsi" w:hAnsiTheme="minorHAnsi" w:cstheme="minorHAnsi"/>
        </w:rPr>
        <w:t xml:space="preserve"> file and upload it. Once you import a new </w:t>
      </w:r>
      <w:proofErr w:type="spellStart"/>
      <w:r w:rsidRPr="00B04EC9">
        <w:rPr>
          <w:rFonts w:asciiTheme="minorHAnsi" w:hAnsiTheme="minorHAnsi" w:cstheme="minorHAnsi"/>
        </w:rPr>
        <w:t>sql</w:t>
      </w:r>
      <w:proofErr w:type="spellEnd"/>
      <w:r w:rsidRPr="00B04EC9">
        <w:rPr>
          <w:rFonts w:asciiTheme="minorHAnsi" w:hAnsiTheme="minorHAnsi" w:cstheme="minorHAnsi"/>
        </w:rPr>
        <w:t xml:space="preserve"> file all the previous data will be removed.</w:t>
      </w:r>
    </w:p>
    <w:p w:rsidR="006A3F71" w:rsidRPr="00B04EC9" w:rsidRDefault="006A3F71" w:rsidP="006A3F71">
      <w:pPr>
        <w:rPr>
          <w:rFonts w:cstheme="minorHAnsi"/>
          <w:sz w:val="24"/>
          <w:szCs w:val="24"/>
        </w:rPr>
      </w:pPr>
      <w:r w:rsidRPr="00B04EC9">
        <w:rPr>
          <w:rFonts w:cstheme="minorHAnsi"/>
          <w:noProof/>
          <w:sz w:val="24"/>
          <w:szCs w:val="24"/>
        </w:rPr>
        <w:drawing>
          <wp:inline distT="0" distB="0" distL="0" distR="0">
            <wp:extent cx="5731510" cy="2321560"/>
            <wp:effectExtent l="0" t="0" r="2540" b="2540"/>
            <wp:docPr id="9" name="Picture 9" descr="Import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 DB"/>
                    <pic:cNvPicPr>
                      <a:picLocks noChangeAspect="1" noChangeArrowheads="1"/>
                    </pic:cNvPicPr>
                  </pic:nvPicPr>
                  <pic:blipFill rotWithShape="1">
                    <a:blip r:embed="rId15">
                      <a:extLst>
                        <a:ext uri="{28A0092B-C50C-407E-A947-70E740481C1C}">
                          <a14:useLocalDpi xmlns:a14="http://schemas.microsoft.com/office/drawing/2010/main" val="0"/>
                        </a:ext>
                      </a:extLst>
                    </a:blip>
                    <a:srcRect t="12116"/>
                    <a:stretch/>
                  </pic:blipFill>
                  <pic:spPr bwMode="auto">
                    <a:xfrm>
                      <a:off x="0" y="0"/>
                      <a:ext cx="5731510" cy="2321560"/>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p>
    <w:p w:rsidR="006A3F71" w:rsidRPr="00B04EC9" w:rsidRDefault="006A3F71" w:rsidP="006A3F71">
      <w:pPr>
        <w:pStyle w:val="Heading3"/>
        <w:shd w:val="clear" w:color="auto" w:fill="FFFFFF"/>
        <w:spacing w:before="0"/>
        <w:rPr>
          <w:rFonts w:asciiTheme="minorHAnsi" w:hAnsiTheme="minorHAnsi" w:cstheme="minorHAnsi"/>
          <w:color w:val="auto"/>
        </w:rPr>
      </w:pPr>
      <w:r w:rsidRPr="00B04EC9">
        <w:rPr>
          <w:rFonts w:asciiTheme="minorHAnsi" w:hAnsiTheme="minorHAnsi" w:cstheme="minorHAnsi"/>
          <w:b/>
          <w:bCs/>
          <w:color w:val="auto"/>
        </w:rPr>
        <w:t>Auto Update</w:t>
      </w:r>
    </w:p>
    <w:p w:rsidR="006A3F71" w:rsidRPr="00B04EC9" w:rsidRDefault="006A3F71" w:rsidP="006A3F71">
      <w:pPr>
        <w:rPr>
          <w:rFonts w:cstheme="minorHAnsi"/>
          <w:sz w:val="24"/>
          <w:szCs w:val="24"/>
        </w:rPr>
      </w:pPr>
      <w:r w:rsidRPr="00B04EC9">
        <w:rPr>
          <w:rStyle w:val="Strong"/>
          <w:rFonts w:cstheme="minorHAnsi"/>
          <w:sz w:val="24"/>
          <w:szCs w:val="24"/>
          <w:shd w:val="clear" w:color="auto" w:fill="FFFFFF"/>
        </w:rPr>
        <w:t>Update</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The automatic update is a new feature of Pharmacare. This feature is only applicable for V 9.4. After purchasing the pharmacare when a new update is uploaded in our update server. You will get a notification to update your system. Then just go to the “Auto Update” page, enter your purchase key, select the version and hit update.</w:t>
      </w:r>
      <w:r w:rsidRPr="00B04EC9">
        <w:rPr>
          <w:rFonts w:asciiTheme="minorHAnsi" w:hAnsiTheme="minorHAnsi" w:cstheme="minorHAnsi"/>
        </w:rPr>
        <w:br/>
      </w:r>
      <w:r w:rsidRPr="00B04EC9">
        <w:rPr>
          <w:rFonts w:asciiTheme="minorHAnsi" w:hAnsiTheme="minorHAnsi" w:cstheme="minorHAnsi"/>
        </w:rPr>
        <w:br/>
        <w:t xml:space="preserve">Note: before you update your system, we recommend you to download a data backup for safety. Because, after the update, some data might be missing. Go to Application setting&gt;download backup. A </w:t>
      </w:r>
      <w:proofErr w:type="spellStart"/>
      <w:r w:rsidRPr="00B04EC9">
        <w:rPr>
          <w:rFonts w:asciiTheme="minorHAnsi" w:hAnsiTheme="minorHAnsi" w:cstheme="minorHAnsi"/>
        </w:rPr>
        <w:t>sql</w:t>
      </w:r>
      <w:proofErr w:type="spellEnd"/>
      <w:r w:rsidRPr="00B04EC9">
        <w:rPr>
          <w:rFonts w:asciiTheme="minorHAnsi" w:hAnsiTheme="minorHAnsi" w:cstheme="minorHAnsi"/>
        </w:rPr>
        <w:t xml:space="preserve"> file will be downloaded. After updating your software upload the </w:t>
      </w:r>
      <w:proofErr w:type="spellStart"/>
      <w:r w:rsidRPr="00B04EC9">
        <w:rPr>
          <w:rFonts w:asciiTheme="minorHAnsi" w:hAnsiTheme="minorHAnsi" w:cstheme="minorHAnsi"/>
        </w:rPr>
        <w:t>sql</w:t>
      </w:r>
      <w:proofErr w:type="spellEnd"/>
      <w:r w:rsidRPr="00B04EC9">
        <w:rPr>
          <w:rFonts w:asciiTheme="minorHAnsi" w:hAnsiTheme="minorHAnsi" w:cstheme="minorHAnsi"/>
        </w:rPr>
        <w:t xml:space="preserve"> file to the import </w:t>
      </w:r>
      <w:proofErr w:type="spellStart"/>
      <w:r w:rsidRPr="00B04EC9">
        <w:rPr>
          <w:rFonts w:asciiTheme="minorHAnsi" w:hAnsiTheme="minorHAnsi" w:cstheme="minorHAnsi"/>
        </w:rPr>
        <w:t>db</w:t>
      </w:r>
      <w:proofErr w:type="spellEnd"/>
      <w:r w:rsidRPr="00B04EC9">
        <w:rPr>
          <w:rFonts w:asciiTheme="minorHAnsi" w:hAnsiTheme="minorHAnsi" w:cstheme="minorHAnsi"/>
        </w:rPr>
        <w:t xml:space="preserve"> page.</w:t>
      </w:r>
    </w:p>
    <w:p w:rsidR="006A3F71" w:rsidRPr="00B04EC9" w:rsidRDefault="006A3F71" w:rsidP="006A3F71">
      <w:pPr>
        <w:rPr>
          <w:rFonts w:cstheme="minorHAnsi"/>
          <w:sz w:val="24"/>
          <w:szCs w:val="24"/>
        </w:rPr>
      </w:pPr>
      <w:r w:rsidRPr="00B04EC9">
        <w:rPr>
          <w:rFonts w:cstheme="minorHAnsi"/>
          <w:noProof/>
          <w:sz w:val="24"/>
          <w:szCs w:val="24"/>
        </w:rPr>
        <w:lastRenderedPageBreak/>
        <w:drawing>
          <wp:inline distT="0" distB="0" distL="0" distR="0">
            <wp:extent cx="5731510" cy="2309495"/>
            <wp:effectExtent l="0" t="0" r="2540" b="0"/>
            <wp:docPr id="8" name="Picture 8" descr="Auto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to Update"/>
                    <pic:cNvPicPr>
                      <a:picLocks noChangeAspect="1" noChangeArrowheads="1"/>
                    </pic:cNvPicPr>
                  </pic:nvPicPr>
                  <pic:blipFill rotWithShape="1">
                    <a:blip r:embed="rId16">
                      <a:extLst>
                        <a:ext uri="{28A0092B-C50C-407E-A947-70E740481C1C}">
                          <a14:useLocalDpi xmlns:a14="http://schemas.microsoft.com/office/drawing/2010/main" val="0"/>
                        </a:ext>
                      </a:extLst>
                    </a:blip>
                    <a:srcRect t="12425"/>
                    <a:stretch/>
                  </pic:blipFill>
                  <pic:spPr bwMode="auto">
                    <a:xfrm>
                      <a:off x="0" y="0"/>
                      <a:ext cx="5731510" cy="2309495"/>
                    </a:xfrm>
                    <a:prstGeom prst="rect">
                      <a:avLst/>
                    </a:prstGeom>
                    <a:noFill/>
                    <a:ln>
                      <a:noFill/>
                    </a:ln>
                    <a:extLst>
                      <a:ext uri="{53640926-AAD7-44D8-BBD7-CCE9431645EC}">
                        <a14:shadowObscured xmlns:a14="http://schemas.microsoft.com/office/drawing/2010/main"/>
                      </a:ext>
                    </a:extLst>
                  </pic:spPr>
                </pic:pic>
              </a:graphicData>
            </a:graphic>
          </wp:inline>
        </w:drawing>
      </w:r>
      <w:r w:rsidRPr="00B04EC9">
        <w:rPr>
          <w:rFonts w:cstheme="minorHAnsi"/>
          <w:sz w:val="24"/>
          <w:szCs w:val="24"/>
        </w:rPr>
        <w:br/>
      </w:r>
      <w:r w:rsidRPr="00B04EC9">
        <w:rPr>
          <w:rFonts w:cstheme="minorHAnsi"/>
          <w:sz w:val="24"/>
          <w:szCs w:val="24"/>
        </w:rPr>
        <w:br/>
      </w:r>
    </w:p>
    <w:p w:rsidR="006A3F71" w:rsidRPr="00B04EC9" w:rsidRDefault="006A3F71" w:rsidP="006A3F71">
      <w:pPr>
        <w:pStyle w:val="Heading3"/>
        <w:shd w:val="clear" w:color="auto" w:fill="FFFFFF"/>
        <w:spacing w:before="0"/>
        <w:rPr>
          <w:rFonts w:asciiTheme="minorHAnsi" w:hAnsiTheme="minorHAnsi" w:cstheme="minorHAnsi"/>
          <w:color w:val="auto"/>
        </w:rPr>
      </w:pPr>
      <w:r w:rsidRPr="00B04EC9">
        <w:rPr>
          <w:rFonts w:asciiTheme="minorHAnsi" w:hAnsiTheme="minorHAnsi" w:cstheme="minorHAnsi"/>
          <w:b/>
          <w:bCs/>
          <w:color w:val="auto"/>
        </w:rPr>
        <w:t>Forget Password</w:t>
      </w:r>
    </w:p>
    <w:p w:rsidR="006A3F71" w:rsidRPr="00B04EC9" w:rsidRDefault="006A3F71" w:rsidP="006A3F71">
      <w:pPr>
        <w:rPr>
          <w:rFonts w:cstheme="minorHAnsi"/>
          <w:sz w:val="24"/>
          <w:szCs w:val="24"/>
        </w:rPr>
      </w:pPr>
      <w:r w:rsidRPr="00B04EC9">
        <w:rPr>
          <w:rStyle w:val="Strong"/>
          <w:rFonts w:cstheme="minorHAnsi"/>
          <w:sz w:val="24"/>
          <w:szCs w:val="24"/>
          <w:shd w:val="clear" w:color="auto" w:fill="FFFFFF"/>
        </w:rPr>
        <w:t>Password Reset</w:t>
      </w:r>
    </w:p>
    <w:p w:rsidR="006A3F71" w:rsidRPr="00B04EC9" w:rsidRDefault="006A3F71" w:rsidP="006A3F71">
      <w:pPr>
        <w:pStyle w:val="NormalWeb"/>
        <w:shd w:val="clear" w:color="auto" w:fill="FFFFFF"/>
        <w:spacing w:before="0" w:beforeAutospacing="0"/>
        <w:rPr>
          <w:rFonts w:asciiTheme="minorHAnsi" w:hAnsiTheme="minorHAnsi" w:cstheme="minorHAnsi"/>
        </w:rPr>
      </w:pPr>
      <w:r w:rsidRPr="00B04EC9">
        <w:rPr>
          <w:rFonts w:asciiTheme="minorHAnsi" w:hAnsiTheme="minorHAnsi" w:cstheme="minorHAnsi"/>
        </w:rPr>
        <w:t>You may forget your password, anyhow to login to your software. In that case, during setting up your software you must need to set your valid email address in setting. By setting your email address in setting whenever you forget your password during login just click on forget password. An email will be sent to your email, you will get a link there, from there you can reset your password.</w:t>
      </w:r>
    </w:p>
    <w:p w:rsidR="006A3F71" w:rsidRPr="00B04EC9" w:rsidRDefault="006A3F71" w:rsidP="006A3F71">
      <w:pPr>
        <w:rPr>
          <w:rFonts w:cstheme="minorHAnsi"/>
          <w:sz w:val="24"/>
          <w:szCs w:val="24"/>
          <w:lang w:val="en-US"/>
        </w:rPr>
      </w:pPr>
      <w:r w:rsidRPr="00B04EC9">
        <w:rPr>
          <w:rFonts w:cstheme="minorHAnsi"/>
          <w:noProof/>
          <w:sz w:val="24"/>
          <w:szCs w:val="24"/>
        </w:rPr>
        <w:drawing>
          <wp:inline distT="0" distB="0" distL="0" distR="0">
            <wp:extent cx="5731510" cy="2315210"/>
            <wp:effectExtent l="0" t="0" r="2540" b="8890"/>
            <wp:docPr id="7" name="Picture 7" descr="set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t email"/>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56"/>
                    <a:stretch/>
                  </pic:blipFill>
                  <pic:spPr bwMode="auto">
                    <a:xfrm>
                      <a:off x="0" y="0"/>
                      <a:ext cx="5731510" cy="2315210"/>
                    </a:xfrm>
                    <a:prstGeom prst="rect">
                      <a:avLst/>
                    </a:prstGeom>
                    <a:noFill/>
                    <a:ln>
                      <a:noFill/>
                    </a:ln>
                    <a:extLst>
                      <a:ext uri="{53640926-AAD7-44D8-BBD7-CCE9431645EC}">
                        <a14:shadowObscured xmlns:a14="http://schemas.microsoft.com/office/drawing/2010/main"/>
                      </a:ext>
                    </a:extLst>
                  </pic:spPr>
                </pic:pic>
              </a:graphicData>
            </a:graphic>
          </wp:inline>
        </w:drawing>
      </w:r>
    </w:p>
    <w:p w:rsidR="00B04EC9" w:rsidRPr="00B04EC9" w:rsidRDefault="00B04EC9" w:rsidP="006A3F71">
      <w:pPr>
        <w:rPr>
          <w:rFonts w:cstheme="minorHAnsi"/>
          <w:sz w:val="24"/>
          <w:szCs w:val="24"/>
          <w:lang w:val="en-US"/>
        </w:rPr>
      </w:pPr>
    </w:p>
    <w:p w:rsidR="00B04EC9" w:rsidRPr="00B04EC9" w:rsidRDefault="00B04EC9" w:rsidP="00B04EC9">
      <w:pPr>
        <w:spacing w:after="0" w:line="240" w:lineRule="auto"/>
        <w:rPr>
          <w:rFonts w:eastAsia="Times New Roman" w:cstheme="minorHAnsi"/>
          <w:b/>
          <w:bCs/>
          <w:color w:val="71787E"/>
          <w:sz w:val="24"/>
          <w:szCs w:val="24"/>
          <w:shd w:val="clear" w:color="auto" w:fill="FFFFFF"/>
          <w:lang w:eastAsia="en-IN"/>
        </w:rPr>
      </w:pPr>
      <w:r w:rsidRPr="00B04EC9">
        <w:rPr>
          <w:rFonts w:eastAsia="Times New Roman" w:cstheme="minorHAnsi"/>
          <w:b/>
          <w:bCs/>
          <w:color w:val="71787E"/>
          <w:sz w:val="24"/>
          <w:szCs w:val="24"/>
          <w:shd w:val="clear" w:color="auto" w:fill="FFFFFF"/>
          <w:lang w:eastAsia="en-IN"/>
        </w:rPr>
        <w:t>Tax Setting</w:t>
      </w:r>
    </w:p>
    <w:p w:rsidR="00B04EC9" w:rsidRPr="00B04EC9" w:rsidRDefault="00B04EC9" w:rsidP="00B04EC9">
      <w:pPr>
        <w:spacing w:after="0" w:line="240" w:lineRule="auto"/>
        <w:rPr>
          <w:rFonts w:eastAsia="Times New Roman" w:cstheme="minorHAnsi"/>
          <w:sz w:val="24"/>
          <w:szCs w:val="24"/>
          <w:lang w:eastAsia="en-IN"/>
        </w:rPr>
      </w:pPr>
    </w:p>
    <w:p w:rsidR="00B04EC9" w:rsidRPr="00B04EC9" w:rsidRDefault="00B04EC9" w:rsidP="00B04EC9">
      <w:pPr>
        <w:shd w:val="clear" w:color="auto" w:fill="FFFFFF"/>
        <w:spacing w:after="100" w:afterAutospacing="1" w:line="240" w:lineRule="auto"/>
        <w:rPr>
          <w:rFonts w:eastAsia="Times New Roman" w:cstheme="minorHAnsi"/>
          <w:color w:val="71787E"/>
          <w:sz w:val="24"/>
          <w:szCs w:val="24"/>
          <w:lang w:eastAsia="en-IN"/>
        </w:rPr>
      </w:pPr>
      <w:r w:rsidRPr="00B04EC9">
        <w:rPr>
          <w:rFonts w:eastAsia="Times New Roman" w:cstheme="minorHAnsi"/>
          <w:color w:val="71787E"/>
          <w:sz w:val="24"/>
          <w:szCs w:val="24"/>
          <w:lang w:eastAsia="en-IN"/>
        </w:rPr>
        <w:t>In Tax setting you can set your product tax which will automatically calculate and show in the invoice.</w:t>
      </w:r>
    </w:p>
    <w:p w:rsidR="00B04EC9" w:rsidRPr="00B04EC9" w:rsidRDefault="00B04EC9" w:rsidP="00B04EC9">
      <w:pPr>
        <w:shd w:val="clear" w:color="auto" w:fill="FFFFFF"/>
        <w:spacing w:after="100" w:afterAutospacing="1" w:line="240" w:lineRule="auto"/>
        <w:rPr>
          <w:rFonts w:eastAsia="Times New Roman" w:cstheme="minorHAnsi"/>
          <w:color w:val="71787E"/>
          <w:sz w:val="24"/>
          <w:szCs w:val="24"/>
          <w:lang w:eastAsia="en-IN"/>
        </w:rPr>
      </w:pPr>
      <w:r w:rsidRPr="00B04EC9">
        <w:rPr>
          <w:rFonts w:eastAsia="Times New Roman" w:cstheme="minorHAnsi"/>
          <w:color w:val="71787E"/>
          <w:sz w:val="24"/>
          <w:szCs w:val="24"/>
          <w:lang w:eastAsia="en-IN"/>
        </w:rPr>
        <w:t>N.B: If you update tax setting in the running process then all of your previous tax records will be destroyed)</w:t>
      </w:r>
    </w:p>
    <w:p w:rsidR="00B04EC9" w:rsidRPr="00B04EC9" w:rsidRDefault="00B04EC9" w:rsidP="00B04EC9">
      <w:pPr>
        <w:rPr>
          <w:rFonts w:cstheme="minorHAnsi"/>
          <w:sz w:val="24"/>
          <w:szCs w:val="24"/>
          <w:lang w:val="en-US"/>
        </w:rPr>
      </w:pPr>
      <w:r w:rsidRPr="00B04EC9">
        <w:rPr>
          <w:rFonts w:eastAsia="Times New Roman" w:cstheme="minorHAnsi"/>
          <w:noProof/>
          <w:sz w:val="24"/>
          <w:szCs w:val="24"/>
          <w:lang w:eastAsia="en-IN"/>
        </w:rPr>
        <w:lastRenderedPageBreak/>
        <w:drawing>
          <wp:inline distT="0" distB="0" distL="0" distR="0">
            <wp:extent cx="5731510" cy="2278380"/>
            <wp:effectExtent l="0" t="0" r="2540" b="7620"/>
            <wp:docPr id="1" name="Picture 1" descr="Tax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x Setti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09" b="6689"/>
                    <a:stretch/>
                  </pic:blipFill>
                  <pic:spPr bwMode="auto">
                    <a:xfrm>
                      <a:off x="0" y="0"/>
                      <a:ext cx="5731510" cy="2278380"/>
                    </a:xfrm>
                    <a:prstGeom prst="rect">
                      <a:avLst/>
                    </a:prstGeom>
                    <a:noFill/>
                    <a:ln>
                      <a:noFill/>
                    </a:ln>
                    <a:extLst>
                      <a:ext uri="{53640926-AAD7-44D8-BBD7-CCE9431645EC}">
                        <a14:shadowObscured xmlns:a14="http://schemas.microsoft.com/office/drawing/2010/main"/>
                      </a:ext>
                    </a:extLst>
                  </pic:spPr>
                </pic:pic>
              </a:graphicData>
            </a:graphic>
          </wp:inline>
        </w:drawing>
      </w:r>
    </w:p>
    <w:p w:rsidR="00B04EC9" w:rsidRPr="00B04EC9" w:rsidRDefault="00B04EC9" w:rsidP="00B04EC9">
      <w:pPr>
        <w:rPr>
          <w:rFonts w:cstheme="minorHAnsi"/>
          <w:sz w:val="24"/>
          <w:szCs w:val="24"/>
          <w:lang w:val="en-US"/>
        </w:rPr>
      </w:pPr>
    </w:p>
    <w:p w:rsidR="00B04EC9" w:rsidRPr="00B04EC9" w:rsidRDefault="00B04EC9" w:rsidP="00B04EC9">
      <w:pPr>
        <w:spacing w:after="0" w:line="240" w:lineRule="auto"/>
        <w:rPr>
          <w:rFonts w:eastAsia="Times New Roman" w:cstheme="minorHAnsi"/>
          <w:sz w:val="24"/>
          <w:szCs w:val="24"/>
          <w:lang w:eastAsia="en-IN"/>
        </w:rPr>
      </w:pPr>
      <w:r w:rsidRPr="00B04EC9">
        <w:rPr>
          <w:rFonts w:eastAsia="Times New Roman" w:cstheme="minorHAnsi"/>
          <w:b/>
          <w:bCs/>
          <w:color w:val="71787E"/>
          <w:sz w:val="24"/>
          <w:szCs w:val="24"/>
          <w:shd w:val="clear" w:color="auto" w:fill="FFFFFF"/>
          <w:lang w:eastAsia="en-IN"/>
        </w:rPr>
        <w:t>Add manufacturer</w:t>
      </w:r>
    </w:p>
    <w:p w:rsidR="00B04EC9" w:rsidRPr="00B04EC9" w:rsidRDefault="00B04EC9" w:rsidP="00B04EC9">
      <w:pPr>
        <w:shd w:val="clear" w:color="auto" w:fill="FFFFFF"/>
        <w:spacing w:after="100" w:afterAutospacing="1" w:line="240" w:lineRule="auto"/>
        <w:rPr>
          <w:rFonts w:eastAsia="Times New Roman" w:cstheme="minorHAnsi"/>
          <w:color w:val="71787E"/>
          <w:sz w:val="24"/>
          <w:szCs w:val="24"/>
          <w:lang w:eastAsia="en-IN"/>
        </w:rPr>
      </w:pPr>
      <w:r w:rsidRPr="00B04EC9">
        <w:rPr>
          <w:rFonts w:eastAsia="Times New Roman" w:cstheme="minorHAnsi"/>
          <w:color w:val="71787E"/>
          <w:sz w:val="24"/>
          <w:szCs w:val="24"/>
          <w:lang w:eastAsia="en-IN"/>
        </w:rPr>
        <w:t>Now go to Add manufacturer. Here you can add manufacturer name, phone number, email address and other necessary information of the manufacturer.</w:t>
      </w:r>
    </w:p>
    <w:p w:rsidR="00B04EC9" w:rsidRPr="00B04EC9" w:rsidRDefault="00B04EC9" w:rsidP="00B04EC9">
      <w:pPr>
        <w:rPr>
          <w:rFonts w:cstheme="minorHAnsi"/>
          <w:sz w:val="24"/>
          <w:szCs w:val="24"/>
          <w:lang w:val="en-US"/>
        </w:rPr>
      </w:pPr>
      <w:r w:rsidRPr="00B04EC9">
        <w:rPr>
          <w:rFonts w:eastAsia="Times New Roman" w:cstheme="minorHAnsi"/>
          <w:noProof/>
          <w:sz w:val="24"/>
          <w:szCs w:val="24"/>
          <w:lang w:eastAsia="en-IN"/>
        </w:rPr>
        <w:drawing>
          <wp:inline distT="0" distB="0" distL="0" distR="0">
            <wp:extent cx="5731510" cy="2316480"/>
            <wp:effectExtent l="0" t="0" r="2540" b="7620"/>
            <wp:docPr id="2" name="Picture 2" descr="Add 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Manufacturer"/>
                    <pic:cNvPicPr>
                      <a:picLocks noChangeAspect="1" noChangeArrowheads="1"/>
                    </pic:cNvPicPr>
                  </pic:nvPicPr>
                  <pic:blipFill rotWithShape="1">
                    <a:blip r:embed="rId19">
                      <a:extLst>
                        <a:ext uri="{28A0092B-C50C-407E-A947-70E740481C1C}">
                          <a14:useLocalDpi xmlns:a14="http://schemas.microsoft.com/office/drawing/2010/main" val="0"/>
                        </a:ext>
                      </a:extLst>
                    </a:blip>
                    <a:srcRect t="10669" b="6156"/>
                    <a:stretch/>
                  </pic:blipFill>
                  <pic:spPr bwMode="auto">
                    <a:xfrm>
                      <a:off x="0" y="0"/>
                      <a:ext cx="5731510" cy="2316480"/>
                    </a:xfrm>
                    <a:prstGeom prst="rect">
                      <a:avLst/>
                    </a:prstGeom>
                    <a:noFill/>
                    <a:ln>
                      <a:noFill/>
                    </a:ln>
                    <a:extLst>
                      <a:ext uri="{53640926-AAD7-44D8-BBD7-CCE9431645EC}">
                        <a14:shadowObscured xmlns:a14="http://schemas.microsoft.com/office/drawing/2010/main"/>
                      </a:ext>
                    </a:extLst>
                  </pic:spPr>
                </pic:pic>
              </a:graphicData>
            </a:graphic>
          </wp:inline>
        </w:drawing>
      </w:r>
    </w:p>
    <w:p w:rsidR="00B04EC9" w:rsidRPr="00B04EC9" w:rsidRDefault="00B04EC9" w:rsidP="00B04EC9">
      <w:pPr>
        <w:spacing w:after="0" w:line="240" w:lineRule="auto"/>
        <w:rPr>
          <w:rFonts w:eastAsia="Times New Roman" w:cstheme="minorHAnsi"/>
          <w:sz w:val="24"/>
          <w:szCs w:val="24"/>
          <w:lang w:eastAsia="en-IN"/>
        </w:rPr>
      </w:pPr>
      <w:r w:rsidRPr="00B04EC9">
        <w:rPr>
          <w:rFonts w:eastAsia="Times New Roman" w:cstheme="minorHAnsi"/>
          <w:b/>
          <w:bCs/>
          <w:color w:val="71787E"/>
          <w:sz w:val="24"/>
          <w:szCs w:val="24"/>
          <w:shd w:val="clear" w:color="auto" w:fill="FFFFFF"/>
          <w:lang w:eastAsia="en-IN"/>
        </w:rPr>
        <w:t>Add Unit</w:t>
      </w:r>
    </w:p>
    <w:p w:rsidR="00B04EC9" w:rsidRPr="00B04EC9" w:rsidRDefault="00B04EC9" w:rsidP="00B04EC9">
      <w:pPr>
        <w:shd w:val="clear" w:color="auto" w:fill="FFFFFF"/>
        <w:spacing w:after="100" w:afterAutospacing="1" w:line="240" w:lineRule="auto"/>
        <w:rPr>
          <w:rFonts w:eastAsia="Times New Roman" w:cstheme="minorHAnsi"/>
          <w:color w:val="71787E"/>
          <w:sz w:val="24"/>
          <w:szCs w:val="24"/>
          <w:lang w:eastAsia="en-IN"/>
        </w:rPr>
      </w:pPr>
      <w:r w:rsidRPr="00B04EC9">
        <w:rPr>
          <w:rFonts w:eastAsia="Times New Roman" w:cstheme="minorHAnsi"/>
          <w:color w:val="71787E"/>
          <w:sz w:val="24"/>
          <w:szCs w:val="24"/>
          <w:lang w:eastAsia="en-IN"/>
        </w:rPr>
        <w:t>You can add different unit name of the medicines in add unit module.</w:t>
      </w:r>
    </w:p>
    <w:p w:rsidR="00A67570" w:rsidRPr="00B04EC9" w:rsidRDefault="00B04EC9" w:rsidP="00B04EC9">
      <w:pPr>
        <w:rPr>
          <w:rFonts w:cstheme="minorHAnsi"/>
          <w:sz w:val="24"/>
          <w:szCs w:val="24"/>
          <w:lang w:val="en-US"/>
        </w:rPr>
      </w:pPr>
      <w:r w:rsidRPr="00B04EC9">
        <w:rPr>
          <w:rFonts w:eastAsia="Times New Roman" w:cstheme="minorHAnsi"/>
          <w:noProof/>
          <w:sz w:val="24"/>
          <w:szCs w:val="24"/>
          <w:lang w:eastAsia="en-IN"/>
        </w:rPr>
        <w:drawing>
          <wp:inline distT="0" distB="0" distL="0" distR="0">
            <wp:extent cx="5731510" cy="2346960"/>
            <wp:effectExtent l="0" t="0" r="2540" b="0"/>
            <wp:docPr id="3" name="Picture 3" descr="Add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Unit"/>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56" b="5307"/>
                    <a:stretch/>
                  </pic:blipFill>
                  <pic:spPr bwMode="auto">
                    <a:xfrm>
                      <a:off x="0" y="0"/>
                      <a:ext cx="5731510" cy="2346960"/>
                    </a:xfrm>
                    <a:prstGeom prst="rect">
                      <a:avLst/>
                    </a:prstGeom>
                    <a:noFill/>
                    <a:ln>
                      <a:noFill/>
                    </a:ln>
                    <a:extLst>
                      <a:ext uri="{53640926-AAD7-44D8-BBD7-CCE9431645EC}">
                        <a14:shadowObscured xmlns:a14="http://schemas.microsoft.com/office/drawing/2010/main"/>
                      </a:ext>
                    </a:extLst>
                  </pic:spPr>
                </pic:pic>
              </a:graphicData>
            </a:graphic>
          </wp:inline>
        </w:drawing>
      </w:r>
    </w:p>
    <w:p w:rsidR="00B04EC9" w:rsidRPr="009317E1" w:rsidRDefault="00B04EC9" w:rsidP="00B04EC9">
      <w:pPr>
        <w:spacing w:after="0" w:line="240" w:lineRule="auto"/>
        <w:rPr>
          <w:rFonts w:ascii="Times New Roman" w:eastAsia="Times New Roman" w:hAnsi="Times New Roman" w:cs="Times New Roman"/>
          <w:sz w:val="18"/>
          <w:szCs w:val="18"/>
          <w:lang w:eastAsia="en-IN"/>
        </w:rPr>
      </w:pPr>
      <w:r w:rsidRPr="009317E1">
        <w:rPr>
          <w:rFonts w:ascii="Lato" w:eastAsia="Times New Roman" w:hAnsi="Lato" w:cs="Times New Roman"/>
          <w:b/>
          <w:bCs/>
          <w:color w:val="71787E"/>
          <w:sz w:val="18"/>
          <w:szCs w:val="18"/>
          <w:shd w:val="clear" w:color="auto" w:fill="FFFFFF"/>
          <w:lang w:eastAsia="en-IN"/>
        </w:rPr>
        <w:lastRenderedPageBreak/>
        <w:t>Manufacturer Ledger</w:t>
      </w:r>
    </w:p>
    <w:p w:rsidR="00B04EC9" w:rsidRPr="009317E1" w:rsidRDefault="00B04EC9" w:rsidP="00B04EC9">
      <w:pPr>
        <w:shd w:val="clear" w:color="auto" w:fill="FFFFFF"/>
        <w:spacing w:after="100" w:afterAutospacing="1" w:line="240" w:lineRule="auto"/>
        <w:rPr>
          <w:rFonts w:ascii="Lato" w:eastAsia="Times New Roman" w:hAnsi="Lato" w:cs="Times New Roman"/>
          <w:color w:val="71787E"/>
          <w:sz w:val="18"/>
          <w:szCs w:val="18"/>
          <w:lang w:eastAsia="en-IN"/>
        </w:rPr>
      </w:pPr>
      <w:r w:rsidRPr="009317E1">
        <w:rPr>
          <w:rFonts w:ascii="Lato" w:eastAsia="Times New Roman" w:hAnsi="Lato" w:cs="Times New Roman"/>
          <w:color w:val="71787E"/>
          <w:sz w:val="18"/>
          <w:szCs w:val="18"/>
          <w:lang w:eastAsia="en-IN"/>
        </w:rPr>
        <w:t>In manufacturer ledger you can find all the details of the transactions of a manufacturer. First, select a manufacturer then select the start and end date and click the find button. All the ledger of a manufacturer will show here.</w:t>
      </w:r>
    </w:p>
    <w:p w:rsidR="00A67570" w:rsidRPr="00B04EC9" w:rsidRDefault="00B04EC9" w:rsidP="00B04EC9">
      <w:pPr>
        <w:rPr>
          <w:rFonts w:cstheme="minorHAnsi"/>
          <w:sz w:val="24"/>
          <w:szCs w:val="24"/>
          <w:lang w:val="en-US"/>
        </w:rPr>
      </w:pPr>
      <w:r w:rsidRPr="00B04EC9">
        <w:rPr>
          <w:rFonts w:ascii="Times New Roman" w:eastAsia="Times New Roman" w:hAnsi="Times New Roman" w:cs="Times New Roman"/>
          <w:noProof/>
          <w:sz w:val="24"/>
          <w:szCs w:val="24"/>
          <w:lang w:eastAsia="en-IN"/>
        </w:rPr>
        <w:drawing>
          <wp:inline distT="0" distB="0" distL="0" distR="0">
            <wp:extent cx="5731510" cy="4569460"/>
            <wp:effectExtent l="0" t="0" r="2540" b="2540"/>
            <wp:docPr id="16" name="Picture 16" descr="Manufacturer 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ufacturer Ledger"/>
                    <pic:cNvPicPr>
                      <a:picLocks noChangeAspect="1" noChangeArrowheads="1"/>
                    </pic:cNvPicPr>
                  </pic:nvPicPr>
                  <pic:blipFill rotWithShape="1">
                    <a:blip r:embed="rId21">
                      <a:extLst>
                        <a:ext uri="{28A0092B-C50C-407E-A947-70E740481C1C}">
                          <a14:useLocalDpi xmlns:a14="http://schemas.microsoft.com/office/drawing/2010/main" val="0"/>
                        </a:ext>
                      </a:extLst>
                    </a:blip>
                    <a:srcRect t="5066"/>
                    <a:stretch/>
                  </pic:blipFill>
                  <pic:spPr bwMode="auto">
                    <a:xfrm>
                      <a:off x="0" y="0"/>
                      <a:ext cx="5731510" cy="4569460"/>
                    </a:xfrm>
                    <a:prstGeom prst="rect">
                      <a:avLst/>
                    </a:prstGeom>
                    <a:noFill/>
                    <a:ln>
                      <a:noFill/>
                    </a:ln>
                    <a:extLst>
                      <a:ext uri="{53640926-AAD7-44D8-BBD7-CCE9431645EC}">
                        <a14:shadowObscured xmlns:a14="http://schemas.microsoft.com/office/drawing/2010/main"/>
                      </a:ext>
                    </a:extLst>
                  </pic:spPr>
                </pic:pic>
              </a:graphicData>
            </a:graphic>
          </wp:inline>
        </w:drawing>
      </w:r>
    </w:p>
    <w:p w:rsidR="005526AB" w:rsidRDefault="005526AB" w:rsidP="00A67570">
      <w:pPr>
        <w:rPr>
          <w:rFonts w:cstheme="minorHAnsi"/>
          <w:sz w:val="24"/>
          <w:szCs w:val="24"/>
        </w:rPr>
      </w:pPr>
    </w:p>
    <w:p w:rsidR="005526AB" w:rsidRPr="009317E1" w:rsidRDefault="005526AB" w:rsidP="00A67570">
      <w:pPr>
        <w:rPr>
          <w:rFonts w:cstheme="minorHAnsi"/>
          <w:b/>
          <w:bCs/>
          <w:sz w:val="24"/>
          <w:szCs w:val="24"/>
        </w:rPr>
      </w:pPr>
      <w:r w:rsidRPr="009317E1">
        <w:rPr>
          <w:rFonts w:cstheme="minorHAnsi"/>
          <w:b/>
          <w:bCs/>
          <w:sz w:val="24"/>
          <w:szCs w:val="24"/>
        </w:rPr>
        <w:t>Medicine</w:t>
      </w:r>
    </w:p>
    <w:p w:rsidR="005526AB" w:rsidRPr="00B04EC9" w:rsidRDefault="005526AB" w:rsidP="00A67570">
      <w:pPr>
        <w:rPr>
          <w:rFonts w:cstheme="minorHAnsi"/>
          <w:sz w:val="24"/>
          <w:szCs w:val="24"/>
        </w:rPr>
      </w:pPr>
      <w:r w:rsidRPr="005526AB">
        <w:rPr>
          <w:rFonts w:cstheme="minorHAnsi"/>
          <w:sz w:val="24"/>
          <w:szCs w:val="24"/>
        </w:rPr>
        <w:drawing>
          <wp:inline distT="0" distB="0" distL="0" distR="0" wp14:anchorId="59D1C35E" wp14:editId="6D239AC7">
            <wp:extent cx="5731510" cy="2705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5735"/>
                    </a:xfrm>
                    <a:prstGeom prst="rect">
                      <a:avLst/>
                    </a:prstGeom>
                  </pic:spPr>
                </pic:pic>
              </a:graphicData>
            </a:graphic>
          </wp:inline>
        </w:drawing>
      </w:r>
    </w:p>
    <w:sectPr w:rsidR="005526AB" w:rsidRPr="00B04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04BA5"/>
    <w:multiLevelType w:val="hybridMultilevel"/>
    <w:tmpl w:val="82C8C2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9928750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570"/>
    <w:rsid w:val="001801AD"/>
    <w:rsid w:val="00454995"/>
    <w:rsid w:val="005526AB"/>
    <w:rsid w:val="006A3F71"/>
    <w:rsid w:val="009317E1"/>
    <w:rsid w:val="00A67570"/>
    <w:rsid w:val="00B04EC9"/>
    <w:rsid w:val="00F65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32A38"/>
  <w15:chartTrackingRefBased/>
  <w15:docId w15:val="{D9FCD871-9612-41C1-B71F-0A4BDF8F4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570"/>
    <w:pPr>
      <w:spacing w:line="256" w:lineRule="auto"/>
    </w:pPr>
  </w:style>
  <w:style w:type="paragraph" w:styleId="Heading1">
    <w:name w:val="heading 1"/>
    <w:basedOn w:val="Normal"/>
    <w:next w:val="Normal"/>
    <w:link w:val="Heading1Char"/>
    <w:uiPriority w:val="9"/>
    <w:qFormat/>
    <w:rsid w:val="00A67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3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57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7570"/>
    <w:pPr>
      <w:ind w:left="720"/>
      <w:contextualSpacing/>
    </w:pPr>
  </w:style>
  <w:style w:type="character" w:customStyle="1" w:styleId="Heading3Char">
    <w:name w:val="Heading 3 Char"/>
    <w:basedOn w:val="DefaultParagraphFont"/>
    <w:link w:val="Heading3"/>
    <w:uiPriority w:val="9"/>
    <w:semiHidden/>
    <w:rsid w:val="006A3F7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A3F71"/>
    <w:rPr>
      <w:b/>
      <w:bCs/>
    </w:rPr>
  </w:style>
  <w:style w:type="paragraph" w:styleId="NormalWeb">
    <w:name w:val="Normal (Web)"/>
    <w:basedOn w:val="Normal"/>
    <w:uiPriority w:val="99"/>
    <w:semiHidden/>
    <w:unhideWhenUsed/>
    <w:rsid w:val="006A3F7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71984">
      <w:bodyDiv w:val="1"/>
      <w:marLeft w:val="0"/>
      <w:marRight w:val="0"/>
      <w:marTop w:val="0"/>
      <w:marBottom w:val="0"/>
      <w:divBdr>
        <w:top w:val="none" w:sz="0" w:space="0" w:color="auto"/>
        <w:left w:val="none" w:sz="0" w:space="0" w:color="auto"/>
        <w:bottom w:val="none" w:sz="0" w:space="0" w:color="auto"/>
        <w:right w:val="none" w:sz="0" w:space="0" w:color="auto"/>
      </w:divBdr>
    </w:div>
    <w:div w:id="365447880">
      <w:bodyDiv w:val="1"/>
      <w:marLeft w:val="0"/>
      <w:marRight w:val="0"/>
      <w:marTop w:val="0"/>
      <w:marBottom w:val="0"/>
      <w:divBdr>
        <w:top w:val="none" w:sz="0" w:space="0" w:color="auto"/>
        <w:left w:val="none" w:sz="0" w:space="0" w:color="auto"/>
        <w:bottom w:val="none" w:sz="0" w:space="0" w:color="auto"/>
        <w:right w:val="none" w:sz="0" w:space="0" w:color="auto"/>
      </w:divBdr>
    </w:div>
    <w:div w:id="621696329">
      <w:bodyDiv w:val="1"/>
      <w:marLeft w:val="0"/>
      <w:marRight w:val="0"/>
      <w:marTop w:val="0"/>
      <w:marBottom w:val="0"/>
      <w:divBdr>
        <w:top w:val="none" w:sz="0" w:space="0" w:color="auto"/>
        <w:left w:val="none" w:sz="0" w:space="0" w:color="auto"/>
        <w:bottom w:val="none" w:sz="0" w:space="0" w:color="auto"/>
        <w:right w:val="none" w:sz="0" w:space="0" w:color="auto"/>
      </w:divBdr>
    </w:div>
    <w:div w:id="848788488">
      <w:bodyDiv w:val="1"/>
      <w:marLeft w:val="0"/>
      <w:marRight w:val="0"/>
      <w:marTop w:val="0"/>
      <w:marBottom w:val="0"/>
      <w:divBdr>
        <w:top w:val="none" w:sz="0" w:space="0" w:color="auto"/>
        <w:left w:val="none" w:sz="0" w:space="0" w:color="auto"/>
        <w:bottom w:val="none" w:sz="0" w:space="0" w:color="auto"/>
        <w:right w:val="none" w:sz="0" w:space="0" w:color="auto"/>
      </w:divBdr>
    </w:div>
    <w:div w:id="1130129177">
      <w:bodyDiv w:val="1"/>
      <w:marLeft w:val="0"/>
      <w:marRight w:val="0"/>
      <w:marTop w:val="0"/>
      <w:marBottom w:val="0"/>
      <w:divBdr>
        <w:top w:val="none" w:sz="0" w:space="0" w:color="auto"/>
        <w:left w:val="none" w:sz="0" w:space="0" w:color="auto"/>
        <w:bottom w:val="none" w:sz="0" w:space="0" w:color="auto"/>
        <w:right w:val="none" w:sz="0" w:space="0" w:color="auto"/>
      </w:divBdr>
    </w:div>
    <w:div w:id="1450783801">
      <w:bodyDiv w:val="1"/>
      <w:marLeft w:val="0"/>
      <w:marRight w:val="0"/>
      <w:marTop w:val="0"/>
      <w:marBottom w:val="0"/>
      <w:divBdr>
        <w:top w:val="none" w:sz="0" w:space="0" w:color="auto"/>
        <w:left w:val="none" w:sz="0" w:space="0" w:color="auto"/>
        <w:bottom w:val="none" w:sz="0" w:space="0" w:color="auto"/>
        <w:right w:val="none" w:sz="0" w:space="0" w:color="auto"/>
      </w:divBdr>
    </w:div>
    <w:div w:id="1552691383">
      <w:bodyDiv w:val="1"/>
      <w:marLeft w:val="0"/>
      <w:marRight w:val="0"/>
      <w:marTop w:val="0"/>
      <w:marBottom w:val="0"/>
      <w:divBdr>
        <w:top w:val="none" w:sz="0" w:space="0" w:color="auto"/>
        <w:left w:val="none" w:sz="0" w:space="0" w:color="auto"/>
        <w:bottom w:val="none" w:sz="0" w:space="0" w:color="auto"/>
        <w:right w:val="none" w:sz="0" w:space="0" w:color="auto"/>
      </w:divBdr>
    </w:div>
    <w:div w:id="2083679062">
      <w:bodyDiv w:val="1"/>
      <w:marLeft w:val="0"/>
      <w:marRight w:val="0"/>
      <w:marTop w:val="0"/>
      <w:marBottom w:val="0"/>
      <w:divBdr>
        <w:top w:val="none" w:sz="0" w:space="0" w:color="auto"/>
        <w:left w:val="none" w:sz="0" w:space="0" w:color="auto"/>
        <w:bottom w:val="none" w:sz="0" w:space="0" w:color="auto"/>
        <w:right w:val="none" w:sz="0" w:space="0" w:color="auto"/>
      </w:divBdr>
    </w:div>
    <w:div w:id="214585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8BB2F-50EF-42FC-BD65-F57DB8543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Prasanth™</dc:creator>
  <cp:keywords/>
  <dc:description/>
  <cp:lastModifiedBy>Prasanth™ Prasanth™</cp:lastModifiedBy>
  <cp:revision>5</cp:revision>
  <dcterms:created xsi:type="dcterms:W3CDTF">2023-02-28T04:56:00Z</dcterms:created>
  <dcterms:modified xsi:type="dcterms:W3CDTF">2023-03-08T10:42:00Z</dcterms:modified>
</cp:coreProperties>
</file>