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pPr>
        <w:spacing w:before="120" w:after="120"/>
        <w:jc w:val="left"/>
      </w:pPr>
      <w:r>
        <w:t>Death Stranding 2 is a wild ride that takes everything weird and wonderful from the first game and cranks it up a notch. Right from the start, you’re pulled into a world that’s both beautiful and unsettling, with landscapes that make you feel tiny but also completely hooked on exploring every corner. The way the game makes you work for each step—literally hauling stuff over mountains or through storms—can sound like a slog, but it turns into this oddly satisfying challenge.</w:t>
      </w:r>
    </w:p>
    <w:p>
      <w:pPr>
        <w:spacing w:before="120" w:after="120"/>
        <w:jc w:val="left"/>
      </w:pPr>
      <w:r>
        <w:t>What really makes DS2 stand out is how much more personal it feels. The characters are deeper this time, and their interactions actually hit home. There’s still a sense of loneliness, but it’s balanced by moments of connection that genuinely feel earned, not forced. The game doesn’t shy away from being strange—there are plenty of surreal moments—but it mixes them with real emotion and humor. If you liked the vibe of the first game, you’ll love how DS2 doubles down on what made it unique while also feeling more polished and engaging. It’s not for everyone, but if you’re up for something different, DS2 is worth the trip.</w:t>
      </w:r>
    </w:p>
    <w:p>
      <w:pPr>
        <w:spacing w:before="120" w:after="120"/>
        <w:jc w:val="left"/>
      </w:pPr>
    </w:p>
    <w:sectPr>
      <w:pgMar w:header="720" w:footer="72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after="0"/>
      <w:outlineLvl w:val="0"/>
    </w:pPr>
    <w:rPr>
      <w:rFonts w:ascii="Times New Roman" w:eastAsia="Times New Roman" w:hAnsi="Times New Roman" w:cs="Times New Roman"/>
      <w:b/>
      <w:bCs/>
      <w:i w:val="0"/>
      <w:color w:val="2F5496" w:themeShade="BF"/>
      <w:kern w:val="36"/>
      <w:sz w:val="48"/>
      <w:szCs w:val="48"/>
    </w:rPr>
  </w:style>
  <w:style w:type="paragraph" w:styleId="Heading2">
    <w:name w:val="heading 2"/>
    <w:basedOn w:val="Normal"/>
    <w:next w:val="Normal"/>
    <w:link w:val="Heading2Char"/>
    <w:uiPriority w:val="9"/>
    <w:qFormat/>
    <w:rsid w:val="00506D7A"/>
    <w:pPr>
      <w:keepNext/>
      <w:keepLines/>
      <w:spacing w:before="40" w:after="0"/>
      <w:outlineLvl w:val="1"/>
    </w:pPr>
    <w:rPr>
      <w:rFonts w:ascii="Times New Roman" w:eastAsia="Times New Roman" w:hAnsi="Times New Roman" w:cs="Times New Roman"/>
      <w:b/>
      <w:bCs/>
      <w:i w:val="0"/>
      <w:color w:val="2F5496" w:themeShade="BF"/>
      <w:sz w:val="36"/>
      <w:szCs w:val="36"/>
    </w:rPr>
  </w:style>
  <w:style w:type="paragraph" w:styleId="Heading3">
    <w:name w:val="heading 3"/>
    <w:basedOn w:val="Normal"/>
    <w:next w:val="Normal"/>
    <w:link w:val="Heading3Char"/>
    <w:uiPriority w:val="9"/>
    <w:qFormat/>
    <w:rsid w:val="00506D7A"/>
    <w:pPr>
      <w:keepNext/>
      <w:keepLines/>
      <w:spacing w:before="40" w:after="0"/>
      <w:outlineLvl w:val="2"/>
    </w:pPr>
    <w:rPr>
      <w:rFonts w:ascii="Times New Roman" w:eastAsia="Times New Roman" w:hAnsi="Times New Roman" w:cs="Times New Roman"/>
      <w:b/>
      <w:bCs/>
      <w:i w:val="0"/>
      <w:color w:val="1F3763" w:themeShade="7F"/>
      <w:sz w:val="28"/>
      <w:szCs w:val="28"/>
    </w:rPr>
  </w:style>
  <w:style w:type="paragraph" w:styleId="Heading4">
    <w:name w:val="heading 4"/>
    <w:basedOn w:val="Normal"/>
    <w:next w:val="Normal"/>
    <w:link w:val="Heading4Char"/>
    <w:uiPriority w:val="9"/>
    <w:qFormat/>
    <w:rsid w:val="00506D7A"/>
    <w:pPr>
      <w:keepNext/>
      <w:keepLines/>
      <w:spacing w:before="40" w:after="0"/>
      <w:outlineLvl w:val="3"/>
    </w:pPr>
    <w:rPr>
      <w:rFonts w:ascii="Times New Roman" w:eastAsia="Times New Roman" w:hAnsi="Times New Roman" w:cs="Times New Roman"/>
      <w:b/>
      <w:bCs/>
      <w:i w:val="0"/>
      <w:iCs/>
      <w:color w:val="2F5496" w:themeShade="BF"/>
      <w:sz w:val="24"/>
      <w:szCs w:val="24"/>
    </w:rPr>
  </w:style>
  <w:style w:type="paragraph" w:styleId="Heading5">
    <w:name w:val="heading 5"/>
    <w:basedOn w:val="Normal"/>
    <w:next w:val="Normal"/>
    <w:link w:val="Heading5Char"/>
    <w:uiPriority w:val="9"/>
    <w:qFormat/>
    <w:rsid w:val="00506D7A"/>
    <w:pPr>
      <w:keepNext/>
      <w:keepLines/>
      <w:spacing w:before="40" w:after="0"/>
      <w:outlineLvl w:val="4"/>
    </w:pPr>
    <w:rPr>
      <w:rFonts w:ascii="Times New Roman" w:eastAsia="Times New Roman" w:hAnsi="Times New Roman" w:cs="Times New Roman"/>
      <w:b/>
      <w:bCs/>
      <w:i w:val="0"/>
      <w:color w:val="2F5496" w:themeShade="BF"/>
      <w:sz w:val="20"/>
      <w:szCs w:val="20"/>
    </w:rPr>
  </w:style>
  <w:style w:type="paragraph" w:styleId="Heading6">
    <w:name w:val="heading 6"/>
    <w:basedOn w:val="Normal"/>
    <w:next w:val="Normal"/>
    <w:link w:val="Heading6Char"/>
    <w:uiPriority w:val="9"/>
    <w:qFormat/>
    <w:rsid w:val="00506D7A"/>
    <w:pPr>
      <w:keepNext/>
      <w:keepLines/>
      <w:spacing w:before="40" w:after="0"/>
      <w:outlineLvl w:val="5"/>
    </w:pPr>
    <w:rPr>
      <w:rFonts w:ascii="Times New Roman" w:eastAsia="Times New Roman" w:hAnsi="Times New Roman" w:cs="Times New Roman"/>
      <w:b/>
      <w:bCs/>
      <w:i w:val="0"/>
      <w:color w:val="1F3763" w:themeShade="7F"/>
      <w:sz w:val="16"/>
      <w:szCs w:val="16"/>
    </w:rPr>
  </w:style>
  <w:style w:type="character" w:default="1" w:styleId="DefaultParagraphFont">
    <w:name w:val="Default Paragraph Font"/>
    <w:semiHidden/>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Death Stranding 2 Reflections</dc:title>
  <cp:revision>0</cp:revision>
</cp:coreProperties>
</file>