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734D316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327DD">
              <w:rPr>
                <w:rFonts w:ascii="Arial" w:hAnsi="Arial" w:cs="Arial"/>
                <w:b/>
                <w:sz w:val="20"/>
                <w:szCs w:val="20"/>
              </w:rPr>
              <w:t>Juan</w:t>
            </w:r>
            <w:r w:rsidR="00C95EDE">
              <w:rPr>
                <w:rFonts w:ascii="Arial" w:hAnsi="Arial" w:cs="Arial"/>
                <w:b/>
                <w:sz w:val="20"/>
                <w:szCs w:val="20"/>
              </w:rPr>
              <w:t xml:space="preserve"> Alberto</w:t>
            </w:r>
            <w:r w:rsidR="00A327DD">
              <w:rPr>
                <w:rFonts w:ascii="Arial" w:hAnsi="Arial" w:cs="Arial"/>
                <w:b/>
                <w:sz w:val="20"/>
                <w:szCs w:val="20"/>
              </w:rPr>
              <w:t xml:space="preserve"> Sanchez</w:t>
            </w:r>
            <w:r w:rsidR="00C95EDE">
              <w:rPr>
                <w:rFonts w:ascii="Arial" w:hAnsi="Arial" w:cs="Arial"/>
                <w:b/>
                <w:sz w:val="20"/>
                <w:szCs w:val="20"/>
              </w:rPr>
              <w:t xml:space="preserve"> Rueda</w:t>
            </w:r>
          </w:p>
        </w:tc>
        <w:tc>
          <w:tcPr>
            <w:tcW w:w="4004" w:type="dxa"/>
            <w:vAlign w:val="center"/>
          </w:tcPr>
          <w:p w14:paraId="26F68358" w14:textId="06A3A89B" w:rsidR="00F2105B" w:rsidRPr="00716D4F" w:rsidRDefault="00A327D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Supervisor de I:O</w:t>
            </w: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186A7CE1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327DD">
              <w:rPr>
                <w:rFonts w:ascii="Arial" w:hAnsi="Arial" w:cs="Arial"/>
                <w:b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vAlign w:val="center"/>
          </w:tcPr>
          <w:p w14:paraId="7C31CA9B" w14:textId="20DDB56D" w:rsidR="00F2105B" w:rsidRPr="00716D4F" w:rsidRDefault="00A327D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Jefe de Datos Maestros</w:t>
            </w: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63EE43B5" w:rsidR="00F2105B" w:rsidRPr="00716D4F" w:rsidRDefault="00A327D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Héctor Fabián Duran Navarro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5048C150" w14:textId="691931B4" w:rsidR="00F2105B" w:rsidRPr="00716D4F" w:rsidRDefault="00C95EDE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Subdirector</w:t>
            </w:r>
            <w:r w:rsidR="00A327DD">
              <w:rPr>
                <w:rFonts w:ascii="Arial" w:hAnsi="Arial" w:cs="Arial"/>
                <w:b/>
                <w:sz w:val="20"/>
                <w:szCs w:val="20"/>
              </w:rPr>
              <w:t xml:space="preserve"> (A Distribución y </w:t>
            </w:r>
            <w:r>
              <w:rPr>
                <w:rFonts w:ascii="Arial" w:hAnsi="Arial" w:cs="Arial"/>
                <w:b/>
                <w:sz w:val="20"/>
                <w:szCs w:val="20"/>
              </w:rPr>
              <w:t>almacén</w:t>
            </w:r>
            <w:r w:rsidR="00A327DD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77777777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77777777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688ACF32" w:rsidR="005B343A" w:rsidRPr="008547A8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40822388" w14:textId="5E141C42" w:rsidR="0034037D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9150D68" w14:textId="77777777" w:rsidR="0034037D" w:rsidRPr="0034037D" w:rsidRDefault="0034037D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33B1239" w14:textId="0B9FA2EF" w:rsidR="00870633" w:rsidRPr="00C46C30" w:rsidRDefault="00870633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681F877A" w:rsidR="00215404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14:paraId="5790ADB7" w14:textId="77777777" w:rsidR="00A327DD" w:rsidRDefault="00A327DD" w:rsidP="00A327DD">
      <w:pPr>
        <w:pStyle w:val="Prrafodelista"/>
        <w:rPr>
          <w:rFonts w:ascii="Arial" w:hAnsi="Arial" w:cs="Arial"/>
          <w:b/>
          <w:sz w:val="20"/>
          <w:szCs w:val="20"/>
        </w:rPr>
      </w:pPr>
    </w:p>
    <w:p w14:paraId="3EA691B6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5DD688E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13E3E4D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397C8B4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A239E93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416119D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DCD4D4D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108B82A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238E27A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DF21997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199BAFA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3AF6B81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FA18910" w14:textId="317AF43D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Ingresamos a </w:t>
      </w:r>
      <w:proofErr w:type="spellStart"/>
      <w:r>
        <w:rPr>
          <w:rFonts w:ascii="Arial" w:hAnsi="Arial" w:cs="Arial"/>
          <w:b/>
          <w:sz w:val="20"/>
          <w:szCs w:val="20"/>
        </w:rPr>
        <w:t>Sap</w:t>
      </w:r>
      <w:proofErr w:type="spellEnd"/>
    </w:p>
    <w:p w14:paraId="571C51B3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11770E3" w14:textId="0EF4D35C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Menú principal</w:t>
      </w:r>
    </w:p>
    <w:p w14:paraId="1A7570D0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99D6DF8" w14:textId="74772939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327DD">
        <w:rPr>
          <w:rFonts w:ascii="Arial" w:hAnsi="Arial" w:cs="Arial"/>
          <w:b/>
          <w:sz w:val="20"/>
          <w:szCs w:val="20"/>
        </w:rPr>
        <w:drawing>
          <wp:inline distT="0" distB="0" distL="0" distR="0" wp14:anchorId="5C619F3C" wp14:editId="2826AA26">
            <wp:extent cx="3283119" cy="1073205"/>
            <wp:effectExtent l="0" t="0" r="0" b="0"/>
            <wp:docPr id="198345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4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5AD6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F8F5B98" w14:textId="51870FD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Seleccionamos Fase</w:t>
      </w:r>
    </w:p>
    <w:p w14:paraId="15DAED39" w14:textId="77777777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E27314E" w14:textId="47852EFF" w:rsidR="00A327DD" w:rsidRDefault="00A327DD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327DD">
        <w:rPr>
          <w:rFonts w:ascii="Arial" w:hAnsi="Arial" w:cs="Arial"/>
          <w:b/>
          <w:sz w:val="20"/>
          <w:szCs w:val="20"/>
        </w:rPr>
        <w:drawing>
          <wp:inline distT="0" distB="0" distL="0" distR="0" wp14:anchorId="5B68D41D" wp14:editId="56FB28F0">
            <wp:extent cx="4276227" cy="1049572"/>
            <wp:effectExtent l="0" t="0" r="0" b="0"/>
            <wp:docPr id="754452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2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263" cy="10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9FE4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4316388" w14:textId="0CB63255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Ingresamos fecha del día más dos días después.</w:t>
      </w:r>
    </w:p>
    <w:p w14:paraId="03E9406D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9835904" w14:textId="123DA40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E6079">
        <w:rPr>
          <w:rFonts w:ascii="Arial" w:hAnsi="Arial" w:cs="Arial"/>
          <w:b/>
          <w:sz w:val="20"/>
          <w:szCs w:val="20"/>
        </w:rPr>
        <w:drawing>
          <wp:inline distT="0" distB="0" distL="0" distR="0" wp14:anchorId="61CA4C73" wp14:editId="28E3C28D">
            <wp:extent cx="3302170" cy="1733639"/>
            <wp:effectExtent l="0" t="0" r="0" b="0"/>
            <wp:docPr id="1238001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FC00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D0F5836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4D8607C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8892623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D133D80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4BCC993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A3DC7D8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4334E70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E6F6F6F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F15A1C7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CDEDB6F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45485DF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43C545B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8C109F3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178ACCA" w14:textId="290480A8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Damos Clic en tareas</w:t>
      </w:r>
    </w:p>
    <w:p w14:paraId="680292C1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B872883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E0FDC5C" w14:textId="7F8028ED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F1B95" wp14:editId="4BA8D805">
                <wp:simplePos x="0" y="0"/>
                <wp:positionH relativeFrom="column">
                  <wp:posOffset>1165860</wp:posOffset>
                </wp:positionH>
                <wp:positionV relativeFrom="paragraph">
                  <wp:posOffset>217694</wp:posOffset>
                </wp:positionV>
                <wp:extent cx="453114" cy="100220"/>
                <wp:effectExtent l="0" t="19050" r="42545" b="33655"/>
                <wp:wrapNone/>
                <wp:docPr id="638664320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114" cy="1002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F75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91.8pt;margin-top:17.15pt;width:35.7pt;height: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" adj="19211" fillcolor="#4f81bd [3204]" strokecolor="#0a121c [484]" strokeweight="2pt"/>
            </w:pict>
          </mc:Fallback>
        </mc:AlternateContent>
      </w:r>
      <w:r w:rsidRPr="00AE6079">
        <w:rPr>
          <w:rFonts w:ascii="Arial" w:hAnsi="Arial" w:cs="Arial"/>
          <w:b/>
          <w:sz w:val="20"/>
          <w:szCs w:val="20"/>
        </w:rPr>
        <w:drawing>
          <wp:inline distT="0" distB="0" distL="0" distR="0" wp14:anchorId="49235C50" wp14:editId="5EF38A35">
            <wp:extent cx="6480810" cy="1608455"/>
            <wp:effectExtent l="0" t="0" r="0" b="0"/>
            <wp:docPr id="457713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3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1309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84156B0" w14:textId="4224F1F2" w:rsidR="00AE6079" w:rsidRDefault="00186568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Seleccionamos l</w:t>
      </w:r>
      <w:r w:rsidR="007B44C5">
        <w:rPr>
          <w:rFonts w:ascii="Arial" w:hAnsi="Arial" w:cs="Arial"/>
          <w:b/>
          <w:sz w:val="20"/>
          <w:szCs w:val="20"/>
        </w:rPr>
        <w:t>a</w:t>
      </w:r>
      <w:r>
        <w:rPr>
          <w:rFonts w:ascii="Arial" w:hAnsi="Arial" w:cs="Arial"/>
          <w:b/>
          <w:sz w:val="20"/>
          <w:szCs w:val="20"/>
        </w:rPr>
        <w:t xml:space="preserve">y </w:t>
      </w:r>
      <w:proofErr w:type="spellStart"/>
      <w:r>
        <w:rPr>
          <w:rFonts w:ascii="Arial" w:hAnsi="Arial" w:cs="Arial"/>
          <w:b/>
          <w:sz w:val="20"/>
          <w:szCs w:val="20"/>
        </w:rPr>
        <w:t>out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 </w:t>
      </w:r>
      <w:r w:rsidRPr="00186568">
        <w:rPr>
          <w:rFonts w:ascii="Arial" w:hAnsi="Arial" w:cs="Arial"/>
          <w:b/>
          <w:sz w:val="20"/>
          <w:szCs w:val="20"/>
        </w:rPr>
        <w:drawing>
          <wp:inline distT="0" distB="0" distL="0" distR="0" wp14:anchorId="4E4EDC10" wp14:editId="425D402F">
            <wp:extent cx="2552831" cy="177809"/>
            <wp:effectExtent l="0" t="0" r="0" b="0"/>
            <wp:docPr id="357997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97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0AB9" w14:textId="77777777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ED567D7" w14:textId="48AFD063" w:rsidR="00AE6079" w:rsidRDefault="00AE6079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E6079">
        <w:rPr>
          <w:rFonts w:ascii="Arial" w:hAnsi="Arial" w:cs="Arial"/>
          <w:b/>
          <w:sz w:val="20"/>
          <w:szCs w:val="20"/>
        </w:rPr>
        <w:drawing>
          <wp:inline distT="0" distB="0" distL="0" distR="0" wp14:anchorId="1BDA37B7" wp14:editId="1D98217A">
            <wp:extent cx="5321573" cy="2311519"/>
            <wp:effectExtent l="0" t="0" r="0" b="0"/>
            <wp:docPr id="999661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61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740A" w14:textId="77777777" w:rsidR="00186568" w:rsidRDefault="00186568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37BA624" w14:textId="77777777" w:rsidR="00186568" w:rsidRDefault="00186568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85CA5E0" w14:textId="203F2CCF" w:rsidR="00186568" w:rsidRDefault="00186568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De la información que arroja se copian las primeras </w:t>
      </w:r>
      <w:r w:rsidR="007B44C5">
        <w:rPr>
          <w:rFonts w:ascii="Arial" w:hAnsi="Arial" w:cs="Arial"/>
          <w:b/>
          <w:sz w:val="20"/>
          <w:szCs w:val="20"/>
        </w:rPr>
        <w:t>cinco columnas</w:t>
      </w:r>
      <w:r>
        <w:rPr>
          <w:rFonts w:ascii="Arial" w:hAnsi="Arial" w:cs="Arial"/>
          <w:b/>
          <w:sz w:val="20"/>
          <w:szCs w:val="20"/>
        </w:rPr>
        <w:t xml:space="preserve"> y se pega en el archivo de Avance Surtido </w:t>
      </w:r>
      <w:proofErr w:type="gramStart"/>
      <w:r>
        <w:rPr>
          <w:rFonts w:ascii="Arial" w:hAnsi="Arial" w:cs="Arial"/>
          <w:b/>
          <w:sz w:val="20"/>
          <w:szCs w:val="20"/>
        </w:rPr>
        <w:t>Master</w:t>
      </w:r>
      <w:proofErr w:type="gramEnd"/>
    </w:p>
    <w:p w14:paraId="22D5D68B" w14:textId="77777777" w:rsidR="00186568" w:rsidRDefault="00186568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5E53541" w14:textId="60483271" w:rsidR="00186568" w:rsidRDefault="00186568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86568">
        <w:rPr>
          <w:rFonts w:ascii="Arial" w:hAnsi="Arial" w:cs="Arial"/>
          <w:b/>
          <w:sz w:val="20"/>
          <w:szCs w:val="20"/>
        </w:rPr>
        <w:lastRenderedPageBreak/>
        <w:drawing>
          <wp:inline distT="0" distB="0" distL="0" distR="0" wp14:anchorId="4CC3F5F6" wp14:editId="14BFC133">
            <wp:extent cx="2121009" cy="1676486"/>
            <wp:effectExtent l="0" t="0" r="0" b="0"/>
            <wp:docPr id="101097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73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D7FB" w14:textId="77777777" w:rsidR="00186568" w:rsidRDefault="00186568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64DE515" w14:textId="5D88D0D6" w:rsidR="00186568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2.- </w:t>
      </w:r>
      <w:r w:rsidR="00C95EDE">
        <w:rPr>
          <w:rFonts w:ascii="Arial" w:hAnsi="Arial" w:cs="Arial"/>
          <w:b/>
          <w:sz w:val="20"/>
          <w:szCs w:val="20"/>
        </w:rPr>
        <w:t>SAP</w:t>
      </w:r>
    </w:p>
    <w:p w14:paraId="4893C651" w14:textId="34A7B7A3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Monitor</w:t>
      </w:r>
    </w:p>
    <w:p w14:paraId="1E1C2513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75A54F85" w14:textId="6DEE4F73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327DD">
        <w:rPr>
          <w:rFonts w:ascii="Arial" w:hAnsi="Arial" w:cs="Arial"/>
          <w:b/>
          <w:sz w:val="20"/>
          <w:szCs w:val="20"/>
        </w:rPr>
        <w:drawing>
          <wp:inline distT="0" distB="0" distL="0" distR="0" wp14:anchorId="6A6AEB88" wp14:editId="22DAAAE2">
            <wp:extent cx="3283119" cy="1073205"/>
            <wp:effectExtent l="0" t="0" r="0" b="0"/>
            <wp:docPr id="538522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4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B137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2F1C10BB" w14:textId="327470F9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Seleccionamos Fase.</w:t>
      </w:r>
    </w:p>
    <w:p w14:paraId="2C2770EF" w14:textId="77777777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81CCFB0" w14:textId="245842AB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327DD">
        <w:rPr>
          <w:rFonts w:ascii="Arial" w:hAnsi="Arial" w:cs="Arial"/>
          <w:b/>
          <w:sz w:val="20"/>
          <w:szCs w:val="20"/>
        </w:rPr>
        <w:drawing>
          <wp:inline distT="0" distB="0" distL="0" distR="0" wp14:anchorId="690268A5" wp14:editId="1C756992">
            <wp:extent cx="4276227" cy="1049572"/>
            <wp:effectExtent l="0" t="0" r="0" b="0"/>
            <wp:docPr id="1923907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2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263" cy="10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0F47" w14:textId="77777777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293DEF9" w14:textId="3E19614D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Colocamos El día de la fase más dos días después</w:t>
      </w:r>
    </w:p>
    <w:p w14:paraId="3E521B08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5E80644" w14:textId="21453E3D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E6079">
        <w:rPr>
          <w:rFonts w:ascii="Arial" w:hAnsi="Arial" w:cs="Arial"/>
          <w:b/>
          <w:sz w:val="20"/>
          <w:szCs w:val="20"/>
        </w:rPr>
        <w:drawing>
          <wp:inline distT="0" distB="0" distL="0" distR="0" wp14:anchorId="78717456" wp14:editId="338900B4">
            <wp:extent cx="3302170" cy="1733639"/>
            <wp:effectExtent l="0" t="0" r="0" b="0"/>
            <wp:docPr id="166793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1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7560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DB51B08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DBA4EF3" w14:textId="262893A2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Damos clic </w:t>
      </w:r>
      <w:r w:rsidR="007B44C5">
        <w:rPr>
          <w:rFonts w:ascii="Arial" w:hAnsi="Arial" w:cs="Arial"/>
          <w:b/>
          <w:sz w:val="20"/>
          <w:szCs w:val="20"/>
        </w:rPr>
        <w:t>las tareas</w:t>
      </w:r>
      <w:r>
        <w:rPr>
          <w:rFonts w:ascii="Arial" w:hAnsi="Arial" w:cs="Arial"/>
          <w:b/>
          <w:sz w:val="20"/>
          <w:szCs w:val="20"/>
        </w:rPr>
        <w:t>.</w:t>
      </w:r>
    </w:p>
    <w:p w14:paraId="34FCD3D5" w14:textId="6423F2D5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AC0817A" w14:textId="7B374A81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0A8E9023" w14:textId="1332406F" w:rsidR="004009B1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17DC8B" wp14:editId="2EFF9E90">
                <wp:simplePos x="0" y="0"/>
                <wp:positionH relativeFrom="column">
                  <wp:posOffset>1316990</wp:posOffset>
                </wp:positionH>
                <wp:positionV relativeFrom="paragraph">
                  <wp:posOffset>232576</wp:posOffset>
                </wp:positionV>
                <wp:extent cx="277660" cy="113886"/>
                <wp:effectExtent l="0" t="19050" r="46355" b="38735"/>
                <wp:wrapNone/>
                <wp:docPr id="1208138248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660" cy="11388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CB4B4" id="Flecha: a la derecha 3" o:spid="_x0000_s1026" type="#_x0000_t13" style="position:absolute;margin-left:103.7pt;margin-top:18.3pt;width:21.85pt;height:8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" adj="17170" fillcolor="#4f81bd [3204]" strokecolor="#0a121c [484]" strokeweight="2pt"/>
            </w:pict>
          </mc:Fallback>
        </mc:AlternateContent>
      </w:r>
      <w:r w:rsidR="004009B1" w:rsidRPr="00AE6079">
        <w:rPr>
          <w:rFonts w:ascii="Arial" w:hAnsi="Arial" w:cs="Arial"/>
          <w:b/>
          <w:sz w:val="20"/>
          <w:szCs w:val="20"/>
        </w:rPr>
        <w:drawing>
          <wp:inline distT="0" distB="0" distL="0" distR="0" wp14:anchorId="1400AC45" wp14:editId="4643EA7C">
            <wp:extent cx="6480810" cy="1608455"/>
            <wp:effectExtent l="0" t="0" r="0" b="0"/>
            <wp:docPr id="120997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3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059E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D46B3AA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9C56F60" w14:textId="0D00B9F1" w:rsidR="004009B1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Seleccionamos l</w:t>
      </w:r>
      <w:r w:rsidR="007B44C5">
        <w:rPr>
          <w:rFonts w:ascii="Arial" w:hAnsi="Arial" w:cs="Arial"/>
          <w:b/>
          <w:sz w:val="20"/>
          <w:szCs w:val="20"/>
        </w:rPr>
        <w:t>a</w:t>
      </w:r>
      <w:r>
        <w:rPr>
          <w:rFonts w:ascii="Arial" w:hAnsi="Arial" w:cs="Arial"/>
          <w:b/>
          <w:sz w:val="20"/>
          <w:szCs w:val="20"/>
        </w:rPr>
        <w:t xml:space="preserve">y </w:t>
      </w:r>
      <w:proofErr w:type="spellStart"/>
      <w:r>
        <w:rPr>
          <w:rFonts w:ascii="Arial" w:hAnsi="Arial" w:cs="Arial"/>
          <w:b/>
          <w:sz w:val="20"/>
          <w:szCs w:val="20"/>
        </w:rPr>
        <w:t>out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 </w:t>
      </w:r>
      <w:r w:rsidR="004009B1" w:rsidRPr="004009B1">
        <w:rPr>
          <w:rFonts w:ascii="Arial" w:hAnsi="Arial" w:cs="Arial"/>
          <w:b/>
          <w:sz w:val="20"/>
          <w:szCs w:val="20"/>
        </w:rPr>
        <w:drawing>
          <wp:inline distT="0" distB="0" distL="0" distR="0" wp14:anchorId="44D25203" wp14:editId="53A10F96">
            <wp:extent cx="1886047" cy="254013"/>
            <wp:effectExtent l="0" t="0" r="0" b="0"/>
            <wp:docPr id="13375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BA74" w14:textId="77777777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23F56FD" w14:textId="47D7663F" w:rsidR="004009B1" w:rsidRDefault="004009B1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009B1">
        <w:rPr>
          <w:rFonts w:ascii="Arial" w:hAnsi="Arial" w:cs="Arial"/>
          <w:b/>
          <w:sz w:val="20"/>
          <w:szCs w:val="20"/>
        </w:rPr>
        <w:drawing>
          <wp:inline distT="0" distB="0" distL="0" distR="0" wp14:anchorId="2D7A47CB" wp14:editId="47210678">
            <wp:extent cx="3162463" cy="2063856"/>
            <wp:effectExtent l="0" t="0" r="0" b="0"/>
            <wp:docPr id="288523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23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7321" w14:textId="77777777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93A2A93" w14:textId="7DEAE3C0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De la información que arroja, seleccionamos las tres </w:t>
      </w:r>
      <w:r w:rsidR="007B44C5">
        <w:rPr>
          <w:rFonts w:ascii="Arial" w:hAnsi="Arial" w:cs="Arial"/>
          <w:b/>
          <w:sz w:val="20"/>
          <w:szCs w:val="20"/>
        </w:rPr>
        <w:t>columnas,</w:t>
      </w:r>
      <w:r>
        <w:rPr>
          <w:rFonts w:ascii="Arial" w:hAnsi="Arial" w:cs="Arial"/>
          <w:b/>
          <w:sz w:val="20"/>
          <w:szCs w:val="20"/>
        </w:rPr>
        <w:t xml:space="preserve"> copiamos y pegamos en el archivo Avance Surtido Master.</w:t>
      </w:r>
    </w:p>
    <w:p w14:paraId="386624AA" w14:textId="77777777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505ABCF" w14:textId="77777777" w:rsidR="00C95EDE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EA30727" w14:textId="6D54D784" w:rsidR="00C95EDE" w:rsidRPr="008D223B" w:rsidRDefault="00C95EDE" w:rsidP="00A327D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C95EDE">
        <w:rPr>
          <w:rFonts w:ascii="Arial" w:hAnsi="Arial" w:cs="Arial"/>
          <w:b/>
          <w:sz w:val="20"/>
          <w:szCs w:val="20"/>
        </w:rPr>
        <w:lastRenderedPageBreak/>
        <w:drawing>
          <wp:inline distT="0" distB="0" distL="0" distR="0" wp14:anchorId="6ADCC7A8" wp14:editId="7201F45A">
            <wp:extent cx="4818975" cy="1940118"/>
            <wp:effectExtent l="0" t="0" r="1270" b="3175"/>
            <wp:docPr id="77490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4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871" cy="19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EDE" w:rsidRPr="008D223B" w:rsidSect="0060245E">
      <w:headerReference w:type="even" r:id="rId18"/>
      <w:headerReference w:type="default" r:id="rId19"/>
      <w:footerReference w:type="default" r:id="rId20"/>
      <w:headerReference w:type="first" r:id="rId21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9914" w14:textId="77777777" w:rsidR="007847EB" w:rsidRDefault="007847EB" w:rsidP="00B24378">
      <w:pPr>
        <w:spacing w:after="0" w:line="240" w:lineRule="auto"/>
      </w:pPr>
      <w:r>
        <w:separator/>
      </w:r>
    </w:p>
  </w:endnote>
  <w:endnote w:type="continuationSeparator" w:id="0">
    <w:p w14:paraId="4B5CE503" w14:textId="77777777" w:rsidR="007847EB" w:rsidRDefault="007847EB" w:rsidP="00B24378">
      <w:pPr>
        <w:spacing w:after="0" w:line="240" w:lineRule="auto"/>
      </w:pPr>
      <w:r>
        <w:continuationSeparator/>
      </w:r>
    </w:p>
  </w:endnote>
  <w:endnote w:type="continuationNotice" w:id="1">
    <w:p w14:paraId="050E7C79" w14:textId="77777777" w:rsidR="007847EB" w:rsidRDefault="00784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8B4" w14:textId="77777777" w:rsidR="007847EB" w:rsidRDefault="007847EB" w:rsidP="00B24378">
      <w:pPr>
        <w:spacing w:after="0" w:line="240" w:lineRule="auto"/>
      </w:pPr>
      <w:r>
        <w:separator/>
      </w:r>
    </w:p>
  </w:footnote>
  <w:footnote w:type="continuationSeparator" w:id="0">
    <w:p w14:paraId="1595A52C" w14:textId="77777777" w:rsidR="007847EB" w:rsidRDefault="007847EB" w:rsidP="00B24378">
      <w:pPr>
        <w:spacing w:after="0" w:line="240" w:lineRule="auto"/>
      </w:pPr>
      <w:r>
        <w:continuationSeparator/>
      </w:r>
    </w:p>
  </w:footnote>
  <w:footnote w:type="continuationNotice" w:id="1">
    <w:p w14:paraId="55A3B746" w14:textId="77777777" w:rsidR="007847EB" w:rsidRDefault="007847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7B44C5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37B6428E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7B44C5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6568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09B1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1BB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4C5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8F740E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7DD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079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5EDE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2615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2317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148</Words>
  <Characters>891</Characters>
  <Application>Microsoft Office Word</Application>
  <DocSecurity>0</DocSecurity>
  <Lines>178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Blanca Estela Bandala Herrera</cp:lastModifiedBy>
  <cp:revision>2</cp:revision>
  <cp:lastPrinted>2024-10-26T01:19:00Z</cp:lastPrinted>
  <dcterms:created xsi:type="dcterms:W3CDTF">2025-10-15T18:56:00Z</dcterms:created>
  <dcterms:modified xsi:type="dcterms:W3CDTF">2025-10-15T18:56:00Z</dcterms:modified>
</cp:coreProperties>
</file>