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4627B" w14:textId="77777777" w:rsidR="00FA6627" w:rsidRDefault="001C7C5A">
      <w:pPr>
        <w:spacing w:after="0" w:line="276" w:lineRule="auto"/>
        <w:jc w:val="center"/>
        <w:rPr>
          <w:rFonts w:ascii="Arial" w:eastAsia="Arial" w:hAnsi="Arial" w:cs="Arial"/>
          <w:b/>
          <w:sz w:val="40"/>
          <w:szCs w:val="40"/>
        </w:rPr>
      </w:pPr>
      <w:r>
        <w:rPr>
          <w:rFonts w:ascii="Arial" w:eastAsia="Arial" w:hAnsi="Arial" w:cs="Arial"/>
          <w:b/>
          <w:sz w:val="40"/>
          <w:szCs w:val="40"/>
        </w:rPr>
        <w:t>Programación entera mixta</w:t>
      </w:r>
    </w:p>
    <w:p w14:paraId="02E2C993" w14:textId="77777777" w:rsidR="00FA6627" w:rsidRDefault="00FA6627">
      <w:pPr>
        <w:spacing w:after="0" w:line="276" w:lineRule="auto"/>
        <w:jc w:val="center"/>
        <w:rPr>
          <w:rFonts w:ascii="Arial" w:eastAsia="Arial" w:hAnsi="Arial" w:cs="Arial"/>
          <w:b/>
          <w:sz w:val="40"/>
          <w:szCs w:val="40"/>
        </w:rPr>
      </w:pPr>
    </w:p>
    <w:p w14:paraId="515BCB6B" w14:textId="77777777" w:rsidR="00FA6627" w:rsidRDefault="00FA6627">
      <w:pPr>
        <w:spacing w:after="0" w:line="276" w:lineRule="auto"/>
        <w:jc w:val="center"/>
        <w:rPr>
          <w:rFonts w:ascii="Arial" w:eastAsia="Arial" w:hAnsi="Arial" w:cs="Arial"/>
          <w:b/>
          <w:sz w:val="40"/>
          <w:szCs w:val="40"/>
        </w:rPr>
      </w:pPr>
    </w:p>
    <w:p w14:paraId="4997987F" w14:textId="77777777" w:rsidR="00FA6627" w:rsidRDefault="00FA6627">
      <w:pPr>
        <w:spacing w:after="0" w:line="276" w:lineRule="auto"/>
        <w:jc w:val="center"/>
        <w:rPr>
          <w:rFonts w:ascii="Arial" w:eastAsia="Arial" w:hAnsi="Arial" w:cs="Arial"/>
          <w:b/>
          <w:sz w:val="40"/>
          <w:szCs w:val="40"/>
        </w:rPr>
      </w:pPr>
    </w:p>
    <w:p w14:paraId="57C21BB3" w14:textId="77777777" w:rsidR="00FA6627" w:rsidRDefault="00FA6627">
      <w:pPr>
        <w:spacing w:after="0" w:line="276" w:lineRule="auto"/>
        <w:jc w:val="center"/>
        <w:rPr>
          <w:rFonts w:ascii="Arial" w:eastAsia="Arial" w:hAnsi="Arial" w:cs="Arial"/>
          <w:b/>
          <w:sz w:val="40"/>
          <w:szCs w:val="40"/>
        </w:rPr>
      </w:pPr>
    </w:p>
    <w:p w14:paraId="4CAD7A84" w14:textId="77777777" w:rsidR="00FA6627" w:rsidRDefault="001C7C5A">
      <w:pPr>
        <w:spacing w:after="0" w:line="276" w:lineRule="auto"/>
        <w:jc w:val="center"/>
        <w:rPr>
          <w:rFonts w:ascii="Arial" w:eastAsia="Arial" w:hAnsi="Arial" w:cs="Arial"/>
          <w:b/>
          <w:sz w:val="40"/>
          <w:szCs w:val="40"/>
        </w:rPr>
      </w:pPr>
      <w:r>
        <w:rPr>
          <w:rFonts w:ascii="Arial" w:eastAsia="Arial" w:hAnsi="Arial" w:cs="Arial"/>
          <w:b/>
          <w:sz w:val="40"/>
          <w:szCs w:val="40"/>
        </w:rPr>
        <w:t>Universidad Distrital Francisco José de Caldas</w:t>
      </w:r>
    </w:p>
    <w:p w14:paraId="364207A6" w14:textId="77777777" w:rsidR="00FA6627" w:rsidRDefault="00FA6627">
      <w:pPr>
        <w:spacing w:after="0" w:line="276" w:lineRule="auto"/>
        <w:jc w:val="center"/>
        <w:rPr>
          <w:rFonts w:ascii="Arial" w:eastAsia="Arial" w:hAnsi="Arial" w:cs="Arial"/>
          <w:b/>
          <w:sz w:val="40"/>
          <w:szCs w:val="40"/>
        </w:rPr>
      </w:pPr>
    </w:p>
    <w:p w14:paraId="1E2C4226" w14:textId="77777777" w:rsidR="00FA6627" w:rsidRDefault="00FA6627">
      <w:pPr>
        <w:spacing w:after="0" w:line="276" w:lineRule="auto"/>
        <w:jc w:val="center"/>
        <w:rPr>
          <w:rFonts w:ascii="Arial" w:eastAsia="Arial" w:hAnsi="Arial" w:cs="Arial"/>
          <w:b/>
          <w:sz w:val="40"/>
          <w:szCs w:val="40"/>
        </w:rPr>
      </w:pPr>
    </w:p>
    <w:p w14:paraId="22F2734A" w14:textId="77777777" w:rsidR="00FA6627" w:rsidRDefault="00FA6627">
      <w:pPr>
        <w:spacing w:after="0" w:line="276" w:lineRule="auto"/>
        <w:jc w:val="center"/>
        <w:rPr>
          <w:rFonts w:ascii="Arial" w:eastAsia="Arial" w:hAnsi="Arial" w:cs="Arial"/>
          <w:b/>
          <w:sz w:val="40"/>
          <w:szCs w:val="40"/>
        </w:rPr>
      </w:pPr>
    </w:p>
    <w:p w14:paraId="4A3D9C4C" w14:textId="77777777" w:rsidR="00FA6627" w:rsidRDefault="00FA6627">
      <w:pPr>
        <w:spacing w:after="0" w:line="276" w:lineRule="auto"/>
        <w:jc w:val="center"/>
        <w:rPr>
          <w:rFonts w:ascii="Arial" w:eastAsia="Arial" w:hAnsi="Arial" w:cs="Arial"/>
          <w:b/>
          <w:sz w:val="40"/>
          <w:szCs w:val="40"/>
        </w:rPr>
      </w:pPr>
    </w:p>
    <w:p w14:paraId="38A1F537" w14:textId="77777777" w:rsidR="00FA6627" w:rsidRDefault="00FA6627">
      <w:pPr>
        <w:spacing w:after="0" w:line="276" w:lineRule="auto"/>
        <w:jc w:val="center"/>
        <w:rPr>
          <w:rFonts w:ascii="Arial" w:eastAsia="Arial" w:hAnsi="Arial" w:cs="Arial"/>
          <w:b/>
          <w:sz w:val="40"/>
          <w:szCs w:val="40"/>
        </w:rPr>
      </w:pPr>
    </w:p>
    <w:p w14:paraId="3848FE25" w14:textId="77777777" w:rsidR="00FA6627" w:rsidRDefault="001C7C5A">
      <w:pPr>
        <w:spacing w:after="0" w:line="276" w:lineRule="auto"/>
        <w:jc w:val="center"/>
        <w:rPr>
          <w:rFonts w:ascii="Arial" w:eastAsia="Arial" w:hAnsi="Arial" w:cs="Arial"/>
          <w:b/>
          <w:sz w:val="40"/>
          <w:szCs w:val="40"/>
        </w:rPr>
      </w:pPr>
      <w:r>
        <w:rPr>
          <w:rFonts w:ascii="Arial" w:eastAsia="Arial" w:hAnsi="Arial" w:cs="Arial"/>
          <w:b/>
          <w:sz w:val="40"/>
          <w:szCs w:val="40"/>
        </w:rPr>
        <w:t>Integrantes</w:t>
      </w:r>
    </w:p>
    <w:p w14:paraId="634AB000" w14:textId="77777777" w:rsidR="00FA6627" w:rsidRDefault="00FA6627">
      <w:pPr>
        <w:spacing w:after="0" w:line="276" w:lineRule="auto"/>
        <w:jc w:val="center"/>
        <w:rPr>
          <w:rFonts w:ascii="Arial" w:eastAsia="Arial" w:hAnsi="Arial" w:cs="Arial"/>
          <w:b/>
          <w:sz w:val="48"/>
          <w:szCs w:val="48"/>
        </w:rPr>
      </w:pPr>
    </w:p>
    <w:p w14:paraId="434ED2AE" w14:textId="682BD2C4" w:rsidR="00FA6627" w:rsidRDefault="006A690D">
      <w:pPr>
        <w:spacing w:after="0" w:line="276" w:lineRule="auto"/>
        <w:jc w:val="center"/>
        <w:rPr>
          <w:rFonts w:ascii="Arial" w:eastAsia="Arial" w:hAnsi="Arial" w:cs="Arial"/>
          <w:b/>
        </w:rPr>
      </w:pPr>
      <w:r>
        <w:rPr>
          <w:rFonts w:ascii="Arial" w:eastAsia="Arial" w:hAnsi="Arial" w:cs="Arial"/>
          <w:b/>
          <w:sz w:val="30"/>
          <w:szCs w:val="30"/>
        </w:rPr>
        <w:t>Andrés</w:t>
      </w:r>
      <w:r w:rsidR="001C7C5A">
        <w:rPr>
          <w:rFonts w:ascii="Arial" w:eastAsia="Arial" w:hAnsi="Arial" w:cs="Arial"/>
          <w:b/>
          <w:sz w:val="30"/>
          <w:szCs w:val="30"/>
        </w:rPr>
        <w:t xml:space="preserve"> Felipe Wilches Torres - 20172020114</w:t>
      </w:r>
      <w:r w:rsidR="001C7C5A">
        <w:rPr>
          <w:rFonts w:ascii="Arial" w:eastAsia="Arial" w:hAnsi="Arial" w:cs="Arial"/>
          <w:b/>
          <w:sz w:val="30"/>
          <w:szCs w:val="30"/>
        </w:rPr>
        <w:br/>
        <w:t>Luis Alejandro Ocampo Gamboa - 20172020050</w:t>
      </w:r>
      <w:r w:rsidR="001C7C5A">
        <w:rPr>
          <w:rFonts w:ascii="Arial" w:eastAsia="Arial" w:hAnsi="Arial" w:cs="Arial"/>
          <w:b/>
          <w:sz w:val="30"/>
          <w:szCs w:val="30"/>
        </w:rPr>
        <w:br/>
        <w:t>Nicolas Andrade Perdomo - 20172020097</w:t>
      </w:r>
      <w:r w:rsidR="001C7C5A">
        <w:rPr>
          <w:rFonts w:ascii="Arial" w:eastAsia="Arial" w:hAnsi="Arial" w:cs="Arial"/>
          <w:b/>
        </w:rPr>
        <w:br/>
      </w:r>
    </w:p>
    <w:p w14:paraId="41F53F84" w14:textId="77777777" w:rsidR="00FA6627" w:rsidRDefault="00FA6627">
      <w:pPr>
        <w:spacing w:after="0" w:line="276" w:lineRule="auto"/>
        <w:jc w:val="center"/>
        <w:rPr>
          <w:rFonts w:ascii="Arial" w:eastAsia="Arial" w:hAnsi="Arial" w:cs="Arial"/>
          <w:b/>
          <w:sz w:val="32"/>
          <w:szCs w:val="32"/>
        </w:rPr>
      </w:pPr>
    </w:p>
    <w:p w14:paraId="789290C7" w14:textId="77777777" w:rsidR="00FA6627" w:rsidRDefault="00FA6627">
      <w:pPr>
        <w:spacing w:after="0" w:line="276" w:lineRule="auto"/>
        <w:jc w:val="center"/>
        <w:rPr>
          <w:rFonts w:ascii="Arial" w:eastAsia="Arial" w:hAnsi="Arial" w:cs="Arial"/>
          <w:b/>
          <w:sz w:val="32"/>
          <w:szCs w:val="32"/>
        </w:rPr>
      </w:pPr>
    </w:p>
    <w:p w14:paraId="29C91CBA" w14:textId="77777777" w:rsidR="00FA6627" w:rsidRDefault="00FA6627">
      <w:pPr>
        <w:spacing w:after="0" w:line="276" w:lineRule="auto"/>
        <w:jc w:val="center"/>
        <w:rPr>
          <w:rFonts w:ascii="Arial" w:eastAsia="Arial" w:hAnsi="Arial" w:cs="Arial"/>
          <w:b/>
          <w:sz w:val="32"/>
          <w:szCs w:val="32"/>
        </w:rPr>
      </w:pPr>
    </w:p>
    <w:p w14:paraId="235FDDEB" w14:textId="77777777" w:rsidR="00FA6627" w:rsidRDefault="00FA6627">
      <w:pPr>
        <w:spacing w:after="0" w:line="276" w:lineRule="auto"/>
        <w:jc w:val="center"/>
        <w:rPr>
          <w:rFonts w:ascii="Arial" w:eastAsia="Arial" w:hAnsi="Arial" w:cs="Arial"/>
          <w:b/>
          <w:sz w:val="32"/>
          <w:szCs w:val="32"/>
        </w:rPr>
      </w:pPr>
    </w:p>
    <w:p w14:paraId="2FD14BC0" w14:textId="77777777" w:rsidR="00FA6627" w:rsidRDefault="00FA6627">
      <w:pPr>
        <w:spacing w:after="0" w:line="276" w:lineRule="auto"/>
        <w:jc w:val="center"/>
        <w:rPr>
          <w:rFonts w:ascii="Arial" w:eastAsia="Arial" w:hAnsi="Arial" w:cs="Arial"/>
          <w:b/>
          <w:sz w:val="32"/>
          <w:szCs w:val="32"/>
        </w:rPr>
      </w:pPr>
    </w:p>
    <w:p w14:paraId="0B53D441" w14:textId="77777777" w:rsidR="00FA6627" w:rsidRDefault="00FA6627">
      <w:pPr>
        <w:spacing w:after="0" w:line="276" w:lineRule="auto"/>
        <w:jc w:val="center"/>
        <w:rPr>
          <w:rFonts w:ascii="Arial" w:eastAsia="Arial" w:hAnsi="Arial" w:cs="Arial"/>
          <w:b/>
          <w:sz w:val="32"/>
          <w:szCs w:val="32"/>
        </w:rPr>
      </w:pPr>
    </w:p>
    <w:p w14:paraId="2A026A60" w14:textId="4BE74066" w:rsidR="00FA6627" w:rsidRDefault="001C7C5A">
      <w:pPr>
        <w:spacing w:after="0" w:line="276" w:lineRule="auto"/>
        <w:jc w:val="center"/>
        <w:rPr>
          <w:rFonts w:ascii="Arial" w:eastAsia="Arial" w:hAnsi="Arial" w:cs="Arial"/>
          <w:b/>
          <w:sz w:val="32"/>
          <w:szCs w:val="32"/>
        </w:rPr>
      </w:pPr>
      <w:r>
        <w:rPr>
          <w:rFonts w:ascii="Arial" w:eastAsia="Arial" w:hAnsi="Arial" w:cs="Arial"/>
          <w:b/>
          <w:sz w:val="32"/>
          <w:szCs w:val="32"/>
        </w:rPr>
        <w:t xml:space="preserve">Presentado a </w:t>
      </w:r>
      <w:r>
        <w:rPr>
          <w:rFonts w:ascii="Arial" w:eastAsia="Arial" w:hAnsi="Arial" w:cs="Arial"/>
          <w:b/>
          <w:sz w:val="32"/>
          <w:szCs w:val="32"/>
        </w:rPr>
        <w:br/>
      </w:r>
      <w:r>
        <w:rPr>
          <w:rFonts w:ascii="Arial" w:eastAsia="Arial" w:hAnsi="Arial" w:cs="Arial"/>
          <w:b/>
          <w:sz w:val="32"/>
          <w:szCs w:val="32"/>
        </w:rPr>
        <w:br/>
        <w:t xml:space="preserve">Alberto Acosta </w:t>
      </w:r>
      <w:r w:rsidR="006A690D">
        <w:rPr>
          <w:rFonts w:ascii="Arial" w:eastAsia="Arial" w:hAnsi="Arial" w:cs="Arial"/>
          <w:b/>
          <w:sz w:val="32"/>
          <w:szCs w:val="32"/>
        </w:rPr>
        <w:t>López</w:t>
      </w:r>
    </w:p>
    <w:p w14:paraId="39B7B786" w14:textId="77777777" w:rsidR="00FA6627" w:rsidRDefault="00FA6627">
      <w:pPr>
        <w:spacing w:after="0" w:line="276" w:lineRule="auto"/>
        <w:jc w:val="center"/>
        <w:rPr>
          <w:rFonts w:ascii="Arial" w:eastAsia="Arial" w:hAnsi="Arial" w:cs="Arial"/>
          <w:b/>
          <w:sz w:val="32"/>
          <w:szCs w:val="32"/>
        </w:rPr>
      </w:pPr>
    </w:p>
    <w:p w14:paraId="58085091" w14:textId="77777777" w:rsidR="00FA6627" w:rsidRDefault="00FA6627">
      <w:pPr>
        <w:spacing w:after="0" w:line="276" w:lineRule="auto"/>
        <w:jc w:val="center"/>
        <w:rPr>
          <w:rFonts w:ascii="Arial" w:eastAsia="Arial" w:hAnsi="Arial" w:cs="Arial"/>
          <w:b/>
          <w:sz w:val="32"/>
          <w:szCs w:val="32"/>
        </w:rPr>
      </w:pPr>
    </w:p>
    <w:p w14:paraId="5207B00E" w14:textId="77777777" w:rsidR="00FA6627" w:rsidRDefault="00FA6627">
      <w:pPr>
        <w:spacing w:after="0" w:line="276" w:lineRule="auto"/>
        <w:jc w:val="center"/>
        <w:rPr>
          <w:rFonts w:ascii="Arial" w:eastAsia="Arial" w:hAnsi="Arial" w:cs="Arial"/>
          <w:b/>
          <w:sz w:val="32"/>
          <w:szCs w:val="32"/>
        </w:rPr>
      </w:pPr>
    </w:p>
    <w:p w14:paraId="0BF9D9B6" w14:textId="77777777" w:rsidR="00FA6627" w:rsidRDefault="00FA6627">
      <w:pPr>
        <w:spacing w:after="0" w:line="276" w:lineRule="auto"/>
        <w:rPr>
          <w:rFonts w:ascii="Arial" w:eastAsia="Arial" w:hAnsi="Arial" w:cs="Arial"/>
          <w:b/>
        </w:rPr>
      </w:pPr>
    </w:p>
    <w:p w14:paraId="0B21DFAE" w14:textId="77777777" w:rsidR="00FA6627" w:rsidRDefault="001C7C5A">
      <w:pPr>
        <w:spacing w:after="0" w:line="276" w:lineRule="auto"/>
        <w:rPr>
          <w:rFonts w:ascii="Arial" w:eastAsia="Arial" w:hAnsi="Arial" w:cs="Arial"/>
          <w:b/>
          <w:sz w:val="32"/>
          <w:szCs w:val="32"/>
        </w:rPr>
      </w:pPr>
      <w:r>
        <w:rPr>
          <w:rFonts w:ascii="Arial" w:eastAsia="Arial" w:hAnsi="Arial" w:cs="Arial"/>
          <w:b/>
          <w:sz w:val="32"/>
          <w:szCs w:val="32"/>
        </w:rPr>
        <w:t>Tabla de contenidos:</w:t>
      </w:r>
    </w:p>
    <w:p w14:paraId="2D8ED168" w14:textId="743AB3F4" w:rsidR="00FA6627" w:rsidRPr="004217AB" w:rsidRDefault="00DE72FB">
      <w:pPr>
        <w:numPr>
          <w:ilvl w:val="0"/>
          <w:numId w:val="6"/>
        </w:numPr>
        <w:spacing w:after="0" w:line="276" w:lineRule="auto"/>
        <w:rPr>
          <w:rFonts w:ascii="Arial" w:eastAsia="Arial" w:hAnsi="Arial" w:cs="Arial"/>
          <w:sz w:val="24"/>
          <w:szCs w:val="24"/>
        </w:rPr>
      </w:pPr>
      <w:hyperlink w:anchor="resumen" w:history="1">
        <w:r w:rsidR="001C7C5A" w:rsidRPr="004217AB">
          <w:rPr>
            <w:rStyle w:val="Hipervnculo"/>
            <w:rFonts w:ascii="Arial" w:eastAsia="Arial" w:hAnsi="Arial" w:cs="Arial"/>
            <w:color w:val="auto"/>
            <w:sz w:val="24"/>
            <w:szCs w:val="24"/>
            <w:u w:val="none"/>
          </w:rPr>
          <w:t>resumen</w:t>
        </w:r>
      </w:hyperlink>
    </w:p>
    <w:p w14:paraId="5B04494A" w14:textId="5606F527" w:rsidR="00FA6627" w:rsidRPr="004217AB" w:rsidRDefault="00DE72FB">
      <w:pPr>
        <w:numPr>
          <w:ilvl w:val="0"/>
          <w:numId w:val="6"/>
        </w:numPr>
        <w:spacing w:after="0" w:line="276" w:lineRule="auto"/>
        <w:rPr>
          <w:rFonts w:ascii="Arial" w:eastAsia="Arial" w:hAnsi="Arial" w:cs="Arial"/>
          <w:sz w:val="24"/>
          <w:szCs w:val="24"/>
        </w:rPr>
      </w:pPr>
      <w:hyperlink w:anchor="introduccion" w:history="1">
        <w:r w:rsidR="001C7C5A" w:rsidRPr="004217AB">
          <w:rPr>
            <w:rStyle w:val="Hipervnculo"/>
            <w:rFonts w:ascii="Arial" w:eastAsia="Arial" w:hAnsi="Arial" w:cs="Arial"/>
            <w:color w:val="auto"/>
            <w:sz w:val="24"/>
            <w:szCs w:val="24"/>
            <w:u w:val="none"/>
          </w:rPr>
          <w:t>Introducción</w:t>
        </w:r>
      </w:hyperlink>
    </w:p>
    <w:p w14:paraId="4E7C72CD" w14:textId="10B80B7F" w:rsidR="00FA6627" w:rsidRPr="004217AB" w:rsidRDefault="001C7C5A">
      <w:pPr>
        <w:spacing w:after="0" w:line="276" w:lineRule="auto"/>
        <w:ind w:left="720"/>
        <w:rPr>
          <w:rFonts w:ascii="Arial" w:eastAsia="Arial" w:hAnsi="Arial" w:cs="Arial"/>
          <w:sz w:val="24"/>
          <w:szCs w:val="24"/>
        </w:rPr>
      </w:pPr>
      <w:r w:rsidRPr="004217AB">
        <w:rPr>
          <w:rFonts w:ascii="Arial" w:eastAsia="Arial" w:hAnsi="Arial" w:cs="Arial"/>
          <w:sz w:val="24"/>
          <w:szCs w:val="24"/>
        </w:rPr>
        <w:t xml:space="preserve">2.1) </w:t>
      </w:r>
      <w:hyperlink w:anchor="resumen_algoritmo" w:history="1">
        <w:r w:rsidRPr="004217AB">
          <w:rPr>
            <w:rStyle w:val="Hipervnculo"/>
            <w:rFonts w:ascii="Arial" w:eastAsia="Arial" w:hAnsi="Arial" w:cs="Arial"/>
            <w:color w:val="auto"/>
            <w:sz w:val="24"/>
            <w:szCs w:val="24"/>
            <w:u w:val="none"/>
          </w:rPr>
          <w:t>Resumen del algoritmo</w:t>
        </w:r>
      </w:hyperlink>
    </w:p>
    <w:p w14:paraId="174CF0ED" w14:textId="11110D37" w:rsidR="00FA6627" w:rsidRPr="004217AB" w:rsidRDefault="00DE72FB">
      <w:pPr>
        <w:numPr>
          <w:ilvl w:val="0"/>
          <w:numId w:val="6"/>
        </w:numPr>
        <w:spacing w:after="0" w:line="276" w:lineRule="auto"/>
        <w:rPr>
          <w:rFonts w:ascii="Arial" w:eastAsia="Arial" w:hAnsi="Arial" w:cs="Arial"/>
          <w:sz w:val="24"/>
          <w:szCs w:val="24"/>
        </w:rPr>
      </w:pPr>
      <w:hyperlink w:anchor="objetivos" w:history="1">
        <w:r w:rsidR="001C7C5A" w:rsidRPr="004217AB">
          <w:rPr>
            <w:rStyle w:val="Hipervnculo"/>
            <w:rFonts w:ascii="Arial" w:eastAsia="Arial" w:hAnsi="Arial" w:cs="Arial"/>
            <w:color w:val="auto"/>
            <w:sz w:val="24"/>
            <w:szCs w:val="24"/>
            <w:u w:val="none"/>
          </w:rPr>
          <w:t>Objetivos</w:t>
        </w:r>
      </w:hyperlink>
    </w:p>
    <w:p w14:paraId="7DC36E63" w14:textId="29D24E82" w:rsidR="00FA6627" w:rsidRPr="004217AB" w:rsidRDefault="00DE72FB">
      <w:pPr>
        <w:numPr>
          <w:ilvl w:val="0"/>
          <w:numId w:val="6"/>
        </w:numPr>
        <w:spacing w:after="0" w:line="276" w:lineRule="auto"/>
        <w:rPr>
          <w:rFonts w:ascii="Arial" w:eastAsia="Arial" w:hAnsi="Arial" w:cs="Arial"/>
          <w:sz w:val="24"/>
          <w:szCs w:val="24"/>
        </w:rPr>
      </w:pPr>
      <w:hyperlink w:anchor="ejercicios_aplicados" w:history="1">
        <w:r w:rsidR="001C7C5A" w:rsidRPr="004217AB">
          <w:rPr>
            <w:rStyle w:val="Hipervnculo"/>
            <w:rFonts w:ascii="Arial" w:eastAsia="Arial" w:hAnsi="Arial" w:cs="Arial"/>
            <w:color w:val="auto"/>
            <w:sz w:val="24"/>
            <w:szCs w:val="24"/>
            <w:u w:val="none"/>
          </w:rPr>
          <w:t>Ejemplo aplicado</w:t>
        </w:r>
      </w:hyperlink>
    </w:p>
    <w:p w14:paraId="4D6ED84E" w14:textId="2C6174AE" w:rsidR="00FA6627" w:rsidRDefault="00DE72FB">
      <w:pPr>
        <w:numPr>
          <w:ilvl w:val="0"/>
          <w:numId w:val="6"/>
        </w:numPr>
        <w:spacing w:after="0" w:line="276" w:lineRule="auto"/>
        <w:rPr>
          <w:rStyle w:val="Hipervnculo"/>
          <w:rFonts w:ascii="Arial" w:eastAsia="Arial" w:hAnsi="Arial" w:cs="Arial"/>
          <w:color w:val="auto"/>
          <w:sz w:val="24"/>
          <w:szCs w:val="24"/>
          <w:u w:val="none"/>
        </w:rPr>
      </w:pPr>
      <w:hyperlink w:anchor="ejercicios_clasicos" w:history="1">
        <w:r w:rsidR="001C7C5A" w:rsidRPr="004217AB">
          <w:rPr>
            <w:rStyle w:val="Hipervnculo"/>
            <w:rFonts w:ascii="Arial" w:eastAsia="Arial" w:hAnsi="Arial" w:cs="Arial"/>
            <w:color w:val="auto"/>
            <w:sz w:val="24"/>
            <w:szCs w:val="24"/>
            <w:u w:val="none"/>
          </w:rPr>
          <w:t>Ejemplo clásico</w:t>
        </w:r>
      </w:hyperlink>
    </w:p>
    <w:p w14:paraId="31C5F5A1" w14:textId="03AE36D6" w:rsidR="00DE72FB" w:rsidRDefault="00DE72FB">
      <w:pPr>
        <w:numPr>
          <w:ilvl w:val="0"/>
          <w:numId w:val="6"/>
        </w:numPr>
        <w:spacing w:after="0" w:line="276" w:lineRule="auto"/>
        <w:rPr>
          <w:rStyle w:val="Hipervnculo"/>
          <w:rFonts w:ascii="Arial" w:eastAsia="Arial" w:hAnsi="Arial" w:cs="Arial"/>
          <w:color w:val="auto"/>
          <w:sz w:val="24"/>
          <w:szCs w:val="24"/>
          <w:u w:val="none"/>
        </w:rPr>
      </w:pPr>
      <w:r>
        <w:rPr>
          <w:rStyle w:val="Hipervnculo"/>
          <w:rFonts w:ascii="Arial" w:eastAsia="Arial" w:hAnsi="Arial" w:cs="Arial"/>
          <w:color w:val="auto"/>
          <w:sz w:val="24"/>
          <w:szCs w:val="24"/>
          <w:u w:val="none"/>
        </w:rPr>
        <w:t>Manual de usuario</w:t>
      </w:r>
    </w:p>
    <w:p w14:paraId="7B5E129A" w14:textId="2E4D6137" w:rsidR="00F36633" w:rsidRPr="00F36633" w:rsidRDefault="00DE72FB">
      <w:pPr>
        <w:numPr>
          <w:ilvl w:val="0"/>
          <w:numId w:val="6"/>
        </w:numPr>
        <w:spacing w:after="0" w:line="276" w:lineRule="auto"/>
        <w:rPr>
          <w:rFonts w:ascii="Arial" w:eastAsia="Arial" w:hAnsi="Arial" w:cs="Arial"/>
          <w:sz w:val="24"/>
          <w:szCs w:val="24"/>
        </w:rPr>
      </w:pPr>
      <w:hyperlink w:anchor="conclusiones" w:history="1">
        <w:r w:rsidR="00F36633" w:rsidRPr="00F36633">
          <w:rPr>
            <w:rStyle w:val="Hipervnculo"/>
            <w:rFonts w:ascii="Arial" w:eastAsia="Arial" w:hAnsi="Arial" w:cs="Arial"/>
            <w:color w:val="auto"/>
            <w:sz w:val="24"/>
            <w:szCs w:val="24"/>
            <w:u w:val="none"/>
          </w:rPr>
          <w:t>Conclusiones</w:t>
        </w:r>
      </w:hyperlink>
    </w:p>
    <w:p w14:paraId="306D0A6B" w14:textId="1D15FBA5" w:rsidR="00FA6627" w:rsidRPr="004217AB" w:rsidRDefault="00DE72FB">
      <w:pPr>
        <w:numPr>
          <w:ilvl w:val="0"/>
          <w:numId w:val="6"/>
        </w:numPr>
        <w:spacing w:after="0" w:line="276" w:lineRule="auto"/>
        <w:rPr>
          <w:rFonts w:ascii="Arial" w:eastAsia="Arial" w:hAnsi="Arial" w:cs="Arial"/>
          <w:sz w:val="24"/>
          <w:szCs w:val="24"/>
        </w:rPr>
      </w:pPr>
      <w:hyperlink w:anchor="bibliografia" w:history="1">
        <w:r w:rsidR="001C7C5A" w:rsidRPr="004217AB">
          <w:rPr>
            <w:rStyle w:val="Hipervnculo"/>
            <w:rFonts w:ascii="Arial" w:eastAsia="Arial" w:hAnsi="Arial" w:cs="Arial"/>
            <w:color w:val="auto"/>
            <w:sz w:val="24"/>
            <w:szCs w:val="24"/>
            <w:u w:val="none"/>
          </w:rPr>
          <w:t>Bibliografía</w:t>
        </w:r>
      </w:hyperlink>
    </w:p>
    <w:p w14:paraId="62357BCB" w14:textId="77777777" w:rsidR="00FA6627" w:rsidRDefault="001C7C5A">
      <w:pPr>
        <w:spacing w:after="0" w:line="276" w:lineRule="auto"/>
        <w:rPr>
          <w:rFonts w:ascii="Arial" w:eastAsia="Arial" w:hAnsi="Arial" w:cs="Arial"/>
          <w:b/>
          <w:sz w:val="32"/>
          <w:szCs w:val="32"/>
        </w:rPr>
      </w:pPr>
      <w:r>
        <w:rPr>
          <w:rFonts w:ascii="Arial" w:eastAsia="Arial" w:hAnsi="Arial" w:cs="Arial"/>
          <w:b/>
          <w:sz w:val="32"/>
          <w:szCs w:val="32"/>
        </w:rPr>
        <w:t xml:space="preserve">1) </w:t>
      </w:r>
      <w:bookmarkStart w:id="0" w:name="resumen"/>
      <w:r>
        <w:rPr>
          <w:rFonts w:ascii="Arial" w:eastAsia="Arial" w:hAnsi="Arial" w:cs="Arial"/>
          <w:b/>
          <w:sz w:val="32"/>
          <w:szCs w:val="32"/>
        </w:rPr>
        <w:t>Resumen</w:t>
      </w:r>
      <w:bookmarkEnd w:id="0"/>
      <w:r>
        <w:rPr>
          <w:rFonts w:ascii="Arial" w:eastAsia="Arial" w:hAnsi="Arial" w:cs="Arial"/>
          <w:b/>
          <w:sz w:val="32"/>
          <w:szCs w:val="32"/>
        </w:rPr>
        <w:t>:</w:t>
      </w:r>
    </w:p>
    <w:p w14:paraId="38DAFB2E" w14:textId="77777777" w:rsidR="00FA6627" w:rsidRDefault="00FA6627">
      <w:pPr>
        <w:spacing w:after="0" w:line="276" w:lineRule="auto"/>
        <w:rPr>
          <w:rFonts w:ascii="Arial" w:eastAsia="Arial" w:hAnsi="Arial" w:cs="Arial"/>
          <w:b/>
          <w:sz w:val="32"/>
          <w:szCs w:val="32"/>
        </w:rPr>
      </w:pPr>
    </w:p>
    <w:p w14:paraId="43E2E4C9" w14:textId="64DA92CB" w:rsidR="00FA6627" w:rsidRDefault="001C7C5A">
      <w:pPr>
        <w:spacing w:after="0" w:line="276" w:lineRule="auto"/>
        <w:jc w:val="both"/>
        <w:rPr>
          <w:rFonts w:ascii="Arial" w:eastAsia="Arial" w:hAnsi="Arial" w:cs="Arial"/>
          <w:sz w:val="24"/>
          <w:szCs w:val="24"/>
        </w:rPr>
      </w:pPr>
      <w:r>
        <w:rPr>
          <w:rFonts w:ascii="Arial" w:eastAsia="Arial" w:hAnsi="Arial" w:cs="Arial"/>
          <w:sz w:val="24"/>
          <w:szCs w:val="24"/>
        </w:rPr>
        <w:t>La programación entera mixta (PEM), es un caso de la programación entera donde algunas variables (por ejemplo, 1 de ellas) pueden no estar restringidas a valores enteros, por lo que es incorrecto usar el corte fraccional que se usaba en la rama de el algoritmo de la programación entera fraccionaria (entero puro</w:t>
      </w:r>
      <w:r w:rsidR="004F3A89">
        <w:rPr>
          <w:rFonts w:ascii="Arial" w:eastAsia="Arial" w:hAnsi="Arial" w:cs="Arial"/>
          <w:sz w:val="24"/>
          <w:szCs w:val="24"/>
        </w:rPr>
        <w:t>).</w:t>
      </w:r>
      <w:r>
        <w:rPr>
          <w:rFonts w:ascii="Arial" w:eastAsia="Arial" w:hAnsi="Arial" w:cs="Arial"/>
          <w:sz w:val="24"/>
          <w:szCs w:val="24"/>
        </w:rPr>
        <w:t xml:space="preserve"> Sin </w:t>
      </w:r>
      <w:r w:rsidR="004F3A89">
        <w:rPr>
          <w:rFonts w:ascii="Arial" w:eastAsia="Arial" w:hAnsi="Arial" w:cs="Arial"/>
          <w:sz w:val="24"/>
          <w:szCs w:val="24"/>
        </w:rPr>
        <w:t>embargo,</w:t>
      </w:r>
      <w:r>
        <w:rPr>
          <w:rFonts w:ascii="Arial" w:eastAsia="Arial" w:hAnsi="Arial" w:cs="Arial"/>
          <w:sz w:val="24"/>
          <w:szCs w:val="24"/>
        </w:rPr>
        <w:t xml:space="preserve"> puede emplearse un nuevo corte basado en la misma idea general, como se verá a continuación </w:t>
      </w:r>
      <w:bookmarkStart w:id="1" w:name="taha_texto"/>
      <w:r w:rsidR="0072573A">
        <w:rPr>
          <w:rFonts w:ascii="Arial" w:eastAsia="Arial" w:hAnsi="Arial" w:cs="Arial"/>
          <w:sz w:val="24"/>
          <w:szCs w:val="24"/>
        </w:rPr>
        <w:fldChar w:fldCharType="begin"/>
      </w:r>
      <w:r w:rsidR="0072573A">
        <w:rPr>
          <w:rFonts w:ascii="Arial" w:eastAsia="Arial" w:hAnsi="Arial" w:cs="Arial"/>
          <w:sz w:val="24"/>
          <w:szCs w:val="24"/>
        </w:rPr>
        <w:instrText xml:space="preserve"> HYPERLINK  \l "taha_biblio" </w:instrText>
      </w:r>
      <w:r w:rsidR="0072573A">
        <w:rPr>
          <w:rFonts w:ascii="Arial" w:eastAsia="Arial" w:hAnsi="Arial" w:cs="Arial"/>
          <w:sz w:val="24"/>
          <w:szCs w:val="24"/>
        </w:rPr>
        <w:fldChar w:fldCharType="separate"/>
      </w:r>
      <w:r w:rsidR="0072573A" w:rsidRPr="0072573A">
        <w:rPr>
          <w:rStyle w:val="Hipervnculo"/>
          <w:rFonts w:ascii="Arial" w:eastAsia="Arial" w:hAnsi="Arial" w:cs="Arial"/>
          <w:sz w:val="24"/>
          <w:szCs w:val="24"/>
        </w:rPr>
        <w:t>[5]</w:t>
      </w:r>
      <w:r w:rsidR="0072573A">
        <w:rPr>
          <w:rFonts w:ascii="Arial" w:eastAsia="Arial" w:hAnsi="Arial" w:cs="Arial"/>
          <w:sz w:val="24"/>
          <w:szCs w:val="24"/>
        </w:rPr>
        <w:fldChar w:fldCharType="end"/>
      </w:r>
      <w:r w:rsidR="0072573A">
        <w:rPr>
          <w:rFonts w:ascii="Arial" w:eastAsia="Arial" w:hAnsi="Arial" w:cs="Arial"/>
          <w:sz w:val="24"/>
          <w:szCs w:val="24"/>
        </w:rPr>
        <w:t xml:space="preserve"> </w:t>
      </w:r>
      <w:bookmarkEnd w:id="1"/>
      <w:r>
        <w:rPr>
          <w:rFonts w:ascii="Arial" w:eastAsia="Arial" w:hAnsi="Arial" w:cs="Arial"/>
          <w:sz w:val="24"/>
          <w:szCs w:val="24"/>
        </w:rPr>
        <w:t>(TAHA,2000, p 378).</w:t>
      </w:r>
    </w:p>
    <w:p w14:paraId="726FBB06" w14:textId="77777777" w:rsidR="00FA6627" w:rsidRDefault="00FA6627">
      <w:pPr>
        <w:spacing w:after="0" w:line="276" w:lineRule="auto"/>
        <w:rPr>
          <w:rFonts w:ascii="Arial" w:eastAsia="Arial" w:hAnsi="Arial" w:cs="Arial"/>
          <w:b/>
          <w:sz w:val="32"/>
          <w:szCs w:val="32"/>
        </w:rPr>
      </w:pPr>
    </w:p>
    <w:p w14:paraId="4366C460" w14:textId="77777777" w:rsidR="00FA6627" w:rsidRDefault="001C7C5A">
      <w:pPr>
        <w:spacing w:after="0" w:line="276" w:lineRule="auto"/>
        <w:rPr>
          <w:rFonts w:ascii="Arial" w:eastAsia="Arial" w:hAnsi="Arial" w:cs="Arial"/>
          <w:b/>
          <w:sz w:val="32"/>
          <w:szCs w:val="32"/>
        </w:rPr>
      </w:pPr>
      <w:r>
        <w:rPr>
          <w:rFonts w:ascii="Arial" w:eastAsia="Arial" w:hAnsi="Arial" w:cs="Arial"/>
          <w:b/>
          <w:sz w:val="32"/>
          <w:szCs w:val="32"/>
        </w:rPr>
        <w:t xml:space="preserve">2) </w:t>
      </w:r>
      <w:bookmarkStart w:id="2" w:name="introduccion"/>
      <w:r>
        <w:rPr>
          <w:rFonts w:ascii="Arial" w:eastAsia="Arial" w:hAnsi="Arial" w:cs="Arial"/>
          <w:b/>
          <w:sz w:val="32"/>
          <w:szCs w:val="32"/>
        </w:rPr>
        <w:t>Introducción</w:t>
      </w:r>
      <w:bookmarkEnd w:id="2"/>
      <w:r>
        <w:rPr>
          <w:rFonts w:ascii="Arial" w:eastAsia="Arial" w:hAnsi="Arial" w:cs="Arial"/>
          <w:b/>
          <w:sz w:val="32"/>
          <w:szCs w:val="32"/>
        </w:rPr>
        <w:t xml:space="preserve">: </w:t>
      </w:r>
    </w:p>
    <w:p w14:paraId="58885FA1" w14:textId="77777777" w:rsidR="00FA6627" w:rsidRDefault="00FA6627">
      <w:pPr>
        <w:spacing w:after="0" w:line="276" w:lineRule="auto"/>
        <w:rPr>
          <w:rFonts w:ascii="Arial" w:eastAsia="Arial" w:hAnsi="Arial" w:cs="Arial"/>
          <w:b/>
          <w:sz w:val="32"/>
          <w:szCs w:val="32"/>
        </w:rPr>
      </w:pPr>
    </w:p>
    <w:p w14:paraId="02C98BA5" w14:textId="15EB03A2" w:rsidR="00FA6627" w:rsidRDefault="001C7C5A">
      <w:pPr>
        <w:spacing w:after="0" w:line="276" w:lineRule="auto"/>
        <w:jc w:val="both"/>
        <w:rPr>
          <w:rFonts w:ascii="Arial" w:eastAsia="Arial" w:hAnsi="Arial" w:cs="Arial"/>
          <w:sz w:val="24"/>
          <w:szCs w:val="24"/>
        </w:rPr>
      </w:pPr>
      <w:r>
        <w:rPr>
          <w:rFonts w:ascii="Arial" w:eastAsia="Arial" w:hAnsi="Arial" w:cs="Arial"/>
          <w:sz w:val="24"/>
          <w:szCs w:val="24"/>
        </w:rPr>
        <w:t>En algunas situaciones que pueden representarse con modelos lineales nos encontramos con que sólo tienen sentido aquellas soluciones de la región factible que son enteras, así pueden representarse mediante modelos matemáticos ligeramente diferentes a los de programación lineal</w:t>
      </w:r>
      <w:bookmarkStart w:id="3" w:name="chiang_texto"/>
      <w:r>
        <w:rPr>
          <w:rFonts w:ascii="Arial" w:eastAsia="Arial" w:hAnsi="Arial" w:cs="Arial"/>
          <w:sz w:val="24"/>
          <w:szCs w:val="24"/>
        </w:rPr>
        <w:fldChar w:fldCharType="begin"/>
      </w:r>
      <w:r>
        <w:rPr>
          <w:rFonts w:ascii="Arial" w:eastAsia="Arial" w:hAnsi="Arial" w:cs="Arial"/>
          <w:sz w:val="24"/>
          <w:szCs w:val="24"/>
        </w:rPr>
        <w:instrText xml:space="preserve"> HYPERLINK  \l "chiang_biblio" </w:instrText>
      </w:r>
      <w:r>
        <w:rPr>
          <w:rFonts w:ascii="Arial" w:eastAsia="Arial" w:hAnsi="Arial" w:cs="Arial"/>
          <w:sz w:val="24"/>
          <w:szCs w:val="24"/>
        </w:rPr>
        <w:fldChar w:fldCharType="separate"/>
      </w:r>
      <w:r w:rsidRPr="001C7C5A">
        <w:rPr>
          <w:rStyle w:val="Hipervnculo"/>
          <w:rFonts w:ascii="Arial" w:eastAsia="Arial" w:hAnsi="Arial" w:cs="Arial"/>
          <w:sz w:val="24"/>
          <w:szCs w:val="24"/>
        </w:rPr>
        <w:t>.[2]</w:t>
      </w:r>
      <w:r>
        <w:rPr>
          <w:rFonts w:ascii="Arial" w:eastAsia="Arial" w:hAnsi="Arial" w:cs="Arial"/>
          <w:sz w:val="24"/>
          <w:szCs w:val="24"/>
        </w:rPr>
        <w:fldChar w:fldCharType="end"/>
      </w:r>
      <w:r>
        <w:rPr>
          <w:rFonts w:ascii="Arial" w:eastAsia="Arial" w:hAnsi="Arial" w:cs="Arial"/>
          <w:sz w:val="24"/>
          <w:szCs w:val="24"/>
        </w:rPr>
        <w:t xml:space="preserve"> </w:t>
      </w:r>
      <w:bookmarkEnd w:id="3"/>
      <w:r>
        <w:rPr>
          <w:rFonts w:ascii="Arial" w:eastAsia="Arial" w:hAnsi="Arial" w:cs="Arial"/>
          <w:sz w:val="24"/>
          <w:szCs w:val="24"/>
        </w:rPr>
        <w:t>(Chiang,1987, p 675)  Si todas las variables son enteras tenemos un problema de programación lineal entera, si sólo algunas deben serlo se trata de un problema de programación lineal mixta. Programación Entera es un término general para los modelos de programación matemática que presentan condiciones de integridad (condiciones que estipulan que algunas o todas las variables de decisión deben tener valores enteros).</w:t>
      </w:r>
    </w:p>
    <w:p w14:paraId="08FED87D" w14:textId="77777777" w:rsidR="00FA6627" w:rsidRDefault="00FA6627">
      <w:pPr>
        <w:spacing w:after="0" w:line="276" w:lineRule="auto"/>
        <w:rPr>
          <w:rFonts w:ascii="Arial" w:eastAsia="Arial" w:hAnsi="Arial" w:cs="Arial"/>
          <w:sz w:val="24"/>
          <w:szCs w:val="24"/>
        </w:rPr>
      </w:pPr>
    </w:p>
    <w:p w14:paraId="33C3F8F2" w14:textId="3652EF16" w:rsidR="00FA6627" w:rsidRDefault="001C7C5A">
      <w:pPr>
        <w:widowControl w:val="0"/>
        <w:spacing w:after="320" w:line="276" w:lineRule="auto"/>
        <w:jc w:val="both"/>
        <w:rPr>
          <w:rFonts w:ascii="Arial" w:eastAsia="Arial" w:hAnsi="Arial" w:cs="Arial"/>
          <w:sz w:val="24"/>
          <w:szCs w:val="24"/>
        </w:rPr>
      </w:pPr>
      <w:r>
        <w:rPr>
          <w:rFonts w:ascii="Arial" w:eastAsia="Arial" w:hAnsi="Arial" w:cs="Arial"/>
          <w:sz w:val="24"/>
          <w:szCs w:val="24"/>
        </w:rPr>
        <w:t>Muchos problemas de decisión involucran no solo variables que pueden representarse por valores reales, sino decisiones de tipo discreto que están representadas de forma natural por variables enteras o binarias.</w:t>
      </w:r>
      <w:r>
        <w:rPr>
          <w:rFonts w:ascii="Arial" w:eastAsia="Arial" w:hAnsi="Arial" w:cs="Arial"/>
          <w:sz w:val="24"/>
          <w:szCs w:val="24"/>
        </w:rPr>
        <w:br/>
        <w:t xml:space="preserve">Estos problemas de optimización híbridos con variables reales y enteras se denominan </w:t>
      </w:r>
      <w:r>
        <w:rPr>
          <w:rFonts w:ascii="Arial" w:eastAsia="Arial" w:hAnsi="Arial" w:cs="Arial"/>
          <w:sz w:val="24"/>
          <w:szCs w:val="24"/>
        </w:rPr>
        <w:lastRenderedPageBreak/>
        <w:t>de programación entera mixta. Es de modelo Lineal (vistas en P.L.) agregando que las variables de decisión deben ser enteras. Otras veces, el planteamiento del problema involucra, junto a los modelos cuantitativos, reglas o condiciones lógicas adicionales.</w:t>
      </w:r>
      <w:r>
        <w:rPr>
          <w:rFonts w:ascii="Arial" w:eastAsia="Arial" w:hAnsi="Arial" w:cs="Arial"/>
          <w:sz w:val="24"/>
          <w:szCs w:val="24"/>
        </w:rPr>
        <w:br/>
        <w:t xml:space="preserve">Estos problemas de optimización híbridos con variables reales y enteras se denominan de programación mixta </w:t>
      </w:r>
      <w:r w:rsidR="00434F09">
        <w:rPr>
          <w:rFonts w:ascii="Arial" w:eastAsia="Arial" w:hAnsi="Arial" w:cs="Arial"/>
          <w:sz w:val="24"/>
          <w:szCs w:val="24"/>
        </w:rPr>
        <w:t>entera Si</w:t>
      </w:r>
      <w:r>
        <w:rPr>
          <w:rFonts w:ascii="Arial" w:eastAsia="Arial" w:hAnsi="Arial" w:cs="Arial"/>
          <w:sz w:val="24"/>
          <w:szCs w:val="24"/>
        </w:rPr>
        <w:t xml:space="preserve"> las decisiones son solo de tipo entero el problema se denomina de programación entera. </w:t>
      </w:r>
    </w:p>
    <w:p w14:paraId="00323BF8" w14:textId="77777777" w:rsidR="00FA6627" w:rsidRDefault="001C7C5A">
      <w:pPr>
        <w:widowControl w:val="0"/>
        <w:spacing w:after="320" w:line="276" w:lineRule="auto"/>
        <w:jc w:val="both"/>
        <w:rPr>
          <w:rFonts w:ascii="Arial" w:eastAsia="Arial" w:hAnsi="Arial" w:cs="Arial"/>
          <w:sz w:val="24"/>
          <w:szCs w:val="24"/>
        </w:rPr>
      </w:pPr>
      <w:r>
        <w:rPr>
          <w:rFonts w:ascii="Arial" w:eastAsia="Arial" w:hAnsi="Arial" w:cs="Arial"/>
          <w:b/>
          <w:sz w:val="24"/>
          <w:szCs w:val="24"/>
        </w:rPr>
        <w:t xml:space="preserve">Métodos de solución </w:t>
      </w:r>
      <w:r>
        <w:rPr>
          <w:rFonts w:ascii="Arial" w:eastAsia="Arial" w:hAnsi="Arial" w:cs="Arial"/>
          <w:sz w:val="24"/>
          <w:szCs w:val="24"/>
        </w:rPr>
        <w:t xml:space="preserve"> </w:t>
      </w:r>
    </w:p>
    <w:p w14:paraId="22333814" w14:textId="77777777" w:rsidR="00FA6627" w:rsidRDefault="001C7C5A">
      <w:pPr>
        <w:widowControl w:val="0"/>
        <w:numPr>
          <w:ilvl w:val="0"/>
          <w:numId w:val="3"/>
        </w:numPr>
        <w:spacing w:after="0" w:line="276" w:lineRule="auto"/>
        <w:jc w:val="both"/>
        <w:rPr>
          <w:rFonts w:ascii="Arial" w:eastAsia="Arial" w:hAnsi="Arial" w:cs="Arial"/>
          <w:sz w:val="24"/>
          <w:szCs w:val="24"/>
        </w:rPr>
      </w:pPr>
      <w:r>
        <w:rPr>
          <w:rFonts w:ascii="Arial" w:eastAsia="Arial" w:hAnsi="Arial" w:cs="Arial"/>
          <w:sz w:val="24"/>
          <w:szCs w:val="24"/>
        </w:rPr>
        <w:t xml:space="preserve">La aproximación de tratar las variables enteras como reales y luego aproximarse al entero más próximo suele dar resultados erróneos, excepto quizás cuando el número de valores posibles de una variable entera es alto. Rara vez con variables binarias  </w:t>
      </w:r>
    </w:p>
    <w:p w14:paraId="21FB2216" w14:textId="0843F31D" w:rsidR="00FA6627" w:rsidRDefault="001C7C5A">
      <w:pPr>
        <w:widowControl w:val="0"/>
        <w:numPr>
          <w:ilvl w:val="0"/>
          <w:numId w:val="1"/>
        </w:numPr>
        <w:spacing w:after="320" w:line="276" w:lineRule="auto"/>
        <w:jc w:val="both"/>
        <w:rPr>
          <w:rFonts w:ascii="Arial" w:eastAsia="Arial" w:hAnsi="Arial" w:cs="Arial"/>
          <w:sz w:val="24"/>
          <w:szCs w:val="24"/>
        </w:rPr>
      </w:pPr>
      <w:r>
        <w:rPr>
          <w:rFonts w:ascii="Arial" w:eastAsia="Arial" w:hAnsi="Arial" w:cs="Arial"/>
          <w:sz w:val="24"/>
          <w:szCs w:val="24"/>
        </w:rPr>
        <w:t xml:space="preserve">Examen inteligente de alternativas enteras: Branch and </w:t>
      </w:r>
      <w:proofErr w:type="spellStart"/>
      <w:r>
        <w:rPr>
          <w:rFonts w:ascii="Arial" w:eastAsia="Arial" w:hAnsi="Arial" w:cs="Arial"/>
          <w:sz w:val="24"/>
          <w:szCs w:val="24"/>
        </w:rPr>
        <w:t>Bound</w:t>
      </w:r>
      <w:proofErr w:type="spellEnd"/>
      <w:r>
        <w:rPr>
          <w:rFonts w:ascii="Arial" w:eastAsia="Arial" w:hAnsi="Arial" w:cs="Arial"/>
          <w:sz w:val="24"/>
          <w:szCs w:val="24"/>
        </w:rPr>
        <w:t xml:space="preserve"> (B&amp;B), siendo de los más efectivos para </w:t>
      </w:r>
      <w:r w:rsidR="00434F09">
        <w:rPr>
          <w:rFonts w:ascii="Arial" w:eastAsia="Arial" w:hAnsi="Arial" w:cs="Arial"/>
          <w:sz w:val="24"/>
          <w:szCs w:val="24"/>
        </w:rPr>
        <w:t>este tipo</w:t>
      </w:r>
      <w:r>
        <w:rPr>
          <w:rFonts w:ascii="Arial" w:eastAsia="Arial" w:hAnsi="Arial" w:cs="Arial"/>
          <w:sz w:val="24"/>
          <w:szCs w:val="24"/>
        </w:rPr>
        <w:t xml:space="preserve"> de problemas. </w:t>
      </w:r>
      <w:bookmarkStart w:id="4" w:name="bronson_texto"/>
      <w:r w:rsidR="0072573A">
        <w:rPr>
          <w:rFonts w:ascii="Arial" w:eastAsia="Arial" w:hAnsi="Arial" w:cs="Arial"/>
          <w:sz w:val="24"/>
          <w:szCs w:val="24"/>
        </w:rPr>
        <w:fldChar w:fldCharType="begin"/>
      </w:r>
      <w:r w:rsidR="0072573A">
        <w:rPr>
          <w:rFonts w:ascii="Arial" w:eastAsia="Arial" w:hAnsi="Arial" w:cs="Arial"/>
          <w:sz w:val="24"/>
          <w:szCs w:val="24"/>
        </w:rPr>
        <w:instrText xml:space="preserve"> HYPERLINK  \l "bronson_biblio" </w:instrText>
      </w:r>
      <w:r w:rsidR="0072573A">
        <w:rPr>
          <w:rFonts w:ascii="Arial" w:eastAsia="Arial" w:hAnsi="Arial" w:cs="Arial"/>
          <w:sz w:val="24"/>
          <w:szCs w:val="24"/>
        </w:rPr>
        <w:fldChar w:fldCharType="separate"/>
      </w:r>
      <w:r w:rsidR="0072573A" w:rsidRPr="0072573A">
        <w:rPr>
          <w:rStyle w:val="Hipervnculo"/>
          <w:rFonts w:ascii="Arial" w:eastAsia="Arial" w:hAnsi="Arial" w:cs="Arial"/>
          <w:sz w:val="24"/>
          <w:szCs w:val="24"/>
        </w:rPr>
        <w:t>[6]</w:t>
      </w:r>
      <w:r w:rsidR="0072573A">
        <w:rPr>
          <w:rFonts w:ascii="Arial" w:eastAsia="Arial" w:hAnsi="Arial" w:cs="Arial"/>
          <w:sz w:val="24"/>
          <w:szCs w:val="24"/>
        </w:rPr>
        <w:fldChar w:fldCharType="end"/>
      </w:r>
      <w:r>
        <w:rPr>
          <w:rFonts w:ascii="Arial" w:eastAsia="Arial" w:hAnsi="Arial" w:cs="Arial"/>
          <w:sz w:val="24"/>
          <w:szCs w:val="24"/>
        </w:rPr>
        <w:t xml:space="preserve"> </w:t>
      </w:r>
      <w:bookmarkEnd w:id="4"/>
      <w:r>
        <w:rPr>
          <w:rFonts w:ascii="Arial" w:eastAsia="Arial" w:hAnsi="Arial" w:cs="Arial"/>
          <w:sz w:val="24"/>
          <w:szCs w:val="24"/>
        </w:rPr>
        <w:t>(BRONSON R, 1984, p 54).</w:t>
      </w:r>
    </w:p>
    <w:p w14:paraId="3A5762CC" w14:textId="5C93C620" w:rsidR="00FA6627" w:rsidRDefault="001C7C5A">
      <w:pPr>
        <w:widowControl w:val="0"/>
        <w:spacing w:after="320" w:line="276" w:lineRule="auto"/>
        <w:jc w:val="both"/>
        <w:rPr>
          <w:rFonts w:ascii="Arial" w:eastAsia="Arial" w:hAnsi="Arial" w:cs="Arial"/>
          <w:sz w:val="24"/>
          <w:szCs w:val="24"/>
        </w:rPr>
      </w:pPr>
      <w:r>
        <w:rPr>
          <w:rFonts w:ascii="Arial" w:eastAsia="Arial" w:hAnsi="Arial" w:cs="Arial"/>
          <w:sz w:val="24"/>
          <w:szCs w:val="24"/>
        </w:rPr>
        <w:t xml:space="preserve">En este documento explicamos el funcionamiento de Branch and </w:t>
      </w:r>
      <w:proofErr w:type="spellStart"/>
      <w:r>
        <w:rPr>
          <w:rFonts w:ascii="Arial" w:eastAsia="Arial" w:hAnsi="Arial" w:cs="Arial"/>
          <w:sz w:val="24"/>
          <w:szCs w:val="24"/>
        </w:rPr>
        <w:t>Bound</w:t>
      </w:r>
      <w:proofErr w:type="spellEnd"/>
      <w:r>
        <w:rPr>
          <w:rFonts w:ascii="Arial" w:eastAsia="Arial" w:hAnsi="Arial" w:cs="Arial"/>
          <w:sz w:val="24"/>
          <w:szCs w:val="24"/>
        </w:rPr>
        <w:t xml:space="preserve"> (Ramificación y acotamiento) para </w:t>
      </w:r>
      <w:r w:rsidR="00434F09">
        <w:rPr>
          <w:rFonts w:ascii="Arial" w:eastAsia="Arial" w:hAnsi="Arial" w:cs="Arial"/>
          <w:sz w:val="24"/>
          <w:szCs w:val="24"/>
        </w:rPr>
        <w:t>los problemas</w:t>
      </w:r>
      <w:r>
        <w:rPr>
          <w:rFonts w:ascii="Arial" w:eastAsia="Arial" w:hAnsi="Arial" w:cs="Arial"/>
          <w:sz w:val="24"/>
          <w:szCs w:val="24"/>
        </w:rPr>
        <w:t xml:space="preserve"> de programación entera mixta</w:t>
      </w:r>
    </w:p>
    <w:p w14:paraId="4576022A" w14:textId="77777777" w:rsidR="00FA6627" w:rsidRDefault="00FA6627">
      <w:pPr>
        <w:widowControl w:val="0"/>
        <w:spacing w:after="320" w:line="276" w:lineRule="auto"/>
        <w:jc w:val="both"/>
        <w:rPr>
          <w:rFonts w:ascii="Arial" w:eastAsia="Arial" w:hAnsi="Arial" w:cs="Arial"/>
          <w:sz w:val="24"/>
          <w:szCs w:val="24"/>
        </w:rPr>
      </w:pPr>
    </w:p>
    <w:p w14:paraId="5B3DE384" w14:textId="77777777" w:rsidR="00FA6627" w:rsidRDefault="001C7C5A">
      <w:pPr>
        <w:widowControl w:val="0"/>
        <w:spacing w:after="320" w:line="276" w:lineRule="auto"/>
        <w:jc w:val="both"/>
        <w:rPr>
          <w:rFonts w:ascii="Arial" w:eastAsia="Arial" w:hAnsi="Arial" w:cs="Arial"/>
          <w:sz w:val="24"/>
          <w:szCs w:val="24"/>
        </w:rPr>
      </w:pPr>
      <w:r>
        <w:rPr>
          <w:rFonts w:ascii="Arial" w:eastAsia="Arial" w:hAnsi="Arial" w:cs="Arial"/>
          <w:sz w:val="24"/>
          <w:szCs w:val="24"/>
        </w:rPr>
        <w:t>Generalmente los problemas de la PEM tienen la siguiente estructura:</w:t>
      </w:r>
    </w:p>
    <w:p w14:paraId="704E2C1F" w14:textId="77777777" w:rsidR="00FA6627" w:rsidRDefault="00FA6627">
      <w:pPr>
        <w:widowControl w:val="0"/>
        <w:spacing w:after="320" w:line="276" w:lineRule="auto"/>
        <w:jc w:val="both"/>
        <w:rPr>
          <w:rFonts w:ascii="Arial" w:eastAsia="Arial" w:hAnsi="Arial" w:cs="Arial"/>
          <w:sz w:val="24"/>
          <w:szCs w:val="24"/>
        </w:rPr>
      </w:pPr>
    </w:p>
    <w:p w14:paraId="01FF940E" w14:textId="77777777" w:rsidR="00FA6627" w:rsidRDefault="001C7C5A" w:rsidP="009D50E0">
      <w:pPr>
        <w:widowControl w:val="0"/>
        <w:spacing w:after="320" w:line="276"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Maximizar Z = </w:t>
      </w:r>
      <m:oMath>
        <m:nary>
          <m:naryPr>
            <m:chr m:val="∑"/>
            <m:ctrlPr>
              <w:rPr>
                <w:rFonts w:ascii="Arial" w:eastAsia="Arial" w:hAnsi="Arial" w:cs="Arial"/>
                <w:sz w:val="24"/>
                <w:szCs w:val="24"/>
              </w:rPr>
            </m:ctrlPr>
          </m:naryPr>
          <m:sub>
            <m:r>
              <w:rPr>
                <w:rFonts w:ascii="Arial" w:eastAsia="Arial" w:hAnsi="Arial" w:cs="Arial"/>
                <w:sz w:val="24"/>
                <w:szCs w:val="24"/>
              </w:rPr>
              <m:t>j=1</m:t>
            </m:r>
          </m:sub>
          <m:sup>
            <m:r>
              <w:rPr>
                <w:rFonts w:ascii="Arial" w:eastAsia="Arial" w:hAnsi="Arial" w:cs="Arial"/>
                <w:sz w:val="24"/>
                <w:szCs w:val="24"/>
              </w:rPr>
              <m:t>n</m:t>
            </m:r>
          </m:sup>
          <m:e/>
        </m:nary>
        <m:sSub>
          <m:sSubPr>
            <m:ctrlPr>
              <w:rPr>
                <w:rFonts w:ascii="Arial" w:eastAsia="Arial" w:hAnsi="Arial" w:cs="Arial"/>
                <w:sz w:val="24"/>
                <w:szCs w:val="24"/>
              </w:rPr>
            </m:ctrlPr>
          </m:sSubPr>
          <m:e>
            <m:r>
              <w:rPr>
                <w:rFonts w:ascii="Arial" w:eastAsia="Arial" w:hAnsi="Arial" w:cs="Arial"/>
                <w:sz w:val="24"/>
                <w:szCs w:val="24"/>
              </w:rPr>
              <m:t>C</m:t>
            </m:r>
          </m:e>
          <m:sub>
            <m:r>
              <w:rPr>
                <w:rFonts w:ascii="Arial" w:eastAsia="Arial" w:hAnsi="Arial" w:cs="Arial"/>
                <w:sz w:val="24"/>
                <w:szCs w:val="24"/>
              </w:rPr>
              <m:t>j</m:t>
            </m:r>
          </m:sub>
        </m:sSub>
        <m:sSub>
          <m:sSubPr>
            <m:ctrlPr>
              <w:rPr>
                <w:rFonts w:ascii="Arial" w:eastAsia="Arial" w:hAnsi="Arial" w:cs="Arial"/>
                <w:sz w:val="24"/>
                <w:szCs w:val="24"/>
              </w:rPr>
            </m:ctrlPr>
          </m:sSubPr>
          <m:e>
            <m:r>
              <w:rPr>
                <w:rFonts w:ascii="Arial" w:eastAsia="Arial" w:hAnsi="Arial" w:cs="Arial"/>
                <w:sz w:val="24"/>
                <w:szCs w:val="24"/>
              </w:rPr>
              <m:t>X</m:t>
            </m:r>
          </m:e>
          <m:sub>
            <m:r>
              <w:rPr>
                <w:rFonts w:ascii="Arial" w:eastAsia="Arial" w:hAnsi="Arial" w:cs="Arial"/>
                <w:sz w:val="24"/>
                <w:szCs w:val="24"/>
              </w:rPr>
              <m:t>j</m:t>
            </m:r>
          </m:sub>
        </m:sSub>
        <m:r>
          <w:rPr>
            <w:rFonts w:ascii="Arial" w:eastAsia="Arial" w:hAnsi="Arial" w:cs="Arial"/>
            <w:sz w:val="24"/>
            <w:szCs w:val="24"/>
          </w:rPr>
          <m:t>,</m:t>
        </m:r>
      </m:oMath>
      <w:r>
        <w:rPr>
          <w:rFonts w:ascii="Arial" w:eastAsia="Arial" w:hAnsi="Arial" w:cs="Arial"/>
          <w:sz w:val="24"/>
          <w:szCs w:val="24"/>
        </w:rPr>
        <w:t xml:space="preserve"> </w:t>
      </w:r>
      <w:r>
        <w:rPr>
          <w:rFonts w:ascii="Arial" w:eastAsia="Arial" w:hAnsi="Arial" w:cs="Arial"/>
          <w:sz w:val="24"/>
          <w:szCs w:val="24"/>
        </w:rPr>
        <w:br/>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sujeta a</w:t>
      </w:r>
    </w:p>
    <w:p w14:paraId="44DF9B0D" w14:textId="77777777" w:rsidR="00FA6627" w:rsidRDefault="001C7C5A">
      <w:pPr>
        <w:widowControl w:val="0"/>
        <w:spacing w:after="320" w:line="276"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m:oMath>
        <m:nary>
          <m:naryPr>
            <m:chr m:val="∑"/>
            <m:ctrlPr>
              <w:rPr>
                <w:rFonts w:ascii="Arial" w:eastAsia="Arial" w:hAnsi="Arial" w:cs="Arial"/>
                <w:sz w:val="24"/>
                <w:szCs w:val="24"/>
              </w:rPr>
            </m:ctrlPr>
          </m:naryPr>
          <m:sub>
            <m:r>
              <w:rPr>
                <w:rFonts w:ascii="Arial" w:eastAsia="Arial" w:hAnsi="Arial" w:cs="Arial"/>
                <w:sz w:val="24"/>
                <w:szCs w:val="24"/>
              </w:rPr>
              <m:t>j=1</m:t>
            </m:r>
          </m:sub>
          <m:sup>
            <m:r>
              <w:rPr>
                <w:rFonts w:ascii="Arial" w:eastAsia="Arial" w:hAnsi="Arial" w:cs="Arial"/>
                <w:sz w:val="24"/>
                <w:szCs w:val="24"/>
              </w:rPr>
              <m:t>n</m:t>
            </m:r>
          </m:sup>
          <m:e/>
        </m:nary>
        <m:sSub>
          <m:sSubPr>
            <m:ctrlPr>
              <w:rPr>
                <w:rFonts w:ascii="Arial" w:eastAsia="Arial" w:hAnsi="Arial" w:cs="Arial"/>
                <w:sz w:val="24"/>
                <w:szCs w:val="24"/>
              </w:rPr>
            </m:ctrlPr>
          </m:sSubPr>
          <m:e>
            <m:r>
              <w:rPr>
                <w:rFonts w:ascii="Arial" w:eastAsia="Arial" w:hAnsi="Arial" w:cs="Arial"/>
                <w:sz w:val="24"/>
                <w:szCs w:val="24"/>
              </w:rPr>
              <m:t>a</m:t>
            </m:r>
          </m:e>
          <m:sub>
            <m:r>
              <w:rPr>
                <w:rFonts w:ascii="Arial" w:eastAsia="Arial" w:hAnsi="Arial" w:cs="Arial"/>
                <w:sz w:val="24"/>
                <w:szCs w:val="24"/>
              </w:rPr>
              <m:t>ij</m:t>
            </m:r>
          </m:sub>
        </m:sSub>
        <m:sSub>
          <m:sSubPr>
            <m:ctrlPr>
              <w:rPr>
                <w:rFonts w:ascii="Arial" w:eastAsia="Arial" w:hAnsi="Arial" w:cs="Arial"/>
                <w:sz w:val="24"/>
                <w:szCs w:val="24"/>
              </w:rPr>
            </m:ctrlPr>
          </m:sSubPr>
          <m:e>
            <m:r>
              <w:rPr>
                <w:rFonts w:ascii="Arial" w:eastAsia="Arial" w:hAnsi="Arial" w:cs="Arial"/>
                <w:sz w:val="24"/>
                <w:szCs w:val="24"/>
              </w:rPr>
              <m:t>X</m:t>
            </m:r>
          </m:e>
          <m:sub>
            <m:r>
              <w:rPr>
                <w:rFonts w:ascii="Arial" w:eastAsia="Arial" w:hAnsi="Arial" w:cs="Arial"/>
                <w:sz w:val="24"/>
                <w:szCs w:val="24"/>
              </w:rPr>
              <m:t>ij</m:t>
            </m:r>
          </m:sub>
        </m:sSub>
        <m:r>
          <w:rPr>
            <w:rFonts w:ascii="Arial" w:eastAsia="Arial" w:hAnsi="Arial" w:cs="Arial"/>
            <w:sz w:val="24"/>
            <w:szCs w:val="24"/>
          </w:rPr>
          <m:t xml:space="preserve"> ≤ </m:t>
        </m:r>
        <m:sSub>
          <m:sSubPr>
            <m:ctrlPr>
              <w:rPr>
                <w:rFonts w:ascii="Arial" w:eastAsia="Arial" w:hAnsi="Arial" w:cs="Arial"/>
                <w:sz w:val="24"/>
                <w:szCs w:val="24"/>
              </w:rPr>
            </m:ctrlPr>
          </m:sSubPr>
          <m:e>
            <m:r>
              <w:rPr>
                <w:rFonts w:ascii="Arial" w:eastAsia="Arial" w:hAnsi="Arial" w:cs="Arial"/>
                <w:sz w:val="24"/>
                <w:szCs w:val="24"/>
              </w:rPr>
              <m:t>b</m:t>
            </m:r>
          </m:e>
          <m:sub>
            <m:r>
              <w:rPr>
                <w:rFonts w:ascii="Arial" w:eastAsia="Arial" w:hAnsi="Arial" w:cs="Arial"/>
                <w:sz w:val="24"/>
                <w:szCs w:val="24"/>
              </w:rPr>
              <m:t>i</m:t>
            </m:r>
          </m:sub>
        </m:sSub>
        <m:r>
          <w:rPr>
            <w:rFonts w:ascii="Arial" w:eastAsia="Arial" w:hAnsi="Arial" w:cs="Arial"/>
            <w:sz w:val="24"/>
            <w:szCs w:val="24"/>
          </w:rPr>
          <m:t>, para i =1,2,...,m,</m:t>
        </m:r>
      </m:oMath>
    </w:p>
    <w:p w14:paraId="514C23E1" w14:textId="77777777" w:rsidR="00FA6627" w:rsidRDefault="001C7C5A">
      <w:pPr>
        <w:widowControl w:val="0"/>
        <w:spacing w:after="320" w:line="276"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y</w:t>
      </w:r>
    </w:p>
    <w:p w14:paraId="71095DA1" w14:textId="77777777" w:rsidR="00FA6627" w:rsidRDefault="001C7C5A">
      <w:pPr>
        <w:widowControl w:val="0"/>
        <w:spacing w:after="320" w:line="276"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m:oMath>
        <m:sSub>
          <m:sSubPr>
            <m:ctrlPr>
              <w:rPr>
                <w:rFonts w:ascii="Arial" w:eastAsia="Arial" w:hAnsi="Arial" w:cs="Arial"/>
                <w:sz w:val="24"/>
                <w:szCs w:val="24"/>
              </w:rPr>
            </m:ctrlPr>
          </m:sSubPr>
          <m:e>
            <m:r>
              <w:rPr>
                <w:rFonts w:ascii="Arial" w:eastAsia="Arial" w:hAnsi="Arial" w:cs="Arial"/>
                <w:sz w:val="24"/>
                <w:szCs w:val="24"/>
              </w:rPr>
              <m:t>x</m:t>
            </m:r>
          </m:e>
          <m:sub>
            <m:r>
              <w:rPr>
                <w:rFonts w:ascii="Arial" w:eastAsia="Arial" w:hAnsi="Arial" w:cs="Arial"/>
                <w:sz w:val="24"/>
                <w:szCs w:val="24"/>
              </w:rPr>
              <m:t>j</m:t>
            </m:r>
          </m:sub>
        </m:sSub>
        <m:r>
          <w:rPr>
            <w:rFonts w:ascii="Arial" w:eastAsia="Arial" w:hAnsi="Arial" w:cs="Arial"/>
            <w:sz w:val="24"/>
            <w:szCs w:val="24"/>
          </w:rPr>
          <m:t xml:space="preserve"> ≥ 0, para j =1,2,...,n</m:t>
        </m:r>
      </m:oMath>
      <w:r>
        <w:rPr>
          <w:rFonts w:ascii="Arial" w:eastAsia="Arial" w:hAnsi="Arial" w:cs="Arial"/>
          <w:sz w:val="24"/>
          <w:szCs w:val="24"/>
        </w:rPr>
        <w:br/>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m:oMath>
        <m:sSub>
          <m:sSubPr>
            <m:ctrlPr>
              <w:rPr>
                <w:rFonts w:ascii="Arial" w:eastAsia="Arial" w:hAnsi="Arial" w:cs="Arial"/>
                <w:sz w:val="24"/>
                <w:szCs w:val="24"/>
              </w:rPr>
            </m:ctrlPr>
          </m:sSubPr>
          <m:e>
            <m:r>
              <w:rPr>
                <w:rFonts w:ascii="Arial" w:eastAsia="Arial" w:hAnsi="Arial" w:cs="Arial"/>
                <w:sz w:val="24"/>
                <w:szCs w:val="24"/>
              </w:rPr>
              <m:t>x</m:t>
            </m:r>
          </m:e>
          <m:sub>
            <m:r>
              <w:rPr>
                <w:rFonts w:ascii="Arial" w:eastAsia="Arial" w:hAnsi="Arial" w:cs="Arial"/>
                <w:sz w:val="24"/>
                <w:szCs w:val="24"/>
              </w:rPr>
              <m:t xml:space="preserve">j </m:t>
            </m:r>
          </m:sub>
        </m:sSub>
        <m:r>
          <w:rPr>
            <w:rFonts w:ascii="Arial" w:eastAsia="Arial" w:hAnsi="Arial" w:cs="Arial"/>
            <w:sz w:val="24"/>
            <w:szCs w:val="24"/>
          </w:rPr>
          <m:t>es entero, para j=1,2,...,I;I ≤n.</m:t>
        </m:r>
      </m:oMath>
    </w:p>
    <w:p w14:paraId="0F59E31A" w14:textId="77777777" w:rsidR="00FA6627" w:rsidRDefault="00FA6627">
      <w:pPr>
        <w:widowControl w:val="0"/>
        <w:spacing w:after="0" w:line="240" w:lineRule="auto"/>
        <w:jc w:val="center"/>
        <w:rPr>
          <w:rFonts w:ascii="Roboto" w:eastAsia="Roboto" w:hAnsi="Roboto" w:cs="Roboto"/>
          <w:color w:val="FFFFFF"/>
          <w:sz w:val="64"/>
          <w:szCs w:val="64"/>
        </w:rPr>
      </w:pPr>
    </w:p>
    <w:p w14:paraId="066A086F" w14:textId="77777777" w:rsidR="00FA6627" w:rsidRDefault="00FA6627">
      <w:pPr>
        <w:widowControl w:val="0"/>
        <w:spacing w:after="0" w:line="240" w:lineRule="auto"/>
        <w:jc w:val="center"/>
        <w:rPr>
          <w:rFonts w:ascii="Roboto" w:eastAsia="Roboto" w:hAnsi="Roboto" w:cs="Roboto"/>
          <w:color w:val="FFFFFF"/>
          <w:sz w:val="64"/>
          <w:szCs w:val="64"/>
        </w:rPr>
      </w:pPr>
    </w:p>
    <w:p w14:paraId="2CD22F57" w14:textId="77777777" w:rsidR="00FA6627" w:rsidRDefault="001C7C5A">
      <w:pPr>
        <w:widowControl w:val="0"/>
        <w:spacing w:after="0" w:line="240" w:lineRule="auto"/>
        <w:jc w:val="center"/>
        <w:rPr>
          <w:rFonts w:ascii="Arial" w:eastAsia="Arial" w:hAnsi="Arial" w:cs="Arial"/>
          <w:b/>
          <w:sz w:val="32"/>
          <w:szCs w:val="32"/>
        </w:rPr>
      </w:pPr>
      <w:r>
        <w:rPr>
          <w:rFonts w:ascii="Arial" w:eastAsia="Arial" w:hAnsi="Arial" w:cs="Arial"/>
          <w:b/>
          <w:sz w:val="32"/>
          <w:szCs w:val="32"/>
        </w:rPr>
        <w:lastRenderedPageBreak/>
        <w:t xml:space="preserve">2.1) </w:t>
      </w:r>
      <w:bookmarkStart w:id="5" w:name="resumen_algoritmo"/>
      <w:r>
        <w:rPr>
          <w:rFonts w:ascii="Arial" w:eastAsia="Arial" w:hAnsi="Arial" w:cs="Arial"/>
          <w:b/>
          <w:sz w:val="32"/>
          <w:szCs w:val="32"/>
        </w:rPr>
        <w:t xml:space="preserve">Resumen </w:t>
      </w:r>
      <w:bookmarkEnd w:id="5"/>
      <w:r>
        <w:rPr>
          <w:rFonts w:ascii="Arial" w:eastAsia="Arial" w:hAnsi="Arial" w:cs="Arial"/>
          <w:b/>
          <w:sz w:val="32"/>
          <w:szCs w:val="32"/>
        </w:rPr>
        <w:t>del algoritmo de ramificación y acotamiento de PEM</w:t>
      </w:r>
    </w:p>
    <w:p w14:paraId="166EEC1B" w14:textId="77777777" w:rsidR="00FA6627" w:rsidRDefault="00FA6627">
      <w:pPr>
        <w:widowControl w:val="0"/>
        <w:spacing w:after="0" w:line="240" w:lineRule="auto"/>
        <w:jc w:val="center"/>
        <w:rPr>
          <w:rFonts w:ascii="Arial" w:eastAsia="Arial" w:hAnsi="Arial" w:cs="Arial"/>
          <w:b/>
          <w:sz w:val="32"/>
          <w:szCs w:val="32"/>
        </w:rPr>
      </w:pPr>
    </w:p>
    <w:p w14:paraId="386496EF" w14:textId="77777777" w:rsidR="00FA6627" w:rsidRDefault="001C7C5A">
      <w:pPr>
        <w:widowControl w:val="0"/>
        <w:spacing w:after="0" w:line="240" w:lineRule="auto"/>
        <w:jc w:val="both"/>
        <w:rPr>
          <w:rFonts w:ascii="Arial" w:eastAsia="Arial" w:hAnsi="Arial" w:cs="Arial"/>
          <w:sz w:val="24"/>
          <w:szCs w:val="24"/>
        </w:rPr>
      </w:pPr>
      <w:r>
        <w:rPr>
          <w:rFonts w:ascii="Arial" w:eastAsia="Arial" w:hAnsi="Arial" w:cs="Arial"/>
          <w:b/>
          <w:sz w:val="24"/>
          <w:szCs w:val="24"/>
        </w:rPr>
        <w:t>Paso inicial</w:t>
      </w:r>
      <w:sdt>
        <w:sdtPr>
          <w:tag w:val="goog_rdk_0"/>
          <w:id w:val="-279190544"/>
        </w:sdtPr>
        <w:sdtContent>
          <w:r>
            <w:rPr>
              <w:rFonts w:ascii="Arial Unicode MS" w:eastAsia="Arial Unicode MS" w:hAnsi="Arial Unicode MS" w:cs="Arial Unicode MS"/>
              <w:sz w:val="24"/>
              <w:szCs w:val="24"/>
            </w:rPr>
            <w:t>: Se establece Z* = - ∞. Se aplica el paso de acotamiento, el paso de sondeo y la prueba de optimalidad que se describe después del problema completo. Si no queda sondeado, se clasifica este problema como el único subproblema restante para realizar la primera iteración completa.</w:t>
          </w:r>
          <w:r>
            <w:rPr>
              <w:rFonts w:ascii="Arial Unicode MS" w:eastAsia="Arial Unicode MS" w:hAnsi="Arial Unicode MS" w:cs="Arial Unicode MS"/>
              <w:sz w:val="24"/>
              <w:szCs w:val="24"/>
            </w:rPr>
            <w:br/>
          </w:r>
        </w:sdtContent>
      </w:sdt>
      <w:r>
        <w:rPr>
          <w:rFonts w:ascii="Arial" w:eastAsia="Arial" w:hAnsi="Arial" w:cs="Arial"/>
          <w:b/>
          <w:i/>
          <w:sz w:val="24"/>
          <w:szCs w:val="24"/>
        </w:rPr>
        <w:t>Pasos de cada iteración:</w:t>
      </w:r>
      <w:r>
        <w:rPr>
          <w:rFonts w:ascii="Arial" w:eastAsia="Arial" w:hAnsi="Arial" w:cs="Arial"/>
          <w:sz w:val="24"/>
          <w:szCs w:val="24"/>
        </w:rPr>
        <w:br/>
      </w:r>
      <w:r>
        <w:rPr>
          <w:rFonts w:ascii="Arial" w:eastAsia="Arial" w:hAnsi="Arial" w:cs="Arial"/>
          <w:b/>
          <w:sz w:val="24"/>
          <w:szCs w:val="24"/>
        </w:rPr>
        <w:t>1. Ramificación:</w:t>
      </w:r>
      <w:r>
        <w:rPr>
          <w:rFonts w:ascii="Arial" w:eastAsia="Arial" w:hAnsi="Arial" w:cs="Arial"/>
          <w:sz w:val="24"/>
          <w:szCs w:val="24"/>
        </w:rPr>
        <w:t xml:space="preserve"> Entre los subproblemas restantes (no sondeados), se selecciona el de creación más reciente. (Los empates se rompen con la cota más grande.) Entre las variables restringidas a enteros, que tienen valores no enteros en la solución óptima del relajamiento de PL del subproblema, se elige la primera en el orden natural como la variable de ramificación. Si </w:t>
      </w:r>
      <w:proofErr w:type="spellStart"/>
      <w:r>
        <w:rPr>
          <w:rFonts w:ascii="Arial" w:eastAsia="Arial" w:hAnsi="Arial" w:cs="Arial"/>
          <w:sz w:val="24"/>
          <w:szCs w:val="24"/>
        </w:rPr>
        <w:t>xj</w:t>
      </w:r>
      <w:proofErr w:type="spellEnd"/>
      <w:r>
        <w:rPr>
          <w:rFonts w:ascii="Arial" w:eastAsia="Arial" w:hAnsi="Arial" w:cs="Arial"/>
          <w:sz w:val="24"/>
          <w:szCs w:val="24"/>
        </w:rPr>
        <w:t xml:space="preserve"> es esta variable y </w:t>
      </w:r>
      <w:proofErr w:type="spellStart"/>
      <w:r>
        <w:rPr>
          <w:rFonts w:ascii="Arial" w:eastAsia="Arial" w:hAnsi="Arial" w:cs="Arial"/>
          <w:sz w:val="24"/>
          <w:szCs w:val="24"/>
        </w:rPr>
        <w:t>xj</w:t>
      </w:r>
      <w:proofErr w:type="spellEnd"/>
      <w:r>
        <w:rPr>
          <w:rFonts w:ascii="Arial" w:eastAsia="Arial" w:hAnsi="Arial" w:cs="Arial"/>
          <w:sz w:val="24"/>
          <w:szCs w:val="24"/>
        </w:rPr>
        <w:t xml:space="preserve"> * su valor en esta solución, se debe ramificar desde el nodo del subproblema para crear dos nuevos subproblemas luego de agregar las restricciones respectivas </w:t>
      </w:r>
      <w:proofErr w:type="spellStart"/>
      <w:r>
        <w:rPr>
          <w:rFonts w:ascii="Arial" w:eastAsia="Arial" w:hAnsi="Arial" w:cs="Arial"/>
          <w:sz w:val="24"/>
          <w:szCs w:val="24"/>
        </w:rPr>
        <w:t>xj</w:t>
      </w:r>
      <w:proofErr w:type="spellEnd"/>
      <w:r>
        <w:rPr>
          <w:rFonts w:ascii="Arial" w:eastAsia="Arial" w:hAnsi="Arial" w:cs="Arial"/>
          <w:sz w:val="24"/>
          <w:szCs w:val="24"/>
        </w:rPr>
        <w:t xml:space="preserve"> &lt;= [</w:t>
      </w:r>
      <w:proofErr w:type="spellStart"/>
      <w:r>
        <w:rPr>
          <w:rFonts w:ascii="Arial" w:eastAsia="Arial" w:hAnsi="Arial" w:cs="Arial"/>
          <w:sz w:val="24"/>
          <w:szCs w:val="24"/>
        </w:rPr>
        <w:t>xj</w:t>
      </w:r>
      <w:proofErr w:type="spellEnd"/>
      <w:r>
        <w:rPr>
          <w:rFonts w:ascii="Arial" w:eastAsia="Arial" w:hAnsi="Arial" w:cs="Arial"/>
          <w:sz w:val="24"/>
          <w:szCs w:val="24"/>
        </w:rPr>
        <w:t xml:space="preserve"> *] y</w:t>
      </w:r>
    </w:p>
    <w:p w14:paraId="05FF2179" w14:textId="2D9379ED" w:rsidR="00FA6627" w:rsidRDefault="001C7C5A">
      <w:pPr>
        <w:widowControl w:val="0"/>
        <w:spacing w:after="0" w:line="240" w:lineRule="auto"/>
        <w:jc w:val="both"/>
        <w:rPr>
          <w:rFonts w:ascii="Arial" w:eastAsia="Arial" w:hAnsi="Arial" w:cs="Arial"/>
          <w:sz w:val="24"/>
          <w:szCs w:val="24"/>
        </w:rPr>
      </w:pPr>
      <w:proofErr w:type="spellStart"/>
      <w:r>
        <w:rPr>
          <w:rFonts w:ascii="Arial" w:eastAsia="Arial" w:hAnsi="Arial" w:cs="Arial"/>
          <w:sz w:val="24"/>
          <w:szCs w:val="24"/>
        </w:rPr>
        <w:t>xj</w:t>
      </w:r>
      <w:proofErr w:type="spellEnd"/>
      <w:r>
        <w:rPr>
          <w:rFonts w:ascii="Arial" w:eastAsia="Arial" w:hAnsi="Arial" w:cs="Arial"/>
          <w:sz w:val="24"/>
          <w:szCs w:val="24"/>
        </w:rPr>
        <w:t xml:space="preserve"> &gt;= [</w:t>
      </w:r>
      <w:proofErr w:type="spellStart"/>
      <w:r>
        <w:rPr>
          <w:rFonts w:ascii="Arial" w:eastAsia="Arial" w:hAnsi="Arial" w:cs="Arial"/>
          <w:sz w:val="24"/>
          <w:szCs w:val="24"/>
        </w:rPr>
        <w:t>xj</w:t>
      </w:r>
      <w:proofErr w:type="spellEnd"/>
      <w:r>
        <w:rPr>
          <w:rFonts w:ascii="Arial" w:eastAsia="Arial" w:hAnsi="Arial" w:cs="Arial"/>
          <w:sz w:val="24"/>
          <w:szCs w:val="24"/>
        </w:rPr>
        <w:t>*] + 1.</w:t>
      </w:r>
      <w:r>
        <w:rPr>
          <w:rFonts w:ascii="Arial" w:eastAsia="Arial" w:hAnsi="Arial" w:cs="Arial"/>
          <w:sz w:val="24"/>
          <w:szCs w:val="24"/>
        </w:rPr>
        <w:br/>
      </w:r>
      <w:r>
        <w:rPr>
          <w:rFonts w:ascii="Arial" w:eastAsia="Arial" w:hAnsi="Arial" w:cs="Arial"/>
          <w:b/>
          <w:sz w:val="24"/>
          <w:szCs w:val="24"/>
        </w:rPr>
        <w:t xml:space="preserve">2. Acotamiento: </w:t>
      </w:r>
      <w:r>
        <w:rPr>
          <w:rFonts w:ascii="Arial" w:eastAsia="Arial" w:hAnsi="Arial" w:cs="Arial"/>
          <w:sz w:val="24"/>
          <w:szCs w:val="24"/>
        </w:rPr>
        <w:t xml:space="preserve">Se obtiene la cota de cada subproblema si se aplica el método </w:t>
      </w:r>
      <w:proofErr w:type="spellStart"/>
      <w:r>
        <w:rPr>
          <w:rFonts w:ascii="Arial" w:eastAsia="Arial" w:hAnsi="Arial" w:cs="Arial"/>
          <w:sz w:val="24"/>
          <w:szCs w:val="24"/>
        </w:rPr>
        <w:t>símplex</w:t>
      </w:r>
      <w:proofErr w:type="spellEnd"/>
      <w:r>
        <w:rPr>
          <w:rFonts w:ascii="Arial" w:eastAsia="Arial" w:hAnsi="Arial" w:cs="Arial"/>
          <w:sz w:val="24"/>
          <w:szCs w:val="24"/>
        </w:rPr>
        <w:t xml:space="preserve"> (o el método </w:t>
      </w:r>
      <w:proofErr w:type="spellStart"/>
      <w:r>
        <w:rPr>
          <w:rFonts w:ascii="Arial" w:eastAsia="Arial" w:hAnsi="Arial" w:cs="Arial"/>
          <w:sz w:val="24"/>
          <w:szCs w:val="24"/>
        </w:rPr>
        <w:t>símplex</w:t>
      </w:r>
      <w:proofErr w:type="spellEnd"/>
      <w:r>
        <w:rPr>
          <w:rFonts w:ascii="Arial" w:eastAsia="Arial" w:hAnsi="Arial" w:cs="Arial"/>
          <w:sz w:val="24"/>
          <w:szCs w:val="24"/>
        </w:rPr>
        <w:t xml:space="preserve"> dual si se re optimiza) al relajamiento de PL y se utiliza el valor de Z para la solución óptima resultante.</w:t>
      </w:r>
      <w:r>
        <w:rPr>
          <w:rFonts w:ascii="Arial" w:eastAsia="Arial" w:hAnsi="Arial" w:cs="Arial"/>
          <w:sz w:val="24"/>
          <w:szCs w:val="24"/>
        </w:rPr>
        <w:br/>
      </w:r>
      <w:r>
        <w:rPr>
          <w:rFonts w:ascii="Arial" w:eastAsia="Arial" w:hAnsi="Arial" w:cs="Arial"/>
          <w:b/>
          <w:sz w:val="24"/>
          <w:szCs w:val="24"/>
        </w:rPr>
        <w:t>3. Sondeo:</w:t>
      </w:r>
      <w:r>
        <w:rPr>
          <w:rFonts w:ascii="Arial" w:eastAsia="Arial" w:hAnsi="Arial" w:cs="Arial"/>
          <w:sz w:val="24"/>
          <w:szCs w:val="24"/>
        </w:rPr>
        <w:t xml:space="preserve"> Se aplican las pruebas de sondeo que se presentan a continuación a cada nuevo subproblema y se descartan aquellos que quedan sondeados por cualquiera de las pruebas.</w:t>
      </w:r>
      <w:r>
        <w:rPr>
          <w:rFonts w:ascii="Arial" w:eastAsia="Arial" w:hAnsi="Arial" w:cs="Arial"/>
          <w:sz w:val="24"/>
          <w:szCs w:val="24"/>
        </w:rPr>
        <w:br/>
      </w:r>
      <w:r>
        <w:rPr>
          <w:rFonts w:ascii="Arial" w:eastAsia="Arial" w:hAnsi="Arial" w:cs="Arial"/>
          <w:i/>
          <w:sz w:val="24"/>
          <w:szCs w:val="24"/>
        </w:rPr>
        <w:t>Prueba 1</w:t>
      </w:r>
      <w:r>
        <w:rPr>
          <w:rFonts w:ascii="Arial" w:eastAsia="Arial" w:hAnsi="Arial" w:cs="Arial"/>
          <w:sz w:val="24"/>
          <w:szCs w:val="24"/>
        </w:rPr>
        <w:t xml:space="preserve">: Su cota &lt;= Z*, donde Z* es el valor de Z en la solución de apoyo actual. </w:t>
      </w:r>
      <w:r>
        <w:rPr>
          <w:rFonts w:ascii="Arial" w:eastAsia="Arial" w:hAnsi="Arial" w:cs="Arial"/>
          <w:i/>
          <w:sz w:val="24"/>
          <w:szCs w:val="24"/>
        </w:rPr>
        <w:t>Prueba 2:</w:t>
      </w:r>
      <w:r>
        <w:rPr>
          <w:rFonts w:ascii="Arial" w:eastAsia="Arial" w:hAnsi="Arial" w:cs="Arial"/>
          <w:sz w:val="24"/>
          <w:szCs w:val="24"/>
        </w:rPr>
        <w:t xml:space="preserve"> Su relajamiento de PL no tiene soluciones factibles.</w:t>
      </w:r>
      <w:r>
        <w:rPr>
          <w:rFonts w:ascii="Arial" w:eastAsia="Arial" w:hAnsi="Arial" w:cs="Arial"/>
          <w:sz w:val="24"/>
          <w:szCs w:val="24"/>
        </w:rPr>
        <w:br/>
      </w:r>
      <w:r>
        <w:rPr>
          <w:rFonts w:ascii="Arial" w:eastAsia="Arial" w:hAnsi="Arial" w:cs="Arial"/>
          <w:i/>
          <w:sz w:val="24"/>
          <w:szCs w:val="24"/>
        </w:rPr>
        <w:t>Prueba 3</w:t>
      </w:r>
      <w:r>
        <w:rPr>
          <w:rFonts w:ascii="Arial" w:eastAsia="Arial" w:hAnsi="Arial" w:cs="Arial"/>
          <w:sz w:val="24"/>
          <w:szCs w:val="24"/>
        </w:rPr>
        <w:t>: La solución óptima para su relajamiento de PL tiene valores enteros en todas sus variables restringidas a enteros. (Si esta solución es mejor que la de apoyo, se convierte en la nueva solución de apoyo y se vuelve a aplicar la prueba 1 con la nueva Z* a todos los subproblemas no sondeados.)</w:t>
      </w:r>
      <w:r>
        <w:rPr>
          <w:rFonts w:ascii="Arial" w:eastAsia="Arial" w:hAnsi="Arial" w:cs="Arial"/>
          <w:sz w:val="24"/>
          <w:szCs w:val="24"/>
        </w:rPr>
        <w:br/>
      </w:r>
      <w:r>
        <w:rPr>
          <w:rFonts w:ascii="Arial" w:eastAsia="Arial" w:hAnsi="Arial" w:cs="Arial"/>
          <w:i/>
          <w:sz w:val="24"/>
          <w:szCs w:val="24"/>
        </w:rPr>
        <w:t>Prueba de optimalidad</w:t>
      </w:r>
      <w:r>
        <w:rPr>
          <w:rFonts w:ascii="Arial" w:eastAsia="Arial" w:hAnsi="Arial" w:cs="Arial"/>
          <w:sz w:val="24"/>
          <w:szCs w:val="24"/>
        </w:rPr>
        <w:t xml:space="preserve">: El proceso se detiene cuando no hay subproblemas restantes; la solución de apoyo actual es óptima.8 De otra manera, se realiza otra iteración. </w:t>
      </w:r>
      <w:bookmarkStart w:id="6" w:name="hillier_texto"/>
      <w:bookmarkStart w:id="7" w:name="_Hlk58782365"/>
      <w:r w:rsidR="0072573A">
        <w:rPr>
          <w:rFonts w:ascii="Arial" w:eastAsia="Arial" w:hAnsi="Arial" w:cs="Arial"/>
          <w:sz w:val="24"/>
          <w:szCs w:val="24"/>
        </w:rPr>
        <w:fldChar w:fldCharType="begin"/>
      </w:r>
      <w:r w:rsidR="0072573A">
        <w:rPr>
          <w:rFonts w:ascii="Arial" w:eastAsia="Arial" w:hAnsi="Arial" w:cs="Arial"/>
          <w:sz w:val="24"/>
          <w:szCs w:val="24"/>
        </w:rPr>
        <w:instrText xml:space="preserve"> HYPERLINK  \l "hillier_biblio" </w:instrText>
      </w:r>
      <w:r w:rsidR="0072573A">
        <w:rPr>
          <w:rFonts w:ascii="Arial" w:eastAsia="Arial" w:hAnsi="Arial" w:cs="Arial"/>
          <w:sz w:val="24"/>
          <w:szCs w:val="24"/>
        </w:rPr>
        <w:fldChar w:fldCharType="separate"/>
      </w:r>
      <w:r w:rsidRPr="0072573A">
        <w:rPr>
          <w:rStyle w:val="Hipervnculo"/>
          <w:rFonts w:ascii="Arial" w:eastAsia="Arial" w:hAnsi="Arial" w:cs="Arial"/>
          <w:sz w:val="24"/>
          <w:szCs w:val="24"/>
        </w:rPr>
        <w:t>[3]</w:t>
      </w:r>
      <w:r w:rsidR="0072573A">
        <w:rPr>
          <w:rFonts w:ascii="Arial" w:eastAsia="Arial" w:hAnsi="Arial" w:cs="Arial"/>
          <w:sz w:val="24"/>
          <w:szCs w:val="24"/>
        </w:rPr>
        <w:fldChar w:fldCharType="end"/>
      </w:r>
      <w:r>
        <w:rPr>
          <w:rFonts w:ascii="Arial" w:eastAsia="Arial" w:hAnsi="Arial" w:cs="Arial"/>
          <w:sz w:val="24"/>
          <w:szCs w:val="24"/>
        </w:rPr>
        <w:t xml:space="preserve"> </w:t>
      </w:r>
      <w:bookmarkEnd w:id="6"/>
      <w:r>
        <w:rPr>
          <w:rFonts w:ascii="Arial" w:eastAsia="Arial" w:hAnsi="Arial" w:cs="Arial"/>
          <w:sz w:val="24"/>
          <w:szCs w:val="24"/>
        </w:rPr>
        <w:t>(HILLIER, LIEBERMAN,1967, p 464).</w:t>
      </w:r>
      <w:bookmarkEnd w:id="7"/>
    </w:p>
    <w:p w14:paraId="27B3DFD9" w14:textId="77777777" w:rsidR="00FA6627" w:rsidRDefault="001C7C5A">
      <w:pPr>
        <w:widowControl w:val="0"/>
        <w:spacing w:after="0" w:line="240" w:lineRule="auto"/>
        <w:rPr>
          <w:rFonts w:ascii="Arial" w:eastAsia="Arial" w:hAnsi="Arial" w:cs="Arial"/>
          <w:b/>
          <w:sz w:val="32"/>
          <w:szCs w:val="32"/>
        </w:rPr>
      </w:pPr>
      <w:r>
        <w:rPr>
          <w:rFonts w:ascii="Arial" w:eastAsia="Arial" w:hAnsi="Arial" w:cs="Arial"/>
          <w:b/>
          <w:sz w:val="32"/>
          <w:szCs w:val="32"/>
        </w:rPr>
        <w:t xml:space="preserve">3) </w:t>
      </w:r>
      <w:bookmarkStart w:id="8" w:name="objetivos"/>
      <w:r>
        <w:rPr>
          <w:rFonts w:ascii="Arial" w:eastAsia="Arial" w:hAnsi="Arial" w:cs="Arial"/>
          <w:b/>
          <w:sz w:val="32"/>
          <w:szCs w:val="32"/>
        </w:rPr>
        <w:t>Objetivos</w:t>
      </w:r>
      <w:bookmarkEnd w:id="8"/>
      <w:r>
        <w:rPr>
          <w:rFonts w:ascii="Arial" w:eastAsia="Arial" w:hAnsi="Arial" w:cs="Arial"/>
          <w:b/>
          <w:sz w:val="32"/>
          <w:szCs w:val="32"/>
        </w:rPr>
        <w:t>:</w:t>
      </w:r>
    </w:p>
    <w:p w14:paraId="3A9F46D9" w14:textId="77777777" w:rsidR="00FA6627" w:rsidRDefault="001C7C5A">
      <w:pPr>
        <w:widowControl w:val="0"/>
        <w:numPr>
          <w:ilvl w:val="0"/>
          <w:numId w:val="4"/>
        </w:numPr>
        <w:spacing w:after="0" w:line="240" w:lineRule="auto"/>
        <w:rPr>
          <w:rFonts w:ascii="Arial" w:eastAsia="Arial" w:hAnsi="Arial" w:cs="Arial"/>
          <w:sz w:val="24"/>
          <w:szCs w:val="24"/>
        </w:rPr>
      </w:pPr>
      <w:r>
        <w:rPr>
          <w:rFonts w:ascii="Arial" w:eastAsia="Arial" w:hAnsi="Arial" w:cs="Arial"/>
          <w:sz w:val="24"/>
          <w:szCs w:val="24"/>
        </w:rPr>
        <w:t>Identificar si las restricciones no están limitadas a valores enteros</w:t>
      </w:r>
    </w:p>
    <w:p w14:paraId="0B6DC375" w14:textId="64EE0BE8" w:rsidR="00FA6627" w:rsidRDefault="001C7C5A">
      <w:pPr>
        <w:widowControl w:val="0"/>
        <w:numPr>
          <w:ilvl w:val="0"/>
          <w:numId w:val="4"/>
        </w:numPr>
        <w:spacing w:after="0" w:line="240" w:lineRule="auto"/>
        <w:rPr>
          <w:rFonts w:ascii="Arial" w:eastAsia="Arial" w:hAnsi="Arial" w:cs="Arial"/>
          <w:sz w:val="24"/>
          <w:szCs w:val="24"/>
        </w:rPr>
      </w:pPr>
      <w:r>
        <w:rPr>
          <w:rFonts w:ascii="Arial" w:eastAsia="Arial" w:hAnsi="Arial" w:cs="Arial"/>
          <w:sz w:val="24"/>
          <w:szCs w:val="24"/>
        </w:rPr>
        <w:t>Identificar las únicas variables con restricción de enteros que tienen un valor no entero en la solución óptima</w:t>
      </w:r>
      <w:r w:rsidR="002B4A45">
        <w:rPr>
          <w:rFonts w:ascii="Arial" w:eastAsia="Arial" w:hAnsi="Arial" w:cs="Arial"/>
          <w:sz w:val="24"/>
          <w:szCs w:val="24"/>
        </w:rPr>
        <w:t xml:space="preserve"> </w:t>
      </w:r>
      <w:bookmarkStart w:id="9" w:name="eppen_texto"/>
      <w:r w:rsidR="002B4A45">
        <w:rPr>
          <w:rFonts w:ascii="Arial" w:eastAsia="Arial" w:hAnsi="Arial" w:cs="Arial"/>
          <w:sz w:val="24"/>
          <w:szCs w:val="24"/>
        </w:rPr>
        <w:fldChar w:fldCharType="begin"/>
      </w:r>
      <w:r w:rsidR="002B4A45">
        <w:rPr>
          <w:rFonts w:ascii="Arial" w:eastAsia="Arial" w:hAnsi="Arial" w:cs="Arial"/>
          <w:sz w:val="24"/>
          <w:szCs w:val="24"/>
        </w:rPr>
        <w:instrText xml:space="preserve"> HYPERLINK  \l "eppen_biblio" </w:instrText>
      </w:r>
      <w:r w:rsidR="002B4A45">
        <w:rPr>
          <w:rFonts w:ascii="Arial" w:eastAsia="Arial" w:hAnsi="Arial" w:cs="Arial"/>
          <w:sz w:val="24"/>
          <w:szCs w:val="24"/>
        </w:rPr>
        <w:fldChar w:fldCharType="separate"/>
      </w:r>
      <w:r w:rsidR="002B4A45" w:rsidRPr="002B4A45">
        <w:rPr>
          <w:rStyle w:val="Hipervnculo"/>
          <w:rFonts w:ascii="Arial" w:eastAsia="Arial" w:hAnsi="Arial" w:cs="Arial"/>
          <w:sz w:val="24"/>
          <w:szCs w:val="24"/>
        </w:rPr>
        <w:t>[9]</w:t>
      </w:r>
      <w:r w:rsidR="002B4A45">
        <w:rPr>
          <w:rFonts w:ascii="Arial" w:eastAsia="Arial" w:hAnsi="Arial" w:cs="Arial"/>
          <w:sz w:val="24"/>
          <w:szCs w:val="24"/>
        </w:rPr>
        <w:fldChar w:fldCharType="end"/>
      </w:r>
      <w:bookmarkEnd w:id="9"/>
      <w:r w:rsidR="00853C7C">
        <w:rPr>
          <w:rFonts w:ascii="Arial" w:eastAsia="Arial" w:hAnsi="Arial" w:cs="Arial"/>
          <w:sz w:val="24"/>
          <w:szCs w:val="24"/>
        </w:rPr>
        <w:t xml:space="preserve"> (</w:t>
      </w:r>
      <w:proofErr w:type="spellStart"/>
      <w:r w:rsidR="002B4A45" w:rsidRPr="002B4A45">
        <w:rPr>
          <w:rFonts w:ascii="Arial" w:eastAsia="Arial" w:hAnsi="Arial" w:cs="Arial"/>
          <w:sz w:val="24"/>
          <w:szCs w:val="24"/>
        </w:rPr>
        <w:t>Eppen</w:t>
      </w:r>
      <w:proofErr w:type="spellEnd"/>
      <w:r w:rsidR="002B4A45" w:rsidRPr="002B4A45">
        <w:rPr>
          <w:rFonts w:ascii="Arial" w:eastAsia="Arial" w:hAnsi="Arial" w:cs="Arial"/>
          <w:sz w:val="24"/>
          <w:szCs w:val="24"/>
        </w:rPr>
        <w:t>, G.D., Gould, F.J.</w:t>
      </w:r>
      <w:r w:rsidR="00853C7C">
        <w:rPr>
          <w:rFonts w:ascii="Arial" w:eastAsia="Arial" w:hAnsi="Arial" w:cs="Arial"/>
          <w:sz w:val="24"/>
          <w:szCs w:val="24"/>
        </w:rPr>
        <w:t>,19</w:t>
      </w:r>
      <w:r w:rsidR="002B4A45">
        <w:rPr>
          <w:rFonts w:ascii="Arial" w:eastAsia="Arial" w:hAnsi="Arial" w:cs="Arial"/>
          <w:sz w:val="24"/>
          <w:szCs w:val="24"/>
        </w:rPr>
        <w:t>77</w:t>
      </w:r>
      <w:r w:rsidR="00853C7C">
        <w:rPr>
          <w:rFonts w:ascii="Arial" w:eastAsia="Arial" w:hAnsi="Arial" w:cs="Arial"/>
          <w:sz w:val="24"/>
          <w:szCs w:val="24"/>
        </w:rPr>
        <w:t xml:space="preserve">, p </w:t>
      </w:r>
      <w:r w:rsidR="002B4A45">
        <w:rPr>
          <w:rFonts w:ascii="Arial" w:eastAsia="Arial" w:hAnsi="Arial" w:cs="Arial"/>
          <w:sz w:val="24"/>
          <w:szCs w:val="24"/>
        </w:rPr>
        <w:t>355</w:t>
      </w:r>
      <w:r w:rsidR="00853C7C">
        <w:rPr>
          <w:rFonts w:ascii="Arial" w:eastAsia="Arial" w:hAnsi="Arial" w:cs="Arial"/>
          <w:sz w:val="24"/>
          <w:szCs w:val="24"/>
        </w:rPr>
        <w:t>)</w:t>
      </w:r>
      <w:r>
        <w:rPr>
          <w:rFonts w:ascii="Arial" w:eastAsia="Arial" w:hAnsi="Arial" w:cs="Arial"/>
          <w:sz w:val="24"/>
          <w:szCs w:val="24"/>
        </w:rPr>
        <w:t>.</w:t>
      </w:r>
    </w:p>
    <w:p w14:paraId="0CF02411" w14:textId="77777777" w:rsidR="00FA6627" w:rsidRDefault="001C7C5A">
      <w:pPr>
        <w:widowControl w:val="0"/>
        <w:numPr>
          <w:ilvl w:val="0"/>
          <w:numId w:val="4"/>
        </w:numPr>
        <w:spacing w:after="0" w:line="240" w:lineRule="auto"/>
        <w:rPr>
          <w:rFonts w:ascii="Arial" w:eastAsia="Arial" w:hAnsi="Arial" w:cs="Arial"/>
          <w:sz w:val="24"/>
          <w:szCs w:val="24"/>
        </w:rPr>
      </w:pPr>
      <w:r>
        <w:rPr>
          <w:rFonts w:ascii="Arial" w:eastAsia="Arial" w:hAnsi="Arial" w:cs="Arial"/>
          <w:sz w:val="24"/>
          <w:szCs w:val="24"/>
        </w:rPr>
        <w:t>Seleccionar la primera de estas variables en orden natural</w:t>
      </w:r>
    </w:p>
    <w:p w14:paraId="73A45B5E" w14:textId="32B4B195" w:rsidR="00FA6627" w:rsidRDefault="001C7C5A">
      <w:pPr>
        <w:widowControl w:val="0"/>
        <w:numPr>
          <w:ilvl w:val="0"/>
          <w:numId w:val="4"/>
        </w:numPr>
        <w:spacing w:after="0" w:line="240" w:lineRule="auto"/>
        <w:rPr>
          <w:rFonts w:ascii="Arial" w:eastAsia="Arial" w:hAnsi="Arial" w:cs="Arial"/>
          <w:sz w:val="24"/>
          <w:szCs w:val="24"/>
        </w:rPr>
      </w:pPr>
      <w:r>
        <w:rPr>
          <w:rFonts w:ascii="Arial" w:eastAsia="Arial" w:hAnsi="Arial" w:cs="Arial"/>
          <w:sz w:val="24"/>
          <w:szCs w:val="24"/>
        </w:rPr>
        <w:t xml:space="preserve">Crear dos nuevos </w:t>
      </w:r>
      <w:r w:rsidR="00534F54">
        <w:rPr>
          <w:rFonts w:ascii="Arial" w:eastAsia="Arial" w:hAnsi="Arial" w:cs="Arial"/>
          <w:sz w:val="24"/>
          <w:szCs w:val="24"/>
        </w:rPr>
        <w:t>subproblemas al</w:t>
      </w:r>
      <w:r>
        <w:rPr>
          <w:rFonts w:ascii="Arial" w:eastAsia="Arial" w:hAnsi="Arial" w:cs="Arial"/>
          <w:sz w:val="24"/>
          <w:szCs w:val="24"/>
        </w:rPr>
        <w:t xml:space="preserve"> especificar dos intervalos de valores de la variable</w:t>
      </w:r>
    </w:p>
    <w:p w14:paraId="03521206" w14:textId="207DE38E" w:rsidR="00FA6627" w:rsidRDefault="001C7C5A">
      <w:pPr>
        <w:widowControl w:val="0"/>
        <w:numPr>
          <w:ilvl w:val="0"/>
          <w:numId w:val="4"/>
        </w:numPr>
        <w:spacing w:after="0" w:line="240" w:lineRule="auto"/>
        <w:rPr>
          <w:rFonts w:ascii="Arial" w:eastAsia="Arial" w:hAnsi="Arial" w:cs="Arial"/>
          <w:sz w:val="24"/>
          <w:szCs w:val="24"/>
        </w:rPr>
      </w:pPr>
      <w:r>
        <w:rPr>
          <w:rFonts w:ascii="Arial" w:eastAsia="Arial" w:hAnsi="Arial" w:cs="Arial"/>
          <w:sz w:val="24"/>
          <w:szCs w:val="24"/>
        </w:rPr>
        <w:t>Obtener intervalos cogiendo el valor no entero de la variable de ramificación actual y sumarle uno (cogiendo el valor entero)</w:t>
      </w:r>
      <w:r w:rsidR="002B4A45" w:rsidRPr="002B4A45">
        <w:rPr>
          <w:rFonts w:ascii="Arial" w:eastAsia="Arial" w:hAnsi="Arial" w:cs="Arial"/>
          <w:sz w:val="24"/>
          <w:szCs w:val="24"/>
        </w:rPr>
        <w:t xml:space="preserve"> </w:t>
      </w:r>
      <w:bookmarkStart w:id="10" w:name="winston_texto"/>
      <w:r w:rsidR="002B4A45">
        <w:rPr>
          <w:rFonts w:ascii="Arial" w:eastAsia="Arial" w:hAnsi="Arial" w:cs="Arial"/>
          <w:sz w:val="24"/>
          <w:szCs w:val="24"/>
        </w:rPr>
        <w:fldChar w:fldCharType="begin"/>
      </w:r>
      <w:r w:rsidR="002B4A45">
        <w:rPr>
          <w:rFonts w:ascii="Arial" w:eastAsia="Arial" w:hAnsi="Arial" w:cs="Arial"/>
          <w:sz w:val="24"/>
          <w:szCs w:val="24"/>
        </w:rPr>
        <w:instrText xml:space="preserve"> HYPERLINK  \l "winston_biblio" </w:instrText>
      </w:r>
      <w:r w:rsidR="002B4A45">
        <w:rPr>
          <w:rFonts w:ascii="Arial" w:eastAsia="Arial" w:hAnsi="Arial" w:cs="Arial"/>
          <w:sz w:val="24"/>
          <w:szCs w:val="24"/>
        </w:rPr>
        <w:fldChar w:fldCharType="separate"/>
      </w:r>
      <w:r w:rsidR="002B4A45" w:rsidRPr="002B4A45">
        <w:rPr>
          <w:rStyle w:val="Hipervnculo"/>
          <w:rFonts w:ascii="Arial" w:eastAsia="Arial" w:hAnsi="Arial" w:cs="Arial"/>
          <w:sz w:val="24"/>
          <w:szCs w:val="24"/>
        </w:rPr>
        <w:t>[10]</w:t>
      </w:r>
      <w:bookmarkEnd w:id="10"/>
      <w:r w:rsidR="002B4A45">
        <w:rPr>
          <w:rFonts w:ascii="Arial" w:eastAsia="Arial" w:hAnsi="Arial" w:cs="Arial"/>
          <w:sz w:val="24"/>
          <w:szCs w:val="24"/>
        </w:rPr>
        <w:fldChar w:fldCharType="end"/>
      </w:r>
      <w:r w:rsidR="002B4A45">
        <w:rPr>
          <w:rFonts w:ascii="Arial" w:eastAsia="Arial" w:hAnsi="Arial" w:cs="Arial"/>
          <w:sz w:val="24"/>
          <w:szCs w:val="24"/>
        </w:rPr>
        <w:t xml:space="preserve"> (</w:t>
      </w:r>
      <w:r w:rsidR="00A03DCE" w:rsidRPr="00A03DCE">
        <w:rPr>
          <w:rFonts w:ascii="Arial" w:eastAsia="Arial" w:hAnsi="Arial" w:cs="Arial"/>
          <w:sz w:val="24"/>
          <w:szCs w:val="24"/>
        </w:rPr>
        <w:t>Winston, Wayne</w:t>
      </w:r>
      <w:r w:rsidR="002B4A45">
        <w:rPr>
          <w:rFonts w:ascii="Arial" w:eastAsia="Arial" w:hAnsi="Arial" w:cs="Arial"/>
          <w:sz w:val="24"/>
          <w:szCs w:val="24"/>
        </w:rPr>
        <w:t>,19</w:t>
      </w:r>
      <w:r w:rsidR="00A03DCE">
        <w:rPr>
          <w:rFonts w:ascii="Arial" w:eastAsia="Arial" w:hAnsi="Arial" w:cs="Arial"/>
          <w:sz w:val="24"/>
          <w:szCs w:val="24"/>
        </w:rPr>
        <w:t>45</w:t>
      </w:r>
      <w:r w:rsidR="002B4A45">
        <w:rPr>
          <w:rFonts w:ascii="Arial" w:eastAsia="Arial" w:hAnsi="Arial" w:cs="Arial"/>
          <w:sz w:val="24"/>
          <w:szCs w:val="24"/>
        </w:rPr>
        <w:t xml:space="preserve">, p </w:t>
      </w:r>
      <w:r w:rsidR="00A03DCE">
        <w:rPr>
          <w:rFonts w:ascii="Arial" w:eastAsia="Arial" w:hAnsi="Arial" w:cs="Arial"/>
          <w:sz w:val="24"/>
          <w:szCs w:val="24"/>
        </w:rPr>
        <w:t>230</w:t>
      </w:r>
      <w:r w:rsidR="002B4A45">
        <w:rPr>
          <w:rFonts w:ascii="Arial" w:eastAsia="Arial" w:hAnsi="Arial" w:cs="Arial"/>
          <w:sz w:val="24"/>
          <w:szCs w:val="24"/>
        </w:rPr>
        <w:t>)</w:t>
      </w:r>
      <w:r>
        <w:rPr>
          <w:rFonts w:ascii="Arial" w:eastAsia="Arial" w:hAnsi="Arial" w:cs="Arial"/>
          <w:sz w:val="24"/>
          <w:szCs w:val="24"/>
        </w:rPr>
        <w:t>.</w:t>
      </w:r>
    </w:p>
    <w:p w14:paraId="7E8A20CE" w14:textId="77777777" w:rsidR="00FA6627" w:rsidRDefault="001C7C5A">
      <w:pPr>
        <w:widowControl w:val="0"/>
        <w:numPr>
          <w:ilvl w:val="0"/>
          <w:numId w:val="4"/>
        </w:numPr>
        <w:spacing w:after="0" w:line="240" w:lineRule="auto"/>
        <w:rPr>
          <w:rFonts w:ascii="Arial" w:eastAsia="Arial" w:hAnsi="Arial" w:cs="Arial"/>
          <w:sz w:val="24"/>
          <w:szCs w:val="24"/>
        </w:rPr>
      </w:pPr>
      <w:r>
        <w:rPr>
          <w:rFonts w:ascii="Arial" w:eastAsia="Arial" w:hAnsi="Arial" w:cs="Arial"/>
          <w:sz w:val="24"/>
          <w:szCs w:val="24"/>
        </w:rPr>
        <w:t>variables restringidas a enteras tengan valores enteros en la solución óptima del relajamiento de PL del subproblema.</w:t>
      </w:r>
    </w:p>
    <w:p w14:paraId="14197A9F" w14:textId="77777777" w:rsidR="00FA6627" w:rsidRDefault="001C7C5A">
      <w:pPr>
        <w:widowControl w:val="0"/>
        <w:numPr>
          <w:ilvl w:val="0"/>
          <w:numId w:val="4"/>
        </w:numPr>
        <w:spacing w:after="0" w:line="240" w:lineRule="auto"/>
        <w:rPr>
          <w:rFonts w:ascii="Arial" w:eastAsia="Arial" w:hAnsi="Arial" w:cs="Arial"/>
          <w:sz w:val="24"/>
          <w:szCs w:val="24"/>
        </w:rPr>
      </w:pPr>
      <w:r>
        <w:rPr>
          <w:rFonts w:ascii="Arial" w:eastAsia="Arial" w:hAnsi="Arial" w:cs="Arial"/>
          <w:sz w:val="24"/>
          <w:szCs w:val="24"/>
        </w:rPr>
        <w:lastRenderedPageBreak/>
        <w:t>Incorporar los 4 cambios en comparación con la PLE a la PEM.</w:t>
      </w:r>
    </w:p>
    <w:p w14:paraId="3081F304" w14:textId="77777777" w:rsidR="00FA6627" w:rsidRDefault="00FA6627">
      <w:pPr>
        <w:widowControl w:val="0"/>
        <w:spacing w:after="0" w:line="240" w:lineRule="auto"/>
        <w:rPr>
          <w:rFonts w:ascii="Arial" w:eastAsia="Arial" w:hAnsi="Arial" w:cs="Arial"/>
          <w:sz w:val="24"/>
          <w:szCs w:val="24"/>
        </w:rPr>
      </w:pPr>
    </w:p>
    <w:p w14:paraId="04549E59" w14:textId="77777777" w:rsidR="00FA6627" w:rsidRDefault="00FA6627">
      <w:pPr>
        <w:widowControl w:val="0"/>
        <w:spacing w:after="0" w:line="240" w:lineRule="auto"/>
        <w:rPr>
          <w:rFonts w:ascii="Arial" w:eastAsia="Arial" w:hAnsi="Arial" w:cs="Arial"/>
          <w:sz w:val="24"/>
          <w:szCs w:val="24"/>
        </w:rPr>
      </w:pPr>
    </w:p>
    <w:p w14:paraId="3D4B7128" w14:textId="77777777" w:rsidR="00FA6627" w:rsidRDefault="00FA6627">
      <w:pPr>
        <w:widowControl w:val="0"/>
        <w:spacing w:after="0" w:line="240" w:lineRule="auto"/>
        <w:rPr>
          <w:rFonts w:ascii="Arial" w:eastAsia="Arial" w:hAnsi="Arial" w:cs="Arial"/>
          <w:sz w:val="24"/>
          <w:szCs w:val="24"/>
        </w:rPr>
      </w:pPr>
    </w:p>
    <w:p w14:paraId="1240E78C" w14:textId="77777777" w:rsidR="00FA6627" w:rsidRDefault="001C7C5A">
      <w:pPr>
        <w:pBdr>
          <w:top w:val="nil"/>
          <w:left w:val="nil"/>
          <w:bottom w:val="single" w:sz="12" w:space="1" w:color="000000"/>
          <w:right w:val="nil"/>
          <w:between w:val="nil"/>
        </w:pBdr>
        <w:spacing w:before="240" w:after="240" w:line="240" w:lineRule="auto"/>
        <w:rPr>
          <w:rFonts w:ascii="Arial" w:eastAsia="Arial" w:hAnsi="Arial" w:cs="Arial"/>
          <w:b/>
          <w:color w:val="000000"/>
        </w:rPr>
      </w:pPr>
      <w:r>
        <w:rPr>
          <w:rFonts w:ascii="Arial" w:eastAsia="Arial" w:hAnsi="Arial" w:cs="Arial"/>
          <w:b/>
          <w:sz w:val="32"/>
          <w:szCs w:val="32"/>
        </w:rPr>
        <w:t xml:space="preserve">4) </w:t>
      </w:r>
      <w:bookmarkStart w:id="11" w:name="ejercicios_aplicados"/>
      <w:r>
        <w:rPr>
          <w:rFonts w:ascii="Arial" w:eastAsia="Arial" w:hAnsi="Arial" w:cs="Arial"/>
          <w:b/>
          <w:sz w:val="32"/>
          <w:szCs w:val="32"/>
        </w:rPr>
        <w:t>Ejercicios de PEM aplicados:</w:t>
      </w:r>
      <w:bookmarkEnd w:id="11"/>
    </w:p>
    <w:p w14:paraId="5EFF9B6E" w14:textId="14359C52" w:rsidR="00FA6627" w:rsidRDefault="001C7C5A">
      <w:pPr>
        <w:numPr>
          <w:ilvl w:val="0"/>
          <w:numId w:val="7"/>
        </w:numPr>
        <w:pBdr>
          <w:top w:val="nil"/>
          <w:left w:val="nil"/>
          <w:bottom w:val="nil"/>
          <w:right w:val="nil"/>
          <w:between w:val="nil"/>
        </w:pBdr>
        <w:spacing w:after="0"/>
      </w:pPr>
      <w:r>
        <w:rPr>
          <w:color w:val="000000"/>
        </w:rPr>
        <w:t>En una fábrica de cerveza se producen tres tipos distintos: rubia, negra y de baja graduación, y para ello se utilizan dos materias primas: malta y levadura. En la siguiente tabla se especifican: a) la cantidad de materias primas consumidas para producir una unidad de cada tipo de cerveza; b) las cantidades disponibles de cada materia prima; y c) el precio unitario de venta de cada tipo de cerveza.</w:t>
      </w:r>
      <w:r>
        <w:t xml:space="preserve"> </w:t>
      </w:r>
      <w:bookmarkStart w:id="12" w:name="Rincon_texto"/>
      <w:r w:rsidR="00017FC4">
        <w:fldChar w:fldCharType="begin"/>
      </w:r>
      <w:r w:rsidR="00017FC4">
        <w:instrText xml:space="preserve"> HYPERLINK  \l "rincon_biblio" </w:instrText>
      </w:r>
      <w:r w:rsidR="00017FC4">
        <w:fldChar w:fldCharType="separate"/>
      </w:r>
      <w:r w:rsidR="00017FC4" w:rsidRPr="00017FC4">
        <w:rPr>
          <w:rStyle w:val="Hipervnculo"/>
        </w:rPr>
        <w:t>[8</w:t>
      </w:r>
      <w:proofErr w:type="gramStart"/>
      <w:r w:rsidR="00017FC4" w:rsidRPr="00017FC4">
        <w:rPr>
          <w:rStyle w:val="Hipervnculo"/>
        </w:rPr>
        <w:t>]</w:t>
      </w:r>
      <w:bookmarkEnd w:id="12"/>
      <w:r w:rsidRPr="00017FC4">
        <w:rPr>
          <w:rStyle w:val="Hipervnculo"/>
        </w:rPr>
        <w:t>(</w:t>
      </w:r>
      <w:proofErr w:type="gramEnd"/>
      <w:r w:rsidR="00017FC4">
        <w:fldChar w:fldCharType="end"/>
      </w:r>
      <w:r>
        <w:t>Luis</w:t>
      </w:r>
      <w:r>
        <w:rPr>
          <w:highlight w:val="white"/>
        </w:rPr>
        <w:t>, A. Rincón, 2001</w:t>
      </w:r>
      <w:r>
        <w:t>, p 75).</w:t>
      </w:r>
    </w:p>
    <w:p w14:paraId="0EFAC64C" w14:textId="77777777" w:rsidR="00FA6627" w:rsidRDefault="00FA6627">
      <w:pPr>
        <w:pBdr>
          <w:top w:val="nil"/>
          <w:left w:val="nil"/>
          <w:bottom w:val="nil"/>
          <w:right w:val="nil"/>
          <w:between w:val="nil"/>
        </w:pBdr>
        <w:spacing w:after="0"/>
        <w:ind w:left="720"/>
      </w:pPr>
    </w:p>
    <w:p w14:paraId="45960456" w14:textId="77777777" w:rsidR="00FA6627" w:rsidRDefault="00FA6627">
      <w:pPr>
        <w:pBdr>
          <w:top w:val="nil"/>
          <w:left w:val="nil"/>
          <w:bottom w:val="nil"/>
          <w:right w:val="nil"/>
          <w:between w:val="nil"/>
        </w:pBdr>
        <w:ind w:left="720"/>
      </w:pPr>
    </w:p>
    <w:tbl>
      <w:tblPr>
        <w:tblStyle w:val="a"/>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6"/>
        <w:gridCol w:w="1726"/>
        <w:gridCol w:w="1726"/>
        <w:gridCol w:w="1726"/>
        <w:gridCol w:w="1726"/>
      </w:tblGrid>
      <w:tr w:rsidR="00FA6627" w14:paraId="4751E5F8" w14:textId="77777777">
        <w:tc>
          <w:tcPr>
            <w:tcW w:w="1726" w:type="dxa"/>
          </w:tcPr>
          <w:p w14:paraId="27312FF6" w14:textId="77777777" w:rsidR="00FA6627" w:rsidRDefault="00FA6627">
            <w:pPr>
              <w:pBdr>
                <w:top w:val="nil"/>
                <w:left w:val="nil"/>
                <w:bottom w:val="nil"/>
                <w:right w:val="nil"/>
                <w:between w:val="nil"/>
              </w:pBdr>
              <w:spacing w:after="160" w:line="259" w:lineRule="auto"/>
              <w:rPr>
                <w:color w:val="000000"/>
              </w:rPr>
            </w:pPr>
          </w:p>
        </w:tc>
        <w:tc>
          <w:tcPr>
            <w:tcW w:w="5178" w:type="dxa"/>
            <w:gridSpan w:val="3"/>
          </w:tcPr>
          <w:p w14:paraId="2509A63E" w14:textId="77777777" w:rsidR="00FA6627" w:rsidRDefault="001C7C5A">
            <w:pPr>
              <w:pBdr>
                <w:top w:val="nil"/>
                <w:left w:val="nil"/>
                <w:bottom w:val="nil"/>
                <w:right w:val="nil"/>
                <w:between w:val="nil"/>
              </w:pBdr>
              <w:spacing w:after="160" w:line="259" w:lineRule="auto"/>
              <w:jc w:val="center"/>
              <w:rPr>
                <w:color w:val="000000"/>
              </w:rPr>
            </w:pPr>
            <w:r>
              <w:rPr>
                <w:color w:val="000000"/>
              </w:rPr>
              <w:t>Consumo de materias primas por cada tipo de cerveza</w:t>
            </w:r>
          </w:p>
        </w:tc>
        <w:tc>
          <w:tcPr>
            <w:tcW w:w="1726" w:type="dxa"/>
          </w:tcPr>
          <w:p w14:paraId="7E3B6300" w14:textId="77777777" w:rsidR="00FA6627" w:rsidRDefault="00FA6627">
            <w:pPr>
              <w:pBdr>
                <w:top w:val="nil"/>
                <w:left w:val="nil"/>
                <w:bottom w:val="nil"/>
                <w:right w:val="nil"/>
                <w:between w:val="nil"/>
              </w:pBdr>
              <w:spacing w:after="160" w:line="259" w:lineRule="auto"/>
              <w:rPr>
                <w:color w:val="000000"/>
              </w:rPr>
            </w:pPr>
          </w:p>
        </w:tc>
      </w:tr>
      <w:tr w:rsidR="00FA6627" w14:paraId="4D79CB72" w14:textId="77777777">
        <w:tc>
          <w:tcPr>
            <w:tcW w:w="1726" w:type="dxa"/>
          </w:tcPr>
          <w:p w14:paraId="2BF03562" w14:textId="77777777" w:rsidR="00FA6627" w:rsidRDefault="001C7C5A">
            <w:pPr>
              <w:pBdr>
                <w:top w:val="nil"/>
                <w:left w:val="nil"/>
                <w:bottom w:val="nil"/>
                <w:right w:val="nil"/>
                <w:between w:val="nil"/>
              </w:pBdr>
              <w:spacing w:after="160" w:line="259" w:lineRule="auto"/>
              <w:jc w:val="center"/>
              <w:rPr>
                <w:color w:val="000000"/>
              </w:rPr>
            </w:pPr>
            <w:r>
              <w:rPr>
                <w:color w:val="000000"/>
              </w:rPr>
              <w:t>Materia prima</w:t>
            </w:r>
          </w:p>
        </w:tc>
        <w:tc>
          <w:tcPr>
            <w:tcW w:w="1726" w:type="dxa"/>
          </w:tcPr>
          <w:p w14:paraId="393CC5B9" w14:textId="77777777" w:rsidR="00FA6627" w:rsidRDefault="001C7C5A">
            <w:pPr>
              <w:pBdr>
                <w:top w:val="nil"/>
                <w:left w:val="nil"/>
                <w:bottom w:val="nil"/>
                <w:right w:val="nil"/>
                <w:between w:val="nil"/>
              </w:pBdr>
              <w:spacing w:after="160" w:line="259" w:lineRule="auto"/>
              <w:jc w:val="center"/>
              <w:rPr>
                <w:color w:val="000000"/>
              </w:rPr>
            </w:pPr>
            <w:r>
              <w:rPr>
                <w:color w:val="000000"/>
              </w:rPr>
              <w:t>Rubia</w:t>
            </w:r>
          </w:p>
        </w:tc>
        <w:tc>
          <w:tcPr>
            <w:tcW w:w="1726" w:type="dxa"/>
          </w:tcPr>
          <w:p w14:paraId="6B7A0ADE" w14:textId="77777777" w:rsidR="00FA6627" w:rsidRDefault="001C7C5A">
            <w:pPr>
              <w:pBdr>
                <w:top w:val="nil"/>
                <w:left w:val="nil"/>
                <w:bottom w:val="nil"/>
                <w:right w:val="nil"/>
                <w:between w:val="nil"/>
              </w:pBdr>
              <w:spacing w:after="160" w:line="259" w:lineRule="auto"/>
              <w:jc w:val="center"/>
              <w:rPr>
                <w:color w:val="000000"/>
              </w:rPr>
            </w:pPr>
            <w:r>
              <w:rPr>
                <w:color w:val="000000"/>
              </w:rPr>
              <w:t>Negra</w:t>
            </w:r>
          </w:p>
        </w:tc>
        <w:tc>
          <w:tcPr>
            <w:tcW w:w="1726" w:type="dxa"/>
          </w:tcPr>
          <w:p w14:paraId="43FFDD7C" w14:textId="77777777" w:rsidR="00FA6627" w:rsidRDefault="001C7C5A">
            <w:pPr>
              <w:pBdr>
                <w:top w:val="nil"/>
                <w:left w:val="nil"/>
                <w:bottom w:val="nil"/>
                <w:right w:val="nil"/>
                <w:between w:val="nil"/>
              </w:pBdr>
              <w:spacing w:after="160" w:line="259" w:lineRule="auto"/>
              <w:jc w:val="center"/>
              <w:rPr>
                <w:color w:val="000000"/>
              </w:rPr>
            </w:pPr>
            <w:r>
              <w:rPr>
                <w:color w:val="000000"/>
              </w:rPr>
              <w:t>Baja</w:t>
            </w:r>
          </w:p>
        </w:tc>
        <w:tc>
          <w:tcPr>
            <w:tcW w:w="1726" w:type="dxa"/>
          </w:tcPr>
          <w:p w14:paraId="49E0BB2F" w14:textId="77777777" w:rsidR="00FA6627" w:rsidRDefault="001C7C5A">
            <w:pPr>
              <w:pBdr>
                <w:top w:val="nil"/>
                <w:left w:val="nil"/>
                <w:bottom w:val="nil"/>
                <w:right w:val="nil"/>
                <w:between w:val="nil"/>
              </w:pBdr>
              <w:spacing w:after="160" w:line="259" w:lineRule="auto"/>
              <w:jc w:val="center"/>
              <w:rPr>
                <w:color w:val="000000"/>
              </w:rPr>
            </w:pPr>
            <w:r>
              <w:rPr>
                <w:color w:val="000000"/>
              </w:rPr>
              <w:t>Disponibilidad</w:t>
            </w:r>
          </w:p>
        </w:tc>
      </w:tr>
      <w:tr w:rsidR="00FA6627" w14:paraId="755008A4" w14:textId="77777777">
        <w:tc>
          <w:tcPr>
            <w:tcW w:w="1726" w:type="dxa"/>
          </w:tcPr>
          <w:p w14:paraId="547EB84B" w14:textId="77777777" w:rsidR="00FA6627" w:rsidRDefault="001C7C5A">
            <w:pPr>
              <w:pBdr>
                <w:top w:val="nil"/>
                <w:left w:val="nil"/>
                <w:bottom w:val="nil"/>
                <w:right w:val="nil"/>
                <w:between w:val="nil"/>
              </w:pBdr>
              <w:spacing w:after="160" w:line="259" w:lineRule="auto"/>
              <w:jc w:val="center"/>
              <w:rPr>
                <w:color w:val="000000"/>
              </w:rPr>
            </w:pPr>
            <w:r>
              <w:rPr>
                <w:color w:val="000000"/>
              </w:rPr>
              <w:t>Malta</w:t>
            </w:r>
          </w:p>
        </w:tc>
        <w:tc>
          <w:tcPr>
            <w:tcW w:w="1726" w:type="dxa"/>
          </w:tcPr>
          <w:p w14:paraId="1C70F3F5" w14:textId="77777777" w:rsidR="00FA6627" w:rsidRDefault="001C7C5A">
            <w:pPr>
              <w:pBdr>
                <w:top w:val="nil"/>
                <w:left w:val="nil"/>
                <w:bottom w:val="nil"/>
                <w:right w:val="nil"/>
                <w:between w:val="nil"/>
              </w:pBdr>
              <w:spacing w:after="160" w:line="259" w:lineRule="auto"/>
              <w:jc w:val="center"/>
              <w:rPr>
                <w:color w:val="000000"/>
              </w:rPr>
            </w:pPr>
            <w:r>
              <w:rPr>
                <w:color w:val="000000"/>
              </w:rPr>
              <w:t>1.5</w:t>
            </w:r>
          </w:p>
        </w:tc>
        <w:tc>
          <w:tcPr>
            <w:tcW w:w="1726" w:type="dxa"/>
          </w:tcPr>
          <w:p w14:paraId="344BC842" w14:textId="77777777" w:rsidR="00FA6627" w:rsidRDefault="001C7C5A">
            <w:pPr>
              <w:pBdr>
                <w:top w:val="nil"/>
                <w:left w:val="nil"/>
                <w:bottom w:val="nil"/>
                <w:right w:val="nil"/>
                <w:between w:val="nil"/>
              </w:pBdr>
              <w:spacing w:after="160" w:line="259" w:lineRule="auto"/>
              <w:jc w:val="center"/>
              <w:rPr>
                <w:color w:val="000000"/>
              </w:rPr>
            </w:pPr>
            <w:r>
              <w:rPr>
                <w:color w:val="000000"/>
              </w:rPr>
              <w:t>2.3</w:t>
            </w:r>
          </w:p>
        </w:tc>
        <w:tc>
          <w:tcPr>
            <w:tcW w:w="1726" w:type="dxa"/>
          </w:tcPr>
          <w:p w14:paraId="5A4E660A" w14:textId="77777777" w:rsidR="00FA6627" w:rsidRDefault="001C7C5A">
            <w:pPr>
              <w:pBdr>
                <w:top w:val="nil"/>
                <w:left w:val="nil"/>
                <w:bottom w:val="nil"/>
                <w:right w:val="nil"/>
                <w:between w:val="nil"/>
              </w:pBdr>
              <w:spacing w:after="160" w:line="259" w:lineRule="auto"/>
              <w:jc w:val="center"/>
              <w:rPr>
                <w:color w:val="000000"/>
              </w:rPr>
            </w:pPr>
            <w:r>
              <w:rPr>
                <w:color w:val="000000"/>
              </w:rPr>
              <w:t>2</w:t>
            </w:r>
          </w:p>
        </w:tc>
        <w:tc>
          <w:tcPr>
            <w:tcW w:w="1726" w:type="dxa"/>
          </w:tcPr>
          <w:p w14:paraId="0CAD7437" w14:textId="77777777" w:rsidR="00FA6627" w:rsidRDefault="001C7C5A">
            <w:pPr>
              <w:pBdr>
                <w:top w:val="nil"/>
                <w:left w:val="nil"/>
                <w:bottom w:val="nil"/>
                <w:right w:val="nil"/>
                <w:between w:val="nil"/>
              </w:pBdr>
              <w:spacing w:after="160" w:line="259" w:lineRule="auto"/>
              <w:jc w:val="center"/>
              <w:rPr>
                <w:color w:val="000000"/>
              </w:rPr>
            </w:pPr>
            <w:r>
              <w:rPr>
                <w:color w:val="000000"/>
              </w:rPr>
              <w:t>30</w:t>
            </w:r>
          </w:p>
        </w:tc>
      </w:tr>
      <w:tr w:rsidR="00FA6627" w14:paraId="63A1ADA1" w14:textId="77777777">
        <w:tc>
          <w:tcPr>
            <w:tcW w:w="1726" w:type="dxa"/>
          </w:tcPr>
          <w:p w14:paraId="1A68714B" w14:textId="77777777" w:rsidR="00FA6627" w:rsidRDefault="001C7C5A">
            <w:pPr>
              <w:pBdr>
                <w:top w:val="nil"/>
                <w:left w:val="nil"/>
                <w:bottom w:val="nil"/>
                <w:right w:val="nil"/>
                <w:between w:val="nil"/>
              </w:pBdr>
              <w:spacing w:after="160" w:line="259" w:lineRule="auto"/>
              <w:jc w:val="center"/>
              <w:rPr>
                <w:color w:val="000000"/>
              </w:rPr>
            </w:pPr>
            <w:r>
              <w:rPr>
                <w:color w:val="000000"/>
              </w:rPr>
              <w:t>Levadura</w:t>
            </w:r>
          </w:p>
        </w:tc>
        <w:tc>
          <w:tcPr>
            <w:tcW w:w="1726" w:type="dxa"/>
          </w:tcPr>
          <w:p w14:paraId="33CF0B82" w14:textId="77777777" w:rsidR="00FA6627" w:rsidRDefault="001C7C5A">
            <w:pPr>
              <w:pBdr>
                <w:top w:val="nil"/>
                <w:left w:val="nil"/>
                <w:bottom w:val="nil"/>
                <w:right w:val="nil"/>
                <w:between w:val="nil"/>
              </w:pBdr>
              <w:spacing w:after="160" w:line="259" w:lineRule="auto"/>
              <w:jc w:val="center"/>
              <w:rPr>
                <w:color w:val="000000"/>
              </w:rPr>
            </w:pPr>
            <w:r>
              <w:rPr>
                <w:color w:val="000000"/>
              </w:rPr>
              <w:t>2</w:t>
            </w:r>
          </w:p>
        </w:tc>
        <w:tc>
          <w:tcPr>
            <w:tcW w:w="1726" w:type="dxa"/>
          </w:tcPr>
          <w:p w14:paraId="28F95C16" w14:textId="77777777" w:rsidR="00FA6627" w:rsidRDefault="001C7C5A">
            <w:pPr>
              <w:pBdr>
                <w:top w:val="nil"/>
                <w:left w:val="nil"/>
                <w:bottom w:val="nil"/>
                <w:right w:val="nil"/>
                <w:between w:val="nil"/>
              </w:pBdr>
              <w:spacing w:after="160" w:line="259" w:lineRule="auto"/>
              <w:jc w:val="center"/>
              <w:rPr>
                <w:color w:val="000000"/>
              </w:rPr>
            </w:pPr>
            <w:r>
              <w:rPr>
                <w:color w:val="000000"/>
              </w:rPr>
              <w:t>1.2</w:t>
            </w:r>
          </w:p>
        </w:tc>
        <w:tc>
          <w:tcPr>
            <w:tcW w:w="1726" w:type="dxa"/>
          </w:tcPr>
          <w:p w14:paraId="014E7404" w14:textId="77777777" w:rsidR="00FA6627" w:rsidRDefault="001C7C5A">
            <w:pPr>
              <w:pBdr>
                <w:top w:val="nil"/>
                <w:left w:val="nil"/>
                <w:bottom w:val="nil"/>
                <w:right w:val="nil"/>
                <w:between w:val="nil"/>
              </w:pBdr>
              <w:spacing w:after="160" w:line="259" w:lineRule="auto"/>
              <w:jc w:val="center"/>
              <w:rPr>
                <w:color w:val="000000"/>
              </w:rPr>
            </w:pPr>
            <w:r>
              <w:rPr>
                <w:color w:val="000000"/>
              </w:rPr>
              <w:t>2</w:t>
            </w:r>
          </w:p>
        </w:tc>
        <w:tc>
          <w:tcPr>
            <w:tcW w:w="1726" w:type="dxa"/>
          </w:tcPr>
          <w:p w14:paraId="39C55D86" w14:textId="77777777" w:rsidR="00FA6627" w:rsidRDefault="001C7C5A">
            <w:pPr>
              <w:pBdr>
                <w:top w:val="nil"/>
                <w:left w:val="nil"/>
                <w:bottom w:val="nil"/>
                <w:right w:val="nil"/>
                <w:between w:val="nil"/>
              </w:pBdr>
              <w:spacing w:after="160" w:line="259" w:lineRule="auto"/>
              <w:jc w:val="center"/>
              <w:rPr>
                <w:color w:val="000000"/>
              </w:rPr>
            </w:pPr>
            <w:r>
              <w:rPr>
                <w:color w:val="000000"/>
              </w:rPr>
              <w:t>45</w:t>
            </w:r>
          </w:p>
        </w:tc>
      </w:tr>
      <w:tr w:rsidR="00FA6627" w14:paraId="6E3DEC87" w14:textId="77777777">
        <w:tc>
          <w:tcPr>
            <w:tcW w:w="1726" w:type="dxa"/>
          </w:tcPr>
          <w:p w14:paraId="4C8ED786" w14:textId="77777777" w:rsidR="00FA6627" w:rsidRDefault="001C7C5A">
            <w:pPr>
              <w:pBdr>
                <w:top w:val="nil"/>
                <w:left w:val="nil"/>
                <w:bottom w:val="nil"/>
                <w:right w:val="nil"/>
                <w:between w:val="nil"/>
              </w:pBdr>
              <w:spacing w:after="160" w:line="259" w:lineRule="auto"/>
              <w:jc w:val="center"/>
              <w:rPr>
                <w:color w:val="000000"/>
              </w:rPr>
            </w:pPr>
            <w:r>
              <w:rPr>
                <w:color w:val="000000"/>
              </w:rPr>
              <w:t>Precio de venta</w:t>
            </w:r>
          </w:p>
        </w:tc>
        <w:tc>
          <w:tcPr>
            <w:tcW w:w="1726" w:type="dxa"/>
          </w:tcPr>
          <w:p w14:paraId="1EEF07F3" w14:textId="77777777" w:rsidR="00FA6627" w:rsidRDefault="001C7C5A">
            <w:pPr>
              <w:pBdr>
                <w:top w:val="nil"/>
                <w:left w:val="nil"/>
                <w:bottom w:val="nil"/>
                <w:right w:val="nil"/>
                <w:between w:val="nil"/>
              </w:pBdr>
              <w:spacing w:after="160" w:line="259" w:lineRule="auto"/>
              <w:jc w:val="center"/>
              <w:rPr>
                <w:color w:val="000000"/>
              </w:rPr>
            </w:pPr>
            <w:r>
              <w:rPr>
                <w:color w:val="000000"/>
              </w:rPr>
              <w:t>7</w:t>
            </w:r>
          </w:p>
        </w:tc>
        <w:tc>
          <w:tcPr>
            <w:tcW w:w="1726" w:type="dxa"/>
          </w:tcPr>
          <w:p w14:paraId="5310A7B4" w14:textId="77777777" w:rsidR="00FA6627" w:rsidRDefault="001C7C5A">
            <w:pPr>
              <w:pBdr>
                <w:top w:val="nil"/>
                <w:left w:val="nil"/>
                <w:bottom w:val="nil"/>
                <w:right w:val="nil"/>
                <w:between w:val="nil"/>
              </w:pBdr>
              <w:spacing w:after="160" w:line="259" w:lineRule="auto"/>
              <w:jc w:val="center"/>
              <w:rPr>
                <w:color w:val="000000"/>
              </w:rPr>
            </w:pPr>
            <w:r>
              <w:rPr>
                <w:color w:val="000000"/>
              </w:rPr>
              <w:t>4</w:t>
            </w:r>
          </w:p>
        </w:tc>
        <w:tc>
          <w:tcPr>
            <w:tcW w:w="1726" w:type="dxa"/>
          </w:tcPr>
          <w:p w14:paraId="40FE8799" w14:textId="77777777" w:rsidR="00FA6627" w:rsidRDefault="001C7C5A">
            <w:pPr>
              <w:pBdr>
                <w:top w:val="nil"/>
                <w:left w:val="nil"/>
                <w:bottom w:val="nil"/>
                <w:right w:val="nil"/>
                <w:between w:val="nil"/>
              </w:pBdr>
              <w:spacing w:after="160" w:line="259" w:lineRule="auto"/>
              <w:jc w:val="center"/>
              <w:rPr>
                <w:color w:val="000000"/>
              </w:rPr>
            </w:pPr>
            <w:r>
              <w:rPr>
                <w:color w:val="000000"/>
              </w:rPr>
              <w:t>3</w:t>
            </w:r>
          </w:p>
        </w:tc>
        <w:tc>
          <w:tcPr>
            <w:tcW w:w="1726" w:type="dxa"/>
          </w:tcPr>
          <w:p w14:paraId="7FA4BEF0" w14:textId="77777777" w:rsidR="00FA6627" w:rsidRDefault="00FA6627">
            <w:pPr>
              <w:pBdr>
                <w:top w:val="nil"/>
                <w:left w:val="nil"/>
                <w:bottom w:val="nil"/>
                <w:right w:val="nil"/>
                <w:between w:val="nil"/>
              </w:pBdr>
              <w:spacing w:after="160" w:line="259" w:lineRule="auto"/>
              <w:jc w:val="center"/>
              <w:rPr>
                <w:color w:val="000000"/>
              </w:rPr>
            </w:pPr>
          </w:p>
        </w:tc>
      </w:tr>
    </w:tbl>
    <w:p w14:paraId="579BC2BE" w14:textId="475FA6DA" w:rsidR="006A690D" w:rsidRPr="006A690D" w:rsidRDefault="006A690D" w:rsidP="006A690D">
      <w:pPr>
        <w:pBdr>
          <w:top w:val="nil"/>
          <w:left w:val="nil"/>
          <w:bottom w:val="nil"/>
          <w:right w:val="nil"/>
          <w:between w:val="nil"/>
        </w:pBdr>
        <w:spacing w:after="0"/>
        <w:ind w:left="720"/>
        <w:rPr>
          <w:b/>
          <w:bCs/>
          <w:color w:val="000000"/>
          <w:sz w:val="16"/>
          <w:szCs w:val="16"/>
        </w:rPr>
      </w:pPr>
      <w:r w:rsidRPr="006A690D">
        <w:rPr>
          <w:b/>
          <w:bCs/>
          <w:color w:val="000000"/>
          <w:sz w:val="18"/>
          <w:szCs w:val="18"/>
        </w:rPr>
        <w:t>Tabla 1. Materiales de fabricación de la empresa en el ejercicio</w:t>
      </w:r>
    </w:p>
    <w:p w14:paraId="26CE8847" w14:textId="77777777" w:rsidR="006A690D" w:rsidRDefault="006A690D">
      <w:pPr>
        <w:pBdr>
          <w:top w:val="nil"/>
          <w:left w:val="nil"/>
          <w:bottom w:val="nil"/>
          <w:right w:val="nil"/>
          <w:between w:val="nil"/>
        </w:pBdr>
        <w:spacing w:after="0"/>
        <w:ind w:left="720"/>
        <w:rPr>
          <w:color w:val="000000"/>
        </w:rPr>
      </w:pPr>
    </w:p>
    <w:p w14:paraId="3E5202CF" w14:textId="77777777" w:rsidR="00FA6627" w:rsidRDefault="001C7C5A">
      <w:pPr>
        <w:pBdr>
          <w:top w:val="nil"/>
          <w:left w:val="nil"/>
          <w:bottom w:val="nil"/>
          <w:right w:val="nil"/>
          <w:between w:val="nil"/>
        </w:pBdr>
        <w:spacing w:after="0"/>
        <w:ind w:left="720"/>
        <w:rPr>
          <w:b/>
          <w:color w:val="000000"/>
        </w:rPr>
      </w:pPr>
      <w:r>
        <w:rPr>
          <w:b/>
          <w:color w:val="000000"/>
        </w:rPr>
        <w:t>Variables de decisión</w:t>
      </w:r>
    </w:p>
    <w:p w14:paraId="6B428495" w14:textId="77777777" w:rsidR="00FA6627" w:rsidRDefault="001C7C5A">
      <w:pPr>
        <w:pBdr>
          <w:top w:val="nil"/>
          <w:left w:val="nil"/>
          <w:bottom w:val="nil"/>
          <w:right w:val="nil"/>
          <w:between w:val="nil"/>
        </w:pBdr>
        <w:spacing w:after="0"/>
        <w:ind w:left="720"/>
        <w:rPr>
          <w:color w:val="000000"/>
        </w:rPr>
      </w:pPr>
      <w:r>
        <w:rPr>
          <w:color w:val="000000"/>
        </w:rPr>
        <w:t>Del enunciado del problema se desprende que las variables de decisión son las producciones a fabricar de cada tipo de cerveza:</w:t>
      </w:r>
    </w:p>
    <w:p w14:paraId="71E5299C" w14:textId="77777777" w:rsidR="00FA6627" w:rsidRDefault="00FA6627">
      <w:pPr>
        <w:pBdr>
          <w:top w:val="nil"/>
          <w:left w:val="nil"/>
          <w:bottom w:val="nil"/>
          <w:right w:val="nil"/>
          <w:between w:val="nil"/>
        </w:pBdr>
        <w:spacing w:after="0"/>
        <w:ind w:left="720"/>
        <w:rPr>
          <w:color w:val="000000"/>
        </w:rPr>
      </w:pPr>
    </w:p>
    <w:p w14:paraId="7F7A2BA5" w14:textId="77777777" w:rsidR="00FA6627" w:rsidRDefault="00DE72FB">
      <w:pPr>
        <w:pBdr>
          <w:top w:val="nil"/>
          <w:left w:val="nil"/>
          <w:bottom w:val="nil"/>
          <w:right w:val="nil"/>
          <w:between w:val="nil"/>
        </w:pBdr>
        <w:spacing w:after="0"/>
        <w:ind w:left="72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sidR="001C7C5A">
        <w:rPr>
          <w:color w:val="000000"/>
        </w:rPr>
        <w:t xml:space="preserve"> = producción de cerveza rubia</w:t>
      </w:r>
    </w:p>
    <w:p w14:paraId="0CE96164" w14:textId="77777777" w:rsidR="00FA6627" w:rsidRDefault="00DE72FB">
      <w:pPr>
        <w:pBdr>
          <w:top w:val="nil"/>
          <w:left w:val="nil"/>
          <w:bottom w:val="nil"/>
          <w:right w:val="nil"/>
          <w:between w:val="nil"/>
        </w:pBdr>
        <w:spacing w:after="0"/>
        <w:ind w:left="72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oMath>
      <w:r w:rsidR="001C7C5A">
        <w:rPr>
          <w:color w:val="000000"/>
        </w:rPr>
        <w:t xml:space="preserve"> = producción de cerveza negra</w:t>
      </w:r>
    </w:p>
    <w:p w14:paraId="7049E3F6" w14:textId="77777777" w:rsidR="00FA6627" w:rsidRDefault="00DE72FB">
      <w:pPr>
        <w:pBdr>
          <w:top w:val="nil"/>
          <w:left w:val="nil"/>
          <w:bottom w:val="nil"/>
          <w:right w:val="nil"/>
          <w:between w:val="nil"/>
        </w:pBdr>
        <w:spacing w:after="0"/>
        <w:ind w:left="72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sidR="001C7C5A">
        <w:rPr>
          <w:color w:val="000000"/>
        </w:rPr>
        <w:t xml:space="preserve"> = producción de cerveza de baja graduación</w:t>
      </w:r>
    </w:p>
    <w:p w14:paraId="5DBB3BC4" w14:textId="77777777" w:rsidR="00FA6627" w:rsidRDefault="00FA6627">
      <w:pPr>
        <w:pBdr>
          <w:top w:val="nil"/>
          <w:left w:val="nil"/>
          <w:bottom w:val="nil"/>
          <w:right w:val="nil"/>
          <w:between w:val="nil"/>
        </w:pBdr>
        <w:spacing w:after="0"/>
        <w:ind w:left="720"/>
        <w:rPr>
          <w:color w:val="000000"/>
        </w:rPr>
      </w:pPr>
    </w:p>
    <w:p w14:paraId="72F0C184" w14:textId="77777777" w:rsidR="00FA6627" w:rsidRDefault="001C7C5A">
      <w:pPr>
        <w:pBdr>
          <w:top w:val="nil"/>
          <w:left w:val="nil"/>
          <w:bottom w:val="nil"/>
          <w:right w:val="nil"/>
          <w:between w:val="nil"/>
        </w:pBdr>
        <w:spacing w:after="0"/>
        <w:ind w:left="720"/>
        <w:rPr>
          <w:b/>
          <w:color w:val="000000"/>
        </w:rPr>
      </w:pPr>
      <w:r>
        <w:rPr>
          <w:b/>
          <w:color w:val="000000"/>
        </w:rPr>
        <w:t>Restricciones</w:t>
      </w:r>
    </w:p>
    <w:p w14:paraId="193CD3B3" w14:textId="77777777" w:rsidR="00FA6627" w:rsidRDefault="001C7C5A">
      <w:pPr>
        <w:pBdr>
          <w:top w:val="nil"/>
          <w:left w:val="nil"/>
          <w:bottom w:val="nil"/>
          <w:right w:val="nil"/>
          <w:between w:val="nil"/>
        </w:pBdr>
        <w:spacing w:after="0"/>
        <w:ind w:left="720"/>
        <w:rPr>
          <w:color w:val="000000"/>
        </w:rPr>
      </w:pPr>
      <w:r>
        <w:rPr>
          <w:color w:val="000000"/>
        </w:rPr>
        <w:t>Las restricciones en este caso imponen que las materias primas utilizadas en la fabricación de los tres tipos de cerveza no deben sobrepasar las cantidades disponibles:</w:t>
      </w:r>
    </w:p>
    <w:p w14:paraId="4D923F7C" w14:textId="77777777" w:rsidR="00FA6627" w:rsidRDefault="00FA6627">
      <w:pPr>
        <w:pBdr>
          <w:top w:val="nil"/>
          <w:left w:val="nil"/>
          <w:bottom w:val="nil"/>
          <w:right w:val="nil"/>
          <w:between w:val="nil"/>
        </w:pBdr>
        <w:spacing w:after="0"/>
        <w:ind w:left="720"/>
        <w:rPr>
          <w:color w:val="000000"/>
        </w:rPr>
      </w:pPr>
    </w:p>
    <w:p w14:paraId="7E9A607E" w14:textId="77777777" w:rsidR="00FA6627" w:rsidRDefault="00DE72FB">
      <w:pP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1.5x</m:t>
              </m:r>
            </m:e>
            <m:sub>
              <m:r>
                <w:rPr>
                  <w:rFonts w:ascii="Cambria Math" w:eastAsia="Cambria Math" w:hAnsi="Cambria Math" w:cs="Cambria Math"/>
                  <w:color w:val="000000"/>
                </w:rPr>
                <m:t>1</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2.3x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2x</m:t>
              </m:r>
            </m:e>
            <m:sub>
              <m:r>
                <w:rPr>
                  <w:rFonts w:ascii="Cambria Math" w:eastAsia="Cambria Math" w:hAnsi="Cambria Math" w:cs="Cambria Math"/>
                  <w:color w:val="000000"/>
                </w:rPr>
                <m:t>3</m:t>
              </m:r>
            </m:sub>
          </m:sSub>
          <m:r>
            <w:rPr>
              <w:rFonts w:ascii="Cambria Math" w:eastAsia="Cambria Math" w:hAnsi="Cambria Math" w:cs="Cambria Math"/>
              <w:color w:val="000000"/>
            </w:rPr>
            <m:t>≤30</m:t>
          </m:r>
        </m:oMath>
      </m:oMathPara>
    </w:p>
    <w:p w14:paraId="0374C9EC" w14:textId="77777777" w:rsidR="00FA6627" w:rsidRDefault="00DE72FB">
      <w:pP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2x</m:t>
              </m:r>
            </m:e>
            <m:sub>
              <m:r>
                <w:rPr>
                  <w:rFonts w:ascii="Cambria Math" w:eastAsia="Cambria Math" w:hAnsi="Cambria Math" w:cs="Cambria Math"/>
                  <w:color w:val="000000"/>
                </w:rPr>
                <m:t>1</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1.2x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2x</m:t>
              </m:r>
            </m:e>
            <m:sub>
              <m:r>
                <w:rPr>
                  <w:rFonts w:ascii="Cambria Math" w:eastAsia="Cambria Math" w:hAnsi="Cambria Math" w:cs="Cambria Math"/>
                  <w:color w:val="000000"/>
                </w:rPr>
                <m:t>3</m:t>
              </m:r>
            </m:sub>
          </m:sSub>
          <m:r>
            <w:rPr>
              <w:rFonts w:ascii="Cambria Math" w:eastAsia="Cambria Math" w:hAnsi="Cambria Math" w:cs="Cambria Math"/>
              <w:color w:val="000000"/>
            </w:rPr>
            <m:t>≤45</m:t>
          </m:r>
        </m:oMath>
      </m:oMathPara>
    </w:p>
    <w:p w14:paraId="6476DD05" w14:textId="77777777" w:rsidR="004F3A89" w:rsidRDefault="004F3A89" w:rsidP="004F3A89">
      <w:pPr>
        <w:pBdr>
          <w:top w:val="nil"/>
          <w:left w:val="nil"/>
          <w:bottom w:val="nil"/>
          <w:right w:val="nil"/>
          <w:between w:val="nil"/>
        </w:pBdr>
        <w:spacing w:after="0"/>
        <w:rPr>
          <w:b/>
          <w:color w:val="000000"/>
        </w:rPr>
      </w:pPr>
    </w:p>
    <w:p w14:paraId="04672473" w14:textId="303E635E" w:rsidR="00FA6627" w:rsidRDefault="001C7C5A">
      <w:pPr>
        <w:pBdr>
          <w:top w:val="nil"/>
          <w:left w:val="nil"/>
          <w:bottom w:val="nil"/>
          <w:right w:val="nil"/>
          <w:between w:val="nil"/>
        </w:pBdr>
        <w:spacing w:after="0"/>
        <w:ind w:left="720"/>
        <w:rPr>
          <w:b/>
          <w:color w:val="000000"/>
        </w:rPr>
      </w:pPr>
      <w:r>
        <w:rPr>
          <w:b/>
          <w:color w:val="000000"/>
        </w:rPr>
        <w:t xml:space="preserve">Función objetivo </w:t>
      </w:r>
    </w:p>
    <w:p w14:paraId="03EDF4DF" w14:textId="77777777" w:rsidR="00FA6627" w:rsidRDefault="001C7C5A">
      <w:pPr>
        <w:pBdr>
          <w:top w:val="nil"/>
          <w:left w:val="nil"/>
          <w:bottom w:val="nil"/>
          <w:right w:val="nil"/>
          <w:between w:val="nil"/>
        </w:pBdr>
        <w:spacing w:after="0"/>
        <w:ind w:left="720"/>
        <w:rPr>
          <w:color w:val="000000"/>
        </w:rPr>
      </w:pPr>
      <w:r>
        <w:rPr>
          <w:color w:val="000000"/>
        </w:rPr>
        <w:t>En este caso el objetivo es maximizar el beneficio, que viene dado por la suma de los precios de venta de la producción:</w:t>
      </w:r>
    </w:p>
    <w:p w14:paraId="5AD7BF1D" w14:textId="77777777" w:rsidR="00FA6627" w:rsidRDefault="00FA6627">
      <w:pPr>
        <w:pBdr>
          <w:top w:val="nil"/>
          <w:left w:val="nil"/>
          <w:bottom w:val="nil"/>
          <w:right w:val="nil"/>
          <w:between w:val="nil"/>
        </w:pBdr>
        <w:spacing w:after="0"/>
        <w:ind w:left="720"/>
        <w:rPr>
          <w:color w:val="000000"/>
        </w:rPr>
      </w:pPr>
    </w:p>
    <w:p w14:paraId="21CBACE7" w14:textId="77777777" w:rsidR="00FA6627" w:rsidRDefault="001C7C5A">
      <w:pPr>
        <w:rPr>
          <w:rFonts w:ascii="Cambria Math" w:eastAsia="Cambria Math" w:hAnsi="Cambria Math" w:cs="Cambria Math"/>
          <w:color w:val="000000"/>
        </w:rPr>
      </w:pPr>
      <m:oMathPara>
        <m:oMath>
          <m:r>
            <w:rPr>
              <w:rFonts w:ascii="Cambria Math" w:eastAsia="Cambria Math" w:hAnsi="Cambria Math" w:cs="Cambria Math"/>
              <w:color w:val="000000"/>
            </w:rPr>
            <w:lastRenderedPageBreak/>
            <m:t xml:space="preserve">Maximizar  z= </m:t>
          </m:r>
          <m:sSub>
            <m:sSubPr>
              <m:ctrlPr>
                <w:rPr>
                  <w:rFonts w:ascii="Cambria Math" w:eastAsia="Cambria Math" w:hAnsi="Cambria Math" w:cs="Cambria Math"/>
                  <w:color w:val="000000"/>
                </w:rPr>
              </m:ctrlPr>
            </m:sSubPr>
            <m:e>
              <m:r>
                <w:rPr>
                  <w:rFonts w:ascii="Cambria Math" w:eastAsia="Cambria Math" w:hAnsi="Cambria Math" w:cs="Cambria Math"/>
                  <w:color w:val="000000"/>
                </w:rPr>
                <m:t>7.5x</m:t>
              </m:r>
            </m:e>
            <m:sub>
              <m:r>
                <w:rPr>
                  <w:rFonts w:ascii="Cambria Math" w:eastAsia="Cambria Math" w:hAnsi="Cambria Math" w:cs="Cambria Math"/>
                  <w:color w:val="000000"/>
                </w:rPr>
                <m:t>1</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4.2x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3.8x</m:t>
              </m:r>
            </m:e>
            <m:sub>
              <m:r>
                <w:rPr>
                  <w:rFonts w:ascii="Cambria Math" w:eastAsia="Cambria Math" w:hAnsi="Cambria Math" w:cs="Cambria Math"/>
                  <w:color w:val="000000"/>
                </w:rPr>
                <m:t>3</m:t>
              </m:r>
            </m:sub>
          </m:sSub>
        </m:oMath>
      </m:oMathPara>
    </w:p>
    <w:p w14:paraId="1DB4ECF1" w14:textId="77777777" w:rsidR="00FA6627" w:rsidRDefault="001C7C5A">
      <w:pPr>
        <w:rPr>
          <w:rFonts w:ascii="Cambria Math" w:eastAsia="Cambria Math" w:hAnsi="Cambria Math" w:cs="Cambria Math"/>
        </w:rPr>
      </w:pPr>
      <m:oMathPara>
        <m:oMath>
          <m:r>
            <w:rPr>
              <w:rFonts w:ascii="Cambria Math" w:eastAsia="Cambria Math" w:hAnsi="Cambria Math" w:cs="Cambria Math"/>
            </w:rPr>
            <m:t xml:space="preserve">Sujeto a  </m:t>
          </m:r>
        </m:oMath>
      </m:oMathPara>
    </w:p>
    <w:p w14:paraId="40F296EB" w14:textId="77777777" w:rsidR="00FA6627" w:rsidRDefault="00DE72FB">
      <w:pP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1.5x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2.3x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2x</m:t>
              </m:r>
            </m:e>
            <m:sub>
              <m:r>
                <w:rPr>
                  <w:rFonts w:ascii="Cambria Math" w:eastAsia="Cambria Math" w:hAnsi="Cambria Math" w:cs="Cambria Math"/>
                </w:rPr>
                <m:t>3</m:t>
              </m:r>
            </m:sub>
          </m:sSub>
          <m:r>
            <w:rPr>
              <w:rFonts w:ascii="Cambria Math" w:eastAsia="Cambria Math" w:hAnsi="Cambria Math" w:cs="Cambria Math"/>
            </w:rPr>
            <m:t>≤30</m:t>
          </m:r>
        </m:oMath>
      </m:oMathPara>
    </w:p>
    <w:p w14:paraId="35948625" w14:textId="3F09FAC8" w:rsidR="00FA6627" w:rsidRPr="004F3A89" w:rsidRDefault="00DE72FB">
      <m:oMathPara>
        <m:oMath>
          <m:sSub>
            <m:sSubPr>
              <m:ctrlPr>
                <w:rPr>
                  <w:rFonts w:ascii="Cambria Math" w:eastAsia="Cambria Math" w:hAnsi="Cambria Math" w:cs="Cambria Math"/>
                </w:rPr>
              </m:ctrlPr>
            </m:sSubPr>
            <m:e>
              <m:r>
                <w:rPr>
                  <w:rFonts w:ascii="Cambria Math" w:eastAsia="Cambria Math" w:hAnsi="Cambria Math" w:cs="Cambria Math"/>
                </w:rPr>
                <m:t>2x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1.2x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2x</m:t>
              </m:r>
            </m:e>
            <m:sub>
              <m:r>
                <w:rPr>
                  <w:rFonts w:ascii="Cambria Math" w:eastAsia="Cambria Math" w:hAnsi="Cambria Math" w:cs="Cambria Math"/>
                </w:rPr>
                <m:t>3</m:t>
              </m:r>
            </m:sub>
          </m:sSub>
          <m:r>
            <w:rPr>
              <w:rFonts w:ascii="Cambria Math" w:eastAsia="Cambria Math" w:hAnsi="Cambria Math" w:cs="Cambria Math"/>
            </w:rPr>
            <m:t>≤45</m:t>
          </m:r>
        </m:oMath>
      </m:oMathPara>
    </w:p>
    <w:p w14:paraId="50A5EC5A" w14:textId="6D1A923B" w:rsidR="004F3A89" w:rsidRDefault="004F3A89">
      <w:r>
        <w:t>Este ejercicio se soluciona por el método de simplex simple, ya que las restricciones del problema no cuentan con ninguna variable artificial.</w:t>
      </w:r>
    </w:p>
    <w:p w14:paraId="1DEB0BF1" w14:textId="4B3EF41C" w:rsidR="00FA6627" w:rsidRPr="009B7861" w:rsidRDefault="001C7C5A" w:rsidP="009B7861">
      <w:pPr>
        <w:pBdr>
          <w:top w:val="nil"/>
          <w:left w:val="nil"/>
          <w:bottom w:val="nil"/>
          <w:right w:val="nil"/>
          <w:between w:val="nil"/>
        </w:pBdr>
        <w:spacing w:after="0"/>
        <w:rPr>
          <w:b/>
          <w:bCs/>
          <w:color w:val="000000"/>
          <w:sz w:val="16"/>
          <w:szCs w:val="16"/>
        </w:rPr>
      </w:pPr>
      <w:r>
        <w:rPr>
          <w:rFonts w:ascii="Cambria Math" w:eastAsia="Cambria Math" w:hAnsi="Cambria Math" w:cs="Cambria Math"/>
          <w:noProof/>
        </w:rPr>
        <w:drawing>
          <wp:inline distT="114300" distB="114300" distL="114300" distR="114300" wp14:anchorId="22F25895" wp14:editId="463CFF74">
            <wp:extent cx="6477537" cy="263314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l="1655" t="33840" r="39262" b="23352"/>
                    <a:stretch>
                      <a:fillRect/>
                    </a:stretch>
                  </pic:blipFill>
                  <pic:spPr>
                    <a:xfrm>
                      <a:off x="0" y="0"/>
                      <a:ext cx="6477537" cy="2633145"/>
                    </a:xfrm>
                    <a:prstGeom prst="rect">
                      <a:avLst/>
                    </a:prstGeom>
                    <a:ln/>
                  </pic:spPr>
                </pic:pic>
              </a:graphicData>
            </a:graphic>
          </wp:inline>
        </w:drawing>
      </w:r>
      <w:r w:rsidR="009B7861">
        <w:rPr>
          <w:rFonts w:ascii="Cambria Math" w:eastAsia="Cambria Math" w:hAnsi="Cambria Math" w:cs="Cambria Math"/>
        </w:rPr>
        <w:br/>
      </w:r>
      <w:r w:rsidR="009B7861" w:rsidRPr="006A690D">
        <w:rPr>
          <w:b/>
          <w:bCs/>
          <w:color w:val="000000"/>
          <w:sz w:val="18"/>
          <w:szCs w:val="18"/>
        </w:rPr>
        <w:t xml:space="preserve">Tabla </w:t>
      </w:r>
      <w:r w:rsidR="009B7861">
        <w:rPr>
          <w:b/>
          <w:bCs/>
          <w:color w:val="000000"/>
          <w:sz w:val="18"/>
          <w:szCs w:val="18"/>
        </w:rPr>
        <w:t>2</w:t>
      </w:r>
      <w:r w:rsidR="009B7861" w:rsidRPr="006A690D">
        <w:rPr>
          <w:b/>
          <w:bCs/>
          <w:color w:val="000000"/>
          <w:sz w:val="18"/>
          <w:szCs w:val="18"/>
        </w:rPr>
        <w:t>.</w:t>
      </w:r>
      <w:r w:rsidR="009B7861">
        <w:rPr>
          <w:b/>
          <w:bCs/>
          <w:color w:val="000000"/>
          <w:sz w:val="18"/>
          <w:szCs w:val="18"/>
        </w:rPr>
        <w:t xml:space="preserve"> Primer tablero simplex del ejercicio aplicado 1, proveniente de la forma </w:t>
      </w:r>
      <w:proofErr w:type="spellStart"/>
      <w:r w:rsidR="009B7861">
        <w:rPr>
          <w:b/>
          <w:bCs/>
          <w:color w:val="000000"/>
          <w:sz w:val="18"/>
          <w:szCs w:val="18"/>
        </w:rPr>
        <w:t>canonica</w:t>
      </w:r>
      <w:proofErr w:type="spellEnd"/>
    </w:p>
    <w:p w14:paraId="5D35CF80" w14:textId="77777777" w:rsidR="00FA6627" w:rsidRDefault="00FA6627">
      <w:pPr>
        <w:pBdr>
          <w:top w:val="nil"/>
          <w:left w:val="nil"/>
          <w:bottom w:val="nil"/>
          <w:right w:val="nil"/>
          <w:between w:val="nil"/>
        </w:pBdr>
        <w:spacing w:after="0"/>
        <w:rPr>
          <w:color w:val="000000"/>
        </w:rPr>
      </w:pPr>
    </w:p>
    <w:p w14:paraId="74664F1E" w14:textId="77777777" w:rsidR="00FA6627" w:rsidRDefault="001C7C5A">
      <w:pPr>
        <w:pBdr>
          <w:top w:val="nil"/>
          <w:left w:val="nil"/>
          <w:bottom w:val="nil"/>
          <w:right w:val="nil"/>
          <w:between w:val="nil"/>
        </w:pBdr>
        <w:spacing w:after="0"/>
        <w:ind w:left="720"/>
        <w:rPr>
          <w:color w:val="000000"/>
        </w:rPr>
      </w:pPr>
      <w:r>
        <w:t>El elemento pivote es 1.5</w:t>
      </w:r>
    </w:p>
    <w:p w14:paraId="13F62823" w14:textId="77777777" w:rsidR="00FA6627" w:rsidRDefault="00FA6627">
      <w:pPr>
        <w:pBdr>
          <w:top w:val="nil"/>
          <w:left w:val="nil"/>
          <w:bottom w:val="nil"/>
          <w:right w:val="nil"/>
          <w:between w:val="nil"/>
        </w:pBdr>
        <w:spacing w:after="0"/>
        <w:ind w:left="720"/>
        <w:rPr>
          <w:color w:val="000000"/>
        </w:rPr>
      </w:pPr>
    </w:p>
    <w:p w14:paraId="656E9277" w14:textId="77777777" w:rsidR="00FA6627" w:rsidRDefault="00FA6627">
      <w:pPr>
        <w:pBdr>
          <w:top w:val="nil"/>
          <w:left w:val="nil"/>
          <w:bottom w:val="nil"/>
          <w:right w:val="nil"/>
          <w:between w:val="nil"/>
        </w:pBdr>
        <w:spacing w:after="0"/>
        <w:ind w:left="720"/>
        <w:rPr>
          <w:color w:val="000000"/>
        </w:rPr>
      </w:pPr>
    </w:p>
    <w:p w14:paraId="5DF5D192" w14:textId="77777777" w:rsidR="00FA6627" w:rsidRDefault="00FA6627">
      <w:pPr>
        <w:pBdr>
          <w:top w:val="nil"/>
          <w:left w:val="nil"/>
          <w:bottom w:val="nil"/>
          <w:right w:val="nil"/>
          <w:between w:val="nil"/>
        </w:pBdr>
        <w:spacing w:after="0"/>
        <w:ind w:left="720"/>
        <w:rPr>
          <w:color w:val="000000"/>
        </w:rPr>
      </w:pPr>
    </w:p>
    <w:p w14:paraId="3A75AEEC" w14:textId="77777777" w:rsidR="00FA6627" w:rsidRDefault="00FA6627">
      <w:pPr>
        <w:pBdr>
          <w:top w:val="nil"/>
          <w:left w:val="nil"/>
          <w:bottom w:val="nil"/>
          <w:right w:val="nil"/>
          <w:between w:val="nil"/>
        </w:pBdr>
        <w:spacing w:after="0"/>
        <w:rPr>
          <w:color w:val="000000"/>
        </w:rPr>
      </w:pPr>
    </w:p>
    <w:p w14:paraId="7FCE9E58" w14:textId="7D33AA61" w:rsidR="00A13FF2" w:rsidRPr="009B7861" w:rsidRDefault="001C7C5A" w:rsidP="00A13FF2">
      <w:pPr>
        <w:pBdr>
          <w:top w:val="nil"/>
          <w:left w:val="nil"/>
          <w:bottom w:val="nil"/>
          <w:right w:val="nil"/>
          <w:between w:val="nil"/>
        </w:pBdr>
        <w:spacing w:after="0"/>
        <w:rPr>
          <w:b/>
          <w:bCs/>
          <w:color w:val="000000"/>
          <w:sz w:val="16"/>
          <w:szCs w:val="16"/>
        </w:rPr>
      </w:pPr>
      <w:r>
        <w:rPr>
          <w:noProof/>
        </w:rPr>
        <w:lastRenderedPageBreak/>
        <w:drawing>
          <wp:inline distT="114300" distB="114300" distL="114300" distR="114300" wp14:anchorId="2D20EF3E" wp14:editId="6386D8CA">
            <wp:extent cx="6542088" cy="2765425"/>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549" t="33808" r="39284" b="21683"/>
                    <a:stretch>
                      <a:fillRect/>
                    </a:stretch>
                  </pic:blipFill>
                  <pic:spPr>
                    <a:xfrm>
                      <a:off x="0" y="0"/>
                      <a:ext cx="6542088" cy="2765425"/>
                    </a:xfrm>
                    <a:prstGeom prst="rect">
                      <a:avLst/>
                    </a:prstGeom>
                    <a:ln/>
                  </pic:spPr>
                </pic:pic>
              </a:graphicData>
            </a:graphic>
          </wp:inline>
        </w:drawing>
      </w:r>
      <w:r w:rsidR="00A13FF2">
        <w:rPr>
          <w:color w:val="000000"/>
        </w:rPr>
        <w:br/>
      </w:r>
      <w:r w:rsidR="00A13FF2" w:rsidRPr="006A690D">
        <w:rPr>
          <w:b/>
          <w:bCs/>
          <w:color w:val="000000"/>
          <w:sz w:val="18"/>
          <w:szCs w:val="18"/>
        </w:rPr>
        <w:t xml:space="preserve">Tabla </w:t>
      </w:r>
      <w:r w:rsidR="00A13FF2">
        <w:rPr>
          <w:b/>
          <w:bCs/>
          <w:color w:val="000000"/>
          <w:sz w:val="18"/>
          <w:szCs w:val="18"/>
        </w:rPr>
        <w:t>3</w:t>
      </w:r>
      <w:r w:rsidR="00A13FF2" w:rsidRPr="006A690D">
        <w:rPr>
          <w:b/>
          <w:bCs/>
          <w:color w:val="000000"/>
          <w:sz w:val="18"/>
          <w:szCs w:val="18"/>
        </w:rPr>
        <w:t>.</w:t>
      </w:r>
      <w:r w:rsidR="00F95752">
        <w:rPr>
          <w:b/>
          <w:bCs/>
          <w:color w:val="000000"/>
          <w:sz w:val="18"/>
          <w:szCs w:val="18"/>
        </w:rPr>
        <w:t xml:space="preserve"> Segunda iteración para este ejercicio</w:t>
      </w:r>
    </w:p>
    <w:p w14:paraId="4FC46841" w14:textId="349D9DF7" w:rsidR="00FA6627" w:rsidRDefault="00FA6627">
      <w:pPr>
        <w:pBdr>
          <w:top w:val="nil"/>
          <w:left w:val="nil"/>
          <w:bottom w:val="nil"/>
          <w:right w:val="nil"/>
          <w:between w:val="nil"/>
        </w:pBdr>
        <w:spacing w:after="0"/>
        <w:rPr>
          <w:color w:val="000000"/>
        </w:rPr>
      </w:pPr>
    </w:p>
    <w:p w14:paraId="3CE05B42" w14:textId="77777777" w:rsidR="00FA6627" w:rsidRDefault="00FA6627">
      <w:pPr>
        <w:pBdr>
          <w:top w:val="nil"/>
          <w:left w:val="nil"/>
          <w:bottom w:val="nil"/>
          <w:right w:val="nil"/>
          <w:between w:val="nil"/>
        </w:pBdr>
        <w:spacing w:after="0"/>
        <w:rPr>
          <w:color w:val="000000"/>
        </w:rPr>
      </w:pPr>
    </w:p>
    <w:p w14:paraId="0619BE0F" w14:textId="77777777" w:rsidR="00FA6627" w:rsidRDefault="00FA6627">
      <w:pPr>
        <w:pBdr>
          <w:top w:val="nil"/>
          <w:left w:val="nil"/>
          <w:bottom w:val="nil"/>
          <w:right w:val="nil"/>
          <w:between w:val="nil"/>
        </w:pBdr>
        <w:spacing w:after="0"/>
        <w:ind w:left="720"/>
        <w:rPr>
          <w:color w:val="000000"/>
        </w:rPr>
      </w:pPr>
    </w:p>
    <w:p w14:paraId="249CF914" w14:textId="77777777" w:rsidR="00FA6627" w:rsidRDefault="00FA6627">
      <w:pPr>
        <w:pBdr>
          <w:top w:val="nil"/>
          <w:left w:val="nil"/>
          <w:bottom w:val="nil"/>
          <w:right w:val="nil"/>
          <w:between w:val="nil"/>
        </w:pBdr>
        <w:spacing w:after="0"/>
        <w:ind w:left="720"/>
        <w:rPr>
          <w:color w:val="000000"/>
        </w:rPr>
      </w:pPr>
    </w:p>
    <w:p w14:paraId="53F7CD27" w14:textId="0F313BC1" w:rsidR="001C7C5A" w:rsidRDefault="00E22331" w:rsidP="00E22331">
      <w:pPr>
        <w:pBdr>
          <w:top w:val="nil"/>
          <w:left w:val="nil"/>
          <w:bottom w:val="nil"/>
          <w:right w:val="nil"/>
          <w:between w:val="nil"/>
        </w:pBdr>
      </w:pPr>
      <w:r>
        <w:rPr>
          <w:color w:val="000000"/>
        </w:rPr>
        <w:t>Las tablas 2 y 3, son las tablas simplex que solucionaron el ejercicio.</w:t>
      </w:r>
      <w:r>
        <w:t xml:space="preserve"> </w:t>
      </w:r>
    </w:p>
    <w:p w14:paraId="7DA6E0A2" w14:textId="77777777" w:rsidR="00FA6627" w:rsidRDefault="001C7C5A">
      <w:pPr>
        <w:pBdr>
          <w:top w:val="nil"/>
          <w:left w:val="nil"/>
          <w:bottom w:val="nil"/>
          <w:right w:val="nil"/>
          <w:between w:val="nil"/>
        </w:pBdr>
        <w:spacing w:after="0"/>
        <w:ind w:left="720" w:hanging="720"/>
        <w:rPr>
          <w:b/>
          <w:color w:val="000000"/>
        </w:rPr>
      </w:pPr>
      <w:r>
        <w:rPr>
          <w:b/>
          <w:color w:val="000000"/>
        </w:rPr>
        <w:t>Solución</w:t>
      </w:r>
    </w:p>
    <w:p w14:paraId="060491EE" w14:textId="77777777" w:rsidR="00FA6627" w:rsidRDefault="001C7C5A">
      <w:pPr>
        <w:pBdr>
          <w:top w:val="nil"/>
          <w:left w:val="nil"/>
          <w:bottom w:val="nil"/>
          <w:right w:val="nil"/>
          <w:between w:val="nil"/>
        </w:pBdr>
        <w:spacing w:after="0"/>
        <w:rPr>
          <w:color w:val="000000"/>
        </w:rPr>
      </w:pPr>
      <w:r>
        <w:rPr>
          <w:color w:val="000000"/>
        </w:rPr>
        <w:t xml:space="preserve">La ganancia máxima es de 150 y se tienen </w:t>
      </w:r>
      <w:r>
        <w:t>que producir</w:t>
      </w:r>
      <w:r>
        <w:rPr>
          <w:color w:val="000000"/>
        </w:rPr>
        <w:t xml:space="preserve"> 20 unidades de cerveza rubia, 0 unidades de cerveza negra y 0 unidades de cerveza baja.</w:t>
      </w:r>
    </w:p>
    <w:p w14:paraId="785EFA4D" w14:textId="77777777" w:rsidR="00FA6627" w:rsidRDefault="001C7C5A">
      <w:pPr>
        <w:pBdr>
          <w:top w:val="nil"/>
          <w:left w:val="nil"/>
          <w:bottom w:val="nil"/>
          <w:right w:val="nil"/>
          <w:between w:val="nil"/>
        </w:pBdr>
        <w:spacing w:after="0"/>
        <w:rPr>
          <w:b/>
          <w:color w:val="000000"/>
        </w:rPr>
      </w:pPr>
      <w:r>
        <w:rPr>
          <w:b/>
          <w:color w:val="000000"/>
        </w:rPr>
        <w:t>Solución programa Python:</w:t>
      </w:r>
    </w:p>
    <w:p w14:paraId="6EB54791" w14:textId="4BE48BD4" w:rsidR="00FA6627" w:rsidRPr="00804C6A" w:rsidRDefault="001C7C5A" w:rsidP="00804C6A">
      <w:pPr>
        <w:pBdr>
          <w:top w:val="nil"/>
          <w:left w:val="nil"/>
          <w:bottom w:val="nil"/>
          <w:right w:val="nil"/>
          <w:between w:val="nil"/>
        </w:pBdr>
        <w:spacing w:after="0"/>
        <w:rPr>
          <w:b/>
          <w:bCs/>
          <w:color w:val="000000"/>
          <w:sz w:val="16"/>
          <w:szCs w:val="16"/>
        </w:rPr>
      </w:pPr>
      <w:r>
        <w:rPr>
          <w:b/>
          <w:noProof/>
          <w:color w:val="000000"/>
        </w:rPr>
        <w:drawing>
          <wp:inline distT="0" distB="0" distL="0" distR="0" wp14:anchorId="4737B139" wp14:editId="3E96AA81">
            <wp:extent cx="5935980" cy="315468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35980" cy="3154680"/>
                    </a:xfrm>
                    <a:prstGeom prst="rect">
                      <a:avLst/>
                    </a:prstGeom>
                    <a:ln/>
                  </pic:spPr>
                </pic:pic>
              </a:graphicData>
            </a:graphic>
          </wp:inline>
        </w:drawing>
      </w:r>
      <w:r w:rsidR="00804C6A">
        <w:rPr>
          <w:b/>
          <w:color w:val="000000"/>
        </w:rPr>
        <w:br/>
      </w:r>
      <w:r w:rsidR="00804C6A">
        <w:rPr>
          <w:b/>
          <w:bCs/>
          <w:color w:val="000000"/>
          <w:sz w:val="18"/>
          <w:szCs w:val="18"/>
        </w:rPr>
        <w:t>Fig.</w:t>
      </w:r>
      <w:r w:rsidR="00804C6A" w:rsidRPr="006A690D">
        <w:rPr>
          <w:b/>
          <w:bCs/>
          <w:color w:val="000000"/>
          <w:sz w:val="18"/>
          <w:szCs w:val="18"/>
        </w:rPr>
        <w:t xml:space="preserve"> </w:t>
      </w:r>
      <w:r w:rsidR="00804C6A">
        <w:rPr>
          <w:b/>
          <w:bCs/>
          <w:color w:val="000000"/>
          <w:sz w:val="18"/>
          <w:szCs w:val="18"/>
        </w:rPr>
        <w:t>1</w:t>
      </w:r>
      <w:r w:rsidR="00804C6A" w:rsidRPr="006A690D">
        <w:rPr>
          <w:b/>
          <w:bCs/>
          <w:color w:val="000000"/>
          <w:sz w:val="18"/>
          <w:szCs w:val="18"/>
        </w:rPr>
        <w:t>.</w:t>
      </w:r>
      <w:r w:rsidR="00804C6A">
        <w:rPr>
          <w:b/>
          <w:bCs/>
          <w:color w:val="000000"/>
          <w:sz w:val="18"/>
          <w:szCs w:val="18"/>
        </w:rPr>
        <w:t xml:space="preserve"> Solución por programa elaborado en Python.</w:t>
      </w:r>
    </w:p>
    <w:p w14:paraId="65250588" w14:textId="20ECC077" w:rsidR="00FA6627" w:rsidRPr="00804C6A" w:rsidRDefault="001C7C5A" w:rsidP="00804C6A">
      <w:pPr>
        <w:rPr>
          <w:rFonts w:ascii="Arial" w:eastAsia="Arial" w:hAnsi="Arial" w:cs="Arial"/>
          <w:sz w:val="24"/>
          <w:szCs w:val="24"/>
        </w:rPr>
      </w:pPr>
      <w:r>
        <w:t xml:space="preserve">Ejercicio verificado con </w:t>
      </w:r>
      <w:bookmarkStart w:id="13" w:name="tora_texto"/>
      <w:r w:rsidR="009D50E0">
        <w:fldChar w:fldCharType="begin"/>
      </w:r>
      <w:r w:rsidR="009D50E0">
        <w:instrText xml:space="preserve"> HYPERLINK \l "tora_biblio" </w:instrText>
      </w:r>
      <w:r w:rsidR="009D50E0">
        <w:fldChar w:fldCharType="separate"/>
      </w:r>
      <w:r w:rsidRPr="001C7C5A">
        <w:rPr>
          <w:rStyle w:val="Hipervnculo"/>
          <w:rFonts w:ascii="Times New Roman" w:eastAsia="Times New Roman" w:hAnsi="Times New Roman" w:cs="Times New Roman"/>
          <w:iCs/>
          <w:sz w:val="24"/>
          <w:szCs w:val="24"/>
        </w:rPr>
        <w:t>[</w:t>
      </w:r>
      <w:r>
        <w:rPr>
          <w:rStyle w:val="Hipervnculo"/>
          <w:rFonts w:ascii="Times New Roman" w:eastAsia="Times New Roman" w:hAnsi="Times New Roman" w:cs="Times New Roman"/>
          <w:iCs/>
          <w:sz w:val="24"/>
          <w:szCs w:val="24"/>
        </w:rPr>
        <w:t>4</w:t>
      </w:r>
      <w:r w:rsidRPr="001C7C5A">
        <w:rPr>
          <w:rStyle w:val="Hipervnculo"/>
          <w:rFonts w:ascii="Times New Roman" w:eastAsia="Times New Roman" w:hAnsi="Times New Roman" w:cs="Times New Roman"/>
          <w:iCs/>
          <w:sz w:val="24"/>
          <w:szCs w:val="24"/>
        </w:rPr>
        <w:t>]</w:t>
      </w:r>
      <w:r w:rsidR="009D50E0">
        <w:rPr>
          <w:rStyle w:val="Hipervnculo"/>
          <w:rFonts w:ascii="Times New Roman" w:eastAsia="Times New Roman" w:hAnsi="Times New Roman" w:cs="Times New Roman"/>
          <w:iCs/>
          <w:sz w:val="24"/>
          <w:szCs w:val="24"/>
        </w:rPr>
        <w:fldChar w:fldCharType="end"/>
      </w:r>
      <w:bookmarkEnd w:id="13"/>
      <w:r>
        <w:rPr>
          <w:rFonts w:ascii="Times New Roman" w:eastAsia="Times New Roman" w:hAnsi="Times New Roman" w:cs="Times New Roman"/>
          <w:iCs/>
          <w:sz w:val="24"/>
          <w:szCs w:val="24"/>
        </w:rPr>
        <w:t xml:space="preserve"> </w:t>
      </w:r>
      <w:r>
        <w:t xml:space="preserve">TORA y </w:t>
      </w:r>
      <w:r>
        <w:rPr>
          <w:rFonts w:ascii="Times New Roman" w:eastAsia="Times New Roman" w:hAnsi="Times New Roman" w:cs="Times New Roman"/>
          <w:sz w:val="24"/>
          <w:szCs w:val="24"/>
        </w:rPr>
        <w:t xml:space="preserve"> </w:t>
      </w:r>
      <w:bookmarkStart w:id="14" w:name="atoz_texto"/>
      <w:r w:rsidR="009D50E0">
        <w:fldChar w:fldCharType="begin"/>
      </w:r>
      <w:r w:rsidR="009D50E0">
        <w:instrText xml:space="preserve"> HYPERLINK \l "atoz_biblio" </w:instrText>
      </w:r>
      <w:r w:rsidR="009D50E0">
        <w:fldChar w:fldCharType="separate"/>
      </w:r>
      <w:commentRangeStart w:id="15"/>
      <w:r w:rsidRPr="001C7C5A">
        <w:rPr>
          <w:rStyle w:val="Hipervnculo"/>
          <w:rFonts w:ascii="Times New Roman" w:eastAsia="Times New Roman" w:hAnsi="Times New Roman" w:cs="Times New Roman"/>
          <w:sz w:val="24"/>
          <w:szCs w:val="24"/>
        </w:rPr>
        <w:t>[</w:t>
      </w:r>
      <w:r>
        <w:rPr>
          <w:rStyle w:val="Hipervnculo"/>
          <w:rFonts w:ascii="Times New Roman" w:eastAsia="Times New Roman" w:hAnsi="Times New Roman" w:cs="Times New Roman"/>
          <w:sz w:val="24"/>
          <w:szCs w:val="24"/>
        </w:rPr>
        <w:t>1</w:t>
      </w:r>
      <w:r w:rsidRPr="001C7C5A">
        <w:rPr>
          <w:rStyle w:val="Hipervnculo"/>
          <w:rFonts w:ascii="Times New Roman" w:eastAsia="Times New Roman" w:hAnsi="Times New Roman" w:cs="Times New Roman"/>
          <w:sz w:val="24"/>
          <w:szCs w:val="24"/>
        </w:rPr>
        <w:t>]</w:t>
      </w:r>
      <w:r w:rsidR="009D50E0">
        <w:rPr>
          <w:rStyle w:val="Hipervnculo"/>
          <w:rFonts w:ascii="Times New Roman" w:eastAsia="Times New Roman" w:hAnsi="Times New Roman" w:cs="Times New Roman"/>
          <w:sz w:val="24"/>
          <w:szCs w:val="24"/>
        </w:rPr>
        <w:fldChar w:fldCharType="end"/>
      </w:r>
      <w:bookmarkEnd w:id="14"/>
      <w:r>
        <w:rPr>
          <w:rFonts w:ascii="Times New Roman" w:eastAsia="Times New Roman" w:hAnsi="Times New Roman" w:cs="Times New Roman"/>
          <w:sz w:val="24"/>
          <w:szCs w:val="24"/>
        </w:rPr>
        <w:t xml:space="preserve"> </w:t>
      </w:r>
      <w:commentRangeEnd w:id="15"/>
      <w:r>
        <w:rPr>
          <w:rStyle w:val="Refdecomentario"/>
        </w:rPr>
        <w:commentReference w:id="15"/>
      </w:r>
      <w:proofErr w:type="spellStart"/>
      <w:r>
        <w:rPr>
          <w:rFonts w:ascii="Times New Roman" w:eastAsia="Times New Roman" w:hAnsi="Times New Roman" w:cs="Times New Roman"/>
          <w:sz w:val="24"/>
          <w:szCs w:val="24"/>
        </w:rPr>
        <w:t>A</w:t>
      </w:r>
      <w:r>
        <w:t>tozmath</w:t>
      </w:r>
      <w:proofErr w:type="spellEnd"/>
      <w:r>
        <w:t>.</w:t>
      </w:r>
    </w:p>
    <w:p w14:paraId="58522126" w14:textId="77777777" w:rsidR="00FA6627" w:rsidRDefault="001C7C5A">
      <w:pPr>
        <w:numPr>
          <w:ilvl w:val="0"/>
          <w:numId w:val="7"/>
        </w:numPr>
        <w:pBdr>
          <w:top w:val="nil"/>
          <w:left w:val="nil"/>
          <w:bottom w:val="nil"/>
          <w:right w:val="nil"/>
          <w:between w:val="nil"/>
        </w:pBdr>
        <w:spacing w:before="240" w:after="240" w:line="240" w:lineRule="auto"/>
        <w:jc w:val="both"/>
        <w:rPr>
          <w:rFonts w:ascii="Arial" w:eastAsia="Arial" w:hAnsi="Arial" w:cs="Arial"/>
          <w:color w:val="000000"/>
        </w:rPr>
      </w:pPr>
      <w:r>
        <w:rPr>
          <w:rFonts w:ascii="Arial" w:eastAsia="Arial" w:hAnsi="Arial" w:cs="Arial"/>
          <w:color w:val="000000"/>
        </w:rPr>
        <w:lastRenderedPageBreak/>
        <w:t xml:space="preserve">La empresa de químicos Los Andes, se dedica a la elaboración y venta tres </w:t>
      </w:r>
    </w:p>
    <w:p w14:paraId="61CE9A7A" w14:textId="77777777" w:rsidR="00FA6627" w:rsidRDefault="001C7C5A">
      <w:pPr>
        <w:pBdr>
          <w:top w:val="nil"/>
          <w:left w:val="nil"/>
          <w:bottom w:val="nil"/>
          <w:right w:val="nil"/>
          <w:between w:val="nil"/>
        </w:pBdr>
        <w:spacing w:before="240" w:after="240" w:line="240" w:lineRule="auto"/>
        <w:jc w:val="both"/>
        <w:rPr>
          <w:rFonts w:ascii="Arial" w:eastAsia="Arial" w:hAnsi="Arial" w:cs="Arial"/>
        </w:rPr>
      </w:pPr>
      <w:r>
        <w:rPr>
          <w:rFonts w:ascii="Arial" w:eastAsia="Arial" w:hAnsi="Arial" w:cs="Arial"/>
          <w:color w:val="000000"/>
        </w:rPr>
        <w:t xml:space="preserve">productos. El primero, aromatizante, se produce en presentaciones de 50 gramos; mientras que el segundo el jabón líquido de la casa se vende por litros y a la larga, se puede elaborar en cualquier cantidad, y el tercero gel </w:t>
      </w:r>
      <w:proofErr w:type="spellStart"/>
      <w:r>
        <w:rPr>
          <w:rFonts w:ascii="Arial" w:eastAsia="Arial" w:hAnsi="Arial" w:cs="Arial"/>
        </w:rPr>
        <w:t>antibacterial</w:t>
      </w:r>
      <w:proofErr w:type="spellEnd"/>
      <w:r>
        <w:rPr>
          <w:rFonts w:ascii="Arial" w:eastAsia="Arial" w:hAnsi="Arial" w:cs="Arial"/>
          <w:color w:val="000000"/>
        </w:rPr>
        <w:t xml:space="preserve"> se vende en envases de 1 litro, en Tanto el aromatizante como el jabón y el </w:t>
      </w:r>
      <w:proofErr w:type="spellStart"/>
      <w:r>
        <w:rPr>
          <w:rFonts w:ascii="Arial" w:eastAsia="Arial" w:hAnsi="Arial" w:cs="Arial"/>
          <w:color w:val="000000"/>
        </w:rPr>
        <w:t>anti-bacterial</w:t>
      </w:r>
      <w:proofErr w:type="spellEnd"/>
      <w:r>
        <w:rPr>
          <w:rFonts w:ascii="Arial" w:eastAsia="Arial" w:hAnsi="Arial" w:cs="Arial"/>
          <w:color w:val="000000"/>
        </w:rPr>
        <w:t xml:space="preserve"> se componen de tres ingredientes (</w:t>
      </w:r>
      <w:proofErr w:type="gramStart"/>
      <w:r>
        <w:rPr>
          <w:rFonts w:ascii="Arial" w:eastAsia="Arial" w:hAnsi="Arial" w:cs="Arial"/>
          <w:color w:val="000000"/>
        </w:rPr>
        <w:t>A,B</w:t>
      </w:r>
      <w:proofErr w:type="gramEnd"/>
      <w:r>
        <w:rPr>
          <w:rFonts w:ascii="Arial" w:eastAsia="Arial" w:hAnsi="Arial" w:cs="Arial"/>
          <w:color w:val="000000"/>
        </w:rPr>
        <w:t xml:space="preserve"> y C), como sigue: </w:t>
      </w:r>
    </w:p>
    <w:p w14:paraId="4E0914D5" w14:textId="77777777" w:rsidR="00FA6627" w:rsidRDefault="00FA6627">
      <w:pPr>
        <w:spacing w:after="0" w:line="240" w:lineRule="auto"/>
        <w:rPr>
          <w:rFonts w:ascii="Times New Roman" w:eastAsia="Times New Roman" w:hAnsi="Times New Roman" w:cs="Times New Roman"/>
          <w:sz w:val="24"/>
          <w:szCs w:val="24"/>
        </w:rPr>
      </w:pPr>
    </w:p>
    <w:tbl>
      <w:tblPr>
        <w:tblStyle w:val="a0"/>
        <w:tblW w:w="8756" w:type="dxa"/>
        <w:tblInd w:w="0" w:type="dxa"/>
        <w:tblLayout w:type="fixed"/>
        <w:tblLook w:val="0400" w:firstRow="0" w:lastRow="0" w:firstColumn="0" w:lastColumn="0" w:noHBand="0" w:noVBand="1"/>
      </w:tblPr>
      <w:tblGrid>
        <w:gridCol w:w="1550"/>
        <w:gridCol w:w="1550"/>
        <w:gridCol w:w="2977"/>
        <w:gridCol w:w="2679"/>
      </w:tblGrid>
      <w:tr w:rsidR="00FA6627" w14:paraId="6F08151E" w14:textId="77777777">
        <w:trPr>
          <w:trHeight w:val="354"/>
        </w:trPr>
        <w:tc>
          <w:tcPr>
            <w:tcW w:w="1550" w:type="dxa"/>
            <w:tcBorders>
              <w:top w:val="single" w:sz="8" w:space="0" w:color="9E9E9E"/>
              <w:left w:val="single" w:sz="8" w:space="0" w:color="9E9E9E"/>
              <w:bottom w:val="single" w:sz="8" w:space="0" w:color="9E9E9E"/>
              <w:right w:val="single" w:sz="8" w:space="0" w:color="9E9E9E"/>
            </w:tcBorders>
          </w:tcPr>
          <w:p w14:paraId="4D711967" w14:textId="77777777" w:rsidR="00FA6627" w:rsidRDefault="001C7C5A">
            <w:pPr>
              <w:spacing w:before="24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r>
              <w:rPr>
                <w:rFonts w:ascii="Arial" w:eastAsia="Arial" w:hAnsi="Arial" w:cs="Arial"/>
                <w:color w:val="000000"/>
                <w:sz w:val="20"/>
                <w:szCs w:val="20"/>
              </w:rPr>
              <w:t>Cantidad por bolsa 50 gr</w:t>
            </w:r>
          </w:p>
        </w:tc>
        <w:tc>
          <w:tcPr>
            <w:tcW w:w="1550" w:type="dxa"/>
            <w:tcBorders>
              <w:top w:val="single" w:sz="8" w:space="0" w:color="9E9E9E"/>
              <w:left w:val="single" w:sz="8" w:space="0" w:color="9E9E9E"/>
              <w:bottom w:val="single" w:sz="8" w:space="0" w:color="9E9E9E"/>
              <w:right w:val="single" w:sz="8" w:space="0" w:color="9E9E9E"/>
            </w:tcBorders>
          </w:tcPr>
          <w:p w14:paraId="06E85F16"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 xml:space="preserve">Cantidad por litro de </w:t>
            </w:r>
            <w:r>
              <w:rPr>
                <w:rFonts w:ascii="Arial" w:eastAsia="Arial" w:hAnsi="Arial" w:cs="Arial"/>
                <w:sz w:val="20"/>
                <w:szCs w:val="20"/>
              </w:rPr>
              <w:t>jabón</w:t>
            </w:r>
          </w:p>
        </w:tc>
        <w:tc>
          <w:tcPr>
            <w:tcW w:w="2977"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1B947A3A"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Cantidad por litro de gel</w:t>
            </w:r>
          </w:p>
        </w:tc>
        <w:tc>
          <w:tcPr>
            <w:tcW w:w="2679"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2A21D57E"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Cantidad ingredientes disponibles</w:t>
            </w:r>
          </w:p>
        </w:tc>
      </w:tr>
      <w:tr w:rsidR="00FA6627" w14:paraId="2B3E3C31" w14:textId="77777777">
        <w:trPr>
          <w:trHeight w:val="183"/>
        </w:trPr>
        <w:tc>
          <w:tcPr>
            <w:tcW w:w="1550" w:type="dxa"/>
            <w:tcBorders>
              <w:top w:val="single" w:sz="8" w:space="0" w:color="9E9E9E"/>
              <w:left w:val="single" w:sz="8" w:space="0" w:color="9E9E9E"/>
              <w:bottom w:val="single" w:sz="8" w:space="0" w:color="9E9E9E"/>
              <w:right w:val="single" w:sz="8" w:space="0" w:color="9E9E9E"/>
            </w:tcBorders>
          </w:tcPr>
          <w:p w14:paraId="241F11A4"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3</w:t>
            </w:r>
          </w:p>
        </w:tc>
        <w:tc>
          <w:tcPr>
            <w:tcW w:w="1550" w:type="dxa"/>
            <w:tcBorders>
              <w:top w:val="single" w:sz="8" w:space="0" w:color="9E9E9E"/>
              <w:left w:val="single" w:sz="8" w:space="0" w:color="9E9E9E"/>
              <w:bottom w:val="single" w:sz="8" w:space="0" w:color="9E9E9E"/>
              <w:right w:val="single" w:sz="8" w:space="0" w:color="9E9E9E"/>
            </w:tcBorders>
          </w:tcPr>
          <w:p w14:paraId="56F4903A"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5.5</w:t>
            </w:r>
          </w:p>
        </w:tc>
        <w:tc>
          <w:tcPr>
            <w:tcW w:w="2977"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7F4DDE21" w14:textId="77777777" w:rsidR="00FA6627" w:rsidRDefault="001C7C5A">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79"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694F88C1"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60 lb A</w:t>
            </w:r>
          </w:p>
        </w:tc>
      </w:tr>
      <w:tr w:rsidR="00FA6627" w14:paraId="7B69581E" w14:textId="77777777">
        <w:trPr>
          <w:trHeight w:val="322"/>
        </w:trPr>
        <w:tc>
          <w:tcPr>
            <w:tcW w:w="1550" w:type="dxa"/>
            <w:tcBorders>
              <w:top w:val="single" w:sz="8" w:space="0" w:color="9E9E9E"/>
              <w:left w:val="single" w:sz="8" w:space="0" w:color="9E9E9E"/>
              <w:bottom w:val="single" w:sz="8" w:space="0" w:color="9E9E9E"/>
              <w:right w:val="single" w:sz="8" w:space="0" w:color="9E9E9E"/>
            </w:tcBorders>
          </w:tcPr>
          <w:p w14:paraId="0D97E2BE"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4.5</w:t>
            </w:r>
          </w:p>
        </w:tc>
        <w:tc>
          <w:tcPr>
            <w:tcW w:w="1550" w:type="dxa"/>
            <w:tcBorders>
              <w:top w:val="single" w:sz="8" w:space="0" w:color="9E9E9E"/>
              <w:left w:val="single" w:sz="8" w:space="0" w:color="9E9E9E"/>
              <w:bottom w:val="single" w:sz="8" w:space="0" w:color="9E9E9E"/>
              <w:right w:val="single" w:sz="8" w:space="0" w:color="9E9E9E"/>
            </w:tcBorders>
          </w:tcPr>
          <w:p w14:paraId="16E25CAE"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4</w:t>
            </w:r>
          </w:p>
        </w:tc>
        <w:tc>
          <w:tcPr>
            <w:tcW w:w="2977"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050A47E5"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4</w:t>
            </w:r>
          </w:p>
        </w:tc>
        <w:tc>
          <w:tcPr>
            <w:tcW w:w="2679"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7674D702"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72 lb B</w:t>
            </w:r>
          </w:p>
        </w:tc>
      </w:tr>
      <w:tr w:rsidR="00FA6627" w14:paraId="6F0B1F48" w14:textId="77777777">
        <w:trPr>
          <w:trHeight w:val="322"/>
        </w:trPr>
        <w:tc>
          <w:tcPr>
            <w:tcW w:w="1550" w:type="dxa"/>
            <w:tcBorders>
              <w:top w:val="single" w:sz="8" w:space="0" w:color="9E9E9E"/>
              <w:left w:val="single" w:sz="8" w:space="0" w:color="9E9E9E"/>
              <w:bottom w:val="single" w:sz="8" w:space="0" w:color="9E9E9E"/>
              <w:right w:val="single" w:sz="8" w:space="0" w:color="9E9E9E"/>
            </w:tcBorders>
          </w:tcPr>
          <w:p w14:paraId="1366626C"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2.5</w:t>
            </w:r>
          </w:p>
        </w:tc>
        <w:tc>
          <w:tcPr>
            <w:tcW w:w="1550" w:type="dxa"/>
            <w:tcBorders>
              <w:top w:val="single" w:sz="8" w:space="0" w:color="9E9E9E"/>
              <w:left w:val="single" w:sz="8" w:space="0" w:color="9E9E9E"/>
              <w:bottom w:val="single" w:sz="8" w:space="0" w:color="9E9E9E"/>
              <w:right w:val="single" w:sz="8" w:space="0" w:color="9E9E9E"/>
            </w:tcBorders>
          </w:tcPr>
          <w:p w14:paraId="59DA95E3"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4</w:t>
            </w:r>
          </w:p>
        </w:tc>
        <w:tc>
          <w:tcPr>
            <w:tcW w:w="2977"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31B4F856" w14:textId="77777777" w:rsidR="00FA6627" w:rsidRDefault="001C7C5A">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79"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06A7D10A"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100 lb C</w:t>
            </w:r>
          </w:p>
        </w:tc>
      </w:tr>
    </w:tbl>
    <w:p w14:paraId="18BC0545" w14:textId="1FDE2A16" w:rsidR="00FA6627" w:rsidRDefault="00C8210B" w:rsidP="00C8210B">
      <w:pPr>
        <w:pBdr>
          <w:top w:val="nil"/>
          <w:left w:val="nil"/>
          <w:bottom w:val="nil"/>
          <w:right w:val="nil"/>
          <w:between w:val="nil"/>
        </w:pBdr>
        <w:spacing w:after="0"/>
        <w:rPr>
          <w:b/>
          <w:bCs/>
          <w:color w:val="000000"/>
          <w:sz w:val="18"/>
          <w:szCs w:val="18"/>
        </w:rPr>
      </w:pPr>
      <w:r w:rsidRPr="006A690D">
        <w:rPr>
          <w:b/>
          <w:bCs/>
          <w:color w:val="000000"/>
          <w:sz w:val="18"/>
          <w:szCs w:val="18"/>
        </w:rPr>
        <w:t xml:space="preserve">Tabla </w:t>
      </w:r>
      <w:r>
        <w:rPr>
          <w:b/>
          <w:bCs/>
          <w:color w:val="000000"/>
          <w:sz w:val="18"/>
          <w:szCs w:val="18"/>
        </w:rPr>
        <w:t>4</w:t>
      </w:r>
      <w:r w:rsidRPr="006A690D">
        <w:rPr>
          <w:b/>
          <w:bCs/>
          <w:color w:val="000000"/>
          <w:sz w:val="18"/>
          <w:szCs w:val="18"/>
        </w:rPr>
        <w:t>.</w:t>
      </w:r>
      <w:r>
        <w:rPr>
          <w:b/>
          <w:bCs/>
          <w:color w:val="000000"/>
          <w:sz w:val="18"/>
          <w:szCs w:val="18"/>
        </w:rPr>
        <w:t xml:space="preserve"> </w:t>
      </w:r>
      <w:r w:rsidRPr="006A690D">
        <w:rPr>
          <w:b/>
          <w:bCs/>
          <w:color w:val="000000"/>
          <w:sz w:val="18"/>
          <w:szCs w:val="18"/>
        </w:rPr>
        <w:t>Materiales de fabricación de la empresa en el ejercicio</w:t>
      </w:r>
      <w:r>
        <w:rPr>
          <w:b/>
          <w:bCs/>
          <w:color w:val="000000"/>
          <w:sz w:val="18"/>
          <w:szCs w:val="18"/>
        </w:rPr>
        <w:t xml:space="preserve"> actual</w:t>
      </w:r>
    </w:p>
    <w:p w14:paraId="0089AD9F" w14:textId="77777777" w:rsidR="00C8210B" w:rsidRDefault="00C8210B" w:rsidP="00C8210B">
      <w:pPr>
        <w:pBdr>
          <w:top w:val="nil"/>
          <w:left w:val="nil"/>
          <w:bottom w:val="nil"/>
          <w:right w:val="nil"/>
          <w:between w:val="nil"/>
        </w:pBdr>
        <w:spacing w:after="0"/>
        <w:rPr>
          <w:rFonts w:ascii="Times New Roman" w:eastAsia="Times New Roman" w:hAnsi="Times New Roman" w:cs="Times New Roman"/>
          <w:color w:val="000000"/>
          <w:sz w:val="24"/>
          <w:szCs w:val="24"/>
        </w:rPr>
      </w:pPr>
    </w:p>
    <w:p w14:paraId="0022E224" w14:textId="14E4FDDA" w:rsidR="00FA6627" w:rsidRDefault="001C7C5A">
      <w:pPr>
        <w:rPr>
          <w:rFonts w:ascii="Arial" w:eastAsia="Arial" w:hAnsi="Arial" w:cs="Arial"/>
          <w:color w:val="000000"/>
        </w:rPr>
      </w:pPr>
      <w:r>
        <w:rPr>
          <w:rFonts w:ascii="Arial" w:eastAsia="Arial" w:hAnsi="Arial" w:cs="Arial"/>
          <w:b/>
          <w:color w:val="000000"/>
        </w:rPr>
        <w:t> </w:t>
      </w:r>
      <w:r>
        <w:rPr>
          <w:rFonts w:ascii="Arial" w:eastAsia="Arial" w:hAnsi="Arial" w:cs="Arial"/>
          <w:color w:val="000000"/>
        </w:rPr>
        <w:t>La empresa vende bolsitas de 50 gramos de aromatizante en $5, el litro de jabón en $10 y cualquier cantidad de gel a $8 cada litro.</w:t>
      </w:r>
      <w:r w:rsidR="00017FC4">
        <w:rPr>
          <w:rFonts w:ascii="Arial" w:eastAsia="Arial" w:hAnsi="Arial" w:cs="Arial"/>
          <w:color w:val="000000"/>
        </w:rPr>
        <w:t xml:space="preserve"> </w:t>
      </w:r>
      <w:bookmarkStart w:id="16" w:name="moskowitz_texto"/>
      <w:r w:rsidR="00017FC4">
        <w:rPr>
          <w:rFonts w:ascii="Arial" w:eastAsia="Arial" w:hAnsi="Arial" w:cs="Arial"/>
          <w:color w:val="000000"/>
        </w:rPr>
        <w:fldChar w:fldCharType="begin"/>
      </w:r>
      <w:r w:rsidR="00017FC4">
        <w:rPr>
          <w:rFonts w:ascii="Arial" w:eastAsia="Arial" w:hAnsi="Arial" w:cs="Arial"/>
          <w:color w:val="000000"/>
        </w:rPr>
        <w:instrText xml:space="preserve"> HYPERLINK  \l "moskowitz_biblio" </w:instrText>
      </w:r>
      <w:r w:rsidR="00017FC4">
        <w:rPr>
          <w:rFonts w:ascii="Arial" w:eastAsia="Arial" w:hAnsi="Arial" w:cs="Arial"/>
          <w:color w:val="000000"/>
        </w:rPr>
        <w:fldChar w:fldCharType="separate"/>
      </w:r>
      <w:r w:rsidR="00017FC4" w:rsidRPr="00017FC4">
        <w:rPr>
          <w:rStyle w:val="Hipervnculo"/>
          <w:rFonts w:ascii="Arial" w:eastAsia="Arial" w:hAnsi="Arial" w:cs="Arial"/>
        </w:rPr>
        <w:t>[7</w:t>
      </w:r>
      <w:proofErr w:type="gramStart"/>
      <w:r w:rsidR="00017FC4" w:rsidRPr="00017FC4">
        <w:rPr>
          <w:rStyle w:val="Hipervnculo"/>
          <w:rFonts w:ascii="Arial" w:eastAsia="Arial" w:hAnsi="Arial" w:cs="Arial"/>
        </w:rPr>
        <w:t>]</w:t>
      </w:r>
      <w:r w:rsidRPr="00017FC4">
        <w:rPr>
          <w:rStyle w:val="Hipervnculo"/>
        </w:rPr>
        <w:t>(</w:t>
      </w:r>
      <w:bookmarkEnd w:id="16"/>
      <w:proofErr w:type="spellStart"/>
      <w:proofErr w:type="gramEnd"/>
      <w:r w:rsidR="00017FC4">
        <w:rPr>
          <w:rFonts w:ascii="Arial" w:eastAsia="Arial" w:hAnsi="Arial" w:cs="Arial"/>
          <w:color w:val="000000"/>
        </w:rPr>
        <w:fldChar w:fldCharType="end"/>
      </w:r>
      <w:r>
        <w:rPr>
          <w:sz w:val="24"/>
          <w:szCs w:val="24"/>
          <w:highlight w:val="white"/>
        </w:rPr>
        <w:t>Moskowitz</w:t>
      </w:r>
      <w:proofErr w:type="spellEnd"/>
      <w:r>
        <w:rPr>
          <w:sz w:val="24"/>
          <w:szCs w:val="24"/>
          <w:highlight w:val="white"/>
        </w:rPr>
        <w:t xml:space="preserve"> H. y G. Wright,</w:t>
      </w:r>
      <w:r>
        <w:rPr>
          <w:highlight w:val="white"/>
        </w:rPr>
        <w:t xml:space="preserve"> </w:t>
      </w:r>
      <w:r>
        <w:rPr>
          <w:sz w:val="24"/>
          <w:szCs w:val="24"/>
          <w:highlight w:val="white"/>
        </w:rPr>
        <w:t>1982</w:t>
      </w:r>
      <w:r>
        <w:rPr>
          <w:sz w:val="24"/>
          <w:szCs w:val="24"/>
        </w:rPr>
        <w:t>, p 278</w:t>
      </w:r>
      <w:r>
        <w:t>)</w:t>
      </w:r>
    </w:p>
    <w:tbl>
      <w:tblPr>
        <w:tblStyle w:val="a1"/>
        <w:tblW w:w="2494" w:type="dxa"/>
        <w:tblInd w:w="0" w:type="dxa"/>
        <w:tblLayout w:type="fixed"/>
        <w:tblLook w:val="0400" w:firstRow="0" w:lastRow="0" w:firstColumn="0" w:lastColumn="0" w:noHBand="0" w:noVBand="1"/>
      </w:tblPr>
      <w:tblGrid>
        <w:gridCol w:w="2494"/>
      </w:tblGrid>
      <w:tr w:rsidR="00FA6627" w14:paraId="02536704" w14:textId="77777777">
        <w:tc>
          <w:tcPr>
            <w:tcW w:w="2494" w:type="dxa"/>
            <w:vAlign w:val="center"/>
          </w:tcPr>
          <w:p w14:paraId="554A29C9" w14:textId="77777777" w:rsidR="00FA6627" w:rsidRDefault="00FA6627">
            <w:pPr>
              <w:widowControl w:val="0"/>
              <w:pBdr>
                <w:top w:val="nil"/>
                <w:left w:val="nil"/>
                <w:bottom w:val="nil"/>
                <w:right w:val="nil"/>
                <w:between w:val="nil"/>
              </w:pBdr>
              <w:spacing w:after="0" w:line="276" w:lineRule="auto"/>
              <w:rPr>
                <w:rFonts w:ascii="Arial" w:eastAsia="Arial" w:hAnsi="Arial" w:cs="Arial"/>
                <w:color w:val="000000"/>
              </w:rPr>
            </w:pPr>
          </w:p>
          <w:tbl>
            <w:tblPr>
              <w:tblStyle w:val="a2"/>
              <w:tblW w:w="2464" w:type="dxa"/>
              <w:tblInd w:w="0" w:type="dxa"/>
              <w:tblLayout w:type="fixed"/>
              <w:tblLook w:val="0400" w:firstRow="0" w:lastRow="0" w:firstColumn="0" w:lastColumn="0" w:noHBand="0" w:noVBand="1"/>
            </w:tblPr>
            <w:tblGrid>
              <w:gridCol w:w="660"/>
              <w:gridCol w:w="165"/>
              <w:gridCol w:w="50"/>
              <w:gridCol w:w="149"/>
              <w:gridCol w:w="231"/>
              <w:gridCol w:w="165"/>
              <w:gridCol w:w="268"/>
              <w:gridCol w:w="231"/>
              <w:gridCol w:w="165"/>
              <w:gridCol w:w="149"/>
              <w:gridCol w:w="231"/>
            </w:tblGrid>
            <w:tr w:rsidR="00FA6627" w14:paraId="768D797F" w14:textId="77777777">
              <w:tc>
                <w:tcPr>
                  <w:tcW w:w="664" w:type="dxa"/>
                  <w:vAlign w:val="center"/>
                </w:tcPr>
                <w:p w14:paraId="1931F265"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w:t>
                  </w:r>
                  <w:r>
                    <w:rPr>
                      <w:rFonts w:ascii="Times New Roman" w:eastAsia="Times New Roman" w:hAnsi="Times New Roman" w:cs="Times New Roman"/>
                      <w:i/>
                      <w:sz w:val="24"/>
                      <w:szCs w:val="24"/>
                    </w:rPr>
                    <w:t>Z</w:t>
                  </w:r>
                </w:p>
              </w:tc>
              <w:tc>
                <w:tcPr>
                  <w:tcW w:w="166" w:type="dxa"/>
                  <w:vAlign w:val="center"/>
                </w:tcPr>
                <w:p w14:paraId="2C2CBD8C"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6" w:type="dxa"/>
                  <w:vAlign w:val="center"/>
                </w:tcPr>
                <w:p w14:paraId="4B7067D2" w14:textId="77777777" w:rsidR="00FA6627" w:rsidRDefault="00FA6627">
                  <w:pPr>
                    <w:spacing w:after="0" w:line="240" w:lineRule="auto"/>
                    <w:jc w:val="center"/>
                    <w:rPr>
                      <w:rFonts w:ascii="Times New Roman" w:eastAsia="Times New Roman" w:hAnsi="Times New Roman" w:cs="Times New Roman"/>
                      <w:sz w:val="24"/>
                      <w:szCs w:val="24"/>
                    </w:rPr>
                  </w:pPr>
                </w:p>
              </w:tc>
              <w:tc>
                <w:tcPr>
                  <w:tcW w:w="150" w:type="dxa"/>
                  <w:vAlign w:val="center"/>
                </w:tcPr>
                <w:p w14:paraId="324BB37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2" w:type="dxa"/>
                  <w:vAlign w:val="center"/>
                </w:tcPr>
                <w:p w14:paraId="1D309D58"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1</w:t>
                  </w:r>
                </w:p>
              </w:tc>
              <w:tc>
                <w:tcPr>
                  <w:tcW w:w="166" w:type="dxa"/>
                  <w:vAlign w:val="center"/>
                </w:tcPr>
                <w:p w14:paraId="6D110CE3"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70" w:type="dxa"/>
                  <w:vAlign w:val="center"/>
                </w:tcPr>
                <w:p w14:paraId="42284B1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2" w:type="dxa"/>
                  <w:vAlign w:val="center"/>
                </w:tcPr>
                <w:p w14:paraId="1ED5771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2</w:t>
                  </w:r>
                </w:p>
              </w:tc>
              <w:tc>
                <w:tcPr>
                  <w:tcW w:w="166" w:type="dxa"/>
                  <w:vAlign w:val="center"/>
                </w:tcPr>
                <w:p w14:paraId="7E47717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 w:type="dxa"/>
                  <w:vAlign w:val="center"/>
                </w:tcPr>
                <w:p w14:paraId="15D9E670"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2" w:type="dxa"/>
                  <w:vAlign w:val="center"/>
                </w:tcPr>
                <w:p w14:paraId="636A0D4F"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3</w:t>
                  </w:r>
                </w:p>
              </w:tc>
            </w:tr>
          </w:tbl>
          <w:p w14:paraId="2C7AE943" w14:textId="77777777" w:rsidR="00FA6627" w:rsidRDefault="00FA6627">
            <w:pPr>
              <w:spacing w:after="0" w:line="240" w:lineRule="auto"/>
              <w:jc w:val="center"/>
              <w:rPr>
                <w:rFonts w:ascii="Arial" w:eastAsia="Arial" w:hAnsi="Arial" w:cs="Arial"/>
                <w:color w:val="000000"/>
                <w:sz w:val="21"/>
                <w:szCs w:val="21"/>
              </w:rPr>
            </w:pPr>
          </w:p>
        </w:tc>
      </w:tr>
      <w:tr w:rsidR="00FA6627" w14:paraId="279799DA" w14:textId="77777777">
        <w:tc>
          <w:tcPr>
            <w:tcW w:w="2494" w:type="dxa"/>
            <w:vAlign w:val="center"/>
          </w:tcPr>
          <w:p w14:paraId="54A3B65B" w14:textId="77777777" w:rsidR="00FA6627" w:rsidRDefault="001C7C5A">
            <w:pPr>
              <w:spacing w:after="0" w:line="240" w:lineRule="auto"/>
              <w:jc w:val="center"/>
              <w:rPr>
                <w:rFonts w:ascii="Arial" w:eastAsia="Arial" w:hAnsi="Arial" w:cs="Arial"/>
                <w:color w:val="000000"/>
                <w:sz w:val="21"/>
                <w:szCs w:val="21"/>
              </w:rPr>
            </w:pPr>
            <w:r>
              <w:rPr>
                <w:rFonts w:ascii="Arial" w:eastAsia="Arial" w:hAnsi="Arial" w:cs="Arial"/>
                <w:color w:val="000000"/>
                <w:sz w:val="21"/>
                <w:szCs w:val="21"/>
              </w:rPr>
              <w:t>sujeto a</w:t>
            </w:r>
          </w:p>
        </w:tc>
      </w:tr>
      <w:tr w:rsidR="00FA6627" w14:paraId="7C5DC3FE" w14:textId="77777777">
        <w:tc>
          <w:tcPr>
            <w:tcW w:w="2494" w:type="dxa"/>
            <w:vAlign w:val="center"/>
          </w:tcPr>
          <w:p w14:paraId="7DF61409" w14:textId="77777777" w:rsidR="00FA6627" w:rsidRDefault="00FA6627">
            <w:pPr>
              <w:widowControl w:val="0"/>
              <w:pBdr>
                <w:top w:val="nil"/>
                <w:left w:val="nil"/>
                <w:bottom w:val="nil"/>
                <w:right w:val="nil"/>
                <w:between w:val="nil"/>
              </w:pBdr>
              <w:spacing w:after="0" w:line="276" w:lineRule="auto"/>
              <w:rPr>
                <w:rFonts w:ascii="Arial" w:eastAsia="Arial" w:hAnsi="Arial" w:cs="Arial"/>
                <w:color w:val="000000"/>
                <w:sz w:val="21"/>
                <w:szCs w:val="21"/>
              </w:rPr>
            </w:pPr>
          </w:p>
          <w:tbl>
            <w:tblPr>
              <w:tblStyle w:val="a3"/>
              <w:tblW w:w="2425" w:type="dxa"/>
              <w:tblInd w:w="0" w:type="dxa"/>
              <w:tblLayout w:type="fixed"/>
              <w:tblLook w:val="0400" w:firstRow="0" w:lastRow="0" w:firstColumn="0" w:lastColumn="0" w:noHBand="0" w:noVBand="1"/>
            </w:tblPr>
            <w:tblGrid>
              <w:gridCol w:w="50"/>
              <w:gridCol w:w="327"/>
              <w:gridCol w:w="231"/>
              <w:gridCol w:w="165"/>
              <w:gridCol w:w="328"/>
              <w:gridCol w:w="231"/>
              <w:gridCol w:w="165"/>
              <w:gridCol w:w="149"/>
              <w:gridCol w:w="231"/>
              <w:gridCol w:w="161"/>
              <w:gridCol w:w="387"/>
            </w:tblGrid>
            <w:tr w:rsidR="00FA6627" w14:paraId="4DCB0F90" w14:textId="77777777">
              <w:tc>
                <w:tcPr>
                  <w:tcW w:w="36" w:type="dxa"/>
                  <w:vAlign w:val="center"/>
                </w:tcPr>
                <w:p w14:paraId="646BA749" w14:textId="77777777" w:rsidR="00FA6627" w:rsidRDefault="00FA6627">
                  <w:pPr>
                    <w:spacing w:after="0" w:line="240" w:lineRule="auto"/>
                    <w:jc w:val="center"/>
                    <w:rPr>
                      <w:rFonts w:ascii="Arial" w:eastAsia="Arial" w:hAnsi="Arial" w:cs="Arial"/>
                      <w:color w:val="000000"/>
                      <w:sz w:val="21"/>
                      <w:szCs w:val="21"/>
                    </w:rPr>
                  </w:pPr>
                </w:p>
              </w:tc>
              <w:tc>
                <w:tcPr>
                  <w:tcW w:w="330" w:type="dxa"/>
                  <w:vAlign w:val="center"/>
                </w:tcPr>
                <w:p w14:paraId="10FD8BD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2" w:type="dxa"/>
                  <w:vAlign w:val="center"/>
                </w:tcPr>
                <w:p w14:paraId="69EA754B"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1</w:t>
                  </w:r>
                </w:p>
              </w:tc>
              <w:tc>
                <w:tcPr>
                  <w:tcW w:w="166" w:type="dxa"/>
                  <w:vAlign w:val="center"/>
                </w:tcPr>
                <w:p w14:paraId="62A2B54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0" w:type="dxa"/>
                  <w:vAlign w:val="center"/>
                </w:tcPr>
                <w:p w14:paraId="1712633B"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232" w:type="dxa"/>
                  <w:vAlign w:val="center"/>
                </w:tcPr>
                <w:p w14:paraId="37758582"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2</w:t>
                  </w:r>
                </w:p>
              </w:tc>
              <w:tc>
                <w:tcPr>
                  <w:tcW w:w="166" w:type="dxa"/>
                  <w:vAlign w:val="center"/>
                </w:tcPr>
                <w:p w14:paraId="328F931C"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 w:type="dxa"/>
                  <w:vAlign w:val="center"/>
                </w:tcPr>
                <w:p w14:paraId="490B6C91"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2" w:type="dxa"/>
                  <w:vAlign w:val="center"/>
                </w:tcPr>
                <w:p w14:paraId="5650D6E2"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3</w:t>
                  </w:r>
                </w:p>
              </w:tc>
              <w:tc>
                <w:tcPr>
                  <w:tcW w:w="162" w:type="dxa"/>
                  <w:vAlign w:val="center"/>
                </w:tcPr>
                <w:p w14:paraId="76507EA1" w14:textId="77777777" w:rsidR="00FA6627" w:rsidRDefault="00DE72FB">
                  <w:pPr>
                    <w:spacing w:after="0" w:line="240" w:lineRule="auto"/>
                    <w:jc w:val="center"/>
                    <w:rPr>
                      <w:rFonts w:ascii="Times New Roman" w:eastAsia="Times New Roman" w:hAnsi="Times New Roman" w:cs="Times New Roman"/>
                      <w:sz w:val="24"/>
                      <w:szCs w:val="24"/>
                    </w:rPr>
                  </w:pPr>
                  <w:sdt>
                    <w:sdtPr>
                      <w:tag w:val="goog_rdk_1"/>
                      <w:id w:val="-1888405967"/>
                    </w:sdtPr>
                    <w:sdtContent>
                      <w:r w:rsidR="001C7C5A">
                        <w:rPr>
                          <w:rFonts w:ascii="Gungsuh" w:eastAsia="Gungsuh" w:hAnsi="Gungsuh" w:cs="Gungsuh"/>
                          <w:sz w:val="24"/>
                          <w:szCs w:val="24"/>
                        </w:rPr>
                        <w:t>≤</w:t>
                      </w:r>
                    </w:sdtContent>
                  </w:sdt>
                </w:p>
              </w:tc>
              <w:tc>
                <w:tcPr>
                  <w:tcW w:w="390" w:type="dxa"/>
                  <w:vAlign w:val="center"/>
                </w:tcPr>
                <w:p w14:paraId="0916E139"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r>
            <w:tr w:rsidR="00FA6627" w14:paraId="575A0338" w14:textId="77777777">
              <w:tc>
                <w:tcPr>
                  <w:tcW w:w="36" w:type="dxa"/>
                  <w:vAlign w:val="center"/>
                </w:tcPr>
                <w:p w14:paraId="0220E893" w14:textId="77777777" w:rsidR="00FA6627" w:rsidRDefault="00FA6627">
                  <w:pPr>
                    <w:spacing w:after="0" w:line="240" w:lineRule="auto"/>
                    <w:jc w:val="center"/>
                    <w:rPr>
                      <w:rFonts w:ascii="Times New Roman" w:eastAsia="Times New Roman" w:hAnsi="Times New Roman" w:cs="Times New Roman"/>
                      <w:sz w:val="24"/>
                      <w:szCs w:val="24"/>
                    </w:rPr>
                  </w:pPr>
                </w:p>
              </w:tc>
              <w:tc>
                <w:tcPr>
                  <w:tcW w:w="330" w:type="dxa"/>
                  <w:vAlign w:val="center"/>
                </w:tcPr>
                <w:p w14:paraId="4386FA09"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32" w:type="dxa"/>
                  <w:vAlign w:val="center"/>
                </w:tcPr>
                <w:p w14:paraId="2C3312AD"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1</w:t>
                  </w:r>
                </w:p>
              </w:tc>
              <w:tc>
                <w:tcPr>
                  <w:tcW w:w="166" w:type="dxa"/>
                  <w:vAlign w:val="center"/>
                </w:tcPr>
                <w:p w14:paraId="3E603470"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0" w:type="dxa"/>
                  <w:vAlign w:val="center"/>
                </w:tcPr>
                <w:p w14:paraId="0BC8925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2" w:type="dxa"/>
                  <w:vAlign w:val="center"/>
                </w:tcPr>
                <w:p w14:paraId="28A3E648"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2</w:t>
                  </w:r>
                </w:p>
              </w:tc>
              <w:tc>
                <w:tcPr>
                  <w:tcW w:w="166" w:type="dxa"/>
                  <w:vAlign w:val="center"/>
                </w:tcPr>
                <w:p w14:paraId="32C63299"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 w:type="dxa"/>
                  <w:vAlign w:val="center"/>
                </w:tcPr>
                <w:p w14:paraId="788FD445"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2" w:type="dxa"/>
                  <w:vAlign w:val="center"/>
                </w:tcPr>
                <w:p w14:paraId="40CF603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3</w:t>
                  </w:r>
                </w:p>
              </w:tc>
              <w:tc>
                <w:tcPr>
                  <w:tcW w:w="162" w:type="dxa"/>
                  <w:vAlign w:val="center"/>
                </w:tcPr>
                <w:p w14:paraId="6EAAEF46" w14:textId="77777777" w:rsidR="00FA6627" w:rsidRDefault="00DE72FB">
                  <w:pPr>
                    <w:spacing w:after="0" w:line="240" w:lineRule="auto"/>
                    <w:jc w:val="center"/>
                    <w:rPr>
                      <w:rFonts w:ascii="Times New Roman" w:eastAsia="Times New Roman" w:hAnsi="Times New Roman" w:cs="Times New Roman"/>
                      <w:sz w:val="24"/>
                      <w:szCs w:val="24"/>
                    </w:rPr>
                  </w:pPr>
                  <w:sdt>
                    <w:sdtPr>
                      <w:tag w:val="goog_rdk_2"/>
                      <w:id w:val="959373825"/>
                    </w:sdtPr>
                    <w:sdtContent>
                      <w:r w:rsidR="001C7C5A">
                        <w:rPr>
                          <w:rFonts w:ascii="Gungsuh" w:eastAsia="Gungsuh" w:hAnsi="Gungsuh" w:cs="Gungsuh"/>
                          <w:sz w:val="24"/>
                          <w:szCs w:val="24"/>
                        </w:rPr>
                        <w:t>≤</w:t>
                      </w:r>
                    </w:sdtContent>
                  </w:sdt>
                </w:p>
              </w:tc>
              <w:tc>
                <w:tcPr>
                  <w:tcW w:w="390" w:type="dxa"/>
                  <w:vAlign w:val="center"/>
                </w:tcPr>
                <w:p w14:paraId="2EAA53B5"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r>
            <w:tr w:rsidR="00FA6627" w14:paraId="015F6A03" w14:textId="77777777">
              <w:tc>
                <w:tcPr>
                  <w:tcW w:w="36" w:type="dxa"/>
                  <w:vAlign w:val="center"/>
                </w:tcPr>
                <w:p w14:paraId="333A6B96" w14:textId="77777777" w:rsidR="00FA6627" w:rsidRDefault="00FA6627">
                  <w:pPr>
                    <w:spacing w:after="0" w:line="240" w:lineRule="auto"/>
                    <w:jc w:val="center"/>
                    <w:rPr>
                      <w:rFonts w:ascii="Times New Roman" w:eastAsia="Times New Roman" w:hAnsi="Times New Roman" w:cs="Times New Roman"/>
                      <w:sz w:val="24"/>
                      <w:szCs w:val="24"/>
                    </w:rPr>
                  </w:pPr>
                </w:p>
              </w:tc>
              <w:tc>
                <w:tcPr>
                  <w:tcW w:w="330" w:type="dxa"/>
                  <w:vAlign w:val="center"/>
                </w:tcPr>
                <w:p w14:paraId="633E3713"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32" w:type="dxa"/>
                  <w:vAlign w:val="center"/>
                </w:tcPr>
                <w:p w14:paraId="64D3CF15"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1</w:t>
                  </w:r>
                </w:p>
              </w:tc>
              <w:tc>
                <w:tcPr>
                  <w:tcW w:w="166" w:type="dxa"/>
                  <w:vAlign w:val="center"/>
                </w:tcPr>
                <w:p w14:paraId="2CBC4A26"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0" w:type="dxa"/>
                  <w:vAlign w:val="center"/>
                </w:tcPr>
                <w:p w14:paraId="4E754E66"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2" w:type="dxa"/>
                  <w:vAlign w:val="center"/>
                </w:tcPr>
                <w:p w14:paraId="054D7A8C"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2</w:t>
                  </w:r>
                </w:p>
              </w:tc>
              <w:tc>
                <w:tcPr>
                  <w:tcW w:w="166" w:type="dxa"/>
                  <w:vAlign w:val="center"/>
                </w:tcPr>
                <w:p w14:paraId="0862F806"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 w:type="dxa"/>
                  <w:vAlign w:val="center"/>
                </w:tcPr>
                <w:p w14:paraId="57D1A345"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2" w:type="dxa"/>
                  <w:vAlign w:val="center"/>
                </w:tcPr>
                <w:p w14:paraId="20716489"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3</w:t>
                  </w:r>
                </w:p>
              </w:tc>
              <w:tc>
                <w:tcPr>
                  <w:tcW w:w="162" w:type="dxa"/>
                  <w:vAlign w:val="center"/>
                </w:tcPr>
                <w:p w14:paraId="392AA6C6" w14:textId="77777777" w:rsidR="00FA6627" w:rsidRDefault="00DE72FB">
                  <w:pPr>
                    <w:spacing w:after="0" w:line="240" w:lineRule="auto"/>
                    <w:jc w:val="center"/>
                    <w:rPr>
                      <w:rFonts w:ascii="Times New Roman" w:eastAsia="Times New Roman" w:hAnsi="Times New Roman" w:cs="Times New Roman"/>
                      <w:sz w:val="24"/>
                      <w:szCs w:val="24"/>
                    </w:rPr>
                  </w:pPr>
                  <w:sdt>
                    <w:sdtPr>
                      <w:tag w:val="goog_rdk_3"/>
                      <w:id w:val="-1181815780"/>
                    </w:sdtPr>
                    <w:sdtContent>
                      <w:r w:rsidR="001C7C5A">
                        <w:rPr>
                          <w:rFonts w:ascii="Gungsuh" w:eastAsia="Gungsuh" w:hAnsi="Gungsuh" w:cs="Gungsuh"/>
                          <w:sz w:val="24"/>
                          <w:szCs w:val="24"/>
                        </w:rPr>
                        <w:t>≤</w:t>
                      </w:r>
                    </w:sdtContent>
                  </w:sdt>
                </w:p>
              </w:tc>
              <w:tc>
                <w:tcPr>
                  <w:tcW w:w="390" w:type="dxa"/>
                  <w:vAlign w:val="center"/>
                </w:tcPr>
                <w:p w14:paraId="344CCCF4"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44729F80" w14:textId="77777777" w:rsidR="00FA6627" w:rsidRDefault="00FA6627">
            <w:pPr>
              <w:spacing w:after="0" w:line="240" w:lineRule="auto"/>
              <w:jc w:val="center"/>
              <w:rPr>
                <w:rFonts w:ascii="Arial" w:eastAsia="Arial" w:hAnsi="Arial" w:cs="Arial"/>
                <w:color w:val="000000"/>
                <w:sz w:val="21"/>
                <w:szCs w:val="21"/>
              </w:rPr>
            </w:pPr>
          </w:p>
        </w:tc>
      </w:tr>
      <w:tr w:rsidR="00FA6627" w14:paraId="6E44B22F" w14:textId="77777777">
        <w:tc>
          <w:tcPr>
            <w:tcW w:w="2494" w:type="dxa"/>
            <w:vAlign w:val="center"/>
          </w:tcPr>
          <w:p w14:paraId="3434F26B" w14:textId="77777777" w:rsidR="00FA6627" w:rsidRDefault="001C7C5A">
            <w:pPr>
              <w:spacing w:after="0" w:line="240" w:lineRule="auto"/>
              <w:jc w:val="center"/>
              <w:rPr>
                <w:rFonts w:ascii="Arial" w:eastAsia="Arial" w:hAnsi="Arial" w:cs="Arial"/>
                <w:color w:val="000000"/>
                <w:sz w:val="21"/>
                <w:szCs w:val="21"/>
              </w:rPr>
            </w:pPr>
            <w:r>
              <w:rPr>
                <w:rFonts w:ascii="Arial" w:eastAsia="Arial" w:hAnsi="Arial" w:cs="Arial"/>
                <w:color w:val="000000"/>
                <w:sz w:val="21"/>
                <w:szCs w:val="21"/>
              </w:rPr>
              <w:t> </w:t>
            </w:r>
            <w:r>
              <w:rPr>
                <w:rFonts w:ascii="Times New Roman" w:eastAsia="Times New Roman" w:hAnsi="Times New Roman" w:cs="Times New Roman"/>
                <w:i/>
                <w:color w:val="000000"/>
                <w:sz w:val="21"/>
                <w:szCs w:val="21"/>
              </w:rPr>
              <w:t>x</w:t>
            </w:r>
            <w:proofErr w:type="gramStart"/>
            <w:r>
              <w:rPr>
                <w:rFonts w:ascii="Times New Roman" w:eastAsia="Times New Roman" w:hAnsi="Times New Roman" w:cs="Times New Roman"/>
                <w:color w:val="000000"/>
                <w:sz w:val="17"/>
                <w:szCs w:val="17"/>
              </w:rPr>
              <w:t>1</w:t>
            </w:r>
            <w:r>
              <w:rPr>
                <w:rFonts w:ascii="Times New Roman" w:eastAsia="Times New Roman" w:hAnsi="Times New Roman" w:cs="Times New Roman"/>
                <w:color w:val="000000"/>
                <w:sz w:val="21"/>
                <w:szCs w:val="21"/>
              </w:rPr>
              <w:t>,</w:t>
            </w:r>
            <w:r>
              <w:rPr>
                <w:rFonts w:ascii="Times New Roman" w:eastAsia="Times New Roman" w:hAnsi="Times New Roman" w:cs="Times New Roman"/>
                <w:i/>
                <w:color w:val="000000"/>
                <w:sz w:val="21"/>
                <w:szCs w:val="21"/>
              </w:rPr>
              <w:t>x</w:t>
            </w:r>
            <w:proofErr w:type="gramEnd"/>
            <w:r>
              <w:rPr>
                <w:rFonts w:ascii="Times New Roman" w:eastAsia="Times New Roman" w:hAnsi="Times New Roman" w:cs="Times New Roman"/>
                <w:color w:val="000000"/>
                <w:sz w:val="17"/>
                <w:szCs w:val="17"/>
              </w:rPr>
              <w:t>2</w:t>
            </w:r>
            <w:r>
              <w:rPr>
                <w:rFonts w:ascii="Times New Roman" w:eastAsia="Times New Roman" w:hAnsi="Times New Roman" w:cs="Times New Roman"/>
                <w:color w:val="000000"/>
                <w:sz w:val="21"/>
                <w:szCs w:val="21"/>
              </w:rPr>
              <w:t>,</w:t>
            </w:r>
            <w:r>
              <w:rPr>
                <w:rFonts w:ascii="Times New Roman" w:eastAsia="Times New Roman" w:hAnsi="Times New Roman" w:cs="Times New Roman"/>
                <w:i/>
                <w:color w:val="000000"/>
                <w:sz w:val="21"/>
                <w:szCs w:val="21"/>
              </w:rPr>
              <w:t>x</w:t>
            </w:r>
            <w:r>
              <w:rPr>
                <w:rFonts w:ascii="Times New Roman" w:eastAsia="Times New Roman" w:hAnsi="Times New Roman" w:cs="Times New Roman"/>
                <w:color w:val="000000"/>
                <w:sz w:val="17"/>
                <w:szCs w:val="17"/>
              </w:rPr>
              <w:t>3</w:t>
            </w:r>
            <w:sdt>
              <w:sdtPr>
                <w:tag w:val="goog_rdk_4"/>
                <w:id w:val="1363631296"/>
              </w:sdtPr>
              <w:sdtContent>
                <w:r>
                  <w:rPr>
                    <w:rFonts w:ascii="Gungsuh" w:eastAsia="Gungsuh" w:hAnsi="Gungsuh" w:cs="Gungsuh"/>
                    <w:color w:val="000000"/>
                    <w:sz w:val="21"/>
                    <w:szCs w:val="21"/>
                  </w:rPr>
                  <w:t>≥0;</w:t>
                </w:r>
              </w:sdtContent>
            </w:sdt>
          </w:p>
        </w:tc>
      </w:tr>
    </w:tbl>
    <w:p w14:paraId="5C74A192" w14:textId="77777777" w:rsidR="00FA6627" w:rsidRDefault="00FA6627">
      <w:pPr>
        <w:tabs>
          <w:tab w:val="left" w:pos="1812"/>
        </w:tabs>
      </w:pPr>
    </w:p>
    <w:p w14:paraId="0167387B" w14:textId="77777777" w:rsidR="00FA6627" w:rsidRDefault="00FA6627"/>
    <w:p w14:paraId="6FEE835F" w14:textId="77777777" w:rsidR="00FA6627" w:rsidRDefault="00FA6627"/>
    <w:p w14:paraId="2C32D8A9" w14:textId="77777777" w:rsidR="00FA6627" w:rsidRDefault="00FA6627"/>
    <w:p w14:paraId="35AEA83B" w14:textId="77777777" w:rsidR="00FA6627" w:rsidRDefault="001C7C5A">
      <w:r>
        <w:t>El problema convertido a forma canónica agregando las variables de holgura apropiadas:</w:t>
      </w:r>
    </w:p>
    <w:p w14:paraId="0878BB4D" w14:textId="0697174C" w:rsidR="00FA6627" w:rsidRDefault="001C7C5A">
      <w:pPr>
        <w:jc w:val="center"/>
      </w:pPr>
      <w:r>
        <w:rPr>
          <w:noProof/>
        </w:rPr>
        <w:lastRenderedPageBreak/>
        <w:drawing>
          <wp:inline distT="114300" distB="114300" distL="114300" distR="114300" wp14:anchorId="3517E5B0" wp14:editId="70D36E12">
            <wp:extent cx="3038475" cy="127635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038475" cy="1276350"/>
                    </a:xfrm>
                    <a:prstGeom prst="rect">
                      <a:avLst/>
                    </a:prstGeom>
                    <a:ln/>
                  </pic:spPr>
                </pic:pic>
              </a:graphicData>
            </a:graphic>
          </wp:inline>
        </w:drawing>
      </w:r>
    </w:p>
    <w:p w14:paraId="65C59F75" w14:textId="6B97C076" w:rsidR="004F3A89" w:rsidRDefault="004F3A89">
      <w:r>
        <w:t>Este ejercicio se soluciona por el método de simplex simple, ya que las restricciones del problema no cuentan con ninguna variable artificial.</w:t>
      </w:r>
    </w:p>
    <w:p w14:paraId="1AB6209D" w14:textId="699BA48F" w:rsidR="00FA6627" w:rsidRDefault="001C7C5A">
      <w:r>
        <w:rPr>
          <w:noProof/>
        </w:rPr>
        <w:drawing>
          <wp:inline distT="114300" distB="114300" distL="114300" distR="114300" wp14:anchorId="7A32A045" wp14:editId="033B8177">
            <wp:extent cx="5943600" cy="10922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1092200"/>
                    </a:xfrm>
                    <a:prstGeom prst="rect">
                      <a:avLst/>
                    </a:prstGeom>
                    <a:ln/>
                  </pic:spPr>
                </pic:pic>
              </a:graphicData>
            </a:graphic>
          </wp:inline>
        </w:drawing>
      </w:r>
      <w:r w:rsidR="001866CA">
        <w:br/>
      </w:r>
      <w:r w:rsidR="001866CA">
        <w:rPr>
          <w:b/>
          <w:bCs/>
          <w:color w:val="000000"/>
          <w:sz w:val="18"/>
          <w:szCs w:val="18"/>
        </w:rPr>
        <w:t xml:space="preserve">Tabla 5. Primer tablero simplex del ejercicio actual, formado por la forma </w:t>
      </w:r>
      <w:r w:rsidR="0055376D">
        <w:rPr>
          <w:b/>
          <w:bCs/>
          <w:color w:val="000000"/>
          <w:sz w:val="18"/>
          <w:szCs w:val="18"/>
        </w:rPr>
        <w:t>canónica</w:t>
      </w:r>
    </w:p>
    <w:p w14:paraId="580DDDE2" w14:textId="77777777" w:rsidR="00FA6627" w:rsidRDefault="001C7C5A">
      <w:pPr>
        <w:rPr>
          <w:color w:val="6AA84F"/>
        </w:rPr>
      </w:pPr>
      <w:r>
        <w:t xml:space="preserve">El negativo mínimo es -10, y su índice de columna es 2, </w:t>
      </w:r>
      <w:r>
        <w:rPr>
          <w:color w:val="6AA84F"/>
        </w:rPr>
        <w:t>entonces se agrega la variable x2 a la matriz.</w:t>
      </w:r>
    </w:p>
    <w:p w14:paraId="2705FF72" w14:textId="04EB0B36" w:rsidR="00FA6627" w:rsidRDefault="001C7C5A">
      <w:pPr>
        <w:rPr>
          <w:color w:val="FF0000"/>
        </w:rPr>
      </w:pPr>
      <w:r>
        <w:t xml:space="preserve">El </w:t>
      </w:r>
      <w:proofErr w:type="gramStart"/>
      <w:r>
        <w:t>ra</w:t>
      </w:r>
      <w:r w:rsidR="003B3547">
        <w:t>t</w:t>
      </w:r>
      <w:r>
        <w:t>io mínimo</w:t>
      </w:r>
      <w:proofErr w:type="gramEnd"/>
      <w:r>
        <w:t xml:space="preserve"> es 10.9091 y su índice de fila es 1,</w:t>
      </w:r>
      <w:r>
        <w:rPr>
          <w:color w:val="FF0000"/>
        </w:rPr>
        <w:t xml:space="preserve"> entonces se saca la variable de S1.</w:t>
      </w:r>
    </w:p>
    <w:p w14:paraId="338BF149" w14:textId="394A71ED" w:rsidR="00FA6627" w:rsidRPr="003B3547" w:rsidRDefault="001C7C5A">
      <w:pPr>
        <w:rPr>
          <w:color w:val="000000" w:themeColor="text1"/>
        </w:rPr>
      </w:pPr>
      <w:r>
        <w:rPr>
          <w:color w:val="0000FF"/>
        </w:rPr>
        <w:t>El elemento pivote es 5.5</w:t>
      </w:r>
      <w:r w:rsidR="003B3547">
        <w:rPr>
          <w:color w:val="0000FF"/>
        </w:rPr>
        <w:br/>
      </w:r>
      <w:r w:rsidR="003B3547">
        <w:rPr>
          <w:color w:val="000000" w:themeColor="text1"/>
        </w:rPr>
        <w:t>(Entiéndase como ratio, los limites introductorios para la nueva iteración simplex)</w:t>
      </w:r>
    </w:p>
    <w:p w14:paraId="1AB44441" w14:textId="35B2ECBC" w:rsidR="00FA6627" w:rsidRDefault="001C7C5A">
      <w:r>
        <w:rPr>
          <w:noProof/>
        </w:rPr>
        <w:drawing>
          <wp:inline distT="114300" distB="114300" distL="114300" distR="114300" wp14:anchorId="1CE2523A" wp14:editId="3179440E">
            <wp:extent cx="6606716" cy="1092987"/>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6606716" cy="1092987"/>
                    </a:xfrm>
                    <a:prstGeom prst="rect">
                      <a:avLst/>
                    </a:prstGeom>
                    <a:ln/>
                  </pic:spPr>
                </pic:pic>
              </a:graphicData>
            </a:graphic>
          </wp:inline>
        </w:drawing>
      </w:r>
      <w:r w:rsidR="000B52AC">
        <w:br/>
      </w:r>
      <w:r w:rsidR="000B52AC">
        <w:rPr>
          <w:b/>
          <w:bCs/>
          <w:color w:val="000000"/>
          <w:sz w:val="18"/>
          <w:szCs w:val="18"/>
        </w:rPr>
        <w:t>Tabla 6. Segunda iteración del ejercicio.</w:t>
      </w:r>
    </w:p>
    <w:p w14:paraId="10AB3713" w14:textId="77777777" w:rsidR="00FA6627" w:rsidRDefault="001C7C5A">
      <w:pPr>
        <w:rPr>
          <w:b/>
          <w:color w:val="38761D"/>
        </w:rPr>
      </w:pPr>
      <w:r>
        <w:t xml:space="preserve">El mínimo negativo es -4.3636 y su índice de columna es 3, </w:t>
      </w:r>
      <w:r>
        <w:rPr>
          <w:color w:val="38761D"/>
        </w:rPr>
        <w:t>entonces entra la variable x3</w:t>
      </w:r>
      <w:r>
        <w:rPr>
          <w:b/>
          <w:color w:val="38761D"/>
        </w:rPr>
        <w:t>.</w:t>
      </w:r>
    </w:p>
    <w:p w14:paraId="136C95FE" w14:textId="1B7A4626" w:rsidR="00FA6627" w:rsidRDefault="0055376D">
      <w:pPr>
        <w:rPr>
          <w:color w:val="FF0000"/>
        </w:rPr>
      </w:pPr>
      <w:proofErr w:type="gramStart"/>
      <w:r>
        <w:t>El ratio</w:t>
      </w:r>
      <w:proofErr w:type="gramEnd"/>
      <w:r>
        <w:t xml:space="preserve"> simplex </w:t>
      </w:r>
      <w:r w:rsidR="00352EE1">
        <w:t>mínimo</w:t>
      </w:r>
      <w:r w:rsidR="001C7C5A">
        <w:t xml:space="preserve"> es 11.1429 y su índice de fila es 2, </w:t>
      </w:r>
      <w:r w:rsidR="001C7C5A">
        <w:rPr>
          <w:color w:val="FF0000"/>
        </w:rPr>
        <w:t>entonces se saca la variable S2.</w:t>
      </w:r>
    </w:p>
    <w:p w14:paraId="3CE1CDE3" w14:textId="0C37DCBE" w:rsidR="003B3547" w:rsidRPr="003B3547" w:rsidRDefault="003B3547">
      <w:pPr>
        <w:rPr>
          <w:color w:val="000000" w:themeColor="text1"/>
        </w:rPr>
      </w:pPr>
      <w:r>
        <w:rPr>
          <w:color w:val="000000" w:themeColor="text1"/>
        </w:rPr>
        <w:t>(Entiéndase como ratio, los limites introductorios para la nueva iteración simplex)</w:t>
      </w:r>
    </w:p>
    <w:p w14:paraId="47C2ECB1" w14:textId="77777777" w:rsidR="00FA6627" w:rsidRDefault="001C7C5A">
      <w:pPr>
        <w:rPr>
          <w:color w:val="0000FF"/>
        </w:rPr>
      </w:pPr>
      <w:r>
        <w:rPr>
          <w:color w:val="0000FF"/>
        </w:rPr>
        <w:t>El elemento pivote es 2.5455</w:t>
      </w:r>
    </w:p>
    <w:p w14:paraId="1BFF1DB7" w14:textId="2BF5C3E6" w:rsidR="00FA6627" w:rsidRDefault="001C7C5A">
      <w:r>
        <w:rPr>
          <w:noProof/>
        </w:rPr>
        <w:drawing>
          <wp:inline distT="114300" distB="114300" distL="114300" distR="114300" wp14:anchorId="1434946C" wp14:editId="402EA3B7">
            <wp:extent cx="6738938" cy="1117052"/>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738938" cy="1117052"/>
                    </a:xfrm>
                    <a:prstGeom prst="rect">
                      <a:avLst/>
                    </a:prstGeom>
                    <a:ln/>
                  </pic:spPr>
                </pic:pic>
              </a:graphicData>
            </a:graphic>
          </wp:inline>
        </w:drawing>
      </w:r>
      <w:r w:rsidR="003B3547">
        <w:br/>
      </w:r>
      <w:r w:rsidR="003B3547">
        <w:rPr>
          <w:b/>
          <w:bCs/>
          <w:color w:val="000000"/>
          <w:sz w:val="18"/>
          <w:szCs w:val="18"/>
        </w:rPr>
        <w:t>Tabla 7. Tercera iteración del ejercicio</w:t>
      </w:r>
    </w:p>
    <w:p w14:paraId="2523C009" w14:textId="77777777" w:rsidR="00FA6627" w:rsidRDefault="001C7C5A">
      <w:pPr>
        <w:pBdr>
          <w:top w:val="nil"/>
          <w:left w:val="nil"/>
          <w:bottom w:val="nil"/>
          <w:right w:val="nil"/>
          <w:between w:val="nil"/>
        </w:pBdr>
        <w:ind w:left="720" w:hanging="720"/>
      </w:pPr>
      <w:r>
        <w:lastRenderedPageBreak/>
        <w:t>La solución óptima llega con los valores de las variables de la siguiente manera:</w:t>
      </w:r>
    </w:p>
    <w:p w14:paraId="678AE8D7" w14:textId="6ED5CF30" w:rsidR="00FA6627" w:rsidRDefault="001C7C5A">
      <w:pPr>
        <w:pBdr>
          <w:top w:val="nil"/>
          <w:left w:val="nil"/>
          <w:bottom w:val="nil"/>
          <w:right w:val="nil"/>
          <w:between w:val="nil"/>
        </w:pBdr>
        <w:ind w:left="720" w:hanging="720"/>
        <w:rPr>
          <w:b/>
        </w:rPr>
      </w:pPr>
      <w:r>
        <w:rPr>
          <w:b/>
        </w:rPr>
        <w:t xml:space="preserve">x1 = </w:t>
      </w:r>
      <w:r w:rsidR="003B3547">
        <w:rPr>
          <w:b/>
        </w:rPr>
        <w:t>0, x</w:t>
      </w:r>
      <w:r>
        <w:rPr>
          <w:b/>
        </w:rPr>
        <w:t>2 = 6.8571</w:t>
      </w:r>
      <w:proofErr w:type="gramStart"/>
      <w:r>
        <w:rPr>
          <w:b/>
        </w:rPr>
        <w:t>,  x</w:t>
      </w:r>
      <w:proofErr w:type="gramEnd"/>
      <w:r>
        <w:rPr>
          <w:b/>
        </w:rPr>
        <w:t>3 = 11.1429</w:t>
      </w:r>
    </w:p>
    <w:p w14:paraId="57137C8F" w14:textId="77777777" w:rsidR="00FA6627" w:rsidRDefault="001C7C5A">
      <w:pPr>
        <w:pBdr>
          <w:top w:val="nil"/>
          <w:left w:val="nil"/>
          <w:bottom w:val="nil"/>
          <w:right w:val="nil"/>
          <w:between w:val="nil"/>
        </w:pBdr>
        <w:rPr>
          <w:b/>
        </w:rPr>
      </w:pPr>
      <w:r>
        <w:t>Z maximizado</w:t>
      </w:r>
      <w:r>
        <w:rPr>
          <w:b/>
        </w:rPr>
        <w:t xml:space="preserve"> = 157.7143</w:t>
      </w:r>
    </w:p>
    <w:p w14:paraId="560EEF5E" w14:textId="61F3E6F3" w:rsidR="00FA6627" w:rsidRDefault="005D29C3" w:rsidP="005D29C3">
      <w:pPr>
        <w:pBdr>
          <w:top w:val="nil"/>
          <w:left w:val="nil"/>
          <w:bottom w:val="nil"/>
          <w:right w:val="nil"/>
          <w:between w:val="nil"/>
        </w:pBdr>
        <w:rPr>
          <w:b/>
        </w:rPr>
      </w:pPr>
      <w:r>
        <w:rPr>
          <w:color w:val="000000"/>
        </w:rPr>
        <w:t>Las tablas 5 - 7, son las tablas simplex que solucionaron el ejercicio.</w:t>
      </w:r>
      <w:r>
        <w:t xml:space="preserve"> </w:t>
      </w:r>
    </w:p>
    <w:p w14:paraId="1601CB02" w14:textId="77777777" w:rsidR="00FA6627" w:rsidRDefault="001C7C5A">
      <w:pPr>
        <w:pBdr>
          <w:top w:val="nil"/>
          <w:left w:val="nil"/>
          <w:bottom w:val="nil"/>
          <w:right w:val="nil"/>
          <w:between w:val="nil"/>
        </w:pBdr>
        <w:ind w:left="720" w:hanging="720"/>
        <w:rPr>
          <w:b/>
          <w:color w:val="000000"/>
        </w:rPr>
      </w:pPr>
      <w:r>
        <w:rPr>
          <w:b/>
          <w:color w:val="000000"/>
        </w:rPr>
        <w:t>Solución</w:t>
      </w:r>
    </w:p>
    <w:p w14:paraId="5DD5C7BE" w14:textId="77777777" w:rsidR="00FA6627" w:rsidRDefault="001C7C5A">
      <w:pPr>
        <w:rPr>
          <w:b/>
        </w:rPr>
      </w:pPr>
      <w:r>
        <w:t>La ganancia máxima es de 157 y se tienen que producir 6.8 litros de jabón y 11.14 litros de gel.</w:t>
      </w:r>
    </w:p>
    <w:p w14:paraId="6D5CB0D1" w14:textId="7E699019" w:rsidR="00FA6627" w:rsidRDefault="00FA6627">
      <w:pPr>
        <w:pBdr>
          <w:top w:val="nil"/>
          <w:left w:val="nil"/>
          <w:bottom w:val="nil"/>
          <w:right w:val="nil"/>
          <w:between w:val="nil"/>
        </w:pBdr>
        <w:rPr>
          <w:b/>
        </w:rPr>
      </w:pPr>
    </w:p>
    <w:p w14:paraId="32CA0C97" w14:textId="0C51B9ED" w:rsidR="00E44D92" w:rsidRDefault="00E44D92">
      <w:pPr>
        <w:pBdr>
          <w:top w:val="nil"/>
          <w:left w:val="nil"/>
          <w:bottom w:val="nil"/>
          <w:right w:val="nil"/>
          <w:between w:val="nil"/>
        </w:pBdr>
        <w:rPr>
          <w:b/>
        </w:rPr>
      </w:pPr>
    </w:p>
    <w:p w14:paraId="36566DFF" w14:textId="2CC6B29E" w:rsidR="00E44D92" w:rsidRDefault="00E44D92">
      <w:pPr>
        <w:pBdr>
          <w:top w:val="nil"/>
          <w:left w:val="nil"/>
          <w:bottom w:val="nil"/>
          <w:right w:val="nil"/>
          <w:between w:val="nil"/>
        </w:pBdr>
        <w:rPr>
          <w:b/>
        </w:rPr>
      </w:pPr>
    </w:p>
    <w:p w14:paraId="5DBF2F37" w14:textId="7214343E" w:rsidR="00E44D92" w:rsidRDefault="00E44D92">
      <w:pPr>
        <w:pBdr>
          <w:top w:val="nil"/>
          <w:left w:val="nil"/>
          <w:bottom w:val="nil"/>
          <w:right w:val="nil"/>
          <w:between w:val="nil"/>
        </w:pBdr>
        <w:rPr>
          <w:b/>
        </w:rPr>
      </w:pPr>
    </w:p>
    <w:p w14:paraId="0C252C68" w14:textId="77777777" w:rsidR="003F0744" w:rsidRDefault="003F0744">
      <w:pPr>
        <w:pBdr>
          <w:top w:val="nil"/>
          <w:left w:val="nil"/>
          <w:bottom w:val="nil"/>
          <w:right w:val="nil"/>
          <w:between w:val="nil"/>
        </w:pBdr>
        <w:rPr>
          <w:b/>
        </w:rPr>
      </w:pPr>
    </w:p>
    <w:p w14:paraId="17F8383E" w14:textId="77777777" w:rsidR="00FA6627" w:rsidRDefault="001C7C5A">
      <w:pPr>
        <w:pBdr>
          <w:top w:val="nil"/>
          <w:left w:val="nil"/>
          <w:bottom w:val="nil"/>
          <w:right w:val="nil"/>
          <w:between w:val="nil"/>
        </w:pBdr>
        <w:rPr>
          <w:b/>
          <w:color w:val="000000"/>
        </w:rPr>
      </w:pPr>
      <w:r>
        <w:rPr>
          <w:b/>
          <w:color w:val="000000"/>
        </w:rPr>
        <w:t>Solución programa Python:</w:t>
      </w:r>
    </w:p>
    <w:p w14:paraId="28924ECF" w14:textId="52E17BA8" w:rsidR="00FA6627" w:rsidRDefault="001C7C5A">
      <w:r>
        <w:rPr>
          <w:noProof/>
        </w:rPr>
        <w:drawing>
          <wp:inline distT="0" distB="0" distL="0" distR="0" wp14:anchorId="584B6AF6" wp14:editId="60534425">
            <wp:extent cx="5910769" cy="313725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10769" cy="3137255"/>
                    </a:xfrm>
                    <a:prstGeom prst="rect">
                      <a:avLst/>
                    </a:prstGeom>
                    <a:ln/>
                  </pic:spPr>
                </pic:pic>
              </a:graphicData>
            </a:graphic>
          </wp:inline>
        </w:drawing>
      </w:r>
      <w:r w:rsidR="00E44D92">
        <w:br/>
      </w:r>
      <w:r w:rsidR="00E44D92">
        <w:rPr>
          <w:b/>
          <w:bCs/>
          <w:color w:val="000000"/>
          <w:sz w:val="18"/>
          <w:szCs w:val="18"/>
        </w:rPr>
        <w:t>Fig.2. Solución por programa elaborado en Python del actual ejercicio.</w:t>
      </w:r>
    </w:p>
    <w:p w14:paraId="6415C146" w14:textId="55390A7F" w:rsidR="00FA6627" w:rsidRPr="0063511C" w:rsidRDefault="004217AB">
      <w:pPr>
        <w:rPr>
          <w:rFonts w:ascii="Arial" w:eastAsia="Arial" w:hAnsi="Arial" w:cs="Arial"/>
          <w:sz w:val="24"/>
          <w:szCs w:val="24"/>
        </w:rPr>
      </w:pPr>
      <w:r>
        <w:t xml:space="preserve">Ejercicio verificado con </w:t>
      </w:r>
      <w:hyperlink w:anchor="tora_biblio" w:history="1">
        <w:r w:rsidRPr="001C7C5A">
          <w:rPr>
            <w:rStyle w:val="Hipervnculo"/>
            <w:rFonts w:ascii="Times New Roman" w:eastAsia="Times New Roman" w:hAnsi="Times New Roman" w:cs="Times New Roman"/>
            <w:iCs/>
            <w:sz w:val="24"/>
            <w:szCs w:val="24"/>
          </w:rPr>
          <w:t>[</w:t>
        </w:r>
        <w:r>
          <w:rPr>
            <w:rStyle w:val="Hipervnculo"/>
            <w:rFonts w:ascii="Times New Roman" w:eastAsia="Times New Roman" w:hAnsi="Times New Roman" w:cs="Times New Roman"/>
            <w:iCs/>
            <w:sz w:val="24"/>
            <w:szCs w:val="24"/>
          </w:rPr>
          <w:t>4</w:t>
        </w:r>
        <w:r w:rsidRPr="001C7C5A">
          <w:rPr>
            <w:rStyle w:val="Hipervnculo"/>
            <w:rFonts w:ascii="Times New Roman" w:eastAsia="Times New Roman" w:hAnsi="Times New Roman" w:cs="Times New Roman"/>
            <w:iCs/>
            <w:sz w:val="24"/>
            <w:szCs w:val="24"/>
          </w:rPr>
          <w:t>]</w:t>
        </w:r>
      </w:hyperlink>
      <w:r>
        <w:rPr>
          <w:rFonts w:ascii="Times New Roman" w:eastAsia="Times New Roman" w:hAnsi="Times New Roman" w:cs="Times New Roman"/>
          <w:iCs/>
          <w:sz w:val="24"/>
          <w:szCs w:val="24"/>
        </w:rPr>
        <w:t xml:space="preserve"> </w:t>
      </w:r>
      <w:r>
        <w:t xml:space="preserve">TORA y </w:t>
      </w:r>
      <w:r>
        <w:rPr>
          <w:rFonts w:ascii="Times New Roman" w:eastAsia="Times New Roman" w:hAnsi="Times New Roman" w:cs="Times New Roman"/>
          <w:sz w:val="24"/>
          <w:szCs w:val="24"/>
        </w:rPr>
        <w:t xml:space="preserve"> </w:t>
      </w:r>
      <w:hyperlink w:anchor="atoz_biblio" w:history="1">
        <w:commentRangeStart w:id="17"/>
        <w:r w:rsidRPr="001C7C5A">
          <w:rPr>
            <w:rStyle w:val="Hipervnculo"/>
            <w:rFonts w:ascii="Times New Roman" w:eastAsia="Times New Roman" w:hAnsi="Times New Roman" w:cs="Times New Roman"/>
            <w:sz w:val="24"/>
            <w:szCs w:val="24"/>
          </w:rPr>
          <w:t>[</w:t>
        </w:r>
        <w:r>
          <w:rPr>
            <w:rStyle w:val="Hipervnculo"/>
            <w:rFonts w:ascii="Times New Roman" w:eastAsia="Times New Roman" w:hAnsi="Times New Roman" w:cs="Times New Roman"/>
            <w:sz w:val="24"/>
            <w:szCs w:val="24"/>
          </w:rPr>
          <w:t>1</w:t>
        </w:r>
        <w:r w:rsidRPr="001C7C5A">
          <w:rPr>
            <w:rStyle w:val="Hipervnculo"/>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w:t>
      </w:r>
      <w:commentRangeEnd w:id="17"/>
      <w:r>
        <w:rPr>
          <w:rStyle w:val="Refdecomentario"/>
        </w:rPr>
        <w:commentReference w:id="17"/>
      </w:r>
      <w:proofErr w:type="spellStart"/>
      <w:r>
        <w:rPr>
          <w:rFonts w:ascii="Times New Roman" w:eastAsia="Times New Roman" w:hAnsi="Times New Roman" w:cs="Times New Roman"/>
          <w:sz w:val="24"/>
          <w:szCs w:val="24"/>
        </w:rPr>
        <w:t>A</w:t>
      </w:r>
      <w:r>
        <w:t>tozmath</w:t>
      </w:r>
      <w:proofErr w:type="spellEnd"/>
      <w:r>
        <w:t>.</w:t>
      </w:r>
    </w:p>
    <w:p w14:paraId="31A47BFD" w14:textId="77777777" w:rsidR="00FA6627" w:rsidRDefault="001C7C5A">
      <w:pPr>
        <w:numPr>
          <w:ilvl w:val="0"/>
          <w:numId w:val="7"/>
        </w:numPr>
        <w:pBdr>
          <w:top w:val="nil"/>
          <w:left w:val="nil"/>
          <w:bottom w:val="nil"/>
          <w:right w:val="nil"/>
          <w:between w:val="nil"/>
        </w:pBdr>
        <w:spacing w:before="240" w:after="240" w:line="240" w:lineRule="auto"/>
        <w:jc w:val="both"/>
        <w:rPr>
          <w:rFonts w:ascii="Arial" w:eastAsia="Arial" w:hAnsi="Arial" w:cs="Arial"/>
          <w:color w:val="000000"/>
        </w:rPr>
      </w:pPr>
      <w:r>
        <w:rPr>
          <w:rFonts w:ascii="Arial" w:eastAsia="Arial" w:hAnsi="Arial" w:cs="Arial"/>
          <w:color w:val="000000"/>
        </w:rPr>
        <w:t xml:space="preserve">La empresa de químicos Los Andes, se dedica a la elaboración y venta tres </w:t>
      </w:r>
    </w:p>
    <w:p w14:paraId="0E355F6C" w14:textId="77777777" w:rsidR="00FA6627" w:rsidRDefault="001C7C5A">
      <w:pPr>
        <w:pBdr>
          <w:top w:val="nil"/>
          <w:left w:val="nil"/>
          <w:bottom w:val="nil"/>
          <w:right w:val="nil"/>
          <w:between w:val="nil"/>
        </w:pBdr>
        <w:spacing w:before="240" w:after="240" w:line="240" w:lineRule="auto"/>
        <w:jc w:val="both"/>
        <w:rPr>
          <w:rFonts w:ascii="Arial" w:eastAsia="Arial" w:hAnsi="Arial" w:cs="Arial"/>
          <w:color w:val="000000"/>
        </w:rPr>
      </w:pPr>
      <w:r>
        <w:rPr>
          <w:rFonts w:ascii="Arial" w:eastAsia="Arial" w:hAnsi="Arial" w:cs="Arial"/>
          <w:color w:val="000000"/>
        </w:rPr>
        <w:t xml:space="preserve">productos. El primero, aromatizante, se produce en presentaciones de 50 gramos; mientras que el segundo el jabón líquido de la casa se vende por litros y a la larga, se puede elaborar en cualquier cantidad, y el tercero gel </w:t>
      </w:r>
      <w:proofErr w:type="spellStart"/>
      <w:r>
        <w:rPr>
          <w:rFonts w:ascii="Arial" w:eastAsia="Arial" w:hAnsi="Arial" w:cs="Arial"/>
        </w:rPr>
        <w:t>antibacterial</w:t>
      </w:r>
      <w:proofErr w:type="spellEnd"/>
      <w:r>
        <w:rPr>
          <w:rFonts w:ascii="Arial" w:eastAsia="Arial" w:hAnsi="Arial" w:cs="Arial"/>
          <w:color w:val="000000"/>
        </w:rPr>
        <w:t xml:space="preserve"> se vende en envases de 1 litro, en Tanto el </w:t>
      </w:r>
      <w:r>
        <w:rPr>
          <w:rFonts w:ascii="Arial" w:eastAsia="Arial" w:hAnsi="Arial" w:cs="Arial"/>
          <w:color w:val="000000"/>
        </w:rPr>
        <w:lastRenderedPageBreak/>
        <w:t xml:space="preserve">aromatizante como el jabón y el </w:t>
      </w:r>
      <w:proofErr w:type="spellStart"/>
      <w:r>
        <w:rPr>
          <w:rFonts w:ascii="Arial" w:eastAsia="Arial" w:hAnsi="Arial" w:cs="Arial"/>
          <w:color w:val="000000"/>
        </w:rPr>
        <w:t>anti-bacterial</w:t>
      </w:r>
      <w:proofErr w:type="spellEnd"/>
      <w:r>
        <w:rPr>
          <w:rFonts w:ascii="Arial" w:eastAsia="Arial" w:hAnsi="Arial" w:cs="Arial"/>
          <w:color w:val="000000"/>
        </w:rPr>
        <w:t xml:space="preserve"> se componen de tres ingredientes (</w:t>
      </w:r>
      <w:proofErr w:type="gramStart"/>
      <w:r>
        <w:rPr>
          <w:rFonts w:ascii="Arial" w:eastAsia="Arial" w:hAnsi="Arial" w:cs="Arial"/>
          <w:color w:val="000000"/>
        </w:rPr>
        <w:t>A,B</w:t>
      </w:r>
      <w:proofErr w:type="gramEnd"/>
      <w:r>
        <w:rPr>
          <w:rFonts w:ascii="Arial" w:eastAsia="Arial" w:hAnsi="Arial" w:cs="Arial"/>
          <w:color w:val="000000"/>
        </w:rPr>
        <w:t xml:space="preserve"> y C), como sigue:</w:t>
      </w:r>
    </w:p>
    <w:p w14:paraId="309A62CA" w14:textId="77777777" w:rsidR="00FA6627" w:rsidRDefault="00FA6627">
      <w:pPr>
        <w:spacing w:after="0" w:line="240" w:lineRule="auto"/>
        <w:rPr>
          <w:rFonts w:ascii="Times New Roman" w:eastAsia="Times New Roman" w:hAnsi="Times New Roman" w:cs="Times New Roman"/>
          <w:sz w:val="24"/>
          <w:szCs w:val="24"/>
        </w:rPr>
      </w:pPr>
    </w:p>
    <w:tbl>
      <w:tblPr>
        <w:tblStyle w:val="a4"/>
        <w:tblW w:w="8756" w:type="dxa"/>
        <w:tblInd w:w="0" w:type="dxa"/>
        <w:tblLayout w:type="fixed"/>
        <w:tblLook w:val="0400" w:firstRow="0" w:lastRow="0" w:firstColumn="0" w:lastColumn="0" w:noHBand="0" w:noVBand="1"/>
      </w:tblPr>
      <w:tblGrid>
        <w:gridCol w:w="1550"/>
        <w:gridCol w:w="1550"/>
        <w:gridCol w:w="2977"/>
        <w:gridCol w:w="2679"/>
      </w:tblGrid>
      <w:tr w:rsidR="00FA6627" w14:paraId="0F1D9526" w14:textId="77777777">
        <w:trPr>
          <w:trHeight w:val="354"/>
        </w:trPr>
        <w:tc>
          <w:tcPr>
            <w:tcW w:w="1550" w:type="dxa"/>
            <w:tcBorders>
              <w:top w:val="single" w:sz="8" w:space="0" w:color="9E9E9E"/>
              <w:left w:val="single" w:sz="8" w:space="0" w:color="9E9E9E"/>
              <w:bottom w:val="single" w:sz="8" w:space="0" w:color="9E9E9E"/>
              <w:right w:val="single" w:sz="8" w:space="0" w:color="9E9E9E"/>
            </w:tcBorders>
          </w:tcPr>
          <w:p w14:paraId="2DCCADD6" w14:textId="77777777" w:rsidR="00FA6627" w:rsidRDefault="001C7C5A">
            <w:pPr>
              <w:spacing w:before="24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r>
              <w:rPr>
                <w:rFonts w:ascii="Arial" w:eastAsia="Arial" w:hAnsi="Arial" w:cs="Arial"/>
                <w:color w:val="000000"/>
                <w:sz w:val="20"/>
                <w:szCs w:val="20"/>
              </w:rPr>
              <w:t>Cantidad por bolsa 50 gr</w:t>
            </w:r>
          </w:p>
        </w:tc>
        <w:tc>
          <w:tcPr>
            <w:tcW w:w="1550" w:type="dxa"/>
            <w:tcBorders>
              <w:top w:val="single" w:sz="8" w:space="0" w:color="9E9E9E"/>
              <w:left w:val="single" w:sz="8" w:space="0" w:color="9E9E9E"/>
              <w:bottom w:val="single" w:sz="8" w:space="0" w:color="9E9E9E"/>
              <w:right w:val="single" w:sz="8" w:space="0" w:color="9E9E9E"/>
            </w:tcBorders>
          </w:tcPr>
          <w:p w14:paraId="2035A50A"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 xml:space="preserve">Cantidad por litro de </w:t>
            </w:r>
            <w:r>
              <w:rPr>
                <w:rFonts w:ascii="Arial" w:eastAsia="Arial" w:hAnsi="Arial" w:cs="Arial"/>
                <w:sz w:val="20"/>
                <w:szCs w:val="20"/>
              </w:rPr>
              <w:t>jabón</w:t>
            </w:r>
          </w:p>
        </w:tc>
        <w:tc>
          <w:tcPr>
            <w:tcW w:w="2977"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4509303F"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Cantidad por litro de gel</w:t>
            </w:r>
          </w:p>
        </w:tc>
        <w:tc>
          <w:tcPr>
            <w:tcW w:w="2679"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0C8CC2E5"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Cantidad ingredientes disponibles</w:t>
            </w:r>
          </w:p>
        </w:tc>
      </w:tr>
      <w:tr w:rsidR="00FA6627" w14:paraId="4E069F23" w14:textId="77777777">
        <w:trPr>
          <w:trHeight w:val="183"/>
        </w:trPr>
        <w:tc>
          <w:tcPr>
            <w:tcW w:w="1550" w:type="dxa"/>
            <w:tcBorders>
              <w:top w:val="single" w:sz="8" w:space="0" w:color="9E9E9E"/>
              <w:left w:val="single" w:sz="8" w:space="0" w:color="9E9E9E"/>
              <w:bottom w:val="single" w:sz="8" w:space="0" w:color="9E9E9E"/>
              <w:right w:val="single" w:sz="8" w:space="0" w:color="9E9E9E"/>
            </w:tcBorders>
          </w:tcPr>
          <w:p w14:paraId="7CEF90FE"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3</w:t>
            </w:r>
          </w:p>
        </w:tc>
        <w:tc>
          <w:tcPr>
            <w:tcW w:w="1550" w:type="dxa"/>
            <w:tcBorders>
              <w:top w:val="single" w:sz="8" w:space="0" w:color="9E9E9E"/>
              <w:left w:val="single" w:sz="8" w:space="0" w:color="9E9E9E"/>
              <w:bottom w:val="single" w:sz="8" w:space="0" w:color="9E9E9E"/>
              <w:right w:val="single" w:sz="8" w:space="0" w:color="9E9E9E"/>
            </w:tcBorders>
          </w:tcPr>
          <w:p w14:paraId="0D9A5757"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5.5</w:t>
            </w:r>
          </w:p>
        </w:tc>
        <w:tc>
          <w:tcPr>
            <w:tcW w:w="2977"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751549D8" w14:textId="77777777" w:rsidR="00FA6627" w:rsidRDefault="001C7C5A">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79"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4CBEC7DF"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60 lb A</w:t>
            </w:r>
          </w:p>
        </w:tc>
      </w:tr>
      <w:tr w:rsidR="00FA6627" w14:paraId="2B02F4A2" w14:textId="77777777">
        <w:trPr>
          <w:trHeight w:val="322"/>
        </w:trPr>
        <w:tc>
          <w:tcPr>
            <w:tcW w:w="1550" w:type="dxa"/>
            <w:tcBorders>
              <w:top w:val="single" w:sz="8" w:space="0" w:color="9E9E9E"/>
              <w:left w:val="single" w:sz="8" w:space="0" w:color="9E9E9E"/>
              <w:bottom w:val="single" w:sz="8" w:space="0" w:color="9E9E9E"/>
              <w:right w:val="single" w:sz="8" w:space="0" w:color="9E9E9E"/>
            </w:tcBorders>
          </w:tcPr>
          <w:p w14:paraId="6F13D57B"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4.5</w:t>
            </w:r>
          </w:p>
        </w:tc>
        <w:tc>
          <w:tcPr>
            <w:tcW w:w="1550" w:type="dxa"/>
            <w:tcBorders>
              <w:top w:val="single" w:sz="8" w:space="0" w:color="9E9E9E"/>
              <w:left w:val="single" w:sz="8" w:space="0" w:color="9E9E9E"/>
              <w:bottom w:val="single" w:sz="8" w:space="0" w:color="9E9E9E"/>
              <w:right w:val="single" w:sz="8" w:space="0" w:color="9E9E9E"/>
            </w:tcBorders>
          </w:tcPr>
          <w:p w14:paraId="66F1D2BB"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4</w:t>
            </w:r>
          </w:p>
        </w:tc>
        <w:tc>
          <w:tcPr>
            <w:tcW w:w="2977"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662E444C"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4</w:t>
            </w:r>
          </w:p>
        </w:tc>
        <w:tc>
          <w:tcPr>
            <w:tcW w:w="2679"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17FEF4D3"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72 lb B</w:t>
            </w:r>
          </w:p>
        </w:tc>
      </w:tr>
      <w:tr w:rsidR="00FA6627" w14:paraId="5F4AD36D" w14:textId="77777777">
        <w:trPr>
          <w:trHeight w:val="322"/>
        </w:trPr>
        <w:tc>
          <w:tcPr>
            <w:tcW w:w="1550" w:type="dxa"/>
            <w:tcBorders>
              <w:top w:val="single" w:sz="8" w:space="0" w:color="9E9E9E"/>
              <w:left w:val="single" w:sz="8" w:space="0" w:color="9E9E9E"/>
              <w:bottom w:val="single" w:sz="8" w:space="0" w:color="9E9E9E"/>
              <w:right w:val="single" w:sz="8" w:space="0" w:color="9E9E9E"/>
            </w:tcBorders>
          </w:tcPr>
          <w:p w14:paraId="2B6FA440"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2.5</w:t>
            </w:r>
          </w:p>
        </w:tc>
        <w:tc>
          <w:tcPr>
            <w:tcW w:w="1550" w:type="dxa"/>
            <w:tcBorders>
              <w:top w:val="single" w:sz="8" w:space="0" w:color="9E9E9E"/>
              <w:left w:val="single" w:sz="8" w:space="0" w:color="9E9E9E"/>
              <w:bottom w:val="single" w:sz="8" w:space="0" w:color="9E9E9E"/>
              <w:right w:val="single" w:sz="8" w:space="0" w:color="9E9E9E"/>
            </w:tcBorders>
          </w:tcPr>
          <w:p w14:paraId="74FCE3F8" w14:textId="77777777" w:rsidR="00FA6627" w:rsidRDefault="001C7C5A">
            <w:pPr>
              <w:spacing w:before="240" w:after="0" w:line="240" w:lineRule="auto"/>
              <w:rPr>
                <w:rFonts w:ascii="Arial" w:eastAsia="Arial" w:hAnsi="Arial" w:cs="Arial"/>
                <w:color w:val="000000"/>
                <w:sz w:val="20"/>
                <w:szCs w:val="20"/>
              </w:rPr>
            </w:pPr>
            <w:r>
              <w:rPr>
                <w:rFonts w:ascii="Arial" w:eastAsia="Arial" w:hAnsi="Arial" w:cs="Arial"/>
                <w:color w:val="000000"/>
                <w:sz w:val="20"/>
                <w:szCs w:val="20"/>
              </w:rPr>
              <w:t>4</w:t>
            </w:r>
          </w:p>
        </w:tc>
        <w:tc>
          <w:tcPr>
            <w:tcW w:w="2977"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24C28E31" w14:textId="77777777" w:rsidR="00FA6627" w:rsidRDefault="001C7C5A">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79" w:type="dxa"/>
            <w:tcBorders>
              <w:top w:val="single" w:sz="8" w:space="0" w:color="9E9E9E"/>
              <w:left w:val="single" w:sz="8" w:space="0" w:color="9E9E9E"/>
              <w:bottom w:val="single" w:sz="8" w:space="0" w:color="9E9E9E"/>
              <w:right w:val="single" w:sz="8" w:space="0" w:color="9E9E9E"/>
            </w:tcBorders>
            <w:tcMar>
              <w:top w:w="160" w:type="dxa"/>
              <w:left w:w="160" w:type="dxa"/>
              <w:bottom w:w="160" w:type="dxa"/>
              <w:right w:w="160" w:type="dxa"/>
            </w:tcMar>
          </w:tcPr>
          <w:p w14:paraId="56D5B342" w14:textId="77777777" w:rsidR="00FA6627" w:rsidRDefault="001C7C5A">
            <w:pPr>
              <w:spacing w:before="240" w:after="0" w:line="240" w:lineRule="auto"/>
              <w:rPr>
                <w:rFonts w:ascii="Times New Roman" w:eastAsia="Times New Roman" w:hAnsi="Times New Roman" w:cs="Times New Roman"/>
                <w:sz w:val="24"/>
                <w:szCs w:val="24"/>
              </w:rPr>
            </w:pPr>
            <w:r>
              <w:rPr>
                <w:rFonts w:ascii="Arial" w:eastAsia="Arial" w:hAnsi="Arial" w:cs="Arial"/>
                <w:color w:val="000000"/>
                <w:sz w:val="20"/>
                <w:szCs w:val="20"/>
              </w:rPr>
              <w:t>100 lb C</w:t>
            </w:r>
          </w:p>
        </w:tc>
      </w:tr>
    </w:tbl>
    <w:p w14:paraId="549DDE61" w14:textId="238413BD" w:rsidR="00FA6627" w:rsidRDefault="0063511C">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b/>
          <w:bCs/>
          <w:color w:val="000000"/>
          <w:sz w:val="18"/>
          <w:szCs w:val="18"/>
        </w:rPr>
        <w:t>Tabla 8. Tabla de materiales del ejercicio actual.</w:t>
      </w:r>
    </w:p>
    <w:p w14:paraId="47690AA7" w14:textId="77777777" w:rsidR="00FA6627" w:rsidRDefault="001C7C5A">
      <w:pPr>
        <w:rPr>
          <w:rFonts w:ascii="Arial" w:eastAsia="Arial" w:hAnsi="Arial" w:cs="Arial"/>
          <w:color w:val="000000"/>
        </w:rPr>
      </w:pPr>
      <w:r>
        <w:rPr>
          <w:rFonts w:ascii="Arial" w:eastAsia="Arial" w:hAnsi="Arial" w:cs="Arial"/>
          <w:b/>
          <w:color w:val="000000"/>
        </w:rPr>
        <w:t> </w:t>
      </w:r>
      <w:r>
        <w:rPr>
          <w:rFonts w:ascii="Arial" w:eastAsia="Arial" w:hAnsi="Arial" w:cs="Arial"/>
          <w:color w:val="000000"/>
        </w:rPr>
        <w:t>La empresa le cuesta las bolsitas de 50 gramos de aromatizante en $5, el litro de jabón en $10 y cualquier cantidad de gel a $8 cada litro</w:t>
      </w:r>
    </w:p>
    <w:tbl>
      <w:tblPr>
        <w:tblStyle w:val="a5"/>
        <w:tblW w:w="2514" w:type="dxa"/>
        <w:tblInd w:w="0" w:type="dxa"/>
        <w:tblLayout w:type="fixed"/>
        <w:tblLook w:val="0400" w:firstRow="0" w:lastRow="0" w:firstColumn="0" w:lastColumn="0" w:noHBand="0" w:noVBand="1"/>
      </w:tblPr>
      <w:tblGrid>
        <w:gridCol w:w="2514"/>
      </w:tblGrid>
      <w:tr w:rsidR="00FA6627" w14:paraId="44D39EE8" w14:textId="77777777">
        <w:tc>
          <w:tcPr>
            <w:tcW w:w="2514" w:type="dxa"/>
            <w:vAlign w:val="center"/>
          </w:tcPr>
          <w:p w14:paraId="23CA7339" w14:textId="77777777" w:rsidR="00FA6627" w:rsidRDefault="00FA6627">
            <w:pPr>
              <w:widowControl w:val="0"/>
              <w:pBdr>
                <w:top w:val="nil"/>
                <w:left w:val="nil"/>
                <w:bottom w:val="nil"/>
                <w:right w:val="nil"/>
                <w:between w:val="nil"/>
              </w:pBdr>
              <w:spacing w:after="0" w:line="276" w:lineRule="auto"/>
              <w:rPr>
                <w:rFonts w:ascii="Arial" w:eastAsia="Arial" w:hAnsi="Arial" w:cs="Arial"/>
                <w:color w:val="000000"/>
              </w:rPr>
            </w:pPr>
          </w:p>
          <w:tbl>
            <w:tblPr>
              <w:tblStyle w:val="a6"/>
              <w:tblW w:w="2484" w:type="dxa"/>
              <w:tblInd w:w="0" w:type="dxa"/>
              <w:tblLayout w:type="fixed"/>
              <w:tblLook w:val="0400" w:firstRow="0" w:lastRow="0" w:firstColumn="0" w:lastColumn="0" w:noHBand="0" w:noVBand="1"/>
            </w:tblPr>
            <w:tblGrid>
              <w:gridCol w:w="680"/>
              <w:gridCol w:w="165"/>
              <w:gridCol w:w="50"/>
              <w:gridCol w:w="149"/>
              <w:gridCol w:w="231"/>
              <w:gridCol w:w="165"/>
              <w:gridCol w:w="268"/>
              <w:gridCol w:w="231"/>
              <w:gridCol w:w="165"/>
              <w:gridCol w:w="149"/>
              <w:gridCol w:w="231"/>
            </w:tblGrid>
            <w:tr w:rsidR="00FA6627" w14:paraId="5B1A767D" w14:textId="77777777">
              <w:tc>
                <w:tcPr>
                  <w:tcW w:w="684" w:type="dxa"/>
                  <w:vAlign w:val="center"/>
                </w:tcPr>
                <w:p w14:paraId="28B32148" w14:textId="77777777" w:rsidR="00FA6627" w:rsidRDefault="001C7C5A">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Min  </w:t>
                  </w:r>
                  <w:r>
                    <w:rPr>
                      <w:rFonts w:ascii="Times New Roman" w:eastAsia="Times New Roman" w:hAnsi="Times New Roman" w:cs="Times New Roman"/>
                      <w:i/>
                      <w:sz w:val="24"/>
                      <w:szCs w:val="24"/>
                    </w:rPr>
                    <w:t>Z</w:t>
                  </w:r>
                  <w:proofErr w:type="gramEnd"/>
                </w:p>
              </w:tc>
              <w:tc>
                <w:tcPr>
                  <w:tcW w:w="166" w:type="dxa"/>
                  <w:vAlign w:val="center"/>
                </w:tcPr>
                <w:p w14:paraId="7B109D3F"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6" w:type="dxa"/>
                  <w:vAlign w:val="center"/>
                </w:tcPr>
                <w:p w14:paraId="476D6EC6" w14:textId="77777777" w:rsidR="00FA6627" w:rsidRDefault="00FA6627">
                  <w:pPr>
                    <w:spacing w:after="0" w:line="240" w:lineRule="auto"/>
                    <w:jc w:val="center"/>
                    <w:rPr>
                      <w:rFonts w:ascii="Times New Roman" w:eastAsia="Times New Roman" w:hAnsi="Times New Roman" w:cs="Times New Roman"/>
                      <w:sz w:val="24"/>
                      <w:szCs w:val="24"/>
                    </w:rPr>
                  </w:pPr>
                </w:p>
              </w:tc>
              <w:tc>
                <w:tcPr>
                  <w:tcW w:w="150" w:type="dxa"/>
                  <w:vAlign w:val="center"/>
                </w:tcPr>
                <w:p w14:paraId="4C3F898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2" w:type="dxa"/>
                  <w:vAlign w:val="center"/>
                </w:tcPr>
                <w:p w14:paraId="3C8CEE71"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1</w:t>
                  </w:r>
                </w:p>
              </w:tc>
              <w:tc>
                <w:tcPr>
                  <w:tcW w:w="166" w:type="dxa"/>
                  <w:vAlign w:val="center"/>
                </w:tcPr>
                <w:p w14:paraId="05A4476F"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70" w:type="dxa"/>
                  <w:vAlign w:val="center"/>
                </w:tcPr>
                <w:p w14:paraId="0A5533C3"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2" w:type="dxa"/>
                  <w:vAlign w:val="center"/>
                </w:tcPr>
                <w:p w14:paraId="01AF696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2</w:t>
                  </w:r>
                </w:p>
              </w:tc>
              <w:tc>
                <w:tcPr>
                  <w:tcW w:w="166" w:type="dxa"/>
                  <w:vAlign w:val="center"/>
                </w:tcPr>
                <w:p w14:paraId="416C4D2B"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 w:type="dxa"/>
                  <w:vAlign w:val="center"/>
                </w:tcPr>
                <w:p w14:paraId="72D94AE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2" w:type="dxa"/>
                  <w:vAlign w:val="center"/>
                </w:tcPr>
                <w:p w14:paraId="151B806C"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3</w:t>
                  </w:r>
                </w:p>
              </w:tc>
            </w:tr>
          </w:tbl>
          <w:p w14:paraId="21408FA6" w14:textId="77777777" w:rsidR="00FA6627" w:rsidRDefault="00FA6627">
            <w:pPr>
              <w:spacing w:after="0" w:line="240" w:lineRule="auto"/>
              <w:jc w:val="center"/>
              <w:rPr>
                <w:rFonts w:ascii="Arial" w:eastAsia="Arial" w:hAnsi="Arial" w:cs="Arial"/>
                <w:color w:val="000000"/>
                <w:sz w:val="21"/>
                <w:szCs w:val="21"/>
              </w:rPr>
            </w:pPr>
          </w:p>
        </w:tc>
      </w:tr>
      <w:tr w:rsidR="00FA6627" w14:paraId="363438B3" w14:textId="77777777">
        <w:tc>
          <w:tcPr>
            <w:tcW w:w="2514" w:type="dxa"/>
            <w:vAlign w:val="center"/>
          </w:tcPr>
          <w:p w14:paraId="05840EB0" w14:textId="77777777" w:rsidR="00FA6627" w:rsidRDefault="001C7C5A">
            <w:pPr>
              <w:spacing w:after="0" w:line="240" w:lineRule="auto"/>
              <w:jc w:val="center"/>
              <w:rPr>
                <w:rFonts w:ascii="Arial" w:eastAsia="Arial" w:hAnsi="Arial" w:cs="Arial"/>
                <w:color w:val="000000"/>
                <w:sz w:val="21"/>
                <w:szCs w:val="21"/>
              </w:rPr>
            </w:pPr>
            <w:r>
              <w:rPr>
                <w:rFonts w:ascii="Arial" w:eastAsia="Arial" w:hAnsi="Arial" w:cs="Arial"/>
                <w:color w:val="000000"/>
                <w:sz w:val="21"/>
                <w:szCs w:val="21"/>
              </w:rPr>
              <w:t>sujeto a</w:t>
            </w:r>
          </w:p>
        </w:tc>
      </w:tr>
      <w:tr w:rsidR="00FA6627" w14:paraId="31194598" w14:textId="77777777">
        <w:tc>
          <w:tcPr>
            <w:tcW w:w="2514" w:type="dxa"/>
            <w:vAlign w:val="center"/>
          </w:tcPr>
          <w:p w14:paraId="0C6FFECD" w14:textId="77777777" w:rsidR="00FA6627" w:rsidRDefault="00FA6627">
            <w:pPr>
              <w:widowControl w:val="0"/>
              <w:pBdr>
                <w:top w:val="nil"/>
                <w:left w:val="nil"/>
                <w:bottom w:val="nil"/>
                <w:right w:val="nil"/>
                <w:between w:val="nil"/>
              </w:pBdr>
              <w:spacing w:after="0" w:line="276" w:lineRule="auto"/>
              <w:rPr>
                <w:rFonts w:ascii="Arial" w:eastAsia="Arial" w:hAnsi="Arial" w:cs="Arial"/>
                <w:color w:val="000000"/>
                <w:sz w:val="21"/>
                <w:szCs w:val="21"/>
              </w:rPr>
            </w:pPr>
          </w:p>
          <w:tbl>
            <w:tblPr>
              <w:tblStyle w:val="a7"/>
              <w:tblW w:w="2425" w:type="dxa"/>
              <w:tblInd w:w="0" w:type="dxa"/>
              <w:tblLayout w:type="fixed"/>
              <w:tblLook w:val="0400" w:firstRow="0" w:lastRow="0" w:firstColumn="0" w:lastColumn="0" w:noHBand="0" w:noVBand="1"/>
            </w:tblPr>
            <w:tblGrid>
              <w:gridCol w:w="50"/>
              <w:gridCol w:w="327"/>
              <w:gridCol w:w="231"/>
              <w:gridCol w:w="165"/>
              <w:gridCol w:w="328"/>
              <w:gridCol w:w="231"/>
              <w:gridCol w:w="165"/>
              <w:gridCol w:w="149"/>
              <w:gridCol w:w="231"/>
              <w:gridCol w:w="161"/>
              <w:gridCol w:w="387"/>
            </w:tblGrid>
            <w:tr w:rsidR="00FA6627" w14:paraId="47295060" w14:textId="77777777">
              <w:tc>
                <w:tcPr>
                  <w:tcW w:w="36" w:type="dxa"/>
                  <w:vAlign w:val="center"/>
                </w:tcPr>
                <w:p w14:paraId="3F8EB4CC" w14:textId="77777777" w:rsidR="00FA6627" w:rsidRDefault="00FA6627">
                  <w:pPr>
                    <w:spacing w:after="0" w:line="240" w:lineRule="auto"/>
                    <w:jc w:val="center"/>
                    <w:rPr>
                      <w:rFonts w:ascii="Arial" w:eastAsia="Arial" w:hAnsi="Arial" w:cs="Arial"/>
                      <w:color w:val="000000"/>
                      <w:sz w:val="21"/>
                      <w:szCs w:val="21"/>
                    </w:rPr>
                  </w:pPr>
                </w:p>
              </w:tc>
              <w:tc>
                <w:tcPr>
                  <w:tcW w:w="330" w:type="dxa"/>
                  <w:vAlign w:val="center"/>
                </w:tcPr>
                <w:p w14:paraId="60BAC408"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2" w:type="dxa"/>
                  <w:vAlign w:val="center"/>
                </w:tcPr>
                <w:p w14:paraId="77FF6382"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1</w:t>
                  </w:r>
                </w:p>
              </w:tc>
              <w:tc>
                <w:tcPr>
                  <w:tcW w:w="166" w:type="dxa"/>
                  <w:vAlign w:val="center"/>
                </w:tcPr>
                <w:p w14:paraId="1B99750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0" w:type="dxa"/>
                  <w:vAlign w:val="center"/>
                </w:tcPr>
                <w:p w14:paraId="692C5341"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232" w:type="dxa"/>
                  <w:vAlign w:val="center"/>
                </w:tcPr>
                <w:p w14:paraId="6482D52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2</w:t>
                  </w:r>
                </w:p>
              </w:tc>
              <w:tc>
                <w:tcPr>
                  <w:tcW w:w="166" w:type="dxa"/>
                  <w:vAlign w:val="center"/>
                </w:tcPr>
                <w:p w14:paraId="0A3832A1"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 w:type="dxa"/>
                  <w:vAlign w:val="center"/>
                </w:tcPr>
                <w:p w14:paraId="28FB0ED3"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2" w:type="dxa"/>
                  <w:vAlign w:val="center"/>
                </w:tcPr>
                <w:p w14:paraId="4274814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3</w:t>
                  </w:r>
                </w:p>
              </w:tc>
              <w:tc>
                <w:tcPr>
                  <w:tcW w:w="162" w:type="dxa"/>
                  <w:vAlign w:val="center"/>
                </w:tcPr>
                <w:p w14:paraId="0A916036" w14:textId="77777777" w:rsidR="00FA6627" w:rsidRDefault="00DE72FB">
                  <w:pPr>
                    <w:spacing w:after="0" w:line="240" w:lineRule="auto"/>
                    <w:jc w:val="center"/>
                    <w:rPr>
                      <w:rFonts w:ascii="Times New Roman" w:eastAsia="Times New Roman" w:hAnsi="Times New Roman" w:cs="Times New Roman"/>
                      <w:sz w:val="24"/>
                      <w:szCs w:val="24"/>
                    </w:rPr>
                  </w:pPr>
                  <w:sdt>
                    <w:sdtPr>
                      <w:tag w:val="goog_rdk_5"/>
                      <w:id w:val="-2037569568"/>
                    </w:sdtPr>
                    <w:sdtContent>
                      <w:r w:rsidR="001C7C5A">
                        <w:rPr>
                          <w:rFonts w:ascii="Gungsuh" w:eastAsia="Gungsuh" w:hAnsi="Gungsuh" w:cs="Gungsuh"/>
                          <w:sz w:val="24"/>
                          <w:szCs w:val="24"/>
                        </w:rPr>
                        <w:t>≤</w:t>
                      </w:r>
                    </w:sdtContent>
                  </w:sdt>
                </w:p>
              </w:tc>
              <w:tc>
                <w:tcPr>
                  <w:tcW w:w="390" w:type="dxa"/>
                  <w:vAlign w:val="center"/>
                </w:tcPr>
                <w:p w14:paraId="0624A70D"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r>
            <w:tr w:rsidR="00FA6627" w14:paraId="5DC1C089" w14:textId="77777777">
              <w:tc>
                <w:tcPr>
                  <w:tcW w:w="36" w:type="dxa"/>
                  <w:vAlign w:val="center"/>
                </w:tcPr>
                <w:p w14:paraId="16FD44A0" w14:textId="77777777" w:rsidR="00FA6627" w:rsidRDefault="00FA6627">
                  <w:pPr>
                    <w:spacing w:after="0" w:line="240" w:lineRule="auto"/>
                    <w:jc w:val="center"/>
                    <w:rPr>
                      <w:rFonts w:ascii="Times New Roman" w:eastAsia="Times New Roman" w:hAnsi="Times New Roman" w:cs="Times New Roman"/>
                      <w:sz w:val="24"/>
                      <w:szCs w:val="24"/>
                    </w:rPr>
                  </w:pPr>
                </w:p>
              </w:tc>
              <w:tc>
                <w:tcPr>
                  <w:tcW w:w="330" w:type="dxa"/>
                  <w:vAlign w:val="center"/>
                </w:tcPr>
                <w:p w14:paraId="0D3E681F"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32" w:type="dxa"/>
                  <w:vAlign w:val="center"/>
                </w:tcPr>
                <w:p w14:paraId="2E2D375E"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1</w:t>
                  </w:r>
                </w:p>
              </w:tc>
              <w:tc>
                <w:tcPr>
                  <w:tcW w:w="166" w:type="dxa"/>
                  <w:vAlign w:val="center"/>
                </w:tcPr>
                <w:p w14:paraId="17B1DD4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0" w:type="dxa"/>
                  <w:vAlign w:val="center"/>
                </w:tcPr>
                <w:p w14:paraId="1D82B540"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2" w:type="dxa"/>
                  <w:vAlign w:val="center"/>
                </w:tcPr>
                <w:p w14:paraId="3A70248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2</w:t>
                  </w:r>
                </w:p>
              </w:tc>
              <w:tc>
                <w:tcPr>
                  <w:tcW w:w="166" w:type="dxa"/>
                  <w:vAlign w:val="center"/>
                </w:tcPr>
                <w:p w14:paraId="7B36256F"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 w:type="dxa"/>
                  <w:vAlign w:val="center"/>
                </w:tcPr>
                <w:p w14:paraId="6746FDB8"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2" w:type="dxa"/>
                  <w:vAlign w:val="center"/>
                </w:tcPr>
                <w:p w14:paraId="2980795A"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3</w:t>
                  </w:r>
                </w:p>
              </w:tc>
              <w:tc>
                <w:tcPr>
                  <w:tcW w:w="162" w:type="dxa"/>
                  <w:vAlign w:val="center"/>
                </w:tcPr>
                <w:p w14:paraId="40BC2EB0" w14:textId="77777777" w:rsidR="00FA6627" w:rsidRDefault="00DE72FB">
                  <w:pPr>
                    <w:spacing w:after="0" w:line="240" w:lineRule="auto"/>
                    <w:jc w:val="center"/>
                    <w:rPr>
                      <w:rFonts w:ascii="Times New Roman" w:eastAsia="Times New Roman" w:hAnsi="Times New Roman" w:cs="Times New Roman"/>
                      <w:sz w:val="24"/>
                      <w:szCs w:val="24"/>
                    </w:rPr>
                  </w:pPr>
                  <w:sdt>
                    <w:sdtPr>
                      <w:tag w:val="goog_rdk_6"/>
                      <w:id w:val="-18391888"/>
                    </w:sdtPr>
                    <w:sdtContent>
                      <w:r w:rsidR="001C7C5A">
                        <w:rPr>
                          <w:rFonts w:ascii="Gungsuh" w:eastAsia="Gungsuh" w:hAnsi="Gungsuh" w:cs="Gungsuh"/>
                          <w:sz w:val="24"/>
                          <w:szCs w:val="24"/>
                        </w:rPr>
                        <w:t>≤</w:t>
                      </w:r>
                    </w:sdtContent>
                  </w:sdt>
                </w:p>
              </w:tc>
              <w:tc>
                <w:tcPr>
                  <w:tcW w:w="390" w:type="dxa"/>
                  <w:vAlign w:val="center"/>
                </w:tcPr>
                <w:p w14:paraId="0E57EA3C"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r>
            <w:tr w:rsidR="00FA6627" w14:paraId="7FF5F1B1" w14:textId="77777777">
              <w:tc>
                <w:tcPr>
                  <w:tcW w:w="36" w:type="dxa"/>
                  <w:vAlign w:val="center"/>
                </w:tcPr>
                <w:p w14:paraId="6D041F35" w14:textId="77777777" w:rsidR="00FA6627" w:rsidRDefault="00FA6627">
                  <w:pPr>
                    <w:spacing w:after="0" w:line="240" w:lineRule="auto"/>
                    <w:jc w:val="center"/>
                    <w:rPr>
                      <w:rFonts w:ascii="Times New Roman" w:eastAsia="Times New Roman" w:hAnsi="Times New Roman" w:cs="Times New Roman"/>
                      <w:sz w:val="24"/>
                      <w:szCs w:val="24"/>
                    </w:rPr>
                  </w:pPr>
                </w:p>
              </w:tc>
              <w:tc>
                <w:tcPr>
                  <w:tcW w:w="330" w:type="dxa"/>
                  <w:vAlign w:val="center"/>
                </w:tcPr>
                <w:p w14:paraId="522E337B"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32" w:type="dxa"/>
                  <w:vAlign w:val="center"/>
                </w:tcPr>
                <w:p w14:paraId="5179E002"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1</w:t>
                  </w:r>
                </w:p>
              </w:tc>
              <w:tc>
                <w:tcPr>
                  <w:tcW w:w="166" w:type="dxa"/>
                  <w:vAlign w:val="center"/>
                </w:tcPr>
                <w:p w14:paraId="4B937CE6"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0" w:type="dxa"/>
                  <w:vAlign w:val="center"/>
                </w:tcPr>
                <w:p w14:paraId="742B6B0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2" w:type="dxa"/>
                  <w:vAlign w:val="center"/>
                </w:tcPr>
                <w:p w14:paraId="40B5E5D4"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2</w:t>
                  </w:r>
                </w:p>
              </w:tc>
              <w:tc>
                <w:tcPr>
                  <w:tcW w:w="166" w:type="dxa"/>
                  <w:vAlign w:val="center"/>
                </w:tcPr>
                <w:p w14:paraId="1D3EBA47"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 w:type="dxa"/>
                  <w:vAlign w:val="center"/>
                </w:tcPr>
                <w:p w14:paraId="0A7CFB7B"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2" w:type="dxa"/>
                  <w:vAlign w:val="center"/>
                </w:tcPr>
                <w:p w14:paraId="77C84E4F"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sz w:val="19"/>
                      <w:szCs w:val="19"/>
                    </w:rPr>
                    <w:t>3</w:t>
                  </w:r>
                </w:p>
              </w:tc>
              <w:tc>
                <w:tcPr>
                  <w:tcW w:w="162" w:type="dxa"/>
                  <w:vAlign w:val="center"/>
                </w:tcPr>
                <w:p w14:paraId="5A71287B" w14:textId="77777777" w:rsidR="00FA6627" w:rsidRDefault="00DE72FB">
                  <w:pPr>
                    <w:spacing w:after="0" w:line="240" w:lineRule="auto"/>
                    <w:jc w:val="center"/>
                    <w:rPr>
                      <w:rFonts w:ascii="Times New Roman" w:eastAsia="Times New Roman" w:hAnsi="Times New Roman" w:cs="Times New Roman"/>
                      <w:sz w:val="24"/>
                      <w:szCs w:val="24"/>
                    </w:rPr>
                  </w:pPr>
                  <w:sdt>
                    <w:sdtPr>
                      <w:tag w:val="goog_rdk_7"/>
                      <w:id w:val="410819647"/>
                    </w:sdtPr>
                    <w:sdtContent>
                      <w:r w:rsidR="001C7C5A">
                        <w:rPr>
                          <w:rFonts w:ascii="Gungsuh" w:eastAsia="Gungsuh" w:hAnsi="Gungsuh" w:cs="Gungsuh"/>
                          <w:sz w:val="24"/>
                          <w:szCs w:val="24"/>
                        </w:rPr>
                        <w:t>≤</w:t>
                      </w:r>
                    </w:sdtContent>
                  </w:sdt>
                </w:p>
              </w:tc>
              <w:tc>
                <w:tcPr>
                  <w:tcW w:w="390" w:type="dxa"/>
                  <w:vAlign w:val="center"/>
                </w:tcPr>
                <w:p w14:paraId="422AD338" w14:textId="77777777" w:rsidR="00FA6627" w:rsidRDefault="001C7C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19461827" w14:textId="77777777" w:rsidR="00FA6627" w:rsidRDefault="00FA6627">
            <w:pPr>
              <w:spacing w:after="0" w:line="240" w:lineRule="auto"/>
              <w:jc w:val="center"/>
              <w:rPr>
                <w:rFonts w:ascii="Arial" w:eastAsia="Arial" w:hAnsi="Arial" w:cs="Arial"/>
                <w:color w:val="000000"/>
                <w:sz w:val="21"/>
                <w:szCs w:val="21"/>
              </w:rPr>
            </w:pPr>
          </w:p>
        </w:tc>
      </w:tr>
      <w:tr w:rsidR="00FA6627" w14:paraId="6DDD3B94" w14:textId="77777777">
        <w:tc>
          <w:tcPr>
            <w:tcW w:w="2514" w:type="dxa"/>
            <w:vAlign w:val="center"/>
          </w:tcPr>
          <w:p w14:paraId="318F9F41" w14:textId="77777777" w:rsidR="00FA6627" w:rsidRDefault="001C7C5A">
            <w:pPr>
              <w:spacing w:after="0" w:line="240" w:lineRule="auto"/>
              <w:jc w:val="center"/>
              <w:rPr>
                <w:rFonts w:ascii="Arial" w:eastAsia="Arial" w:hAnsi="Arial" w:cs="Arial"/>
                <w:color w:val="000000"/>
                <w:sz w:val="21"/>
                <w:szCs w:val="21"/>
              </w:rPr>
            </w:pPr>
            <w:r>
              <w:rPr>
                <w:rFonts w:ascii="Arial" w:eastAsia="Arial" w:hAnsi="Arial" w:cs="Arial"/>
                <w:color w:val="000000"/>
                <w:sz w:val="21"/>
                <w:szCs w:val="21"/>
              </w:rPr>
              <w:t> </w:t>
            </w:r>
            <w:r>
              <w:rPr>
                <w:rFonts w:ascii="Times New Roman" w:eastAsia="Times New Roman" w:hAnsi="Times New Roman" w:cs="Times New Roman"/>
                <w:i/>
                <w:color w:val="000000"/>
                <w:sz w:val="21"/>
                <w:szCs w:val="21"/>
              </w:rPr>
              <w:t>x</w:t>
            </w:r>
            <w:proofErr w:type="gramStart"/>
            <w:r>
              <w:rPr>
                <w:rFonts w:ascii="Times New Roman" w:eastAsia="Times New Roman" w:hAnsi="Times New Roman" w:cs="Times New Roman"/>
                <w:color w:val="000000"/>
                <w:sz w:val="17"/>
                <w:szCs w:val="17"/>
              </w:rPr>
              <w:t>1</w:t>
            </w:r>
            <w:r>
              <w:rPr>
                <w:rFonts w:ascii="Times New Roman" w:eastAsia="Times New Roman" w:hAnsi="Times New Roman" w:cs="Times New Roman"/>
                <w:color w:val="000000"/>
                <w:sz w:val="21"/>
                <w:szCs w:val="21"/>
              </w:rPr>
              <w:t>,</w:t>
            </w:r>
            <w:r>
              <w:rPr>
                <w:rFonts w:ascii="Times New Roman" w:eastAsia="Times New Roman" w:hAnsi="Times New Roman" w:cs="Times New Roman"/>
                <w:i/>
                <w:color w:val="000000"/>
                <w:sz w:val="21"/>
                <w:szCs w:val="21"/>
              </w:rPr>
              <w:t>x</w:t>
            </w:r>
            <w:proofErr w:type="gramEnd"/>
            <w:r>
              <w:rPr>
                <w:rFonts w:ascii="Times New Roman" w:eastAsia="Times New Roman" w:hAnsi="Times New Roman" w:cs="Times New Roman"/>
                <w:color w:val="000000"/>
                <w:sz w:val="17"/>
                <w:szCs w:val="17"/>
              </w:rPr>
              <w:t>2</w:t>
            </w:r>
            <w:r>
              <w:rPr>
                <w:rFonts w:ascii="Times New Roman" w:eastAsia="Times New Roman" w:hAnsi="Times New Roman" w:cs="Times New Roman"/>
                <w:color w:val="000000"/>
                <w:sz w:val="21"/>
                <w:szCs w:val="21"/>
              </w:rPr>
              <w:t>,</w:t>
            </w:r>
            <w:r>
              <w:rPr>
                <w:rFonts w:ascii="Times New Roman" w:eastAsia="Times New Roman" w:hAnsi="Times New Roman" w:cs="Times New Roman"/>
                <w:i/>
                <w:color w:val="000000"/>
                <w:sz w:val="21"/>
                <w:szCs w:val="21"/>
              </w:rPr>
              <w:t>x</w:t>
            </w:r>
            <w:r>
              <w:rPr>
                <w:rFonts w:ascii="Times New Roman" w:eastAsia="Times New Roman" w:hAnsi="Times New Roman" w:cs="Times New Roman"/>
                <w:color w:val="000000"/>
                <w:sz w:val="17"/>
                <w:szCs w:val="17"/>
              </w:rPr>
              <w:t>3</w:t>
            </w:r>
            <w:sdt>
              <w:sdtPr>
                <w:tag w:val="goog_rdk_8"/>
                <w:id w:val="-1919702750"/>
              </w:sdtPr>
              <w:sdtContent>
                <w:r>
                  <w:rPr>
                    <w:rFonts w:ascii="Gungsuh" w:eastAsia="Gungsuh" w:hAnsi="Gungsuh" w:cs="Gungsuh"/>
                    <w:color w:val="000000"/>
                    <w:sz w:val="21"/>
                    <w:szCs w:val="21"/>
                  </w:rPr>
                  <w:t>≥0;</w:t>
                </w:r>
              </w:sdtContent>
            </w:sdt>
          </w:p>
        </w:tc>
      </w:tr>
    </w:tbl>
    <w:p w14:paraId="5B439B18" w14:textId="77777777" w:rsidR="00FA6627" w:rsidRDefault="00FA6627"/>
    <w:p w14:paraId="4BA1CB26" w14:textId="77777777" w:rsidR="00FA6627" w:rsidRDefault="00FA6627"/>
    <w:p w14:paraId="306F4BBD" w14:textId="77777777" w:rsidR="00EC4725" w:rsidRDefault="00EC4725" w:rsidP="00FD67E7">
      <w:pPr>
        <w:jc w:val="both"/>
      </w:pPr>
      <w:r>
        <w:t>Este ejercicio se soluciona por el método de la gran M, por el siguiente procedimiento (forma alternativa):</w:t>
      </w:r>
    </w:p>
    <w:p w14:paraId="68A9840A" w14:textId="4A3B5796" w:rsidR="00FD67E7" w:rsidRDefault="00EC4725" w:rsidP="00FD67E7">
      <w:pPr>
        <w:jc w:val="both"/>
      </w:pPr>
      <w:r>
        <w:t>El parámetro M es una constante positiva suficientemente grande que representa una penalización adecuada en la función objetivo.</w:t>
      </w:r>
    </w:p>
    <w:p w14:paraId="18FB4C12" w14:textId="619BFB2B" w:rsidR="00FA6627" w:rsidRDefault="00EC4725" w:rsidP="00FD67E7">
      <w:pPr>
        <w:jc w:val="both"/>
      </w:pPr>
      <w:r>
        <w:t>Dicho parámetro M se añade a las variables artificiales que también como las de holgura se agregan a la función objetivo.</w:t>
      </w:r>
    </w:p>
    <w:p w14:paraId="31FFB7FA" w14:textId="0CE4FC5D" w:rsidR="00FD67E7" w:rsidRDefault="00FD67E7" w:rsidP="00FD67E7">
      <w:pPr>
        <w:jc w:val="both"/>
      </w:pPr>
      <w:r>
        <w:lastRenderedPageBreak/>
        <w:t xml:space="preserve">Como vemos en este caso a partir de la tercera restricción poseen variables artificiales, una vez agregadas se penalizan en la función objetivo como </w:t>
      </w:r>
      <m:oMath>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por lo tanto, va a resultar este nuevo modelo, y como solución básica de este modelo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w:t>
      </w:r>
    </w:p>
    <w:p w14:paraId="7BA20B27" w14:textId="77777777" w:rsidR="00FA6627" w:rsidRDefault="00FA6627"/>
    <w:p w14:paraId="1292D55A" w14:textId="77777777" w:rsidR="00FA6627" w:rsidRDefault="001C7C5A">
      <w:r>
        <w:t xml:space="preserve">Min Z = </w:t>
      </w:r>
      <m:oMath>
        <m:r>
          <w:rPr>
            <w:rFonts w:ascii="Cambria Math" w:hAnsi="Cambria Math"/>
          </w:rPr>
          <m:t>5</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+10</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3</m:t>
            </m:r>
          </m:sub>
        </m:sSub>
      </m:oMath>
    </w:p>
    <w:p w14:paraId="3607004E" w14:textId="3D8821CB" w:rsidR="00366D10" w:rsidRDefault="001C7C5A" w:rsidP="00366D10">
      <w:r>
        <w:tab/>
        <w:t>Sujeto a:</w:t>
      </w:r>
      <w:r>
        <w:br/>
      </w:r>
      <w:r>
        <w:tab/>
      </w:r>
      <m:oMath>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+5.5</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oMath>
      <w:r>
        <w:tab/>
      </w:r>
      <w:r>
        <w:tab/>
      </w:r>
      <w:r>
        <w:tab/>
      </w:r>
      <w:r>
        <w:tab/>
      </w:r>
      <w:r>
        <w:tab/>
      </w:r>
      <w:r>
        <w:tab/>
      </w:r>
      <w:r>
        <w:tab/>
        <w:t>= 60</w:t>
      </w:r>
      <w:r>
        <w:br/>
      </w:r>
      <w:r>
        <w:tab/>
      </w:r>
      <m:oMath>
        <m:r>
          <w:rPr>
            <w:rFonts w:ascii="Cambria Math" w:hAnsi="Cambria Math"/>
          </w:rPr>
          <m:t>4.5X1+4X2+4X3          +</m:t>
        </m:r>
        <m:sSub>
          <m:sSubPr>
            <m:ctrlPr>
              <w:rPr>
                <w:rFonts w:ascii="Cambria Math" w:hAnsi="Cambria Math"/>
              </w:rPr>
            </m:ctrlPr>
          </m:sSubPr>
          <m:e>
            <m:r>
              <w:rPr>
                <w:rFonts w:ascii="Cambria Math" w:hAnsi="Cambria Math"/>
              </w:rPr>
              <m:t>S</m:t>
            </m:r>
          </m:e>
          <m:sub>
            <m:r>
              <w:rPr>
                <w:rFonts w:ascii="Cambria Math" w:hAnsi="Cambria Math"/>
              </w:rPr>
              <m:t>2</m:t>
            </m:r>
          </m:sub>
        </m:sSub>
      </m:oMath>
      <w:r>
        <w:tab/>
      </w:r>
      <w:r>
        <w:tab/>
      </w:r>
      <w:r>
        <w:tab/>
      </w:r>
      <w:r>
        <w:tab/>
      </w:r>
      <w:r>
        <w:tab/>
      </w:r>
      <w:r>
        <w:tab/>
      </w:r>
      <w:r>
        <w:tab/>
        <w:t>= 72</w:t>
      </w:r>
      <w:r>
        <w:br/>
      </w:r>
      <w:r>
        <w:tab/>
      </w:r>
      <m:oMath>
        <m:r>
          <w:rPr>
            <w:rFonts w:ascii="Cambria Math" w:hAnsi="Cambria Math"/>
          </w:rPr>
          <m:t>2.5</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+4</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+5</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3</m:t>
            </m:r>
          </m:sub>
        </m:sSub>
      </m:oMath>
      <w:r>
        <w:tab/>
      </w:r>
      <w:r>
        <w:tab/>
      </w:r>
      <w:r>
        <w:tab/>
      </w:r>
      <w:r>
        <w:tab/>
      </w:r>
      <w:r>
        <w:tab/>
      </w:r>
      <w:r>
        <w:tab/>
        <w:t>= 100</w:t>
      </w:r>
      <w:r>
        <w:br/>
      </w:r>
      <w:r>
        <w:tab/>
      </w:r>
      <m:oMath>
        <m:r>
          <w:rPr>
            <w:rFonts w:ascii="Cambria Math" w:hAnsi="Cambria Math"/>
          </w:rPr>
          <m:t xml:space="preserve">      X1                                                -</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oMath>
      <w:r>
        <w:tab/>
      </w:r>
      <w:r>
        <w:tab/>
      </w:r>
      <w:r>
        <w:tab/>
        <w:t>= 0</w:t>
      </w:r>
      <w:r>
        <w:br/>
      </w:r>
      <w:r>
        <w:tab/>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2</m:t>
            </m:r>
          </m:sub>
        </m:sSub>
      </m:oMath>
      <w:r>
        <w:tab/>
      </w:r>
      <w:r>
        <w:tab/>
        <w:t>= 0</w:t>
      </w:r>
      <w:r>
        <w:br/>
      </w:r>
      <w:r>
        <w:tab/>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 xml:space="preserve">6                                    </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ab/>
        <w:t>= 0</w:t>
      </w:r>
      <w:r>
        <w:br/>
      </w:r>
      <w:r>
        <w:tab/>
        <w:t xml:space="preserve">Con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 xml:space="preserve"> ≥ 0</m:t>
        </m:r>
      </m:oMath>
    </w:p>
    <w:p w14:paraId="6F11E560" w14:textId="5B7056C9" w:rsidR="00366D10" w:rsidRDefault="00EC4725" w:rsidP="00366D10">
      <w:pPr>
        <w:jc w:val="both"/>
      </w:pPr>
      <w:r>
        <w:t xml:space="preserve">Para formar nuestra tabla simplex, usualmente se iguala la función objetivo a 0 y se despeja </w:t>
      </w:r>
      <w:r w:rsidR="00366D10">
        <w:t>toda la ecuación</w:t>
      </w:r>
      <w:r>
        <w:t xml:space="preserve">, sin </w:t>
      </w:r>
      <w:r w:rsidR="00366D10">
        <w:t>embargo,</w:t>
      </w:r>
      <w:r>
        <w:t xml:space="preserve"> algunos textos </w:t>
      </w:r>
      <w:hyperlink w:anchor="taha_biblio" w:history="1">
        <w:r w:rsidR="00287EBF" w:rsidRPr="00287EBF">
          <w:rPr>
            <w:rStyle w:val="Hipervnculo"/>
            <w:rFonts w:ascii="Arial" w:eastAsia="Arial" w:hAnsi="Arial" w:cs="Arial"/>
          </w:rPr>
          <w:t>[5]</w:t>
        </w:r>
      </w:hyperlink>
      <w:r w:rsidR="00287EBF" w:rsidRPr="00287EBF">
        <w:rPr>
          <w:sz w:val="20"/>
          <w:szCs w:val="20"/>
        </w:rPr>
        <w:t xml:space="preserve"> </w:t>
      </w:r>
      <w:r>
        <w:t xml:space="preserve">(TAHA, 2000, p </w:t>
      </w:r>
      <w:r w:rsidR="00FD67E7">
        <w:t>94</w:t>
      </w:r>
      <w:r>
        <w:t xml:space="preserve">) </w:t>
      </w:r>
      <w:r w:rsidR="00366D10">
        <w:t>lo despejan al revés. En nuestro caso por eso todas las restricciones y la función objetivo se pasan tal cual a los tableros simplex para empezar solución.</w:t>
      </w:r>
    </w:p>
    <w:p w14:paraId="37479ECC" w14:textId="77777777" w:rsidR="00EC4725" w:rsidRDefault="00EC4725"/>
    <w:p w14:paraId="260F8CAD" w14:textId="1AAEA22B" w:rsidR="00FA6627" w:rsidRDefault="001C7C5A">
      <w:r>
        <w:rPr>
          <w:noProof/>
        </w:rPr>
        <w:drawing>
          <wp:inline distT="114300" distB="114300" distL="114300" distR="114300" wp14:anchorId="756A250B" wp14:editId="041BFC87">
            <wp:extent cx="6617651" cy="668128"/>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617651" cy="668128"/>
                    </a:xfrm>
                    <a:prstGeom prst="rect">
                      <a:avLst/>
                    </a:prstGeom>
                    <a:ln/>
                  </pic:spPr>
                </pic:pic>
              </a:graphicData>
            </a:graphic>
          </wp:inline>
        </w:drawing>
      </w:r>
      <w:r w:rsidR="00C82892">
        <w:br/>
      </w:r>
      <w:r w:rsidR="00C82892">
        <w:rPr>
          <w:b/>
          <w:bCs/>
          <w:color w:val="000000"/>
          <w:sz w:val="18"/>
          <w:szCs w:val="18"/>
        </w:rPr>
        <w:t xml:space="preserve">Tabla 9. </w:t>
      </w:r>
      <w:r w:rsidR="009A21C5">
        <w:rPr>
          <w:b/>
          <w:bCs/>
          <w:color w:val="000000"/>
          <w:sz w:val="18"/>
          <w:szCs w:val="18"/>
        </w:rPr>
        <w:t xml:space="preserve">Primer tablero simplex del ejercicio actual, elaborado según la forma </w:t>
      </w:r>
      <w:proofErr w:type="spellStart"/>
      <w:r w:rsidR="009A21C5">
        <w:rPr>
          <w:b/>
          <w:bCs/>
          <w:color w:val="000000"/>
          <w:sz w:val="18"/>
          <w:szCs w:val="18"/>
        </w:rPr>
        <w:t>canonica</w:t>
      </w:r>
      <w:proofErr w:type="spellEnd"/>
    </w:p>
    <w:p w14:paraId="3D949E6B" w14:textId="77777777" w:rsidR="00FA6627" w:rsidRDefault="001C7C5A">
      <w:pPr>
        <w:ind w:firstLine="708"/>
      </w:pPr>
      <w:r>
        <w:t>R4 -&gt; R4, R1 -&gt; R1 -3R4, R2 -&gt; R2 -4.5R4, R3 -&gt; R3 -2.5R4, R5 -&gt; R5, R6 = R6</w:t>
      </w:r>
    </w:p>
    <w:p w14:paraId="098E32FC" w14:textId="51AB7839" w:rsidR="00FA6627" w:rsidRDefault="001C7C5A">
      <w:r>
        <w:rPr>
          <w:noProof/>
        </w:rPr>
        <w:drawing>
          <wp:inline distT="114300" distB="114300" distL="114300" distR="114300" wp14:anchorId="40B37F50" wp14:editId="412809B6">
            <wp:extent cx="6642332" cy="67062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642332" cy="670620"/>
                    </a:xfrm>
                    <a:prstGeom prst="rect">
                      <a:avLst/>
                    </a:prstGeom>
                    <a:ln/>
                  </pic:spPr>
                </pic:pic>
              </a:graphicData>
            </a:graphic>
          </wp:inline>
        </w:drawing>
      </w:r>
      <w:r w:rsidR="009A21C5">
        <w:br/>
      </w:r>
      <w:r w:rsidR="009A21C5">
        <w:rPr>
          <w:b/>
          <w:bCs/>
          <w:color w:val="000000"/>
          <w:sz w:val="18"/>
          <w:szCs w:val="18"/>
        </w:rPr>
        <w:t>Tabla 10. Segunda iteración simplex para el ejercicio actual</w:t>
      </w:r>
    </w:p>
    <w:p w14:paraId="2F46A54B" w14:textId="77777777" w:rsidR="00FA6627" w:rsidRDefault="001C7C5A">
      <w:pPr>
        <w:ind w:firstLine="708"/>
      </w:pPr>
      <w:r>
        <w:t>R4 -&gt; R4, R1 -&gt; R1 -3R4, R2 -&gt; R2 -4.5R4, R3 -&gt; R3 -2.5R4, R5 -&gt; R5, R6 = R6</w:t>
      </w:r>
    </w:p>
    <w:p w14:paraId="44400D7B" w14:textId="704EAC5A" w:rsidR="00FA6627" w:rsidRDefault="001C7C5A">
      <w:r>
        <w:rPr>
          <w:noProof/>
        </w:rPr>
        <w:drawing>
          <wp:inline distT="114300" distB="114300" distL="114300" distR="114300" wp14:anchorId="3809694E" wp14:editId="5C19952C">
            <wp:extent cx="6654469" cy="1397012"/>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654469" cy="1397012"/>
                    </a:xfrm>
                    <a:prstGeom prst="rect">
                      <a:avLst/>
                    </a:prstGeom>
                    <a:ln/>
                  </pic:spPr>
                </pic:pic>
              </a:graphicData>
            </a:graphic>
          </wp:inline>
        </w:drawing>
      </w:r>
      <w:r w:rsidR="009A21C5">
        <w:br/>
      </w:r>
      <w:r w:rsidR="009A21C5">
        <w:rPr>
          <w:b/>
          <w:bCs/>
          <w:color w:val="000000"/>
          <w:sz w:val="18"/>
          <w:szCs w:val="18"/>
        </w:rPr>
        <w:t>Tabla 11. Tercera iteración del ejercicio</w:t>
      </w:r>
    </w:p>
    <w:p w14:paraId="6851FC5A" w14:textId="77777777" w:rsidR="00FA6627" w:rsidRDefault="001C7C5A">
      <w:pPr>
        <w:ind w:firstLine="708"/>
      </w:pPr>
      <w:r>
        <w:t>R6 = R6, R1 = R1 -2R6, R2 = R2 – 4R6, R3 = R3 – 5R6, R4 = R4, R5 = R5</w:t>
      </w:r>
    </w:p>
    <w:p w14:paraId="2C4AEC47" w14:textId="6986CDA2" w:rsidR="00FA6627" w:rsidRDefault="001C7C5A">
      <w:r>
        <w:rPr>
          <w:noProof/>
        </w:rPr>
        <w:lastRenderedPageBreak/>
        <w:drawing>
          <wp:inline distT="114300" distB="114300" distL="114300" distR="114300" wp14:anchorId="5C7CAFE5" wp14:editId="3674C826">
            <wp:extent cx="5943600" cy="1320800"/>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320800"/>
                    </a:xfrm>
                    <a:prstGeom prst="rect">
                      <a:avLst/>
                    </a:prstGeom>
                    <a:ln/>
                  </pic:spPr>
                </pic:pic>
              </a:graphicData>
            </a:graphic>
          </wp:inline>
        </w:drawing>
      </w:r>
      <w:r w:rsidR="009A21C5">
        <w:br/>
      </w:r>
      <w:r w:rsidR="009A21C5">
        <w:rPr>
          <w:b/>
          <w:bCs/>
          <w:color w:val="000000"/>
          <w:sz w:val="18"/>
          <w:szCs w:val="18"/>
        </w:rPr>
        <w:t>Tabla 12. Cuarta iteración del ejercicio</w:t>
      </w:r>
    </w:p>
    <w:p w14:paraId="515722A1" w14:textId="77777777" w:rsidR="00FA6627" w:rsidRDefault="001C7C5A">
      <w:pPr>
        <w:ind w:firstLine="708"/>
      </w:pPr>
      <w:r>
        <w:t>R5 = R5, R1 = R1 -5.5, R2 = R2 – 4R5, R3 = R3-4R5, R4 = R4, R6 = R6</w:t>
      </w:r>
    </w:p>
    <w:p w14:paraId="16D8553B" w14:textId="77777777" w:rsidR="00FA6627" w:rsidRDefault="00FA6627"/>
    <w:p w14:paraId="044A6AA4" w14:textId="77777777" w:rsidR="00FA6627" w:rsidRDefault="00FA6627">
      <w:pPr>
        <w:ind w:firstLine="708"/>
      </w:pPr>
    </w:p>
    <w:p w14:paraId="296B738E" w14:textId="77777777" w:rsidR="0026788A" w:rsidRDefault="001C7C5A">
      <w:r>
        <w:rPr>
          <w:noProof/>
        </w:rPr>
        <w:drawing>
          <wp:inline distT="114300" distB="114300" distL="114300" distR="114300" wp14:anchorId="392F191F" wp14:editId="5EE38065">
            <wp:extent cx="6561894" cy="1566863"/>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561894" cy="1566863"/>
                    </a:xfrm>
                    <a:prstGeom prst="rect">
                      <a:avLst/>
                    </a:prstGeom>
                    <a:ln/>
                  </pic:spPr>
                </pic:pic>
              </a:graphicData>
            </a:graphic>
          </wp:inline>
        </w:drawing>
      </w:r>
    </w:p>
    <w:p w14:paraId="6E666718" w14:textId="77777777" w:rsidR="00416F7E" w:rsidRDefault="0026788A" w:rsidP="00416F7E">
      <w:pPr>
        <w:pBdr>
          <w:top w:val="nil"/>
          <w:left w:val="nil"/>
          <w:bottom w:val="nil"/>
          <w:right w:val="nil"/>
          <w:between w:val="nil"/>
        </w:pBdr>
      </w:pPr>
      <w:r>
        <w:rPr>
          <w:b/>
          <w:bCs/>
          <w:color w:val="000000"/>
          <w:sz w:val="18"/>
          <w:szCs w:val="18"/>
        </w:rPr>
        <w:t>Tabla 13. Quinta iteración del ejercicio</w:t>
      </w:r>
      <w:r w:rsidR="001C7C5A">
        <w:br/>
        <w:t xml:space="preserve">La solución óptima para cada variable es: </w:t>
      </w:r>
      <w:r w:rsidR="001C7C5A">
        <w:br/>
        <w:t>x1=</w:t>
      </w:r>
      <w:proofErr w:type="gramStart"/>
      <w:r w:rsidR="001C7C5A">
        <w:t>0,x</w:t>
      </w:r>
      <w:proofErr w:type="gramEnd"/>
      <w:r w:rsidR="001C7C5A">
        <w:t>2=0,x3=0</w:t>
      </w:r>
      <w:r w:rsidR="001C7C5A">
        <w:br/>
        <w:t>Max Z=0</w:t>
      </w:r>
    </w:p>
    <w:p w14:paraId="35E9BD84" w14:textId="79849573" w:rsidR="00FA6627" w:rsidRDefault="003F0744" w:rsidP="00416F7E">
      <w:pPr>
        <w:pBdr>
          <w:top w:val="nil"/>
          <w:left w:val="nil"/>
          <w:bottom w:val="nil"/>
          <w:right w:val="nil"/>
          <w:between w:val="nil"/>
        </w:pBdr>
      </w:pPr>
      <w:r>
        <w:br/>
      </w:r>
      <w:r>
        <w:rPr>
          <w:color w:val="000000"/>
        </w:rPr>
        <w:t>Las tablas 9 - 13, son las tablas simplex que solucionaron el ejercicio.</w:t>
      </w:r>
      <w:r>
        <w:t xml:space="preserve"> </w:t>
      </w:r>
    </w:p>
    <w:p w14:paraId="631843AC" w14:textId="77777777" w:rsidR="00FA6627" w:rsidRDefault="001C7C5A">
      <w:pPr>
        <w:pBdr>
          <w:top w:val="nil"/>
          <w:left w:val="nil"/>
          <w:bottom w:val="nil"/>
          <w:right w:val="nil"/>
          <w:between w:val="nil"/>
        </w:pBdr>
        <w:spacing w:after="0"/>
        <w:ind w:left="720" w:hanging="720"/>
        <w:rPr>
          <w:b/>
          <w:color w:val="000000"/>
        </w:rPr>
      </w:pPr>
      <w:r>
        <w:rPr>
          <w:b/>
          <w:color w:val="000000"/>
        </w:rPr>
        <w:t>Solución</w:t>
      </w:r>
    </w:p>
    <w:p w14:paraId="34E90BB4" w14:textId="77777777" w:rsidR="00FA6627" w:rsidRDefault="001C7C5A">
      <w:pPr>
        <w:pBdr>
          <w:top w:val="nil"/>
          <w:left w:val="nil"/>
          <w:bottom w:val="nil"/>
          <w:right w:val="nil"/>
          <w:between w:val="nil"/>
        </w:pBdr>
        <w:spacing w:after="0"/>
        <w:rPr>
          <w:b/>
          <w:color w:val="000000"/>
        </w:rPr>
      </w:pPr>
      <w:r>
        <w:rPr>
          <w:color w:val="000000"/>
        </w:rPr>
        <w:t>Como se ve, las soluciones dan 0. Por lo que se puede pensar que el costo mínimo es muy elevado teniendo en cuenta las restricciones, además de que puede que sea una solución degenerada.</w:t>
      </w:r>
    </w:p>
    <w:p w14:paraId="6B72D9A5" w14:textId="77777777" w:rsidR="00FA6627" w:rsidRDefault="001C7C5A">
      <w:pPr>
        <w:pBdr>
          <w:top w:val="nil"/>
          <w:left w:val="nil"/>
          <w:bottom w:val="nil"/>
          <w:right w:val="nil"/>
          <w:between w:val="nil"/>
        </w:pBdr>
        <w:rPr>
          <w:b/>
          <w:color w:val="000000"/>
        </w:rPr>
      </w:pPr>
      <w:r>
        <w:rPr>
          <w:b/>
          <w:color w:val="000000"/>
        </w:rPr>
        <w:t>Solución programa Python:</w:t>
      </w:r>
    </w:p>
    <w:p w14:paraId="3014864E" w14:textId="5365C4A6" w:rsidR="00FA6627" w:rsidRDefault="001C7C5A">
      <w:r>
        <w:rPr>
          <w:b/>
          <w:noProof/>
        </w:rPr>
        <w:lastRenderedPageBreak/>
        <w:drawing>
          <wp:inline distT="0" distB="0" distL="0" distR="0" wp14:anchorId="58C17D21" wp14:editId="11EA3E0C">
            <wp:extent cx="5943600" cy="3169920"/>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3169920"/>
                    </a:xfrm>
                    <a:prstGeom prst="rect">
                      <a:avLst/>
                    </a:prstGeom>
                    <a:ln/>
                  </pic:spPr>
                </pic:pic>
              </a:graphicData>
            </a:graphic>
          </wp:inline>
        </w:drawing>
      </w:r>
      <w:r w:rsidR="0026788A">
        <w:br/>
      </w:r>
      <w:r w:rsidR="0026788A">
        <w:rPr>
          <w:b/>
          <w:bCs/>
          <w:color w:val="000000"/>
          <w:sz w:val="18"/>
          <w:szCs w:val="18"/>
        </w:rPr>
        <w:t>Fig.3. Ejercicio solucionado por programa elaborado en Python.</w:t>
      </w:r>
    </w:p>
    <w:p w14:paraId="400C8806" w14:textId="77777777" w:rsidR="004217AB" w:rsidRDefault="004217AB" w:rsidP="004217AB">
      <w:pPr>
        <w:rPr>
          <w:rFonts w:ascii="Arial" w:eastAsia="Arial" w:hAnsi="Arial" w:cs="Arial"/>
          <w:sz w:val="24"/>
          <w:szCs w:val="24"/>
        </w:rPr>
      </w:pPr>
      <w:r>
        <w:t xml:space="preserve">Ejercicio verificado con </w:t>
      </w:r>
      <w:hyperlink w:anchor="tora_biblio" w:history="1">
        <w:r w:rsidRPr="001C7C5A">
          <w:rPr>
            <w:rStyle w:val="Hipervnculo"/>
            <w:rFonts w:ascii="Times New Roman" w:eastAsia="Times New Roman" w:hAnsi="Times New Roman" w:cs="Times New Roman"/>
            <w:iCs/>
            <w:sz w:val="24"/>
            <w:szCs w:val="24"/>
          </w:rPr>
          <w:t>[</w:t>
        </w:r>
        <w:r>
          <w:rPr>
            <w:rStyle w:val="Hipervnculo"/>
            <w:rFonts w:ascii="Times New Roman" w:eastAsia="Times New Roman" w:hAnsi="Times New Roman" w:cs="Times New Roman"/>
            <w:iCs/>
            <w:sz w:val="24"/>
            <w:szCs w:val="24"/>
          </w:rPr>
          <w:t>4</w:t>
        </w:r>
        <w:r w:rsidRPr="001C7C5A">
          <w:rPr>
            <w:rStyle w:val="Hipervnculo"/>
            <w:rFonts w:ascii="Times New Roman" w:eastAsia="Times New Roman" w:hAnsi="Times New Roman" w:cs="Times New Roman"/>
            <w:iCs/>
            <w:sz w:val="24"/>
            <w:szCs w:val="24"/>
          </w:rPr>
          <w:t>]</w:t>
        </w:r>
      </w:hyperlink>
      <w:r>
        <w:rPr>
          <w:rFonts w:ascii="Times New Roman" w:eastAsia="Times New Roman" w:hAnsi="Times New Roman" w:cs="Times New Roman"/>
          <w:iCs/>
          <w:sz w:val="24"/>
          <w:szCs w:val="24"/>
        </w:rPr>
        <w:t xml:space="preserve"> </w:t>
      </w:r>
      <w:r>
        <w:t xml:space="preserve">TORA y </w:t>
      </w:r>
      <w:r>
        <w:rPr>
          <w:rFonts w:ascii="Times New Roman" w:eastAsia="Times New Roman" w:hAnsi="Times New Roman" w:cs="Times New Roman"/>
          <w:sz w:val="24"/>
          <w:szCs w:val="24"/>
        </w:rPr>
        <w:t xml:space="preserve"> </w:t>
      </w:r>
      <w:hyperlink w:anchor="atoz_biblio" w:history="1">
        <w:commentRangeStart w:id="18"/>
        <w:r w:rsidRPr="001C7C5A">
          <w:rPr>
            <w:rStyle w:val="Hipervnculo"/>
            <w:rFonts w:ascii="Times New Roman" w:eastAsia="Times New Roman" w:hAnsi="Times New Roman" w:cs="Times New Roman"/>
            <w:sz w:val="24"/>
            <w:szCs w:val="24"/>
          </w:rPr>
          <w:t>[</w:t>
        </w:r>
        <w:r>
          <w:rPr>
            <w:rStyle w:val="Hipervnculo"/>
            <w:rFonts w:ascii="Times New Roman" w:eastAsia="Times New Roman" w:hAnsi="Times New Roman" w:cs="Times New Roman"/>
            <w:sz w:val="24"/>
            <w:szCs w:val="24"/>
          </w:rPr>
          <w:t>1</w:t>
        </w:r>
        <w:r w:rsidRPr="001C7C5A">
          <w:rPr>
            <w:rStyle w:val="Hipervnculo"/>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w:t>
      </w:r>
      <w:commentRangeEnd w:id="18"/>
      <w:r>
        <w:rPr>
          <w:rStyle w:val="Refdecomentario"/>
        </w:rPr>
        <w:commentReference w:id="18"/>
      </w:r>
      <w:proofErr w:type="spellStart"/>
      <w:r>
        <w:rPr>
          <w:rFonts w:ascii="Times New Roman" w:eastAsia="Times New Roman" w:hAnsi="Times New Roman" w:cs="Times New Roman"/>
          <w:sz w:val="24"/>
          <w:szCs w:val="24"/>
        </w:rPr>
        <w:t>A</w:t>
      </w:r>
      <w:r>
        <w:t>tozmath</w:t>
      </w:r>
      <w:proofErr w:type="spellEnd"/>
      <w:r>
        <w:t>.</w:t>
      </w:r>
    </w:p>
    <w:p w14:paraId="74D052B2" w14:textId="77777777" w:rsidR="00FA6627" w:rsidRDefault="00FA6627"/>
    <w:p w14:paraId="77016149" w14:textId="77777777" w:rsidR="00FA6627" w:rsidRDefault="00FA6627"/>
    <w:p w14:paraId="0AFE19A5" w14:textId="77777777" w:rsidR="00FA6627" w:rsidRDefault="00FA6627"/>
    <w:p w14:paraId="512A869D" w14:textId="77777777" w:rsidR="00FA6627" w:rsidRDefault="00FA6627"/>
    <w:p w14:paraId="677B0D4C" w14:textId="77777777" w:rsidR="00FA6627" w:rsidRDefault="001C7C5A" w:rsidP="00DE72FB">
      <w:pPr>
        <w:pBdr>
          <w:bottom w:val="single" w:sz="12" w:space="3" w:color="000000"/>
        </w:pBdr>
        <w:spacing w:before="240" w:after="240" w:line="240" w:lineRule="auto"/>
      </w:pPr>
      <w:r>
        <w:rPr>
          <w:rFonts w:ascii="Arial" w:eastAsia="Arial" w:hAnsi="Arial" w:cs="Arial"/>
          <w:b/>
          <w:sz w:val="32"/>
          <w:szCs w:val="32"/>
        </w:rPr>
        <w:t xml:space="preserve">5) </w:t>
      </w:r>
      <w:bookmarkStart w:id="19" w:name="ejercicios_clasicos"/>
      <w:r>
        <w:rPr>
          <w:rFonts w:ascii="Arial" w:eastAsia="Arial" w:hAnsi="Arial" w:cs="Arial"/>
          <w:b/>
          <w:sz w:val="32"/>
          <w:szCs w:val="32"/>
        </w:rPr>
        <w:t>Ejercicios de PEM clásicos:</w:t>
      </w:r>
      <w:bookmarkEnd w:id="19"/>
    </w:p>
    <w:p w14:paraId="76BA1BC2" w14:textId="77777777" w:rsidR="00FA6627" w:rsidRDefault="001C7C5A">
      <w:pPr>
        <w:numPr>
          <w:ilvl w:val="0"/>
          <w:numId w:val="2"/>
        </w:numPr>
      </w:pPr>
      <w:r>
        <w:t>MAX Z = 3x1 + 2.5x2 + 3x3</w:t>
      </w:r>
    </w:p>
    <w:p w14:paraId="5CC7EB0B" w14:textId="77777777" w:rsidR="00FA6627" w:rsidRDefault="001C7C5A">
      <w:pPr>
        <w:ind w:left="720" w:firstLine="720"/>
      </w:pPr>
      <w:r>
        <w:t>sujeto a</w:t>
      </w:r>
    </w:p>
    <w:p w14:paraId="7C90F1B7" w14:textId="77777777" w:rsidR="00FA6627" w:rsidRDefault="001C7C5A">
      <w:pPr>
        <w:ind w:left="720" w:firstLine="720"/>
      </w:pPr>
      <w:r>
        <w:t>2x1 + 1x2 + x3 &lt;= 2</w:t>
      </w:r>
    </w:p>
    <w:p w14:paraId="5F95E8D3" w14:textId="77777777" w:rsidR="00FA6627" w:rsidRDefault="001C7C5A">
      <w:pPr>
        <w:ind w:left="720" w:firstLine="720"/>
      </w:pPr>
      <w:r>
        <w:t>3x1 + 4.4x2 + 2x3 &gt;= 8</w:t>
      </w:r>
    </w:p>
    <w:p w14:paraId="1DAB57B0" w14:textId="36B76CC8" w:rsidR="00EC4725" w:rsidRDefault="00DE72FB">
      <w:pPr>
        <w:ind w:left="720" w:firstLine="720"/>
      </w:pPr>
      <w:r>
        <w:t>con</w:t>
      </w:r>
      <w:r w:rsidR="001C7C5A">
        <w:t xml:space="preserve"> x</w:t>
      </w:r>
      <w:proofErr w:type="gramStart"/>
      <w:r w:rsidR="001C7C5A">
        <w:t>1,x</w:t>
      </w:r>
      <w:proofErr w:type="gramEnd"/>
      <w:r w:rsidR="001C7C5A">
        <w:t xml:space="preserve">2,x3 &gt;= 0 </w:t>
      </w:r>
    </w:p>
    <w:p w14:paraId="7A419A66" w14:textId="77777777" w:rsidR="00EC4725" w:rsidRDefault="00EC4725">
      <w:pPr>
        <w:ind w:left="720" w:firstLine="720"/>
      </w:pPr>
    </w:p>
    <w:p w14:paraId="55C8A3F7" w14:textId="77777777" w:rsidR="00366D10" w:rsidRDefault="00366D10" w:rsidP="00366D10">
      <w:pPr>
        <w:jc w:val="both"/>
      </w:pPr>
      <w:r>
        <w:t>Este ejercicio se soluciona por el método de la gran M, por el siguiente procedimiento (forma alternativa):</w:t>
      </w:r>
    </w:p>
    <w:p w14:paraId="0D4727E8" w14:textId="77777777" w:rsidR="00366D10" w:rsidRDefault="00366D10" w:rsidP="00366D10">
      <w:pPr>
        <w:jc w:val="both"/>
      </w:pPr>
      <w:r>
        <w:t>El parámetro M es una constante positiva suficientemente grande que representa una penalización adecuada en la función objetivo.</w:t>
      </w:r>
    </w:p>
    <w:p w14:paraId="7DD29557" w14:textId="77777777" w:rsidR="00366D10" w:rsidRDefault="00366D10" w:rsidP="00366D10">
      <w:pPr>
        <w:jc w:val="both"/>
      </w:pPr>
      <w:r>
        <w:t>Dicho parámetro M se añade a las variables artificiales que también como las de holgura se agregan a la función objetivo.</w:t>
      </w:r>
    </w:p>
    <w:p w14:paraId="12B8354D" w14:textId="3EC9DE60" w:rsidR="00366D10" w:rsidRDefault="00366D10" w:rsidP="00366D10">
      <w:pPr>
        <w:jc w:val="both"/>
      </w:pPr>
      <w:r>
        <w:lastRenderedPageBreak/>
        <w:t xml:space="preserve">Como vemos en este caso </w:t>
      </w:r>
      <w:r w:rsidR="00287EBF">
        <w:t xml:space="preserve">la segunda </w:t>
      </w:r>
      <w:r>
        <w:t xml:space="preserve">restricción posee </w:t>
      </w:r>
      <w:r w:rsidR="00287EBF">
        <w:t xml:space="preserve">una </w:t>
      </w:r>
      <w:r>
        <w:t xml:space="preserve">variable </w:t>
      </w:r>
      <w:r w:rsidR="00287EBF">
        <w:t>artificial dada su condición inicial</w:t>
      </w:r>
      <w:r>
        <w:t xml:space="preserve">, una vez agregada se penaliza en la función objetivo como </w:t>
      </w:r>
      <m:oMath>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1</m:t>
            </m:r>
          </m:sub>
        </m:sSub>
      </m:oMath>
      <w:r w:rsidR="00287EBF">
        <w:t xml:space="preserve"> (dado que la función objetivo es maximizar)</w:t>
      </w:r>
      <w:r>
        <w:t>, por lo tanto, va a resultar este nuevo modelo, y como solución básica de este modelo</w:t>
      </w:r>
      <w:r w:rsidR="00287EBF">
        <w:t xml:space="preserve"> se empieza con</w:t>
      </w:r>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t>.</w:t>
      </w:r>
    </w:p>
    <w:p w14:paraId="54E32A2D" w14:textId="2C77DC20" w:rsidR="00FA6627" w:rsidRDefault="001C7C5A">
      <w:pPr>
        <w:ind w:left="720" w:firstLine="720"/>
      </w:pPr>
      <w:r>
        <w:br/>
        <w:t>Entonces</w:t>
      </w:r>
    </w:p>
    <w:p w14:paraId="5A729E15" w14:textId="7EA140F8" w:rsidR="00366D10" w:rsidRDefault="001C7C5A" w:rsidP="00287EBF">
      <w:pPr>
        <w:ind w:left="720"/>
      </w:pPr>
      <m:oMathPara>
        <m:oMath>
          <m:r>
            <w:rPr>
              <w:rFonts w:ascii="Cambria Math" w:hAnsi="Cambria Math"/>
            </w:rPr>
            <m:t>Max Z = 3</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+2.5</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br/>
          </m:r>
        </m:oMath>
      </m:oMathPara>
      <w:r>
        <w:t>Sujeto a:</w:t>
      </w:r>
      <w:r>
        <w:br/>
      </w:r>
      <w:r>
        <w:tab/>
        <w:t xml:space="preserve">     </w:t>
      </w:r>
      <m:oMath>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 2</m:t>
        </m:r>
      </m:oMath>
      <w:r>
        <w:br/>
      </w:r>
      <w:r>
        <w:tab/>
        <w:t xml:space="preserve">     </w:t>
      </w:r>
      <m:oMath>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+ 4.4</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+2</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 8</m:t>
        </m:r>
      </m:oMath>
      <w:r>
        <w:br/>
      </w:r>
      <w:r>
        <w:tab/>
        <w:t xml:space="preserve">Con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0</m:t>
        </m:r>
      </m:oMath>
    </w:p>
    <w:p w14:paraId="7A2769CF" w14:textId="1455823B" w:rsidR="00366D10" w:rsidRDefault="00366D10" w:rsidP="00366D10">
      <w:pPr>
        <w:jc w:val="both"/>
      </w:pPr>
      <w:r>
        <w:t>Para formar nuestra tabla simplex, usualmente se iguala la función objetivo a 0 y se despeja toda la ecuación, sin embargo, algunos textos</w:t>
      </w:r>
      <w:r w:rsidR="00287EBF">
        <w:t xml:space="preserve"> </w:t>
      </w:r>
      <w:r>
        <w:t xml:space="preserve"> </w:t>
      </w:r>
      <w:hyperlink w:anchor="taha_biblio" w:history="1">
        <w:r w:rsidR="00287EBF" w:rsidRPr="00287EBF">
          <w:rPr>
            <w:rStyle w:val="Hipervnculo"/>
            <w:rFonts w:ascii="Arial" w:eastAsia="Arial" w:hAnsi="Arial" w:cs="Arial"/>
          </w:rPr>
          <w:t>[5]</w:t>
        </w:r>
      </w:hyperlink>
      <w:r w:rsidR="00287EBF">
        <w:t xml:space="preserve"> </w:t>
      </w:r>
      <w:r>
        <w:t>(TAHA, 2000, p 94) lo despejan al revés. En nuestro caso por eso todas las restricciones y la función objetivo se pasan tal cual a los tableros simplex para empezar solución.</w:t>
      </w:r>
    </w:p>
    <w:p w14:paraId="0BA8813C" w14:textId="77777777" w:rsidR="00366D10" w:rsidRDefault="00366D10" w:rsidP="00366D10"/>
    <w:p w14:paraId="0DE380CF" w14:textId="7FB1204B" w:rsidR="00FA6627" w:rsidRDefault="001C7C5A">
      <w:r>
        <w:rPr>
          <w:noProof/>
        </w:rPr>
        <w:drawing>
          <wp:inline distT="114300" distB="114300" distL="114300" distR="114300" wp14:anchorId="625B0AC7" wp14:editId="59B96BE1">
            <wp:extent cx="6761694" cy="1267818"/>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6761694" cy="1267818"/>
                    </a:xfrm>
                    <a:prstGeom prst="rect">
                      <a:avLst/>
                    </a:prstGeom>
                    <a:ln/>
                  </pic:spPr>
                </pic:pic>
              </a:graphicData>
            </a:graphic>
          </wp:inline>
        </w:drawing>
      </w:r>
      <w:r w:rsidR="007C55FC">
        <w:br/>
      </w:r>
      <w:r w:rsidR="007C55FC">
        <w:rPr>
          <w:b/>
          <w:bCs/>
          <w:color w:val="000000"/>
          <w:sz w:val="18"/>
          <w:szCs w:val="18"/>
        </w:rPr>
        <w:t>Tabla 14. Primera iteración simplex del ejercicio</w:t>
      </w:r>
    </w:p>
    <w:p w14:paraId="6BD13D65" w14:textId="77777777" w:rsidR="00FA6627" w:rsidRDefault="001C7C5A">
      <w:pPr>
        <w:ind w:firstLine="708"/>
      </w:pPr>
      <w:r>
        <w:t>R2 = R2 /4.4</w:t>
      </w:r>
      <w:r>
        <w:br/>
      </w:r>
      <w:r>
        <w:tab/>
        <w:t>R1 = R1 -R2</w:t>
      </w:r>
    </w:p>
    <w:p w14:paraId="552D2E5F" w14:textId="20494F70" w:rsidR="00FA6627" w:rsidRDefault="00CA0529">
      <w:pPr>
        <w:ind w:firstLine="708"/>
      </w:pPr>
      <w:r>
        <w:br/>
      </w:r>
      <w:r>
        <w:rPr>
          <w:b/>
          <w:bCs/>
          <w:color w:val="000000"/>
          <w:sz w:val="18"/>
          <w:szCs w:val="18"/>
        </w:rPr>
        <w:t>Tabla 15. Segunda iteración del ejercicio</w:t>
      </w:r>
      <w:r>
        <w:rPr>
          <w:noProof/>
        </w:rPr>
        <w:t xml:space="preserve"> </w:t>
      </w:r>
      <w:r w:rsidR="001C7C5A">
        <w:rPr>
          <w:noProof/>
        </w:rPr>
        <w:drawing>
          <wp:anchor distT="114300" distB="114300" distL="114300" distR="114300" simplePos="0" relativeHeight="251658240" behindDoc="0" locked="0" layoutInCell="1" hidden="0" allowOverlap="1" wp14:anchorId="396C6CAF" wp14:editId="0F92362A">
            <wp:simplePos x="0" y="0"/>
            <wp:positionH relativeFrom="column">
              <wp:posOffset>85726</wp:posOffset>
            </wp:positionH>
            <wp:positionV relativeFrom="paragraph">
              <wp:posOffset>361833</wp:posOffset>
            </wp:positionV>
            <wp:extent cx="6672895" cy="1381552"/>
            <wp:effectExtent l="0" t="0" r="0" b="0"/>
            <wp:wrapSquare wrapText="bothSides" distT="114300" distB="114300" distL="114300" distR="11430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672895" cy="1381552"/>
                    </a:xfrm>
                    <a:prstGeom prst="rect">
                      <a:avLst/>
                    </a:prstGeom>
                    <a:ln/>
                  </pic:spPr>
                </pic:pic>
              </a:graphicData>
            </a:graphic>
          </wp:anchor>
        </w:drawing>
      </w:r>
    </w:p>
    <w:tbl>
      <w:tblPr>
        <w:tblStyle w:val="a8"/>
        <w:tblW w:w="14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45"/>
      </w:tblGrid>
      <w:tr w:rsidR="00FA6627" w14:paraId="07EC1BA1" w14:textId="77777777">
        <w:trPr>
          <w:trHeight w:val="605"/>
        </w:trPr>
        <w:tc>
          <w:tcPr>
            <w:tcW w:w="1445" w:type="dxa"/>
            <w:tcMar>
              <w:top w:w="100" w:type="dxa"/>
              <w:left w:w="100" w:type="dxa"/>
              <w:bottom w:w="100" w:type="dxa"/>
              <w:right w:w="100" w:type="dxa"/>
            </w:tcMar>
          </w:tcPr>
          <w:p w14:paraId="4158D4E5" w14:textId="77777777" w:rsidR="00FA6627" w:rsidRDefault="00FA6627">
            <w:pPr>
              <w:widowControl w:val="0"/>
              <w:pBdr>
                <w:top w:val="nil"/>
                <w:left w:val="nil"/>
                <w:bottom w:val="nil"/>
                <w:right w:val="nil"/>
                <w:between w:val="nil"/>
              </w:pBdr>
              <w:spacing w:after="0" w:line="276" w:lineRule="auto"/>
            </w:pPr>
          </w:p>
        </w:tc>
      </w:tr>
    </w:tbl>
    <w:p w14:paraId="07EC9914" w14:textId="77777777" w:rsidR="00FA6627" w:rsidRDefault="00FA6627">
      <w:pPr>
        <w:ind w:firstLine="708"/>
      </w:pPr>
    </w:p>
    <w:p w14:paraId="1AB9407A" w14:textId="77777777" w:rsidR="00FA6627" w:rsidRDefault="001C7C5A">
      <w:pPr>
        <w:ind w:firstLine="708"/>
      </w:pPr>
      <w:r>
        <w:lastRenderedPageBreak/>
        <w:t>R1 = R1 / 0.5455</w:t>
      </w:r>
      <w:r>
        <w:br/>
      </w:r>
      <w:r>
        <w:tab/>
        <w:t>R2 = R2 - 0.4545*R1</w:t>
      </w:r>
    </w:p>
    <w:p w14:paraId="4FEB423D" w14:textId="77777777" w:rsidR="00FA6627" w:rsidRDefault="00FA6627">
      <w:pPr>
        <w:ind w:firstLine="708"/>
      </w:pPr>
    </w:p>
    <w:p w14:paraId="0F5907AA" w14:textId="0DFC9B26" w:rsidR="00FA6627" w:rsidRDefault="001C7C5A">
      <w:r>
        <w:rPr>
          <w:noProof/>
        </w:rPr>
        <w:drawing>
          <wp:inline distT="114300" distB="114300" distL="114300" distR="114300" wp14:anchorId="7734B2C2" wp14:editId="3BBAC3F3">
            <wp:extent cx="6709767" cy="1376363"/>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709767" cy="1376363"/>
                    </a:xfrm>
                    <a:prstGeom prst="rect">
                      <a:avLst/>
                    </a:prstGeom>
                    <a:ln/>
                  </pic:spPr>
                </pic:pic>
              </a:graphicData>
            </a:graphic>
          </wp:inline>
        </w:drawing>
      </w:r>
      <w:r w:rsidR="00CA0529">
        <w:br/>
      </w:r>
      <w:r w:rsidR="00CA0529">
        <w:rPr>
          <w:b/>
          <w:bCs/>
          <w:color w:val="000000"/>
          <w:sz w:val="18"/>
          <w:szCs w:val="18"/>
        </w:rPr>
        <w:t>Tabla 16. Tercera iteración del ejercicio</w:t>
      </w:r>
    </w:p>
    <w:p w14:paraId="6587AEA4" w14:textId="77777777" w:rsidR="00FA6627" w:rsidRDefault="001C7C5A">
      <w:pPr>
        <w:ind w:firstLine="708"/>
      </w:pPr>
      <w:r>
        <w:t xml:space="preserve">Como todos los </w:t>
      </w:r>
      <w:proofErr w:type="spellStart"/>
      <w:r>
        <w:t>Zj</w:t>
      </w:r>
      <w:proofErr w:type="spellEnd"/>
      <w:r>
        <w:t xml:space="preserve"> - </w:t>
      </w:r>
      <w:proofErr w:type="spellStart"/>
      <w:r>
        <w:t>Cj</w:t>
      </w:r>
      <w:proofErr w:type="spellEnd"/>
      <w:r>
        <w:t xml:space="preserve"> &gt;= 0, se obtiene la solución óptima, que da los siguientes valores:</w:t>
      </w:r>
    </w:p>
    <w:p w14:paraId="2143B806" w14:textId="2ED8BBB3" w:rsidR="00FA6627" w:rsidRDefault="001C7C5A">
      <w:pPr>
        <w:ind w:firstLine="708"/>
      </w:pPr>
      <w:r>
        <w:t>x1=</w:t>
      </w:r>
      <w:proofErr w:type="gramStart"/>
      <w:r>
        <w:t>0,x</w:t>
      </w:r>
      <w:proofErr w:type="gramEnd"/>
      <w:r>
        <w:t>2=1.6667,x3=0.3333, Max Z=5.1667</w:t>
      </w:r>
    </w:p>
    <w:p w14:paraId="698DE98B" w14:textId="66ADC73F" w:rsidR="00416F7E" w:rsidRDefault="00416F7E" w:rsidP="00416F7E">
      <w:pPr>
        <w:pBdr>
          <w:top w:val="nil"/>
          <w:left w:val="nil"/>
          <w:bottom w:val="nil"/>
          <w:right w:val="nil"/>
          <w:between w:val="nil"/>
        </w:pBdr>
      </w:pPr>
      <w:r>
        <w:rPr>
          <w:color w:val="000000"/>
        </w:rPr>
        <w:t>Las tablas 14 - 16, son las tablas simplex que solucionaron el ejercicio.</w:t>
      </w:r>
      <w:r>
        <w:t xml:space="preserve"> </w:t>
      </w:r>
    </w:p>
    <w:p w14:paraId="4BA59306" w14:textId="77777777" w:rsidR="00CA0529" w:rsidRDefault="00CA0529">
      <w:pPr>
        <w:ind w:firstLine="708"/>
      </w:pPr>
    </w:p>
    <w:p w14:paraId="3DF78DFB" w14:textId="77777777" w:rsidR="00FA6627" w:rsidRDefault="001C7C5A">
      <w:pPr>
        <w:widowControl w:val="0"/>
        <w:rPr>
          <w:rFonts w:ascii="Roboto" w:eastAsia="Roboto" w:hAnsi="Roboto" w:cs="Roboto"/>
          <w:sz w:val="28"/>
          <w:szCs w:val="28"/>
        </w:rPr>
      </w:pPr>
      <w:r>
        <w:rPr>
          <w:b/>
        </w:rPr>
        <w:t>Solución programa Python:</w:t>
      </w:r>
    </w:p>
    <w:p w14:paraId="5D0E9AD1" w14:textId="5E93679D" w:rsidR="00FA6627" w:rsidRDefault="001C7C5A" w:rsidP="00DB73E4">
      <w:pPr>
        <w:ind w:left="708"/>
        <w:rPr>
          <w:rFonts w:ascii="Roboto" w:eastAsia="Roboto" w:hAnsi="Roboto" w:cs="Roboto"/>
          <w:sz w:val="28"/>
          <w:szCs w:val="28"/>
        </w:rPr>
      </w:pPr>
      <w:r>
        <w:rPr>
          <w:rFonts w:ascii="Roboto" w:eastAsia="Roboto" w:hAnsi="Roboto" w:cs="Roboto"/>
          <w:noProof/>
          <w:sz w:val="28"/>
          <w:szCs w:val="28"/>
        </w:rPr>
        <w:drawing>
          <wp:inline distT="19050" distB="19050" distL="19050" distR="19050" wp14:anchorId="06FC0458" wp14:editId="0D3F46E4">
            <wp:extent cx="5943600" cy="316230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3162300"/>
                    </a:xfrm>
                    <a:prstGeom prst="rect">
                      <a:avLst/>
                    </a:prstGeom>
                    <a:ln/>
                  </pic:spPr>
                </pic:pic>
              </a:graphicData>
            </a:graphic>
          </wp:inline>
        </w:drawing>
      </w:r>
      <w:r w:rsidR="00DB73E4">
        <w:rPr>
          <w:rFonts w:ascii="Roboto" w:eastAsia="Roboto" w:hAnsi="Roboto" w:cs="Roboto"/>
          <w:sz w:val="28"/>
          <w:szCs w:val="28"/>
        </w:rPr>
        <w:br/>
      </w:r>
      <w:r w:rsidR="00DB73E4">
        <w:rPr>
          <w:b/>
          <w:bCs/>
          <w:color w:val="000000"/>
          <w:sz w:val="18"/>
          <w:szCs w:val="18"/>
        </w:rPr>
        <w:t>Fig. 4. Solución por programa elaborado en Python.</w:t>
      </w:r>
    </w:p>
    <w:p w14:paraId="7AE803B4" w14:textId="77777777" w:rsidR="004217AB" w:rsidRDefault="004217AB" w:rsidP="004217AB">
      <w:pPr>
        <w:rPr>
          <w:rFonts w:ascii="Arial" w:eastAsia="Arial" w:hAnsi="Arial" w:cs="Arial"/>
          <w:sz w:val="24"/>
          <w:szCs w:val="24"/>
        </w:rPr>
      </w:pPr>
      <w:r>
        <w:t xml:space="preserve">Ejercicio verificado con </w:t>
      </w:r>
      <w:hyperlink w:anchor="tora_biblio" w:history="1">
        <w:r w:rsidRPr="001C7C5A">
          <w:rPr>
            <w:rStyle w:val="Hipervnculo"/>
            <w:rFonts w:ascii="Times New Roman" w:eastAsia="Times New Roman" w:hAnsi="Times New Roman" w:cs="Times New Roman"/>
            <w:iCs/>
            <w:sz w:val="24"/>
            <w:szCs w:val="24"/>
          </w:rPr>
          <w:t>[</w:t>
        </w:r>
        <w:r>
          <w:rPr>
            <w:rStyle w:val="Hipervnculo"/>
            <w:rFonts w:ascii="Times New Roman" w:eastAsia="Times New Roman" w:hAnsi="Times New Roman" w:cs="Times New Roman"/>
            <w:iCs/>
            <w:sz w:val="24"/>
            <w:szCs w:val="24"/>
          </w:rPr>
          <w:t>4</w:t>
        </w:r>
        <w:r w:rsidRPr="001C7C5A">
          <w:rPr>
            <w:rStyle w:val="Hipervnculo"/>
            <w:rFonts w:ascii="Times New Roman" w:eastAsia="Times New Roman" w:hAnsi="Times New Roman" w:cs="Times New Roman"/>
            <w:iCs/>
            <w:sz w:val="24"/>
            <w:szCs w:val="24"/>
          </w:rPr>
          <w:t>]</w:t>
        </w:r>
      </w:hyperlink>
      <w:r>
        <w:rPr>
          <w:rFonts w:ascii="Times New Roman" w:eastAsia="Times New Roman" w:hAnsi="Times New Roman" w:cs="Times New Roman"/>
          <w:iCs/>
          <w:sz w:val="24"/>
          <w:szCs w:val="24"/>
        </w:rPr>
        <w:t xml:space="preserve"> </w:t>
      </w:r>
      <w:r>
        <w:t xml:space="preserve">TORA y </w:t>
      </w:r>
      <w:r>
        <w:rPr>
          <w:rFonts w:ascii="Times New Roman" w:eastAsia="Times New Roman" w:hAnsi="Times New Roman" w:cs="Times New Roman"/>
          <w:sz w:val="24"/>
          <w:szCs w:val="24"/>
        </w:rPr>
        <w:t xml:space="preserve"> </w:t>
      </w:r>
      <w:hyperlink w:anchor="atoz_biblio" w:history="1">
        <w:commentRangeStart w:id="20"/>
        <w:r w:rsidRPr="001C7C5A">
          <w:rPr>
            <w:rStyle w:val="Hipervnculo"/>
            <w:rFonts w:ascii="Times New Roman" w:eastAsia="Times New Roman" w:hAnsi="Times New Roman" w:cs="Times New Roman"/>
            <w:sz w:val="24"/>
            <w:szCs w:val="24"/>
          </w:rPr>
          <w:t>[</w:t>
        </w:r>
        <w:r>
          <w:rPr>
            <w:rStyle w:val="Hipervnculo"/>
            <w:rFonts w:ascii="Times New Roman" w:eastAsia="Times New Roman" w:hAnsi="Times New Roman" w:cs="Times New Roman"/>
            <w:sz w:val="24"/>
            <w:szCs w:val="24"/>
          </w:rPr>
          <w:t>1</w:t>
        </w:r>
        <w:r w:rsidRPr="001C7C5A">
          <w:rPr>
            <w:rStyle w:val="Hipervnculo"/>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w:t>
      </w:r>
      <w:commentRangeEnd w:id="20"/>
      <w:r>
        <w:rPr>
          <w:rStyle w:val="Refdecomentario"/>
        </w:rPr>
        <w:commentReference w:id="20"/>
      </w:r>
      <w:proofErr w:type="spellStart"/>
      <w:r>
        <w:rPr>
          <w:rFonts w:ascii="Times New Roman" w:eastAsia="Times New Roman" w:hAnsi="Times New Roman" w:cs="Times New Roman"/>
          <w:sz w:val="24"/>
          <w:szCs w:val="24"/>
        </w:rPr>
        <w:t>A</w:t>
      </w:r>
      <w:r>
        <w:t>tozmath</w:t>
      </w:r>
      <w:proofErr w:type="spellEnd"/>
      <w:r>
        <w:t>.</w:t>
      </w:r>
    </w:p>
    <w:p w14:paraId="14562C74" w14:textId="77777777" w:rsidR="00FA6627" w:rsidRDefault="00FA6627">
      <w:pPr>
        <w:ind w:firstLine="708"/>
        <w:rPr>
          <w:rFonts w:ascii="Roboto" w:eastAsia="Roboto" w:hAnsi="Roboto" w:cs="Roboto"/>
          <w:sz w:val="28"/>
          <w:szCs w:val="28"/>
        </w:rPr>
      </w:pPr>
    </w:p>
    <w:p w14:paraId="48F42087" w14:textId="77777777" w:rsidR="00FA6627" w:rsidRDefault="00FA6627">
      <w:pPr>
        <w:ind w:firstLine="708"/>
        <w:rPr>
          <w:rFonts w:ascii="Roboto" w:eastAsia="Roboto" w:hAnsi="Roboto" w:cs="Roboto"/>
          <w:sz w:val="28"/>
          <w:szCs w:val="28"/>
        </w:rPr>
      </w:pPr>
    </w:p>
    <w:p w14:paraId="5890B255" w14:textId="77777777" w:rsidR="00FA6627" w:rsidRDefault="00FA6627">
      <w:pPr>
        <w:ind w:firstLine="708"/>
        <w:rPr>
          <w:rFonts w:ascii="Roboto" w:eastAsia="Roboto" w:hAnsi="Roboto" w:cs="Roboto"/>
          <w:sz w:val="28"/>
          <w:szCs w:val="28"/>
        </w:rPr>
      </w:pPr>
    </w:p>
    <w:p w14:paraId="4216582C" w14:textId="77777777" w:rsidR="00FA6627" w:rsidRDefault="00FA6627">
      <w:pPr>
        <w:ind w:firstLine="708"/>
        <w:rPr>
          <w:rFonts w:ascii="Roboto" w:eastAsia="Roboto" w:hAnsi="Roboto" w:cs="Roboto"/>
          <w:sz w:val="28"/>
          <w:szCs w:val="28"/>
        </w:rPr>
      </w:pPr>
    </w:p>
    <w:p w14:paraId="6E415C09" w14:textId="77777777" w:rsidR="00FA6627" w:rsidRDefault="00FA6627">
      <w:pPr>
        <w:ind w:firstLine="708"/>
        <w:rPr>
          <w:rFonts w:ascii="Roboto" w:eastAsia="Roboto" w:hAnsi="Roboto" w:cs="Roboto"/>
          <w:sz w:val="28"/>
          <w:szCs w:val="28"/>
        </w:rPr>
      </w:pPr>
    </w:p>
    <w:p w14:paraId="5C74AD1E" w14:textId="77777777" w:rsidR="00FA6627" w:rsidRDefault="00FA6627">
      <w:pPr>
        <w:ind w:firstLine="708"/>
        <w:rPr>
          <w:rFonts w:ascii="Roboto" w:eastAsia="Roboto" w:hAnsi="Roboto" w:cs="Roboto"/>
          <w:sz w:val="28"/>
          <w:szCs w:val="28"/>
        </w:rPr>
      </w:pPr>
    </w:p>
    <w:p w14:paraId="03224ED0" w14:textId="77777777" w:rsidR="00FA6627" w:rsidRDefault="00FA6627">
      <w:pPr>
        <w:ind w:firstLine="708"/>
        <w:rPr>
          <w:rFonts w:ascii="Roboto" w:eastAsia="Roboto" w:hAnsi="Roboto" w:cs="Roboto"/>
          <w:sz w:val="28"/>
          <w:szCs w:val="28"/>
        </w:rPr>
      </w:pPr>
    </w:p>
    <w:p w14:paraId="56363F27" w14:textId="77777777" w:rsidR="00FA6627" w:rsidRDefault="00FA6627">
      <w:pPr>
        <w:ind w:firstLine="708"/>
        <w:rPr>
          <w:rFonts w:ascii="Roboto" w:eastAsia="Roboto" w:hAnsi="Roboto" w:cs="Roboto"/>
          <w:sz w:val="28"/>
          <w:szCs w:val="28"/>
        </w:rPr>
      </w:pPr>
    </w:p>
    <w:p w14:paraId="7A21A0D8" w14:textId="77777777" w:rsidR="00FA6627" w:rsidRDefault="00FA6627">
      <w:pPr>
        <w:ind w:firstLine="708"/>
        <w:rPr>
          <w:rFonts w:ascii="Roboto" w:eastAsia="Roboto" w:hAnsi="Roboto" w:cs="Roboto"/>
          <w:sz w:val="28"/>
          <w:szCs w:val="28"/>
        </w:rPr>
      </w:pPr>
    </w:p>
    <w:p w14:paraId="772481F7" w14:textId="77777777" w:rsidR="00FA6627" w:rsidRDefault="00FA6627">
      <w:pPr>
        <w:ind w:firstLine="708"/>
        <w:rPr>
          <w:rFonts w:ascii="Roboto" w:eastAsia="Roboto" w:hAnsi="Roboto" w:cs="Roboto"/>
          <w:sz w:val="28"/>
          <w:szCs w:val="28"/>
        </w:rPr>
      </w:pPr>
    </w:p>
    <w:p w14:paraId="4E9AD88A" w14:textId="77777777" w:rsidR="00FA6627" w:rsidRDefault="00FA6627">
      <w:pPr>
        <w:ind w:firstLine="708"/>
        <w:rPr>
          <w:rFonts w:ascii="Roboto" w:eastAsia="Roboto" w:hAnsi="Roboto" w:cs="Roboto"/>
          <w:sz w:val="28"/>
          <w:szCs w:val="28"/>
        </w:rPr>
      </w:pPr>
    </w:p>
    <w:p w14:paraId="2572110F" w14:textId="77777777" w:rsidR="00FA6627" w:rsidRDefault="00FA6627">
      <w:pPr>
        <w:ind w:firstLine="708"/>
        <w:rPr>
          <w:rFonts w:ascii="Roboto" w:eastAsia="Roboto" w:hAnsi="Roboto" w:cs="Roboto"/>
          <w:sz w:val="28"/>
          <w:szCs w:val="28"/>
        </w:rPr>
      </w:pPr>
    </w:p>
    <w:p w14:paraId="240527A5" w14:textId="77777777" w:rsidR="00FA6627" w:rsidRDefault="00FA6627">
      <w:pPr>
        <w:ind w:firstLine="708"/>
        <w:rPr>
          <w:rFonts w:ascii="Roboto" w:eastAsia="Roboto" w:hAnsi="Roboto" w:cs="Roboto"/>
          <w:sz w:val="28"/>
          <w:szCs w:val="28"/>
        </w:rPr>
      </w:pPr>
    </w:p>
    <w:p w14:paraId="74CEAB72" w14:textId="77777777" w:rsidR="00FA6627" w:rsidRDefault="00FA6627">
      <w:pPr>
        <w:ind w:firstLine="708"/>
        <w:rPr>
          <w:rFonts w:ascii="Roboto" w:eastAsia="Roboto" w:hAnsi="Roboto" w:cs="Roboto"/>
          <w:sz w:val="28"/>
          <w:szCs w:val="28"/>
        </w:rPr>
      </w:pPr>
    </w:p>
    <w:p w14:paraId="379431B2" w14:textId="77777777" w:rsidR="00FA6627" w:rsidRDefault="00FA6627">
      <w:pPr>
        <w:ind w:firstLine="708"/>
        <w:rPr>
          <w:rFonts w:ascii="Roboto" w:eastAsia="Roboto" w:hAnsi="Roboto" w:cs="Roboto"/>
          <w:sz w:val="28"/>
          <w:szCs w:val="28"/>
        </w:rPr>
      </w:pPr>
    </w:p>
    <w:p w14:paraId="4B43481D" w14:textId="77777777" w:rsidR="00FA6627" w:rsidRDefault="001C7C5A">
      <w:pPr>
        <w:numPr>
          <w:ilvl w:val="0"/>
          <w:numId w:val="2"/>
        </w:numPr>
      </w:pPr>
      <w:r>
        <w:t>MIN Z = 3.2x1 + 2.5x2 + 3x3</w:t>
      </w:r>
    </w:p>
    <w:p w14:paraId="6F326131" w14:textId="77777777" w:rsidR="00FA6627" w:rsidRDefault="001C7C5A">
      <w:pPr>
        <w:ind w:left="720" w:firstLine="720"/>
      </w:pPr>
      <w:r>
        <w:t>sujeto a:</w:t>
      </w:r>
    </w:p>
    <w:p w14:paraId="7AC77AC6" w14:textId="77777777" w:rsidR="00FA6627" w:rsidRDefault="001C7C5A">
      <w:pPr>
        <w:ind w:left="720" w:firstLine="720"/>
      </w:pPr>
      <w:r>
        <w:t>2.5x1 + x2 + 1.5x3 &lt;= 2</w:t>
      </w:r>
    </w:p>
    <w:p w14:paraId="51BE0660" w14:textId="77777777" w:rsidR="00FA6627" w:rsidRDefault="001C7C5A">
      <w:pPr>
        <w:ind w:left="720" w:firstLine="720"/>
      </w:pPr>
      <w:r>
        <w:t>3x1 + 4.4x2 &gt;= 5</w:t>
      </w:r>
    </w:p>
    <w:p w14:paraId="020761E0" w14:textId="7F8819E6" w:rsidR="00FA6627" w:rsidRDefault="00DE72FB">
      <w:pPr>
        <w:ind w:left="720" w:firstLine="720"/>
      </w:pPr>
      <w:r>
        <w:t>con</w:t>
      </w:r>
      <w:r w:rsidR="001C7C5A">
        <w:t xml:space="preserve"> x</w:t>
      </w:r>
      <w:proofErr w:type="gramStart"/>
      <w:r w:rsidR="001C7C5A">
        <w:t>1,x</w:t>
      </w:r>
      <w:proofErr w:type="gramEnd"/>
      <w:r w:rsidR="001C7C5A">
        <w:t xml:space="preserve">2,x3 &gt;= 0 </w:t>
      </w:r>
    </w:p>
    <w:p w14:paraId="42483A6E" w14:textId="77777777" w:rsidR="00287EBF" w:rsidRDefault="00287EBF" w:rsidP="00287EBF">
      <w:pPr>
        <w:jc w:val="both"/>
      </w:pPr>
      <w:r>
        <w:t>Este ejercicio se soluciona por el método de la gran M, por el siguiente procedimiento (forma alternativa):</w:t>
      </w:r>
    </w:p>
    <w:p w14:paraId="67F67031" w14:textId="77777777" w:rsidR="00287EBF" w:rsidRDefault="00287EBF" w:rsidP="00287EBF">
      <w:pPr>
        <w:jc w:val="both"/>
      </w:pPr>
      <w:r>
        <w:t>El parámetro M es una constante positiva suficientemente grande que representa una penalización adecuada en la función objetivo.</w:t>
      </w:r>
    </w:p>
    <w:p w14:paraId="743AFDA9" w14:textId="77777777" w:rsidR="00287EBF" w:rsidRDefault="00287EBF" w:rsidP="00287EBF">
      <w:pPr>
        <w:jc w:val="both"/>
      </w:pPr>
      <w:r>
        <w:t>Dicho parámetro M se añade a las variables artificiales que también como las de holgura se agregan a la función objetivo.</w:t>
      </w:r>
    </w:p>
    <w:p w14:paraId="70428F69" w14:textId="253AB063" w:rsidR="00FA6627" w:rsidRDefault="00287EBF" w:rsidP="00287EBF">
      <w:pPr>
        <w:jc w:val="both"/>
      </w:pPr>
      <w:r>
        <w:t xml:space="preserve">Como vemos en este caso la segunda restricción posee una variable artificial dada su condición inicial, una vez agregada se penaliza en la función objetivo como </w:t>
      </w:r>
      <m:oMath>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(dado que la función objetivo es minimizar), por lo tanto, va a resultar este nuevo modelo, y como solución básica de este modelo se empieza con </w:t>
      </w:r>
      <m:oMath>
        <m:sSub>
          <m:sSubPr>
            <m:ctrlPr>
              <w:rPr>
                <w:rFonts w:ascii="Cambria Math" w:hAnsi="Cambria Math"/>
              </w:rPr>
            </m:ctrlPr>
          </m:sSubPr>
          <m:e>
            <m:r>
              <w:rPr>
                <w:rFonts w:ascii="Cambria Math" w:hAnsi="Cambria Math"/>
              </w:rPr>
              <m:t>A</m:t>
            </m:r>
          </m:e>
          <m:sub>
            <m:r>
              <w:rPr>
                <w:rFonts w:ascii="Cambria Math" w:hAnsi="Cambria Math"/>
              </w:rPr>
              <m:t>1</m:t>
            </m:r>
          </m:sub>
        </m:sSub>
      </m:oMath>
      <w:r>
        <w:t>.</w:t>
      </w:r>
    </w:p>
    <w:p w14:paraId="578D87FA" w14:textId="77777777" w:rsidR="00287EBF" w:rsidRDefault="00287EBF" w:rsidP="00287EBF">
      <w:pPr>
        <w:jc w:val="both"/>
      </w:pPr>
    </w:p>
    <w:p w14:paraId="4484A276" w14:textId="77777777" w:rsidR="00FA6627" w:rsidRDefault="001C7C5A">
      <w:r>
        <w:t>El problema convertido a forma canónica agregando las variables de holgura apropiadas:</w:t>
      </w:r>
    </w:p>
    <w:p w14:paraId="2F596841" w14:textId="77777777" w:rsidR="00FA6627" w:rsidRDefault="001C7C5A">
      <w:pPr>
        <w:ind w:left="720"/>
        <w:jc w:val="center"/>
      </w:pPr>
      <w:r>
        <w:rPr>
          <w:noProof/>
        </w:rPr>
        <w:lastRenderedPageBreak/>
        <w:drawing>
          <wp:inline distT="114300" distB="114300" distL="114300" distR="114300" wp14:anchorId="4F8F3EAB" wp14:editId="4563F58C">
            <wp:extent cx="2895600" cy="1457325"/>
            <wp:effectExtent l="0" t="0" r="0" b="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895600" cy="1457325"/>
                    </a:xfrm>
                    <a:prstGeom prst="rect">
                      <a:avLst/>
                    </a:prstGeom>
                    <a:ln/>
                  </pic:spPr>
                </pic:pic>
              </a:graphicData>
            </a:graphic>
          </wp:inline>
        </w:drawing>
      </w:r>
    </w:p>
    <w:p w14:paraId="58F23F39" w14:textId="77777777" w:rsidR="00287EBF" w:rsidRDefault="00287EBF" w:rsidP="00287EBF">
      <w:pPr>
        <w:jc w:val="both"/>
      </w:pPr>
      <w:r>
        <w:t xml:space="preserve">Para formar nuestra tabla simplex, usualmente se iguala la función objetivo a 0 y se despeja toda la ecuación, sin embargo, algunos textos  </w:t>
      </w:r>
      <w:hyperlink w:anchor="taha_biblio" w:history="1">
        <w:r w:rsidRPr="00287EBF">
          <w:rPr>
            <w:rStyle w:val="Hipervnculo"/>
            <w:rFonts w:ascii="Arial" w:eastAsia="Arial" w:hAnsi="Arial" w:cs="Arial"/>
          </w:rPr>
          <w:t>[5]</w:t>
        </w:r>
      </w:hyperlink>
      <w:r>
        <w:t xml:space="preserve"> (TAHA, 2000, p 94) lo despejan al revés. En nuestro caso por eso todas las restricciones y la función objetivo se pasan tal cual a los tableros simplex para empezar solución.</w:t>
      </w:r>
    </w:p>
    <w:p w14:paraId="140141DC" w14:textId="77777777" w:rsidR="00FA6627" w:rsidRDefault="00FA6627">
      <w:pPr>
        <w:ind w:left="720"/>
      </w:pPr>
    </w:p>
    <w:p w14:paraId="0F4849E6" w14:textId="70A4C1AE" w:rsidR="00FA6627" w:rsidRDefault="001C7C5A" w:rsidP="00DB73E4">
      <w:r>
        <w:rPr>
          <w:noProof/>
        </w:rPr>
        <w:drawing>
          <wp:inline distT="114300" distB="114300" distL="114300" distR="114300" wp14:anchorId="26CFC404" wp14:editId="0B9FA439">
            <wp:extent cx="6286500" cy="102862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6286500" cy="1028620"/>
                    </a:xfrm>
                    <a:prstGeom prst="rect">
                      <a:avLst/>
                    </a:prstGeom>
                    <a:ln/>
                  </pic:spPr>
                </pic:pic>
              </a:graphicData>
            </a:graphic>
          </wp:inline>
        </w:drawing>
      </w:r>
      <w:r w:rsidR="00DB73E4">
        <w:br/>
      </w:r>
      <w:r w:rsidR="00DB73E4">
        <w:rPr>
          <w:b/>
          <w:bCs/>
          <w:color w:val="000000"/>
          <w:sz w:val="18"/>
          <w:szCs w:val="18"/>
        </w:rPr>
        <w:t>Tabla 17. Primera iteración del ejercicio</w:t>
      </w:r>
    </w:p>
    <w:p w14:paraId="6347C023" w14:textId="77777777" w:rsidR="00FA6627" w:rsidRDefault="001C7C5A">
      <w:pPr>
        <w:widowControl w:val="0"/>
        <w:ind w:left="720"/>
        <w:rPr>
          <w:b/>
          <w:color w:val="38761D"/>
        </w:rPr>
      </w:pPr>
      <w:r>
        <w:t xml:space="preserve">El positivo máximo es 4.4M y su índice de columna es 2, </w:t>
      </w:r>
      <w:r>
        <w:rPr>
          <w:color w:val="38761D"/>
        </w:rPr>
        <w:t>entonces entra la variable x2</w:t>
      </w:r>
      <w:r>
        <w:rPr>
          <w:b/>
          <w:color w:val="38761D"/>
        </w:rPr>
        <w:t>.</w:t>
      </w:r>
    </w:p>
    <w:p w14:paraId="52A2F8C6" w14:textId="77777777" w:rsidR="00FA6627" w:rsidRDefault="001C7C5A">
      <w:pPr>
        <w:widowControl w:val="0"/>
        <w:ind w:left="720"/>
        <w:rPr>
          <w:color w:val="FF0000"/>
        </w:rPr>
      </w:pPr>
      <w:r>
        <w:t xml:space="preserve">El </w:t>
      </w:r>
      <w:proofErr w:type="gramStart"/>
      <w:r>
        <w:t>ratio mínimo</w:t>
      </w:r>
      <w:proofErr w:type="gramEnd"/>
      <w:r>
        <w:t xml:space="preserve"> es 1.1364 y su índice de fila es 2, </w:t>
      </w:r>
      <w:r>
        <w:rPr>
          <w:color w:val="FF0000"/>
        </w:rPr>
        <w:t>entonces se saca la variable A2.</w:t>
      </w:r>
    </w:p>
    <w:p w14:paraId="512E99A6" w14:textId="77777777" w:rsidR="00FA6627" w:rsidRDefault="001C7C5A">
      <w:pPr>
        <w:widowControl w:val="0"/>
        <w:ind w:left="720"/>
        <w:rPr>
          <w:rFonts w:ascii="Arial" w:eastAsia="Arial" w:hAnsi="Arial" w:cs="Arial"/>
          <w:sz w:val="28"/>
          <w:szCs w:val="28"/>
        </w:rPr>
      </w:pPr>
      <w:r>
        <w:rPr>
          <w:color w:val="0000FF"/>
        </w:rPr>
        <w:t>El elemento pivote es 4.4</w:t>
      </w:r>
    </w:p>
    <w:p w14:paraId="03C9475B" w14:textId="77777777" w:rsidR="00FA6627" w:rsidRDefault="00FA6627">
      <w:pPr>
        <w:ind w:left="720"/>
      </w:pPr>
    </w:p>
    <w:p w14:paraId="5BC31D90" w14:textId="5B04EC60" w:rsidR="00FA6627" w:rsidRDefault="001C7C5A" w:rsidP="00646EC7">
      <w:r>
        <w:rPr>
          <w:noProof/>
        </w:rPr>
        <w:drawing>
          <wp:inline distT="114300" distB="114300" distL="114300" distR="114300" wp14:anchorId="066BDF39" wp14:editId="735F503E">
            <wp:extent cx="6262688" cy="878127"/>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262688" cy="878127"/>
                    </a:xfrm>
                    <a:prstGeom prst="rect">
                      <a:avLst/>
                    </a:prstGeom>
                    <a:ln/>
                  </pic:spPr>
                </pic:pic>
              </a:graphicData>
            </a:graphic>
          </wp:inline>
        </w:drawing>
      </w:r>
      <w:r w:rsidR="00646EC7">
        <w:br/>
      </w:r>
      <w:r w:rsidR="00646EC7">
        <w:rPr>
          <w:b/>
          <w:bCs/>
          <w:color w:val="000000"/>
          <w:sz w:val="18"/>
          <w:szCs w:val="18"/>
        </w:rPr>
        <w:t>Tabla 18. Segunda iteración del ejercicio</w:t>
      </w:r>
    </w:p>
    <w:p w14:paraId="6751FD4B" w14:textId="77777777" w:rsidR="00FA6627" w:rsidRDefault="00FA6627">
      <w:pPr>
        <w:ind w:left="720"/>
      </w:pPr>
    </w:p>
    <w:p w14:paraId="4F6F1A3C" w14:textId="77777777" w:rsidR="00FA6627" w:rsidRDefault="001C7C5A">
      <w:pPr>
        <w:widowControl w:val="0"/>
      </w:pPr>
      <w:r>
        <w:t>La solución óptima la obtenemos con los valores de las variables:</w:t>
      </w:r>
    </w:p>
    <w:p w14:paraId="744E5087" w14:textId="77777777" w:rsidR="00FA6627" w:rsidRDefault="001C7C5A">
      <w:pPr>
        <w:widowControl w:val="0"/>
        <w:rPr>
          <w:b/>
        </w:rPr>
      </w:pPr>
      <w:r>
        <w:rPr>
          <w:b/>
        </w:rPr>
        <w:t>x1 = 0, x2 = 1.1364, x3 = 0</w:t>
      </w:r>
    </w:p>
    <w:p w14:paraId="7B7437FC" w14:textId="77777777" w:rsidR="00FA6627" w:rsidRDefault="001C7C5A">
      <w:pPr>
        <w:widowControl w:val="0"/>
        <w:rPr>
          <w:b/>
        </w:rPr>
      </w:pPr>
      <w:r>
        <w:rPr>
          <w:b/>
        </w:rPr>
        <w:t>Z Minimizado = 2.8409</w:t>
      </w:r>
    </w:p>
    <w:p w14:paraId="1437DDB8" w14:textId="687B2F72" w:rsidR="00044D20" w:rsidRDefault="00044D20" w:rsidP="00044D20">
      <w:pPr>
        <w:pBdr>
          <w:top w:val="nil"/>
          <w:left w:val="nil"/>
          <w:bottom w:val="nil"/>
          <w:right w:val="nil"/>
          <w:between w:val="nil"/>
        </w:pBdr>
      </w:pPr>
      <w:r>
        <w:rPr>
          <w:color w:val="000000"/>
        </w:rPr>
        <w:t>Las tablas 17 y 18, son las tablas simplex que solucionaron el ejercicio.</w:t>
      </w:r>
      <w:r>
        <w:t xml:space="preserve"> </w:t>
      </w:r>
    </w:p>
    <w:p w14:paraId="3494C2F2" w14:textId="66ED0AD8" w:rsidR="00FA6627" w:rsidRDefault="00FA6627">
      <w:pPr>
        <w:widowControl w:val="0"/>
        <w:rPr>
          <w:b/>
        </w:rPr>
      </w:pPr>
    </w:p>
    <w:p w14:paraId="2EC5F6DB" w14:textId="7B9C0918" w:rsidR="00646EC7" w:rsidRDefault="00646EC7">
      <w:pPr>
        <w:widowControl w:val="0"/>
        <w:rPr>
          <w:b/>
        </w:rPr>
      </w:pPr>
    </w:p>
    <w:p w14:paraId="2C15E03F" w14:textId="5E48948C" w:rsidR="00646EC7" w:rsidRDefault="00646EC7">
      <w:pPr>
        <w:widowControl w:val="0"/>
        <w:rPr>
          <w:b/>
        </w:rPr>
      </w:pPr>
    </w:p>
    <w:p w14:paraId="21779986" w14:textId="04497B48" w:rsidR="00646EC7" w:rsidRDefault="00646EC7">
      <w:pPr>
        <w:widowControl w:val="0"/>
        <w:rPr>
          <w:b/>
        </w:rPr>
      </w:pPr>
    </w:p>
    <w:p w14:paraId="120B2538" w14:textId="509F8153" w:rsidR="00646EC7" w:rsidRDefault="00646EC7">
      <w:pPr>
        <w:widowControl w:val="0"/>
        <w:rPr>
          <w:b/>
        </w:rPr>
      </w:pPr>
    </w:p>
    <w:p w14:paraId="12313EE6" w14:textId="0646A6B2" w:rsidR="00646EC7" w:rsidRDefault="00646EC7">
      <w:pPr>
        <w:widowControl w:val="0"/>
        <w:rPr>
          <w:b/>
        </w:rPr>
      </w:pPr>
    </w:p>
    <w:p w14:paraId="5F75A36C" w14:textId="3F0B5F3E" w:rsidR="00646EC7" w:rsidRDefault="00646EC7">
      <w:pPr>
        <w:widowControl w:val="0"/>
        <w:rPr>
          <w:b/>
        </w:rPr>
      </w:pPr>
    </w:p>
    <w:p w14:paraId="3251B4C7" w14:textId="0390F550" w:rsidR="00646EC7" w:rsidRDefault="00646EC7">
      <w:pPr>
        <w:widowControl w:val="0"/>
        <w:rPr>
          <w:b/>
        </w:rPr>
      </w:pPr>
    </w:p>
    <w:p w14:paraId="6B1FA852" w14:textId="38893CB6" w:rsidR="00646EC7" w:rsidRDefault="00646EC7">
      <w:pPr>
        <w:widowControl w:val="0"/>
        <w:rPr>
          <w:b/>
        </w:rPr>
      </w:pPr>
    </w:p>
    <w:p w14:paraId="03EAF3C1" w14:textId="6795DA39" w:rsidR="00646EC7" w:rsidRDefault="00646EC7">
      <w:pPr>
        <w:widowControl w:val="0"/>
        <w:rPr>
          <w:b/>
        </w:rPr>
      </w:pPr>
    </w:p>
    <w:p w14:paraId="7AE1B5DD" w14:textId="400AD479" w:rsidR="00646EC7" w:rsidRDefault="00646EC7">
      <w:pPr>
        <w:widowControl w:val="0"/>
        <w:rPr>
          <w:b/>
        </w:rPr>
      </w:pPr>
    </w:p>
    <w:p w14:paraId="7A860317" w14:textId="77777777" w:rsidR="00646EC7" w:rsidRDefault="00646EC7">
      <w:pPr>
        <w:widowControl w:val="0"/>
        <w:rPr>
          <w:b/>
        </w:rPr>
      </w:pPr>
    </w:p>
    <w:p w14:paraId="4A079641" w14:textId="77777777" w:rsidR="00FA6627" w:rsidRDefault="001C7C5A">
      <w:pPr>
        <w:widowControl w:val="0"/>
        <w:rPr>
          <w:rFonts w:ascii="Roboto" w:eastAsia="Roboto" w:hAnsi="Roboto" w:cs="Roboto"/>
          <w:sz w:val="28"/>
          <w:szCs w:val="28"/>
        </w:rPr>
      </w:pPr>
      <w:r>
        <w:rPr>
          <w:b/>
        </w:rPr>
        <w:t>Solución programa Python:</w:t>
      </w:r>
    </w:p>
    <w:p w14:paraId="201C1B60" w14:textId="53905279" w:rsidR="00FA6627" w:rsidRDefault="001C7C5A">
      <w:pPr>
        <w:ind w:left="720"/>
      </w:pPr>
      <w:r>
        <w:rPr>
          <w:rFonts w:ascii="Roboto" w:eastAsia="Roboto" w:hAnsi="Roboto" w:cs="Roboto"/>
          <w:noProof/>
          <w:sz w:val="28"/>
          <w:szCs w:val="28"/>
        </w:rPr>
        <w:drawing>
          <wp:inline distT="19050" distB="19050" distL="19050" distR="19050" wp14:anchorId="2A963FC1" wp14:editId="611891DF">
            <wp:extent cx="5943600" cy="314960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3149600"/>
                    </a:xfrm>
                    <a:prstGeom prst="rect">
                      <a:avLst/>
                    </a:prstGeom>
                    <a:ln/>
                  </pic:spPr>
                </pic:pic>
              </a:graphicData>
            </a:graphic>
          </wp:inline>
        </w:drawing>
      </w:r>
      <w:r w:rsidR="00646EC7">
        <w:br/>
      </w:r>
      <w:r w:rsidR="00646EC7">
        <w:rPr>
          <w:b/>
          <w:bCs/>
          <w:color w:val="000000"/>
          <w:sz w:val="18"/>
          <w:szCs w:val="18"/>
        </w:rPr>
        <w:t xml:space="preserve">Fig. 5. </w:t>
      </w:r>
      <w:r w:rsidR="005D29C3">
        <w:rPr>
          <w:b/>
          <w:bCs/>
          <w:color w:val="000000"/>
          <w:sz w:val="18"/>
          <w:szCs w:val="18"/>
        </w:rPr>
        <w:t>Solución</w:t>
      </w:r>
      <w:r w:rsidR="00646EC7">
        <w:rPr>
          <w:b/>
          <w:bCs/>
          <w:color w:val="000000"/>
          <w:sz w:val="18"/>
          <w:szCs w:val="18"/>
        </w:rPr>
        <w:t xml:space="preserve"> del ejercicio por el programa en Python</w:t>
      </w:r>
    </w:p>
    <w:p w14:paraId="6BFB2BD4" w14:textId="77777777" w:rsidR="004217AB" w:rsidRDefault="004217AB" w:rsidP="004217AB">
      <w:pPr>
        <w:rPr>
          <w:rFonts w:ascii="Arial" w:eastAsia="Arial" w:hAnsi="Arial" w:cs="Arial"/>
          <w:sz w:val="24"/>
          <w:szCs w:val="24"/>
        </w:rPr>
      </w:pPr>
      <w:r>
        <w:t xml:space="preserve">Ejercicio verificado con </w:t>
      </w:r>
      <w:hyperlink w:anchor="tora_biblio" w:history="1">
        <w:r w:rsidRPr="001C7C5A">
          <w:rPr>
            <w:rStyle w:val="Hipervnculo"/>
            <w:rFonts w:ascii="Times New Roman" w:eastAsia="Times New Roman" w:hAnsi="Times New Roman" w:cs="Times New Roman"/>
            <w:iCs/>
            <w:sz w:val="24"/>
            <w:szCs w:val="24"/>
          </w:rPr>
          <w:t>[</w:t>
        </w:r>
        <w:r>
          <w:rPr>
            <w:rStyle w:val="Hipervnculo"/>
            <w:rFonts w:ascii="Times New Roman" w:eastAsia="Times New Roman" w:hAnsi="Times New Roman" w:cs="Times New Roman"/>
            <w:iCs/>
            <w:sz w:val="24"/>
            <w:szCs w:val="24"/>
          </w:rPr>
          <w:t>4</w:t>
        </w:r>
        <w:r w:rsidRPr="001C7C5A">
          <w:rPr>
            <w:rStyle w:val="Hipervnculo"/>
            <w:rFonts w:ascii="Times New Roman" w:eastAsia="Times New Roman" w:hAnsi="Times New Roman" w:cs="Times New Roman"/>
            <w:iCs/>
            <w:sz w:val="24"/>
            <w:szCs w:val="24"/>
          </w:rPr>
          <w:t>]</w:t>
        </w:r>
      </w:hyperlink>
      <w:r>
        <w:rPr>
          <w:rFonts w:ascii="Times New Roman" w:eastAsia="Times New Roman" w:hAnsi="Times New Roman" w:cs="Times New Roman"/>
          <w:iCs/>
          <w:sz w:val="24"/>
          <w:szCs w:val="24"/>
        </w:rPr>
        <w:t xml:space="preserve"> </w:t>
      </w:r>
      <w:r>
        <w:t xml:space="preserve">TORA y </w:t>
      </w:r>
      <w:r>
        <w:rPr>
          <w:rFonts w:ascii="Times New Roman" w:eastAsia="Times New Roman" w:hAnsi="Times New Roman" w:cs="Times New Roman"/>
          <w:sz w:val="24"/>
          <w:szCs w:val="24"/>
        </w:rPr>
        <w:t xml:space="preserve"> </w:t>
      </w:r>
      <w:hyperlink w:anchor="atoz_biblio" w:history="1">
        <w:commentRangeStart w:id="21"/>
        <w:r w:rsidRPr="001C7C5A">
          <w:rPr>
            <w:rStyle w:val="Hipervnculo"/>
            <w:rFonts w:ascii="Times New Roman" w:eastAsia="Times New Roman" w:hAnsi="Times New Roman" w:cs="Times New Roman"/>
            <w:sz w:val="24"/>
            <w:szCs w:val="24"/>
          </w:rPr>
          <w:t>[</w:t>
        </w:r>
        <w:r>
          <w:rPr>
            <w:rStyle w:val="Hipervnculo"/>
            <w:rFonts w:ascii="Times New Roman" w:eastAsia="Times New Roman" w:hAnsi="Times New Roman" w:cs="Times New Roman"/>
            <w:sz w:val="24"/>
            <w:szCs w:val="24"/>
          </w:rPr>
          <w:t>1</w:t>
        </w:r>
        <w:r w:rsidRPr="001C7C5A">
          <w:rPr>
            <w:rStyle w:val="Hipervnculo"/>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w:t>
      </w:r>
      <w:commentRangeEnd w:id="21"/>
      <w:r>
        <w:rPr>
          <w:rStyle w:val="Refdecomentario"/>
        </w:rPr>
        <w:commentReference w:id="21"/>
      </w:r>
      <w:proofErr w:type="spellStart"/>
      <w:r>
        <w:rPr>
          <w:rFonts w:ascii="Times New Roman" w:eastAsia="Times New Roman" w:hAnsi="Times New Roman" w:cs="Times New Roman"/>
          <w:sz w:val="24"/>
          <w:szCs w:val="24"/>
        </w:rPr>
        <w:t>A</w:t>
      </w:r>
      <w:r>
        <w:t>tozmath</w:t>
      </w:r>
      <w:proofErr w:type="spellEnd"/>
      <w:r>
        <w:t>.</w:t>
      </w:r>
    </w:p>
    <w:p w14:paraId="14FEB651" w14:textId="77777777" w:rsidR="00FA6627" w:rsidRDefault="00FA6627"/>
    <w:p w14:paraId="0AA506E3" w14:textId="77777777" w:rsidR="00FA6627" w:rsidRDefault="001C7C5A">
      <w:pPr>
        <w:numPr>
          <w:ilvl w:val="0"/>
          <w:numId w:val="2"/>
        </w:numPr>
      </w:pPr>
      <w:r>
        <w:t xml:space="preserve"> MIN Z = 20.5x1 + 10x2 + 15x3</w:t>
      </w:r>
    </w:p>
    <w:p w14:paraId="7805F48C" w14:textId="77777777" w:rsidR="00FA6627" w:rsidRDefault="001C7C5A">
      <w:pPr>
        <w:ind w:left="720" w:firstLine="720"/>
      </w:pPr>
      <w:r>
        <w:t>sujeto a</w:t>
      </w:r>
    </w:p>
    <w:p w14:paraId="1783A702" w14:textId="77777777" w:rsidR="00FA6627" w:rsidRDefault="001C7C5A">
      <w:pPr>
        <w:ind w:left="720" w:firstLine="720"/>
      </w:pPr>
      <w:r>
        <w:t>3.5x1 + 2x2 + 5x3 &lt;= 55</w:t>
      </w:r>
    </w:p>
    <w:p w14:paraId="30AAACDA" w14:textId="77777777" w:rsidR="00FA6627" w:rsidRDefault="001C7C5A">
      <w:pPr>
        <w:ind w:left="720" w:firstLine="720"/>
      </w:pPr>
      <w:r>
        <w:t>2x1 + x2 + x3 &gt;= 26</w:t>
      </w:r>
    </w:p>
    <w:p w14:paraId="1EB5F8B8" w14:textId="77777777" w:rsidR="00FA6627" w:rsidRDefault="001C7C5A">
      <w:pPr>
        <w:ind w:left="720" w:firstLine="720"/>
      </w:pPr>
      <w:r>
        <w:lastRenderedPageBreak/>
        <w:t>x1 + x2 + 3x3 &gt;= 30</w:t>
      </w:r>
    </w:p>
    <w:p w14:paraId="4613764C" w14:textId="77777777" w:rsidR="00FA6627" w:rsidRDefault="001C7C5A">
      <w:pPr>
        <w:ind w:left="720" w:firstLine="720"/>
      </w:pPr>
      <w:r>
        <w:t>5x1 + 2x2 + 4x3 &gt;= 57</w:t>
      </w:r>
    </w:p>
    <w:p w14:paraId="73AE1813" w14:textId="3EE08D71" w:rsidR="00FA6627" w:rsidRDefault="00634EE7">
      <w:pPr>
        <w:ind w:left="720" w:firstLine="720"/>
      </w:pPr>
      <w:r>
        <w:t>con</w:t>
      </w:r>
      <w:r w:rsidR="001C7C5A">
        <w:t xml:space="preserve"> x</w:t>
      </w:r>
      <w:proofErr w:type="gramStart"/>
      <w:r w:rsidR="001C7C5A">
        <w:t>1,x</w:t>
      </w:r>
      <w:proofErr w:type="gramEnd"/>
      <w:r w:rsidR="001C7C5A">
        <w:t>2,x3 &gt;= 0</w:t>
      </w:r>
    </w:p>
    <w:p w14:paraId="29AD11AE" w14:textId="77777777" w:rsidR="00816FDF" w:rsidRDefault="00816FDF" w:rsidP="00816FDF">
      <w:pPr>
        <w:jc w:val="both"/>
      </w:pPr>
      <w:r>
        <w:t>Este ejercicio se soluciona por el método de la gran M, por el siguiente procedimiento (forma alternativa):</w:t>
      </w:r>
    </w:p>
    <w:p w14:paraId="6F8BFB67" w14:textId="77777777" w:rsidR="00816FDF" w:rsidRDefault="00816FDF" w:rsidP="00816FDF">
      <w:pPr>
        <w:jc w:val="both"/>
      </w:pPr>
      <w:r>
        <w:t>El parámetro M es una constante positiva suficientemente grande que representa una penalización adecuada en la función objetivo.</w:t>
      </w:r>
    </w:p>
    <w:p w14:paraId="68388B49" w14:textId="77777777" w:rsidR="00816FDF" w:rsidRDefault="00816FDF" w:rsidP="00816FDF">
      <w:pPr>
        <w:jc w:val="both"/>
      </w:pPr>
      <w:r>
        <w:t>Dicho parámetro M se añade a las variables artificiales que también como las de holgura se agregan a la función objetivo.</w:t>
      </w:r>
    </w:p>
    <w:p w14:paraId="5C446CE0" w14:textId="735B6D3A" w:rsidR="00816FDF" w:rsidRDefault="00816FDF" w:rsidP="00816FDF">
      <w:pPr>
        <w:jc w:val="both"/>
      </w:pPr>
      <w:r>
        <w:t xml:space="preserve">Como vemos en este caso las últimas tres restricciones poseen una variable artificial dada su condición inicial, una vez agregada se penaliza en la función objetivo como </w:t>
      </w:r>
      <m:oMath>
        <m:r>
          <m:rPr>
            <m:sty m:val="p"/>
          </m:rPr>
          <w:rPr>
            <w:rFonts w:ascii="Cambria Math" w:hAnsi="Cambria Math"/>
          </w:rPr>
          <m:t xml:space="preserve"> </m:t>
        </m:r>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 xml:space="preserve">, </m:t>
        </m:r>
      </m:oMath>
      <w:r>
        <w:t xml:space="preserve"> (dado que la función objetivo es minimizar), por lo tanto, va a resultar este nuevo modelo, y como solución básica de este modelo se empieza con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w:t>
      </w:r>
    </w:p>
    <w:p w14:paraId="19B529CD" w14:textId="05F709A1" w:rsidR="00816FDF" w:rsidRDefault="000A41B1" w:rsidP="00816FDF">
      <w:pPr>
        <w:jc w:val="both"/>
      </w:pPr>
      <w:r w:rsidRPr="000A41B1">
        <w:t>Max Z</w:t>
      </w:r>
      <w:r>
        <w:t xml:space="preserve"> </w:t>
      </w:r>
      <w:r w:rsidRPr="000A41B1">
        <w:t>=</w:t>
      </w:r>
      <w:r>
        <w:t xml:space="preserve"> </w:t>
      </w:r>
      <w:r w:rsidRPr="000A41B1">
        <w:t>20.5x1</w:t>
      </w:r>
      <w:r w:rsidRPr="000A41B1">
        <w:tab/>
        <w:t>+</w:t>
      </w:r>
      <w:r>
        <w:t xml:space="preserve"> </w:t>
      </w:r>
      <w:r w:rsidRPr="000A41B1">
        <w:t>10x2</w:t>
      </w:r>
      <w:r w:rsidRPr="000A41B1">
        <w:tab/>
        <w:t>+</w:t>
      </w:r>
      <w:r>
        <w:t xml:space="preserve"> </w:t>
      </w:r>
      <w:r w:rsidRPr="000A41B1">
        <w:t>15x3</w:t>
      </w:r>
      <w:r w:rsidRPr="000A41B1">
        <w:tab/>
        <w:t>+</w:t>
      </w:r>
      <w:r>
        <w:t xml:space="preserve"> </w:t>
      </w:r>
      <w:r w:rsidRPr="000A41B1">
        <w:t>0S1</w:t>
      </w:r>
      <w:r>
        <w:t xml:space="preserve"> </w:t>
      </w:r>
      <w:r w:rsidRPr="000A41B1">
        <w:t>+</w:t>
      </w:r>
      <w:r w:rsidRPr="000A41B1">
        <w:tab/>
        <w:t>0S2</w:t>
      </w:r>
      <w:r>
        <w:t xml:space="preserve"> </w:t>
      </w:r>
      <w:r w:rsidRPr="000A41B1">
        <w:t>+</w:t>
      </w:r>
      <w:r>
        <w:t xml:space="preserve"> </w:t>
      </w:r>
      <w:r w:rsidRPr="000A41B1">
        <w:t>0S3</w:t>
      </w:r>
      <w:r>
        <w:t xml:space="preserve"> </w:t>
      </w:r>
      <w:r w:rsidRPr="000A41B1">
        <w:t>+</w:t>
      </w:r>
      <w:r>
        <w:t xml:space="preserve"> </w:t>
      </w:r>
      <w:r w:rsidRPr="000A41B1">
        <w:t>0S4</w:t>
      </w:r>
      <w:r w:rsidRPr="000A41B1">
        <w:tab/>
        <w:t>-</w:t>
      </w:r>
      <w:r>
        <w:t xml:space="preserve"> </w:t>
      </w:r>
      <w:r w:rsidRPr="000A41B1">
        <w:t>MA1</w:t>
      </w:r>
      <w:r>
        <w:t xml:space="preserve"> </w:t>
      </w:r>
      <w:r w:rsidRPr="000A41B1">
        <w:t>-</w:t>
      </w:r>
      <w:r>
        <w:t xml:space="preserve"> </w:t>
      </w:r>
      <w:r w:rsidRPr="000A41B1">
        <w:tab/>
        <w:t>MA2</w:t>
      </w:r>
      <w:r>
        <w:t xml:space="preserve"> - </w:t>
      </w:r>
      <w:r w:rsidRPr="000A41B1">
        <w:t>MA3</w:t>
      </w:r>
    </w:p>
    <w:p w14:paraId="17C7CC6D" w14:textId="13DC0689" w:rsidR="00816FDF" w:rsidRDefault="000A41B1" w:rsidP="00816FDF">
      <w:pPr>
        <w:jc w:val="both"/>
      </w:pPr>
      <w:r>
        <w:t>Sujeto a</w:t>
      </w:r>
    </w:p>
    <w:p w14:paraId="7AF36B0A" w14:textId="118649CC" w:rsidR="000A41B1" w:rsidRDefault="000A41B1" w:rsidP="00816FDF">
      <w:pPr>
        <w:jc w:val="both"/>
      </w:pPr>
      <w:r w:rsidRPr="000A41B1">
        <w:t>3</w:t>
      </w:r>
      <w:r>
        <w:t>.</w:t>
      </w:r>
      <w:r w:rsidRPr="000A41B1">
        <w:t>5x1</w:t>
      </w:r>
      <w:r>
        <w:t xml:space="preserve"> </w:t>
      </w:r>
      <w:r w:rsidRPr="000A41B1">
        <w:t>+</w:t>
      </w:r>
      <w:r>
        <w:t xml:space="preserve"> </w:t>
      </w:r>
      <w:r w:rsidRPr="000A41B1">
        <w:t>2x2</w:t>
      </w:r>
      <w:r>
        <w:t xml:space="preserve"> </w:t>
      </w:r>
      <w:r w:rsidRPr="000A41B1">
        <w:t>+</w:t>
      </w:r>
      <w:r>
        <w:t xml:space="preserve"> </w:t>
      </w:r>
      <w:r w:rsidRPr="000A41B1">
        <w:t>5x3</w:t>
      </w:r>
      <w:r>
        <w:t xml:space="preserve"> </w:t>
      </w:r>
      <w:r w:rsidRPr="000A41B1">
        <w:t>+</w:t>
      </w:r>
      <w:r>
        <w:t xml:space="preserve"> </w:t>
      </w:r>
      <w:r w:rsidRPr="000A41B1">
        <w:t>S1</w:t>
      </w:r>
      <w:r>
        <w:t xml:space="preserve"> </w:t>
      </w:r>
      <w:r w:rsidRPr="000A41B1">
        <w:t>=</w:t>
      </w:r>
      <w:r w:rsidRPr="000A41B1">
        <w:tab/>
        <w:t>55</w:t>
      </w:r>
    </w:p>
    <w:p w14:paraId="67C9DF57" w14:textId="6682D264" w:rsidR="000A41B1" w:rsidRDefault="000A41B1" w:rsidP="00816FDF">
      <w:pPr>
        <w:jc w:val="both"/>
      </w:pPr>
      <w:r w:rsidRPr="000A41B1">
        <w:t>2x1</w:t>
      </w:r>
      <w:r>
        <w:t xml:space="preserve"> </w:t>
      </w:r>
      <w:r w:rsidRPr="000A41B1">
        <w:t>+</w:t>
      </w:r>
      <w:r>
        <w:t xml:space="preserve"> </w:t>
      </w:r>
      <w:r w:rsidRPr="000A41B1">
        <w:t>x2</w:t>
      </w:r>
      <w:r>
        <w:t xml:space="preserve"> </w:t>
      </w:r>
      <w:r w:rsidRPr="000A41B1">
        <w:t>+</w:t>
      </w:r>
      <w:r>
        <w:t xml:space="preserve"> </w:t>
      </w:r>
      <w:r w:rsidRPr="000A41B1">
        <w:t>x3</w:t>
      </w:r>
      <w:r>
        <w:t xml:space="preserve"> </w:t>
      </w:r>
      <w:r w:rsidRPr="000A41B1">
        <w:t>-</w:t>
      </w:r>
      <w:r>
        <w:t xml:space="preserve"> </w:t>
      </w:r>
      <w:r w:rsidRPr="000A41B1">
        <w:t>S2</w:t>
      </w:r>
      <w:r>
        <w:t xml:space="preserve"> </w:t>
      </w:r>
      <w:r w:rsidRPr="000A41B1">
        <w:t>+</w:t>
      </w:r>
      <w:r>
        <w:t xml:space="preserve"> </w:t>
      </w:r>
      <w:r w:rsidRPr="000A41B1">
        <w:t>A1</w:t>
      </w:r>
      <w:r>
        <w:t xml:space="preserve"> </w:t>
      </w:r>
      <w:r w:rsidRPr="000A41B1">
        <w:t>=</w:t>
      </w:r>
      <w:r w:rsidRPr="000A41B1">
        <w:tab/>
        <w:t>26</w:t>
      </w:r>
    </w:p>
    <w:p w14:paraId="43CE2FC1" w14:textId="770FB266" w:rsidR="000A41B1" w:rsidRDefault="000A41B1" w:rsidP="00816FDF">
      <w:pPr>
        <w:jc w:val="both"/>
      </w:pPr>
      <w:r w:rsidRPr="000A41B1">
        <w:t>x1</w:t>
      </w:r>
      <w:r>
        <w:t xml:space="preserve"> </w:t>
      </w:r>
      <w:r w:rsidRPr="000A41B1">
        <w:t>+</w:t>
      </w:r>
      <w:r>
        <w:t xml:space="preserve"> </w:t>
      </w:r>
      <w:r w:rsidRPr="000A41B1">
        <w:t>x2</w:t>
      </w:r>
      <w:r>
        <w:t xml:space="preserve"> </w:t>
      </w:r>
      <w:r w:rsidRPr="000A41B1">
        <w:t>+</w:t>
      </w:r>
      <w:r>
        <w:t xml:space="preserve"> </w:t>
      </w:r>
      <w:r w:rsidRPr="000A41B1">
        <w:t>3x3</w:t>
      </w:r>
      <w:r>
        <w:t xml:space="preserve"> </w:t>
      </w:r>
      <w:r w:rsidRPr="000A41B1">
        <w:t>-</w:t>
      </w:r>
      <w:r>
        <w:t xml:space="preserve"> </w:t>
      </w:r>
      <w:r w:rsidRPr="000A41B1">
        <w:t>S3</w:t>
      </w:r>
      <w:r>
        <w:t xml:space="preserve"> </w:t>
      </w:r>
      <w:r w:rsidRPr="000A41B1">
        <w:t>+</w:t>
      </w:r>
      <w:r>
        <w:t xml:space="preserve"> </w:t>
      </w:r>
      <w:r w:rsidRPr="000A41B1">
        <w:t>A2</w:t>
      </w:r>
      <w:r>
        <w:t xml:space="preserve"> </w:t>
      </w:r>
      <w:r w:rsidRPr="000A41B1">
        <w:t>=</w:t>
      </w:r>
      <w:r>
        <w:t xml:space="preserve"> </w:t>
      </w:r>
      <w:r w:rsidRPr="000A41B1">
        <w:t>30</w:t>
      </w:r>
    </w:p>
    <w:p w14:paraId="303BF9DA" w14:textId="12C07CF4" w:rsidR="000A41B1" w:rsidRDefault="000A41B1" w:rsidP="00816FDF">
      <w:pPr>
        <w:jc w:val="both"/>
      </w:pPr>
      <w:r w:rsidRPr="000A41B1">
        <w:t>5x1</w:t>
      </w:r>
      <w:r>
        <w:t xml:space="preserve"> </w:t>
      </w:r>
      <w:r w:rsidRPr="000A41B1">
        <w:t>+</w:t>
      </w:r>
      <w:r>
        <w:t xml:space="preserve"> </w:t>
      </w:r>
      <w:r w:rsidRPr="000A41B1">
        <w:t>2x2</w:t>
      </w:r>
      <w:r>
        <w:t xml:space="preserve"> </w:t>
      </w:r>
      <w:r w:rsidRPr="000A41B1">
        <w:t>+</w:t>
      </w:r>
      <w:r>
        <w:t xml:space="preserve"> </w:t>
      </w:r>
      <w:r w:rsidRPr="000A41B1">
        <w:t>4x3</w:t>
      </w:r>
      <w:r>
        <w:t xml:space="preserve"> </w:t>
      </w:r>
      <w:r w:rsidRPr="000A41B1">
        <w:tab/>
        <w:t>-</w:t>
      </w:r>
      <w:r>
        <w:t xml:space="preserve"> </w:t>
      </w:r>
      <w:r w:rsidRPr="000A41B1">
        <w:t>S4</w:t>
      </w:r>
      <w:r>
        <w:t xml:space="preserve"> </w:t>
      </w:r>
      <w:r w:rsidRPr="000A41B1">
        <w:t>+</w:t>
      </w:r>
      <w:r>
        <w:t xml:space="preserve"> </w:t>
      </w:r>
      <w:r w:rsidRPr="000A41B1">
        <w:t>A3</w:t>
      </w:r>
      <w:r>
        <w:t xml:space="preserve"> </w:t>
      </w:r>
      <w:r w:rsidRPr="000A41B1">
        <w:t>=</w:t>
      </w:r>
      <w:r>
        <w:t xml:space="preserve"> </w:t>
      </w:r>
      <w:r w:rsidRPr="000A41B1">
        <w:t>57</w:t>
      </w:r>
    </w:p>
    <w:p w14:paraId="7AE60065" w14:textId="0BBFA042" w:rsidR="00287EBF" w:rsidRDefault="00816FDF" w:rsidP="00816FDF">
      <w:pPr>
        <w:jc w:val="both"/>
      </w:pPr>
      <w:r>
        <w:t xml:space="preserve">Para formar nuestra tabla simplex, usualmente se iguala la función objetivo a 0 y se despeja toda la ecuación, sin embargo, algunos textos  </w:t>
      </w:r>
      <w:hyperlink w:anchor="taha_biblio" w:history="1">
        <w:r w:rsidRPr="00287EBF">
          <w:rPr>
            <w:rStyle w:val="Hipervnculo"/>
            <w:rFonts w:ascii="Arial" w:eastAsia="Arial" w:hAnsi="Arial" w:cs="Arial"/>
          </w:rPr>
          <w:t>[5]</w:t>
        </w:r>
      </w:hyperlink>
      <w:r>
        <w:t xml:space="preserve"> (TAHA, 2000, p 94) lo despejan al revés. En nuestro caso por eso todas las restricciones y la función objetivo se pasan tal cual a los tableros simplex para empezar solución.</w:t>
      </w:r>
    </w:p>
    <w:p w14:paraId="6738D424" w14:textId="77777777" w:rsidR="000656E8" w:rsidRDefault="000656E8">
      <w:pPr>
        <w:rPr>
          <w:noProof/>
        </w:rPr>
      </w:pPr>
    </w:p>
    <w:p w14:paraId="78DE8244" w14:textId="26513A82" w:rsidR="00FA6627" w:rsidRDefault="000A41B1" w:rsidP="000656E8">
      <w:pPr>
        <w:ind w:left="-567" w:hanging="426"/>
      </w:pPr>
      <w:r>
        <w:rPr>
          <w:noProof/>
        </w:rPr>
        <w:drawing>
          <wp:inline distT="0" distB="0" distL="0" distR="0" wp14:anchorId="23E3A3F9" wp14:editId="1E01BAD5">
            <wp:extent cx="7226034" cy="2400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20" t="31182" r="6080" b="14458"/>
                    <a:stretch/>
                  </pic:blipFill>
                  <pic:spPr bwMode="auto">
                    <a:xfrm>
                      <a:off x="0" y="0"/>
                      <a:ext cx="7245297" cy="2406699"/>
                    </a:xfrm>
                    <a:prstGeom prst="rect">
                      <a:avLst/>
                    </a:prstGeom>
                    <a:ln>
                      <a:noFill/>
                    </a:ln>
                    <a:extLst>
                      <a:ext uri="{53640926-AAD7-44D8-BBD7-CCE9431645EC}">
                        <a14:shadowObscured xmlns:a14="http://schemas.microsoft.com/office/drawing/2010/main"/>
                      </a:ext>
                    </a:extLst>
                  </pic:spPr>
                </pic:pic>
              </a:graphicData>
            </a:graphic>
          </wp:inline>
        </w:drawing>
      </w:r>
    </w:p>
    <w:p w14:paraId="153E6425" w14:textId="708365DF" w:rsidR="00A03DCE" w:rsidRDefault="00A03DCE" w:rsidP="000656E8">
      <w:pPr>
        <w:ind w:left="-567" w:hanging="426"/>
      </w:pPr>
      <w:r>
        <w:lastRenderedPageBreak/>
        <w:t xml:space="preserve"> </w:t>
      </w:r>
      <w:r>
        <w:tab/>
      </w:r>
      <w:r>
        <w:tab/>
      </w:r>
      <w:r>
        <w:rPr>
          <w:b/>
          <w:bCs/>
          <w:color w:val="000000"/>
          <w:sz w:val="18"/>
          <w:szCs w:val="18"/>
        </w:rPr>
        <w:t>Tabla 19. Primera iteración del ejercicio</w:t>
      </w:r>
    </w:p>
    <w:p w14:paraId="0B38642A" w14:textId="77777777" w:rsidR="00FA6627" w:rsidRDefault="001C7C5A">
      <w:r>
        <w:t>El elemento pivote es 3.5</w:t>
      </w:r>
    </w:p>
    <w:p w14:paraId="68ADAB06" w14:textId="77777777" w:rsidR="000656E8" w:rsidRDefault="000656E8">
      <w:pPr>
        <w:rPr>
          <w:noProof/>
        </w:rPr>
      </w:pPr>
    </w:p>
    <w:p w14:paraId="0D6763AC" w14:textId="16BAF73E" w:rsidR="00FA6627" w:rsidRDefault="000656E8" w:rsidP="000656E8">
      <w:pPr>
        <w:ind w:hanging="993"/>
      </w:pPr>
      <w:r>
        <w:rPr>
          <w:noProof/>
        </w:rPr>
        <w:drawing>
          <wp:inline distT="0" distB="0" distL="0" distR="0" wp14:anchorId="6694914E" wp14:editId="101227A2">
            <wp:extent cx="7225665" cy="24663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62" t="31642" r="11379" b="15622"/>
                    <a:stretch/>
                  </pic:blipFill>
                  <pic:spPr bwMode="auto">
                    <a:xfrm>
                      <a:off x="0" y="0"/>
                      <a:ext cx="7246583" cy="2473465"/>
                    </a:xfrm>
                    <a:prstGeom prst="rect">
                      <a:avLst/>
                    </a:prstGeom>
                    <a:ln>
                      <a:noFill/>
                    </a:ln>
                    <a:extLst>
                      <a:ext uri="{53640926-AAD7-44D8-BBD7-CCE9431645EC}">
                        <a14:shadowObscured xmlns:a14="http://schemas.microsoft.com/office/drawing/2010/main"/>
                      </a:ext>
                    </a:extLst>
                  </pic:spPr>
                </pic:pic>
              </a:graphicData>
            </a:graphic>
          </wp:inline>
        </w:drawing>
      </w:r>
    </w:p>
    <w:p w14:paraId="1DABBFD2" w14:textId="6848D215" w:rsidR="00A03DCE" w:rsidRDefault="00A03DCE" w:rsidP="000656E8">
      <w:pPr>
        <w:ind w:hanging="993"/>
      </w:pPr>
      <w:r>
        <w:t xml:space="preserve"> </w:t>
      </w:r>
      <w:r>
        <w:tab/>
      </w:r>
      <w:r>
        <w:rPr>
          <w:b/>
          <w:bCs/>
          <w:color w:val="000000"/>
          <w:sz w:val="18"/>
          <w:szCs w:val="18"/>
        </w:rPr>
        <w:t>Tabla 20. Segunda iteración del ejercicio</w:t>
      </w:r>
    </w:p>
    <w:p w14:paraId="1DEC3ACC" w14:textId="77777777" w:rsidR="000656E8" w:rsidRDefault="000656E8"/>
    <w:p w14:paraId="52676ABE" w14:textId="77777777" w:rsidR="00FA6627" w:rsidRDefault="001C7C5A">
      <w:r>
        <w:t>El pivote es 0.2</w:t>
      </w:r>
    </w:p>
    <w:p w14:paraId="4A40D2B9" w14:textId="77777777" w:rsidR="000656E8" w:rsidRDefault="000656E8">
      <w:pPr>
        <w:rPr>
          <w:noProof/>
        </w:rPr>
      </w:pPr>
    </w:p>
    <w:p w14:paraId="6476C9C5" w14:textId="3D0719DA" w:rsidR="00FA6627" w:rsidRDefault="000656E8" w:rsidP="000656E8">
      <w:pPr>
        <w:ind w:hanging="993"/>
      </w:pPr>
      <w:r>
        <w:rPr>
          <w:noProof/>
        </w:rPr>
        <w:drawing>
          <wp:inline distT="0" distB="0" distL="0" distR="0" wp14:anchorId="4252AC99" wp14:editId="35EAE52E">
            <wp:extent cx="7236163" cy="25146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63" t="31357" r="11539" b="15051"/>
                    <a:stretch/>
                  </pic:blipFill>
                  <pic:spPr bwMode="auto">
                    <a:xfrm>
                      <a:off x="0" y="0"/>
                      <a:ext cx="7248000" cy="2518713"/>
                    </a:xfrm>
                    <a:prstGeom prst="rect">
                      <a:avLst/>
                    </a:prstGeom>
                    <a:ln>
                      <a:noFill/>
                    </a:ln>
                    <a:extLst>
                      <a:ext uri="{53640926-AAD7-44D8-BBD7-CCE9431645EC}">
                        <a14:shadowObscured xmlns:a14="http://schemas.microsoft.com/office/drawing/2010/main"/>
                      </a:ext>
                    </a:extLst>
                  </pic:spPr>
                </pic:pic>
              </a:graphicData>
            </a:graphic>
          </wp:inline>
        </w:drawing>
      </w:r>
    </w:p>
    <w:p w14:paraId="54779B9B" w14:textId="5757014E" w:rsidR="00A03DCE" w:rsidRDefault="00A03DCE" w:rsidP="00A03DCE">
      <w:r>
        <w:rPr>
          <w:b/>
          <w:bCs/>
          <w:color w:val="000000"/>
          <w:sz w:val="18"/>
          <w:szCs w:val="18"/>
        </w:rPr>
        <w:t>Tabla 21. Tercera iteración del ejercicio</w:t>
      </w:r>
    </w:p>
    <w:p w14:paraId="3C278719" w14:textId="77777777" w:rsidR="00FA6627" w:rsidRDefault="001C7C5A">
      <w:r>
        <w:t>El elemento pivote es 4</w:t>
      </w:r>
    </w:p>
    <w:p w14:paraId="04E6D731" w14:textId="77777777" w:rsidR="000656E8" w:rsidRDefault="000656E8">
      <w:pPr>
        <w:rPr>
          <w:noProof/>
        </w:rPr>
      </w:pPr>
    </w:p>
    <w:p w14:paraId="53769F93" w14:textId="6BE69872" w:rsidR="00FA6627" w:rsidRDefault="000656E8" w:rsidP="000656E8">
      <w:pPr>
        <w:ind w:hanging="993"/>
      </w:pPr>
      <w:r>
        <w:rPr>
          <w:noProof/>
        </w:rPr>
        <w:lastRenderedPageBreak/>
        <w:drawing>
          <wp:inline distT="0" distB="0" distL="0" distR="0" wp14:anchorId="69E345CF" wp14:editId="1462A0DA">
            <wp:extent cx="7307211" cy="26860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22" t="31071" r="16988" b="15907"/>
                    <a:stretch/>
                  </pic:blipFill>
                  <pic:spPr bwMode="auto">
                    <a:xfrm>
                      <a:off x="0" y="0"/>
                      <a:ext cx="7346744" cy="2700582"/>
                    </a:xfrm>
                    <a:prstGeom prst="rect">
                      <a:avLst/>
                    </a:prstGeom>
                    <a:ln>
                      <a:noFill/>
                    </a:ln>
                    <a:extLst>
                      <a:ext uri="{53640926-AAD7-44D8-BBD7-CCE9431645EC}">
                        <a14:shadowObscured xmlns:a14="http://schemas.microsoft.com/office/drawing/2010/main"/>
                      </a:ext>
                    </a:extLst>
                  </pic:spPr>
                </pic:pic>
              </a:graphicData>
            </a:graphic>
          </wp:inline>
        </w:drawing>
      </w:r>
    </w:p>
    <w:p w14:paraId="54F2E7EB" w14:textId="3CF9BB1F" w:rsidR="00A03DCE" w:rsidRDefault="00A03DCE" w:rsidP="00A03DCE">
      <w:r>
        <w:rPr>
          <w:b/>
          <w:bCs/>
          <w:color w:val="000000"/>
          <w:sz w:val="18"/>
          <w:szCs w:val="18"/>
        </w:rPr>
        <w:t>Tabla 22. Cuarta iteración del ejercicio</w:t>
      </w:r>
    </w:p>
    <w:p w14:paraId="08733FD5" w14:textId="05B7F446" w:rsidR="00A03DCE" w:rsidRDefault="00A03DCE" w:rsidP="000656E8">
      <w:pPr>
        <w:ind w:hanging="993"/>
      </w:pPr>
    </w:p>
    <w:p w14:paraId="68BAD76E" w14:textId="5BFF8E2F" w:rsidR="000656E8" w:rsidRPr="00853C7C" w:rsidRDefault="00853C7C">
      <w:pPr>
        <w:widowControl w:val="0"/>
        <w:spacing w:after="0" w:line="240" w:lineRule="auto"/>
        <w:rPr>
          <w:rFonts w:asciiTheme="minorHAnsi" w:eastAsia="Arial" w:hAnsiTheme="minorHAnsi" w:cstheme="minorHAnsi"/>
        </w:rPr>
      </w:pPr>
      <w:r w:rsidRPr="00853C7C">
        <w:rPr>
          <w:rFonts w:asciiTheme="minorHAnsi" w:eastAsia="Arial" w:hAnsiTheme="minorHAnsi" w:cstheme="minorHAnsi"/>
        </w:rPr>
        <w:t>El pivote es 0.75</w:t>
      </w:r>
      <w:r w:rsidR="001C7C5A" w:rsidRPr="00853C7C">
        <w:rPr>
          <w:rFonts w:asciiTheme="minorHAnsi" w:eastAsia="Arial" w:hAnsiTheme="minorHAnsi" w:cstheme="minorHAnsi"/>
        </w:rPr>
        <w:tab/>
      </w:r>
    </w:p>
    <w:p w14:paraId="05BD8F91" w14:textId="77777777" w:rsidR="000656E8" w:rsidRPr="00853C7C" w:rsidRDefault="000656E8">
      <w:pPr>
        <w:widowControl w:val="0"/>
        <w:spacing w:after="0" w:line="240" w:lineRule="auto"/>
        <w:rPr>
          <w:rFonts w:asciiTheme="minorHAnsi" w:hAnsiTheme="minorHAnsi" w:cstheme="minorHAnsi"/>
          <w:noProof/>
        </w:rPr>
      </w:pPr>
    </w:p>
    <w:p w14:paraId="1B9FC49A" w14:textId="77777777" w:rsidR="00853C7C" w:rsidRDefault="00853C7C" w:rsidP="000656E8">
      <w:pPr>
        <w:widowControl w:val="0"/>
        <w:spacing w:after="0" w:line="240" w:lineRule="auto"/>
        <w:ind w:hanging="993"/>
        <w:rPr>
          <w:noProof/>
        </w:rPr>
      </w:pPr>
    </w:p>
    <w:p w14:paraId="662F5F80" w14:textId="4C3ADAB2" w:rsidR="000656E8" w:rsidRDefault="000656E8" w:rsidP="000656E8">
      <w:pPr>
        <w:widowControl w:val="0"/>
        <w:spacing w:after="0" w:line="240" w:lineRule="auto"/>
        <w:ind w:hanging="993"/>
        <w:rPr>
          <w:rFonts w:ascii="Arial" w:eastAsia="Arial" w:hAnsi="Arial" w:cs="Arial"/>
          <w:sz w:val="24"/>
          <w:szCs w:val="24"/>
        </w:rPr>
      </w:pPr>
      <w:r>
        <w:rPr>
          <w:noProof/>
        </w:rPr>
        <w:drawing>
          <wp:inline distT="0" distB="0" distL="0" distR="0" wp14:anchorId="790A9FD0" wp14:editId="4FB8DB0A">
            <wp:extent cx="7258050" cy="271637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23" t="31357" r="17147" b="14766"/>
                    <a:stretch/>
                  </pic:blipFill>
                  <pic:spPr bwMode="auto">
                    <a:xfrm>
                      <a:off x="0" y="0"/>
                      <a:ext cx="7303393" cy="2733349"/>
                    </a:xfrm>
                    <a:prstGeom prst="rect">
                      <a:avLst/>
                    </a:prstGeom>
                    <a:ln>
                      <a:noFill/>
                    </a:ln>
                    <a:extLst>
                      <a:ext uri="{53640926-AAD7-44D8-BBD7-CCE9431645EC}">
                        <a14:shadowObscured xmlns:a14="http://schemas.microsoft.com/office/drawing/2010/main"/>
                      </a:ext>
                    </a:extLst>
                  </pic:spPr>
                </pic:pic>
              </a:graphicData>
            </a:graphic>
          </wp:inline>
        </w:drawing>
      </w:r>
    </w:p>
    <w:p w14:paraId="14F389E7" w14:textId="56B3AE1D" w:rsidR="00A03DCE" w:rsidRDefault="00A03DCE" w:rsidP="00A03DCE">
      <w:r>
        <w:rPr>
          <w:b/>
          <w:bCs/>
          <w:color w:val="000000"/>
          <w:sz w:val="18"/>
          <w:szCs w:val="18"/>
        </w:rPr>
        <w:t>Tabla 23. Quinta iteración del ejercicio</w:t>
      </w:r>
    </w:p>
    <w:p w14:paraId="08E4C2C6" w14:textId="5E8E522E" w:rsidR="00A03DCE" w:rsidRPr="000832D9" w:rsidRDefault="00A03DCE" w:rsidP="000656E8">
      <w:pPr>
        <w:widowControl w:val="0"/>
        <w:spacing w:after="0" w:line="240" w:lineRule="auto"/>
        <w:ind w:hanging="993"/>
        <w:rPr>
          <w:rFonts w:ascii="Arial" w:eastAsia="Arial" w:hAnsi="Arial" w:cs="Arial"/>
          <w:sz w:val="24"/>
          <w:szCs w:val="24"/>
          <w:u w:val="single"/>
        </w:rPr>
      </w:pPr>
    </w:p>
    <w:p w14:paraId="51322160" w14:textId="77777777" w:rsidR="000656E8" w:rsidRDefault="000656E8">
      <w:pPr>
        <w:widowControl w:val="0"/>
        <w:spacing w:after="0" w:line="240" w:lineRule="auto"/>
        <w:rPr>
          <w:rFonts w:ascii="Arial" w:eastAsia="Arial" w:hAnsi="Arial" w:cs="Arial"/>
          <w:sz w:val="24"/>
          <w:szCs w:val="24"/>
        </w:rPr>
      </w:pPr>
    </w:p>
    <w:p w14:paraId="5F15C584" w14:textId="77777777" w:rsidR="000656E8" w:rsidRPr="00853C7C" w:rsidRDefault="000656E8">
      <w:pPr>
        <w:widowControl w:val="0"/>
        <w:spacing w:after="0" w:line="240" w:lineRule="auto"/>
        <w:rPr>
          <w:rFonts w:asciiTheme="minorHAnsi" w:eastAsia="Arial" w:hAnsiTheme="minorHAnsi" w:cstheme="minorHAnsi"/>
        </w:rPr>
      </w:pPr>
    </w:p>
    <w:p w14:paraId="08D4ADE9" w14:textId="28AE5DD9" w:rsidR="00FA6627" w:rsidRPr="00853C7C" w:rsidRDefault="001C7C5A">
      <w:pPr>
        <w:widowControl w:val="0"/>
        <w:spacing w:after="0" w:line="240" w:lineRule="auto"/>
        <w:rPr>
          <w:rFonts w:asciiTheme="minorHAnsi" w:eastAsia="Arial" w:hAnsiTheme="minorHAnsi" w:cstheme="minorHAnsi"/>
        </w:rPr>
      </w:pPr>
      <w:r w:rsidRPr="00853C7C">
        <w:rPr>
          <w:rFonts w:asciiTheme="minorHAnsi" w:eastAsia="Arial" w:hAnsiTheme="minorHAnsi" w:cstheme="minorHAnsi"/>
        </w:rPr>
        <w:t xml:space="preserve">Ya que los </w:t>
      </w:r>
      <w:proofErr w:type="spellStart"/>
      <w:r w:rsidRPr="00853C7C">
        <w:rPr>
          <w:rFonts w:asciiTheme="minorHAnsi" w:eastAsia="Arial" w:hAnsiTheme="minorHAnsi" w:cstheme="minorHAnsi"/>
        </w:rPr>
        <w:t>Zj</w:t>
      </w:r>
      <w:proofErr w:type="spellEnd"/>
      <w:r w:rsidRPr="00853C7C">
        <w:rPr>
          <w:rFonts w:asciiTheme="minorHAnsi" w:eastAsia="Arial" w:hAnsiTheme="minorHAnsi" w:cstheme="minorHAnsi"/>
        </w:rPr>
        <w:t xml:space="preserve"> - </w:t>
      </w:r>
      <w:proofErr w:type="spellStart"/>
      <w:r w:rsidRPr="00853C7C">
        <w:rPr>
          <w:rFonts w:asciiTheme="minorHAnsi" w:eastAsia="Arial" w:hAnsiTheme="minorHAnsi" w:cstheme="minorHAnsi"/>
        </w:rPr>
        <w:t>Cj</w:t>
      </w:r>
      <w:proofErr w:type="spellEnd"/>
      <w:r w:rsidRPr="00853C7C">
        <w:rPr>
          <w:rFonts w:asciiTheme="minorHAnsi" w:eastAsia="Arial" w:hAnsiTheme="minorHAnsi" w:cstheme="minorHAnsi"/>
        </w:rPr>
        <w:t xml:space="preserve"> &gt;= 0, se obtiene la solución óptima del problema, donde:</w:t>
      </w:r>
      <w:r w:rsidRPr="00853C7C">
        <w:rPr>
          <w:rFonts w:asciiTheme="minorHAnsi" w:eastAsia="Arial" w:hAnsiTheme="minorHAnsi" w:cstheme="minorHAnsi"/>
        </w:rPr>
        <w:br/>
      </w:r>
      <w:r w:rsidRPr="00853C7C">
        <w:rPr>
          <w:rFonts w:asciiTheme="minorHAnsi" w:eastAsia="Arial" w:hAnsiTheme="minorHAnsi" w:cstheme="minorHAnsi"/>
        </w:rPr>
        <w:tab/>
        <w:t xml:space="preserve">X1 = </w:t>
      </w:r>
      <w:r w:rsidR="00853C7C" w:rsidRPr="00853C7C">
        <w:rPr>
          <w:rFonts w:asciiTheme="minorHAnsi" w:eastAsia="Arial" w:hAnsiTheme="minorHAnsi" w:cstheme="minorHAnsi"/>
        </w:rPr>
        <w:t>1.3333</w:t>
      </w:r>
      <w:r w:rsidRPr="00853C7C">
        <w:rPr>
          <w:rFonts w:asciiTheme="minorHAnsi" w:eastAsia="Arial" w:hAnsiTheme="minorHAnsi" w:cstheme="minorHAnsi"/>
        </w:rPr>
        <w:t>, X2 = 2</w:t>
      </w:r>
      <w:r w:rsidR="00853C7C" w:rsidRPr="00853C7C">
        <w:rPr>
          <w:rFonts w:asciiTheme="minorHAnsi" w:eastAsia="Arial" w:hAnsiTheme="minorHAnsi" w:cstheme="minorHAnsi"/>
        </w:rPr>
        <w:t>5.1667</w:t>
      </w:r>
      <w:r w:rsidRPr="00853C7C">
        <w:rPr>
          <w:rFonts w:asciiTheme="minorHAnsi" w:eastAsia="Arial" w:hAnsiTheme="minorHAnsi" w:cstheme="minorHAnsi"/>
        </w:rPr>
        <w:t xml:space="preserve">, X3= </w:t>
      </w:r>
      <w:r w:rsidR="00853C7C" w:rsidRPr="00853C7C">
        <w:rPr>
          <w:rFonts w:asciiTheme="minorHAnsi" w:eastAsia="Arial" w:hAnsiTheme="minorHAnsi" w:cstheme="minorHAnsi"/>
        </w:rPr>
        <w:t>0</w:t>
      </w:r>
      <w:r w:rsidRPr="00853C7C">
        <w:rPr>
          <w:rFonts w:asciiTheme="minorHAnsi" w:eastAsia="Arial" w:hAnsiTheme="minorHAnsi" w:cstheme="minorHAnsi"/>
        </w:rPr>
        <w:t>. Max Z = 2</w:t>
      </w:r>
      <w:r w:rsidR="00853C7C" w:rsidRPr="00853C7C">
        <w:rPr>
          <w:rFonts w:asciiTheme="minorHAnsi" w:eastAsia="Arial" w:hAnsiTheme="minorHAnsi" w:cstheme="minorHAnsi"/>
        </w:rPr>
        <w:t>79</w:t>
      </w:r>
    </w:p>
    <w:p w14:paraId="62207F83" w14:textId="77777777" w:rsidR="00FA6627" w:rsidRDefault="00FA6627">
      <w:pPr>
        <w:widowControl w:val="0"/>
        <w:spacing w:after="0" w:line="240" w:lineRule="auto"/>
        <w:rPr>
          <w:rFonts w:ascii="Arial" w:eastAsia="Arial" w:hAnsi="Arial" w:cs="Arial"/>
          <w:sz w:val="24"/>
          <w:szCs w:val="24"/>
        </w:rPr>
      </w:pPr>
    </w:p>
    <w:p w14:paraId="13C8A374" w14:textId="537ECA99" w:rsidR="00FA6627" w:rsidRDefault="00FA6627">
      <w:pPr>
        <w:widowControl w:val="0"/>
        <w:spacing w:after="0" w:line="240" w:lineRule="auto"/>
        <w:rPr>
          <w:rFonts w:ascii="Arial" w:eastAsia="Arial" w:hAnsi="Arial" w:cs="Arial"/>
          <w:sz w:val="24"/>
          <w:szCs w:val="24"/>
        </w:rPr>
      </w:pPr>
    </w:p>
    <w:p w14:paraId="686BF294" w14:textId="77777777" w:rsidR="001C7C5A" w:rsidRDefault="001C7C5A">
      <w:pPr>
        <w:widowControl w:val="0"/>
        <w:spacing w:after="0" w:line="240" w:lineRule="auto"/>
        <w:rPr>
          <w:rFonts w:ascii="Arial" w:eastAsia="Arial" w:hAnsi="Arial" w:cs="Arial"/>
          <w:sz w:val="24"/>
          <w:szCs w:val="24"/>
        </w:rPr>
      </w:pPr>
    </w:p>
    <w:p w14:paraId="13334AF9" w14:textId="77777777" w:rsidR="00FA6627" w:rsidRDefault="00FA6627">
      <w:pPr>
        <w:widowControl w:val="0"/>
        <w:spacing w:after="0" w:line="240" w:lineRule="auto"/>
        <w:rPr>
          <w:rFonts w:ascii="Arial" w:eastAsia="Arial" w:hAnsi="Arial" w:cs="Arial"/>
          <w:sz w:val="24"/>
          <w:szCs w:val="24"/>
        </w:rPr>
      </w:pPr>
    </w:p>
    <w:p w14:paraId="31CFDDEB" w14:textId="77777777" w:rsidR="00FA6627" w:rsidRDefault="001C7C5A">
      <w:pPr>
        <w:widowControl w:val="0"/>
        <w:rPr>
          <w:rFonts w:ascii="Roboto" w:eastAsia="Roboto" w:hAnsi="Roboto" w:cs="Roboto"/>
          <w:sz w:val="28"/>
          <w:szCs w:val="28"/>
        </w:rPr>
      </w:pPr>
      <w:r>
        <w:rPr>
          <w:b/>
        </w:rPr>
        <w:t>Solución programa Python:</w:t>
      </w:r>
    </w:p>
    <w:p w14:paraId="0E814156" w14:textId="77777777" w:rsidR="00FA6627" w:rsidRDefault="001C7C5A">
      <w:pPr>
        <w:ind w:left="720"/>
        <w:rPr>
          <w:rFonts w:ascii="Arial" w:eastAsia="Arial" w:hAnsi="Arial" w:cs="Arial"/>
          <w:sz w:val="24"/>
          <w:szCs w:val="24"/>
        </w:rPr>
      </w:pPr>
      <w:r>
        <w:rPr>
          <w:rFonts w:ascii="Roboto" w:eastAsia="Roboto" w:hAnsi="Roboto" w:cs="Roboto"/>
          <w:noProof/>
          <w:sz w:val="28"/>
          <w:szCs w:val="28"/>
        </w:rPr>
        <w:drawing>
          <wp:inline distT="19050" distB="19050" distL="19050" distR="19050" wp14:anchorId="6483B163" wp14:editId="2B391D06">
            <wp:extent cx="5943600" cy="3162300"/>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943600" cy="3162300"/>
                    </a:xfrm>
                    <a:prstGeom prst="rect">
                      <a:avLst/>
                    </a:prstGeom>
                    <a:ln/>
                  </pic:spPr>
                </pic:pic>
              </a:graphicData>
            </a:graphic>
          </wp:inline>
        </w:drawing>
      </w:r>
    </w:p>
    <w:p w14:paraId="0FB4463A" w14:textId="77777777" w:rsidR="00FA6627" w:rsidRDefault="00FA6627">
      <w:pPr>
        <w:widowControl w:val="0"/>
        <w:spacing w:after="0" w:line="240" w:lineRule="auto"/>
        <w:rPr>
          <w:rFonts w:ascii="Arial" w:eastAsia="Arial" w:hAnsi="Arial" w:cs="Arial"/>
          <w:sz w:val="24"/>
          <w:szCs w:val="24"/>
        </w:rPr>
      </w:pPr>
    </w:p>
    <w:p w14:paraId="6737DBF4" w14:textId="580587CD" w:rsidR="004217AB" w:rsidRDefault="004217AB" w:rsidP="004217AB">
      <w:r>
        <w:t xml:space="preserve">Ejercicio verificado con </w:t>
      </w:r>
      <w:hyperlink w:anchor="tora_biblio" w:history="1">
        <w:r w:rsidRPr="001C7C5A">
          <w:rPr>
            <w:rStyle w:val="Hipervnculo"/>
            <w:rFonts w:ascii="Times New Roman" w:eastAsia="Times New Roman" w:hAnsi="Times New Roman" w:cs="Times New Roman"/>
            <w:iCs/>
            <w:sz w:val="24"/>
            <w:szCs w:val="24"/>
          </w:rPr>
          <w:t>[</w:t>
        </w:r>
        <w:r>
          <w:rPr>
            <w:rStyle w:val="Hipervnculo"/>
            <w:rFonts w:ascii="Times New Roman" w:eastAsia="Times New Roman" w:hAnsi="Times New Roman" w:cs="Times New Roman"/>
            <w:iCs/>
            <w:sz w:val="24"/>
            <w:szCs w:val="24"/>
          </w:rPr>
          <w:t>4</w:t>
        </w:r>
        <w:r w:rsidRPr="001C7C5A">
          <w:rPr>
            <w:rStyle w:val="Hipervnculo"/>
            <w:rFonts w:ascii="Times New Roman" w:eastAsia="Times New Roman" w:hAnsi="Times New Roman" w:cs="Times New Roman"/>
            <w:iCs/>
            <w:sz w:val="24"/>
            <w:szCs w:val="24"/>
          </w:rPr>
          <w:t>]</w:t>
        </w:r>
      </w:hyperlink>
      <w:r>
        <w:rPr>
          <w:rFonts w:ascii="Times New Roman" w:eastAsia="Times New Roman" w:hAnsi="Times New Roman" w:cs="Times New Roman"/>
          <w:iCs/>
          <w:sz w:val="24"/>
          <w:szCs w:val="24"/>
        </w:rPr>
        <w:t xml:space="preserve"> </w:t>
      </w:r>
      <w:r>
        <w:t xml:space="preserve">TORA y </w:t>
      </w:r>
      <w:r>
        <w:rPr>
          <w:rFonts w:ascii="Times New Roman" w:eastAsia="Times New Roman" w:hAnsi="Times New Roman" w:cs="Times New Roman"/>
          <w:sz w:val="24"/>
          <w:szCs w:val="24"/>
        </w:rPr>
        <w:t xml:space="preserve"> </w:t>
      </w:r>
      <w:hyperlink w:anchor="atoz_biblio" w:history="1">
        <w:commentRangeStart w:id="22"/>
        <w:r w:rsidRPr="001C7C5A">
          <w:rPr>
            <w:rStyle w:val="Hipervnculo"/>
            <w:rFonts w:ascii="Times New Roman" w:eastAsia="Times New Roman" w:hAnsi="Times New Roman" w:cs="Times New Roman"/>
            <w:sz w:val="24"/>
            <w:szCs w:val="24"/>
          </w:rPr>
          <w:t>[</w:t>
        </w:r>
        <w:r>
          <w:rPr>
            <w:rStyle w:val="Hipervnculo"/>
            <w:rFonts w:ascii="Times New Roman" w:eastAsia="Times New Roman" w:hAnsi="Times New Roman" w:cs="Times New Roman"/>
            <w:sz w:val="24"/>
            <w:szCs w:val="24"/>
          </w:rPr>
          <w:t>1</w:t>
        </w:r>
        <w:r w:rsidRPr="001C7C5A">
          <w:rPr>
            <w:rStyle w:val="Hipervnculo"/>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w:t>
      </w:r>
      <w:commentRangeEnd w:id="22"/>
      <w:r>
        <w:rPr>
          <w:rStyle w:val="Refdecomentario"/>
        </w:rPr>
        <w:commentReference w:id="22"/>
      </w:r>
      <w:proofErr w:type="spellStart"/>
      <w:r>
        <w:rPr>
          <w:rFonts w:ascii="Times New Roman" w:eastAsia="Times New Roman" w:hAnsi="Times New Roman" w:cs="Times New Roman"/>
          <w:sz w:val="24"/>
          <w:szCs w:val="24"/>
        </w:rPr>
        <w:t>A</w:t>
      </w:r>
      <w:r>
        <w:t>tozmath</w:t>
      </w:r>
      <w:proofErr w:type="spellEnd"/>
      <w:r>
        <w:t>.</w:t>
      </w:r>
    </w:p>
    <w:p w14:paraId="6737AC4C" w14:textId="5DD9BDDE" w:rsidR="00DE72FB" w:rsidRDefault="00DE72FB" w:rsidP="004217AB"/>
    <w:p w14:paraId="0555DAD3" w14:textId="49B876B7" w:rsidR="00DE72FB" w:rsidRDefault="00DE72FB" w:rsidP="004217AB"/>
    <w:p w14:paraId="44AF2ECF" w14:textId="0FA39D5C" w:rsidR="00DE72FB" w:rsidRDefault="00DE72FB" w:rsidP="004217AB"/>
    <w:p w14:paraId="12D883F4" w14:textId="174ADD98" w:rsidR="00DE72FB" w:rsidRDefault="00DE72FB" w:rsidP="004217AB"/>
    <w:p w14:paraId="2E23BB4E" w14:textId="2BD563D2" w:rsidR="00DE72FB" w:rsidRDefault="00DE72FB" w:rsidP="004217AB"/>
    <w:p w14:paraId="346349E1" w14:textId="6016075D" w:rsidR="00DE72FB" w:rsidRDefault="00DE72FB" w:rsidP="004217AB"/>
    <w:p w14:paraId="482577B1" w14:textId="606D9345" w:rsidR="00DE72FB" w:rsidRDefault="00DE72FB" w:rsidP="004217AB"/>
    <w:p w14:paraId="66B7B354" w14:textId="3067819F" w:rsidR="00DE72FB" w:rsidRDefault="00DE72FB" w:rsidP="004217AB"/>
    <w:p w14:paraId="0DE47E04" w14:textId="11C31D59" w:rsidR="00DE72FB" w:rsidRDefault="00DE72FB" w:rsidP="004217AB"/>
    <w:p w14:paraId="05499429" w14:textId="72C59E8A" w:rsidR="00DE72FB" w:rsidRDefault="00DE72FB" w:rsidP="004217AB"/>
    <w:p w14:paraId="2260166F" w14:textId="5B49755E" w:rsidR="00DE72FB" w:rsidRDefault="00DE72FB" w:rsidP="004217AB"/>
    <w:p w14:paraId="2C287735" w14:textId="277200DA" w:rsidR="00DE72FB" w:rsidRDefault="00DE72FB" w:rsidP="004217AB"/>
    <w:p w14:paraId="5B976171" w14:textId="77777777" w:rsidR="00DE72FB" w:rsidRDefault="00DE72FB" w:rsidP="004217AB"/>
    <w:p w14:paraId="47D2D954" w14:textId="0247E8AD" w:rsidR="00DE72FB" w:rsidRDefault="00DE72FB" w:rsidP="00DE72FB">
      <w:pPr>
        <w:pBdr>
          <w:bottom w:val="single" w:sz="12" w:space="3" w:color="000000"/>
        </w:pBdr>
        <w:spacing w:before="240" w:after="240" w:line="240" w:lineRule="auto"/>
      </w:pPr>
      <w:r>
        <w:rPr>
          <w:rFonts w:ascii="Arial" w:eastAsia="Arial" w:hAnsi="Arial" w:cs="Arial"/>
          <w:b/>
          <w:sz w:val="32"/>
          <w:szCs w:val="32"/>
        </w:rPr>
        <w:lastRenderedPageBreak/>
        <w:t xml:space="preserve">6) </w:t>
      </w:r>
      <w:r w:rsidRPr="00DE72FB">
        <w:rPr>
          <w:rFonts w:ascii="Arial" w:hAnsi="Arial" w:cs="Arial"/>
          <w:b/>
          <w:bCs/>
          <w:sz w:val="32"/>
          <w:szCs w:val="32"/>
        </w:rPr>
        <w:t>Manual de usuario</w:t>
      </w:r>
      <w:r>
        <w:rPr>
          <w:rFonts w:ascii="Arial" w:eastAsia="Arial" w:hAnsi="Arial" w:cs="Arial"/>
          <w:b/>
          <w:sz w:val="32"/>
          <w:szCs w:val="32"/>
        </w:rPr>
        <w:t>:</w:t>
      </w:r>
    </w:p>
    <w:p w14:paraId="22E0585D" w14:textId="77777777" w:rsidR="00DE72FB" w:rsidRPr="00DE72FB" w:rsidRDefault="00DE72FB" w:rsidP="00DE72FB">
      <w:pPr>
        <w:rPr>
          <w:rFonts w:ascii="Arial" w:hAnsi="Arial" w:cs="Arial"/>
          <w:sz w:val="24"/>
          <w:szCs w:val="24"/>
        </w:rPr>
      </w:pPr>
      <w:r>
        <w:tab/>
      </w:r>
      <w:r w:rsidRPr="00DE72FB">
        <w:rPr>
          <w:rFonts w:ascii="Arial" w:hAnsi="Arial" w:cs="Arial"/>
          <w:sz w:val="24"/>
          <w:szCs w:val="24"/>
        </w:rPr>
        <w:t>Al correr el programa PEM_sol.py se despliega la siguiente ventana:</w:t>
      </w:r>
    </w:p>
    <w:p w14:paraId="13AAAA66" w14:textId="77777777" w:rsidR="00DE72FB" w:rsidRPr="00DE72FB" w:rsidRDefault="00DE72FB" w:rsidP="00DE72FB">
      <w:pPr>
        <w:rPr>
          <w:rFonts w:ascii="Arial" w:hAnsi="Arial" w:cs="Arial"/>
          <w:sz w:val="24"/>
          <w:szCs w:val="24"/>
        </w:rPr>
      </w:pPr>
      <w:r w:rsidRPr="00DE72FB">
        <w:rPr>
          <w:rFonts w:ascii="Arial" w:hAnsi="Arial" w:cs="Arial"/>
          <w:noProof/>
          <w:sz w:val="24"/>
          <w:szCs w:val="24"/>
        </w:rPr>
        <w:drawing>
          <wp:inline distT="0" distB="0" distL="0" distR="0" wp14:anchorId="76BACB60" wp14:editId="7719169C">
            <wp:extent cx="5610225" cy="2981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14:paraId="1557D0E4" w14:textId="77777777" w:rsidR="00DE72FB" w:rsidRPr="00DE72FB" w:rsidRDefault="00DE72FB" w:rsidP="00DE72FB">
      <w:pPr>
        <w:rPr>
          <w:rFonts w:ascii="Arial" w:hAnsi="Arial" w:cs="Arial"/>
          <w:sz w:val="24"/>
          <w:szCs w:val="24"/>
        </w:rPr>
      </w:pPr>
    </w:p>
    <w:p w14:paraId="64F57964" w14:textId="77777777" w:rsidR="00DE72FB" w:rsidRPr="00DE72FB" w:rsidRDefault="00DE72FB" w:rsidP="00DE72FB">
      <w:pPr>
        <w:rPr>
          <w:rFonts w:ascii="Arial" w:hAnsi="Arial" w:cs="Arial"/>
          <w:sz w:val="24"/>
          <w:szCs w:val="24"/>
        </w:rPr>
      </w:pPr>
      <w:r w:rsidRPr="00DE72FB">
        <w:rPr>
          <w:rFonts w:ascii="Arial" w:hAnsi="Arial" w:cs="Arial"/>
          <w:sz w:val="24"/>
          <w:szCs w:val="24"/>
        </w:rPr>
        <w:t>Los primeros tres cuadros de texto (resaltados en rojo) sirven para ingresar los coeficientes de las variables de la función objetivo a optimizar.</w:t>
      </w:r>
    </w:p>
    <w:p w14:paraId="383EE4DE" w14:textId="77777777" w:rsidR="00DE72FB" w:rsidRPr="00DE72FB" w:rsidRDefault="00DE72FB" w:rsidP="00DE72FB">
      <w:pPr>
        <w:rPr>
          <w:rFonts w:ascii="Arial" w:hAnsi="Arial" w:cs="Arial"/>
          <w:sz w:val="24"/>
          <w:szCs w:val="24"/>
        </w:rPr>
      </w:pPr>
      <w:r w:rsidRPr="00DE72FB">
        <w:rPr>
          <w:rFonts w:ascii="Arial" w:hAnsi="Arial" w:cs="Arial"/>
          <w:noProof/>
          <w:sz w:val="24"/>
          <w:szCs w:val="24"/>
        </w:rPr>
        <w:drawing>
          <wp:inline distT="0" distB="0" distL="0" distR="0" wp14:anchorId="18855EE0" wp14:editId="4F95891F">
            <wp:extent cx="5610225" cy="3000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5FDEF5EF" w14:textId="77777777" w:rsidR="00DE72FB" w:rsidRPr="00DE72FB" w:rsidRDefault="00DE72FB" w:rsidP="00DE72FB">
      <w:pPr>
        <w:rPr>
          <w:rFonts w:ascii="Arial" w:hAnsi="Arial" w:cs="Arial"/>
          <w:sz w:val="24"/>
          <w:szCs w:val="24"/>
        </w:rPr>
      </w:pPr>
    </w:p>
    <w:p w14:paraId="078DB123" w14:textId="77777777" w:rsidR="00DE72FB" w:rsidRPr="00DE72FB" w:rsidRDefault="00DE72FB" w:rsidP="00DE72FB">
      <w:pPr>
        <w:rPr>
          <w:rFonts w:ascii="Arial" w:hAnsi="Arial" w:cs="Arial"/>
          <w:sz w:val="24"/>
          <w:szCs w:val="24"/>
        </w:rPr>
      </w:pPr>
    </w:p>
    <w:p w14:paraId="61D140FD" w14:textId="77777777" w:rsidR="00DE72FB" w:rsidRPr="00DE72FB" w:rsidRDefault="00DE72FB" w:rsidP="00DE72FB">
      <w:pPr>
        <w:rPr>
          <w:rFonts w:ascii="Arial" w:hAnsi="Arial" w:cs="Arial"/>
          <w:sz w:val="24"/>
          <w:szCs w:val="24"/>
        </w:rPr>
      </w:pPr>
    </w:p>
    <w:p w14:paraId="33B7095F" w14:textId="77777777" w:rsidR="00DE72FB" w:rsidRPr="00DE72FB" w:rsidRDefault="00DE72FB" w:rsidP="00DE72FB">
      <w:pPr>
        <w:rPr>
          <w:rFonts w:ascii="Arial" w:hAnsi="Arial" w:cs="Arial"/>
          <w:sz w:val="24"/>
          <w:szCs w:val="24"/>
        </w:rPr>
      </w:pPr>
      <w:r w:rsidRPr="00DE72FB">
        <w:rPr>
          <w:rFonts w:ascii="Arial" w:hAnsi="Arial" w:cs="Arial"/>
          <w:sz w:val="24"/>
          <w:szCs w:val="24"/>
        </w:rPr>
        <w:t>En el siguiente cuadro de texto (resaltado en azul) se puede ingresar el tipo de optimización que se quiera realizar sobre el problema, y se deben ingresar las palabras “</w:t>
      </w:r>
      <w:proofErr w:type="spellStart"/>
      <w:r w:rsidRPr="00DE72FB">
        <w:rPr>
          <w:rFonts w:ascii="Arial" w:hAnsi="Arial" w:cs="Arial"/>
          <w:sz w:val="24"/>
          <w:szCs w:val="24"/>
        </w:rPr>
        <w:t>max</w:t>
      </w:r>
      <w:proofErr w:type="spellEnd"/>
      <w:r w:rsidRPr="00DE72FB">
        <w:rPr>
          <w:rFonts w:ascii="Arial" w:hAnsi="Arial" w:cs="Arial"/>
          <w:sz w:val="24"/>
          <w:szCs w:val="24"/>
        </w:rPr>
        <w:t>” o “min” (maximizar o minimizar respectivamente) para que se ejecute correctamente:</w:t>
      </w:r>
    </w:p>
    <w:p w14:paraId="0FEF44BA" w14:textId="77777777" w:rsidR="00DE72FB" w:rsidRPr="00DE72FB" w:rsidRDefault="00DE72FB" w:rsidP="00DE72FB">
      <w:pPr>
        <w:rPr>
          <w:rFonts w:ascii="Arial" w:hAnsi="Arial" w:cs="Arial"/>
          <w:sz w:val="24"/>
          <w:szCs w:val="24"/>
        </w:rPr>
      </w:pPr>
      <w:r w:rsidRPr="00DE72FB">
        <w:rPr>
          <w:rFonts w:ascii="Arial" w:hAnsi="Arial" w:cs="Arial"/>
          <w:noProof/>
          <w:sz w:val="24"/>
          <w:szCs w:val="24"/>
        </w:rPr>
        <w:drawing>
          <wp:inline distT="0" distB="0" distL="0" distR="0" wp14:anchorId="36BA4A9F" wp14:editId="23CD7FDE">
            <wp:extent cx="5600700" cy="2990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noFill/>
                    </a:ln>
                  </pic:spPr>
                </pic:pic>
              </a:graphicData>
            </a:graphic>
          </wp:inline>
        </w:drawing>
      </w:r>
    </w:p>
    <w:p w14:paraId="692C446C" w14:textId="77777777" w:rsidR="00DE72FB" w:rsidRPr="00DE72FB" w:rsidRDefault="00DE72FB" w:rsidP="00DE72FB">
      <w:pPr>
        <w:rPr>
          <w:rFonts w:ascii="Arial" w:hAnsi="Arial" w:cs="Arial"/>
          <w:sz w:val="24"/>
          <w:szCs w:val="24"/>
        </w:rPr>
      </w:pPr>
    </w:p>
    <w:p w14:paraId="6249CD8E" w14:textId="77777777" w:rsidR="00DE72FB" w:rsidRPr="00DE72FB" w:rsidRDefault="00DE72FB" w:rsidP="00DE72FB">
      <w:pPr>
        <w:rPr>
          <w:rFonts w:ascii="Arial" w:hAnsi="Arial" w:cs="Arial"/>
          <w:sz w:val="24"/>
          <w:szCs w:val="24"/>
        </w:rPr>
      </w:pPr>
      <w:r w:rsidRPr="00DE72FB">
        <w:rPr>
          <w:rFonts w:ascii="Arial" w:hAnsi="Arial" w:cs="Arial"/>
          <w:sz w:val="24"/>
          <w:szCs w:val="24"/>
        </w:rPr>
        <w:t xml:space="preserve">En el próximo recuadro (resaltado en verde) se debe ingresar el número de restricciones del problema a solucionar, en </w:t>
      </w:r>
      <w:proofErr w:type="gramStart"/>
      <w:r w:rsidRPr="00DE72FB">
        <w:rPr>
          <w:rFonts w:ascii="Arial" w:hAnsi="Arial" w:cs="Arial"/>
          <w:sz w:val="24"/>
          <w:szCs w:val="24"/>
        </w:rPr>
        <w:t>éste</w:t>
      </w:r>
      <w:proofErr w:type="gramEnd"/>
      <w:r w:rsidRPr="00DE72FB">
        <w:rPr>
          <w:rFonts w:ascii="Arial" w:hAnsi="Arial" w:cs="Arial"/>
          <w:sz w:val="24"/>
          <w:szCs w:val="24"/>
        </w:rPr>
        <w:t xml:space="preserve"> número de restricciones se deben incluir las restricciones de no negatividad del problema (Por ejemplo, si nuestro problema tiene 2 restricciones, en el recuadro debemos ingresar el número 5, las 2 restricciones propias del problema y las 3 restricciones de no negatividad por cada variable):</w:t>
      </w:r>
    </w:p>
    <w:p w14:paraId="445FB71F" w14:textId="77777777" w:rsidR="00DE72FB" w:rsidRPr="00DE72FB" w:rsidRDefault="00DE72FB" w:rsidP="00DE72FB">
      <w:pPr>
        <w:rPr>
          <w:rFonts w:ascii="Arial" w:hAnsi="Arial" w:cs="Arial"/>
          <w:sz w:val="24"/>
          <w:szCs w:val="24"/>
        </w:rPr>
      </w:pPr>
      <w:r w:rsidRPr="00DE72FB">
        <w:rPr>
          <w:rFonts w:ascii="Arial" w:hAnsi="Arial" w:cs="Arial"/>
          <w:noProof/>
          <w:sz w:val="24"/>
          <w:szCs w:val="24"/>
        </w:rPr>
        <w:lastRenderedPageBreak/>
        <w:drawing>
          <wp:inline distT="0" distB="0" distL="0" distR="0" wp14:anchorId="1DAF33C7" wp14:editId="656221BF">
            <wp:extent cx="5610225" cy="29813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14:paraId="270107BD" w14:textId="77777777" w:rsidR="00DE72FB" w:rsidRPr="00DE72FB" w:rsidRDefault="00DE72FB" w:rsidP="00DE72FB">
      <w:pPr>
        <w:rPr>
          <w:rFonts w:ascii="Arial" w:hAnsi="Arial" w:cs="Arial"/>
          <w:sz w:val="24"/>
          <w:szCs w:val="24"/>
        </w:rPr>
      </w:pPr>
      <w:r w:rsidRPr="00DE72FB">
        <w:rPr>
          <w:rFonts w:ascii="Arial" w:hAnsi="Arial" w:cs="Arial"/>
          <w:sz w:val="24"/>
          <w:szCs w:val="24"/>
        </w:rPr>
        <w:t>Una vez completados los pasos anteriores se debe presionar el botón “Crear” para desplegar unos cuadros de texto donde podemos ingresar las restricciones del problema.</w:t>
      </w:r>
    </w:p>
    <w:p w14:paraId="6D92B194" w14:textId="77777777" w:rsidR="00DE72FB" w:rsidRPr="00DE72FB" w:rsidRDefault="00DE72FB" w:rsidP="00DE72FB">
      <w:pPr>
        <w:rPr>
          <w:rFonts w:ascii="Arial" w:hAnsi="Arial" w:cs="Arial"/>
          <w:sz w:val="24"/>
          <w:szCs w:val="24"/>
        </w:rPr>
      </w:pPr>
      <w:r w:rsidRPr="00DE72FB">
        <w:rPr>
          <w:rFonts w:ascii="Arial" w:hAnsi="Arial" w:cs="Arial"/>
          <w:noProof/>
          <w:sz w:val="24"/>
          <w:szCs w:val="24"/>
        </w:rPr>
        <w:drawing>
          <wp:inline distT="0" distB="0" distL="0" distR="0" wp14:anchorId="00B58F08" wp14:editId="503CD5EF">
            <wp:extent cx="5610225" cy="2990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2FB36564" w14:textId="77777777" w:rsidR="00DE72FB" w:rsidRPr="00DE72FB" w:rsidRDefault="00DE72FB" w:rsidP="00DE72FB">
      <w:pPr>
        <w:rPr>
          <w:rFonts w:ascii="Arial" w:hAnsi="Arial" w:cs="Arial"/>
          <w:sz w:val="24"/>
          <w:szCs w:val="24"/>
        </w:rPr>
      </w:pPr>
    </w:p>
    <w:p w14:paraId="10457317" w14:textId="77777777" w:rsidR="00DE72FB" w:rsidRPr="00DE72FB" w:rsidRDefault="00DE72FB" w:rsidP="00DE72FB">
      <w:pPr>
        <w:rPr>
          <w:rFonts w:ascii="Arial" w:hAnsi="Arial" w:cs="Arial"/>
          <w:sz w:val="24"/>
          <w:szCs w:val="24"/>
        </w:rPr>
      </w:pPr>
      <w:r w:rsidRPr="00DE72FB">
        <w:rPr>
          <w:rFonts w:ascii="Arial" w:hAnsi="Arial" w:cs="Arial"/>
          <w:sz w:val="24"/>
          <w:szCs w:val="24"/>
        </w:rPr>
        <w:t>Una vez desplegados los cuadros de texto, debemos ingresar a los coeficientes de las restricciones del problema, excepto en las últimas tres filas, ya que estas corresponden a las restricciones de no negatividad del problema.</w:t>
      </w:r>
    </w:p>
    <w:p w14:paraId="535CF0F4" w14:textId="77777777" w:rsidR="00DE72FB" w:rsidRPr="00DE72FB" w:rsidRDefault="00DE72FB" w:rsidP="00DE72FB">
      <w:pPr>
        <w:rPr>
          <w:rFonts w:ascii="Arial" w:hAnsi="Arial" w:cs="Arial"/>
          <w:sz w:val="24"/>
          <w:szCs w:val="24"/>
        </w:rPr>
      </w:pPr>
      <w:r w:rsidRPr="00DE72FB">
        <w:rPr>
          <w:rFonts w:ascii="Arial" w:hAnsi="Arial" w:cs="Arial"/>
          <w:noProof/>
          <w:sz w:val="24"/>
          <w:szCs w:val="24"/>
        </w:rPr>
        <w:lastRenderedPageBreak/>
        <w:drawing>
          <wp:inline distT="0" distB="0" distL="0" distR="0" wp14:anchorId="48E81C39" wp14:editId="0B8F9951">
            <wp:extent cx="5600700" cy="2981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noFill/>
                    </a:ln>
                  </pic:spPr>
                </pic:pic>
              </a:graphicData>
            </a:graphic>
          </wp:inline>
        </w:drawing>
      </w:r>
    </w:p>
    <w:p w14:paraId="2F9491F0" w14:textId="77777777" w:rsidR="00DE72FB" w:rsidRPr="00DE72FB" w:rsidRDefault="00DE72FB" w:rsidP="00DE72FB">
      <w:pPr>
        <w:rPr>
          <w:rFonts w:ascii="Arial" w:hAnsi="Arial" w:cs="Arial"/>
          <w:sz w:val="24"/>
          <w:szCs w:val="24"/>
        </w:rPr>
      </w:pPr>
    </w:p>
    <w:p w14:paraId="71AF8119" w14:textId="77777777" w:rsidR="00DE72FB" w:rsidRPr="00DE72FB" w:rsidRDefault="00DE72FB" w:rsidP="00DE72FB">
      <w:pPr>
        <w:rPr>
          <w:rFonts w:ascii="Arial" w:hAnsi="Arial" w:cs="Arial"/>
          <w:sz w:val="24"/>
          <w:szCs w:val="24"/>
        </w:rPr>
      </w:pPr>
    </w:p>
    <w:p w14:paraId="74F87EE9" w14:textId="77777777" w:rsidR="00DE72FB" w:rsidRPr="00DE72FB" w:rsidRDefault="00DE72FB" w:rsidP="00DE72FB">
      <w:pPr>
        <w:rPr>
          <w:rFonts w:ascii="Arial" w:hAnsi="Arial" w:cs="Arial"/>
          <w:sz w:val="24"/>
          <w:szCs w:val="24"/>
        </w:rPr>
      </w:pPr>
      <w:r w:rsidRPr="00DE72FB">
        <w:rPr>
          <w:rFonts w:ascii="Arial" w:hAnsi="Arial" w:cs="Arial"/>
          <w:sz w:val="24"/>
          <w:szCs w:val="24"/>
        </w:rPr>
        <w:t>Por último, una vez ingresamos las restricciones, debemos presionar el botón de “Solucionar” y este nos desplegara la solución del problema (resaltado en naranja)</w:t>
      </w:r>
    </w:p>
    <w:p w14:paraId="7C29A0F5" w14:textId="77777777" w:rsidR="00DE72FB" w:rsidRDefault="00DE72FB" w:rsidP="00DE72FB">
      <w:r>
        <w:rPr>
          <w:noProof/>
        </w:rPr>
        <w:drawing>
          <wp:inline distT="0" distB="0" distL="0" distR="0" wp14:anchorId="1EF96D67" wp14:editId="61E6CC00">
            <wp:extent cx="5610225" cy="2981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14:paraId="46AD8A69" w14:textId="6410E1FE" w:rsidR="00DE72FB" w:rsidRDefault="00DE72FB" w:rsidP="004217AB"/>
    <w:p w14:paraId="735A09C1" w14:textId="27379965" w:rsidR="00530117" w:rsidRPr="00DE72FB" w:rsidRDefault="00530117" w:rsidP="004217AB">
      <w:pPr>
        <w:rPr>
          <w:rFonts w:ascii="Arial" w:hAnsi="Arial" w:cs="Arial"/>
          <w:b/>
          <w:bCs/>
          <w:sz w:val="32"/>
          <w:szCs w:val="32"/>
        </w:rPr>
      </w:pPr>
    </w:p>
    <w:p w14:paraId="6F142BDF" w14:textId="77777777" w:rsidR="00DE72FB" w:rsidRDefault="00DE72FB" w:rsidP="00530117">
      <w:pPr>
        <w:pBdr>
          <w:bottom w:val="single" w:sz="12" w:space="1" w:color="000000"/>
        </w:pBdr>
        <w:spacing w:before="240" w:after="240" w:line="240" w:lineRule="auto"/>
        <w:rPr>
          <w:rFonts w:ascii="Arial" w:eastAsia="Arial" w:hAnsi="Arial" w:cs="Arial"/>
          <w:b/>
          <w:sz w:val="32"/>
          <w:szCs w:val="32"/>
        </w:rPr>
      </w:pPr>
    </w:p>
    <w:p w14:paraId="6BCCE68C" w14:textId="5982195F" w:rsidR="00DE72FB" w:rsidRDefault="00DE72FB" w:rsidP="00530117">
      <w:pPr>
        <w:pBdr>
          <w:bottom w:val="single" w:sz="12" w:space="1" w:color="000000"/>
        </w:pBdr>
        <w:spacing w:before="240" w:after="240" w:line="240" w:lineRule="auto"/>
        <w:rPr>
          <w:rFonts w:ascii="Arial" w:eastAsia="Arial" w:hAnsi="Arial" w:cs="Arial"/>
          <w:b/>
          <w:sz w:val="32"/>
          <w:szCs w:val="32"/>
        </w:rPr>
      </w:pPr>
      <w:r>
        <w:rPr>
          <w:rFonts w:ascii="Arial" w:eastAsia="Arial" w:hAnsi="Arial" w:cs="Arial"/>
          <w:b/>
          <w:sz w:val="32"/>
          <w:szCs w:val="32"/>
        </w:rPr>
        <w:lastRenderedPageBreak/>
        <w:t>7</w:t>
      </w:r>
      <w:r w:rsidR="00530117">
        <w:rPr>
          <w:rFonts w:ascii="Arial" w:eastAsia="Arial" w:hAnsi="Arial" w:cs="Arial"/>
          <w:b/>
          <w:sz w:val="32"/>
          <w:szCs w:val="32"/>
        </w:rPr>
        <w:t xml:space="preserve">) </w:t>
      </w:r>
      <w:bookmarkStart w:id="23" w:name="conclusiones"/>
      <w:r w:rsidR="00530117">
        <w:rPr>
          <w:rFonts w:ascii="Arial" w:eastAsia="Arial" w:hAnsi="Arial" w:cs="Arial"/>
          <w:b/>
          <w:sz w:val="32"/>
          <w:szCs w:val="32"/>
        </w:rPr>
        <w:t>Conclusiones</w:t>
      </w:r>
      <w:bookmarkEnd w:id="23"/>
      <w:r w:rsidR="00530117">
        <w:rPr>
          <w:rFonts w:ascii="Arial" w:eastAsia="Arial" w:hAnsi="Arial" w:cs="Arial"/>
          <w:b/>
          <w:sz w:val="32"/>
          <w:szCs w:val="32"/>
        </w:rPr>
        <w:t>:</w:t>
      </w:r>
    </w:p>
    <w:p w14:paraId="2D97C7BD" w14:textId="77777777" w:rsidR="00DE72FB" w:rsidRDefault="00DE72FB" w:rsidP="00F36633">
      <w:pPr>
        <w:pStyle w:val="Prrafodelista"/>
        <w:jc w:val="both"/>
        <w:rPr>
          <w:rFonts w:ascii="Arial" w:eastAsia="Arial" w:hAnsi="Arial" w:cs="Arial"/>
          <w:sz w:val="24"/>
          <w:szCs w:val="24"/>
        </w:rPr>
      </w:pPr>
    </w:p>
    <w:p w14:paraId="5165DDF8" w14:textId="032495E9" w:rsidR="00F36633" w:rsidRPr="00F36633" w:rsidRDefault="00F36633" w:rsidP="00F36633">
      <w:pPr>
        <w:pStyle w:val="Prrafodelista"/>
        <w:jc w:val="both"/>
        <w:rPr>
          <w:rFonts w:ascii="Arial" w:eastAsia="Arial" w:hAnsi="Arial" w:cs="Arial"/>
          <w:sz w:val="24"/>
          <w:szCs w:val="24"/>
        </w:rPr>
      </w:pPr>
      <w:r>
        <w:rPr>
          <w:rFonts w:ascii="Arial" w:eastAsia="Arial" w:hAnsi="Arial" w:cs="Arial"/>
          <w:sz w:val="24"/>
          <w:szCs w:val="24"/>
        </w:rPr>
        <w:t>La programación entera mixta se puede solucionar por distintos métodos, por</w:t>
      </w:r>
      <w:r w:rsidRPr="00F36633">
        <w:rPr>
          <w:rFonts w:ascii="Arial" w:eastAsia="Arial" w:hAnsi="Arial" w:cs="Arial"/>
          <w:sz w:val="24"/>
          <w:szCs w:val="24"/>
        </w:rPr>
        <w:t xml:space="preserve"> ejemplo, si tenemos dos variables es posible solucionarlo por el método gráfico, y si disponemos de mas variables se puede por método simplex simple, simplex dual, la gran M, ramificación y acotamiento, etc.</w:t>
      </w:r>
    </w:p>
    <w:p w14:paraId="5A01476D" w14:textId="4C8CB830" w:rsidR="00F36633" w:rsidRDefault="00F36633" w:rsidP="00F36633">
      <w:pPr>
        <w:ind w:left="720"/>
        <w:jc w:val="both"/>
        <w:rPr>
          <w:rFonts w:ascii="Arial" w:eastAsia="Arial" w:hAnsi="Arial" w:cs="Arial"/>
          <w:sz w:val="24"/>
          <w:szCs w:val="24"/>
        </w:rPr>
      </w:pPr>
      <w:r>
        <w:rPr>
          <w:rFonts w:ascii="Arial" w:eastAsia="Arial" w:hAnsi="Arial" w:cs="Arial"/>
          <w:sz w:val="24"/>
          <w:szCs w:val="24"/>
        </w:rPr>
        <w:t>La programación entera mixta abarca decisiones que son de tipo discreto, es decir, representadas por números naturales, por variables enteras o binarias.</w:t>
      </w:r>
    </w:p>
    <w:p w14:paraId="5855613B" w14:textId="0EF14C1A" w:rsidR="00530117" w:rsidRDefault="00F36633" w:rsidP="00F36633">
      <w:pPr>
        <w:ind w:left="720"/>
        <w:jc w:val="both"/>
        <w:rPr>
          <w:rFonts w:ascii="Arial" w:eastAsia="Arial" w:hAnsi="Arial" w:cs="Arial"/>
          <w:sz w:val="24"/>
          <w:szCs w:val="24"/>
        </w:rPr>
      </w:pPr>
      <w:r>
        <w:rPr>
          <w:rFonts w:ascii="Arial" w:eastAsia="Arial" w:hAnsi="Arial" w:cs="Arial"/>
          <w:sz w:val="24"/>
          <w:szCs w:val="24"/>
        </w:rPr>
        <w:t xml:space="preserve"> </w:t>
      </w:r>
    </w:p>
    <w:p w14:paraId="48B82B56" w14:textId="1020A0F9" w:rsidR="00FA6627" w:rsidRDefault="00DE72FB">
      <w:pPr>
        <w:pBdr>
          <w:bottom w:val="single" w:sz="12" w:space="1" w:color="000000"/>
        </w:pBdr>
        <w:spacing w:before="240" w:after="240" w:line="240" w:lineRule="auto"/>
        <w:rPr>
          <w:rFonts w:ascii="Arial" w:eastAsia="Arial" w:hAnsi="Arial" w:cs="Arial"/>
          <w:b/>
          <w:sz w:val="32"/>
          <w:szCs w:val="32"/>
        </w:rPr>
      </w:pPr>
      <w:r>
        <w:rPr>
          <w:rFonts w:ascii="Arial" w:eastAsia="Arial" w:hAnsi="Arial" w:cs="Arial"/>
          <w:b/>
          <w:sz w:val="32"/>
          <w:szCs w:val="32"/>
        </w:rPr>
        <w:t>8</w:t>
      </w:r>
      <w:r w:rsidR="001C7C5A">
        <w:rPr>
          <w:rFonts w:ascii="Arial" w:eastAsia="Arial" w:hAnsi="Arial" w:cs="Arial"/>
          <w:b/>
          <w:sz w:val="32"/>
          <w:szCs w:val="32"/>
        </w:rPr>
        <w:t xml:space="preserve">) </w:t>
      </w:r>
      <w:bookmarkStart w:id="24" w:name="bibliografia"/>
      <w:r w:rsidR="001C7C5A">
        <w:rPr>
          <w:rFonts w:ascii="Arial" w:eastAsia="Arial" w:hAnsi="Arial" w:cs="Arial"/>
          <w:b/>
          <w:sz w:val="32"/>
          <w:szCs w:val="32"/>
        </w:rPr>
        <w:t>Bibliografía</w:t>
      </w:r>
      <w:bookmarkEnd w:id="24"/>
      <w:r w:rsidR="001C7C5A">
        <w:rPr>
          <w:rFonts w:ascii="Arial" w:eastAsia="Arial" w:hAnsi="Arial" w:cs="Arial"/>
          <w:b/>
          <w:sz w:val="32"/>
          <w:szCs w:val="32"/>
        </w:rPr>
        <w:t>:</w:t>
      </w:r>
    </w:p>
    <w:bookmarkStart w:id="25" w:name="atoz_biblio"/>
    <w:p w14:paraId="5C636047" w14:textId="065DC4D4" w:rsidR="00FA6627" w:rsidRDefault="001C7C5A">
      <w:pPr>
        <w:numPr>
          <w:ilvl w:val="0"/>
          <w:numId w:val="5"/>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iCs/>
          <w:sz w:val="24"/>
          <w:szCs w:val="24"/>
        </w:rPr>
        <w:fldChar w:fldCharType="begin"/>
      </w:r>
      <w:r>
        <w:rPr>
          <w:rFonts w:ascii="Times New Roman" w:eastAsia="Times New Roman" w:hAnsi="Times New Roman" w:cs="Times New Roman"/>
          <w:iCs/>
          <w:sz w:val="24"/>
          <w:szCs w:val="24"/>
        </w:rPr>
        <w:instrText xml:space="preserve"> HYPERLINK  \l "atoz_texto" </w:instrText>
      </w:r>
      <w:r>
        <w:rPr>
          <w:rFonts w:ascii="Times New Roman" w:eastAsia="Times New Roman" w:hAnsi="Times New Roman" w:cs="Times New Roman"/>
          <w:iCs/>
          <w:sz w:val="24"/>
          <w:szCs w:val="24"/>
        </w:rPr>
        <w:fldChar w:fldCharType="separate"/>
      </w:r>
      <w:r w:rsidRPr="001C7C5A">
        <w:rPr>
          <w:rStyle w:val="Hipervnculo"/>
          <w:rFonts w:ascii="Times New Roman" w:eastAsia="Times New Roman" w:hAnsi="Times New Roman" w:cs="Times New Roman"/>
          <w:iCs/>
          <w:sz w:val="24"/>
          <w:szCs w:val="24"/>
        </w:rPr>
        <w:t>[1]</w:t>
      </w:r>
      <w:bookmarkEnd w:id="25"/>
      <w:r>
        <w:rPr>
          <w:rFonts w:ascii="Times New Roman" w:eastAsia="Times New Roman" w:hAnsi="Times New Roman" w:cs="Times New Roman"/>
          <w:iCs/>
          <w:sz w:val="24"/>
          <w:szCs w:val="24"/>
        </w:rPr>
        <w:fldChar w:fldCharType="end"/>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Atozmath</w:t>
      </w:r>
      <w:proofErr w:type="spellEnd"/>
      <w:r>
        <w:rPr>
          <w:rFonts w:ascii="Times New Roman" w:eastAsia="Times New Roman" w:hAnsi="Times New Roman" w:cs="Times New Roman"/>
          <w:i/>
          <w:sz w:val="24"/>
          <w:szCs w:val="24"/>
        </w:rPr>
        <w:t xml:space="preserve"> CBOM (Simplex)</w:t>
      </w:r>
      <w:r>
        <w:rPr>
          <w:rFonts w:ascii="Times New Roman" w:eastAsia="Times New Roman" w:hAnsi="Times New Roman" w:cs="Times New Roman"/>
          <w:sz w:val="24"/>
          <w:szCs w:val="24"/>
        </w:rPr>
        <w:t xml:space="preserve">. (2005). Software. Recuperado de </w:t>
      </w:r>
      <w:hyperlink r:id="rId45">
        <w:r>
          <w:rPr>
            <w:rFonts w:ascii="Times New Roman" w:eastAsia="Times New Roman" w:hAnsi="Times New Roman" w:cs="Times New Roman"/>
            <w:color w:val="1155CC"/>
            <w:sz w:val="24"/>
            <w:szCs w:val="24"/>
            <w:u w:val="single"/>
          </w:rPr>
          <w:t>https://cbom.atozmath.com</w:t>
        </w:r>
      </w:hyperlink>
    </w:p>
    <w:bookmarkStart w:id="26" w:name="chiang_biblio"/>
    <w:p w14:paraId="6B715C0E" w14:textId="6294232E" w:rsidR="00FA6627" w:rsidRDefault="001C7C5A">
      <w:pPr>
        <w:numPr>
          <w:ilvl w:val="0"/>
          <w:numId w:val="5"/>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\l "chiang_texto" </w:instrText>
      </w:r>
      <w:r>
        <w:rPr>
          <w:rFonts w:ascii="Times New Roman" w:eastAsia="Times New Roman" w:hAnsi="Times New Roman" w:cs="Times New Roman"/>
          <w:sz w:val="24"/>
          <w:szCs w:val="24"/>
        </w:rPr>
        <w:fldChar w:fldCharType="separate"/>
      </w:r>
      <w:r w:rsidRPr="001C7C5A">
        <w:rPr>
          <w:rStyle w:val="Hipervnculo"/>
          <w:rFonts w:ascii="Times New Roman" w:eastAsia="Times New Roman" w:hAnsi="Times New Roman" w:cs="Times New Roman"/>
          <w:sz w:val="24"/>
          <w:szCs w:val="24"/>
        </w:rPr>
        <w:t xml:space="preserve"> [2]</w:t>
      </w:r>
      <w:bookmarkEnd w:id="26"/>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ab/>
        <w:t xml:space="preserve">Chiang, A. (1987). </w:t>
      </w:r>
      <w:r>
        <w:rPr>
          <w:rFonts w:ascii="Times New Roman" w:eastAsia="Times New Roman" w:hAnsi="Times New Roman" w:cs="Times New Roman"/>
          <w:i/>
          <w:sz w:val="24"/>
          <w:szCs w:val="24"/>
        </w:rPr>
        <w:t>Métodos fundamentales de economía matemática</w:t>
      </w:r>
      <w:r>
        <w:rPr>
          <w:rFonts w:ascii="Times New Roman" w:eastAsia="Times New Roman" w:hAnsi="Times New Roman" w:cs="Times New Roman"/>
          <w:sz w:val="24"/>
          <w:szCs w:val="24"/>
        </w:rPr>
        <w:t xml:space="preserve"> (3ra ed.). Connecticut, U.S.A: </w:t>
      </w:r>
      <w:proofErr w:type="spellStart"/>
      <w:r>
        <w:rPr>
          <w:rFonts w:ascii="Times New Roman" w:eastAsia="Times New Roman" w:hAnsi="Times New Roman" w:cs="Times New Roman"/>
          <w:sz w:val="24"/>
          <w:szCs w:val="24"/>
        </w:rPr>
        <w:t>McGRAW-HILL</w:t>
      </w:r>
      <w:proofErr w:type="spellEnd"/>
      <w:r>
        <w:rPr>
          <w:rFonts w:ascii="Times New Roman" w:eastAsia="Times New Roman" w:hAnsi="Times New Roman" w:cs="Times New Roman"/>
          <w:sz w:val="24"/>
          <w:szCs w:val="24"/>
        </w:rPr>
        <w:t>.</w:t>
      </w:r>
    </w:p>
    <w:p w14:paraId="76E5843C" w14:textId="6786865A" w:rsidR="00FA6627" w:rsidRDefault="001C7C5A">
      <w:pPr>
        <w:numPr>
          <w:ilvl w:val="0"/>
          <w:numId w:val="5"/>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27" w:name="hillier_biblio"/>
      <w:r w:rsidR="0072573A">
        <w:rPr>
          <w:rFonts w:ascii="Times New Roman" w:eastAsia="Times New Roman" w:hAnsi="Times New Roman" w:cs="Times New Roman"/>
          <w:sz w:val="24"/>
          <w:szCs w:val="24"/>
        </w:rPr>
        <w:fldChar w:fldCharType="begin"/>
      </w:r>
      <w:r w:rsidR="0072573A">
        <w:rPr>
          <w:rFonts w:ascii="Times New Roman" w:eastAsia="Times New Roman" w:hAnsi="Times New Roman" w:cs="Times New Roman"/>
          <w:sz w:val="24"/>
          <w:szCs w:val="24"/>
        </w:rPr>
        <w:instrText xml:space="preserve"> HYPERLINK  \l "hillier_texto" </w:instrText>
      </w:r>
      <w:r w:rsidR="0072573A">
        <w:rPr>
          <w:rFonts w:ascii="Times New Roman" w:eastAsia="Times New Roman" w:hAnsi="Times New Roman" w:cs="Times New Roman"/>
          <w:sz w:val="24"/>
          <w:szCs w:val="24"/>
        </w:rPr>
        <w:fldChar w:fldCharType="separate"/>
      </w:r>
      <w:r w:rsidRPr="0072573A">
        <w:rPr>
          <w:rStyle w:val="Hipervnculo"/>
          <w:rFonts w:ascii="Times New Roman" w:eastAsia="Times New Roman" w:hAnsi="Times New Roman" w:cs="Times New Roman"/>
          <w:sz w:val="24"/>
          <w:szCs w:val="24"/>
        </w:rPr>
        <w:t>[3]</w:t>
      </w:r>
      <w:r w:rsidR="0072573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bookmarkEnd w:id="27"/>
      <w:r>
        <w:rPr>
          <w:rFonts w:ascii="Times New Roman" w:eastAsia="Times New Roman" w:hAnsi="Times New Roman" w:cs="Times New Roman"/>
          <w:sz w:val="24"/>
          <w:szCs w:val="24"/>
        </w:rPr>
        <w:tab/>
        <w:t xml:space="preserve">S. </w:t>
      </w:r>
      <w:proofErr w:type="spellStart"/>
      <w:r>
        <w:rPr>
          <w:rFonts w:ascii="Times New Roman" w:eastAsia="Times New Roman" w:hAnsi="Times New Roman" w:cs="Times New Roman"/>
          <w:sz w:val="24"/>
          <w:szCs w:val="24"/>
        </w:rPr>
        <w:t>Hiller</w:t>
      </w:r>
      <w:proofErr w:type="spellEnd"/>
      <w:r>
        <w:rPr>
          <w:rFonts w:ascii="Times New Roman" w:eastAsia="Times New Roman" w:hAnsi="Times New Roman" w:cs="Times New Roman"/>
          <w:sz w:val="24"/>
          <w:szCs w:val="24"/>
        </w:rPr>
        <w:t xml:space="preserve">, F. (2010). </w:t>
      </w:r>
      <w:r>
        <w:rPr>
          <w:rFonts w:ascii="Times New Roman" w:eastAsia="Times New Roman" w:hAnsi="Times New Roman" w:cs="Times New Roman"/>
          <w:i/>
          <w:sz w:val="24"/>
          <w:szCs w:val="24"/>
        </w:rPr>
        <w:t>Introducción a la investigación de operaciones</w:t>
      </w:r>
      <w:r>
        <w:rPr>
          <w:rFonts w:ascii="Times New Roman" w:eastAsia="Times New Roman" w:hAnsi="Times New Roman" w:cs="Times New Roman"/>
          <w:sz w:val="24"/>
          <w:szCs w:val="24"/>
        </w:rPr>
        <w:t xml:space="preserve"> (Novena ed., Vol. 1). Recuperado de </w:t>
      </w:r>
      <w:hyperlink r:id="rId46">
        <w:r>
          <w:rPr>
            <w:rFonts w:ascii="Times New Roman" w:eastAsia="Times New Roman" w:hAnsi="Times New Roman" w:cs="Times New Roman"/>
            <w:color w:val="1155CC"/>
            <w:sz w:val="24"/>
            <w:szCs w:val="24"/>
            <w:u w:val="single"/>
          </w:rPr>
          <w:t>https://dudasytareas.files.wordpress.com/2017/05/hillier_lieberman.pdf</w:t>
        </w:r>
      </w:hyperlink>
    </w:p>
    <w:p w14:paraId="5E0EFB70" w14:textId="0BBE6D0B" w:rsidR="00FA6627" w:rsidRDefault="00DE72FB">
      <w:pPr>
        <w:numPr>
          <w:ilvl w:val="0"/>
          <w:numId w:val="5"/>
        </w:numPr>
        <w:spacing w:after="0" w:line="480" w:lineRule="auto"/>
        <w:jc w:val="both"/>
        <w:rPr>
          <w:rFonts w:ascii="Times New Roman" w:eastAsia="Times New Roman" w:hAnsi="Times New Roman" w:cs="Times New Roman"/>
          <w:sz w:val="24"/>
          <w:szCs w:val="24"/>
        </w:rPr>
      </w:pPr>
      <w:hyperlink w:anchor="tora_texto" w:history="1">
        <w:r w:rsidR="001C7C5A" w:rsidRPr="004217AB">
          <w:rPr>
            <w:rStyle w:val="Hipervnculo"/>
            <w:rFonts w:ascii="Times New Roman" w:eastAsia="Times New Roman" w:hAnsi="Times New Roman" w:cs="Times New Roman"/>
            <w:sz w:val="24"/>
            <w:szCs w:val="24"/>
          </w:rPr>
          <w:t xml:space="preserve"> </w:t>
        </w:r>
        <w:bookmarkStart w:id="28" w:name="tora_biblio"/>
        <w:r w:rsidR="001C7C5A" w:rsidRPr="004217AB">
          <w:rPr>
            <w:rStyle w:val="Hipervnculo"/>
            <w:rFonts w:ascii="Times New Roman" w:eastAsia="Times New Roman" w:hAnsi="Times New Roman" w:cs="Times New Roman"/>
            <w:sz w:val="24"/>
            <w:szCs w:val="24"/>
          </w:rPr>
          <w:t>[4]</w:t>
        </w:r>
      </w:hyperlink>
      <w:r w:rsidR="001C7C5A">
        <w:rPr>
          <w:rFonts w:ascii="Times New Roman" w:eastAsia="Times New Roman" w:hAnsi="Times New Roman" w:cs="Times New Roman"/>
          <w:sz w:val="24"/>
          <w:szCs w:val="24"/>
        </w:rPr>
        <w:t xml:space="preserve"> </w:t>
      </w:r>
      <w:bookmarkEnd w:id="28"/>
      <w:r w:rsidR="001C7C5A">
        <w:rPr>
          <w:rFonts w:ascii="Times New Roman" w:eastAsia="Times New Roman" w:hAnsi="Times New Roman" w:cs="Times New Roman"/>
          <w:sz w:val="24"/>
          <w:szCs w:val="24"/>
        </w:rPr>
        <w:tab/>
        <w:t>TORA (Versión 1.00) [Software]. (2001).</w:t>
      </w:r>
    </w:p>
    <w:p w14:paraId="7FD0EB73" w14:textId="665A2923" w:rsidR="00FA6627" w:rsidRDefault="001C7C5A">
      <w:pPr>
        <w:numPr>
          <w:ilvl w:val="0"/>
          <w:numId w:val="5"/>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29" w:name="taha_biblio"/>
      <w:r w:rsidR="0072573A">
        <w:rPr>
          <w:rFonts w:ascii="Times New Roman" w:eastAsia="Times New Roman" w:hAnsi="Times New Roman" w:cs="Times New Roman"/>
          <w:sz w:val="24"/>
          <w:szCs w:val="24"/>
        </w:rPr>
        <w:fldChar w:fldCharType="begin"/>
      </w:r>
      <w:r w:rsidR="0072573A">
        <w:rPr>
          <w:rFonts w:ascii="Times New Roman" w:eastAsia="Times New Roman" w:hAnsi="Times New Roman" w:cs="Times New Roman"/>
          <w:sz w:val="24"/>
          <w:szCs w:val="24"/>
        </w:rPr>
        <w:instrText xml:space="preserve"> HYPERLINK  \l "taha_texto" </w:instrText>
      </w:r>
      <w:r w:rsidR="0072573A">
        <w:rPr>
          <w:rFonts w:ascii="Times New Roman" w:eastAsia="Times New Roman" w:hAnsi="Times New Roman" w:cs="Times New Roman"/>
          <w:sz w:val="24"/>
          <w:szCs w:val="24"/>
        </w:rPr>
        <w:fldChar w:fldCharType="separate"/>
      </w:r>
      <w:r w:rsidRPr="0072573A">
        <w:rPr>
          <w:rStyle w:val="Hipervnculo"/>
          <w:rFonts w:ascii="Times New Roman" w:eastAsia="Times New Roman" w:hAnsi="Times New Roman" w:cs="Times New Roman"/>
          <w:sz w:val="24"/>
          <w:szCs w:val="24"/>
        </w:rPr>
        <w:t>[5]</w:t>
      </w:r>
      <w:r w:rsidR="0072573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bookmarkEnd w:id="29"/>
      <w:r>
        <w:rPr>
          <w:rFonts w:ascii="Times New Roman" w:eastAsia="Times New Roman" w:hAnsi="Times New Roman" w:cs="Times New Roman"/>
          <w:sz w:val="24"/>
          <w:szCs w:val="24"/>
        </w:rPr>
        <w:tab/>
        <w:t xml:space="preserve">Taha, H. A. (2000). </w:t>
      </w:r>
      <w:r>
        <w:rPr>
          <w:rFonts w:ascii="Times New Roman" w:eastAsia="Times New Roman" w:hAnsi="Times New Roman" w:cs="Times New Roman"/>
          <w:i/>
          <w:sz w:val="24"/>
          <w:szCs w:val="24"/>
        </w:rPr>
        <w:t>Investigación De Operaciones</w:t>
      </w:r>
      <w:r>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xml:space="preserve"> ed., Vol. 1). </w:t>
      </w:r>
      <w:proofErr w:type="spellStart"/>
      <w:r>
        <w:rPr>
          <w:rFonts w:ascii="Times New Roman" w:eastAsia="Times New Roman" w:hAnsi="Times New Roman" w:cs="Times New Roman"/>
          <w:sz w:val="24"/>
          <w:szCs w:val="24"/>
        </w:rPr>
        <w:t>Fayeteville</w:t>
      </w:r>
      <w:proofErr w:type="spellEnd"/>
      <w:r>
        <w:rPr>
          <w:rFonts w:ascii="Times New Roman" w:eastAsia="Times New Roman" w:hAnsi="Times New Roman" w:cs="Times New Roman"/>
          <w:sz w:val="24"/>
          <w:szCs w:val="24"/>
        </w:rPr>
        <w:t>, Estados Unidos: Pearson Educación.</w:t>
      </w:r>
    </w:p>
    <w:p w14:paraId="0CE58CF9" w14:textId="0A94CF46" w:rsidR="00FA6627" w:rsidRDefault="001C7C5A">
      <w:pPr>
        <w:numPr>
          <w:ilvl w:val="0"/>
          <w:numId w:val="5"/>
        </w:numPr>
        <w:spacing w:after="0" w:line="480" w:lineRule="auto"/>
        <w:jc w:val="both"/>
        <w:rPr>
          <w:rFonts w:ascii="Times New Roman" w:eastAsia="Times New Roman" w:hAnsi="Times New Roman" w:cs="Times New Roman"/>
          <w:sz w:val="24"/>
          <w:szCs w:val="24"/>
        </w:rPr>
      </w:pPr>
      <w:bookmarkStart w:id="30" w:name="bronson_biblio"/>
      <w:r>
        <w:rPr>
          <w:sz w:val="24"/>
          <w:szCs w:val="24"/>
          <w:highlight w:val="white"/>
        </w:rPr>
        <w:t xml:space="preserve">  </w:t>
      </w:r>
      <w:hyperlink w:anchor="bronson_texto" w:history="1">
        <w:r w:rsidRPr="0072573A">
          <w:rPr>
            <w:rStyle w:val="Hipervnculo"/>
            <w:sz w:val="24"/>
            <w:szCs w:val="24"/>
            <w:highlight w:val="white"/>
          </w:rPr>
          <w:t>[6]</w:t>
        </w:r>
        <w:bookmarkEnd w:id="30"/>
      </w:hyperlink>
      <w:r>
        <w:rPr>
          <w:sz w:val="24"/>
          <w:szCs w:val="24"/>
          <w:highlight w:val="white"/>
        </w:rPr>
        <w:tab/>
      </w:r>
      <w:proofErr w:type="spellStart"/>
      <w:r>
        <w:rPr>
          <w:sz w:val="24"/>
          <w:szCs w:val="24"/>
          <w:highlight w:val="white"/>
        </w:rPr>
        <w:t>Bronson</w:t>
      </w:r>
      <w:proofErr w:type="spellEnd"/>
      <w:r>
        <w:rPr>
          <w:sz w:val="24"/>
          <w:szCs w:val="24"/>
          <w:highlight w:val="white"/>
        </w:rPr>
        <w:t xml:space="preserve"> R Investigación de Operaciones. México: McGraw-Hill. 1981.</w:t>
      </w:r>
    </w:p>
    <w:bookmarkStart w:id="31" w:name="moskowitz_biblio"/>
    <w:p w14:paraId="5D5DD90A" w14:textId="2E9615C3" w:rsidR="00FA6627" w:rsidRDefault="00017FC4">
      <w:pPr>
        <w:numPr>
          <w:ilvl w:val="0"/>
          <w:numId w:val="5"/>
        </w:numPr>
        <w:spacing w:after="0" w:line="480" w:lineRule="auto"/>
        <w:jc w:val="both"/>
        <w:rPr>
          <w:rFonts w:ascii="Times New Roman" w:eastAsia="Times New Roman" w:hAnsi="Times New Roman" w:cs="Times New Roman"/>
          <w:sz w:val="24"/>
          <w:szCs w:val="24"/>
        </w:rPr>
      </w:pPr>
      <w:r>
        <w:rPr>
          <w:sz w:val="24"/>
          <w:szCs w:val="24"/>
          <w:highlight w:val="white"/>
          <w:lang w:val="en-US"/>
        </w:rPr>
        <w:fldChar w:fldCharType="begin"/>
      </w:r>
      <w:r>
        <w:rPr>
          <w:sz w:val="24"/>
          <w:szCs w:val="24"/>
          <w:highlight w:val="white"/>
          <w:lang w:val="en-US"/>
        </w:rPr>
        <w:instrText>HYPERLINK  \l "moskowitz_texto"</w:instrText>
      </w:r>
      <w:r>
        <w:rPr>
          <w:sz w:val="24"/>
          <w:szCs w:val="24"/>
          <w:highlight w:val="white"/>
          <w:lang w:val="en-US"/>
        </w:rPr>
        <w:fldChar w:fldCharType="separate"/>
      </w:r>
      <w:r w:rsidR="001C7C5A" w:rsidRPr="00017FC4">
        <w:rPr>
          <w:rStyle w:val="Hipervnculo"/>
          <w:sz w:val="24"/>
          <w:szCs w:val="24"/>
          <w:highlight w:val="white"/>
          <w:lang w:val="en-US"/>
        </w:rPr>
        <w:t>[7]</w:t>
      </w:r>
      <w:r>
        <w:rPr>
          <w:sz w:val="24"/>
          <w:szCs w:val="24"/>
          <w:highlight w:val="white"/>
          <w:lang w:val="en-US"/>
        </w:rPr>
        <w:fldChar w:fldCharType="end"/>
      </w:r>
      <w:r w:rsidR="001C7C5A">
        <w:rPr>
          <w:sz w:val="24"/>
          <w:szCs w:val="24"/>
          <w:highlight w:val="white"/>
          <w:lang w:val="en-US"/>
        </w:rPr>
        <w:t xml:space="preserve"> </w:t>
      </w:r>
      <w:bookmarkEnd w:id="31"/>
      <w:r w:rsidR="001C7C5A">
        <w:rPr>
          <w:sz w:val="24"/>
          <w:szCs w:val="24"/>
          <w:highlight w:val="white"/>
          <w:lang w:val="en-US"/>
        </w:rPr>
        <w:tab/>
      </w:r>
      <w:r w:rsidR="001C7C5A" w:rsidRPr="001C7C5A">
        <w:rPr>
          <w:sz w:val="24"/>
          <w:szCs w:val="24"/>
          <w:highlight w:val="white"/>
          <w:lang w:val="en-US"/>
        </w:rPr>
        <w:t xml:space="preserve">Moskowitz H. y G. Wright. </w:t>
      </w:r>
      <w:r w:rsidR="001C7C5A">
        <w:rPr>
          <w:sz w:val="24"/>
          <w:szCs w:val="24"/>
          <w:highlight w:val="white"/>
        </w:rPr>
        <w:t>Investigación de Operaciones. México: Prentice Hall. 1982.</w:t>
      </w:r>
    </w:p>
    <w:p w14:paraId="745C3164" w14:textId="1721E89F" w:rsidR="00FA6627" w:rsidRDefault="001C7C5A">
      <w:pPr>
        <w:numPr>
          <w:ilvl w:val="0"/>
          <w:numId w:val="5"/>
        </w:numPr>
        <w:spacing w:after="0" w:line="480" w:lineRule="auto"/>
        <w:jc w:val="both"/>
        <w:rPr>
          <w:rFonts w:ascii="Times New Roman" w:eastAsia="Times New Roman" w:hAnsi="Times New Roman" w:cs="Times New Roman"/>
          <w:sz w:val="24"/>
          <w:szCs w:val="24"/>
        </w:rPr>
      </w:pPr>
      <w:bookmarkStart w:id="32" w:name="rincon_biblio"/>
      <w:r w:rsidRPr="009D50E0">
        <w:rPr>
          <w:sz w:val="24"/>
          <w:szCs w:val="24"/>
          <w:highlight w:val="white"/>
        </w:rPr>
        <w:t>[</w:t>
      </w:r>
      <w:hyperlink w:anchor="Rincon_texto" w:history="1">
        <w:r w:rsidRPr="00017FC4">
          <w:rPr>
            <w:rStyle w:val="Hipervnculo"/>
            <w:sz w:val="24"/>
            <w:szCs w:val="24"/>
            <w:highlight w:val="white"/>
          </w:rPr>
          <w:t xml:space="preserve">8] </w:t>
        </w:r>
      </w:hyperlink>
      <w:r w:rsidRPr="009D50E0">
        <w:rPr>
          <w:sz w:val="24"/>
          <w:szCs w:val="24"/>
          <w:highlight w:val="white"/>
        </w:rPr>
        <w:t xml:space="preserve"> </w:t>
      </w:r>
      <w:bookmarkEnd w:id="32"/>
      <w:r w:rsidRPr="009D50E0">
        <w:rPr>
          <w:sz w:val="24"/>
          <w:szCs w:val="24"/>
          <w:highlight w:val="white"/>
        </w:rPr>
        <w:tab/>
      </w:r>
      <w:r>
        <w:rPr>
          <w:sz w:val="24"/>
          <w:szCs w:val="24"/>
          <w:highlight w:val="white"/>
        </w:rPr>
        <w:t>Luis, A. Rincón (2001).</w:t>
      </w:r>
      <w:r>
        <w:rPr>
          <w:i/>
          <w:sz w:val="24"/>
          <w:szCs w:val="24"/>
          <w:highlight w:val="white"/>
        </w:rPr>
        <w:t xml:space="preserve"> Investigaci</w:t>
      </w:r>
      <w:r>
        <w:rPr>
          <w:rFonts w:ascii="Times New Roman" w:eastAsia="Times New Roman" w:hAnsi="Times New Roman" w:cs="Times New Roman"/>
          <w:i/>
          <w:sz w:val="24"/>
          <w:szCs w:val="24"/>
        </w:rPr>
        <w:t>ó</w:t>
      </w:r>
      <w:r>
        <w:rPr>
          <w:i/>
          <w:sz w:val="24"/>
          <w:szCs w:val="24"/>
          <w:highlight w:val="white"/>
        </w:rPr>
        <w:t>n de Operaciones para ingenierías y Administraci</w:t>
      </w:r>
      <w:r>
        <w:rPr>
          <w:rFonts w:ascii="Times New Roman" w:eastAsia="Times New Roman" w:hAnsi="Times New Roman" w:cs="Times New Roman"/>
          <w:i/>
          <w:sz w:val="24"/>
          <w:szCs w:val="24"/>
        </w:rPr>
        <w:t>ó</w:t>
      </w:r>
      <w:r>
        <w:rPr>
          <w:i/>
          <w:sz w:val="24"/>
          <w:szCs w:val="24"/>
          <w:highlight w:val="white"/>
        </w:rPr>
        <w:t>n de Empresas</w:t>
      </w:r>
    </w:p>
    <w:p w14:paraId="0FDFC497" w14:textId="7D8EC36D" w:rsidR="00FA6627" w:rsidRDefault="00DE72FB">
      <w:pPr>
        <w:numPr>
          <w:ilvl w:val="0"/>
          <w:numId w:val="5"/>
        </w:numPr>
        <w:spacing w:after="0" w:line="480" w:lineRule="auto"/>
        <w:jc w:val="both"/>
        <w:rPr>
          <w:rFonts w:ascii="Times New Roman" w:eastAsia="Times New Roman" w:hAnsi="Times New Roman" w:cs="Times New Roman"/>
          <w:sz w:val="24"/>
          <w:szCs w:val="24"/>
        </w:rPr>
      </w:pPr>
      <w:hyperlink w:anchor="eppen_texto" w:history="1">
        <w:r w:rsidR="001C7C5A" w:rsidRPr="002B4A45">
          <w:rPr>
            <w:rStyle w:val="Hipervnculo"/>
            <w:sz w:val="24"/>
            <w:szCs w:val="24"/>
            <w:highlight w:val="white"/>
          </w:rPr>
          <w:t>[</w:t>
        </w:r>
        <w:bookmarkStart w:id="33" w:name="eppen_biblio"/>
        <w:bookmarkEnd w:id="33"/>
        <w:r w:rsidR="002B4A45" w:rsidRPr="002B4A45">
          <w:rPr>
            <w:rStyle w:val="Hipervnculo"/>
            <w:sz w:val="24"/>
            <w:szCs w:val="24"/>
            <w:highlight w:val="white"/>
          </w:rPr>
          <w:t>9</w:t>
        </w:r>
        <w:r w:rsidR="001C7C5A" w:rsidRPr="002B4A45">
          <w:rPr>
            <w:rStyle w:val="Hipervnculo"/>
            <w:sz w:val="24"/>
            <w:szCs w:val="24"/>
            <w:highlight w:val="white"/>
          </w:rPr>
          <w:t>]</w:t>
        </w:r>
      </w:hyperlink>
      <w:r w:rsidR="001C7C5A" w:rsidRPr="001C7C5A">
        <w:rPr>
          <w:sz w:val="24"/>
          <w:szCs w:val="24"/>
          <w:highlight w:val="white"/>
        </w:rPr>
        <w:t xml:space="preserve"> </w:t>
      </w:r>
      <w:r w:rsidR="001C7C5A">
        <w:rPr>
          <w:sz w:val="24"/>
          <w:szCs w:val="24"/>
          <w:highlight w:val="white"/>
        </w:rPr>
        <w:tab/>
      </w:r>
      <w:proofErr w:type="spellStart"/>
      <w:r w:rsidR="001C7C5A">
        <w:rPr>
          <w:sz w:val="24"/>
          <w:szCs w:val="24"/>
          <w:highlight w:val="white"/>
        </w:rPr>
        <w:t>Eppen</w:t>
      </w:r>
      <w:proofErr w:type="spellEnd"/>
      <w:r w:rsidR="001C7C5A">
        <w:rPr>
          <w:sz w:val="24"/>
          <w:szCs w:val="24"/>
          <w:highlight w:val="white"/>
        </w:rPr>
        <w:t>, G.D., Gould, F.J. Investigación de Operaciones, Prentice Hall.</w:t>
      </w:r>
    </w:p>
    <w:bookmarkStart w:id="34" w:name="winston_biblio"/>
    <w:p w14:paraId="168580B1" w14:textId="7FBC605D" w:rsidR="00FA6627" w:rsidRDefault="002B4A45">
      <w:pPr>
        <w:numPr>
          <w:ilvl w:val="0"/>
          <w:numId w:val="5"/>
        </w:numPr>
        <w:spacing w:after="240" w:line="480" w:lineRule="auto"/>
        <w:jc w:val="both"/>
        <w:rPr>
          <w:rFonts w:ascii="Times New Roman" w:eastAsia="Times New Roman" w:hAnsi="Times New Roman" w:cs="Times New Roman"/>
          <w:sz w:val="24"/>
          <w:szCs w:val="24"/>
        </w:rPr>
      </w:pPr>
      <w:r>
        <w:rPr>
          <w:sz w:val="24"/>
          <w:szCs w:val="24"/>
          <w:highlight w:val="white"/>
        </w:rPr>
        <w:fldChar w:fldCharType="begin"/>
      </w:r>
      <w:r>
        <w:rPr>
          <w:sz w:val="24"/>
          <w:szCs w:val="24"/>
          <w:highlight w:val="white"/>
        </w:rPr>
        <w:instrText xml:space="preserve"> HYPERLINK  \l "winston_texto" </w:instrText>
      </w:r>
      <w:r>
        <w:rPr>
          <w:sz w:val="24"/>
          <w:szCs w:val="24"/>
          <w:highlight w:val="white"/>
        </w:rPr>
        <w:fldChar w:fldCharType="separate"/>
      </w:r>
      <w:r w:rsidR="001C7C5A" w:rsidRPr="002B4A45">
        <w:rPr>
          <w:rStyle w:val="Hipervnculo"/>
          <w:sz w:val="24"/>
          <w:szCs w:val="24"/>
          <w:highlight w:val="white"/>
        </w:rPr>
        <w:t>[10]</w:t>
      </w:r>
      <w:r>
        <w:rPr>
          <w:sz w:val="24"/>
          <w:szCs w:val="24"/>
          <w:highlight w:val="white"/>
        </w:rPr>
        <w:fldChar w:fldCharType="end"/>
      </w:r>
      <w:r w:rsidR="001C7C5A" w:rsidRPr="009D50E0">
        <w:rPr>
          <w:sz w:val="24"/>
          <w:szCs w:val="24"/>
          <w:highlight w:val="white"/>
        </w:rPr>
        <w:t xml:space="preserve"> </w:t>
      </w:r>
      <w:bookmarkEnd w:id="34"/>
      <w:r w:rsidR="001C7C5A" w:rsidRPr="009D50E0">
        <w:rPr>
          <w:sz w:val="24"/>
          <w:szCs w:val="24"/>
          <w:highlight w:val="white"/>
        </w:rPr>
        <w:tab/>
      </w:r>
      <w:bookmarkStart w:id="35" w:name="_Hlk58782705"/>
      <w:r w:rsidR="001C7C5A">
        <w:rPr>
          <w:sz w:val="24"/>
          <w:szCs w:val="24"/>
          <w:highlight w:val="white"/>
        </w:rPr>
        <w:t>Winston, Wayne</w:t>
      </w:r>
      <w:bookmarkEnd w:id="35"/>
      <w:r w:rsidR="001C7C5A">
        <w:rPr>
          <w:sz w:val="24"/>
          <w:szCs w:val="24"/>
          <w:highlight w:val="white"/>
        </w:rPr>
        <w:t>. Investigación de Operaciones, Editorial Iberoamericana.</w:t>
      </w:r>
    </w:p>
    <w:p w14:paraId="1AA6C3BF" w14:textId="77777777" w:rsidR="00FA6627" w:rsidRDefault="00FA6627">
      <w:pPr>
        <w:spacing w:after="240" w:line="480" w:lineRule="auto"/>
        <w:rPr>
          <w:rFonts w:ascii="Times New Roman" w:eastAsia="Times New Roman" w:hAnsi="Times New Roman" w:cs="Times New Roman"/>
          <w:sz w:val="24"/>
          <w:szCs w:val="24"/>
          <w:highlight w:val="white"/>
        </w:rPr>
      </w:pPr>
    </w:p>
    <w:p w14:paraId="0AB027C5" w14:textId="77777777" w:rsidR="00FA6627" w:rsidRDefault="00FA6627">
      <w:pPr>
        <w:spacing w:after="240" w:line="480" w:lineRule="auto"/>
        <w:ind w:left="1440"/>
        <w:rPr>
          <w:rFonts w:ascii="Arial" w:eastAsia="Arial" w:hAnsi="Arial" w:cs="Arial"/>
          <w:b/>
          <w:sz w:val="32"/>
          <w:szCs w:val="32"/>
        </w:rPr>
      </w:pPr>
    </w:p>
    <w:sectPr w:rsidR="00FA662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Luis Ocampo" w:date="2020-12-02T22:32:00Z" w:initials="LO">
    <w:p w14:paraId="4121C077" w14:textId="77777777" w:rsidR="00DE72FB" w:rsidRDefault="00DE72FB" w:rsidP="001C7C5A">
      <w:pPr>
        <w:pStyle w:val="Textocomentario"/>
      </w:pPr>
      <w:r>
        <w:rPr>
          <w:rStyle w:val="Refdecomentario"/>
        </w:rPr>
        <w:annotationRef/>
      </w:r>
    </w:p>
  </w:comment>
  <w:comment w:id="17" w:author="Luis Ocampo" w:date="2020-12-02T22:32:00Z" w:initials="LO">
    <w:p w14:paraId="154981FD" w14:textId="77777777" w:rsidR="00DE72FB" w:rsidRDefault="00DE72FB" w:rsidP="004217AB">
      <w:pPr>
        <w:pStyle w:val="Textocomentario"/>
      </w:pPr>
      <w:r>
        <w:rPr>
          <w:rStyle w:val="Refdecomentario"/>
        </w:rPr>
        <w:annotationRef/>
      </w:r>
    </w:p>
  </w:comment>
  <w:comment w:id="18" w:author="Luis Ocampo" w:date="2020-12-02T22:32:00Z" w:initials="LO">
    <w:p w14:paraId="3BCB221A" w14:textId="77777777" w:rsidR="00DE72FB" w:rsidRDefault="00DE72FB" w:rsidP="004217AB">
      <w:pPr>
        <w:pStyle w:val="Textocomentario"/>
      </w:pPr>
      <w:r>
        <w:rPr>
          <w:rStyle w:val="Refdecomentario"/>
        </w:rPr>
        <w:annotationRef/>
      </w:r>
    </w:p>
  </w:comment>
  <w:comment w:id="20" w:author="Luis Ocampo" w:date="2020-12-02T22:32:00Z" w:initials="LO">
    <w:p w14:paraId="31E2FC70" w14:textId="77777777" w:rsidR="00DE72FB" w:rsidRDefault="00DE72FB" w:rsidP="004217AB">
      <w:pPr>
        <w:pStyle w:val="Textocomentario"/>
      </w:pPr>
      <w:r>
        <w:rPr>
          <w:rStyle w:val="Refdecomentario"/>
        </w:rPr>
        <w:annotationRef/>
      </w:r>
    </w:p>
  </w:comment>
  <w:comment w:id="21" w:author="Luis Ocampo" w:date="2020-12-02T22:32:00Z" w:initials="LO">
    <w:p w14:paraId="1DCD475F" w14:textId="77777777" w:rsidR="00DE72FB" w:rsidRDefault="00DE72FB" w:rsidP="004217AB">
      <w:pPr>
        <w:pStyle w:val="Textocomentario"/>
      </w:pPr>
      <w:r>
        <w:rPr>
          <w:rStyle w:val="Refdecomentario"/>
        </w:rPr>
        <w:annotationRef/>
      </w:r>
    </w:p>
  </w:comment>
  <w:comment w:id="22" w:author="Luis Ocampo" w:date="2020-12-02T22:32:00Z" w:initials="LO">
    <w:p w14:paraId="64FE14AD" w14:textId="77777777" w:rsidR="00DE72FB" w:rsidRDefault="00DE72FB" w:rsidP="004217AB">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21C077" w15:done="0"/>
  <w15:commentEx w15:paraId="154981FD" w15:done="0"/>
  <w15:commentEx w15:paraId="3BCB221A" w15:done="0"/>
  <w15:commentEx w15:paraId="31E2FC70" w15:done="0"/>
  <w15:commentEx w15:paraId="1DCD475F" w15:done="0"/>
  <w15:commentEx w15:paraId="64FE14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94F8" w16cex:dateUtc="2020-12-03T03:32:00Z"/>
  <w16cex:commentExtensible w16cex:durableId="237B6CA7" w16cex:dateUtc="2020-12-03T03:32:00Z"/>
  <w16cex:commentExtensible w16cex:durableId="237B6CAC" w16cex:dateUtc="2020-12-03T03:32:00Z"/>
  <w16cex:commentExtensible w16cex:durableId="237B6CAF" w16cex:dateUtc="2020-12-03T03:32:00Z"/>
  <w16cex:commentExtensible w16cex:durableId="237B6CB2" w16cex:dateUtc="2020-12-03T03:32:00Z"/>
  <w16cex:commentExtensible w16cex:durableId="237B6CB7" w16cex:dateUtc="2020-12-03T0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21C077" w16cid:durableId="237294F8"/>
  <w16cid:commentId w16cid:paraId="154981FD" w16cid:durableId="237B6CA7"/>
  <w16cid:commentId w16cid:paraId="3BCB221A" w16cid:durableId="237B6CAC"/>
  <w16cid:commentId w16cid:paraId="31E2FC70" w16cid:durableId="237B6CAF"/>
  <w16cid:commentId w16cid:paraId="1DCD475F" w16cid:durableId="237B6CB2"/>
  <w16cid:commentId w16cid:paraId="64FE14AD" w16cid:durableId="237B6C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B629E"/>
    <w:multiLevelType w:val="multilevel"/>
    <w:tmpl w:val="0B38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840E8"/>
    <w:multiLevelType w:val="multilevel"/>
    <w:tmpl w:val="72885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1706EC"/>
    <w:multiLevelType w:val="hybridMultilevel"/>
    <w:tmpl w:val="77DCA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4127CA2"/>
    <w:multiLevelType w:val="multilevel"/>
    <w:tmpl w:val="42760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4E2974"/>
    <w:multiLevelType w:val="multilevel"/>
    <w:tmpl w:val="DF44B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BF0587"/>
    <w:multiLevelType w:val="multilevel"/>
    <w:tmpl w:val="87A44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6D6DD1"/>
    <w:multiLevelType w:val="multilevel"/>
    <w:tmpl w:val="535A0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DDB6E4D"/>
    <w:multiLevelType w:val="multilevel"/>
    <w:tmpl w:val="A6DCC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6"/>
  </w:num>
  <w:num w:numId="3">
    <w:abstractNumId w:val="7"/>
  </w:num>
  <w:num w:numId="4">
    <w:abstractNumId w:val="0"/>
  </w:num>
  <w:num w:numId="5">
    <w:abstractNumId w:val="4"/>
  </w:num>
  <w:num w:numId="6">
    <w:abstractNumId w:val="1"/>
  </w:num>
  <w:num w:numId="7">
    <w:abstractNumId w:val="3"/>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is Ocampo">
    <w15:presenceInfo w15:providerId="Windows Live" w15:userId="80a2748939bc4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627"/>
    <w:rsid w:val="00017FC4"/>
    <w:rsid w:val="00044D20"/>
    <w:rsid w:val="000656E8"/>
    <w:rsid w:val="000832D9"/>
    <w:rsid w:val="000A41B1"/>
    <w:rsid w:val="000B52AC"/>
    <w:rsid w:val="001866CA"/>
    <w:rsid w:val="001C7C5A"/>
    <w:rsid w:val="0026788A"/>
    <w:rsid w:val="00287EBF"/>
    <w:rsid w:val="00295B4A"/>
    <w:rsid w:val="002B4A45"/>
    <w:rsid w:val="00352EE1"/>
    <w:rsid w:val="00366D10"/>
    <w:rsid w:val="003B3547"/>
    <w:rsid w:val="003F0744"/>
    <w:rsid w:val="00416F7E"/>
    <w:rsid w:val="004217AB"/>
    <w:rsid w:val="00434F09"/>
    <w:rsid w:val="004F3A89"/>
    <w:rsid w:val="00530117"/>
    <w:rsid w:val="00534F54"/>
    <w:rsid w:val="0055376D"/>
    <w:rsid w:val="005D29C3"/>
    <w:rsid w:val="00634EE7"/>
    <w:rsid w:val="0063511C"/>
    <w:rsid w:val="00646EC7"/>
    <w:rsid w:val="006A690D"/>
    <w:rsid w:val="0072573A"/>
    <w:rsid w:val="007C55FC"/>
    <w:rsid w:val="00804C6A"/>
    <w:rsid w:val="00816FDF"/>
    <w:rsid w:val="00853C7C"/>
    <w:rsid w:val="009A21C5"/>
    <w:rsid w:val="009B7861"/>
    <w:rsid w:val="009D50E0"/>
    <w:rsid w:val="00A03DCE"/>
    <w:rsid w:val="00A13FF2"/>
    <w:rsid w:val="00A2729C"/>
    <w:rsid w:val="00C8210B"/>
    <w:rsid w:val="00C82892"/>
    <w:rsid w:val="00CA0529"/>
    <w:rsid w:val="00DB73E4"/>
    <w:rsid w:val="00DE72FB"/>
    <w:rsid w:val="00E22331"/>
    <w:rsid w:val="00E44D92"/>
    <w:rsid w:val="00EC4725"/>
    <w:rsid w:val="00F36633"/>
    <w:rsid w:val="00F95752"/>
    <w:rsid w:val="00FA6627"/>
    <w:rsid w:val="00FD67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EFD9A"/>
  <w15:docId w15:val="{0BFDA890-3F91-4EA3-8A9E-DF6DC2C86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C827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p-mi">
    <w:name w:val="mjxp-mi"/>
    <w:basedOn w:val="Fuentedeprrafopredeter"/>
    <w:rsid w:val="00516B38"/>
  </w:style>
  <w:style w:type="character" w:customStyle="1" w:styleId="mjxp-mo">
    <w:name w:val="mjxp-mo"/>
    <w:basedOn w:val="Fuentedeprrafopredeter"/>
    <w:rsid w:val="00516B38"/>
  </w:style>
  <w:style w:type="character" w:customStyle="1" w:styleId="mjxp-mn">
    <w:name w:val="mjxp-mn"/>
    <w:basedOn w:val="Fuentedeprrafopredeter"/>
    <w:rsid w:val="00516B38"/>
  </w:style>
  <w:style w:type="paragraph" w:styleId="Prrafodelista">
    <w:name w:val="List Paragraph"/>
    <w:basedOn w:val="Normal"/>
    <w:uiPriority w:val="34"/>
    <w:qFormat/>
    <w:rsid w:val="00C61A23"/>
    <w:pPr>
      <w:ind w:left="720"/>
      <w:contextualSpacing/>
    </w:pPr>
  </w:style>
  <w:style w:type="table" w:styleId="Tablaconcuadrcula">
    <w:name w:val="Table Grid"/>
    <w:basedOn w:val="Tablanormal"/>
    <w:uiPriority w:val="39"/>
    <w:rsid w:val="002F1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lutiontext">
    <w:name w:val="solutiontext"/>
    <w:basedOn w:val="Fuentedeprrafopredeter"/>
    <w:rsid w:val="009B7C72"/>
  </w:style>
  <w:style w:type="character" w:styleId="Textodelmarcadordeposicin">
    <w:name w:val="Placeholder Text"/>
    <w:basedOn w:val="Fuentedeprrafopredeter"/>
    <w:uiPriority w:val="99"/>
    <w:semiHidden/>
    <w:rsid w:val="009D108B"/>
    <w:rPr>
      <w:color w:val="80808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1C7C5A"/>
    <w:rPr>
      <w:color w:val="0563C1" w:themeColor="hyperlink"/>
      <w:u w:val="single"/>
    </w:rPr>
  </w:style>
  <w:style w:type="character" w:styleId="Mencinsinresolver">
    <w:name w:val="Unresolved Mention"/>
    <w:basedOn w:val="Fuentedeprrafopredeter"/>
    <w:uiPriority w:val="99"/>
    <w:semiHidden/>
    <w:unhideWhenUsed/>
    <w:rsid w:val="001C7C5A"/>
    <w:rPr>
      <w:color w:val="605E5C"/>
      <w:shd w:val="clear" w:color="auto" w:fill="E1DFDD"/>
    </w:rPr>
  </w:style>
  <w:style w:type="character" w:styleId="Refdecomentario">
    <w:name w:val="annotation reference"/>
    <w:basedOn w:val="Fuentedeprrafopredeter"/>
    <w:uiPriority w:val="99"/>
    <w:semiHidden/>
    <w:unhideWhenUsed/>
    <w:rsid w:val="001C7C5A"/>
    <w:rPr>
      <w:sz w:val="16"/>
      <w:szCs w:val="16"/>
    </w:rPr>
  </w:style>
  <w:style w:type="paragraph" w:styleId="Textocomentario">
    <w:name w:val="annotation text"/>
    <w:basedOn w:val="Normal"/>
    <w:link w:val="TextocomentarioCar"/>
    <w:uiPriority w:val="99"/>
    <w:semiHidden/>
    <w:unhideWhenUsed/>
    <w:rsid w:val="001C7C5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C7C5A"/>
    <w:rPr>
      <w:sz w:val="20"/>
      <w:szCs w:val="20"/>
    </w:rPr>
  </w:style>
  <w:style w:type="paragraph" w:styleId="Asuntodelcomentario">
    <w:name w:val="annotation subject"/>
    <w:basedOn w:val="Textocomentario"/>
    <w:next w:val="Textocomentario"/>
    <w:link w:val="AsuntodelcomentarioCar"/>
    <w:uiPriority w:val="99"/>
    <w:semiHidden/>
    <w:unhideWhenUsed/>
    <w:rsid w:val="001C7C5A"/>
    <w:rPr>
      <w:b/>
      <w:bCs/>
    </w:rPr>
  </w:style>
  <w:style w:type="character" w:customStyle="1" w:styleId="AsuntodelcomentarioCar">
    <w:name w:val="Asunto del comentario Car"/>
    <w:basedOn w:val="TextocomentarioCar"/>
    <w:link w:val="Asuntodelcomentario"/>
    <w:uiPriority w:val="99"/>
    <w:semiHidden/>
    <w:rsid w:val="001C7C5A"/>
    <w:rPr>
      <w:b/>
      <w:bCs/>
      <w:sz w:val="20"/>
      <w:szCs w:val="20"/>
    </w:rPr>
  </w:style>
  <w:style w:type="paragraph" w:styleId="Textodeglobo">
    <w:name w:val="Balloon Text"/>
    <w:basedOn w:val="Normal"/>
    <w:link w:val="TextodegloboCar"/>
    <w:uiPriority w:val="99"/>
    <w:semiHidden/>
    <w:unhideWhenUsed/>
    <w:rsid w:val="001C7C5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C7C5A"/>
    <w:rPr>
      <w:rFonts w:ascii="Segoe UI" w:hAnsi="Segoe UI" w:cs="Segoe UI"/>
      <w:sz w:val="18"/>
      <w:szCs w:val="18"/>
    </w:rPr>
  </w:style>
  <w:style w:type="character" w:styleId="Hipervnculovisitado">
    <w:name w:val="FollowedHyperlink"/>
    <w:basedOn w:val="Fuentedeprrafopredeter"/>
    <w:uiPriority w:val="99"/>
    <w:semiHidden/>
    <w:unhideWhenUsed/>
    <w:rsid w:val="001C7C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688447">
      <w:bodyDiv w:val="1"/>
      <w:marLeft w:val="0"/>
      <w:marRight w:val="0"/>
      <w:marTop w:val="0"/>
      <w:marBottom w:val="0"/>
      <w:divBdr>
        <w:top w:val="none" w:sz="0" w:space="0" w:color="auto"/>
        <w:left w:val="none" w:sz="0" w:space="0" w:color="auto"/>
        <w:bottom w:val="none" w:sz="0" w:space="0" w:color="auto"/>
        <w:right w:val="none" w:sz="0" w:space="0" w:color="auto"/>
      </w:divBdr>
    </w:div>
    <w:div w:id="480004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cbom.atozmath.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11/relationships/people" Target="people.xml"/><Relationship Id="rId8" Type="http://schemas.openxmlformats.org/officeDocument/2006/relationships/image" Target="media/image2.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udasytareas.files.wordpress.com/2017/05/hillier_lieberman.pdf"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H7S31+dL48KWIXZFmPvk2pVK5g==">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75BE4A-6A2C-4E99-9BC9-A93C509ED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29</Pages>
  <Words>3779</Words>
  <Characters>20789</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Ocampo</dc:creator>
  <cp:lastModifiedBy>niko.andrade.p@gmail.com</cp:lastModifiedBy>
  <cp:revision>5</cp:revision>
  <dcterms:created xsi:type="dcterms:W3CDTF">2020-12-10T21:31:00Z</dcterms:created>
  <dcterms:modified xsi:type="dcterms:W3CDTF">2020-12-16T15:25:00Z</dcterms:modified>
</cp:coreProperties>
</file>