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4BADD" w14:textId="77777777" w:rsidR="00F65241" w:rsidRPr="00F65241" w:rsidRDefault="00F65241" w:rsidP="00F65241">
      <w:pPr>
        <w:rPr>
          <w:b/>
          <w:bCs/>
        </w:rPr>
      </w:pPr>
      <w:r w:rsidRPr="00F65241">
        <w:rPr>
          <w:b/>
          <w:bCs/>
        </w:rPr>
        <w:t>1️</w:t>
      </w:r>
      <w:r w:rsidRPr="00F65241">
        <w:rPr>
          <w:rFonts w:ascii="Segoe UI Symbol" w:hAnsi="Segoe UI Symbol" w:cs="Segoe UI Symbol"/>
          <w:b/>
          <w:bCs/>
        </w:rPr>
        <w:t>⃣</w:t>
      </w:r>
      <w:r w:rsidRPr="00F65241">
        <w:rPr>
          <w:b/>
          <w:bCs/>
        </w:rPr>
        <w:t xml:space="preserve"> img { max-width: 100%; display: block; }</w:t>
      </w:r>
    </w:p>
    <w:p w14:paraId="43218255" w14:textId="77777777" w:rsidR="00F65241" w:rsidRPr="00F65241" w:rsidRDefault="00F65241" w:rsidP="00F65241">
      <w:pPr>
        <w:numPr>
          <w:ilvl w:val="0"/>
          <w:numId w:val="1"/>
        </w:numPr>
      </w:pPr>
      <w:r w:rsidRPr="00F65241">
        <w:rPr>
          <w:b/>
          <w:bCs/>
        </w:rPr>
        <w:t>max-width: 100%</w:t>
      </w:r>
      <w:r w:rsidRPr="00F65241">
        <w:br/>
        <w:t>Ensures images never overflow their container.</w:t>
      </w:r>
      <w:r w:rsidRPr="00F65241">
        <w:br/>
        <w:t>Example: if your &lt;img&gt; is 1200px wide but inside a 600px column, it scales down to fit.</w:t>
      </w:r>
    </w:p>
    <w:p w14:paraId="7791CCBE" w14:textId="77777777" w:rsidR="00F65241" w:rsidRPr="00F65241" w:rsidRDefault="00F65241" w:rsidP="00F65241">
      <w:pPr>
        <w:numPr>
          <w:ilvl w:val="0"/>
          <w:numId w:val="1"/>
        </w:numPr>
      </w:pPr>
      <w:r w:rsidRPr="00F65241">
        <w:rPr>
          <w:b/>
          <w:bCs/>
        </w:rPr>
        <w:t>display: block</w:t>
      </w:r>
      <w:r w:rsidRPr="00F65241">
        <w:br/>
        <w:t xml:space="preserve">By default, &lt;img&gt; is an </w:t>
      </w:r>
      <w:r w:rsidRPr="00F65241">
        <w:rPr>
          <w:b/>
          <w:bCs/>
        </w:rPr>
        <w:t>inline element</w:t>
      </w:r>
      <w:r w:rsidRPr="00F65241">
        <w:t>, which means:</w:t>
      </w:r>
    </w:p>
    <w:p w14:paraId="2F689B5F" w14:textId="77777777" w:rsidR="00F65241" w:rsidRPr="00F65241" w:rsidRDefault="00F65241" w:rsidP="00F65241">
      <w:pPr>
        <w:numPr>
          <w:ilvl w:val="1"/>
          <w:numId w:val="1"/>
        </w:numPr>
      </w:pPr>
      <w:r w:rsidRPr="00F65241">
        <w:t>It sits alongside text.</w:t>
      </w:r>
    </w:p>
    <w:p w14:paraId="5B1D5936" w14:textId="77777777" w:rsidR="00F65241" w:rsidRPr="00F65241" w:rsidRDefault="00F65241" w:rsidP="00F65241">
      <w:pPr>
        <w:numPr>
          <w:ilvl w:val="1"/>
          <w:numId w:val="1"/>
        </w:numPr>
      </w:pPr>
      <w:r w:rsidRPr="00F65241">
        <w:t>It often has a small whitespace “gap” below it (because inline elements leave space for descenders like g or y).</w:t>
      </w:r>
      <w:r w:rsidRPr="00F65241">
        <w:br/>
        <w:t>Setting it to block removes that weird gap and makes layout cleaner.</w:t>
      </w:r>
    </w:p>
    <w:p w14:paraId="0FF45452" w14:textId="77777777" w:rsidR="00F65241" w:rsidRPr="00F65241" w:rsidRDefault="00F65241" w:rsidP="00F65241">
      <w:r w:rsidRPr="00F65241">
        <w:rPr>
          <w:rFonts w:ascii="Segoe UI Emoji" w:hAnsi="Segoe UI Emoji" w:cs="Segoe UI Emoji"/>
        </w:rPr>
        <w:t>👉</w:t>
      </w:r>
      <w:r w:rsidRPr="00F65241">
        <w:t xml:space="preserve"> Together: images are responsive and neatly aligned.</w:t>
      </w:r>
    </w:p>
    <w:p w14:paraId="2B539041" w14:textId="77777777" w:rsidR="00F65241" w:rsidRPr="00F65241" w:rsidRDefault="00F65241" w:rsidP="00F65241">
      <w:r w:rsidRPr="00F65241">
        <w:pict w14:anchorId="49E9BD2C">
          <v:rect id="_x0000_i1043" style="width:0;height:1.5pt" o:hralign="center" o:hrstd="t" o:hr="t" fillcolor="#a0a0a0" stroked="f"/>
        </w:pict>
      </w:r>
    </w:p>
    <w:p w14:paraId="3FD1C583" w14:textId="77777777" w:rsidR="00F65241" w:rsidRPr="00F65241" w:rsidRDefault="00F65241" w:rsidP="00F65241">
      <w:pPr>
        <w:rPr>
          <w:b/>
          <w:bCs/>
        </w:rPr>
      </w:pPr>
      <w:r w:rsidRPr="00F65241">
        <w:rPr>
          <w:b/>
          <w:bCs/>
        </w:rPr>
        <w:t>2️</w:t>
      </w:r>
      <w:r w:rsidRPr="00F65241">
        <w:rPr>
          <w:rFonts w:ascii="Segoe UI Symbol" w:hAnsi="Segoe UI Symbol" w:cs="Segoe UI Symbol"/>
          <w:b/>
          <w:bCs/>
        </w:rPr>
        <w:t>⃣</w:t>
      </w:r>
      <w:r w:rsidRPr="00F65241">
        <w:rPr>
          <w:b/>
          <w:bCs/>
        </w:rPr>
        <w:t xml:space="preserve"> button, input, select, textarea { font: inherit; color: inherit; }</w:t>
      </w:r>
    </w:p>
    <w:p w14:paraId="6D92F965" w14:textId="77777777" w:rsidR="00F65241" w:rsidRPr="00F65241" w:rsidRDefault="00F65241" w:rsidP="00F65241">
      <w:pPr>
        <w:numPr>
          <w:ilvl w:val="0"/>
          <w:numId w:val="2"/>
        </w:numPr>
      </w:pPr>
      <w:r w:rsidRPr="00F65241">
        <w:t xml:space="preserve">By default, form controls (buttons, text inputs, dropdowns, etc.) use </w:t>
      </w:r>
      <w:r w:rsidRPr="00F65241">
        <w:rPr>
          <w:b/>
          <w:bCs/>
        </w:rPr>
        <w:t>system fonts</w:t>
      </w:r>
      <w:r w:rsidRPr="00F65241">
        <w:t xml:space="preserve"> (like Times New Roman, Arial) — not your site’s font.</w:t>
      </w:r>
    </w:p>
    <w:p w14:paraId="3A768A7B" w14:textId="77777777" w:rsidR="00F65241" w:rsidRPr="00F65241" w:rsidRDefault="00F65241" w:rsidP="00F65241">
      <w:pPr>
        <w:numPr>
          <w:ilvl w:val="0"/>
          <w:numId w:val="2"/>
        </w:numPr>
      </w:pPr>
      <w:r w:rsidRPr="00F65241">
        <w:t xml:space="preserve">This line </w:t>
      </w:r>
      <w:r w:rsidRPr="00F65241">
        <w:rPr>
          <w:b/>
          <w:bCs/>
        </w:rPr>
        <w:t>resets them</w:t>
      </w:r>
      <w:r w:rsidRPr="00F65241">
        <w:t xml:space="preserve"> so they inherit from the parent (usually body).</w:t>
      </w:r>
    </w:p>
    <w:p w14:paraId="70AB7503" w14:textId="77777777" w:rsidR="00F65241" w:rsidRPr="00F65241" w:rsidRDefault="00F65241" w:rsidP="00F65241">
      <w:pPr>
        <w:numPr>
          <w:ilvl w:val="1"/>
          <w:numId w:val="2"/>
        </w:numPr>
      </w:pPr>
      <w:r w:rsidRPr="00F65241">
        <w:rPr>
          <w:b/>
          <w:bCs/>
        </w:rPr>
        <w:t>font: inherit;</w:t>
      </w:r>
      <w:r w:rsidRPr="00F65241">
        <w:t xml:space="preserve"> → makes text inside buttons/inputs match your site’s typography.</w:t>
      </w:r>
    </w:p>
    <w:p w14:paraId="7CB4D63E" w14:textId="77777777" w:rsidR="00F65241" w:rsidRPr="00F65241" w:rsidRDefault="00F65241" w:rsidP="00F65241">
      <w:pPr>
        <w:numPr>
          <w:ilvl w:val="1"/>
          <w:numId w:val="2"/>
        </w:numPr>
      </w:pPr>
      <w:r w:rsidRPr="00F65241">
        <w:rPr>
          <w:b/>
          <w:bCs/>
        </w:rPr>
        <w:t>color: inherit;</w:t>
      </w:r>
      <w:r w:rsidRPr="00F65241">
        <w:t xml:space="preserve"> → makes text color match the surrounding text (instead of the browser default gray/black).</w:t>
      </w:r>
    </w:p>
    <w:p w14:paraId="408C06EE" w14:textId="77777777" w:rsidR="00F65241" w:rsidRPr="00F65241" w:rsidRDefault="00F65241" w:rsidP="00F65241">
      <w:r w:rsidRPr="00F65241">
        <w:rPr>
          <w:rFonts w:ascii="Segoe UI Emoji" w:hAnsi="Segoe UI Emoji" w:cs="Segoe UI Emoji"/>
        </w:rPr>
        <w:t>👉</w:t>
      </w:r>
      <w:r w:rsidRPr="00F65241">
        <w:t xml:space="preserve"> This makes forms look like part of your design system instead of old-school defaults.</w:t>
      </w:r>
    </w:p>
    <w:p w14:paraId="56F29C6B" w14:textId="77777777" w:rsidR="00F65241" w:rsidRPr="00F65241" w:rsidRDefault="00F65241" w:rsidP="00F65241">
      <w:r w:rsidRPr="00F65241">
        <w:pict w14:anchorId="270B0C37">
          <v:rect id="_x0000_i1044" style="width:0;height:1.5pt" o:hralign="center" o:hrstd="t" o:hr="t" fillcolor="#a0a0a0" stroked="f"/>
        </w:pict>
      </w:r>
    </w:p>
    <w:p w14:paraId="3467AB69" w14:textId="77777777" w:rsidR="00F65241" w:rsidRPr="00F65241" w:rsidRDefault="00F65241" w:rsidP="00F65241">
      <w:pPr>
        <w:rPr>
          <w:b/>
          <w:bCs/>
        </w:rPr>
      </w:pPr>
      <w:r w:rsidRPr="00F65241">
        <w:rPr>
          <w:b/>
          <w:bCs/>
        </w:rPr>
        <w:t>3️</w:t>
      </w:r>
      <w:r w:rsidRPr="00F65241">
        <w:rPr>
          <w:rFonts w:ascii="Segoe UI Symbol" w:hAnsi="Segoe UI Symbol" w:cs="Segoe UI Symbol"/>
          <w:b/>
          <w:bCs/>
        </w:rPr>
        <w:t>⃣</w:t>
      </w:r>
      <w:r w:rsidRPr="00F65241">
        <w:rPr>
          <w:b/>
          <w:bCs/>
        </w:rPr>
        <w:t xml:space="preserve"> :focus-visible { outline: 2px solid var(--color-ring); outline-offset: 2px; }</w:t>
      </w:r>
    </w:p>
    <w:p w14:paraId="08279C43" w14:textId="77777777" w:rsidR="00F65241" w:rsidRPr="00F65241" w:rsidRDefault="00F65241" w:rsidP="00F65241">
      <w:pPr>
        <w:numPr>
          <w:ilvl w:val="0"/>
          <w:numId w:val="3"/>
        </w:numPr>
      </w:pPr>
      <w:r w:rsidRPr="00F65241">
        <w:rPr>
          <w:b/>
          <w:bCs/>
        </w:rPr>
        <w:t>:focus-visible</w:t>
      </w:r>
      <w:r w:rsidRPr="00F65241">
        <w:t xml:space="preserve"> is a special pseudo-class:</w:t>
      </w:r>
    </w:p>
    <w:p w14:paraId="72A263E5" w14:textId="77777777" w:rsidR="00F65241" w:rsidRPr="00F65241" w:rsidRDefault="00F65241" w:rsidP="00F65241">
      <w:pPr>
        <w:numPr>
          <w:ilvl w:val="1"/>
          <w:numId w:val="3"/>
        </w:numPr>
      </w:pPr>
      <w:r w:rsidRPr="00F65241">
        <w:t xml:space="preserve">Applies only when an element (like a link or button) is focused by </w:t>
      </w:r>
      <w:r w:rsidRPr="00F65241">
        <w:rPr>
          <w:b/>
          <w:bCs/>
        </w:rPr>
        <w:t>keyboard navigation</w:t>
      </w:r>
      <w:r w:rsidRPr="00F65241">
        <w:t xml:space="preserve"> (e.g. pressing Tab).</w:t>
      </w:r>
    </w:p>
    <w:p w14:paraId="5ADF32D0" w14:textId="77777777" w:rsidR="00F65241" w:rsidRPr="00F65241" w:rsidRDefault="00F65241" w:rsidP="00F65241">
      <w:pPr>
        <w:numPr>
          <w:ilvl w:val="1"/>
          <w:numId w:val="3"/>
        </w:numPr>
      </w:pPr>
      <w:r w:rsidRPr="00F65241">
        <w:t>Doesn’t trigger when clicking with a mouse (so you don’t get annoying outlines on every click).</w:t>
      </w:r>
    </w:p>
    <w:p w14:paraId="3FAD41AF" w14:textId="77777777" w:rsidR="00F65241" w:rsidRPr="00F65241" w:rsidRDefault="00F65241" w:rsidP="00F65241">
      <w:pPr>
        <w:numPr>
          <w:ilvl w:val="0"/>
          <w:numId w:val="3"/>
        </w:numPr>
      </w:pPr>
      <w:r w:rsidRPr="00F65241">
        <w:rPr>
          <w:b/>
          <w:bCs/>
        </w:rPr>
        <w:t>outline: 2px solid var(--color-ring);</w:t>
      </w:r>
      <w:r w:rsidRPr="00F65241">
        <w:br/>
        <w:t>Draws a clear outline around the focused element.</w:t>
      </w:r>
    </w:p>
    <w:p w14:paraId="74BDB488" w14:textId="77777777" w:rsidR="00F65241" w:rsidRPr="00F65241" w:rsidRDefault="00F65241" w:rsidP="00F65241">
      <w:pPr>
        <w:numPr>
          <w:ilvl w:val="1"/>
          <w:numId w:val="3"/>
        </w:numPr>
      </w:pPr>
      <w:r w:rsidRPr="00F65241">
        <w:t>--color-ring is your highlight color (#6CA0FF, a bluish tone).</w:t>
      </w:r>
    </w:p>
    <w:p w14:paraId="2CC3BD11" w14:textId="77777777" w:rsidR="00F65241" w:rsidRPr="00F65241" w:rsidRDefault="00F65241" w:rsidP="00F65241">
      <w:pPr>
        <w:numPr>
          <w:ilvl w:val="0"/>
          <w:numId w:val="3"/>
        </w:numPr>
      </w:pPr>
      <w:r w:rsidRPr="00F65241">
        <w:rPr>
          <w:b/>
          <w:bCs/>
        </w:rPr>
        <w:t>outline-offset: 2px;</w:t>
      </w:r>
      <w:r w:rsidRPr="00F65241">
        <w:br/>
        <w:t>Pushes the outline a little bit away from the element’s edge so it doesn’t overlap the border — looks cleaner.</w:t>
      </w:r>
    </w:p>
    <w:p w14:paraId="6C391229" w14:textId="77777777" w:rsidR="00F65241" w:rsidRPr="00F65241" w:rsidRDefault="00F65241" w:rsidP="00F65241">
      <w:r w:rsidRPr="00F65241">
        <w:rPr>
          <w:rFonts w:ascii="Segoe UI Emoji" w:hAnsi="Segoe UI Emoji" w:cs="Segoe UI Emoji"/>
        </w:rPr>
        <w:t>👉</w:t>
      </w:r>
      <w:r w:rsidRPr="00F65241">
        <w:t xml:space="preserve"> This improves </w:t>
      </w:r>
      <w:r w:rsidRPr="00F65241">
        <w:rPr>
          <w:b/>
          <w:bCs/>
        </w:rPr>
        <w:t>accessibility</w:t>
      </w:r>
      <w:r w:rsidRPr="00F65241">
        <w:t>:</w:t>
      </w:r>
    </w:p>
    <w:p w14:paraId="647A98B1" w14:textId="77777777" w:rsidR="00F65241" w:rsidRPr="00F65241" w:rsidRDefault="00F65241" w:rsidP="00F65241">
      <w:pPr>
        <w:numPr>
          <w:ilvl w:val="0"/>
          <w:numId w:val="4"/>
        </w:numPr>
      </w:pPr>
      <w:r w:rsidRPr="00F65241">
        <w:t xml:space="preserve">People using keyboards can see </w:t>
      </w:r>
      <w:r w:rsidRPr="00F65241">
        <w:rPr>
          <w:i/>
          <w:iCs/>
        </w:rPr>
        <w:t>where focus is</w:t>
      </w:r>
      <w:r w:rsidRPr="00F65241">
        <w:t>.</w:t>
      </w:r>
    </w:p>
    <w:p w14:paraId="4E40AA6C" w14:textId="77777777" w:rsidR="00F65241" w:rsidRPr="00F65241" w:rsidRDefault="00F65241" w:rsidP="00F65241">
      <w:pPr>
        <w:numPr>
          <w:ilvl w:val="0"/>
          <w:numId w:val="4"/>
        </w:numPr>
      </w:pPr>
      <w:r w:rsidRPr="00F65241">
        <w:lastRenderedPageBreak/>
        <w:t>Color is branded instead of ugly default.</w:t>
      </w:r>
    </w:p>
    <w:p w14:paraId="21D6CF32" w14:textId="77777777" w:rsidR="00F65241" w:rsidRPr="00F65241" w:rsidRDefault="00F65241" w:rsidP="00F65241">
      <w:pPr>
        <w:numPr>
          <w:ilvl w:val="0"/>
          <w:numId w:val="4"/>
        </w:numPr>
      </w:pPr>
      <w:r w:rsidRPr="00F65241">
        <w:t>Mouse users don’t get extra outlines they don’t need.</w:t>
      </w:r>
    </w:p>
    <w:p w14:paraId="48D78276" w14:textId="77777777" w:rsidR="00F65241" w:rsidRPr="00F65241" w:rsidRDefault="00F65241" w:rsidP="00F65241">
      <w:r w:rsidRPr="00F65241">
        <w:pict w14:anchorId="6DE05B8A">
          <v:rect id="_x0000_i1045" style="width:0;height:1.5pt" o:hralign="center" o:hrstd="t" o:hr="t" fillcolor="#a0a0a0" stroked="f"/>
        </w:pict>
      </w:r>
    </w:p>
    <w:p w14:paraId="0EB4C5C8" w14:textId="77777777" w:rsidR="00F65241" w:rsidRPr="00F65241" w:rsidRDefault="00F65241" w:rsidP="00F65241">
      <w:pPr>
        <w:rPr>
          <w:b/>
          <w:bCs/>
        </w:rPr>
      </w:pPr>
      <w:r w:rsidRPr="00F65241">
        <w:rPr>
          <w:rFonts w:ascii="Segoe UI Emoji" w:hAnsi="Segoe UI Emoji" w:cs="Segoe UI Emoji"/>
          <w:b/>
          <w:bCs/>
        </w:rPr>
        <w:t>🎯</w:t>
      </w:r>
      <w:r w:rsidRPr="00F65241">
        <w:rPr>
          <w:b/>
          <w:bCs/>
        </w:rPr>
        <w:t xml:space="preserve"> Summary</w:t>
      </w:r>
    </w:p>
    <w:p w14:paraId="48144620" w14:textId="77777777" w:rsidR="00F65241" w:rsidRPr="00F65241" w:rsidRDefault="00F65241" w:rsidP="00F65241">
      <w:pPr>
        <w:numPr>
          <w:ilvl w:val="0"/>
          <w:numId w:val="5"/>
        </w:numPr>
      </w:pPr>
      <w:r w:rsidRPr="00F65241">
        <w:rPr>
          <w:b/>
          <w:bCs/>
        </w:rPr>
        <w:t>img rule</w:t>
      </w:r>
      <w:r w:rsidRPr="00F65241">
        <w:t xml:space="preserve"> → responsive, clean images.</w:t>
      </w:r>
    </w:p>
    <w:p w14:paraId="4CD30381" w14:textId="77777777" w:rsidR="00F65241" w:rsidRPr="00F65241" w:rsidRDefault="00F65241" w:rsidP="00F65241">
      <w:pPr>
        <w:numPr>
          <w:ilvl w:val="0"/>
          <w:numId w:val="5"/>
        </w:numPr>
      </w:pPr>
      <w:r w:rsidRPr="00F65241">
        <w:rPr>
          <w:b/>
          <w:bCs/>
        </w:rPr>
        <w:t>Form controls reset</w:t>
      </w:r>
      <w:r w:rsidRPr="00F65241">
        <w:t xml:space="preserve"> → buttons/inputs look consistent with your text.</w:t>
      </w:r>
    </w:p>
    <w:p w14:paraId="563A4973" w14:textId="77777777" w:rsidR="00F65241" w:rsidRPr="00F65241" w:rsidRDefault="00F65241" w:rsidP="00F65241">
      <w:pPr>
        <w:numPr>
          <w:ilvl w:val="0"/>
          <w:numId w:val="5"/>
        </w:numPr>
      </w:pPr>
      <w:r w:rsidRPr="00F65241">
        <w:rPr>
          <w:b/>
          <w:bCs/>
        </w:rPr>
        <w:t>:focus-visible rule</w:t>
      </w:r>
      <w:r w:rsidRPr="00F65241">
        <w:t xml:space="preserve"> → accessible, branded keyboard focus outlines.</w:t>
      </w:r>
    </w:p>
    <w:p w14:paraId="001A8000" w14:textId="77777777" w:rsidR="009803AB" w:rsidRDefault="009803AB"/>
    <w:sectPr w:rsidR="0098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7A16"/>
    <w:multiLevelType w:val="multilevel"/>
    <w:tmpl w:val="C67C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A4CF1"/>
    <w:multiLevelType w:val="multilevel"/>
    <w:tmpl w:val="05F0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66288"/>
    <w:multiLevelType w:val="multilevel"/>
    <w:tmpl w:val="6E2E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01A5D"/>
    <w:multiLevelType w:val="multilevel"/>
    <w:tmpl w:val="2D52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A2F21"/>
    <w:multiLevelType w:val="multilevel"/>
    <w:tmpl w:val="7EF6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654821">
    <w:abstractNumId w:val="2"/>
  </w:num>
  <w:num w:numId="2" w16cid:durableId="799615374">
    <w:abstractNumId w:val="0"/>
  </w:num>
  <w:num w:numId="3" w16cid:durableId="563377233">
    <w:abstractNumId w:val="4"/>
  </w:num>
  <w:num w:numId="4" w16cid:durableId="1028263070">
    <w:abstractNumId w:val="1"/>
  </w:num>
  <w:num w:numId="5" w16cid:durableId="1085685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FA"/>
    <w:rsid w:val="00070A5A"/>
    <w:rsid w:val="009803AB"/>
    <w:rsid w:val="00AD74FA"/>
    <w:rsid w:val="00D605E4"/>
    <w:rsid w:val="00F6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D73E"/>
  <w15:chartTrackingRefBased/>
  <w15:docId w15:val="{A562AC17-243D-4C4B-B7E5-9B3BB4E5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2</cp:revision>
  <dcterms:created xsi:type="dcterms:W3CDTF">2025-09-11T17:53:00Z</dcterms:created>
  <dcterms:modified xsi:type="dcterms:W3CDTF">2025-09-11T17:54:00Z</dcterms:modified>
</cp:coreProperties>
</file>