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png" ContentType="image/jpeg"/>
  <Override PartName="/word/media/image8.pn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5370" w:rsidRDefault="00000000">
      <w:r>
        <w:rPr>
          <w:noProof/>
        </w:rPr>
        <w:drawing>
          <wp:anchor distT="0" distB="0" distL="0" distR="0" simplePos="0" relativeHeight="251654144" behindDoc="1" locked="0" layoutInCell="1" allowOverlap="1" wp14:anchorId="525E3DF1" wp14:editId="047B1ED2">
            <wp:simplePos x="0" y="0"/>
            <wp:positionH relativeFrom="page">
              <wp:posOffset>0</wp:posOffset>
            </wp:positionH>
            <wp:positionV relativeFrom="page">
              <wp:posOffset>0</wp:posOffset>
            </wp:positionV>
            <wp:extent cx="7560309" cy="1003300"/>
            <wp:effectExtent l="0" t="0" r="0" b="0"/>
            <wp:wrapNone/>
            <wp:docPr id="1609909083"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560309" cy="1003300"/>
                    </a:xfrm>
                    <a:prstGeom prst="rect">
                      <a:avLst/>
                    </a:prstGeom>
                  </pic:spPr>
                </pic:pic>
              </a:graphicData>
            </a:graphic>
          </wp:anchor>
        </w:drawing>
      </w:r>
      <w:r>
        <w:rPr>
          <w:noProof/>
        </w:rPr>
        <w:drawing>
          <wp:anchor distT="0" distB="0" distL="0" distR="0" simplePos="0" relativeHeight="251655168" behindDoc="1" locked="0" layoutInCell="1" allowOverlap="1" wp14:anchorId="025A10B8" wp14:editId="54401FAF">
            <wp:simplePos x="0" y="0"/>
            <wp:positionH relativeFrom="page">
              <wp:posOffset>0</wp:posOffset>
            </wp:positionH>
            <wp:positionV relativeFrom="page">
              <wp:posOffset>9575800</wp:posOffset>
            </wp:positionV>
            <wp:extent cx="7560309" cy="990600"/>
            <wp:effectExtent l="0" t="0" r="0" b="0"/>
            <wp:wrapNone/>
            <wp:docPr id="1827245591"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560309" cy="990600"/>
                    </a:xfrm>
                    <a:prstGeom prst="rect">
                      <a:avLst/>
                    </a:prstGeom>
                  </pic:spPr>
                </pic:pic>
              </a:graphicData>
            </a:graphic>
          </wp:anchor>
        </w:drawing>
      </w:r>
      <w:r>
        <w:rPr>
          <w:noProof/>
        </w:rPr>
        <w:drawing>
          <wp:anchor distT="0" distB="0" distL="0" distR="0" simplePos="0" relativeHeight="251656192" behindDoc="1" locked="0" layoutInCell="1" allowOverlap="1" wp14:anchorId="3B0C694C" wp14:editId="66306897">
            <wp:simplePos x="0" y="0"/>
            <wp:positionH relativeFrom="page">
              <wp:posOffset>914400</wp:posOffset>
            </wp:positionH>
            <wp:positionV relativeFrom="page">
              <wp:posOffset>4343400</wp:posOffset>
            </wp:positionV>
            <wp:extent cx="6645909" cy="3873500"/>
            <wp:effectExtent l="0" t="0" r="0" b="0"/>
            <wp:wrapNone/>
            <wp:docPr id="415098608"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645909" cy="3873500"/>
                    </a:xfrm>
                    <a:prstGeom prst="rect">
                      <a:avLst/>
                    </a:prstGeom>
                  </pic:spPr>
                </pic:pic>
              </a:graphicData>
            </a:graphic>
          </wp:anchor>
        </w:drawing>
      </w:r>
      <w:r>
        <w:rPr>
          <w:noProof/>
        </w:rPr>
        <w:drawing>
          <wp:anchor distT="0" distB="0" distL="0" distR="0" simplePos="0" relativeHeight="251657216" behindDoc="1" locked="0" layoutInCell="1" allowOverlap="1" wp14:anchorId="6A295CD8" wp14:editId="4FDBAB33">
            <wp:simplePos x="0" y="0"/>
            <wp:positionH relativeFrom="page">
              <wp:posOffset>1600200</wp:posOffset>
            </wp:positionH>
            <wp:positionV relativeFrom="page">
              <wp:posOffset>8775700</wp:posOffset>
            </wp:positionV>
            <wp:extent cx="4826000" cy="368300"/>
            <wp:effectExtent l="0" t="0" r="0" b="0"/>
            <wp:wrapNone/>
            <wp:docPr id="1032022670"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11"/>
                    <a:stretch>
                      <a:fillRect/>
                    </a:stretch>
                  </pic:blipFill>
                  <pic:spPr>
                    <a:xfrm>
                      <a:off x="0" y="0"/>
                      <a:ext cx="4826000" cy="368300"/>
                    </a:xfrm>
                    <a:prstGeom prst="rect">
                      <a:avLst/>
                    </a:prstGeom>
                  </pic:spPr>
                </pic:pic>
              </a:graphicData>
            </a:graphic>
          </wp:anchor>
        </w:drawing>
      </w:r>
      <w:r>
        <w:pict w14:anchorId="3943B079">
          <v:shapetype id="_x0000_t202" coordsize="21600,21600" o:spt="202" path="m,l,21600r21600,l21600,xe">
            <v:stroke joinstyle="miter"/>
            <v:path gradientshapeok="t" o:connecttype="rect"/>
          </v:shapetype>
          <v:shape id="_x0000_s2053" type="#_x0000_t202" style="position:absolute;left:0;text-align:left;margin-left:110pt;margin-top:232pt;width:414pt;height:36pt;z-index:251658240;mso-position-horizontal-relative:page;mso-position-vertical-relative:page" filled="f" stroked="f">
            <v:textbox inset="0,0,0,0">
              <w:txbxContent>
                <w:p w:rsidR="00665370" w:rsidRDefault="00000000">
                  <w:pPr>
                    <w:spacing w:line="640" w:lineRule="exact"/>
                    <w:jc w:val="right"/>
                  </w:pPr>
                  <w:r>
                    <w:rPr>
                      <w:rFonts w:ascii="HY헤드라인M" w:eastAsia="HY헤드라인M" w:hAnsi="HY헤드라인M"/>
                      <w:sz w:val="56"/>
                    </w:rPr>
                    <w:t>제조데이터 표준 활용 가이드</w:t>
                  </w:r>
                </w:p>
              </w:txbxContent>
            </v:textbox>
            <w10:wrap anchorx="page" anchory="page"/>
          </v:shape>
        </w:pict>
      </w:r>
      <w:r>
        <w:pict w14:anchorId="74D5EFD7">
          <v:shape id="_x0000_s2052" type="#_x0000_t202" style="position:absolute;left:0;text-align:left;margin-left:255pt;margin-top:269pt;width:270pt;height:36pt;z-index:251659264;mso-position-horizontal-relative:page;mso-position-vertical-relative:page" filled="f" stroked="f">
            <v:textbox inset="0,0,0,0">
              <w:txbxContent>
                <w:p w:rsidR="00665370" w:rsidRDefault="00000000">
                  <w:pPr>
                    <w:spacing w:line="640" w:lineRule="exact"/>
                    <w:jc w:val="right"/>
                  </w:pPr>
                  <w:r>
                    <w:rPr>
                      <w:rFonts w:ascii="HY헤드라인M" w:eastAsia="HY헤드라인M" w:hAnsi="HY헤드라인M"/>
                      <w:sz w:val="56"/>
                    </w:rPr>
                    <w:t>(배치형열처리로)</w:t>
                  </w:r>
                </w:p>
              </w:txbxContent>
            </v:textbox>
            <w10:wrap anchorx="page" anchory="page"/>
          </v:shape>
        </w:pict>
      </w:r>
      <w:r>
        <w:pict w14:anchorId="4E5EFBCC">
          <v:shape id="_x0000_s2051" type="#_x0000_t202" style="position:absolute;left:0;text-align:left;margin-left:155pt;margin-top:305pt;width:370pt;height:28pt;z-index:251660288;mso-position-horizontal-relative:page;mso-position-vertical-relative:page" filled="f" stroked="f">
            <v:textbox inset="0,0,0,0">
              <w:txbxContent>
                <w:p w:rsidR="00665370" w:rsidRDefault="00000000">
                  <w:pPr>
                    <w:spacing w:line="440" w:lineRule="exact"/>
                    <w:jc w:val="right"/>
                  </w:pPr>
                  <w:r>
                    <w:rPr>
                      <w:rFonts w:ascii="HY헤드라인M" w:eastAsia="HY헤드라인M" w:hAnsi="HY헤드라인M"/>
                      <w:color w:val="FF0000"/>
                      <w:sz w:val="36"/>
                    </w:rPr>
                    <w:t>AAS표준(IEC 63278-1:2023)을 중심으로</w:t>
                  </w:r>
                </w:p>
              </w:txbxContent>
            </v:textbox>
            <w10:wrap anchorx="page" anchory="page"/>
          </v:shape>
        </w:pict>
      </w:r>
      <w:r>
        <w:pict w14:anchorId="2CEEA225">
          <v:shape id="_x0000_s2050" type="#_x0000_t202" style="position:absolute;left:0;text-align:left;margin-left:430pt;margin-top:358pt;width:98pt;height:26pt;z-index:251661312;mso-position-horizontal-relative:page;mso-position-vertical-relative:page" filled="f" stroked="f">
            <v:textbox inset="0,0,0,0">
              <w:txbxContent>
                <w:p w:rsidR="00665370" w:rsidRDefault="00000000">
                  <w:pPr>
                    <w:spacing w:line="440" w:lineRule="exact"/>
                    <w:jc w:val="right"/>
                  </w:pPr>
                  <w:r>
                    <w:rPr>
                      <w:rFonts w:ascii="HY헤드라인M" w:eastAsia="HY헤드라인M" w:hAnsi="HY헤드라인M"/>
                      <w:color w:val="7F7F7F"/>
                      <w:sz w:val="36"/>
                    </w:rPr>
                    <w:t>2026. 09</w:t>
                  </w:r>
                </w:p>
              </w:txbxContent>
            </v:textbox>
            <w10:wrap anchorx="page" anchory="page"/>
          </v:shape>
        </w:pict>
      </w:r>
    </w:p>
    <w:p w:rsidR="00665370" w:rsidRDefault="00665370">
      <w:pPr>
        <w:spacing w:line="20" w:lineRule="exact"/>
        <w:sectPr w:rsidR="00665370" w:rsidSect="00D25316">
          <w:pgSz w:w="11906" w:h="16838"/>
          <w:pgMar w:top="1701" w:right="1440" w:bottom="1440" w:left="1440" w:header="851" w:footer="992" w:gutter="0"/>
          <w:cols w:space="425"/>
          <w:docGrid w:linePitch="360"/>
        </w:sectPr>
      </w:pPr>
    </w:p>
    <w:p w:rsidR="00665370" w:rsidRDefault="00CD38A0">
      <w:pPr>
        <w:spacing w:before="200" w:after="480"/>
        <w:jc w:val="center"/>
      </w:pPr>
      <w:r>
        <w:rPr>
          <w:noProof/>
        </w:rPr>
        <w:lastRenderedPageBreak/>
        <mc:AlternateContent>
          <mc:Choice Requires="wps">
            <w:drawing>
              <wp:anchor distT="19050" distB="18415" distL="0" distR="0" simplePos="0" relativeHeight="251663360" behindDoc="0" locked="0" layoutInCell="0" allowOverlap="1" wp14:anchorId="2A58B282" wp14:editId="27C4E4EB">
                <wp:simplePos x="0" y="0"/>
                <wp:positionH relativeFrom="margin">
                  <wp:posOffset>0</wp:posOffset>
                </wp:positionH>
                <wp:positionV relativeFrom="topMargin">
                  <wp:posOffset>1118235</wp:posOffset>
                </wp:positionV>
                <wp:extent cx="5562600" cy="514985"/>
                <wp:effectExtent l="19050" t="19050" r="19050" b="18415"/>
                <wp:wrapNone/>
                <wp:docPr id="9"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wps:txbx>
                      <wps:bodyPr lIns="36360" tIns="36360" rIns="36360" bIns="36360" anchor="ctr" upright="1">
                        <a:noAutofit/>
                      </wps:bodyPr>
                    </wps:wsp>
                  </a:graphicData>
                </a:graphic>
              </wp:anchor>
            </w:drawing>
          </mc:Choice>
          <mc:Fallback>
            <w:pict>
              <v:shape w14:anchorId="2A58B282" id="자유형: 도형 5" o:spid="_x0000_s1026" style="position:absolute;left:0;text-align:left;margin-left:0;margin-top:88.05pt;width:438pt;height:40.55pt;z-index:251663360;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tLWQ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0A0BAF79"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v:textbox>
                <w10:wrap anchorx="margin" anchory="margin"/>
              </v:shape>
            </w:pict>
          </mc:Fallback>
        </mc:AlternateContent>
      </w:r>
    </w:p>
    <w:p w:rsidR="00665370" w:rsidRDefault="00665370">
      <w:pPr>
        <w:keepLines/>
        <w:tabs>
          <w:tab w:val="right" w:leader="dot" w:pos="9026"/>
        </w:tabs>
        <w:snapToGrid w:val="0"/>
        <w:spacing w:after="80" w:line="320" w:lineRule="exact"/>
      </w:pPr>
      <w:hyperlink w:anchor="GuideChap258" w:history="1">
        <w:r>
          <w:rPr>
            <w:sz w:val="22"/>
          </w:rPr>
          <w:t>I. AAS 개요</w:t>
        </w:r>
        <w:r>
          <w:rPr>
            <w:sz w:val="22"/>
          </w:rPr>
          <w:tab/>
        </w:r>
        <w:r>
          <w:fldChar w:fldCharType="begin"/>
        </w:r>
        <w:r>
          <w:instrText xml:space="preserve"> PAGEREF GuideChap258 \h </w:instrText>
        </w:r>
        <w:r>
          <w:fldChar w:fldCharType="separate"/>
        </w:r>
        <w:r w:rsidR="00B31ED6">
          <w:rPr>
            <w:noProof/>
          </w:rPr>
          <w:t>11</w:t>
        </w:r>
        <w:r>
          <w:fldChar w:fldCharType="end"/>
        </w:r>
      </w:hyperlink>
    </w:p>
    <w:p w:rsidR="00665370" w:rsidRDefault="00665370">
      <w:pPr>
        <w:keepLines/>
        <w:tabs>
          <w:tab w:val="right" w:leader="dot" w:pos="9026"/>
        </w:tabs>
        <w:snapToGrid w:val="0"/>
        <w:spacing w:after="80" w:line="320" w:lineRule="exact"/>
        <w:ind w:left="260"/>
      </w:pPr>
      <w:hyperlink w:anchor="GuideH180005" w:history="1">
        <w:r>
          <w:rPr>
            <w:sz w:val="22"/>
          </w:rPr>
          <w:t>1. AAS 개념</w:t>
        </w:r>
        <w:r>
          <w:rPr>
            <w:sz w:val="22"/>
          </w:rPr>
          <w:tab/>
        </w:r>
        <w:r>
          <w:fldChar w:fldCharType="begin"/>
        </w:r>
        <w:r>
          <w:instrText xml:space="preserve"> PAGEREF GuideH180005 \h </w:instrText>
        </w:r>
        <w:r>
          <w:fldChar w:fldCharType="separate"/>
        </w:r>
        <w:r w:rsidR="00B31ED6">
          <w:rPr>
            <w:noProof/>
          </w:rPr>
          <w:t>11</w:t>
        </w:r>
        <w:r>
          <w:fldChar w:fldCharType="end"/>
        </w:r>
      </w:hyperlink>
    </w:p>
    <w:p w:rsidR="00665370" w:rsidRDefault="00665370">
      <w:pPr>
        <w:keepLines/>
        <w:tabs>
          <w:tab w:val="right" w:leader="dot" w:pos="9026"/>
        </w:tabs>
        <w:snapToGrid w:val="0"/>
        <w:spacing w:after="80" w:line="320" w:lineRule="exact"/>
        <w:ind w:left="260"/>
      </w:pPr>
      <w:hyperlink w:anchor="GuideH180009" w:history="1">
        <w:r>
          <w:rPr>
            <w:sz w:val="22"/>
          </w:rPr>
          <w:t>2. AAS 구성요소</w:t>
        </w:r>
        <w:r>
          <w:rPr>
            <w:sz w:val="22"/>
          </w:rPr>
          <w:tab/>
        </w:r>
        <w:r>
          <w:fldChar w:fldCharType="begin"/>
        </w:r>
        <w:r>
          <w:instrText xml:space="preserve"> PAGEREF GuideH180009 \h </w:instrText>
        </w:r>
        <w:r>
          <w:fldChar w:fldCharType="separate"/>
        </w:r>
        <w:r w:rsidR="00B31ED6">
          <w:rPr>
            <w:noProof/>
          </w:rPr>
          <w:t>13</w:t>
        </w:r>
        <w:r>
          <w:fldChar w:fldCharType="end"/>
        </w:r>
      </w:hyperlink>
    </w:p>
    <w:p w:rsidR="00665370" w:rsidRDefault="00665370">
      <w:pPr>
        <w:keepLines/>
        <w:tabs>
          <w:tab w:val="right" w:leader="dot" w:pos="9026"/>
        </w:tabs>
        <w:snapToGrid w:val="0"/>
        <w:spacing w:after="80" w:line="320" w:lineRule="exact"/>
        <w:ind w:left="260"/>
      </w:pPr>
      <w:hyperlink w:anchor="GuideH180015" w:history="1">
        <w:r>
          <w:rPr>
            <w:sz w:val="22"/>
          </w:rPr>
          <w:t>3. AAS 작성 요구사항</w:t>
        </w:r>
        <w:r>
          <w:rPr>
            <w:sz w:val="22"/>
          </w:rPr>
          <w:tab/>
        </w:r>
        <w:r>
          <w:fldChar w:fldCharType="begin"/>
        </w:r>
        <w:r>
          <w:instrText xml:space="preserve"> PAGEREF GuideH180015 \h </w:instrText>
        </w:r>
        <w:r>
          <w:fldChar w:fldCharType="separate"/>
        </w:r>
        <w:r w:rsidR="00B31ED6">
          <w:rPr>
            <w:noProof/>
          </w:rPr>
          <w:t>18</w:t>
        </w:r>
        <w:r>
          <w:fldChar w:fldCharType="end"/>
        </w:r>
      </w:hyperlink>
    </w:p>
    <w:p w:rsidR="00665370" w:rsidRDefault="00665370">
      <w:pPr>
        <w:keepLines/>
        <w:tabs>
          <w:tab w:val="right" w:leader="dot" w:pos="9026"/>
        </w:tabs>
        <w:snapToGrid w:val="0"/>
        <w:spacing w:after="80" w:line="320" w:lineRule="exact"/>
        <w:ind w:left="260"/>
      </w:pPr>
      <w:hyperlink w:anchor="GuideH180016" w:history="1">
        <w:r>
          <w:rPr>
            <w:sz w:val="22"/>
          </w:rPr>
          <w:t>4. AAS 작성 유의사항</w:t>
        </w:r>
        <w:r>
          <w:rPr>
            <w:sz w:val="22"/>
          </w:rPr>
          <w:tab/>
        </w:r>
        <w:r>
          <w:fldChar w:fldCharType="begin"/>
        </w:r>
        <w:r>
          <w:instrText xml:space="preserve"> PAGEREF GuideH180016 \h </w:instrText>
        </w:r>
        <w:r>
          <w:fldChar w:fldCharType="separate"/>
        </w:r>
        <w:r w:rsidR="00B31ED6">
          <w:rPr>
            <w:noProof/>
          </w:rPr>
          <w:t>18</w:t>
        </w:r>
        <w:r>
          <w:fldChar w:fldCharType="end"/>
        </w:r>
      </w:hyperlink>
    </w:p>
    <w:p w:rsidR="00665370" w:rsidRDefault="00665370">
      <w:pPr>
        <w:keepLines/>
        <w:tabs>
          <w:tab w:val="right" w:leader="dot" w:pos="9026"/>
        </w:tabs>
        <w:snapToGrid w:val="0"/>
        <w:spacing w:after="80" w:line="320" w:lineRule="exact"/>
        <w:ind w:left="260"/>
      </w:pPr>
      <w:hyperlink w:anchor="GuideH180018" w:history="1">
        <w:r>
          <w:rPr>
            <w:sz w:val="22"/>
          </w:rPr>
          <w:t>5. AAS 모델링</w:t>
        </w:r>
        <w:r>
          <w:rPr>
            <w:sz w:val="22"/>
          </w:rPr>
          <w:tab/>
        </w:r>
        <w:r>
          <w:fldChar w:fldCharType="begin"/>
        </w:r>
        <w:r>
          <w:instrText xml:space="preserve"> PAGEREF GuideH180018 \h </w:instrText>
        </w:r>
        <w:r>
          <w:fldChar w:fldCharType="separate"/>
        </w:r>
        <w:r w:rsidR="00B31ED6">
          <w:rPr>
            <w:noProof/>
          </w:rPr>
          <w:t>19</w:t>
        </w:r>
        <w:r>
          <w:fldChar w:fldCharType="end"/>
        </w:r>
      </w:hyperlink>
    </w:p>
    <w:p w:rsidR="00665370" w:rsidRDefault="00665370">
      <w:pPr>
        <w:keepLines/>
        <w:tabs>
          <w:tab w:val="right" w:leader="dot" w:pos="9026"/>
        </w:tabs>
        <w:snapToGrid w:val="0"/>
        <w:spacing w:after="80" w:line="320" w:lineRule="exact"/>
      </w:pPr>
      <w:hyperlink w:anchor="GuideChap373" w:history="1">
        <w:r>
          <w:rPr>
            <w:sz w:val="22"/>
          </w:rPr>
          <w:t>II. 장비 개요</w:t>
        </w:r>
        <w:r>
          <w:rPr>
            <w:sz w:val="22"/>
          </w:rPr>
          <w:tab/>
        </w:r>
        <w:r>
          <w:fldChar w:fldCharType="begin"/>
        </w:r>
        <w:r>
          <w:instrText xml:space="preserve"> PAGEREF GuideChap373 \h </w:instrText>
        </w:r>
        <w:r>
          <w:fldChar w:fldCharType="separate"/>
        </w:r>
        <w:r w:rsidR="00B31ED6">
          <w:rPr>
            <w:noProof/>
          </w:rPr>
          <w:t>21</w:t>
        </w:r>
        <w:r>
          <w:fldChar w:fldCharType="end"/>
        </w:r>
      </w:hyperlink>
    </w:p>
    <w:p w:rsidR="00665370" w:rsidRDefault="00665370">
      <w:pPr>
        <w:keepLines/>
        <w:tabs>
          <w:tab w:val="right" w:leader="dot" w:pos="9026"/>
        </w:tabs>
        <w:snapToGrid w:val="0"/>
        <w:spacing w:after="80" w:line="320" w:lineRule="exact"/>
        <w:ind w:left="260"/>
      </w:pPr>
      <w:hyperlink w:anchor="GuideH180022" w:history="1">
        <w:r>
          <w:rPr>
            <w:sz w:val="22"/>
          </w:rPr>
          <w:t>1. 배치형열처리로의 정의 및 분류</w:t>
        </w:r>
        <w:r>
          <w:rPr>
            <w:sz w:val="22"/>
          </w:rPr>
          <w:tab/>
        </w:r>
        <w:r>
          <w:fldChar w:fldCharType="begin"/>
        </w:r>
        <w:r>
          <w:instrText xml:space="preserve"> PAGEREF GuideH180022 \h </w:instrText>
        </w:r>
        <w:r>
          <w:fldChar w:fldCharType="separate"/>
        </w:r>
        <w:r w:rsidR="00B31ED6">
          <w:rPr>
            <w:noProof/>
          </w:rPr>
          <w:t>21</w:t>
        </w:r>
        <w:r>
          <w:fldChar w:fldCharType="end"/>
        </w:r>
      </w:hyperlink>
    </w:p>
    <w:p w:rsidR="00195196" w:rsidRDefault="00195196">
      <w:pPr>
        <w:keepLines/>
        <w:tabs>
          <w:tab w:val="right" w:leader="dot" w:pos="9026"/>
        </w:tabs>
        <w:snapToGrid w:val="0"/>
        <w:spacing w:after="80" w:line="320" w:lineRule="exact"/>
        <w:ind w:left="520"/>
      </w:pPr>
      <w:hyperlink w:anchor="FurnaceDomainDetail1" w:history="1">
        <w:r>
          <w:rPr>
            <w:sz w:val="22"/>
          </w:rPr>
          <w:t>가. 배치형열처리로 핵심 기능</w:t>
        </w:r>
        <w:r>
          <w:rPr>
            <w:sz w:val="22"/>
          </w:rPr>
          <w:tab/>
        </w:r>
        <w:r>
          <w:fldChar w:fldCharType="begin"/>
        </w:r>
        <w:r>
          <w:instrText xml:space="preserve"> PAGEREF FurnaceDomainDetail1 \h </w:instrText>
        </w:r>
        <w:r>
          <w:fldChar w:fldCharType="separate"/>
        </w:r>
        <w:r w:rsidR="00B31ED6">
          <w:rPr>
            <w:noProof/>
          </w:rPr>
          <w:t>23</w:t>
        </w:r>
        <w:r>
          <w:fldChar w:fldCharType="end"/>
        </w:r>
      </w:hyperlink>
    </w:p>
    <w:p w:rsidR="00195196" w:rsidRDefault="00195196">
      <w:pPr>
        <w:keepLines/>
        <w:tabs>
          <w:tab w:val="right" w:leader="dot" w:pos="9026"/>
        </w:tabs>
        <w:snapToGrid w:val="0"/>
        <w:spacing w:after="80" w:line="320" w:lineRule="exact"/>
        <w:ind w:left="520"/>
      </w:pPr>
      <w:hyperlink w:anchor="FurnaceDomainDetail2" w:history="1">
        <w:r>
          <w:rPr>
            <w:sz w:val="22"/>
          </w:rPr>
          <w:t>나. 배치형열처리로 주요 특징</w:t>
        </w:r>
        <w:r>
          <w:rPr>
            <w:sz w:val="22"/>
          </w:rPr>
          <w:tab/>
        </w:r>
        <w:r>
          <w:fldChar w:fldCharType="begin"/>
        </w:r>
        <w:r>
          <w:instrText xml:space="preserve"> PAGEREF FurnaceDomainDetail2 \h </w:instrText>
        </w:r>
        <w:r>
          <w:fldChar w:fldCharType="separate"/>
        </w:r>
        <w:r w:rsidR="00B31ED6">
          <w:rPr>
            <w:noProof/>
          </w:rPr>
          <w:t>23</w:t>
        </w:r>
        <w:r>
          <w:fldChar w:fldCharType="end"/>
        </w:r>
      </w:hyperlink>
    </w:p>
    <w:p w:rsidR="00195196" w:rsidRDefault="00195196">
      <w:pPr>
        <w:keepLines/>
        <w:tabs>
          <w:tab w:val="right" w:leader="dot" w:pos="9026"/>
        </w:tabs>
        <w:snapToGrid w:val="0"/>
        <w:spacing w:after="80" w:line="320" w:lineRule="exact"/>
        <w:ind w:left="520"/>
      </w:pPr>
      <w:hyperlink w:anchor="FurnaceDomainDetail3" w:history="1">
        <w:r>
          <w:rPr>
            <w:sz w:val="22"/>
          </w:rPr>
          <w:t>다. 배치형열처리로 작동 원리</w:t>
        </w:r>
        <w:r>
          <w:rPr>
            <w:sz w:val="22"/>
          </w:rPr>
          <w:tab/>
        </w:r>
        <w:r>
          <w:fldChar w:fldCharType="begin"/>
        </w:r>
        <w:r>
          <w:instrText xml:space="preserve"> PAGEREF FurnaceDomainDetail3 \h </w:instrText>
        </w:r>
        <w:r>
          <w:fldChar w:fldCharType="separate"/>
        </w:r>
        <w:r w:rsidR="00B31ED6">
          <w:rPr>
            <w:noProof/>
          </w:rPr>
          <w:t>23</w:t>
        </w:r>
        <w:r>
          <w:fldChar w:fldCharType="end"/>
        </w:r>
      </w:hyperlink>
    </w:p>
    <w:p w:rsidR="00195196" w:rsidRDefault="00195196">
      <w:pPr>
        <w:keepLines/>
        <w:tabs>
          <w:tab w:val="right" w:leader="dot" w:pos="9026"/>
        </w:tabs>
        <w:snapToGrid w:val="0"/>
        <w:spacing w:after="80" w:line="320" w:lineRule="exact"/>
        <w:ind w:left="520"/>
      </w:pPr>
      <w:hyperlink w:anchor="FurnaceDomainDetail4" w:history="1">
        <w:r>
          <w:rPr>
            <w:sz w:val="22"/>
          </w:rPr>
          <w:t>라. 배치형열처리로 주요 구성 요소</w:t>
        </w:r>
        <w:r>
          <w:rPr>
            <w:sz w:val="22"/>
          </w:rPr>
          <w:tab/>
        </w:r>
        <w:r>
          <w:fldChar w:fldCharType="begin"/>
        </w:r>
        <w:r>
          <w:instrText xml:space="preserve"> PAGEREF FurnaceDomainDetail4 \h </w:instrText>
        </w:r>
        <w:r>
          <w:fldChar w:fldCharType="separate"/>
        </w:r>
        <w:r w:rsidR="00B31ED6">
          <w:rPr>
            <w:noProof/>
          </w:rPr>
          <w:t>24</w:t>
        </w:r>
        <w:r>
          <w:fldChar w:fldCharType="end"/>
        </w:r>
      </w:hyperlink>
    </w:p>
    <w:p w:rsidR="00195196" w:rsidRDefault="00195196">
      <w:pPr>
        <w:keepLines/>
        <w:tabs>
          <w:tab w:val="right" w:leader="dot" w:pos="9026"/>
        </w:tabs>
        <w:snapToGrid w:val="0"/>
        <w:spacing w:after="80" w:line="320" w:lineRule="exact"/>
        <w:ind w:left="520"/>
      </w:pPr>
      <w:hyperlink w:anchor="FurnaceDomainDetail5" w:history="1">
        <w:r>
          <w:rPr>
            <w:sz w:val="22"/>
          </w:rPr>
          <w:t>마. 표준화 근거 자료</w:t>
        </w:r>
        <w:r>
          <w:rPr>
            <w:sz w:val="22"/>
          </w:rPr>
          <w:tab/>
        </w:r>
        <w:r>
          <w:fldChar w:fldCharType="begin"/>
        </w:r>
        <w:r>
          <w:instrText xml:space="preserve"> PAGEREF FurnaceDomainDetail5 \h </w:instrText>
        </w:r>
        <w:r>
          <w:fldChar w:fldCharType="separate"/>
        </w:r>
        <w:r w:rsidR="00B31ED6">
          <w:rPr>
            <w:noProof/>
          </w:rPr>
          <w:t>24</w:t>
        </w:r>
        <w:r>
          <w:fldChar w:fldCharType="end"/>
        </w:r>
      </w:hyperlink>
    </w:p>
    <w:p w:rsidR="00665370" w:rsidRDefault="00665370">
      <w:pPr>
        <w:keepLines/>
        <w:tabs>
          <w:tab w:val="right" w:leader="dot" w:pos="9026"/>
        </w:tabs>
        <w:snapToGrid w:val="0"/>
        <w:spacing w:after="80" w:line="320" w:lineRule="exact"/>
      </w:pPr>
      <w:hyperlink w:anchor="GuideChap382" w:history="1">
        <w:r>
          <w:rPr>
            <w:sz w:val="22"/>
          </w:rPr>
          <w:t>III. AAS 참조모델</w:t>
        </w:r>
        <w:r>
          <w:rPr>
            <w:sz w:val="22"/>
          </w:rPr>
          <w:tab/>
        </w:r>
        <w:r>
          <w:fldChar w:fldCharType="begin"/>
        </w:r>
        <w:r>
          <w:instrText xml:space="preserve"> PAGEREF GuideChap382 \h </w:instrText>
        </w:r>
        <w:r>
          <w:fldChar w:fldCharType="separate"/>
        </w:r>
        <w:r w:rsidR="00B31ED6">
          <w:rPr>
            <w:noProof/>
          </w:rPr>
          <w:t>25</w:t>
        </w:r>
        <w:r>
          <w:fldChar w:fldCharType="end"/>
        </w:r>
      </w:hyperlink>
    </w:p>
    <w:p w:rsidR="00665370" w:rsidRDefault="00665370">
      <w:pPr>
        <w:keepLines/>
        <w:tabs>
          <w:tab w:val="right" w:leader="dot" w:pos="9026"/>
        </w:tabs>
        <w:snapToGrid w:val="0"/>
        <w:spacing w:after="80" w:line="320" w:lineRule="exact"/>
        <w:ind w:left="260"/>
      </w:pPr>
      <w:hyperlink w:anchor="GuideH180025" w:history="1">
        <w:r>
          <w:rPr>
            <w:sz w:val="22"/>
          </w:rPr>
          <w:t>1. AAS 참조모델 개요</w:t>
        </w:r>
        <w:r>
          <w:rPr>
            <w:sz w:val="22"/>
          </w:rPr>
          <w:tab/>
        </w:r>
        <w:r>
          <w:fldChar w:fldCharType="begin"/>
        </w:r>
        <w:r>
          <w:instrText xml:space="preserve"> PAGEREF GuideH180025 \h </w:instrText>
        </w:r>
        <w:r>
          <w:fldChar w:fldCharType="separate"/>
        </w:r>
        <w:r w:rsidR="00B31ED6">
          <w:rPr>
            <w:noProof/>
          </w:rPr>
          <w:t>25</w:t>
        </w:r>
        <w:r>
          <w:fldChar w:fldCharType="end"/>
        </w:r>
      </w:hyperlink>
    </w:p>
    <w:p w:rsidR="00665370" w:rsidRDefault="00665370">
      <w:pPr>
        <w:keepLines/>
        <w:tabs>
          <w:tab w:val="right" w:leader="dot" w:pos="9026"/>
        </w:tabs>
        <w:snapToGrid w:val="0"/>
        <w:spacing w:after="80" w:line="320" w:lineRule="exact"/>
        <w:ind w:left="260"/>
      </w:pPr>
      <w:hyperlink w:anchor="GuideH180026" w:history="1">
        <w:r>
          <w:rPr>
            <w:sz w:val="22"/>
          </w:rPr>
          <w:t>2. AAS 참조모델 세부 구성</w:t>
        </w:r>
        <w:r>
          <w:rPr>
            <w:sz w:val="22"/>
          </w:rPr>
          <w:tab/>
        </w:r>
        <w:r>
          <w:fldChar w:fldCharType="begin"/>
        </w:r>
        <w:r>
          <w:instrText xml:space="preserve"> PAGEREF GuideH180026 \h </w:instrText>
        </w:r>
        <w:r>
          <w:fldChar w:fldCharType="separate"/>
        </w:r>
        <w:r w:rsidR="00B31ED6">
          <w:rPr>
            <w:noProof/>
          </w:rPr>
          <w:t>25</w:t>
        </w:r>
        <w:r>
          <w:fldChar w:fldCharType="end"/>
        </w:r>
      </w:hyperlink>
    </w:p>
    <w:p w:rsidR="00665370" w:rsidRDefault="00665370">
      <w:pPr>
        <w:keepLines/>
        <w:tabs>
          <w:tab w:val="right" w:leader="dot" w:pos="9026"/>
        </w:tabs>
        <w:snapToGrid w:val="0"/>
        <w:spacing w:after="80" w:line="320" w:lineRule="exact"/>
        <w:ind w:left="260"/>
      </w:pPr>
      <w:hyperlink w:anchor="GuideH180028" w:history="1">
        <w:r>
          <w:rPr>
            <w:sz w:val="22"/>
          </w:rPr>
          <w:t>3. AAS 참조모델 서브모델 상세</w:t>
        </w:r>
        <w:r>
          <w:rPr>
            <w:sz w:val="22"/>
          </w:rPr>
          <w:tab/>
        </w:r>
        <w:r>
          <w:fldChar w:fldCharType="begin"/>
        </w:r>
        <w:r>
          <w:instrText xml:space="preserve"> PAGEREF GuideH180028 \h </w:instrText>
        </w:r>
        <w:r>
          <w:fldChar w:fldCharType="separate"/>
        </w:r>
        <w:r w:rsidR="00B31ED6">
          <w:rPr>
            <w:noProof/>
          </w:rPr>
          <w:t>25</w:t>
        </w:r>
        <w:r>
          <w:fldChar w:fldCharType="end"/>
        </w:r>
      </w:hyperlink>
    </w:p>
    <w:p w:rsidR="00665370" w:rsidRDefault="00665370">
      <w:pPr>
        <w:keepLines/>
        <w:tabs>
          <w:tab w:val="right" w:leader="dot" w:pos="9026"/>
        </w:tabs>
        <w:snapToGrid w:val="0"/>
        <w:spacing w:after="80" w:line="320" w:lineRule="exact"/>
        <w:ind w:left="520"/>
      </w:pPr>
      <w:hyperlink w:anchor="FurnaceSubmodel1" w:history="1">
        <w:r>
          <w:rPr>
            <w:sz w:val="22"/>
          </w:rPr>
          <w:t>가. Nameplate 서브모델</w:t>
        </w:r>
        <w:r>
          <w:rPr>
            <w:sz w:val="22"/>
          </w:rPr>
          <w:tab/>
        </w:r>
        <w:r>
          <w:fldChar w:fldCharType="begin"/>
        </w:r>
        <w:r>
          <w:instrText xml:space="preserve"> PAGEREF FurnaceSubmodel1 \h </w:instrText>
        </w:r>
        <w:r>
          <w:fldChar w:fldCharType="separate"/>
        </w:r>
        <w:r w:rsidR="00B31ED6">
          <w:rPr>
            <w:noProof/>
          </w:rPr>
          <w:t>26</w:t>
        </w:r>
        <w:r>
          <w:fldChar w:fldCharType="end"/>
        </w:r>
      </w:hyperlink>
    </w:p>
    <w:p w:rsidR="00665370" w:rsidRDefault="00665370">
      <w:pPr>
        <w:keepLines/>
        <w:tabs>
          <w:tab w:val="right" w:leader="dot" w:pos="9026"/>
        </w:tabs>
        <w:snapToGrid w:val="0"/>
        <w:spacing w:after="80" w:line="320" w:lineRule="exact"/>
        <w:ind w:left="520"/>
      </w:pPr>
      <w:hyperlink w:anchor="FurnaceSubmodel2" w:history="1">
        <w:r>
          <w:rPr>
            <w:sz w:val="22"/>
          </w:rPr>
          <w:t>나. HandoverDocumentation 서브모델</w:t>
        </w:r>
        <w:r>
          <w:rPr>
            <w:sz w:val="22"/>
          </w:rPr>
          <w:tab/>
        </w:r>
        <w:r>
          <w:fldChar w:fldCharType="begin"/>
        </w:r>
        <w:r>
          <w:instrText xml:space="preserve"> PAGEREF FurnaceSubmodel2 \h </w:instrText>
        </w:r>
        <w:r>
          <w:fldChar w:fldCharType="separate"/>
        </w:r>
        <w:r w:rsidR="00B31ED6">
          <w:rPr>
            <w:noProof/>
          </w:rPr>
          <w:t>31</w:t>
        </w:r>
        <w:r>
          <w:fldChar w:fldCharType="end"/>
        </w:r>
      </w:hyperlink>
    </w:p>
    <w:p w:rsidR="00665370" w:rsidRDefault="00665370">
      <w:pPr>
        <w:keepLines/>
        <w:tabs>
          <w:tab w:val="right" w:leader="dot" w:pos="9026"/>
        </w:tabs>
        <w:snapToGrid w:val="0"/>
        <w:spacing w:after="80" w:line="320" w:lineRule="exact"/>
        <w:ind w:left="520"/>
      </w:pPr>
      <w:hyperlink w:anchor="FurnaceSubmodel3" w:history="1">
        <w:r>
          <w:rPr>
            <w:sz w:val="22"/>
          </w:rPr>
          <w:t>다. TechnicalData 서브모델</w:t>
        </w:r>
        <w:r>
          <w:rPr>
            <w:sz w:val="22"/>
          </w:rPr>
          <w:tab/>
        </w:r>
        <w:r>
          <w:fldChar w:fldCharType="begin"/>
        </w:r>
        <w:r>
          <w:instrText xml:space="preserve"> PAGEREF FurnaceSubmodel3 \h </w:instrText>
        </w:r>
        <w:r>
          <w:fldChar w:fldCharType="separate"/>
        </w:r>
        <w:r w:rsidR="00B31ED6">
          <w:rPr>
            <w:noProof/>
          </w:rPr>
          <w:t>56</w:t>
        </w:r>
        <w:r>
          <w:fldChar w:fldCharType="end"/>
        </w:r>
      </w:hyperlink>
    </w:p>
    <w:p w:rsidR="00665370" w:rsidRDefault="00665370">
      <w:pPr>
        <w:keepLines/>
        <w:tabs>
          <w:tab w:val="right" w:leader="dot" w:pos="9026"/>
        </w:tabs>
        <w:snapToGrid w:val="0"/>
        <w:spacing w:after="80" w:line="320" w:lineRule="exact"/>
        <w:ind w:left="520"/>
      </w:pPr>
      <w:hyperlink w:anchor="FurnaceSubmodel4" w:history="1">
        <w:r>
          <w:rPr>
            <w:sz w:val="22"/>
          </w:rPr>
          <w:t>라. OperationalData 서브모델</w:t>
        </w:r>
        <w:r>
          <w:rPr>
            <w:sz w:val="22"/>
          </w:rPr>
          <w:tab/>
        </w:r>
        <w:r>
          <w:fldChar w:fldCharType="begin"/>
        </w:r>
        <w:r>
          <w:instrText xml:space="preserve"> PAGEREF FurnaceSubmodel4 \h </w:instrText>
        </w:r>
        <w:r>
          <w:fldChar w:fldCharType="separate"/>
        </w:r>
        <w:r w:rsidR="00B31ED6">
          <w:rPr>
            <w:noProof/>
          </w:rPr>
          <w:t>92</w:t>
        </w:r>
        <w:r>
          <w:fldChar w:fldCharType="end"/>
        </w:r>
      </w:hyperlink>
    </w:p>
    <w:p w:rsidR="00665370" w:rsidRDefault="00665370">
      <w:pPr>
        <w:keepLines/>
        <w:tabs>
          <w:tab w:val="right" w:leader="dot" w:pos="9026"/>
        </w:tabs>
        <w:snapToGrid w:val="0"/>
        <w:spacing w:after="80" w:line="320" w:lineRule="exact"/>
        <w:ind w:left="520"/>
      </w:pPr>
      <w:hyperlink w:anchor="FurnaceSubmodel5" w:history="1">
        <w:r>
          <w:rPr>
            <w:sz w:val="22"/>
          </w:rPr>
          <w:t>마. TimeSeries 서브모델</w:t>
        </w:r>
        <w:r>
          <w:rPr>
            <w:sz w:val="22"/>
          </w:rPr>
          <w:tab/>
        </w:r>
        <w:r>
          <w:fldChar w:fldCharType="begin"/>
        </w:r>
        <w:r>
          <w:instrText xml:space="preserve"> PAGEREF FurnaceSubmodel5 \h </w:instrText>
        </w:r>
        <w:r>
          <w:fldChar w:fldCharType="separate"/>
        </w:r>
        <w:r w:rsidR="00B31ED6">
          <w:rPr>
            <w:noProof/>
          </w:rPr>
          <w:t>111</w:t>
        </w:r>
        <w:r>
          <w:fldChar w:fldCharType="end"/>
        </w:r>
      </w:hyperlink>
    </w:p>
    <w:p w:rsidR="00665370" w:rsidRDefault="00665370">
      <w:pPr>
        <w:keepLines/>
        <w:tabs>
          <w:tab w:val="right" w:leader="dot" w:pos="9026"/>
        </w:tabs>
        <w:snapToGrid w:val="0"/>
        <w:spacing w:after="80" w:line="320" w:lineRule="exact"/>
        <w:ind w:left="520"/>
      </w:pPr>
      <w:hyperlink w:anchor="FurnaceSubmodel6" w:history="1">
        <w:r>
          <w:rPr>
            <w:sz w:val="22"/>
          </w:rPr>
          <w:t>바. ProcessParameters 서브모델</w:t>
        </w:r>
        <w:r>
          <w:rPr>
            <w:sz w:val="22"/>
          </w:rPr>
          <w:tab/>
        </w:r>
        <w:r>
          <w:fldChar w:fldCharType="begin"/>
        </w:r>
        <w:r>
          <w:instrText xml:space="preserve"> PAGEREF FurnaceSubmodel6 \h </w:instrText>
        </w:r>
        <w:r>
          <w:fldChar w:fldCharType="separate"/>
        </w:r>
        <w:r w:rsidR="00B31ED6">
          <w:rPr>
            <w:noProof/>
          </w:rPr>
          <w:t>151</w:t>
        </w:r>
        <w:r>
          <w:fldChar w:fldCharType="end"/>
        </w:r>
      </w:hyperlink>
    </w:p>
    <w:p w:rsidR="00665370" w:rsidRDefault="00665370">
      <w:pPr>
        <w:keepLines/>
        <w:tabs>
          <w:tab w:val="right" w:leader="dot" w:pos="9026"/>
        </w:tabs>
        <w:snapToGrid w:val="0"/>
        <w:spacing w:after="80" w:line="320" w:lineRule="exact"/>
        <w:ind w:left="520"/>
      </w:pPr>
      <w:hyperlink w:anchor="FurnaceSubmodel7" w:history="1">
        <w:r>
          <w:rPr>
            <w:sz w:val="22"/>
          </w:rPr>
          <w:t>사. PredictiveMaintenance 서브모델</w:t>
        </w:r>
        <w:r>
          <w:rPr>
            <w:sz w:val="22"/>
          </w:rPr>
          <w:tab/>
        </w:r>
        <w:r>
          <w:fldChar w:fldCharType="begin"/>
        </w:r>
        <w:r>
          <w:instrText xml:space="preserve"> PAGEREF FurnaceSubmodel7 \h </w:instrText>
        </w:r>
        <w:r>
          <w:fldChar w:fldCharType="separate"/>
        </w:r>
        <w:r w:rsidR="00B31ED6">
          <w:rPr>
            <w:noProof/>
          </w:rPr>
          <w:t>175</w:t>
        </w:r>
        <w:r>
          <w:fldChar w:fldCharType="end"/>
        </w:r>
      </w:hyperlink>
    </w:p>
    <w:p w:rsidR="00665370" w:rsidRDefault="00665370">
      <w:pPr>
        <w:keepLines/>
        <w:tabs>
          <w:tab w:val="right" w:leader="dot" w:pos="9026"/>
        </w:tabs>
        <w:snapToGrid w:val="0"/>
        <w:spacing w:after="80" w:line="320" w:lineRule="exact"/>
        <w:ind w:left="520"/>
      </w:pPr>
      <w:hyperlink w:anchor="FurnaceSubmodel8" w:history="1">
        <w:r>
          <w:rPr>
            <w:sz w:val="22"/>
          </w:rPr>
          <w:t>아. PVM 서브모델</w:t>
        </w:r>
        <w:r>
          <w:rPr>
            <w:sz w:val="22"/>
          </w:rPr>
          <w:tab/>
        </w:r>
        <w:r>
          <w:fldChar w:fldCharType="begin"/>
        </w:r>
        <w:r>
          <w:instrText xml:space="preserve"> PAGEREF FurnaceSubmodel8 \h </w:instrText>
        </w:r>
        <w:r>
          <w:fldChar w:fldCharType="separate"/>
        </w:r>
        <w:r w:rsidR="00B31ED6">
          <w:rPr>
            <w:noProof/>
          </w:rPr>
          <w:t>206</w:t>
        </w:r>
        <w:r>
          <w:fldChar w:fldCharType="end"/>
        </w:r>
      </w:hyperlink>
    </w:p>
    <w:p w:rsidR="00665370" w:rsidRDefault="00665370">
      <w:pPr>
        <w:keepLines/>
        <w:tabs>
          <w:tab w:val="right" w:leader="dot" w:pos="9026"/>
        </w:tabs>
        <w:snapToGrid w:val="0"/>
        <w:spacing w:after="80" w:line="320" w:lineRule="exact"/>
      </w:pPr>
      <w:hyperlink w:anchor="GuideChap810" w:history="1">
        <w:r>
          <w:rPr>
            <w:sz w:val="22"/>
          </w:rPr>
          <w:t>IV. AAS 참조모델 활용 방법</w:t>
        </w:r>
        <w:r>
          <w:rPr>
            <w:sz w:val="22"/>
          </w:rPr>
          <w:tab/>
        </w:r>
        <w:r>
          <w:fldChar w:fldCharType="begin"/>
        </w:r>
        <w:r>
          <w:instrText xml:space="preserve"> PAGEREF GuideChap810 \h </w:instrText>
        </w:r>
        <w:r>
          <w:fldChar w:fldCharType="separate"/>
        </w:r>
        <w:r w:rsidR="00B31ED6">
          <w:rPr>
            <w:noProof/>
          </w:rPr>
          <w:t>228</w:t>
        </w:r>
        <w:r>
          <w:fldChar w:fldCharType="end"/>
        </w:r>
      </w:hyperlink>
    </w:p>
    <w:p w:rsidR="00665370" w:rsidRDefault="00665370">
      <w:pPr>
        <w:keepLines/>
        <w:tabs>
          <w:tab w:val="right" w:leader="dot" w:pos="9026"/>
        </w:tabs>
        <w:snapToGrid w:val="0"/>
        <w:spacing w:after="80" w:line="320" w:lineRule="exact"/>
        <w:ind w:left="260"/>
      </w:pPr>
      <w:hyperlink w:anchor="GuideH180210" w:history="1">
        <w:r>
          <w:rPr>
            <w:sz w:val="22"/>
          </w:rPr>
          <w:t>1. 참조모델 활용</w:t>
        </w:r>
        <w:r>
          <w:rPr>
            <w:sz w:val="22"/>
          </w:rPr>
          <w:tab/>
        </w:r>
        <w:r>
          <w:fldChar w:fldCharType="begin"/>
        </w:r>
        <w:r>
          <w:instrText xml:space="preserve"> PAGEREF GuideH180210 \h </w:instrText>
        </w:r>
        <w:r>
          <w:fldChar w:fldCharType="separate"/>
        </w:r>
        <w:r w:rsidR="00B31ED6">
          <w:rPr>
            <w:noProof/>
          </w:rPr>
          <w:t>228</w:t>
        </w:r>
        <w:r>
          <w:fldChar w:fldCharType="end"/>
        </w:r>
      </w:hyperlink>
    </w:p>
    <w:p w:rsidR="00665370" w:rsidRDefault="00665370">
      <w:pPr>
        <w:keepLines/>
        <w:tabs>
          <w:tab w:val="right" w:leader="dot" w:pos="9026"/>
        </w:tabs>
        <w:snapToGrid w:val="0"/>
        <w:spacing w:after="80" w:line="320" w:lineRule="exact"/>
        <w:ind w:left="260"/>
      </w:pPr>
      <w:hyperlink w:anchor="GuideH180211" w:history="1">
        <w:r>
          <w:rPr>
            <w:sz w:val="22"/>
          </w:rPr>
          <w:t>2. 신규 AAS 작성 및 수정</w:t>
        </w:r>
        <w:r>
          <w:rPr>
            <w:sz w:val="22"/>
          </w:rPr>
          <w:tab/>
        </w:r>
        <w:r>
          <w:fldChar w:fldCharType="begin"/>
        </w:r>
        <w:r>
          <w:instrText xml:space="preserve"> PAGEREF GuideH180211 \h </w:instrText>
        </w:r>
        <w:r>
          <w:fldChar w:fldCharType="separate"/>
        </w:r>
        <w:r w:rsidR="00B31ED6">
          <w:rPr>
            <w:noProof/>
          </w:rPr>
          <w:t>228</w:t>
        </w:r>
        <w:r>
          <w:fldChar w:fldCharType="end"/>
        </w:r>
      </w:hyperlink>
    </w:p>
    <w:p w:rsidR="00665370" w:rsidRDefault="00665370">
      <w:pPr>
        <w:keepLines/>
        <w:tabs>
          <w:tab w:val="right" w:leader="dot" w:pos="9026"/>
        </w:tabs>
        <w:snapToGrid w:val="0"/>
        <w:spacing w:after="80" w:line="320" w:lineRule="exact"/>
        <w:ind w:left="260"/>
      </w:pPr>
      <w:hyperlink w:anchor="GuideH180212" w:history="1">
        <w:r>
          <w:rPr>
            <w:sz w:val="22"/>
          </w:rPr>
          <w:t>3. AAS 모델을 실제 제품별 AAS 인스턴스로 전환</w:t>
        </w:r>
        <w:r>
          <w:rPr>
            <w:sz w:val="22"/>
          </w:rPr>
          <w:tab/>
        </w:r>
        <w:r>
          <w:fldChar w:fldCharType="begin"/>
        </w:r>
        <w:r>
          <w:instrText xml:space="preserve"> PAGEREF GuideH180212 \h </w:instrText>
        </w:r>
        <w:r>
          <w:fldChar w:fldCharType="separate"/>
        </w:r>
        <w:r w:rsidR="00B31ED6">
          <w:rPr>
            <w:noProof/>
          </w:rPr>
          <w:t>228</w:t>
        </w:r>
        <w:r>
          <w:fldChar w:fldCharType="end"/>
        </w:r>
      </w:hyperlink>
    </w:p>
    <w:p w:rsidR="00665370" w:rsidRDefault="00665370">
      <w:pPr>
        <w:keepLines/>
        <w:tabs>
          <w:tab w:val="right" w:leader="dot" w:pos="9026"/>
        </w:tabs>
        <w:snapToGrid w:val="0"/>
        <w:spacing w:after="80" w:line="320" w:lineRule="exact"/>
        <w:ind w:left="260"/>
      </w:pPr>
      <w:hyperlink w:anchor="GuideH180213" w:history="1">
        <w:r>
          <w:rPr>
            <w:sz w:val="22"/>
          </w:rPr>
          <w:t>4. 배치형열처리로 AAS 참조모델 활용 시나리오</w:t>
        </w:r>
        <w:r>
          <w:rPr>
            <w:sz w:val="22"/>
          </w:rPr>
          <w:tab/>
        </w:r>
        <w:r>
          <w:fldChar w:fldCharType="begin"/>
        </w:r>
        <w:r>
          <w:instrText xml:space="preserve"> PAGEREF GuideH180213 \h </w:instrText>
        </w:r>
        <w:r>
          <w:fldChar w:fldCharType="separate"/>
        </w:r>
        <w:r w:rsidR="00B31ED6">
          <w:rPr>
            <w:noProof/>
          </w:rPr>
          <w:t>228</w:t>
        </w:r>
        <w:r>
          <w:fldChar w:fldCharType="end"/>
        </w:r>
      </w:hyperlink>
    </w:p>
    <w:p w:rsidR="00665370" w:rsidRDefault="00665370">
      <w:pPr>
        <w:keepLines/>
        <w:tabs>
          <w:tab w:val="right" w:leader="dot" w:pos="9026"/>
        </w:tabs>
        <w:snapToGrid w:val="0"/>
        <w:spacing w:after="80" w:line="320" w:lineRule="exact"/>
      </w:pPr>
      <w:hyperlink w:anchor="GuideChap890" w:history="1">
        <w:r>
          <w:rPr>
            <w:sz w:val="22"/>
          </w:rPr>
          <w:t>부록 A AIoT 디바이스를 활용한 장비 AAS 연동</w:t>
        </w:r>
        <w:r>
          <w:rPr>
            <w:sz w:val="22"/>
          </w:rPr>
          <w:tab/>
        </w:r>
        <w:r>
          <w:fldChar w:fldCharType="begin"/>
        </w:r>
        <w:r>
          <w:instrText xml:space="preserve"> PAGEREF GuideChap890 \h </w:instrText>
        </w:r>
        <w:r>
          <w:fldChar w:fldCharType="separate"/>
        </w:r>
        <w:r w:rsidR="00B31ED6">
          <w:rPr>
            <w:noProof/>
          </w:rPr>
          <w:t>233</w:t>
        </w:r>
        <w:r>
          <w:fldChar w:fldCharType="end"/>
        </w:r>
      </w:hyperlink>
    </w:p>
    <w:p w:rsidR="00665370" w:rsidRDefault="00665370">
      <w:pPr>
        <w:spacing w:line="20" w:lineRule="exact"/>
        <w:sectPr w:rsidR="00665370" w:rsidSect="00D25316">
          <w:headerReference w:type="default" r:id="rId12"/>
          <w:footerReference w:type="default" r:id="rId13"/>
          <w:pgSz w:w="11906" w:h="16838"/>
          <w:pgMar w:top="1701" w:right="1440" w:bottom="1440" w:left="1440" w:header="851" w:footer="992" w:gutter="0"/>
          <w:cols w:space="425"/>
          <w:docGrid w:linePitch="360"/>
        </w:sectPr>
      </w:pPr>
    </w:p>
    <w:p w:rsidR="00665370" w:rsidRDefault="00CD38A0">
      <w:pPr>
        <w:spacing w:before="200" w:after="480"/>
        <w:jc w:val="center"/>
      </w:pPr>
      <w:r>
        <w:rPr>
          <w:noProof/>
        </w:rPr>
        <w:lastRenderedPageBreak/>
        <mc:AlternateContent>
          <mc:Choice Requires="wps">
            <w:drawing>
              <wp:anchor distT="19050" distB="18415" distL="0" distR="0" simplePos="0" relativeHeight="251665408" behindDoc="0" locked="0" layoutInCell="0" allowOverlap="1" wp14:anchorId="7E07CF4A" wp14:editId="0CA83688">
                <wp:simplePos x="0" y="0"/>
                <wp:positionH relativeFrom="margin">
                  <wp:posOffset>0</wp:posOffset>
                </wp:positionH>
                <wp:positionV relativeFrom="topMargin">
                  <wp:posOffset>1118235</wp:posOffset>
                </wp:positionV>
                <wp:extent cx="5562600" cy="514985"/>
                <wp:effectExtent l="19050" t="19050" r="19050" b="18415"/>
                <wp:wrapNone/>
                <wp:docPr id="1527453438"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7E07CF4A" id="_x0000_s1027" style="position:absolute;left:0;text-align:left;margin-left:0;margin-top:88.05pt;width:438pt;height:40.55pt;z-index:251665408;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QuUWg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1C290931"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p>
    <w:p w:rsidR="00665370" w:rsidRDefault="00665370">
      <w:pPr>
        <w:keepLines/>
        <w:tabs>
          <w:tab w:val="right" w:leader="dot" w:pos="9026"/>
        </w:tabs>
        <w:snapToGrid w:val="0"/>
        <w:spacing w:after="80" w:line="320" w:lineRule="exact"/>
      </w:pPr>
      <w:hyperlink w:anchor="GuideT180007" w:history="1">
        <w:r>
          <w:rPr>
            <w:sz w:val="22"/>
          </w:rPr>
          <w:t>표 1 ISO/IEC 표준 제정 절차</w:t>
        </w:r>
        <w:r>
          <w:rPr>
            <w:sz w:val="22"/>
          </w:rPr>
          <w:tab/>
        </w:r>
        <w:r>
          <w:fldChar w:fldCharType="begin"/>
        </w:r>
        <w:r>
          <w:instrText xml:space="preserve"> PAGEREF GuideT180007 \h </w:instrText>
        </w:r>
        <w:r>
          <w:fldChar w:fldCharType="separate"/>
        </w:r>
        <w:r w:rsidR="00B31ED6">
          <w:rPr>
            <w:noProof/>
          </w:rPr>
          <w:t>12</w:t>
        </w:r>
        <w:r>
          <w:fldChar w:fldCharType="end"/>
        </w:r>
      </w:hyperlink>
    </w:p>
    <w:p w:rsidR="00665370" w:rsidRDefault="00665370">
      <w:pPr>
        <w:keepLines/>
        <w:tabs>
          <w:tab w:val="right" w:leader="dot" w:pos="9026"/>
        </w:tabs>
        <w:snapToGrid w:val="0"/>
        <w:spacing w:after="80" w:line="320" w:lineRule="exact"/>
      </w:pPr>
      <w:hyperlink w:anchor="GuideT180019" w:history="1">
        <w:r>
          <w:rPr>
            <w:sz w:val="22"/>
          </w:rPr>
          <w:t>표 2 AAS 모델링 절차</w:t>
        </w:r>
        <w:r>
          <w:rPr>
            <w:sz w:val="22"/>
          </w:rPr>
          <w:tab/>
        </w:r>
        <w:r>
          <w:fldChar w:fldCharType="begin"/>
        </w:r>
        <w:r>
          <w:instrText xml:space="preserve"> PAGEREF GuideT180019 \h </w:instrText>
        </w:r>
        <w:r>
          <w:fldChar w:fldCharType="separate"/>
        </w:r>
        <w:r w:rsidR="00B31ED6">
          <w:rPr>
            <w:noProof/>
          </w:rPr>
          <w:t>19</w:t>
        </w:r>
        <w:r>
          <w:fldChar w:fldCharType="end"/>
        </w:r>
      </w:hyperlink>
    </w:p>
    <w:p w:rsidR="00665370" w:rsidRDefault="00665370">
      <w:pPr>
        <w:keepLines/>
        <w:tabs>
          <w:tab w:val="right" w:leader="dot" w:pos="9026"/>
        </w:tabs>
        <w:snapToGrid w:val="0"/>
        <w:spacing w:after="80" w:line="320" w:lineRule="exact"/>
      </w:pPr>
      <w:hyperlink w:anchor="GuideT180021" w:history="1">
        <w:r>
          <w:rPr>
            <w:sz w:val="22"/>
          </w:rPr>
          <w:t>표 3 AAS 모델링에 사용한 서브 모델 템플릿과 버전</w:t>
        </w:r>
        <w:r>
          <w:rPr>
            <w:sz w:val="22"/>
          </w:rPr>
          <w:tab/>
        </w:r>
        <w:r>
          <w:fldChar w:fldCharType="begin"/>
        </w:r>
        <w:r>
          <w:instrText xml:space="preserve"> PAGEREF GuideT180021 \h </w:instrText>
        </w:r>
        <w:r>
          <w:fldChar w:fldCharType="separate"/>
        </w:r>
        <w:r w:rsidR="00B31ED6">
          <w:rPr>
            <w:noProof/>
          </w:rPr>
          <w:t>20</w:t>
        </w:r>
        <w:r>
          <w:fldChar w:fldCharType="end"/>
        </w:r>
      </w:hyperlink>
    </w:p>
    <w:p w:rsidR="00665370" w:rsidRDefault="00665370">
      <w:pPr>
        <w:keepLines/>
        <w:tabs>
          <w:tab w:val="right" w:leader="dot" w:pos="9026"/>
        </w:tabs>
        <w:snapToGrid w:val="0"/>
        <w:spacing w:after="80" w:line="320" w:lineRule="exact"/>
      </w:pPr>
      <w:hyperlink w:anchor="GuideT180024" w:history="1">
        <w:r>
          <w:rPr>
            <w:sz w:val="22"/>
          </w:rPr>
          <w:t>표 4 배치형열처리로의 주요 사양</w:t>
        </w:r>
        <w:r>
          <w:rPr>
            <w:sz w:val="22"/>
          </w:rPr>
          <w:tab/>
        </w:r>
        <w:r>
          <w:fldChar w:fldCharType="begin"/>
        </w:r>
        <w:r>
          <w:instrText xml:space="preserve"> PAGEREF GuideT180024 \h </w:instrText>
        </w:r>
        <w:r>
          <w:fldChar w:fldCharType="separate"/>
        </w:r>
        <w:r w:rsidR="00B31ED6">
          <w:rPr>
            <w:noProof/>
          </w:rPr>
          <w:t>23</w:t>
        </w:r>
        <w:r>
          <w:fldChar w:fldCharType="end"/>
        </w:r>
      </w:hyperlink>
    </w:p>
    <w:p w:rsidR="00665370" w:rsidRDefault="00665370">
      <w:pPr>
        <w:keepLines/>
        <w:tabs>
          <w:tab w:val="right" w:leader="dot" w:pos="9026"/>
        </w:tabs>
        <w:snapToGrid w:val="0"/>
        <w:spacing w:after="80" w:line="320" w:lineRule="exact"/>
      </w:pPr>
      <w:hyperlink w:anchor="GuideT180027" w:history="1">
        <w:r>
          <w:rPr>
            <w:sz w:val="22"/>
          </w:rPr>
          <w:t>표 5 참조모델의 Submodels 개요</w:t>
        </w:r>
        <w:r>
          <w:rPr>
            <w:sz w:val="22"/>
          </w:rPr>
          <w:tab/>
        </w:r>
        <w:r>
          <w:fldChar w:fldCharType="begin"/>
        </w:r>
        <w:r>
          <w:instrText xml:space="preserve"> PAGEREF GuideT180027 \h </w:instrText>
        </w:r>
        <w:r>
          <w:fldChar w:fldCharType="separate"/>
        </w:r>
        <w:r w:rsidR="00B31ED6">
          <w:rPr>
            <w:noProof/>
          </w:rPr>
          <w:t>25</w:t>
        </w:r>
        <w:r>
          <w:fldChar w:fldCharType="end"/>
        </w:r>
      </w:hyperlink>
    </w:p>
    <w:p w:rsidR="00665370" w:rsidRDefault="00665370">
      <w:pPr>
        <w:keepLines/>
        <w:tabs>
          <w:tab w:val="right" w:leader="dot" w:pos="9026"/>
        </w:tabs>
        <w:snapToGrid w:val="0"/>
        <w:spacing w:after="80" w:line="320" w:lineRule="exact"/>
      </w:pPr>
      <w:hyperlink w:anchor="GuideT180031" w:history="1">
        <w:r>
          <w:rPr>
            <w:sz w:val="22"/>
          </w:rPr>
          <w:t>표 6 Submodel 'Nameplate'</w:t>
        </w:r>
        <w:r>
          <w:rPr>
            <w:sz w:val="22"/>
          </w:rPr>
          <w:tab/>
        </w:r>
        <w:r>
          <w:fldChar w:fldCharType="begin"/>
        </w:r>
        <w:r>
          <w:instrText xml:space="preserve"> PAGEREF GuideT180031 \h </w:instrText>
        </w:r>
        <w:r>
          <w:fldChar w:fldCharType="separate"/>
        </w:r>
        <w:r w:rsidR="00B31ED6">
          <w:rPr>
            <w:noProof/>
          </w:rPr>
          <w:t>28</w:t>
        </w:r>
        <w:r>
          <w:fldChar w:fldCharType="end"/>
        </w:r>
      </w:hyperlink>
    </w:p>
    <w:p w:rsidR="00665370" w:rsidRDefault="00665370">
      <w:pPr>
        <w:keepLines/>
        <w:tabs>
          <w:tab w:val="right" w:leader="dot" w:pos="9026"/>
        </w:tabs>
        <w:snapToGrid w:val="0"/>
        <w:spacing w:after="80" w:line="320" w:lineRule="exact"/>
      </w:pPr>
      <w:hyperlink w:anchor="GuideT180032" w:history="1">
        <w:r>
          <w:rPr>
            <w:sz w:val="22"/>
          </w:rPr>
          <w:t>표 7 Submodel Element Collection 'AddressInformation'</w:t>
        </w:r>
        <w:r>
          <w:rPr>
            <w:sz w:val="22"/>
          </w:rPr>
          <w:tab/>
        </w:r>
        <w:r>
          <w:fldChar w:fldCharType="begin"/>
        </w:r>
        <w:r>
          <w:instrText xml:space="preserve"> PAGEREF GuideT180032 \h </w:instrText>
        </w:r>
        <w:r>
          <w:fldChar w:fldCharType="separate"/>
        </w:r>
        <w:r w:rsidR="00B31ED6">
          <w:rPr>
            <w:noProof/>
          </w:rPr>
          <w:t>30</w:t>
        </w:r>
        <w:r>
          <w:fldChar w:fldCharType="end"/>
        </w:r>
      </w:hyperlink>
    </w:p>
    <w:p w:rsidR="00665370" w:rsidRDefault="00665370">
      <w:pPr>
        <w:keepLines/>
        <w:tabs>
          <w:tab w:val="right" w:leader="dot" w:pos="9026"/>
        </w:tabs>
        <w:snapToGrid w:val="0"/>
        <w:spacing w:after="80" w:line="320" w:lineRule="exact"/>
      </w:pPr>
      <w:hyperlink w:anchor="GuideT180035" w:history="1">
        <w:r>
          <w:rPr>
            <w:sz w:val="22"/>
          </w:rPr>
          <w:t>표 8 Submodel 'HandoverDocumentation'</w:t>
        </w:r>
        <w:r>
          <w:rPr>
            <w:sz w:val="22"/>
          </w:rPr>
          <w:tab/>
        </w:r>
        <w:r>
          <w:fldChar w:fldCharType="begin"/>
        </w:r>
        <w:r>
          <w:instrText xml:space="preserve"> PAGEREF GuideT180035 \h </w:instrText>
        </w:r>
        <w:r>
          <w:fldChar w:fldCharType="separate"/>
        </w:r>
        <w:r w:rsidR="00B31ED6">
          <w:rPr>
            <w:noProof/>
          </w:rPr>
          <w:t>33</w:t>
        </w:r>
        <w:r>
          <w:fldChar w:fldCharType="end"/>
        </w:r>
      </w:hyperlink>
    </w:p>
    <w:p w:rsidR="00665370" w:rsidRDefault="00665370">
      <w:pPr>
        <w:keepLines/>
        <w:tabs>
          <w:tab w:val="right" w:leader="dot" w:pos="9026"/>
        </w:tabs>
        <w:snapToGrid w:val="0"/>
        <w:spacing w:after="80" w:line="320" w:lineRule="exact"/>
      </w:pPr>
      <w:hyperlink w:anchor="GuideT180036" w:history="1">
        <w:r>
          <w:rPr>
            <w:sz w:val="22"/>
          </w:rPr>
          <w:t>표 9 Submodel Element List 'Documents'</w:t>
        </w:r>
        <w:r>
          <w:rPr>
            <w:sz w:val="22"/>
          </w:rPr>
          <w:tab/>
        </w:r>
        <w:r>
          <w:fldChar w:fldCharType="begin"/>
        </w:r>
        <w:r>
          <w:instrText xml:space="preserve"> PAGEREF GuideT180036 \h </w:instrText>
        </w:r>
        <w:r>
          <w:fldChar w:fldCharType="separate"/>
        </w:r>
        <w:r w:rsidR="00B31ED6">
          <w:rPr>
            <w:noProof/>
          </w:rPr>
          <w:t>33</w:t>
        </w:r>
        <w:r>
          <w:fldChar w:fldCharType="end"/>
        </w:r>
      </w:hyperlink>
    </w:p>
    <w:p w:rsidR="00665370" w:rsidRDefault="00665370">
      <w:pPr>
        <w:keepLines/>
        <w:tabs>
          <w:tab w:val="right" w:leader="dot" w:pos="9026"/>
        </w:tabs>
        <w:snapToGrid w:val="0"/>
        <w:spacing w:after="80" w:line="320" w:lineRule="exact"/>
      </w:pPr>
      <w:hyperlink w:anchor="GuideT180037" w:history="1">
        <w:r>
          <w:rPr>
            <w:sz w:val="22"/>
          </w:rPr>
          <w:t>표 10 Submodel Element Collection '목록 요소' (Documents/[0])</w:t>
        </w:r>
        <w:r>
          <w:rPr>
            <w:sz w:val="22"/>
          </w:rPr>
          <w:tab/>
        </w:r>
        <w:r>
          <w:fldChar w:fldCharType="begin"/>
        </w:r>
        <w:r>
          <w:instrText xml:space="preserve"> PAGEREF GuideT180037 \h </w:instrText>
        </w:r>
        <w:r>
          <w:fldChar w:fldCharType="separate"/>
        </w:r>
        <w:r w:rsidR="00B31ED6">
          <w:rPr>
            <w:noProof/>
          </w:rPr>
          <w:t>34</w:t>
        </w:r>
        <w:r>
          <w:fldChar w:fldCharType="end"/>
        </w:r>
      </w:hyperlink>
    </w:p>
    <w:p w:rsidR="00665370" w:rsidRDefault="00665370">
      <w:pPr>
        <w:keepLines/>
        <w:tabs>
          <w:tab w:val="right" w:leader="dot" w:pos="9026"/>
        </w:tabs>
        <w:snapToGrid w:val="0"/>
        <w:spacing w:after="80" w:line="320" w:lineRule="exact"/>
      </w:pPr>
      <w:hyperlink w:anchor="GuideT180038" w:history="1">
        <w:r>
          <w:rPr>
            <w:sz w:val="22"/>
          </w:rPr>
          <w:t>표 11 Submodel Element List 'DocumentIds'</w:t>
        </w:r>
        <w:r>
          <w:rPr>
            <w:sz w:val="22"/>
          </w:rPr>
          <w:tab/>
        </w:r>
        <w:r>
          <w:fldChar w:fldCharType="begin"/>
        </w:r>
        <w:r>
          <w:instrText xml:space="preserve"> PAGEREF GuideT180038 \h </w:instrText>
        </w:r>
        <w:r>
          <w:fldChar w:fldCharType="separate"/>
        </w:r>
        <w:r w:rsidR="00B31ED6">
          <w:rPr>
            <w:noProof/>
          </w:rPr>
          <w:t>35</w:t>
        </w:r>
        <w:r>
          <w:fldChar w:fldCharType="end"/>
        </w:r>
      </w:hyperlink>
    </w:p>
    <w:p w:rsidR="00665370" w:rsidRDefault="00665370">
      <w:pPr>
        <w:keepLines/>
        <w:tabs>
          <w:tab w:val="right" w:leader="dot" w:pos="9026"/>
        </w:tabs>
        <w:snapToGrid w:val="0"/>
        <w:spacing w:after="80" w:line="320" w:lineRule="exact"/>
      </w:pPr>
      <w:hyperlink w:anchor="GuideT180039" w:history="1">
        <w:r>
          <w:rPr>
            <w:sz w:val="22"/>
          </w:rPr>
          <w:t>표 12 Submodel Element Collection '목록 요소' (DocumentIds/[0])</w:t>
        </w:r>
        <w:r>
          <w:rPr>
            <w:sz w:val="22"/>
          </w:rPr>
          <w:tab/>
        </w:r>
        <w:r>
          <w:fldChar w:fldCharType="begin"/>
        </w:r>
        <w:r>
          <w:instrText xml:space="preserve"> PAGEREF GuideT180039 \h </w:instrText>
        </w:r>
        <w:r>
          <w:fldChar w:fldCharType="separate"/>
        </w:r>
        <w:r w:rsidR="00B31ED6">
          <w:rPr>
            <w:noProof/>
          </w:rPr>
          <w:t>36</w:t>
        </w:r>
        <w:r>
          <w:fldChar w:fldCharType="end"/>
        </w:r>
      </w:hyperlink>
    </w:p>
    <w:p w:rsidR="00665370" w:rsidRDefault="00665370">
      <w:pPr>
        <w:keepLines/>
        <w:tabs>
          <w:tab w:val="right" w:leader="dot" w:pos="9026"/>
        </w:tabs>
        <w:snapToGrid w:val="0"/>
        <w:spacing w:after="80" w:line="320" w:lineRule="exact"/>
      </w:pPr>
      <w:hyperlink w:anchor="GuideT180040" w:history="1">
        <w:r>
          <w:rPr>
            <w:sz w:val="22"/>
          </w:rPr>
          <w:t>표 13 Submodel Element List 'DocumentClassifications'</w:t>
        </w:r>
        <w:r>
          <w:rPr>
            <w:sz w:val="22"/>
          </w:rPr>
          <w:tab/>
        </w:r>
        <w:r>
          <w:fldChar w:fldCharType="begin"/>
        </w:r>
        <w:r>
          <w:instrText xml:space="preserve"> PAGEREF GuideT180040 \h </w:instrText>
        </w:r>
        <w:r>
          <w:fldChar w:fldCharType="separate"/>
        </w:r>
        <w:r w:rsidR="00B31ED6">
          <w:rPr>
            <w:noProof/>
          </w:rPr>
          <w:t>37</w:t>
        </w:r>
        <w:r>
          <w:fldChar w:fldCharType="end"/>
        </w:r>
      </w:hyperlink>
    </w:p>
    <w:p w:rsidR="00665370" w:rsidRDefault="00665370">
      <w:pPr>
        <w:keepLines/>
        <w:tabs>
          <w:tab w:val="right" w:leader="dot" w:pos="9026"/>
        </w:tabs>
        <w:snapToGrid w:val="0"/>
        <w:spacing w:after="80" w:line="320" w:lineRule="exact"/>
      </w:pPr>
      <w:hyperlink w:anchor="GuideT180041" w:history="1">
        <w:r>
          <w:rPr>
            <w:sz w:val="22"/>
          </w:rPr>
          <w:t>표 14 Submodel Element Collection '목록 요소' (DocumentClassifications/[0])</w:t>
        </w:r>
        <w:r>
          <w:rPr>
            <w:sz w:val="22"/>
          </w:rPr>
          <w:tab/>
        </w:r>
        <w:r>
          <w:fldChar w:fldCharType="begin"/>
        </w:r>
        <w:r>
          <w:instrText xml:space="preserve"> PAGEREF GuideT180041 \h </w:instrText>
        </w:r>
        <w:r>
          <w:fldChar w:fldCharType="separate"/>
        </w:r>
        <w:r w:rsidR="00B31ED6">
          <w:rPr>
            <w:noProof/>
          </w:rPr>
          <w:t>37</w:t>
        </w:r>
        <w:r>
          <w:fldChar w:fldCharType="end"/>
        </w:r>
      </w:hyperlink>
    </w:p>
    <w:p w:rsidR="00665370" w:rsidRDefault="00665370">
      <w:pPr>
        <w:keepLines/>
        <w:tabs>
          <w:tab w:val="right" w:leader="dot" w:pos="9026"/>
        </w:tabs>
        <w:snapToGrid w:val="0"/>
        <w:spacing w:after="80" w:line="320" w:lineRule="exact"/>
      </w:pPr>
      <w:hyperlink w:anchor="GuideT180042" w:history="1">
        <w:r>
          <w:rPr>
            <w:sz w:val="22"/>
          </w:rPr>
          <w:t>표 15 Submodel Element List 'DocumentVersions'</w:t>
        </w:r>
        <w:r>
          <w:rPr>
            <w:sz w:val="22"/>
          </w:rPr>
          <w:tab/>
        </w:r>
        <w:r>
          <w:fldChar w:fldCharType="begin"/>
        </w:r>
        <w:r>
          <w:instrText xml:space="preserve"> PAGEREF GuideT180042 \h </w:instrText>
        </w:r>
        <w:r>
          <w:fldChar w:fldCharType="separate"/>
        </w:r>
        <w:r w:rsidR="00B31ED6">
          <w:rPr>
            <w:noProof/>
          </w:rPr>
          <w:t>38</w:t>
        </w:r>
        <w:r>
          <w:fldChar w:fldCharType="end"/>
        </w:r>
      </w:hyperlink>
    </w:p>
    <w:p w:rsidR="00665370" w:rsidRDefault="00665370">
      <w:pPr>
        <w:keepLines/>
        <w:tabs>
          <w:tab w:val="right" w:leader="dot" w:pos="9026"/>
        </w:tabs>
        <w:snapToGrid w:val="0"/>
        <w:spacing w:after="80" w:line="320" w:lineRule="exact"/>
      </w:pPr>
      <w:hyperlink w:anchor="GuideT180043" w:history="1">
        <w:r>
          <w:rPr>
            <w:sz w:val="22"/>
          </w:rPr>
          <w:t>표 16 Submodel Element Collection '목록 요소' (DocumentVersions/[0])</w:t>
        </w:r>
        <w:r>
          <w:rPr>
            <w:sz w:val="22"/>
          </w:rPr>
          <w:tab/>
        </w:r>
        <w:r>
          <w:fldChar w:fldCharType="begin"/>
        </w:r>
        <w:r>
          <w:instrText xml:space="preserve"> PAGEREF GuideT180043 \h </w:instrText>
        </w:r>
        <w:r>
          <w:fldChar w:fldCharType="separate"/>
        </w:r>
        <w:r w:rsidR="00B31ED6">
          <w:rPr>
            <w:noProof/>
          </w:rPr>
          <w:t>39</w:t>
        </w:r>
        <w:r>
          <w:fldChar w:fldCharType="end"/>
        </w:r>
      </w:hyperlink>
    </w:p>
    <w:p w:rsidR="00665370" w:rsidRDefault="00665370">
      <w:pPr>
        <w:keepLines/>
        <w:tabs>
          <w:tab w:val="right" w:leader="dot" w:pos="9026"/>
        </w:tabs>
        <w:snapToGrid w:val="0"/>
        <w:spacing w:after="80" w:line="320" w:lineRule="exact"/>
      </w:pPr>
      <w:hyperlink w:anchor="GuideT180044" w:history="1">
        <w:r>
          <w:rPr>
            <w:sz w:val="22"/>
          </w:rPr>
          <w:t>표 17 Submodel Element List 'Language'</w:t>
        </w:r>
        <w:r>
          <w:rPr>
            <w:sz w:val="22"/>
          </w:rPr>
          <w:tab/>
        </w:r>
        <w:r>
          <w:fldChar w:fldCharType="begin"/>
        </w:r>
        <w:r>
          <w:instrText xml:space="preserve"> PAGEREF GuideT180044 \h </w:instrText>
        </w:r>
        <w:r>
          <w:fldChar w:fldCharType="separate"/>
        </w:r>
        <w:r w:rsidR="00B31ED6">
          <w:rPr>
            <w:noProof/>
          </w:rPr>
          <w:t>40</w:t>
        </w:r>
        <w:r>
          <w:fldChar w:fldCharType="end"/>
        </w:r>
      </w:hyperlink>
    </w:p>
    <w:p w:rsidR="00665370" w:rsidRDefault="00665370">
      <w:pPr>
        <w:keepLines/>
        <w:tabs>
          <w:tab w:val="right" w:leader="dot" w:pos="9026"/>
        </w:tabs>
        <w:snapToGrid w:val="0"/>
        <w:spacing w:after="80" w:line="320" w:lineRule="exact"/>
      </w:pPr>
      <w:hyperlink w:anchor="GuideT180045" w:history="1">
        <w:r>
          <w:rPr>
            <w:sz w:val="22"/>
          </w:rPr>
          <w:t>표 18 Submodel Element List 'DigitalFiles'</w:t>
        </w:r>
        <w:r>
          <w:rPr>
            <w:sz w:val="22"/>
          </w:rPr>
          <w:tab/>
        </w:r>
        <w:r>
          <w:fldChar w:fldCharType="begin"/>
        </w:r>
        <w:r>
          <w:instrText xml:space="preserve"> PAGEREF GuideT180045 \h </w:instrText>
        </w:r>
        <w:r>
          <w:fldChar w:fldCharType="separate"/>
        </w:r>
        <w:r w:rsidR="00B31ED6">
          <w:rPr>
            <w:noProof/>
          </w:rPr>
          <w:t>41</w:t>
        </w:r>
        <w:r>
          <w:fldChar w:fldCharType="end"/>
        </w:r>
      </w:hyperlink>
    </w:p>
    <w:p w:rsidR="00665370" w:rsidRDefault="00665370">
      <w:pPr>
        <w:keepLines/>
        <w:tabs>
          <w:tab w:val="right" w:leader="dot" w:pos="9026"/>
        </w:tabs>
        <w:snapToGrid w:val="0"/>
        <w:spacing w:after="80" w:line="320" w:lineRule="exact"/>
      </w:pPr>
      <w:hyperlink w:anchor="GuideT180046" w:history="1">
        <w:r>
          <w:rPr>
            <w:sz w:val="22"/>
          </w:rPr>
          <w:t>표 19 Submodel Element Collection '목록 요소' (Documents/[1])</w:t>
        </w:r>
        <w:r>
          <w:rPr>
            <w:sz w:val="22"/>
          </w:rPr>
          <w:tab/>
        </w:r>
        <w:r>
          <w:fldChar w:fldCharType="begin"/>
        </w:r>
        <w:r>
          <w:instrText xml:space="preserve"> PAGEREF GuideT180046 \h </w:instrText>
        </w:r>
        <w:r>
          <w:fldChar w:fldCharType="separate"/>
        </w:r>
        <w:r w:rsidR="00B31ED6">
          <w:rPr>
            <w:noProof/>
          </w:rPr>
          <w:t>41</w:t>
        </w:r>
        <w:r>
          <w:fldChar w:fldCharType="end"/>
        </w:r>
      </w:hyperlink>
    </w:p>
    <w:p w:rsidR="00665370" w:rsidRDefault="00665370">
      <w:pPr>
        <w:keepLines/>
        <w:tabs>
          <w:tab w:val="right" w:leader="dot" w:pos="9026"/>
        </w:tabs>
        <w:snapToGrid w:val="0"/>
        <w:spacing w:after="80" w:line="320" w:lineRule="exact"/>
      </w:pPr>
      <w:hyperlink w:anchor="GuideT180047" w:history="1">
        <w:r>
          <w:rPr>
            <w:sz w:val="22"/>
          </w:rPr>
          <w:t>표 20 Submodel Element List 'DocumentIds'</w:t>
        </w:r>
        <w:r>
          <w:rPr>
            <w:sz w:val="22"/>
          </w:rPr>
          <w:tab/>
        </w:r>
        <w:r>
          <w:fldChar w:fldCharType="begin"/>
        </w:r>
        <w:r>
          <w:instrText xml:space="preserve"> PAGEREF GuideT180047 \h </w:instrText>
        </w:r>
        <w:r>
          <w:fldChar w:fldCharType="separate"/>
        </w:r>
        <w:r w:rsidR="00B31ED6">
          <w:rPr>
            <w:noProof/>
          </w:rPr>
          <w:t>42</w:t>
        </w:r>
        <w:r>
          <w:fldChar w:fldCharType="end"/>
        </w:r>
      </w:hyperlink>
    </w:p>
    <w:p w:rsidR="00665370" w:rsidRDefault="00665370">
      <w:pPr>
        <w:keepLines/>
        <w:tabs>
          <w:tab w:val="right" w:leader="dot" w:pos="9026"/>
        </w:tabs>
        <w:snapToGrid w:val="0"/>
        <w:spacing w:after="80" w:line="320" w:lineRule="exact"/>
      </w:pPr>
      <w:hyperlink w:anchor="GuideT180048" w:history="1">
        <w:r>
          <w:rPr>
            <w:sz w:val="22"/>
          </w:rPr>
          <w:t>표 21 Submodel Element Collection '목록 요소' (DocumentIds/[0])</w:t>
        </w:r>
        <w:r>
          <w:rPr>
            <w:sz w:val="22"/>
          </w:rPr>
          <w:tab/>
        </w:r>
        <w:r>
          <w:fldChar w:fldCharType="begin"/>
        </w:r>
        <w:r>
          <w:instrText xml:space="preserve"> PAGEREF GuideT180048 \h </w:instrText>
        </w:r>
        <w:r>
          <w:fldChar w:fldCharType="separate"/>
        </w:r>
        <w:r w:rsidR="00B31ED6">
          <w:rPr>
            <w:noProof/>
          </w:rPr>
          <w:t>43</w:t>
        </w:r>
        <w:r>
          <w:fldChar w:fldCharType="end"/>
        </w:r>
      </w:hyperlink>
    </w:p>
    <w:p w:rsidR="00665370" w:rsidRDefault="00665370">
      <w:pPr>
        <w:keepLines/>
        <w:tabs>
          <w:tab w:val="right" w:leader="dot" w:pos="9026"/>
        </w:tabs>
        <w:snapToGrid w:val="0"/>
        <w:spacing w:after="80" w:line="320" w:lineRule="exact"/>
      </w:pPr>
      <w:hyperlink w:anchor="GuideT180049" w:history="1">
        <w:r>
          <w:rPr>
            <w:sz w:val="22"/>
          </w:rPr>
          <w:t>표 22 Submodel Element List 'DocumentClassifications'</w:t>
        </w:r>
        <w:r>
          <w:rPr>
            <w:sz w:val="22"/>
          </w:rPr>
          <w:tab/>
        </w:r>
        <w:r>
          <w:fldChar w:fldCharType="begin"/>
        </w:r>
        <w:r>
          <w:instrText xml:space="preserve"> PAGEREF GuideT180049 \h </w:instrText>
        </w:r>
        <w:r>
          <w:fldChar w:fldCharType="separate"/>
        </w:r>
        <w:r w:rsidR="00B31ED6">
          <w:rPr>
            <w:noProof/>
          </w:rPr>
          <w:t>44</w:t>
        </w:r>
        <w:r>
          <w:fldChar w:fldCharType="end"/>
        </w:r>
      </w:hyperlink>
    </w:p>
    <w:p w:rsidR="00665370" w:rsidRDefault="00665370">
      <w:pPr>
        <w:keepLines/>
        <w:tabs>
          <w:tab w:val="right" w:leader="dot" w:pos="9026"/>
        </w:tabs>
        <w:snapToGrid w:val="0"/>
        <w:spacing w:after="80" w:line="320" w:lineRule="exact"/>
      </w:pPr>
      <w:hyperlink w:anchor="GuideT180050" w:history="1">
        <w:r>
          <w:rPr>
            <w:sz w:val="22"/>
          </w:rPr>
          <w:t>표 23 Submodel Element Collection '목록 요소' (DocumentClassifications/[0])</w:t>
        </w:r>
        <w:r>
          <w:rPr>
            <w:sz w:val="22"/>
          </w:rPr>
          <w:tab/>
        </w:r>
        <w:r>
          <w:fldChar w:fldCharType="begin"/>
        </w:r>
        <w:r>
          <w:instrText xml:space="preserve"> PAGEREF GuideT180050 \h </w:instrText>
        </w:r>
        <w:r>
          <w:fldChar w:fldCharType="separate"/>
        </w:r>
        <w:r w:rsidR="00B31ED6">
          <w:rPr>
            <w:noProof/>
          </w:rPr>
          <w:t>44</w:t>
        </w:r>
        <w:r>
          <w:fldChar w:fldCharType="end"/>
        </w:r>
      </w:hyperlink>
    </w:p>
    <w:p w:rsidR="00665370" w:rsidRDefault="00665370">
      <w:pPr>
        <w:keepLines/>
        <w:tabs>
          <w:tab w:val="right" w:leader="dot" w:pos="9026"/>
        </w:tabs>
        <w:snapToGrid w:val="0"/>
        <w:spacing w:after="80" w:line="320" w:lineRule="exact"/>
      </w:pPr>
      <w:hyperlink w:anchor="GuideT180051" w:history="1">
        <w:r>
          <w:rPr>
            <w:sz w:val="22"/>
          </w:rPr>
          <w:t>표 24 Submodel Element List 'DocumentVersions'</w:t>
        </w:r>
        <w:r>
          <w:rPr>
            <w:sz w:val="22"/>
          </w:rPr>
          <w:tab/>
        </w:r>
        <w:r>
          <w:fldChar w:fldCharType="begin"/>
        </w:r>
        <w:r>
          <w:instrText xml:space="preserve"> PAGEREF GuideT180051 \h </w:instrText>
        </w:r>
        <w:r>
          <w:fldChar w:fldCharType="separate"/>
        </w:r>
        <w:r w:rsidR="00B31ED6">
          <w:rPr>
            <w:noProof/>
          </w:rPr>
          <w:t>45</w:t>
        </w:r>
        <w:r>
          <w:fldChar w:fldCharType="end"/>
        </w:r>
      </w:hyperlink>
    </w:p>
    <w:p w:rsidR="00665370" w:rsidRDefault="00665370">
      <w:pPr>
        <w:keepLines/>
        <w:tabs>
          <w:tab w:val="right" w:leader="dot" w:pos="9026"/>
        </w:tabs>
        <w:snapToGrid w:val="0"/>
        <w:spacing w:after="80" w:line="320" w:lineRule="exact"/>
      </w:pPr>
      <w:hyperlink w:anchor="GuideT180052" w:history="1">
        <w:r>
          <w:rPr>
            <w:sz w:val="22"/>
          </w:rPr>
          <w:t>표 25 Submodel Element Collection '목록 요소' (DocumentVersions/[0])</w:t>
        </w:r>
        <w:r>
          <w:rPr>
            <w:sz w:val="22"/>
          </w:rPr>
          <w:tab/>
        </w:r>
        <w:r>
          <w:fldChar w:fldCharType="begin"/>
        </w:r>
        <w:r>
          <w:instrText xml:space="preserve"> PAGEREF GuideT180052 \h </w:instrText>
        </w:r>
        <w:r>
          <w:fldChar w:fldCharType="separate"/>
        </w:r>
        <w:r w:rsidR="00B31ED6">
          <w:rPr>
            <w:noProof/>
          </w:rPr>
          <w:t>46</w:t>
        </w:r>
        <w:r>
          <w:fldChar w:fldCharType="end"/>
        </w:r>
      </w:hyperlink>
    </w:p>
    <w:p w:rsidR="00665370" w:rsidRDefault="00665370">
      <w:pPr>
        <w:keepLines/>
        <w:tabs>
          <w:tab w:val="right" w:leader="dot" w:pos="9026"/>
        </w:tabs>
        <w:snapToGrid w:val="0"/>
        <w:spacing w:after="80" w:line="320" w:lineRule="exact"/>
      </w:pPr>
      <w:hyperlink w:anchor="GuideT180053" w:history="1">
        <w:r>
          <w:rPr>
            <w:sz w:val="22"/>
          </w:rPr>
          <w:t>표 26 Submodel Element List 'Language'</w:t>
        </w:r>
        <w:r>
          <w:rPr>
            <w:sz w:val="22"/>
          </w:rPr>
          <w:tab/>
        </w:r>
        <w:r>
          <w:fldChar w:fldCharType="begin"/>
        </w:r>
        <w:r>
          <w:instrText xml:space="preserve"> PAGEREF GuideT180053 \h </w:instrText>
        </w:r>
        <w:r>
          <w:fldChar w:fldCharType="separate"/>
        </w:r>
        <w:r w:rsidR="00B31ED6">
          <w:rPr>
            <w:noProof/>
          </w:rPr>
          <w:t>47</w:t>
        </w:r>
        <w:r>
          <w:fldChar w:fldCharType="end"/>
        </w:r>
      </w:hyperlink>
    </w:p>
    <w:p w:rsidR="00665370" w:rsidRDefault="00665370">
      <w:pPr>
        <w:keepLines/>
        <w:tabs>
          <w:tab w:val="right" w:leader="dot" w:pos="9026"/>
        </w:tabs>
        <w:snapToGrid w:val="0"/>
        <w:spacing w:after="80" w:line="320" w:lineRule="exact"/>
      </w:pPr>
      <w:hyperlink w:anchor="GuideT180054" w:history="1">
        <w:r>
          <w:rPr>
            <w:sz w:val="22"/>
          </w:rPr>
          <w:t>표 27 Submodel Element List 'DigitalFiles'</w:t>
        </w:r>
        <w:r>
          <w:rPr>
            <w:sz w:val="22"/>
          </w:rPr>
          <w:tab/>
        </w:r>
        <w:r>
          <w:fldChar w:fldCharType="begin"/>
        </w:r>
        <w:r>
          <w:instrText xml:space="preserve"> PAGEREF GuideT180054 \h </w:instrText>
        </w:r>
        <w:r>
          <w:fldChar w:fldCharType="separate"/>
        </w:r>
        <w:r w:rsidR="00B31ED6">
          <w:rPr>
            <w:noProof/>
          </w:rPr>
          <w:t>48</w:t>
        </w:r>
        <w:r>
          <w:fldChar w:fldCharType="end"/>
        </w:r>
      </w:hyperlink>
    </w:p>
    <w:p w:rsidR="00665370" w:rsidRDefault="00665370">
      <w:pPr>
        <w:keepLines/>
        <w:tabs>
          <w:tab w:val="right" w:leader="dot" w:pos="9026"/>
        </w:tabs>
        <w:snapToGrid w:val="0"/>
        <w:spacing w:after="80" w:line="320" w:lineRule="exact"/>
      </w:pPr>
      <w:hyperlink w:anchor="GuideT180055" w:history="1">
        <w:r>
          <w:rPr>
            <w:sz w:val="22"/>
          </w:rPr>
          <w:t>표 28 Submodel Element Collection '목록 요소' (Documents/[2])</w:t>
        </w:r>
        <w:r>
          <w:rPr>
            <w:sz w:val="22"/>
          </w:rPr>
          <w:tab/>
        </w:r>
        <w:r>
          <w:fldChar w:fldCharType="begin"/>
        </w:r>
        <w:r>
          <w:instrText xml:space="preserve"> PAGEREF GuideT180055 \h </w:instrText>
        </w:r>
        <w:r>
          <w:fldChar w:fldCharType="separate"/>
        </w:r>
        <w:r w:rsidR="00B31ED6">
          <w:rPr>
            <w:noProof/>
          </w:rPr>
          <w:t>48</w:t>
        </w:r>
        <w:r>
          <w:fldChar w:fldCharType="end"/>
        </w:r>
      </w:hyperlink>
    </w:p>
    <w:p w:rsidR="00665370" w:rsidRDefault="00665370">
      <w:pPr>
        <w:keepLines/>
        <w:tabs>
          <w:tab w:val="right" w:leader="dot" w:pos="9026"/>
        </w:tabs>
        <w:snapToGrid w:val="0"/>
        <w:spacing w:after="80" w:line="320" w:lineRule="exact"/>
      </w:pPr>
      <w:hyperlink w:anchor="GuideT180056" w:history="1">
        <w:r>
          <w:rPr>
            <w:sz w:val="22"/>
          </w:rPr>
          <w:t>표 29 Submodel Element List 'DocumentIds'</w:t>
        </w:r>
        <w:r>
          <w:rPr>
            <w:sz w:val="22"/>
          </w:rPr>
          <w:tab/>
        </w:r>
        <w:r>
          <w:fldChar w:fldCharType="begin"/>
        </w:r>
        <w:r>
          <w:instrText xml:space="preserve"> PAGEREF GuideT180056 \h </w:instrText>
        </w:r>
        <w:r>
          <w:fldChar w:fldCharType="separate"/>
        </w:r>
        <w:r w:rsidR="00B31ED6">
          <w:rPr>
            <w:noProof/>
          </w:rPr>
          <w:t>49</w:t>
        </w:r>
        <w:r>
          <w:fldChar w:fldCharType="end"/>
        </w:r>
      </w:hyperlink>
    </w:p>
    <w:p w:rsidR="00665370" w:rsidRDefault="00665370">
      <w:pPr>
        <w:keepLines/>
        <w:tabs>
          <w:tab w:val="right" w:leader="dot" w:pos="9026"/>
        </w:tabs>
        <w:snapToGrid w:val="0"/>
        <w:spacing w:after="80" w:line="320" w:lineRule="exact"/>
      </w:pPr>
      <w:hyperlink w:anchor="GuideT180057" w:history="1">
        <w:r>
          <w:rPr>
            <w:sz w:val="22"/>
          </w:rPr>
          <w:t>표 30 Submodel Element Collection '목록 요소' (DocumentIds/[0])</w:t>
        </w:r>
        <w:r>
          <w:rPr>
            <w:sz w:val="22"/>
          </w:rPr>
          <w:tab/>
        </w:r>
        <w:r>
          <w:fldChar w:fldCharType="begin"/>
        </w:r>
        <w:r>
          <w:instrText xml:space="preserve"> PAGEREF GuideT180057 \h </w:instrText>
        </w:r>
        <w:r>
          <w:fldChar w:fldCharType="separate"/>
        </w:r>
        <w:r w:rsidR="00B31ED6">
          <w:rPr>
            <w:noProof/>
          </w:rPr>
          <w:t>50</w:t>
        </w:r>
        <w:r>
          <w:fldChar w:fldCharType="end"/>
        </w:r>
      </w:hyperlink>
    </w:p>
    <w:p w:rsidR="00665370" w:rsidRDefault="00665370">
      <w:pPr>
        <w:keepLines/>
        <w:tabs>
          <w:tab w:val="right" w:leader="dot" w:pos="9026"/>
        </w:tabs>
        <w:snapToGrid w:val="0"/>
        <w:spacing w:after="80" w:line="320" w:lineRule="exact"/>
      </w:pPr>
      <w:hyperlink w:anchor="GuideT180058" w:history="1">
        <w:r>
          <w:rPr>
            <w:sz w:val="22"/>
          </w:rPr>
          <w:t>표 31 Submodel Element List 'DocumentClassifications'</w:t>
        </w:r>
        <w:r>
          <w:rPr>
            <w:sz w:val="22"/>
          </w:rPr>
          <w:tab/>
        </w:r>
        <w:r>
          <w:fldChar w:fldCharType="begin"/>
        </w:r>
        <w:r>
          <w:instrText xml:space="preserve"> PAGEREF GuideT180058 \h </w:instrText>
        </w:r>
        <w:r>
          <w:fldChar w:fldCharType="separate"/>
        </w:r>
        <w:r w:rsidR="00B31ED6">
          <w:rPr>
            <w:noProof/>
          </w:rPr>
          <w:t>51</w:t>
        </w:r>
        <w:r>
          <w:fldChar w:fldCharType="end"/>
        </w:r>
      </w:hyperlink>
    </w:p>
    <w:p w:rsidR="00665370" w:rsidRDefault="00665370">
      <w:pPr>
        <w:keepLines/>
        <w:tabs>
          <w:tab w:val="right" w:leader="dot" w:pos="9026"/>
        </w:tabs>
        <w:snapToGrid w:val="0"/>
        <w:spacing w:after="80" w:line="320" w:lineRule="exact"/>
      </w:pPr>
      <w:hyperlink w:anchor="GuideT180059" w:history="1">
        <w:r>
          <w:rPr>
            <w:sz w:val="22"/>
          </w:rPr>
          <w:t>표 32 Submodel Element Collection '목록 요소' (DocumentClassifications/[0])</w:t>
        </w:r>
        <w:r>
          <w:rPr>
            <w:sz w:val="22"/>
          </w:rPr>
          <w:tab/>
        </w:r>
        <w:r>
          <w:fldChar w:fldCharType="begin"/>
        </w:r>
        <w:r>
          <w:instrText xml:space="preserve"> PAGEREF GuideT180059 \h </w:instrText>
        </w:r>
        <w:r>
          <w:fldChar w:fldCharType="separate"/>
        </w:r>
        <w:r w:rsidR="00B31ED6">
          <w:rPr>
            <w:noProof/>
          </w:rPr>
          <w:t>51</w:t>
        </w:r>
        <w:r>
          <w:fldChar w:fldCharType="end"/>
        </w:r>
      </w:hyperlink>
    </w:p>
    <w:p w:rsidR="00665370" w:rsidRDefault="00665370">
      <w:pPr>
        <w:keepLines/>
        <w:tabs>
          <w:tab w:val="right" w:leader="dot" w:pos="9026"/>
        </w:tabs>
        <w:snapToGrid w:val="0"/>
        <w:spacing w:after="80" w:line="320" w:lineRule="exact"/>
      </w:pPr>
      <w:hyperlink w:anchor="GuideT180060" w:history="1">
        <w:r>
          <w:rPr>
            <w:sz w:val="22"/>
          </w:rPr>
          <w:t>표 33 Submodel Element List 'DocumentVersions'</w:t>
        </w:r>
        <w:r>
          <w:rPr>
            <w:sz w:val="22"/>
          </w:rPr>
          <w:tab/>
        </w:r>
        <w:r>
          <w:fldChar w:fldCharType="begin"/>
        </w:r>
        <w:r>
          <w:instrText xml:space="preserve"> PAGEREF GuideT180060 \h </w:instrText>
        </w:r>
        <w:r>
          <w:fldChar w:fldCharType="separate"/>
        </w:r>
        <w:r w:rsidR="00B31ED6">
          <w:rPr>
            <w:noProof/>
          </w:rPr>
          <w:t>52</w:t>
        </w:r>
        <w:r>
          <w:fldChar w:fldCharType="end"/>
        </w:r>
      </w:hyperlink>
    </w:p>
    <w:p w:rsidR="00665370" w:rsidRDefault="00665370">
      <w:pPr>
        <w:keepLines/>
        <w:tabs>
          <w:tab w:val="right" w:leader="dot" w:pos="9026"/>
        </w:tabs>
        <w:snapToGrid w:val="0"/>
        <w:spacing w:after="80" w:line="320" w:lineRule="exact"/>
      </w:pPr>
      <w:hyperlink w:anchor="GuideT180061" w:history="1">
        <w:r>
          <w:rPr>
            <w:sz w:val="22"/>
          </w:rPr>
          <w:t>표 34 Submodel Element Collection '목록 요소' (DocumentVersions/[0])</w:t>
        </w:r>
        <w:r>
          <w:rPr>
            <w:sz w:val="22"/>
          </w:rPr>
          <w:tab/>
        </w:r>
        <w:r>
          <w:fldChar w:fldCharType="begin"/>
        </w:r>
        <w:r>
          <w:instrText xml:space="preserve"> PAGEREF GuideT180061 \h </w:instrText>
        </w:r>
        <w:r>
          <w:fldChar w:fldCharType="separate"/>
        </w:r>
        <w:r w:rsidR="00B31ED6">
          <w:rPr>
            <w:noProof/>
          </w:rPr>
          <w:t>53</w:t>
        </w:r>
        <w:r>
          <w:fldChar w:fldCharType="end"/>
        </w:r>
      </w:hyperlink>
    </w:p>
    <w:p w:rsidR="00665370" w:rsidRDefault="00665370">
      <w:pPr>
        <w:keepLines/>
        <w:tabs>
          <w:tab w:val="right" w:leader="dot" w:pos="9026"/>
        </w:tabs>
        <w:snapToGrid w:val="0"/>
        <w:spacing w:after="80" w:line="320" w:lineRule="exact"/>
      </w:pPr>
      <w:hyperlink w:anchor="GuideT180062" w:history="1">
        <w:r>
          <w:rPr>
            <w:sz w:val="22"/>
          </w:rPr>
          <w:t>표 35 Submodel Element List 'Language'</w:t>
        </w:r>
        <w:r>
          <w:rPr>
            <w:sz w:val="22"/>
          </w:rPr>
          <w:tab/>
        </w:r>
        <w:r>
          <w:fldChar w:fldCharType="begin"/>
        </w:r>
        <w:r>
          <w:instrText xml:space="preserve"> PAGEREF GuideT180062 \h </w:instrText>
        </w:r>
        <w:r>
          <w:fldChar w:fldCharType="separate"/>
        </w:r>
        <w:r w:rsidR="00B31ED6">
          <w:rPr>
            <w:noProof/>
          </w:rPr>
          <w:t>54</w:t>
        </w:r>
        <w:r>
          <w:fldChar w:fldCharType="end"/>
        </w:r>
      </w:hyperlink>
    </w:p>
    <w:p w:rsidR="00665370" w:rsidRDefault="00665370">
      <w:pPr>
        <w:keepLines/>
        <w:tabs>
          <w:tab w:val="right" w:leader="dot" w:pos="9026"/>
        </w:tabs>
        <w:snapToGrid w:val="0"/>
        <w:spacing w:after="80" w:line="320" w:lineRule="exact"/>
      </w:pPr>
      <w:hyperlink w:anchor="GuideT180063" w:history="1">
        <w:r>
          <w:rPr>
            <w:sz w:val="22"/>
          </w:rPr>
          <w:t>표 36 Submodel Element List 'DigitalFiles'</w:t>
        </w:r>
        <w:r>
          <w:rPr>
            <w:sz w:val="22"/>
          </w:rPr>
          <w:tab/>
        </w:r>
        <w:r>
          <w:fldChar w:fldCharType="begin"/>
        </w:r>
        <w:r>
          <w:instrText xml:space="preserve"> PAGEREF GuideT180063 \h </w:instrText>
        </w:r>
        <w:r>
          <w:fldChar w:fldCharType="separate"/>
        </w:r>
        <w:r w:rsidR="00B31ED6">
          <w:rPr>
            <w:noProof/>
          </w:rPr>
          <w:t>55</w:t>
        </w:r>
        <w:r>
          <w:fldChar w:fldCharType="end"/>
        </w:r>
      </w:hyperlink>
    </w:p>
    <w:p w:rsidR="00665370" w:rsidRDefault="00665370">
      <w:pPr>
        <w:keepLines/>
        <w:tabs>
          <w:tab w:val="right" w:leader="dot" w:pos="9026"/>
        </w:tabs>
        <w:snapToGrid w:val="0"/>
        <w:spacing w:after="80" w:line="320" w:lineRule="exact"/>
      </w:pPr>
      <w:hyperlink w:anchor="GuideT180066" w:history="1">
        <w:r>
          <w:rPr>
            <w:sz w:val="22"/>
          </w:rPr>
          <w:t>표 37 Submodel 'TechnicalData'</w:t>
        </w:r>
        <w:r>
          <w:rPr>
            <w:sz w:val="22"/>
          </w:rPr>
          <w:tab/>
        </w:r>
        <w:r>
          <w:fldChar w:fldCharType="begin"/>
        </w:r>
        <w:r>
          <w:instrText xml:space="preserve"> PAGEREF GuideT180066 \h </w:instrText>
        </w:r>
        <w:r>
          <w:fldChar w:fldCharType="separate"/>
        </w:r>
        <w:r w:rsidR="00B31ED6">
          <w:rPr>
            <w:noProof/>
          </w:rPr>
          <w:t>58</w:t>
        </w:r>
        <w:r>
          <w:fldChar w:fldCharType="end"/>
        </w:r>
      </w:hyperlink>
    </w:p>
    <w:p w:rsidR="00665370" w:rsidRDefault="00665370">
      <w:pPr>
        <w:keepLines/>
        <w:tabs>
          <w:tab w:val="right" w:leader="dot" w:pos="9026"/>
        </w:tabs>
        <w:snapToGrid w:val="0"/>
        <w:spacing w:after="80" w:line="320" w:lineRule="exact"/>
      </w:pPr>
      <w:hyperlink w:anchor="GuideT180067" w:history="1">
        <w:r>
          <w:rPr>
            <w:sz w:val="22"/>
          </w:rPr>
          <w:t>표 38 Submodel Element Collection 'GeneralInformation'</w:t>
        </w:r>
        <w:r>
          <w:rPr>
            <w:sz w:val="22"/>
          </w:rPr>
          <w:tab/>
        </w:r>
        <w:r>
          <w:fldChar w:fldCharType="begin"/>
        </w:r>
        <w:r>
          <w:instrText xml:space="preserve"> PAGEREF GuideT180067 \h </w:instrText>
        </w:r>
        <w:r>
          <w:fldChar w:fldCharType="separate"/>
        </w:r>
        <w:r w:rsidR="00B31ED6">
          <w:rPr>
            <w:noProof/>
          </w:rPr>
          <w:t>59</w:t>
        </w:r>
        <w:r>
          <w:fldChar w:fldCharType="end"/>
        </w:r>
      </w:hyperlink>
    </w:p>
    <w:p w:rsidR="00665370" w:rsidRDefault="00665370">
      <w:pPr>
        <w:keepLines/>
        <w:tabs>
          <w:tab w:val="right" w:leader="dot" w:pos="9026"/>
        </w:tabs>
        <w:snapToGrid w:val="0"/>
        <w:spacing w:after="80" w:line="320" w:lineRule="exact"/>
      </w:pPr>
      <w:hyperlink w:anchor="GuideT180068" w:history="1">
        <w:r>
          <w:rPr>
            <w:sz w:val="22"/>
          </w:rPr>
          <w:t>표 39 Submodel Element List 'ProductImages'</w:t>
        </w:r>
        <w:r>
          <w:rPr>
            <w:sz w:val="22"/>
          </w:rPr>
          <w:tab/>
        </w:r>
        <w:r>
          <w:fldChar w:fldCharType="begin"/>
        </w:r>
        <w:r>
          <w:instrText xml:space="preserve"> PAGEREF GuideT180068 \h </w:instrText>
        </w:r>
        <w:r>
          <w:fldChar w:fldCharType="separate"/>
        </w:r>
        <w:r w:rsidR="00B31ED6">
          <w:rPr>
            <w:noProof/>
          </w:rPr>
          <w:t>60</w:t>
        </w:r>
        <w:r>
          <w:fldChar w:fldCharType="end"/>
        </w:r>
      </w:hyperlink>
    </w:p>
    <w:p w:rsidR="00665370" w:rsidRDefault="00665370">
      <w:pPr>
        <w:keepLines/>
        <w:tabs>
          <w:tab w:val="right" w:leader="dot" w:pos="9026"/>
        </w:tabs>
        <w:snapToGrid w:val="0"/>
        <w:spacing w:after="80" w:line="320" w:lineRule="exact"/>
      </w:pPr>
      <w:hyperlink w:anchor="GuideT180069" w:history="1">
        <w:r>
          <w:rPr>
            <w:sz w:val="22"/>
          </w:rPr>
          <w:t>표 40 Submodel Element Collection '목록 요소' (ProductImages/[0])</w:t>
        </w:r>
        <w:r>
          <w:rPr>
            <w:sz w:val="22"/>
          </w:rPr>
          <w:tab/>
        </w:r>
        <w:r>
          <w:fldChar w:fldCharType="begin"/>
        </w:r>
        <w:r>
          <w:instrText xml:space="preserve"> PAGEREF GuideT180069 \h </w:instrText>
        </w:r>
        <w:r>
          <w:fldChar w:fldCharType="separate"/>
        </w:r>
        <w:r w:rsidR="00B31ED6">
          <w:rPr>
            <w:noProof/>
          </w:rPr>
          <w:t>61</w:t>
        </w:r>
        <w:r>
          <w:fldChar w:fldCharType="end"/>
        </w:r>
      </w:hyperlink>
    </w:p>
    <w:p w:rsidR="00665370" w:rsidRDefault="00665370">
      <w:pPr>
        <w:keepLines/>
        <w:tabs>
          <w:tab w:val="right" w:leader="dot" w:pos="9026"/>
        </w:tabs>
        <w:snapToGrid w:val="0"/>
        <w:spacing w:after="80" w:line="320" w:lineRule="exact"/>
      </w:pPr>
      <w:hyperlink w:anchor="GuideT180070" w:history="1">
        <w:r>
          <w:rPr>
            <w:sz w:val="22"/>
          </w:rPr>
          <w:t>표 41 Submodel Element List 'ProductClassifications'</w:t>
        </w:r>
        <w:r>
          <w:rPr>
            <w:sz w:val="22"/>
          </w:rPr>
          <w:tab/>
        </w:r>
        <w:r>
          <w:fldChar w:fldCharType="begin"/>
        </w:r>
        <w:r>
          <w:instrText xml:space="preserve"> PAGEREF GuideT180070 \h </w:instrText>
        </w:r>
        <w:r>
          <w:fldChar w:fldCharType="separate"/>
        </w:r>
        <w:r w:rsidR="00B31ED6">
          <w:rPr>
            <w:noProof/>
          </w:rPr>
          <w:t>62</w:t>
        </w:r>
        <w:r>
          <w:fldChar w:fldCharType="end"/>
        </w:r>
      </w:hyperlink>
    </w:p>
    <w:p w:rsidR="00665370" w:rsidRDefault="00665370">
      <w:pPr>
        <w:keepLines/>
        <w:tabs>
          <w:tab w:val="right" w:leader="dot" w:pos="9026"/>
        </w:tabs>
        <w:snapToGrid w:val="0"/>
        <w:spacing w:after="80" w:line="320" w:lineRule="exact"/>
      </w:pPr>
      <w:hyperlink w:anchor="GuideT180071" w:history="1">
        <w:r>
          <w:rPr>
            <w:sz w:val="22"/>
          </w:rPr>
          <w:t>표 42 Submodel Element Collection '목록 요소' (ProductClassifications/[0])</w:t>
        </w:r>
        <w:r>
          <w:rPr>
            <w:sz w:val="22"/>
          </w:rPr>
          <w:tab/>
        </w:r>
        <w:r>
          <w:fldChar w:fldCharType="begin"/>
        </w:r>
        <w:r>
          <w:instrText xml:space="preserve"> PAGEREF GuideT180071 \h </w:instrText>
        </w:r>
        <w:r>
          <w:fldChar w:fldCharType="separate"/>
        </w:r>
        <w:r w:rsidR="00B31ED6">
          <w:rPr>
            <w:noProof/>
          </w:rPr>
          <w:t>62</w:t>
        </w:r>
        <w:r>
          <w:fldChar w:fldCharType="end"/>
        </w:r>
      </w:hyperlink>
    </w:p>
    <w:p w:rsidR="00665370" w:rsidRDefault="00665370">
      <w:pPr>
        <w:keepLines/>
        <w:tabs>
          <w:tab w:val="right" w:leader="dot" w:pos="9026"/>
        </w:tabs>
        <w:snapToGrid w:val="0"/>
        <w:spacing w:after="80" w:line="320" w:lineRule="exact"/>
      </w:pPr>
      <w:hyperlink w:anchor="GuideT180072" w:history="1">
        <w:r>
          <w:rPr>
            <w:sz w:val="22"/>
          </w:rPr>
          <w:t>표 43 Submodel Element List 'TechnicalPropertyAreas'</w:t>
        </w:r>
        <w:r>
          <w:rPr>
            <w:sz w:val="22"/>
          </w:rPr>
          <w:tab/>
        </w:r>
        <w:r>
          <w:fldChar w:fldCharType="begin"/>
        </w:r>
        <w:r>
          <w:instrText xml:space="preserve"> PAGEREF GuideT180072 \h </w:instrText>
        </w:r>
        <w:r>
          <w:fldChar w:fldCharType="separate"/>
        </w:r>
        <w:r w:rsidR="00B31ED6">
          <w:rPr>
            <w:noProof/>
          </w:rPr>
          <w:t>64</w:t>
        </w:r>
        <w:r>
          <w:fldChar w:fldCharType="end"/>
        </w:r>
      </w:hyperlink>
    </w:p>
    <w:p w:rsidR="00665370" w:rsidRDefault="00665370">
      <w:pPr>
        <w:keepLines/>
        <w:tabs>
          <w:tab w:val="right" w:leader="dot" w:pos="9026"/>
        </w:tabs>
        <w:snapToGrid w:val="0"/>
        <w:spacing w:after="80" w:line="320" w:lineRule="exact"/>
      </w:pPr>
      <w:hyperlink w:anchor="GuideT180073" w:history="1">
        <w:r>
          <w:rPr>
            <w:sz w:val="22"/>
          </w:rPr>
          <w:t>표 44 Submodel Element Collection '목록 요소' (TechnicalPropertyAreas/[0])</w:t>
        </w:r>
        <w:r>
          <w:rPr>
            <w:sz w:val="22"/>
          </w:rPr>
          <w:tab/>
        </w:r>
        <w:r>
          <w:fldChar w:fldCharType="begin"/>
        </w:r>
        <w:r>
          <w:instrText xml:space="preserve"> PAGEREF GuideT180073 \h </w:instrText>
        </w:r>
        <w:r>
          <w:fldChar w:fldCharType="separate"/>
        </w:r>
        <w:r w:rsidR="00B31ED6">
          <w:rPr>
            <w:noProof/>
          </w:rPr>
          <w:t>65</w:t>
        </w:r>
        <w:r>
          <w:fldChar w:fldCharType="end"/>
        </w:r>
      </w:hyperlink>
    </w:p>
    <w:p w:rsidR="00665370" w:rsidRDefault="00665370">
      <w:pPr>
        <w:keepLines/>
        <w:tabs>
          <w:tab w:val="right" w:leader="dot" w:pos="9026"/>
        </w:tabs>
        <w:snapToGrid w:val="0"/>
        <w:spacing w:after="80" w:line="320" w:lineRule="exact"/>
      </w:pPr>
      <w:hyperlink w:anchor="GuideT180074" w:history="1">
        <w:r>
          <w:rPr>
            <w:sz w:val="22"/>
          </w:rPr>
          <w:t>표 45 Submodel Element Collection 'FurnaceCommonSystem'</w:t>
        </w:r>
        <w:r>
          <w:rPr>
            <w:sz w:val="22"/>
          </w:rPr>
          <w:tab/>
        </w:r>
        <w:r>
          <w:fldChar w:fldCharType="begin"/>
        </w:r>
        <w:r>
          <w:instrText xml:space="preserve"> PAGEREF GuideT180074 \h </w:instrText>
        </w:r>
        <w:r>
          <w:fldChar w:fldCharType="separate"/>
        </w:r>
        <w:r w:rsidR="00B31ED6">
          <w:rPr>
            <w:noProof/>
          </w:rPr>
          <w:t>66</w:t>
        </w:r>
        <w:r>
          <w:fldChar w:fldCharType="end"/>
        </w:r>
      </w:hyperlink>
    </w:p>
    <w:p w:rsidR="00665370" w:rsidRDefault="00665370">
      <w:pPr>
        <w:keepLines/>
        <w:tabs>
          <w:tab w:val="right" w:leader="dot" w:pos="9026"/>
        </w:tabs>
        <w:snapToGrid w:val="0"/>
        <w:spacing w:after="80" w:line="320" w:lineRule="exact"/>
      </w:pPr>
      <w:hyperlink w:anchor="GuideT180075" w:history="1">
        <w:r>
          <w:rPr>
            <w:sz w:val="22"/>
          </w:rPr>
          <w:t>표 46 Submodel Element Collection 'ProcessAndMaterialSpecifications'</w:t>
        </w:r>
        <w:r>
          <w:rPr>
            <w:sz w:val="22"/>
          </w:rPr>
          <w:tab/>
        </w:r>
        <w:r>
          <w:fldChar w:fldCharType="begin"/>
        </w:r>
        <w:r>
          <w:instrText xml:space="preserve"> PAGEREF GuideT180075 \h </w:instrText>
        </w:r>
        <w:r>
          <w:fldChar w:fldCharType="separate"/>
        </w:r>
        <w:r w:rsidR="00B31ED6">
          <w:rPr>
            <w:noProof/>
          </w:rPr>
          <w:t>67</w:t>
        </w:r>
        <w:r>
          <w:fldChar w:fldCharType="end"/>
        </w:r>
      </w:hyperlink>
    </w:p>
    <w:p w:rsidR="00665370" w:rsidRDefault="00665370">
      <w:pPr>
        <w:keepLines/>
        <w:tabs>
          <w:tab w:val="right" w:leader="dot" w:pos="9026"/>
        </w:tabs>
        <w:snapToGrid w:val="0"/>
        <w:spacing w:after="80" w:line="320" w:lineRule="exact"/>
      </w:pPr>
      <w:hyperlink w:anchor="GuideT180076" w:history="1">
        <w:r>
          <w:rPr>
            <w:sz w:val="22"/>
          </w:rPr>
          <w:t>표 47 Submodel Element Collection 'InstallationSpecifications'</w:t>
        </w:r>
        <w:r>
          <w:rPr>
            <w:sz w:val="22"/>
          </w:rPr>
          <w:tab/>
        </w:r>
        <w:r>
          <w:fldChar w:fldCharType="begin"/>
        </w:r>
        <w:r>
          <w:instrText xml:space="preserve"> PAGEREF GuideT180076 \h </w:instrText>
        </w:r>
        <w:r>
          <w:fldChar w:fldCharType="separate"/>
        </w:r>
        <w:r w:rsidR="00B31ED6">
          <w:rPr>
            <w:noProof/>
          </w:rPr>
          <w:t>68</w:t>
        </w:r>
        <w:r>
          <w:fldChar w:fldCharType="end"/>
        </w:r>
      </w:hyperlink>
    </w:p>
    <w:p w:rsidR="00665370" w:rsidRDefault="00665370">
      <w:pPr>
        <w:keepLines/>
        <w:tabs>
          <w:tab w:val="right" w:leader="dot" w:pos="9026"/>
        </w:tabs>
        <w:snapToGrid w:val="0"/>
        <w:spacing w:after="80" w:line="320" w:lineRule="exact"/>
      </w:pPr>
      <w:hyperlink w:anchor="GuideT180077" w:history="1">
        <w:r>
          <w:rPr>
            <w:sz w:val="22"/>
          </w:rPr>
          <w:t>표 48 Submodel Element Collection '목록 요소' (TechnicalPropertyAreas/[1])</w:t>
        </w:r>
        <w:r>
          <w:rPr>
            <w:sz w:val="22"/>
          </w:rPr>
          <w:tab/>
        </w:r>
        <w:r>
          <w:fldChar w:fldCharType="begin"/>
        </w:r>
        <w:r>
          <w:instrText xml:space="preserve"> PAGEREF GuideT180077 \h </w:instrText>
        </w:r>
        <w:r>
          <w:fldChar w:fldCharType="separate"/>
        </w:r>
        <w:r w:rsidR="00B31ED6">
          <w:rPr>
            <w:noProof/>
          </w:rPr>
          <w:t>69</w:t>
        </w:r>
        <w:r>
          <w:fldChar w:fldCharType="end"/>
        </w:r>
      </w:hyperlink>
    </w:p>
    <w:p w:rsidR="00665370" w:rsidRDefault="00665370">
      <w:pPr>
        <w:keepLines/>
        <w:tabs>
          <w:tab w:val="right" w:leader="dot" w:pos="9026"/>
        </w:tabs>
        <w:snapToGrid w:val="0"/>
        <w:spacing w:after="80" w:line="320" w:lineRule="exact"/>
      </w:pPr>
      <w:hyperlink w:anchor="GuideT180078" w:history="1">
        <w:r>
          <w:rPr>
            <w:sz w:val="22"/>
          </w:rPr>
          <w:t>표 49 Submodel Element Collection 'HeatTreatmentCapacityAndProductionSystem'</w:t>
        </w:r>
        <w:r>
          <w:rPr>
            <w:sz w:val="22"/>
          </w:rPr>
          <w:tab/>
        </w:r>
        <w:r>
          <w:fldChar w:fldCharType="begin"/>
        </w:r>
        <w:r>
          <w:instrText xml:space="preserve"> PAGEREF GuideT180078 \h </w:instrText>
        </w:r>
        <w:r>
          <w:fldChar w:fldCharType="separate"/>
        </w:r>
        <w:r w:rsidR="00B31ED6">
          <w:rPr>
            <w:noProof/>
          </w:rPr>
          <w:t>70</w:t>
        </w:r>
        <w:r>
          <w:fldChar w:fldCharType="end"/>
        </w:r>
      </w:hyperlink>
    </w:p>
    <w:p w:rsidR="00665370" w:rsidRDefault="00665370">
      <w:pPr>
        <w:keepLines/>
        <w:tabs>
          <w:tab w:val="right" w:leader="dot" w:pos="9026"/>
        </w:tabs>
        <w:snapToGrid w:val="0"/>
        <w:spacing w:after="80" w:line="320" w:lineRule="exact"/>
      </w:pPr>
      <w:hyperlink w:anchor="GuideT180079" w:history="1">
        <w:r>
          <w:rPr>
            <w:sz w:val="22"/>
          </w:rPr>
          <w:t>표 50 Submodel Element Collection 'LoadAndCycleSpecifications'</w:t>
        </w:r>
        <w:r>
          <w:rPr>
            <w:sz w:val="22"/>
          </w:rPr>
          <w:tab/>
        </w:r>
        <w:r>
          <w:fldChar w:fldCharType="begin"/>
        </w:r>
        <w:r>
          <w:instrText xml:space="preserve"> PAGEREF GuideT180079 \h </w:instrText>
        </w:r>
        <w:r>
          <w:fldChar w:fldCharType="separate"/>
        </w:r>
        <w:r w:rsidR="00B31ED6">
          <w:rPr>
            <w:noProof/>
          </w:rPr>
          <w:t>71</w:t>
        </w:r>
        <w:r>
          <w:fldChar w:fldCharType="end"/>
        </w:r>
      </w:hyperlink>
    </w:p>
    <w:p w:rsidR="00665370" w:rsidRDefault="00665370">
      <w:pPr>
        <w:keepLines/>
        <w:tabs>
          <w:tab w:val="right" w:leader="dot" w:pos="9026"/>
        </w:tabs>
        <w:snapToGrid w:val="0"/>
        <w:spacing w:after="80" w:line="320" w:lineRule="exact"/>
      </w:pPr>
      <w:hyperlink w:anchor="GuideT180080" w:history="1">
        <w:r>
          <w:rPr>
            <w:sz w:val="22"/>
          </w:rPr>
          <w:t>표 51 Submodel Element Collection 'ProductQualitySpecifications'</w:t>
        </w:r>
        <w:r>
          <w:rPr>
            <w:sz w:val="22"/>
          </w:rPr>
          <w:tab/>
        </w:r>
        <w:r>
          <w:fldChar w:fldCharType="begin"/>
        </w:r>
        <w:r>
          <w:instrText xml:space="preserve"> PAGEREF GuideT180080 \h </w:instrText>
        </w:r>
        <w:r>
          <w:fldChar w:fldCharType="separate"/>
        </w:r>
        <w:r w:rsidR="00B31ED6">
          <w:rPr>
            <w:noProof/>
          </w:rPr>
          <w:t>72</w:t>
        </w:r>
        <w:r>
          <w:fldChar w:fldCharType="end"/>
        </w:r>
      </w:hyperlink>
    </w:p>
    <w:p w:rsidR="00665370" w:rsidRDefault="00665370">
      <w:pPr>
        <w:keepLines/>
        <w:tabs>
          <w:tab w:val="right" w:leader="dot" w:pos="9026"/>
        </w:tabs>
        <w:snapToGrid w:val="0"/>
        <w:spacing w:after="80" w:line="320" w:lineRule="exact"/>
      </w:pPr>
      <w:hyperlink w:anchor="GuideT180081" w:history="1">
        <w:r>
          <w:rPr>
            <w:sz w:val="22"/>
          </w:rPr>
          <w:t>표 52 Submodel Element Collection '목록 요소' (TechnicalPropertyAreas/[2])</w:t>
        </w:r>
        <w:r>
          <w:rPr>
            <w:sz w:val="22"/>
          </w:rPr>
          <w:tab/>
        </w:r>
        <w:r>
          <w:fldChar w:fldCharType="begin"/>
        </w:r>
        <w:r>
          <w:instrText xml:space="preserve"> PAGEREF GuideT180081 \h </w:instrText>
        </w:r>
        <w:r>
          <w:fldChar w:fldCharType="separate"/>
        </w:r>
        <w:r w:rsidR="00B31ED6">
          <w:rPr>
            <w:noProof/>
          </w:rPr>
          <w:t>73</w:t>
        </w:r>
        <w:r>
          <w:fldChar w:fldCharType="end"/>
        </w:r>
      </w:hyperlink>
    </w:p>
    <w:p w:rsidR="00665370" w:rsidRDefault="00665370">
      <w:pPr>
        <w:keepLines/>
        <w:tabs>
          <w:tab w:val="right" w:leader="dot" w:pos="9026"/>
        </w:tabs>
        <w:snapToGrid w:val="0"/>
        <w:spacing w:after="80" w:line="320" w:lineRule="exact"/>
      </w:pPr>
      <w:hyperlink w:anchor="GuideT180082" w:history="1">
        <w:r>
          <w:rPr>
            <w:sz w:val="22"/>
          </w:rPr>
          <w:t>표 53 Submodel Element Collection 'TemperatureAndAtmosphereSystem'</w:t>
        </w:r>
        <w:r>
          <w:rPr>
            <w:sz w:val="22"/>
          </w:rPr>
          <w:tab/>
        </w:r>
        <w:r>
          <w:fldChar w:fldCharType="begin"/>
        </w:r>
        <w:r>
          <w:instrText xml:space="preserve"> PAGEREF GuideT180082 \h </w:instrText>
        </w:r>
        <w:r>
          <w:fldChar w:fldCharType="separate"/>
        </w:r>
        <w:r w:rsidR="00B31ED6">
          <w:rPr>
            <w:noProof/>
          </w:rPr>
          <w:t>74</w:t>
        </w:r>
        <w:r>
          <w:fldChar w:fldCharType="end"/>
        </w:r>
      </w:hyperlink>
    </w:p>
    <w:p w:rsidR="00665370" w:rsidRDefault="00665370">
      <w:pPr>
        <w:keepLines/>
        <w:tabs>
          <w:tab w:val="right" w:leader="dot" w:pos="9026"/>
        </w:tabs>
        <w:snapToGrid w:val="0"/>
        <w:spacing w:after="80" w:line="320" w:lineRule="exact"/>
      </w:pPr>
      <w:hyperlink w:anchor="GuideT180083" w:history="1">
        <w:r>
          <w:rPr>
            <w:sz w:val="22"/>
          </w:rPr>
          <w:t>표 54 Submodel Element Collection 'AtmosphereSpecifications'</w:t>
        </w:r>
        <w:r>
          <w:rPr>
            <w:sz w:val="22"/>
          </w:rPr>
          <w:tab/>
        </w:r>
        <w:r>
          <w:fldChar w:fldCharType="begin"/>
        </w:r>
        <w:r>
          <w:instrText xml:space="preserve"> PAGEREF GuideT180083 \h </w:instrText>
        </w:r>
        <w:r>
          <w:fldChar w:fldCharType="separate"/>
        </w:r>
        <w:r w:rsidR="00B31ED6">
          <w:rPr>
            <w:noProof/>
          </w:rPr>
          <w:t>75</w:t>
        </w:r>
        <w:r>
          <w:fldChar w:fldCharType="end"/>
        </w:r>
      </w:hyperlink>
    </w:p>
    <w:p w:rsidR="00665370" w:rsidRDefault="00665370">
      <w:pPr>
        <w:keepLines/>
        <w:tabs>
          <w:tab w:val="right" w:leader="dot" w:pos="9026"/>
        </w:tabs>
        <w:snapToGrid w:val="0"/>
        <w:spacing w:after="80" w:line="320" w:lineRule="exact"/>
      </w:pPr>
      <w:hyperlink w:anchor="GuideT180084" w:history="1">
        <w:r>
          <w:rPr>
            <w:sz w:val="22"/>
          </w:rPr>
          <w:t>표 55 Submodel Element Collection 'ThermalSpecifications'</w:t>
        </w:r>
        <w:r>
          <w:rPr>
            <w:sz w:val="22"/>
          </w:rPr>
          <w:tab/>
        </w:r>
        <w:r>
          <w:fldChar w:fldCharType="begin"/>
        </w:r>
        <w:r>
          <w:instrText xml:space="preserve"> PAGEREF GuideT180084 \h </w:instrText>
        </w:r>
        <w:r>
          <w:fldChar w:fldCharType="separate"/>
        </w:r>
        <w:r w:rsidR="00B31ED6">
          <w:rPr>
            <w:noProof/>
          </w:rPr>
          <w:t>76</w:t>
        </w:r>
        <w:r>
          <w:fldChar w:fldCharType="end"/>
        </w:r>
      </w:hyperlink>
    </w:p>
    <w:p w:rsidR="00665370" w:rsidRDefault="00665370">
      <w:pPr>
        <w:keepLines/>
        <w:tabs>
          <w:tab w:val="right" w:leader="dot" w:pos="9026"/>
        </w:tabs>
        <w:snapToGrid w:val="0"/>
        <w:spacing w:after="80" w:line="320" w:lineRule="exact"/>
      </w:pPr>
      <w:hyperlink w:anchor="GuideT180085" w:history="1">
        <w:r>
          <w:rPr>
            <w:sz w:val="22"/>
          </w:rPr>
          <w:t>표 56 Submodel Element Collection '목록 요소' (TechnicalPropertyAreas/[3])</w:t>
        </w:r>
        <w:r>
          <w:rPr>
            <w:sz w:val="22"/>
          </w:rPr>
          <w:tab/>
        </w:r>
        <w:r>
          <w:fldChar w:fldCharType="begin"/>
        </w:r>
        <w:r>
          <w:instrText xml:space="preserve"> PAGEREF GuideT180085 \h </w:instrText>
        </w:r>
        <w:r>
          <w:fldChar w:fldCharType="separate"/>
        </w:r>
        <w:r w:rsidR="00B31ED6">
          <w:rPr>
            <w:noProof/>
          </w:rPr>
          <w:t>77</w:t>
        </w:r>
        <w:r>
          <w:fldChar w:fldCharType="end"/>
        </w:r>
      </w:hyperlink>
    </w:p>
    <w:p w:rsidR="00665370" w:rsidRDefault="00665370">
      <w:pPr>
        <w:keepLines/>
        <w:tabs>
          <w:tab w:val="right" w:leader="dot" w:pos="9026"/>
        </w:tabs>
        <w:snapToGrid w:val="0"/>
        <w:spacing w:after="80" w:line="320" w:lineRule="exact"/>
      </w:pPr>
      <w:hyperlink w:anchor="GuideT180086" w:history="1">
        <w:r>
          <w:rPr>
            <w:sz w:val="22"/>
          </w:rPr>
          <w:t>표 57 Submodel Element Collection 'ChamberAndDimensionSystem'</w:t>
        </w:r>
        <w:r>
          <w:rPr>
            <w:sz w:val="22"/>
          </w:rPr>
          <w:tab/>
        </w:r>
        <w:r>
          <w:fldChar w:fldCharType="begin"/>
        </w:r>
        <w:r>
          <w:instrText xml:space="preserve"> PAGEREF GuideT180086 \h </w:instrText>
        </w:r>
        <w:r>
          <w:fldChar w:fldCharType="separate"/>
        </w:r>
        <w:r w:rsidR="00B31ED6">
          <w:rPr>
            <w:noProof/>
          </w:rPr>
          <w:t>78</w:t>
        </w:r>
        <w:r>
          <w:fldChar w:fldCharType="end"/>
        </w:r>
      </w:hyperlink>
    </w:p>
    <w:p w:rsidR="00665370" w:rsidRDefault="00665370">
      <w:pPr>
        <w:keepLines/>
        <w:tabs>
          <w:tab w:val="right" w:leader="dot" w:pos="9026"/>
        </w:tabs>
        <w:snapToGrid w:val="0"/>
        <w:spacing w:after="80" w:line="320" w:lineRule="exact"/>
      </w:pPr>
      <w:hyperlink w:anchor="GuideT180087" w:history="1">
        <w:r>
          <w:rPr>
            <w:sz w:val="22"/>
          </w:rPr>
          <w:t>표 58 Submodel Element Collection 'ChamberConstructionSpecifications'</w:t>
        </w:r>
        <w:r>
          <w:rPr>
            <w:sz w:val="22"/>
          </w:rPr>
          <w:tab/>
        </w:r>
        <w:r>
          <w:fldChar w:fldCharType="begin"/>
        </w:r>
        <w:r>
          <w:instrText xml:space="preserve"> PAGEREF GuideT180087 \h </w:instrText>
        </w:r>
        <w:r>
          <w:fldChar w:fldCharType="separate"/>
        </w:r>
        <w:r w:rsidR="00B31ED6">
          <w:rPr>
            <w:noProof/>
          </w:rPr>
          <w:t>79</w:t>
        </w:r>
        <w:r>
          <w:fldChar w:fldCharType="end"/>
        </w:r>
      </w:hyperlink>
    </w:p>
    <w:p w:rsidR="00665370" w:rsidRDefault="00665370">
      <w:pPr>
        <w:keepLines/>
        <w:tabs>
          <w:tab w:val="right" w:leader="dot" w:pos="9026"/>
        </w:tabs>
        <w:snapToGrid w:val="0"/>
        <w:spacing w:after="80" w:line="320" w:lineRule="exact"/>
      </w:pPr>
      <w:hyperlink w:anchor="GuideT180088" w:history="1">
        <w:r>
          <w:rPr>
            <w:sz w:val="22"/>
          </w:rPr>
          <w:t>표 59 Submodel Element Collection 'WorkingEnvelopeSpecifications'</w:t>
        </w:r>
        <w:r>
          <w:rPr>
            <w:sz w:val="22"/>
          </w:rPr>
          <w:tab/>
        </w:r>
        <w:r>
          <w:fldChar w:fldCharType="begin"/>
        </w:r>
        <w:r>
          <w:instrText xml:space="preserve"> PAGEREF GuideT180088 \h </w:instrText>
        </w:r>
        <w:r>
          <w:fldChar w:fldCharType="separate"/>
        </w:r>
        <w:r w:rsidR="00B31ED6">
          <w:rPr>
            <w:noProof/>
          </w:rPr>
          <w:t>80</w:t>
        </w:r>
        <w:r>
          <w:fldChar w:fldCharType="end"/>
        </w:r>
      </w:hyperlink>
    </w:p>
    <w:p w:rsidR="00665370" w:rsidRDefault="00665370">
      <w:pPr>
        <w:keepLines/>
        <w:tabs>
          <w:tab w:val="right" w:leader="dot" w:pos="9026"/>
        </w:tabs>
        <w:snapToGrid w:val="0"/>
        <w:spacing w:after="80" w:line="320" w:lineRule="exact"/>
      </w:pPr>
      <w:hyperlink w:anchor="GuideT180089" w:history="1">
        <w:r>
          <w:rPr>
            <w:sz w:val="22"/>
          </w:rPr>
          <w:t>표 60 Submodel Element Collection 'InstallationEnvelopeSpecifications'</w:t>
        </w:r>
        <w:r>
          <w:rPr>
            <w:sz w:val="22"/>
          </w:rPr>
          <w:tab/>
        </w:r>
        <w:r>
          <w:fldChar w:fldCharType="begin"/>
        </w:r>
        <w:r>
          <w:instrText xml:space="preserve"> PAGEREF GuideT180089 \h </w:instrText>
        </w:r>
        <w:r>
          <w:fldChar w:fldCharType="separate"/>
        </w:r>
        <w:r w:rsidR="00B31ED6">
          <w:rPr>
            <w:noProof/>
          </w:rPr>
          <w:t>81</w:t>
        </w:r>
        <w:r>
          <w:fldChar w:fldCharType="end"/>
        </w:r>
      </w:hyperlink>
    </w:p>
    <w:p w:rsidR="00665370" w:rsidRDefault="00665370">
      <w:pPr>
        <w:keepLines/>
        <w:tabs>
          <w:tab w:val="right" w:leader="dot" w:pos="9026"/>
        </w:tabs>
        <w:snapToGrid w:val="0"/>
        <w:spacing w:after="80" w:line="320" w:lineRule="exact"/>
      </w:pPr>
      <w:hyperlink w:anchor="GuideT180090" w:history="1">
        <w:r>
          <w:rPr>
            <w:sz w:val="22"/>
          </w:rPr>
          <w:t>표 61 Submodel Element Collection '목록 요소' (TechnicalPropertyAreas/[4])</w:t>
        </w:r>
        <w:r>
          <w:rPr>
            <w:sz w:val="22"/>
          </w:rPr>
          <w:tab/>
        </w:r>
        <w:r>
          <w:fldChar w:fldCharType="begin"/>
        </w:r>
        <w:r>
          <w:instrText xml:space="preserve"> PAGEREF GuideT180090 \h </w:instrText>
        </w:r>
        <w:r>
          <w:fldChar w:fldCharType="separate"/>
        </w:r>
        <w:r w:rsidR="00B31ED6">
          <w:rPr>
            <w:noProof/>
          </w:rPr>
          <w:t>82</w:t>
        </w:r>
        <w:r>
          <w:fldChar w:fldCharType="end"/>
        </w:r>
      </w:hyperlink>
    </w:p>
    <w:p w:rsidR="00665370" w:rsidRDefault="00665370">
      <w:pPr>
        <w:keepLines/>
        <w:tabs>
          <w:tab w:val="right" w:leader="dot" w:pos="9026"/>
        </w:tabs>
        <w:snapToGrid w:val="0"/>
        <w:spacing w:after="80" w:line="320" w:lineRule="exact"/>
      </w:pPr>
      <w:hyperlink w:anchor="GuideT180091" w:history="1">
        <w:r>
          <w:rPr>
            <w:sz w:val="22"/>
          </w:rPr>
          <w:t>표 62 Submodel Element Collection 'HeatingAndQuenchingSystem'</w:t>
        </w:r>
        <w:r>
          <w:rPr>
            <w:sz w:val="22"/>
          </w:rPr>
          <w:tab/>
        </w:r>
        <w:r>
          <w:fldChar w:fldCharType="begin"/>
        </w:r>
        <w:r>
          <w:instrText xml:space="preserve"> PAGEREF GuideT180091 \h </w:instrText>
        </w:r>
        <w:r>
          <w:fldChar w:fldCharType="separate"/>
        </w:r>
        <w:r w:rsidR="00B31ED6">
          <w:rPr>
            <w:noProof/>
          </w:rPr>
          <w:t>83</w:t>
        </w:r>
        <w:r>
          <w:fldChar w:fldCharType="end"/>
        </w:r>
      </w:hyperlink>
    </w:p>
    <w:p w:rsidR="00665370" w:rsidRDefault="00665370">
      <w:pPr>
        <w:keepLines/>
        <w:tabs>
          <w:tab w:val="right" w:leader="dot" w:pos="9026"/>
        </w:tabs>
        <w:snapToGrid w:val="0"/>
        <w:spacing w:after="80" w:line="320" w:lineRule="exact"/>
      </w:pPr>
      <w:hyperlink w:anchor="GuideT180092" w:history="1">
        <w:r>
          <w:rPr>
            <w:sz w:val="22"/>
          </w:rPr>
          <w:t>표 63 Submodel Element Collection 'HeatingSpecifications'</w:t>
        </w:r>
        <w:r>
          <w:rPr>
            <w:sz w:val="22"/>
          </w:rPr>
          <w:tab/>
        </w:r>
        <w:r>
          <w:fldChar w:fldCharType="begin"/>
        </w:r>
        <w:r>
          <w:instrText xml:space="preserve"> PAGEREF GuideT180092 \h </w:instrText>
        </w:r>
        <w:r>
          <w:fldChar w:fldCharType="separate"/>
        </w:r>
        <w:r w:rsidR="00B31ED6">
          <w:rPr>
            <w:noProof/>
          </w:rPr>
          <w:t>84</w:t>
        </w:r>
        <w:r>
          <w:fldChar w:fldCharType="end"/>
        </w:r>
      </w:hyperlink>
    </w:p>
    <w:p w:rsidR="00665370" w:rsidRDefault="00665370">
      <w:pPr>
        <w:keepLines/>
        <w:tabs>
          <w:tab w:val="right" w:leader="dot" w:pos="9026"/>
        </w:tabs>
        <w:snapToGrid w:val="0"/>
        <w:spacing w:after="80" w:line="320" w:lineRule="exact"/>
      </w:pPr>
      <w:hyperlink w:anchor="GuideT180093" w:history="1">
        <w:r>
          <w:rPr>
            <w:sz w:val="22"/>
          </w:rPr>
          <w:t>표 64 Submodel Element Collection 'QuenchingSpecifications'</w:t>
        </w:r>
        <w:r>
          <w:rPr>
            <w:sz w:val="22"/>
          </w:rPr>
          <w:tab/>
        </w:r>
        <w:r>
          <w:fldChar w:fldCharType="begin"/>
        </w:r>
        <w:r>
          <w:instrText xml:space="preserve"> PAGEREF GuideT180093 \h </w:instrText>
        </w:r>
        <w:r>
          <w:fldChar w:fldCharType="separate"/>
        </w:r>
        <w:r w:rsidR="00B31ED6">
          <w:rPr>
            <w:noProof/>
          </w:rPr>
          <w:t>85</w:t>
        </w:r>
        <w:r>
          <w:fldChar w:fldCharType="end"/>
        </w:r>
      </w:hyperlink>
    </w:p>
    <w:p w:rsidR="00665370" w:rsidRDefault="00665370">
      <w:pPr>
        <w:keepLines/>
        <w:tabs>
          <w:tab w:val="right" w:leader="dot" w:pos="9026"/>
        </w:tabs>
        <w:snapToGrid w:val="0"/>
        <w:spacing w:after="80" w:line="320" w:lineRule="exact"/>
      </w:pPr>
      <w:hyperlink w:anchor="GuideT180094" w:history="1">
        <w:r>
          <w:rPr>
            <w:sz w:val="22"/>
          </w:rPr>
          <w:t>표 65 Submodel Element Collection '목록 요소' (TechnicalPropertyAreas/[5])</w:t>
        </w:r>
        <w:r>
          <w:rPr>
            <w:sz w:val="22"/>
          </w:rPr>
          <w:tab/>
        </w:r>
        <w:r>
          <w:fldChar w:fldCharType="begin"/>
        </w:r>
        <w:r>
          <w:instrText xml:space="preserve"> PAGEREF GuideT180094 \h </w:instrText>
        </w:r>
        <w:r>
          <w:fldChar w:fldCharType="separate"/>
        </w:r>
        <w:r w:rsidR="00B31ED6">
          <w:rPr>
            <w:noProof/>
          </w:rPr>
          <w:t>86</w:t>
        </w:r>
        <w:r>
          <w:fldChar w:fldCharType="end"/>
        </w:r>
      </w:hyperlink>
    </w:p>
    <w:p w:rsidR="00665370" w:rsidRDefault="00665370">
      <w:pPr>
        <w:keepLines/>
        <w:tabs>
          <w:tab w:val="right" w:leader="dot" w:pos="9026"/>
        </w:tabs>
        <w:snapToGrid w:val="0"/>
        <w:spacing w:after="80" w:line="320" w:lineRule="exact"/>
      </w:pPr>
      <w:hyperlink w:anchor="GuideT180095" w:history="1">
        <w:r>
          <w:rPr>
            <w:sz w:val="22"/>
          </w:rPr>
          <w:t>표 66 Submodel Element Collection 'ElectricalAndSafetySystem'</w:t>
        </w:r>
        <w:r>
          <w:rPr>
            <w:sz w:val="22"/>
          </w:rPr>
          <w:tab/>
        </w:r>
        <w:r>
          <w:fldChar w:fldCharType="begin"/>
        </w:r>
        <w:r>
          <w:instrText xml:space="preserve"> PAGEREF GuideT180095 \h </w:instrText>
        </w:r>
        <w:r>
          <w:fldChar w:fldCharType="separate"/>
        </w:r>
        <w:r w:rsidR="00B31ED6">
          <w:rPr>
            <w:noProof/>
          </w:rPr>
          <w:t>87</w:t>
        </w:r>
        <w:r>
          <w:fldChar w:fldCharType="end"/>
        </w:r>
      </w:hyperlink>
    </w:p>
    <w:p w:rsidR="00665370" w:rsidRDefault="00665370">
      <w:pPr>
        <w:keepLines/>
        <w:tabs>
          <w:tab w:val="right" w:leader="dot" w:pos="9026"/>
        </w:tabs>
        <w:snapToGrid w:val="0"/>
        <w:spacing w:after="80" w:line="320" w:lineRule="exact"/>
      </w:pPr>
      <w:hyperlink w:anchor="GuideT180096" w:history="1">
        <w:r>
          <w:rPr>
            <w:sz w:val="22"/>
          </w:rPr>
          <w:t>표 67 Submodel Element Collection 'PowerSupplySpecifications'</w:t>
        </w:r>
        <w:r>
          <w:rPr>
            <w:sz w:val="22"/>
          </w:rPr>
          <w:tab/>
        </w:r>
        <w:r>
          <w:fldChar w:fldCharType="begin"/>
        </w:r>
        <w:r>
          <w:instrText xml:space="preserve"> PAGEREF GuideT180096 \h </w:instrText>
        </w:r>
        <w:r>
          <w:fldChar w:fldCharType="separate"/>
        </w:r>
        <w:r w:rsidR="00B31ED6">
          <w:rPr>
            <w:noProof/>
          </w:rPr>
          <w:t>88</w:t>
        </w:r>
        <w:r>
          <w:fldChar w:fldCharType="end"/>
        </w:r>
      </w:hyperlink>
    </w:p>
    <w:p w:rsidR="00665370" w:rsidRDefault="00665370">
      <w:pPr>
        <w:keepLines/>
        <w:tabs>
          <w:tab w:val="right" w:leader="dot" w:pos="9026"/>
        </w:tabs>
        <w:snapToGrid w:val="0"/>
        <w:spacing w:after="80" w:line="320" w:lineRule="exact"/>
      </w:pPr>
      <w:hyperlink w:anchor="GuideT180097" w:history="1">
        <w:r>
          <w:rPr>
            <w:sz w:val="22"/>
          </w:rPr>
          <w:t>표 68 Submodel Element Collection 'SafetySpecifications'</w:t>
        </w:r>
        <w:r>
          <w:rPr>
            <w:sz w:val="22"/>
          </w:rPr>
          <w:tab/>
        </w:r>
        <w:r>
          <w:fldChar w:fldCharType="begin"/>
        </w:r>
        <w:r>
          <w:instrText xml:space="preserve"> PAGEREF GuideT180097 \h </w:instrText>
        </w:r>
        <w:r>
          <w:fldChar w:fldCharType="separate"/>
        </w:r>
        <w:r w:rsidR="00B31ED6">
          <w:rPr>
            <w:noProof/>
          </w:rPr>
          <w:t>89</w:t>
        </w:r>
        <w:r>
          <w:fldChar w:fldCharType="end"/>
        </w:r>
      </w:hyperlink>
    </w:p>
    <w:p w:rsidR="00665370" w:rsidRDefault="00665370">
      <w:pPr>
        <w:keepLines/>
        <w:tabs>
          <w:tab w:val="right" w:leader="dot" w:pos="9026"/>
        </w:tabs>
        <w:snapToGrid w:val="0"/>
        <w:spacing w:after="80" w:line="320" w:lineRule="exact"/>
      </w:pPr>
      <w:hyperlink w:anchor="GuideT180098" w:history="1">
        <w:r>
          <w:rPr>
            <w:sz w:val="22"/>
          </w:rPr>
          <w:t>표 69 Submodel Element Collection 'FurtherInformation'</w:t>
        </w:r>
        <w:r>
          <w:rPr>
            <w:sz w:val="22"/>
          </w:rPr>
          <w:tab/>
        </w:r>
        <w:r>
          <w:fldChar w:fldCharType="begin"/>
        </w:r>
        <w:r>
          <w:instrText xml:space="preserve"> PAGEREF GuideT180098 \h </w:instrText>
        </w:r>
        <w:r>
          <w:fldChar w:fldCharType="separate"/>
        </w:r>
        <w:r w:rsidR="00B31ED6">
          <w:rPr>
            <w:noProof/>
          </w:rPr>
          <w:t>91</w:t>
        </w:r>
        <w:r>
          <w:fldChar w:fldCharType="end"/>
        </w:r>
      </w:hyperlink>
    </w:p>
    <w:p w:rsidR="00665370" w:rsidRDefault="00665370">
      <w:pPr>
        <w:keepLines/>
        <w:tabs>
          <w:tab w:val="right" w:leader="dot" w:pos="9026"/>
        </w:tabs>
        <w:snapToGrid w:val="0"/>
        <w:spacing w:after="80" w:line="320" w:lineRule="exact"/>
      </w:pPr>
      <w:hyperlink w:anchor="GuideT180101" w:history="1">
        <w:r>
          <w:rPr>
            <w:sz w:val="22"/>
          </w:rPr>
          <w:t>표 70 Submodel 'OperationalData'</w:t>
        </w:r>
        <w:r>
          <w:rPr>
            <w:sz w:val="22"/>
          </w:rPr>
          <w:tab/>
        </w:r>
        <w:r>
          <w:fldChar w:fldCharType="begin"/>
        </w:r>
        <w:r>
          <w:instrText xml:space="preserve"> PAGEREF GuideT180101 \h </w:instrText>
        </w:r>
        <w:r>
          <w:fldChar w:fldCharType="separate"/>
        </w:r>
        <w:r w:rsidR="00B31ED6">
          <w:rPr>
            <w:noProof/>
          </w:rPr>
          <w:t>94</w:t>
        </w:r>
        <w:r>
          <w:fldChar w:fldCharType="end"/>
        </w:r>
      </w:hyperlink>
    </w:p>
    <w:p w:rsidR="00665370" w:rsidRDefault="00665370">
      <w:pPr>
        <w:keepLines/>
        <w:tabs>
          <w:tab w:val="right" w:leader="dot" w:pos="9026"/>
        </w:tabs>
        <w:snapToGrid w:val="0"/>
        <w:spacing w:after="80" w:line="320" w:lineRule="exact"/>
      </w:pPr>
      <w:hyperlink w:anchor="GuideT180102" w:history="1">
        <w:r>
          <w:rPr>
            <w:sz w:val="22"/>
          </w:rPr>
          <w:t>표 71 Submodel Element Collection 'DeviceOperationSystem'</w:t>
        </w:r>
        <w:r>
          <w:rPr>
            <w:sz w:val="22"/>
          </w:rPr>
          <w:tab/>
        </w:r>
        <w:r>
          <w:fldChar w:fldCharType="begin"/>
        </w:r>
        <w:r>
          <w:instrText xml:space="preserve"> PAGEREF GuideT180102 \h </w:instrText>
        </w:r>
        <w:r>
          <w:fldChar w:fldCharType="separate"/>
        </w:r>
        <w:r w:rsidR="00B31ED6">
          <w:rPr>
            <w:noProof/>
          </w:rPr>
          <w:t>95</w:t>
        </w:r>
        <w:r>
          <w:fldChar w:fldCharType="end"/>
        </w:r>
      </w:hyperlink>
    </w:p>
    <w:p w:rsidR="00665370" w:rsidRDefault="00665370">
      <w:pPr>
        <w:keepLines/>
        <w:tabs>
          <w:tab w:val="right" w:leader="dot" w:pos="9026"/>
        </w:tabs>
        <w:snapToGrid w:val="0"/>
        <w:spacing w:after="80" w:line="320" w:lineRule="exact"/>
      </w:pPr>
      <w:hyperlink w:anchor="GuideT180103" w:history="1">
        <w:r>
          <w:rPr>
            <w:sz w:val="22"/>
          </w:rPr>
          <w:t>표 72 Submodel Element Collection 'OperatingStateMonitoring'</w:t>
        </w:r>
        <w:r>
          <w:rPr>
            <w:sz w:val="22"/>
          </w:rPr>
          <w:tab/>
        </w:r>
        <w:r>
          <w:fldChar w:fldCharType="begin"/>
        </w:r>
        <w:r>
          <w:instrText xml:space="preserve"> PAGEREF GuideT180103 \h </w:instrText>
        </w:r>
        <w:r>
          <w:fldChar w:fldCharType="separate"/>
        </w:r>
        <w:r w:rsidR="00B31ED6">
          <w:rPr>
            <w:noProof/>
          </w:rPr>
          <w:t>96</w:t>
        </w:r>
        <w:r>
          <w:fldChar w:fldCharType="end"/>
        </w:r>
      </w:hyperlink>
    </w:p>
    <w:p w:rsidR="00665370" w:rsidRDefault="00665370">
      <w:pPr>
        <w:keepLines/>
        <w:tabs>
          <w:tab w:val="right" w:leader="dot" w:pos="9026"/>
        </w:tabs>
        <w:snapToGrid w:val="0"/>
        <w:spacing w:after="80" w:line="320" w:lineRule="exact"/>
      </w:pPr>
      <w:hyperlink w:anchor="GuideT180104" w:history="1">
        <w:r>
          <w:rPr>
            <w:sz w:val="22"/>
          </w:rPr>
          <w:t>표 73 Submodel Element Collection 'BatchAndHistoryMonitoring'</w:t>
        </w:r>
        <w:r>
          <w:rPr>
            <w:sz w:val="22"/>
          </w:rPr>
          <w:tab/>
        </w:r>
        <w:r>
          <w:fldChar w:fldCharType="begin"/>
        </w:r>
        <w:r>
          <w:instrText xml:space="preserve"> PAGEREF GuideT180104 \h </w:instrText>
        </w:r>
        <w:r>
          <w:fldChar w:fldCharType="separate"/>
        </w:r>
        <w:r w:rsidR="00B31ED6">
          <w:rPr>
            <w:noProof/>
          </w:rPr>
          <w:t>97</w:t>
        </w:r>
        <w:r>
          <w:fldChar w:fldCharType="end"/>
        </w:r>
      </w:hyperlink>
    </w:p>
    <w:p w:rsidR="00665370" w:rsidRDefault="00665370">
      <w:pPr>
        <w:keepLines/>
        <w:tabs>
          <w:tab w:val="right" w:leader="dot" w:pos="9026"/>
        </w:tabs>
        <w:snapToGrid w:val="0"/>
        <w:spacing w:after="80" w:line="320" w:lineRule="exact"/>
      </w:pPr>
      <w:hyperlink w:anchor="GuideT180105" w:history="1">
        <w:r>
          <w:rPr>
            <w:sz w:val="22"/>
          </w:rPr>
          <w:t>표 74 Submodel Element Collection 'HeatTreatmentProcessSystem'</w:t>
        </w:r>
        <w:r>
          <w:rPr>
            <w:sz w:val="22"/>
          </w:rPr>
          <w:tab/>
        </w:r>
        <w:r>
          <w:fldChar w:fldCharType="begin"/>
        </w:r>
        <w:r>
          <w:instrText xml:space="preserve"> PAGEREF GuideT180105 \h </w:instrText>
        </w:r>
        <w:r>
          <w:fldChar w:fldCharType="separate"/>
        </w:r>
        <w:r w:rsidR="00B31ED6">
          <w:rPr>
            <w:noProof/>
          </w:rPr>
          <w:t>99</w:t>
        </w:r>
        <w:r>
          <w:fldChar w:fldCharType="end"/>
        </w:r>
      </w:hyperlink>
    </w:p>
    <w:p w:rsidR="00665370" w:rsidRDefault="00665370">
      <w:pPr>
        <w:keepLines/>
        <w:tabs>
          <w:tab w:val="right" w:leader="dot" w:pos="9026"/>
        </w:tabs>
        <w:snapToGrid w:val="0"/>
        <w:spacing w:after="80" w:line="320" w:lineRule="exact"/>
      </w:pPr>
      <w:hyperlink w:anchor="GuideT180106" w:history="1">
        <w:r>
          <w:rPr>
            <w:sz w:val="22"/>
          </w:rPr>
          <w:t>표 75 Submodel Element Collection 'TemperatureMonitoring'</w:t>
        </w:r>
        <w:r>
          <w:rPr>
            <w:sz w:val="22"/>
          </w:rPr>
          <w:tab/>
        </w:r>
        <w:r>
          <w:fldChar w:fldCharType="begin"/>
        </w:r>
        <w:r>
          <w:instrText xml:space="preserve"> PAGEREF GuideT180106 \h </w:instrText>
        </w:r>
        <w:r>
          <w:fldChar w:fldCharType="separate"/>
        </w:r>
        <w:r w:rsidR="00B31ED6">
          <w:rPr>
            <w:noProof/>
          </w:rPr>
          <w:t>100</w:t>
        </w:r>
        <w:r>
          <w:fldChar w:fldCharType="end"/>
        </w:r>
      </w:hyperlink>
    </w:p>
    <w:p w:rsidR="00665370" w:rsidRDefault="00665370">
      <w:pPr>
        <w:keepLines/>
        <w:tabs>
          <w:tab w:val="right" w:leader="dot" w:pos="9026"/>
        </w:tabs>
        <w:snapToGrid w:val="0"/>
        <w:spacing w:after="80" w:line="320" w:lineRule="exact"/>
      </w:pPr>
      <w:hyperlink w:anchor="GuideT180107" w:history="1">
        <w:r>
          <w:rPr>
            <w:sz w:val="22"/>
          </w:rPr>
          <w:t>표 76 Submodel Element Collection 'ProcessProgressAndQualityMonitoring'</w:t>
        </w:r>
        <w:r>
          <w:rPr>
            <w:sz w:val="22"/>
          </w:rPr>
          <w:tab/>
        </w:r>
        <w:r>
          <w:fldChar w:fldCharType="begin"/>
        </w:r>
        <w:r>
          <w:instrText xml:space="preserve"> PAGEREF GuideT180107 \h </w:instrText>
        </w:r>
        <w:r>
          <w:fldChar w:fldCharType="separate"/>
        </w:r>
        <w:r w:rsidR="00B31ED6">
          <w:rPr>
            <w:noProof/>
          </w:rPr>
          <w:t>101</w:t>
        </w:r>
        <w:r>
          <w:fldChar w:fldCharType="end"/>
        </w:r>
      </w:hyperlink>
    </w:p>
    <w:p w:rsidR="00665370" w:rsidRDefault="00665370">
      <w:pPr>
        <w:keepLines/>
        <w:tabs>
          <w:tab w:val="right" w:leader="dot" w:pos="9026"/>
        </w:tabs>
        <w:snapToGrid w:val="0"/>
        <w:spacing w:after="80" w:line="320" w:lineRule="exact"/>
      </w:pPr>
      <w:hyperlink w:anchor="GuideT180108" w:history="1">
        <w:r>
          <w:rPr>
            <w:sz w:val="22"/>
          </w:rPr>
          <w:t>표 77 Submodel Element Collection 'AtmosphereAndQuenchSystem'</w:t>
        </w:r>
        <w:r>
          <w:rPr>
            <w:sz w:val="22"/>
          </w:rPr>
          <w:tab/>
        </w:r>
        <w:r>
          <w:fldChar w:fldCharType="begin"/>
        </w:r>
        <w:r>
          <w:instrText xml:space="preserve"> PAGEREF GuideT180108 \h </w:instrText>
        </w:r>
        <w:r>
          <w:fldChar w:fldCharType="separate"/>
        </w:r>
        <w:r w:rsidR="00B31ED6">
          <w:rPr>
            <w:noProof/>
          </w:rPr>
          <w:t>102</w:t>
        </w:r>
        <w:r>
          <w:fldChar w:fldCharType="end"/>
        </w:r>
      </w:hyperlink>
    </w:p>
    <w:p w:rsidR="00665370" w:rsidRDefault="00665370">
      <w:pPr>
        <w:keepLines/>
        <w:tabs>
          <w:tab w:val="right" w:leader="dot" w:pos="9026"/>
        </w:tabs>
        <w:snapToGrid w:val="0"/>
        <w:spacing w:after="80" w:line="320" w:lineRule="exact"/>
      </w:pPr>
      <w:hyperlink w:anchor="GuideT180109" w:history="1">
        <w:r>
          <w:rPr>
            <w:sz w:val="22"/>
          </w:rPr>
          <w:t>표 78 Submodel Element Collection 'AtmosphereMonitoring'</w:t>
        </w:r>
        <w:r>
          <w:rPr>
            <w:sz w:val="22"/>
          </w:rPr>
          <w:tab/>
        </w:r>
        <w:r>
          <w:fldChar w:fldCharType="begin"/>
        </w:r>
        <w:r>
          <w:instrText xml:space="preserve"> PAGEREF GuideT180109 \h </w:instrText>
        </w:r>
        <w:r>
          <w:fldChar w:fldCharType="separate"/>
        </w:r>
        <w:r w:rsidR="00B31ED6">
          <w:rPr>
            <w:noProof/>
          </w:rPr>
          <w:t>103</w:t>
        </w:r>
        <w:r>
          <w:fldChar w:fldCharType="end"/>
        </w:r>
      </w:hyperlink>
    </w:p>
    <w:p w:rsidR="00665370" w:rsidRDefault="00665370">
      <w:pPr>
        <w:keepLines/>
        <w:tabs>
          <w:tab w:val="right" w:leader="dot" w:pos="9026"/>
        </w:tabs>
        <w:snapToGrid w:val="0"/>
        <w:spacing w:after="80" w:line="320" w:lineRule="exact"/>
      </w:pPr>
      <w:hyperlink w:anchor="GuideT180110" w:history="1">
        <w:r>
          <w:rPr>
            <w:sz w:val="22"/>
          </w:rPr>
          <w:t>표 79 Submodel Element Collection 'QuenchAndChargeMonitoring'</w:t>
        </w:r>
        <w:r>
          <w:rPr>
            <w:sz w:val="22"/>
          </w:rPr>
          <w:tab/>
        </w:r>
        <w:r>
          <w:fldChar w:fldCharType="begin"/>
        </w:r>
        <w:r>
          <w:instrText xml:space="preserve"> PAGEREF GuideT180110 \h </w:instrText>
        </w:r>
        <w:r>
          <w:fldChar w:fldCharType="separate"/>
        </w:r>
        <w:r w:rsidR="00B31ED6">
          <w:rPr>
            <w:noProof/>
          </w:rPr>
          <w:t>104</w:t>
        </w:r>
        <w:r>
          <w:fldChar w:fldCharType="end"/>
        </w:r>
      </w:hyperlink>
    </w:p>
    <w:p w:rsidR="00665370" w:rsidRDefault="00665370">
      <w:pPr>
        <w:keepLines/>
        <w:tabs>
          <w:tab w:val="right" w:leader="dot" w:pos="9026"/>
        </w:tabs>
        <w:snapToGrid w:val="0"/>
        <w:spacing w:after="80" w:line="320" w:lineRule="exact"/>
      </w:pPr>
      <w:hyperlink w:anchor="GuideT180111" w:history="1">
        <w:r>
          <w:rPr>
            <w:sz w:val="22"/>
          </w:rPr>
          <w:t>표 80 Submodel Element Collection 'ProtectionAndSafetyStateSystem'</w:t>
        </w:r>
        <w:r>
          <w:rPr>
            <w:sz w:val="22"/>
          </w:rPr>
          <w:tab/>
        </w:r>
        <w:r>
          <w:fldChar w:fldCharType="begin"/>
        </w:r>
        <w:r>
          <w:instrText xml:space="preserve"> PAGEREF GuideT180111 \h </w:instrText>
        </w:r>
        <w:r>
          <w:fldChar w:fldCharType="separate"/>
        </w:r>
        <w:r w:rsidR="00B31ED6">
          <w:rPr>
            <w:noProof/>
          </w:rPr>
          <w:t>105</w:t>
        </w:r>
        <w:r>
          <w:fldChar w:fldCharType="end"/>
        </w:r>
      </w:hyperlink>
    </w:p>
    <w:p w:rsidR="00665370" w:rsidRDefault="00665370">
      <w:pPr>
        <w:keepLines/>
        <w:tabs>
          <w:tab w:val="right" w:leader="dot" w:pos="9026"/>
        </w:tabs>
        <w:snapToGrid w:val="0"/>
        <w:spacing w:after="80" w:line="320" w:lineRule="exact"/>
      </w:pPr>
      <w:hyperlink w:anchor="GuideT180112" w:history="1">
        <w:r>
          <w:rPr>
            <w:sz w:val="22"/>
          </w:rPr>
          <w:t>표 81 Submodel Element Collection 'ThermalAndAtmosphereProtectionMonitoring'</w:t>
        </w:r>
        <w:r>
          <w:rPr>
            <w:sz w:val="22"/>
          </w:rPr>
          <w:tab/>
        </w:r>
        <w:r>
          <w:fldChar w:fldCharType="begin"/>
        </w:r>
        <w:r>
          <w:instrText xml:space="preserve"> PAGEREF GuideT180112 \h </w:instrText>
        </w:r>
        <w:r>
          <w:fldChar w:fldCharType="separate"/>
        </w:r>
        <w:r w:rsidR="00B31ED6">
          <w:rPr>
            <w:noProof/>
          </w:rPr>
          <w:t>106</w:t>
        </w:r>
        <w:r>
          <w:fldChar w:fldCharType="end"/>
        </w:r>
      </w:hyperlink>
    </w:p>
    <w:p w:rsidR="00665370" w:rsidRDefault="00665370">
      <w:pPr>
        <w:keepLines/>
        <w:tabs>
          <w:tab w:val="right" w:leader="dot" w:pos="9026"/>
        </w:tabs>
        <w:snapToGrid w:val="0"/>
        <w:spacing w:after="80" w:line="320" w:lineRule="exact"/>
      </w:pPr>
      <w:hyperlink w:anchor="GuideT180113" w:history="1">
        <w:r>
          <w:rPr>
            <w:sz w:val="22"/>
          </w:rPr>
          <w:t>표 82 Submodel Element Collection 'AccessAndStopProtectionMonitoring'</w:t>
        </w:r>
        <w:r>
          <w:rPr>
            <w:sz w:val="22"/>
          </w:rPr>
          <w:tab/>
        </w:r>
        <w:r>
          <w:fldChar w:fldCharType="begin"/>
        </w:r>
        <w:r>
          <w:instrText xml:space="preserve"> PAGEREF GuideT180113 \h </w:instrText>
        </w:r>
        <w:r>
          <w:fldChar w:fldCharType="separate"/>
        </w:r>
        <w:r w:rsidR="00B31ED6">
          <w:rPr>
            <w:noProof/>
          </w:rPr>
          <w:t>107</w:t>
        </w:r>
        <w:r>
          <w:fldChar w:fldCharType="end"/>
        </w:r>
      </w:hyperlink>
    </w:p>
    <w:p w:rsidR="00665370" w:rsidRDefault="00665370">
      <w:pPr>
        <w:keepLines/>
        <w:tabs>
          <w:tab w:val="right" w:leader="dot" w:pos="9026"/>
        </w:tabs>
        <w:snapToGrid w:val="0"/>
        <w:spacing w:after="80" w:line="320" w:lineRule="exact"/>
      </w:pPr>
      <w:hyperlink w:anchor="GuideT180114" w:history="1">
        <w:r>
          <w:rPr>
            <w:sz w:val="22"/>
          </w:rPr>
          <w:t>표 83 Submodel Element Collection 'ElectricalAndSafetyConditionSystem'</w:t>
        </w:r>
        <w:r>
          <w:rPr>
            <w:sz w:val="22"/>
          </w:rPr>
          <w:tab/>
        </w:r>
        <w:r>
          <w:fldChar w:fldCharType="begin"/>
        </w:r>
        <w:r>
          <w:instrText xml:space="preserve"> PAGEREF GuideT180114 \h </w:instrText>
        </w:r>
        <w:r>
          <w:fldChar w:fldCharType="separate"/>
        </w:r>
        <w:r w:rsidR="00B31ED6">
          <w:rPr>
            <w:noProof/>
          </w:rPr>
          <w:t>108</w:t>
        </w:r>
        <w:r>
          <w:fldChar w:fldCharType="end"/>
        </w:r>
      </w:hyperlink>
    </w:p>
    <w:p w:rsidR="00665370" w:rsidRDefault="00665370">
      <w:pPr>
        <w:keepLines/>
        <w:tabs>
          <w:tab w:val="right" w:leader="dot" w:pos="9026"/>
        </w:tabs>
        <w:snapToGrid w:val="0"/>
        <w:spacing w:after="80" w:line="320" w:lineRule="exact"/>
      </w:pPr>
      <w:hyperlink w:anchor="GuideT180115" w:history="1">
        <w:r>
          <w:rPr>
            <w:sz w:val="22"/>
          </w:rPr>
          <w:t>표 84 Submodel Element Collection 'PowerSupplyMonitoring'</w:t>
        </w:r>
        <w:r>
          <w:rPr>
            <w:sz w:val="22"/>
          </w:rPr>
          <w:tab/>
        </w:r>
        <w:r>
          <w:fldChar w:fldCharType="begin"/>
        </w:r>
        <w:r>
          <w:instrText xml:space="preserve"> PAGEREF GuideT180115 \h </w:instrText>
        </w:r>
        <w:r>
          <w:fldChar w:fldCharType="separate"/>
        </w:r>
        <w:r w:rsidR="00B31ED6">
          <w:rPr>
            <w:noProof/>
          </w:rPr>
          <w:t>109</w:t>
        </w:r>
        <w:r>
          <w:fldChar w:fldCharType="end"/>
        </w:r>
      </w:hyperlink>
    </w:p>
    <w:p w:rsidR="00665370" w:rsidRDefault="00665370">
      <w:pPr>
        <w:keepLines/>
        <w:tabs>
          <w:tab w:val="right" w:leader="dot" w:pos="9026"/>
        </w:tabs>
        <w:snapToGrid w:val="0"/>
        <w:spacing w:after="80" w:line="320" w:lineRule="exact"/>
      </w:pPr>
      <w:hyperlink w:anchor="GuideT180116" w:history="1">
        <w:r>
          <w:rPr>
            <w:sz w:val="22"/>
          </w:rPr>
          <w:t>표 85 Submodel Element Collection 'AccessAndOperationSafetyMonitoring'</w:t>
        </w:r>
        <w:r>
          <w:rPr>
            <w:sz w:val="22"/>
          </w:rPr>
          <w:tab/>
        </w:r>
        <w:r>
          <w:fldChar w:fldCharType="begin"/>
        </w:r>
        <w:r>
          <w:instrText xml:space="preserve"> PAGEREF GuideT180116 \h </w:instrText>
        </w:r>
        <w:r>
          <w:fldChar w:fldCharType="separate"/>
        </w:r>
        <w:r w:rsidR="00B31ED6">
          <w:rPr>
            <w:noProof/>
          </w:rPr>
          <w:t>110</w:t>
        </w:r>
        <w:r>
          <w:fldChar w:fldCharType="end"/>
        </w:r>
      </w:hyperlink>
    </w:p>
    <w:p w:rsidR="00665370" w:rsidRDefault="00665370">
      <w:pPr>
        <w:keepLines/>
        <w:tabs>
          <w:tab w:val="right" w:leader="dot" w:pos="9026"/>
        </w:tabs>
        <w:snapToGrid w:val="0"/>
        <w:spacing w:after="80" w:line="320" w:lineRule="exact"/>
      </w:pPr>
      <w:hyperlink w:anchor="GuideT180119" w:history="1">
        <w:r>
          <w:rPr>
            <w:sz w:val="22"/>
          </w:rPr>
          <w:t>표 86 Submodel 'TimeSeries'</w:t>
        </w:r>
        <w:r>
          <w:rPr>
            <w:sz w:val="22"/>
          </w:rPr>
          <w:tab/>
        </w:r>
        <w:r>
          <w:fldChar w:fldCharType="begin"/>
        </w:r>
        <w:r>
          <w:instrText xml:space="preserve"> PAGEREF GuideT180119 \h </w:instrText>
        </w:r>
        <w:r>
          <w:fldChar w:fldCharType="separate"/>
        </w:r>
        <w:r w:rsidR="00B31ED6">
          <w:rPr>
            <w:noProof/>
          </w:rPr>
          <w:t>113</w:t>
        </w:r>
        <w:r>
          <w:fldChar w:fldCharType="end"/>
        </w:r>
      </w:hyperlink>
    </w:p>
    <w:p w:rsidR="00665370" w:rsidRDefault="00665370">
      <w:pPr>
        <w:keepLines/>
        <w:tabs>
          <w:tab w:val="right" w:leader="dot" w:pos="9026"/>
        </w:tabs>
        <w:snapToGrid w:val="0"/>
        <w:spacing w:after="80" w:line="320" w:lineRule="exact"/>
      </w:pPr>
      <w:hyperlink w:anchor="GuideT180120" w:history="1">
        <w:r>
          <w:rPr>
            <w:sz w:val="22"/>
          </w:rPr>
          <w:t>표 87 Submodel Element Collection 'Metadata'</w:t>
        </w:r>
        <w:r>
          <w:rPr>
            <w:sz w:val="22"/>
          </w:rPr>
          <w:tab/>
        </w:r>
        <w:r>
          <w:fldChar w:fldCharType="begin"/>
        </w:r>
        <w:r>
          <w:instrText xml:space="preserve"> PAGEREF GuideT180120 \h </w:instrText>
        </w:r>
        <w:r>
          <w:fldChar w:fldCharType="separate"/>
        </w:r>
        <w:r w:rsidR="00B31ED6">
          <w:rPr>
            <w:noProof/>
          </w:rPr>
          <w:t>114</w:t>
        </w:r>
        <w:r>
          <w:fldChar w:fldCharType="end"/>
        </w:r>
      </w:hyperlink>
    </w:p>
    <w:p w:rsidR="00665370" w:rsidRDefault="00665370">
      <w:pPr>
        <w:keepLines/>
        <w:tabs>
          <w:tab w:val="right" w:leader="dot" w:pos="9026"/>
        </w:tabs>
        <w:snapToGrid w:val="0"/>
        <w:spacing w:after="80" w:line="320" w:lineRule="exact"/>
      </w:pPr>
      <w:hyperlink w:anchor="GuideT180121" w:history="1">
        <w:r>
          <w:rPr>
            <w:sz w:val="22"/>
          </w:rPr>
          <w:t>표 88 Submodel Element Collection 'Record'</w:t>
        </w:r>
        <w:r>
          <w:rPr>
            <w:sz w:val="22"/>
          </w:rPr>
          <w:tab/>
        </w:r>
        <w:r>
          <w:fldChar w:fldCharType="begin"/>
        </w:r>
        <w:r>
          <w:instrText xml:space="preserve"> PAGEREF GuideT180121 \h </w:instrText>
        </w:r>
        <w:r>
          <w:fldChar w:fldCharType="separate"/>
        </w:r>
        <w:r w:rsidR="00B31ED6">
          <w:rPr>
            <w:noProof/>
          </w:rPr>
          <w:t>115</w:t>
        </w:r>
        <w:r>
          <w:fldChar w:fldCharType="end"/>
        </w:r>
      </w:hyperlink>
    </w:p>
    <w:p w:rsidR="00665370" w:rsidRDefault="00665370">
      <w:pPr>
        <w:keepLines/>
        <w:tabs>
          <w:tab w:val="right" w:leader="dot" w:pos="9026"/>
        </w:tabs>
        <w:snapToGrid w:val="0"/>
        <w:spacing w:after="80" w:line="320" w:lineRule="exact"/>
      </w:pPr>
      <w:hyperlink w:anchor="GuideT180122" w:history="1">
        <w:r>
          <w:rPr>
            <w:sz w:val="22"/>
          </w:rPr>
          <w:t>표 89 Submodel Element Collection 'RecordDeviceOperationSystem'</w:t>
        </w:r>
        <w:r>
          <w:rPr>
            <w:sz w:val="22"/>
          </w:rPr>
          <w:tab/>
        </w:r>
        <w:r>
          <w:fldChar w:fldCharType="begin"/>
        </w:r>
        <w:r>
          <w:instrText xml:space="preserve"> PAGEREF GuideT180122 \h </w:instrText>
        </w:r>
        <w:r>
          <w:fldChar w:fldCharType="separate"/>
        </w:r>
        <w:r w:rsidR="00B31ED6">
          <w:rPr>
            <w:noProof/>
          </w:rPr>
          <w:t>116</w:t>
        </w:r>
        <w:r>
          <w:fldChar w:fldCharType="end"/>
        </w:r>
      </w:hyperlink>
    </w:p>
    <w:p w:rsidR="00665370" w:rsidRDefault="00665370">
      <w:pPr>
        <w:keepLines/>
        <w:tabs>
          <w:tab w:val="right" w:leader="dot" w:pos="9026"/>
        </w:tabs>
        <w:snapToGrid w:val="0"/>
        <w:spacing w:after="80" w:line="320" w:lineRule="exact"/>
      </w:pPr>
      <w:hyperlink w:anchor="GuideT180123" w:history="1">
        <w:r>
          <w:rPr>
            <w:sz w:val="22"/>
          </w:rPr>
          <w:t>표 90 Submodel Element Collection 'RecordOperatingStateMonitoring'</w:t>
        </w:r>
        <w:r>
          <w:rPr>
            <w:sz w:val="22"/>
          </w:rPr>
          <w:tab/>
        </w:r>
        <w:r>
          <w:fldChar w:fldCharType="begin"/>
        </w:r>
        <w:r>
          <w:instrText xml:space="preserve"> PAGEREF GuideT180123 \h </w:instrText>
        </w:r>
        <w:r>
          <w:fldChar w:fldCharType="separate"/>
        </w:r>
        <w:r w:rsidR="00B31ED6">
          <w:rPr>
            <w:noProof/>
          </w:rPr>
          <w:t>117</w:t>
        </w:r>
        <w:r>
          <w:fldChar w:fldCharType="end"/>
        </w:r>
      </w:hyperlink>
    </w:p>
    <w:p w:rsidR="00665370" w:rsidRDefault="00665370">
      <w:pPr>
        <w:keepLines/>
        <w:tabs>
          <w:tab w:val="right" w:leader="dot" w:pos="9026"/>
        </w:tabs>
        <w:snapToGrid w:val="0"/>
        <w:spacing w:after="80" w:line="320" w:lineRule="exact"/>
      </w:pPr>
      <w:hyperlink w:anchor="GuideT180124" w:history="1">
        <w:r>
          <w:rPr>
            <w:sz w:val="22"/>
          </w:rPr>
          <w:t>표 91 Submodel Element Collection 'RecordHeatTreatmentProcessSystem'</w:t>
        </w:r>
        <w:r>
          <w:rPr>
            <w:sz w:val="22"/>
          </w:rPr>
          <w:tab/>
        </w:r>
        <w:r>
          <w:fldChar w:fldCharType="begin"/>
        </w:r>
        <w:r>
          <w:instrText xml:space="preserve"> PAGEREF GuideT180124 \h </w:instrText>
        </w:r>
        <w:r>
          <w:fldChar w:fldCharType="separate"/>
        </w:r>
        <w:r w:rsidR="00B31ED6">
          <w:rPr>
            <w:noProof/>
          </w:rPr>
          <w:t>118</w:t>
        </w:r>
        <w:r>
          <w:fldChar w:fldCharType="end"/>
        </w:r>
      </w:hyperlink>
    </w:p>
    <w:p w:rsidR="00665370" w:rsidRDefault="00665370">
      <w:pPr>
        <w:keepLines/>
        <w:tabs>
          <w:tab w:val="right" w:leader="dot" w:pos="9026"/>
        </w:tabs>
        <w:snapToGrid w:val="0"/>
        <w:spacing w:after="80" w:line="320" w:lineRule="exact"/>
      </w:pPr>
      <w:hyperlink w:anchor="GuideT180125" w:history="1">
        <w:r>
          <w:rPr>
            <w:sz w:val="22"/>
          </w:rPr>
          <w:t>표 92 Submodel Element Collection 'RecordTemperatureMonitoring'</w:t>
        </w:r>
        <w:r>
          <w:rPr>
            <w:sz w:val="22"/>
          </w:rPr>
          <w:tab/>
        </w:r>
        <w:r>
          <w:fldChar w:fldCharType="begin"/>
        </w:r>
        <w:r>
          <w:instrText xml:space="preserve"> PAGEREF GuideT180125 \h </w:instrText>
        </w:r>
        <w:r>
          <w:fldChar w:fldCharType="separate"/>
        </w:r>
        <w:r w:rsidR="00B31ED6">
          <w:rPr>
            <w:noProof/>
          </w:rPr>
          <w:t>119</w:t>
        </w:r>
        <w:r>
          <w:fldChar w:fldCharType="end"/>
        </w:r>
      </w:hyperlink>
    </w:p>
    <w:p w:rsidR="00665370" w:rsidRDefault="00665370">
      <w:pPr>
        <w:keepLines/>
        <w:tabs>
          <w:tab w:val="right" w:leader="dot" w:pos="9026"/>
        </w:tabs>
        <w:snapToGrid w:val="0"/>
        <w:spacing w:after="80" w:line="320" w:lineRule="exact"/>
      </w:pPr>
      <w:hyperlink w:anchor="GuideT180126" w:history="1">
        <w:r>
          <w:rPr>
            <w:sz w:val="22"/>
          </w:rPr>
          <w:t>표 93 Submodel Element Collection 'RecordAtmosphereAndQuenchSystem'</w:t>
        </w:r>
        <w:r>
          <w:rPr>
            <w:sz w:val="22"/>
          </w:rPr>
          <w:tab/>
        </w:r>
        <w:r>
          <w:fldChar w:fldCharType="begin"/>
        </w:r>
        <w:r>
          <w:instrText xml:space="preserve"> PAGEREF GuideT180126 \h </w:instrText>
        </w:r>
        <w:r>
          <w:fldChar w:fldCharType="separate"/>
        </w:r>
        <w:r w:rsidR="00B31ED6">
          <w:rPr>
            <w:noProof/>
          </w:rPr>
          <w:t>120</w:t>
        </w:r>
        <w:r>
          <w:fldChar w:fldCharType="end"/>
        </w:r>
      </w:hyperlink>
    </w:p>
    <w:p w:rsidR="00665370" w:rsidRDefault="00665370">
      <w:pPr>
        <w:keepLines/>
        <w:tabs>
          <w:tab w:val="right" w:leader="dot" w:pos="9026"/>
        </w:tabs>
        <w:snapToGrid w:val="0"/>
        <w:spacing w:after="80" w:line="320" w:lineRule="exact"/>
      </w:pPr>
      <w:hyperlink w:anchor="GuideT180127" w:history="1">
        <w:r>
          <w:rPr>
            <w:sz w:val="22"/>
          </w:rPr>
          <w:t>표 94 Submodel Element Collection 'RecordAtmosphereMonitoring'</w:t>
        </w:r>
        <w:r>
          <w:rPr>
            <w:sz w:val="22"/>
          </w:rPr>
          <w:tab/>
        </w:r>
        <w:r>
          <w:fldChar w:fldCharType="begin"/>
        </w:r>
        <w:r>
          <w:instrText xml:space="preserve"> PAGEREF GuideT180127 \h </w:instrText>
        </w:r>
        <w:r>
          <w:fldChar w:fldCharType="separate"/>
        </w:r>
        <w:r w:rsidR="00B31ED6">
          <w:rPr>
            <w:noProof/>
          </w:rPr>
          <w:t>121</w:t>
        </w:r>
        <w:r>
          <w:fldChar w:fldCharType="end"/>
        </w:r>
      </w:hyperlink>
    </w:p>
    <w:p w:rsidR="00665370" w:rsidRDefault="00665370">
      <w:pPr>
        <w:keepLines/>
        <w:tabs>
          <w:tab w:val="right" w:leader="dot" w:pos="9026"/>
        </w:tabs>
        <w:snapToGrid w:val="0"/>
        <w:spacing w:after="80" w:line="320" w:lineRule="exact"/>
      </w:pPr>
      <w:hyperlink w:anchor="GuideT180128" w:history="1">
        <w:r>
          <w:rPr>
            <w:sz w:val="22"/>
          </w:rPr>
          <w:t>표 95 Submodel Element Collection 'RecordQuenchAndChargeMonitoring'</w:t>
        </w:r>
        <w:r>
          <w:rPr>
            <w:sz w:val="22"/>
          </w:rPr>
          <w:tab/>
        </w:r>
        <w:r>
          <w:fldChar w:fldCharType="begin"/>
        </w:r>
        <w:r>
          <w:instrText xml:space="preserve"> PAGEREF GuideT180128 \h </w:instrText>
        </w:r>
        <w:r>
          <w:fldChar w:fldCharType="separate"/>
        </w:r>
        <w:r w:rsidR="00B31ED6">
          <w:rPr>
            <w:noProof/>
          </w:rPr>
          <w:t>122</w:t>
        </w:r>
        <w:r>
          <w:fldChar w:fldCharType="end"/>
        </w:r>
      </w:hyperlink>
    </w:p>
    <w:p w:rsidR="00665370" w:rsidRDefault="00665370">
      <w:pPr>
        <w:keepLines/>
        <w:tabs>
          <w:tab w:val="right" w:leader="dot" w:pos="9026"/>
        </w:tabs>
        <w:snapToGrid w:val="0"/>
        <w:spacing w:after="80" w:line="320" w:lineRule="exact"/>
      </w:pPr>
      <w:hyperlink w:anchor="GuideT180129" w:history="1">
        <w:r>
          <w:rPr>
            <w:sz w:val="22"/>
          </w:rPr>
          <w:t>표 96 Submodel Element Collection 'RecordProtectionAndSafetyStateSystem'</w:t>
        </w:r>
        <w:r>
          <w:rPr>
            <w:sz w:val="22"/>
          </w:rPr>
          <w:tab/>
        </w:r>
        <w:r>
          <w:fldChar w:fldCharType="begin"/>
        </w:r>
        <w:r>
          <w:instrText xml:space="preserve"> PAGEREF GuideT180129 \h </w:instrText>
        </w:r>
        <w:r>
          <w:fldChar w:fldCharType="separate"/>
        </w:r>
        <w:r w:rsidR="00B31ED6">
          <w:rPr>
            <w:noProof/>
          </w:rPr>
          <w:t>123</w:t>
        </w:r>
        <w:r>
          <w:fldChar w:fldCharType="end"/>
        </w:r>
      </w:hyperlink>
    </w:p>
    <w:p w:rsidR="00665370" w:rsidRDefault="00665370">
      <w:pPr>
        <w:keepLines/>
        <w:tabs>
          <w:tab w:val="right" w:leader="dot" w:pos="9026"/>
        </w:tabs>
        <w:snapToGrid w:val="0"/>
        <w:spacing w:after="80" w:line="320" w:lineRule="exact"/>
      </w:pPr>
      <w:hyperlink w:anchor="GuideT180130" w:history="1">
        <w:r>
          <w:rPr>
            <w:sz w:val="22"/>
          </w:rPr>
          <w:t>표 97 Submodel Element Collection 'RecordThermalAndAtmosphereProtectionMonitoring'</w:t>
        </w:r>
        <w:r>
          <w:rPr>
            <w:sz w:val="22"/>
          </w:rPr>
          <w:tab/>
        </w:r>
        <w:r>
          <w:fldChar w:fldCharType="begin"/>
        </w:r>
        <w:r>
          <w:instrText xml:space="preserve"> PAGEREF GuideT180130 \h </w:instrText>
        </w:r>
        <w:r>
          <w:fldChar w:fldCharType="separate"/>
        </w:r>
        <w:r w:rsidR="00B31ED6">
          <w:rPr>
            <w:noProof/>
          </w:rPr>
          <w:t>124</w:t>
        </w:r>
        <w:r>
          <w:fldChar w:fldCharType="end"/>
        </w:r>
      </w:hyperlink>
    </w:p>
    <w:p w:rsidR="00665370" w:rsidRDefault="00665370">
      <w:pPr>
        <w:keepLines/>
        <w:tabs>
          <w:tab w:val="right" w:leader="dot" w:pos="9026"/>
        </w:tabs>
        <w:snapToGrid w:val="0"/>
        <w:spacing w:after="80" w:line="320" w:lineRule="exact"/>
      </w:pPr>
      <w:hyperlink w:anchor="GuideT180131" w:history="1">
        <w:r>
          <w:rPr>
            <w:sz w:val="22"/>
          </w:rPr>
          <w:t>표 98 Submodel Element Collection 'RecordAccessAndStopProtectionMonitoring'</w:t>
        </w:r>
        <w:r>
          <w:rPr>
            <w:sz w:val="22"/>
          </w:rPr>
          <w:tab/>
        </w:r>
        <w:r>
          <w:fldChar w:fldCharType="begin"/>
        </w:r>
        <w:r>
          <w:instrText xml:space="preserve"> PAGEREF GuideT180131 \h </w:instrText>
        </w:r>
        <w:r>
          <w:fldChar w:fldCharType="separate"/>
        </w:r>
        <w:r w:rsidR="00B31ED6">
          <w:rPr>
            <w:noProof/>
          </w:rPr>
          <w:t>125</w:t>
        </w:r>
        <w:r>
          <w:fldChar w:fldCharType="end"/>
        </w:r>
      </w:hyperlink>
    </w:p>
    <w:p w:rsidR="00665370" w:rsidRDefault="00665370">
      <w:pPr>
        <w:keepLines/>
        <w:tabs>
          <w:tab w:val="right" w:leader="dot" w:pos="9026"/>
        </w:tabs>
        <w:snapToGrid w:val="0"/>
        <w:spacing w:after="80" w:line="320" w:lineRule="exact"/>
      </w:pPr>
      <w:hyperlink w:anchor="GuideT180132" w:history="1">
        <w:r>
          <w:rPr>
            <w:sz w:val="22"/>
          </w:rPr>
          <w:t>표 99 Submodel Element Collection 'RecordElectricalAndSafetyConditionSystem'</w:t>
        </w:r>
        <w:r>
          <w:rPr>
            <w:sz w:val="22"/>
          </w:rPr>
          <w:tab/>
        </w:r>
        <w:r>
          <w:fldChar w:fldCharType="begin"/>
        </w:r>
        <w:r>
          <w:instrText xml:space="preserve"> PAGEREF GuideT180132 \h </w:instrText>
        </w:r>
        <w:r>
          <w:fldChar w:fldCharType="separate"/>
        </w:r>
        <w:r w:rsidR="00B31ED6">
          <w:rPr>
            <w:noProof/>
          </w:rPr>
          <w:t>126</w:t>
        </w:r>
        <w:r>
          <w:fldChar w:fldCharType="end"/>
        </w:r>
      </w:hyperlink>
    </w:p>
    <w:p w:rsidR="00665370" w:rsidRDefault="00665370">
      <w:pPr>
        <w:keepLines/>
        <w:tabs>
          <w:tab w:val="right" w:leader="dot" w:pos="9026"/>
        </w:tabs>
        <w:snapToGrid w:val="0"/>
        <w:spacing w:after="80" w:line="320" w:lineRule="exact"/>
      </w:pPr>
      <w:hyperlink w:anchor="GuideT180133" w:history="1">
        <w:r>
          <w:rPr>
            <w:sz w:val="22"/>
          </w:rPr>
          <w:t>표 100 Submodel Element Collection 'RecordPowerSupplyMonitoring'</w:t>
        </w:r>
        <w:r>
          <w:rPr>
            <w:sz w:val="22"/>
          </w:rPr>
          <w:tab/>
        </w:r>
        <w:r>
          <w:fldChar w:fldCharType="begin"/>
        </w:r>
        <w:r>
          <w:instrText xml:space="preserve"> PAGEREF GuideT180133 \h </w:instrText>
        </w:r>
        <w:r>
          <w:fldChar w:fldCharType="separate"/>
        </w:r>
        <w:r w:rsidR="00B31ED6">
          <w:rPr>
            <w:noProof/>
          </w:rPr>
          <w:t>127</w:t>
        </w:r>
        <w:r>
          <w:fldChar w:fldCharType="end"/>
        </w:r>
      </w:hyperlink>
    </w:p>
    <w:p w:rsidR="00665370" w:rsidRDefault="00665370">
      <w:pPr>
        <w:keepLines/>
        <w:tabs>
          <w:tab w:val="right" w:leader="dot" w:pos="9026"/>
        </w:tabs>
        <w:snapToGrid w:val="0"/>
        <w:spacing w:after="80" w:line="320" w:lineRule="exact"/>
      </w:pPr>
      <w:hyperlink w:anchor="GuideT180134" w:history="1">
        <w:r>
          <w:rPr>
            <w:sz w:val="22"/>
          </w:rPr>
          <w:t>표 101 Submodel Element Collection 'RecordAccessAndOperationSafetyMonitoring'</w:t>
        </w:r>
        <w:r>
          <w:rPr>
            <w:sz w:val="22"/>
          </w:rPr>
          <w:tab/>
        </w:r>
        <w:r>
          <w:fldChar w:fldCharType="begin"/>
        </w:r>
        <w:r>
          <w:instrText xml:space="preserve"> PAGEREF GuideT180134 \h </w:instrText>
        </w:r>
        <w:r>
          <w:fldChar w:fldCharType="separate"/>
        </w:r>
        <w:r w:rsidR="00B31ED6">
          <w:rPr>
            <w:noProof/>
          </w:rPr>
          <w:t>128</w:t>
        </w:r>
        <w:r>
          <w:fldChar w:fldCharType="end"/>
        </w:r>
      </w:hyperlink>
    </w:p>
    <w:p w:rsidR="00665370" w:rsidRDefault="00665370">
      <w:pPr>
        <w:keepLines/>
        <w:tabs>
          <w:tab w:val="right" w:leader="dot" w:pos="9026"/>
        </w:tabs>
        <w:snapToGrid w:val="0"/>
        <w:spacing w:after="80" w:line="320" w:lineRule="exact"/>
      </w:pPr>
      <w:hyperlink w:anchor="GuideT180135" w:history="1">
        <w:r>
          <w:rPr>
            <w:sz w:val="22"/>
          </w:rPr>
          <w:t>표 102 Submodel Element Collection 'Segments'</w:t>
        </w:r>
        <w:r>
          <w:rPr>
            <w:sz w:val="22"/>
          </w:rPr>
          <w:tab/>
        </w:r>
        <w:r>
          <w:fldChar w:fldCharType="begin"/>
        </w:r>
        <w:r>
          <w:instrText xml:space="preserve"> PAGEREF GuideT180135 \h </w:instrText>
        </w:r>
        <w:r>
          <w:fldChar w:fldCharType="separate"/>
        </w:r>
        <w:r w:rsidR="00B31ED6">
          <w:rPr>
            <w:noProof/>
          </w:rPr>
          <w:t>129</w:t>
        </w:r>
        <w:r>
          <w:fldChar w:fldCharType="end"/>
        </w:r>
      </w:hyperlink>
    </w:p>
    <w:p w:rsidR="00665370" w:rsidRDefault="00665370">
      <w:pPr>
        <w:keepLines/>
        <w:tabs>
          <w:tab w:val="right" w:leader="dot" w:pos="9026"/>
        </w:tabs>
        <w:snapToGrid w:val="0"/>
        <w:spacing w:after="80" w:line="320" w:lineRule="exact"/>
      </w:pPr>
      <w:hyperlink w:anchor="GuideT180136" w:history="1">
        <w:r>
          <w:rPr>
            <w:sz w:val="22"/>
          </w:rPr>
          <w:t>표 103 Submodel Element Collection 'ExternalSegment'</w:t>
        </w:r>
        <w:r>
          <w:rPr>
            <w:sz w:val="22"/>
          </w:rPr>
          <w:tab/>
        </w:r>
        <w:r>
          <w:fldChar w:fldCharType="begin"/>
        </w:r>
        <w:r>
          <w:instrText xml:space="preserve"> PAGEREF GuideT180136 \h </w:instrText>
        </w:r>
        <w:r>
          <w:fldChar w:fldCharType="separate"/>
        </w:r>
        <w:r w:rsidR="00B31ED6">
          <w:rPr>
            <w:noProof/>
          </w:rPr>
          <w:t>130</w:t>
        </w:r>
        <w:r>
          <w:fldChar w:fldCharType="end"/>
        </w:r>
      </w:hyperlink>
    </w:p>
    <w:p w:rsidR="00665370" w:rsidRDefault="00665370">
      <w:pPr>
        <w:keepLines/>
        <w:tabs>
          <w:tab w:val="right" w:leader="dot" w:pos="9026"/>
        </w:tabs>
        <w:snapToGrid w:val="0"/>
        <w:spacing w:after="80" w:line="320" w:lineRule="exact"/>
      </w:pPr>
      <w:hyperlink w:anchor="GuideT180137" w:history="1">
        <w:r>
          <w:rPr>
            <w:sz w:val="22"/>
          </w:rPr>
          <w:t>표 104 Submodel Element Collection 'LinkedSegment'</w:t>
        </w:r>
        <w:r>
          <w:rPr>
            <w:sz w:val="22"/>
          </w:rPr>
          <w:tab/>
        </w:r>
        <w:r>
          <w:fldChar w:fldCharType="begin"/>
        </w:r>
        <w:r>
          <w:instrText xml:space="preserve"> PAGEREF GuideT180137 \h </w:instrText>
        </w:r>
        <w:r>
          <w:fldChar w:fldCharType="separate"/>
        </w:r>
        <w:r w:rsidR="00B31ED6">
          <w:rPr>
            <w:noProof/>
          </w:rPr>
          <w:t>132</w:t>
        </w:r>
        <w:r>
          <w:fldChar w:fldCharType="end"/>
        </w:r>
      </w:hyperlink>
    </w:p>
    <w:p w:rsidR="00665370" w:rsidRDefault="00665370">
      <w:pPr>
        <w:keepLines/>
        <w:tabs>
          <w:tab w:val="right" w:leader="dot" w:pos="9026"/>
        </w:tabs>
        <w:snapToGrid w:val="0"/>
        <w:spacing w:after="80" w:line="320" w:lineRule="exact"/>
      </w:pPr>
      <w:hyperlink w:anchor="GuideT180138" w:history="1">
        <w:r>
          <w:rPr>
            <w:sz w:val="22"/>
          </w:rPr>
          <w:t>표 105 Submodel Element Collection 'InternalSegment'</w:t>
        </w:r>
        <w:r>
          <w:rPr>
            <w:sz w:val="22"/>
          </w:rPr>
          <w:tab/>
        </w:r>
        <w:r>
          <w:fldChar w:fldCharType="begin"/>
        </w:r>
        <w:r>
          <w:instrText xml:space="preserve"> PAGEREF GuideT180138 \h </w:instrText>
        </w:r>
        <w:r>
          <w:fldChar w:fldCharType="separate"/>
        </w:r>
        <w:r w:rsidR="00B31ED6">
          <w:rPr>
            <w:noProof/>
          </w:rPr>
          <w:t>134</w:t>
        </w:r>
        <w:r>
          <w:fldChar w:fldCharType="end"/>
        </w:r>
      </w:hyperlink>
    </w:p>
    <w:p w:rsidR="00665370" w:rsidRDefault="00665370">
      <w:pPr>
        <w:keepLines/>
        <w:tabs>
          <w:tab w:val="right" w:leader="dot" w:pos="9026"/>
        </w:tabs>
        <w:snapToGrid w:val="0"/>
        <w:spacing w:after="80" w:line="320" w:lineRule="exact"/>
      </w:pPr>
      <w:hyperlink w:anchor="GuideT180139" w:history="1">
        <w:r>
          <w:rPr>
            <w:sz w:val="22"/>
          </w:rPr>
          <w:t>표 106 Submodel Element Collection 'Records'</w:t>
        </w:r>
        <w:r>
          <w:rPr>
            <w:sz w:val="22"/>
          </w:rPr>
          <w:tab/>
        </w:r>
        <w:r>
          <w:fldChar w:fldCharType="begin"/>
        </w:r>
        <w:r>
          <w:instrText xml:space="preserve"> PAGEREF GuideT180139 \h </w:instrText>
        </w:r>
        <w:r>
          <w:fldChar w:fldCharType="separate"/>
        </w:r>
        <w:r w:rsidR="00B31ED6">
          <w:rPr>
            <w:noProof/>
          </w:rPr>
          <w:t>136</w:t>
        </w:r>
        <w:r>
          <w:fldChar w:fldCharType="end"/>
        </w:r>
      </w:hyperlink>
    </w:p>
    <w:p w:rsidR="00665370" w:rsidRDefault="00665370">
      <w:pPr>
        <w:keepLines/>
        <w:tabs>
          <w:tab w:val="right" w:leader="dot" w:pos="9026"/>
        </w:tabs>
        <w:snapToGrid w:val="0"/>
        <w:spacing w:after="80" w:line="320" w:lineRule="exact"/>
      </w:pPr>
      <w:hyperlink w:anchor="GuideT180140" w:history="1">
        <w:r>
          <w:rPr>
            <w:sz w:val="22"/>
          </w:rPr>
          <w:t>표 107 Submodel Element Collection 'Record00000'</w:t>
        </w:r>
        <w:r>
          <w:rPr>
            <w:sz w:val="22"/>
          </w:rPr>
          <w:tab/>
        </w:r>
        <w:r>
          <w:fldChar w:fldCharType="begin"/>
        </w:r>
        <w:r>
          <w:instrText xml:space="preserve"> PAGEREF GuideT180140 \h </w:instrText>
        </w:r>
        <w:r>
          <w:fldChar w:fldCharType="separate"/>
        </w:r>
        <w:r w:rsidR="00B31ED6">
          <w:rPr>
            <w:noProof/>
          </w:rPr>
          <w:t>137</w:t>
        </w:r>
        <w:r>
          <w:fldChar w:fldCharType="end"/>
        </w:r>
      </w:hyperlink>
    </w:p>
    <w:p w:rsidR="00665370" w:rsidRDefault="00665370">
      <w:pPr>
        <w:keepLines/>
        <w:tabs>
          <w:tab w:val="right" w:leader="dot" w:pos="9026"/>
        </w:tabs>
        <w:snapToGrid w:val="0"/>
        <w:spacing w:after="80" w:line="320" w:lineRule="exact"/>
      </w:pPr>
      <w:hyperlink w:anchor="GuideT180141" w:history="1">
        <w:r>
          <w:rPr>
            <w:sz w:val="22"/>
          </w:rPr>
          <w:t>표 108 Submodel Element Collection 'RecordDeviceOperationSystem'</w:t>
        </w:r>
        <w:r>
          <w:rPr>
            <w:sz w:val="22"/>
          </w:rPr>
          <w:tab/>
        </w:r>
        <w:r>
          <w:fldChar w:fldCharType="begin"/>
        </w:r>
        <w:r>
          <w:instrText xml:space="preserve"> PAGEREF GuideT180141 \h </w:instrText>
        </w:r>
        <w:r>
          <w:fldChar w:fldCharType="separate"/>
        </w:r>
        <w:r w:rsidR="00B31ED6">
          <w:rPr>
            <w:noProof/>
          </w:rPr>
          <w:t>138</w:t>
        </w:r>
        <w:r>
          <w:fldChar w:fldCharType="end"/>
        </w:r>
      </w:hyperlink>
    </w:p>
    <w:p w:rsidR="00665370" w:rsidRDefault="00665370">
      <w:pPr>
        <w:keepLines/>
        <w:tabs>
          <w:tab w:val="right" w:leader="dot" w:pos="9026"/>
        </w:tabs>
        <w:snapToGrid w:val="0"/>
        <w:spacing w:after="80" w:line="320" w:lineRule="exact"/>
      </w:pPr>
      <w:hyperlink w:anchor="GuideT180142" w:history="1">
        <w:r>
          <w:rPr>
            <w:sz w:val="22"/>
          </w:rPr>
          <w:t>표 109 Submodel Element Collection 'RecordOperatingStateMonitoring'</w:t>
        </w:r>
        <w:r>
          <w:rPr>
            <w:sz w:val="22"/>
          </w:rPr>
          <w:tab/>
        </w:r>
        <w:r>
          <w:fldChar w:fldCharType="begin"/>
        </w:r>
        <w:r>
          <w:instrText xml:space="preserve"> PAGEREF GuideT180142 \h </w:instrText>
        </w:r>
        <w:r>
          <w:fldChar w:fldCharType="separate"/>
        </w:r>
        <w:r w:rsidR="00B31ED6">
          <w:rPr>
            <w:noProof/>
          </w:rPr>
          <w:t>139</w:t>
        </w:r>
        <w:r>
          <w:fldChar w:fldCharType="end"/>
        </w:r>
      </w:hyperlink>
    </w:p>
    <w:p w:rsidR="00665370" w:rsidRDefault="00665370">
      <w:pPr>
        <w:keepLines/>
        <w:tabs>
          <w:tab w:val="right" w:leader="dot" w:pos="9026"/>
        </w:tabs>
        <w:snapToGrid w:val="0"/>
        <w:spacing w:after="80" w:line="320" w:lineRule="exact"/>
      </w:pPr>
      <w:hyperlink w:anchor="GuideT180143" w:history="1">
        <w:r>
          <w:rPr>
            <w:sz w:val="22"/>
          </w:rPr>
          <w:t>표 110 Submodel Element Collection 'RecordHeatTreatmentProcessSystem'</w:t>
        </w:r>
        <w:r>
          <w:rPr>
            <w:sz w:val="22"/>
          </w:rPr>
          <w:tab/>
        </w:r>
        <w:r>
          <w:fldChar w:fldCharType="begin"/>
        </w:r>
        <w:r>
          <w:instrText xml:space="preserve"> PAGEREF GuideT180143 \h </w:instrText>
        </w:r>
        <w:r>
          <w:fldChar w:fldCharType="separate"/>
        </w:r>
        <w:r w:rsidR="00B31ED6">
          <w:rPr>
            <w:noProof/>
          </w:rPr>
          <w:t>140</w:t>
        </w:r>
        <w:r>
          <w:fldChar w:fldCharType="end"/>
        </w:r>
      </w:hyperlink>
    </w:p>
    <w:p w:rsidR="00665370" w:rsidRDefault="00665370">
      <w:pPr>
        <w:keepLines/>
        <w:tabs>
          <w:tab w:val="right" w:leader="dot" w:pos="9026"/>
        </w:tabs>
        <w:snapToGrid w:val="0"/>
        <w:spacing w:after="80" w:line="320" w:lineRule="exact"/>
      </w:pPr>
      <w:hyperlink w:anchor="GuideT180144" w:history="1">
        <w:r>
          <w:rPr>
            <w:sz w:val="22"/>
          </w:rPr>
          <w:t>표 111 Submodel Element Collection 'RecordTemperatureMonitoring'</w:t>
        </w:r>
        <w:r>
          <w:rPr>
            <w:sz w:val="22"/>
          </w:rPr>
          <w:tab/>
        </w:r>
        <w:r>
          <w:fldChar w:fldCharType="begin"/>
        </w:r>
        <w:r>
          <w:instrText xml:space="preserve"> PAGEREF GuideT180144 \h </w:instrText>
        </w:r>
        <w:r>
          <w:fldChar w:fldCharType="separate"/>
        </w:r>
        <w:r w:rsidR="00B31ED6">
          <w:rPr>
            <w:noProof/>
          </w:rPr>
          <w:t>141</w:t>
        </w:r>
        <w:r>
          <w:fldChar w:fldCharType="end"/>
        </w:r>
      </w:hyperlink>
    </w:p>
    <w:p w:rsidR="00665370" w:rsidRDefault="00665370">
      <w:pPr>
        <w:keepLines/>
        <w:tabs>
          <w:tab w:val="right" w:leader="dot" w:pos="9026"/>
        </w:tabs>
        <w:snapToGrid w:val="0"/>
        <w:spacing w:after="80" w:line="320" w:lineRule="exact"/>
      </w:pPr>
      <w:hyperlink w:anchor="GuideT180145" w:history="1">
        <w:r>
          <w:rPr>
            <w:sz w:val="22"/>
          </w:rPr>
          <w:t>표 112 Submodel Element Collection 'RecordAtmosphereAndQuenchSystem'</w:t>
        </w:r>
        <w:r>
          <w:rPr>
            <w:sz w:val="22"/>
          </w:rPr>
          <w:tab/>
        </w:r>
        <w:r>
          <w:fldChar w:fldCharType="begin"/>
        </w:r>
        <w:r>
          <w:instrText xml:space="preserve"> PAGEREF GuideT180145 \h </w:instrText>
        </w:r>
        <w:r>
          <w:fldChar w:fldCharType="separate"/>
        </w:r>
        <w:r w:rsidR="00B31ED6">
          <w:rPr>
            <w:noProof/>
          </w:rPr>
          <w:t>142</w:t>
        </w:r>
        <w:r>
          <w:fldChar w:fldCharType="end"/>
        </w:r>
      </w:hyperlink>
    </w:p>
    <w:p w:rsidR="00665370" w:rsidRDefault="00665370">
      <w:pPr>
        <w:keepLines/>
        <w:tabs>
          <w:tab w:val="right" w:leader="dot" w:pos="9026"/>
        </w:tabs>
        <w:snapToGrid w:val="0"/>
        <w:spacing w:after="80" w:line="320" w:lineRule="exact"/>
      </w:pPr>
      <w:hyperlink w:anchor="GuideT180146" w:history="1">
        <w:r>
          <w:rPr>
            <w:sz w:val="22"/>
          </w:rPr>
          <w:t>표 113 Submodel Element Collection 'RecordAtmosphereMonitoring'</w:t>
        </w:r>
        <w:r>
          <w:rPr>
            <w:sz w:val="22"/>
          </w:rPr>
          <w:tab/>
        </w:r>
        <w:r>
          <w:fldChar w:fldCharType="begin"/>
        </w:r>
        <w:r>
          <w:instrText xml:space="preserve"> PAGEREF GuideT180146 \h </w:instrText>
        </w:r>
        <w:r>
          <w:fldChar w:fldCharType="separate"/>
        </w:r>
        <w:r w:rsidR="00B31ED6">
          <w:rPr>
            <w:noProof/>
          </w:rPr>
          <w:t>143</w:t>
        </w:r>
        <w:r>
          <w:fldChar w:fldCharType="end"/>
        </w:r>
      </w:hyperlink>
    </w:p>
    <w:p w:rsidR="00665370" w:rsidRDefault="00665370">
      <w:pPr>
        <w:keepLines/>
        <w:tabs>
          <w:tab w:val="right" w:leader="dot" w:pos="9026"/>
        </w:tabs>
        <w:snapToGrid w:val="0"/>
        <w:spacing w:after="80" w:line="320" w:lineRule="exact"/>
      </w:pPr>
      <w:hyperlink w:anchor="GuideT180147" w:history="1">
        <w:r>
          <w:rPr>
            <w:sz w:val="22"/>
          </w:rPr>
          <w:t>표 114 Submodel Element Collection 'RecordQuenchAndChargeMonitoring'</w:t>
        </w:r>
        <w:r>
          <w:rPr>
            <w:sz w:val="22"/>
          </w:rPr>
          <w:tab/>
        </w:r>
        <w:r>
          <w:fldChar w:fldCharType="begin"/>
        </w:r>
        <w:r>
          <w:instrText xml:space="preserve"> PAGEREF GuideT180147 \h </w:instrText>
        </w:r>
        <w:r>
          <w:fldChar w:fldCharType="separate"/>
        </w:r>
        <w:r w:rsidR="00B31ED6">
          <w:rPr>
            <w:noProof/>
          </w:rPr>
          <w:t>144</w:t>
        </w:r>
        <w:r>
          <w:fldChar w:fldCharType="end"/>
        </w:r>
      </w:hyperlink>
    </w:p>
    <w:p w:rsidR="00665370" w:rsidRDefault="00665370">
      <w:pPr>
        <w:keepLines/>
        <w:tabs>
          <w:tab w:val="right" w:leader="dot" w:pos="9026"/>
        </w:tabs>
        <w:snapToGrid w:val="0"/>
        <w:spacing w:after="80" w:line="320" w:lineRule="exact"/>
      </w:pPr>
      <w:hyperlink w:anchor="GuideT180148" w:history="1">
        <w:r>
          <w:rPr>
            <w:sz w:val="22"/>
          </w:rPr>
          <w:t>표 115 Submodel Element Collection 'RecordProtectionAndSafetyStateSystem'</w:t>
        </w:r>
        <w:r>
          <w:rPr>
            <w:sz w:val="22"/>
          </w:rPr>
          <w:tab/>
        </w:r>
        <w:r>
          <w:fldChar w:fldCharType="begin"/>
        </w:r>
        <w:r>
          <w:instrText xml:space="preserve"> PAGEREF GuideT180148 \h </w:instrText>
        </w:r>
        <w:r>
          <w:fldChar w:fldCharType="separate"/>
        </w:r>
        <w:r w:rsidR="00B31ED6">
          <w:rPr>
            <w:noProof/>
          </w:rPr>
          <w:t>145</w:t>
        </w:r>
        <w:r>
          <w:fldChar w:fldCharType="end"/>
        </w:r>
      </w:hyperlink>
    </w:p>
    <w:p w:rsidR="00665370" w:rsidRDefault="00665370">
      <w:pPr>
        <w:keepLines/>
        <w:tabs>
          <w:tab w:val="right" w:leader="dot" w:pos="9026"/>
        </w:tabs>
        <w:snapToGrid w:val="0"/>
        <w:spacing w:after="80" w:line="320" w:lineRule="exact"/>
      </w:pPr>
      <w:hyperlink w:anchor="GuideT180149" w:history="1">
        <w:r>
          <w:rPr>
            <w:sz w:val="22"/>
          </w:rPr>
          <w:t>표 116 Submodel Element Collection 'RecordThermalAndAtmosphereProtectionMonitoring'</w:t>
        </w:r>
        <w:r>
          <w:rPr>
            <w:sz w:val="22"/>
          </w:rPr>
          <w:tab/>
        </w:r>
        <w:r>
          <w:fldChar w:fldCharType="begin"/>
        </w:r>
        <w:r>
          <w:instrText xml:space="preserve"> PAGEREF GuideT180149 \h </w:instrText>
        </w:r>
        <w:r>
          <w:fldChar w:fldCharType="separate"/>
        </w:r>
        <w:r w:rsidR="00B31ED6">
          <w:rPr>
            <w:noProof/>
          </w:rPr>
          <w:t>146</w:t>
        </w:r>
        <w:r>
          <w:fldChar w:fldCharType="end"/>
        </w:r>
      </w:hyperlink>
    </w:p>
    <w:p w:rsidR="00665370" w:rsidRDefault="00665370">
      <w:pPr>
        <w:keepLines/>
        <w:tabs>
          <w:tab w:val="right" w:leader="dot" w:pos="9026"/>
        </w:tabs>
        <w:snapToGrid w:val="0"/>
        <w:spacing w:after="80" w:line="320" w:lineRule="exact"/>
      </w:pPr>
      <w:hyperlink w:anchor="GuideT180150" w:history="1">
        <w:r>
          <w:rPr>
            <w:sz w:val="22"/>
          </w:rPr>
          <w:t>표 117 Submodel Element Collection 'RecordAccessAndStopProtectionMonitoring'</w:t>
        </w:r>
        <w:r>
          <w:rPr>
            <w:sz w:val="22"/>
          </w:rPr>
          <w:tab/>
        </w:r>
        <w:r>
          <w:fldChar w:fldCharType="begin"/>
        </w:r>
        <w:r>
          <w:instrText xml:space="preserve"> PAGEREF GuideT180150 \h </w:instrText>
        </w:r>
        <w:r>
          <w:fldChar w:fldCharType="separate"/>
        </w:r>
        <w:r w:rsidR="00B31ED6">
          <w:rPr>
            <w:noProof/>
          </w:rPr>
          <w:t>147</w:t>
        </w:r>
        <w:r>
          <w:fldChar w:fldCharType="end"/>
        </w:r>
      </w:hyperlink>
    </w:p>
    <w:p w:rsidR="00665370" w:rsidRDefault="00665370">
      <w:pPr>
        <w:keepLines/>
        <w:tabs>
          <w:tab w:val="right" w:leader="dot" w:pos="9026"/>
        </w:tabs>
        <w:snapToGrid w:val="0"/>
        <w:spacing w:after="80" w:line="320" w:lineRule="exact"/>
      </w:pPr>
      <w:hyperlink w:anchor="GuideT180151" w:history="1">
        <w:r>
          <w:rPr>
            <w:sz w:val="22"/>
          </w:rPr>
          <w:t>표 118 Submodel Element Collection 'RecordElectricalAndSafetyConditionSystem'</w:t>
        </w:r>
        <w:r>
          <w:rPr>
            <w:sz w:val="22"/>
          </w:rPr>
          <w:tab/>
        </w:r>
        <w:r>
          <w:fldChar w:fldCharType="begin"/>
        </w:r>
        <w:r>
          <w:instrText xml:space="preserve"> PAGEREF GuideT180151 \h </w:instrText>
        </w:r>
        <w:r>
          <w:fldChar w:fldCharType="separate"/>
        </w:r>
        <w:r w:rsidR="00B31ED6">
          <w:rPr>
            <w:noProof/>
          </w:rPr>
          <w:t>148</w:t>
        </w:r>
        <w:r>
          <w:fldChar w:fldCharType="end"/>
        </w:r>
      </w:hyperlink>
    </w:p>
    <w:p w:rsidR="00665370" w:rsidRDefault="00665370">
      <w:pPr>
        <w:keepLines/>
        <w:tabs>
          <w:tab w:val="right" w:leader="dot" w:pos="9026"/>
        </w:tabs>
        <w:snapToGrid w:val="0"/>
        <w:spacing w:after="80" w:line="320" w:lineRule="exact"/>
      </w:pPr>
      <w:hyperlink w:anchor="GuideT180152" w:history="1">
        <w:r>
          <w:rPr>
            <w:sz w:val="22"/>
          </w:rPr>
          <w:t>표 119 Submodel Element Collection 'RecordPowerSupplyMonitoring'</w:t>
        </w:r>
        <w:r>
          <w:rPr>
            <w:sz w:val="22"/>
          </w:rPr>
          <w:tab/>
        </w:r>
        <w:r>
          <w:fldChar w:fldCharType="begin"/>
        </w:r>
        <w:r>
          <w:instrText xml:space="preserve"> PAGEREF GuideT180152 \h </w:instrText>
        </w:r>
        <w:r>
          <w:fldChar w:fldCharType="separate"/>
        </w:r>
        <w:r w:rsidR="00B31ED6">
          <w:rPr>
            <w:noProof/>
          </w:rPr>
          <w:t>149</w:t>
        </w:r>
        <w:r>
          <w:fldChar w:fldCharType="end"/>
        </w:r>
      </w:hyperlink>
    </w:p>
    <w:p w:rsidR="00665370" w:rsidRDefault="00665370">
      <w:pPr>
        <w:keepLines/>
        <w:tabs>
          <w:tab w:val="right" w:leader="dot" w:pos="9026"/>
        </w:tabs>
        <w:snapToGrid w:val="0"/>
        <w:spacing w:after="80" w:line="320" w:lineRule="exact"/>
      </w:pPr>
      <w:hyperlink w:anchor="GuideT180153" w:history="1">
        <w:r>
          <w:rPr>
            <w:sz w:val="22"/>
          </w:rPr>
          <w:t>표 120 Submodel Element Collection 'RecordAccessAndOperationSafetyMonitoring'</w:t>
        </w:r>
        <w:r>
          <w:rPr>
            <w:sz w:val="22"/>
          </w:rPr>
          <w:tab/>
        </w:r>
        <w:r>
          <w:fldChar w:fldCharType="begin"/>
        </w:r>
        <w:r>
          <w:instrText xml:space="preserve"> PAGEREF GuideT180153 \h </w:instrText>
        </w:r>
        <w:r>
          <w:fldChar w:fldCharType="separate"/>
        </w:r>
        <w:r w:rsidR="00B31ED6">
          <w:rPr>
            <w:noProof/>
          </w:rPr>
          <w:t>150</w:t>
        </w:r>
        <w:r>
          <w:fldChar w:fldCharType="end"/>
        </w:r>
      </w:hyperlink>
    </w:p>
    <w:p w:rsidR="00665370" w:rsidRDefault="00665370">
      <w:pPr>
        <w:keepLines/>
        <w:tabs>
          <w:tab w:val="right" w:leader="dot" w:pos="9026"/>
        </w:tabs>
        <w:snapToGrid w:val="0"/>
        <w:spacing w:after="80" w:line="320" w:lineRule="exact"/>
      </w:pPr>
      <w:hyperlink w:anchor="GuideT180156" w:history="1">
        <w:r>
          <w:rPr>
            <w:sz w:val="22"/>
          </w:rPr>
          <w:t>표 121 Submodel 'ProcessParameters'</w:t>
        </w:r>
        <w:r>
          <w:rPr>
            <w:sz w:val="22"/>
          </w:rPr>
          <w:tab/>
        </w:r>
        <w:r>
          <w:fldChar w:fldCharType="begin"/>
        </w:r>
        <w:r>
          <w:instrText xml:space="preserve"> PAGEREF GuideT180156 \h </w:instrText>
        </w:r>
        <w:r>
          <w:fldChar w:fldCharType="separate"/>
        </w:r>
        <w:r w:rsidR="00B31ED6">
          <w:rPr>
            <w:noProof/>
          </w:rPr>
          <w:t>153</w:t>
        </w:r>
        <w:r>
          <w:fldChar w:fldCharType="end"/>
        </w:r>
      </w:hyperlink>
    </w:p>
    <w:p w:rsidR="00665370" w:rsidRDefault="00665370">
      <w:pPr>
        <w:keepLines/>
        <w:tabs>
          <w:tab w:val="right" w:leader="dot" w:pos="9026"/>
        </w:tabs>
        <w:snapToGrid w:val="0"/>
        <w:spacing w:after="80" w:line="320" w:lineRule="exact"/>
      </w:pPr>
      <w:hyperlink w:anchor="GuideT180157" w:history="1">
        <w:r>
          <w:rPr>
            <w:sz w:val="22"/>
          </w:rPr>
          <w:t>표 122 Submodel Element Collection 'Processes'</w:t>
        </w:r>
        <w:r>
          <w:rPr>
            <w:sz w:val="22"/>
          </w:rPr>
          <w:tab/>
        </w:r>
        <w:r>
          <w:fldChar w:fldCharType="begin"/>
        </w:r>
        <w:r>
          <w:instrText xml:space="preserve"> PAGEREF GuideT180157 \h </w:instrText>
        </w:r>
        <w:r>
          <w:fldChar w:fldCharType="separate"/>
        </w:r>
        <w:r w:rsidR="00B31ED6">
          <w:rPr>
            <w:noProof/>
          </w:rPr>
          <w:t>154</w:t>
        </w:r>
        <w:r>
          <w:fldChar w:fldCharType="end"/>
        </w:r>
      </w:hyperlink>
    </w:p>
    <w:p w:rsidR="00665370" w:rsidRDefault="00665370">
      <w:pPr>
        <w:keepLines/>
        <w:tabs>
          <w:tab w:val="right" w:leader="dot" w:pos="9026"/>
        </w:tabs>
        <w:snapToGrid w:val="0"/>
        <w:spacing w:after="80" w:line="320" w:lineRule="exact"/>
      </w:pPr>
      <w:hyperlink w:anchor="GuideT180158" w:history="1">
        <w:r>
          <w:rPr>
            <w:sz w:val="22"/>
          </w:rPr>
          <w:t>표 123 Submodel Element Collection 'Process__00__'</w:t>
        </w:r>
        <w:r>
          <w:rPr>
            <w:sz w:val="22"/>
          </w:rPr>
          <w:tab/>
        </w:r>
        <w:r>
          <w:fldChar w:fldCharType="begin"/>
        </w:r>
        <w:r>
          <w:instrText xml:space="preserve"> PAGEREF GuideT180158 \h </w:instrText>
        </w:r>
        <w:r>
          <w:fldChar w:fldCharType="separate"/>
        </w:r>
        <w:r w:rsidR="00B31ED6">
          <w:rPr>
            <w:noProof/>
          </w:rPr>
          <w:t>154</w:t>
        </w:r>
        <w:r>
          <w:fldChar w:fldCharType="end"/>
        </w:r>
      </w:hyperlink>
    </w:p>
    <w:p w:rsidR="00665370" w:rsidRDefault="00665370">
      <w:pPr>
        <w:keepLines/>
        <w:tabs>
          <w:tab w:val="right" w:leader="dot" w:pos="9026"/>
        </w:tabs>
        <w:snapToGrid w:val="0"/>
        <w:spacing w:after="80" w:line="320" w:lineRule="exact"/>
      </w:pPr>
      <w:hyperlink w:anchor="GuideT180159" w:history="1">
        <w:r>
          <w:rPr>
            <w:sz w:val="22"/>
          </w:rPr>
          <w:t>표 124 Submodel Element Collection 'ProductParameters'</w:t>
        </w:r>
        <w:r>
          <w:rPr>
            <w:sz w:val="22"/>
          </w:rPr>
          <w:tab/>
        </w:r>
        <w:r>
          <w:fldChar w:fldCharType="begin"/>
        </w:r>
        <w:r>
          <w:instrText xml:space="preserve"> PAGEREF GuideT180159 \h </w:instrText>
        </w:r>
        <w:r>
          <w:fldChar w:fldCharType="separate"/>
        </w:r>
        <w:r w:rsidR="00B31ED6">
          <w:rPr>
            <w:noProof/>
          </w:rPr>
          <w:t>156</w:t>
        </w:r>
        <w:r>
          <w:fldChar w:fldCharType="end"/>
        </w:r>
      </w:hyperlink>
    </w:p>
    <w:p w:rsidR="00665370" w:rsidRDefault="00665370">
      <w:pPr>
        <w:keepLines/>
        <w:tabs>
          <w:tab w:val="right" w:leader="dot" w:pos="9026"/>
        </w:tabs>
        <w:snapToGrid w:val="0"/>
        <w:spacing w:after="80" w:line="320" w:lineRule="exact"/>
      </w:pPr>
      <w:hyperlink w:anchor="GuideT180160" w:history="1">
        <w:r>
          <w:rPr>
            <w:sz w:val="22"/>
          </w:rPr>
          <w:t>표 125 Submodel Element Collection 'WorkpieceRequirements'</w:t>
        </w:r>
        <w:r>
          <w:rPr>
            <w:sz w:val="22"/>
          </w:rPr>
          <w:tab/>
        </w:r>
        <w:r>
          <w:fldChar w:fldCharType="begin"/>
        </w:r>
        <w:r>
          <w:instrText xml:space="preserve"> PAGEREF GuideT180160 \h </w:instrText>
        </w:r>
        <w:r>
          <w:fldChar w:fldCharType="separate"/>
        </w:r>
        <w:r w:rsidR="00B31ED6">
          <w:rPr>
            <w:noProof/>
          </w:rPr>
          <w:t>157</w:t>
        </w:r>
        <w:r>
          <w:fldChar w:fldCharType="end"/>
        </w:r>
      </w:hyperlink>
    </w:p>
    <w:p w:rsidR="00665370" w:rsidRDefault="00665370">
      <w:pPr>
        <w:keepLines/>
        <w:tabs>
          <w:tab w:val="right" w:leader="dot" w:pos="9026"/>
        </w:tabs>
        <w:snapToGrid w:val="0"/>
        <w:spacing w:after="80" w:line="320" w:lineRule="exact"/>
      </w:pPr>
      <w:hyperlink w:anchor="GuideT180161" w:history="1">
        <w:r>
          <w:rPr>
            <w:sz w:val="22"/>
          </w:rPr>
          <w:t>표 126 Submodel Element Collection 'MaterialRequirements'</w:t>
        </w:r>
        <w:r>
          <w:rPr>
            <w:sz w:val="22"/>
          </w:rPr>
          <w:tab/>
        </w:r>
        <w:r>
          <w:fldChar w:fldCharType="begin"/>
        </w:r>
        <w:r>
          <w:instrText xml:space="preserve"> PAGEREF GuideT180161 \h </w:instrText>
        </w:r>
        <w:r>
          <w:fldChar w:fldCharType="separate"/>
        </w:r>
        <w:r w:rsidR="00B31ED6">
          <w:rPr>
            <w:noProof/>
          </w:rPr>
          <w:t>158</w:t>
        </w:r>
        <w:r>
          <w:fldChar w:fldCharType="end"/>
        </w:r>
      </w:hyperlink>
    </w:p>
    <w:p w:rsidR="00665370" w:rsidRDefault="00665370">
      <w:pPr>
        <w:keepLines/>
        <w:tabs>
          <w:tab w:val="right" w:leader="dot" w:pos="9026"/>
        </w:tabs>
        <w:snapToGrid w:val="0"/>
        <w:spacing w:after="80" w:line="320" w:lineRule="exact"/>
      </w:pPr>
      <w:hyperlink w:anchor="GuideT180162" w:history="1">
        <w:r>
          <w:rPr>
            <w:sz w:val="22"/>
          </w:rPr>
          <w:t>표 127 Submodel Element Collection 'LoadAndQualityTargets'</w:t>
        </w:r>
        <w:r>
          <w:rPr>
            <w:sz w:val="22"/>
          </w:rPr>
          <w:tab/>
        </w:r>
        <w:r>
          <w:fldChar w:fldCharType="begin"/>
        </w:r>
        <w:r>
          <w:instrText xml:space="preserve"> PAGEREF GuideT180162 \h </w:instrText>
        </w:r>
        <w:r>
          <w:fldChar w:fldCharType="separate"/>
        </w:r>
        <w:r w:rsidR="00B31ED6">
          <w:rPr>
            <w:noProof/>
          </w:rPr>
          <w:t>159</w:t>
        </w:r>
        <w:r>
          <w:fldChar w:fldCharType="end"/>
        </w:r>
      </w:hyperlink>
    </w:p>
    <w:p w:rsidR="00665370" w:rsidRDefault="00665370">
      <w:pPr>
        <w:keepLines/>
        <w:tabs>
          <w:tab w:val="right" w:leader="dot" w:pos="9026"/>
        </w:tabs>
        <w:snapToGrid w:val="0"/>
        <w:spacing w:after="80" w:line="320" w:lineRule="exact"/>
      </w:pPr>
      <w:hyperlink w:anchor="GuideT180163" w:history="1">
        <w:r>
          <w:rPr>
            <w:sz w:val="22"/>
          </w:rPr>
          <w:t>표 128 Submodel Element Collection 'ProcessParameters'</w:t>
        </w:r>
        <w:r>
          <w:rPr>
            <w:sz w:val="22"/>
          </w:rPr>
          <w:tab/>
        </w:r>
        <w:r>
          <w:fldChar w:fldCharType="begin"/>
        </w:r>
        <w:r>
          <w:instrText xml:space="preserve"> PAGEREF GuideT180163 \h </w:instrText>
        </w:r>
        <w:r>
          <w:fldChar w:fldCharType="separate"/>
        </w:r>
        <w:r w:rsidR="00B31ED6">
          <w:rPr>
            <w:noProof/>
          </w:rPr>
          <w:t>160</w:t>
        </w:r>
        <w:r>
          <w:fldChar w:fldCharType="end"/>
        </w:r>
      </w:hyperlink>
    </w:p>
    <w:p w:rsidR="00665370" w:rsidRDefault="00665370">
      <w:pPr>
        <w:keepLines/>
        <w:tabs>
          <w:tab w:val="right" w:leader="dot" w:pos="9026"/>
        </w:tabs>
        <w:snapToGrid w:val="0"/>
        <w:spacing w:after="80" w:line="320" w:lineRule="exact"/>
      </w:pPr>
      <w:hyperlink w:anchor="GuideT180164" w:history="1">
        <w:r>
          <w:rPr>
            <w:sz w:val="22"/>
          </w:rPr>
          <w:t>표 129 Submodel Element Collection 'ThermalRecipe'</w:t>
        </w:r>
        <w:r>
          <w:rPr>
            <w:sz w:val="22"/>
          </w:rPr>
          <w:tab/>
        </w:r>
        <w:r>
          <w:fldChar w:fldCharType="begin"/>
        </w:r>
        <w:r>
          <w:instrText xml:space="preserve"> PAGEREF GuideT180164 \h </w:instrText>
        </w:r>
        <w:r>
          <w:fldChar w:fldCharType="separate"/>
        </w:r>
        <w:r w:rsidR="00B31ED6">
          <w:rPr>
            <w:noProof/>
          </w:rPr>
          <w:t>161</w:t>
        </w:r>
        <w:r>
          <w:fldChar w:fldCharType="end"/>
        </w:r>
      </w:hyperlink>
    </w:p>
    <w:p w:rsidR="00665370" w:rsidRDefault="00665370">
      <w:pPr>
        <w:keepLines/>
        <w:tabs>
          <w:tab w:val="right" w:leader="dot" w:pos="9026"/>
        </w:tabs>
        <w:snapToGrid w:val="0"/>
        <w:spacing w:after="80" w:line="320" w:lineRule="exact"/>
      </w:pPr>
      <w:hyperlink w:anchor="GuideT180165" w:history="1">
        <w:r>
          <w:rPr>
            <w:sz w:val="22"/>
          </w:rPr>
          <w:t>표 130 Submodel Element Collection 'SequenceAndTemperatureTargets'</w:t>
        </w:r>
        <w:r>
          <w:rPr>
            <w:sz w:val="22"/>
          </w:rPr>
          <w:tab/>
        </w:r>
        <w:r>
          <w:fldChar w:fldCharType="begin"/>
        </w:r>
        <w:r>
          <w:instrText xml:space="preserve"> PAGEREF GuideT180165 \h </w:instrText>
        </w:r>
        <w:r>
          <w:fldChar w:fldCharType="separate"/>
        </w:r>
        <w:r w:rsidR="00B31ED6">
          <w:rPr>
            <w:noProof/>
          </w:rPr>
          <w:t>162</w:t>
        </w:r>
        <w:r>
          <w:fldChar w:fldCharType="end"/>
        </w:r>
      </w:hyperlink>
    </w:p>
    <w:p w:rsidR="00665370" w:rsidRDefault="00665370">
      <w:pPr>
        <w:keepLines/>
        <w:tabs>
          <w:tab w:val="right" w:leader="dot" w:pos="9026"/>
        </w:tabs>
        <w:snapToGrid w:val="0"/>
        <w:spacing w:after="80" w:line="320" w:lineRule="exact"/>
      </w:pPr>
      <w:hyperlink w:anchor="GuideT180166" w:history="1">
        <w:r>
          <w:rPr>
            <w:sz w:val="22"/>
          </w:rPr>
          <w:t>표 131 Submodel Element Collection 'AtmosphereQuenchAndProtectionTargets'</w:t>
        </w:r>
        <w:r>
          <w:rPr>
            <w:sz w:val="22"/>
          </w:rPr>
          <w:tab/>
        </w:r>
        <w:r>
          <w:fldChar w:fldCharType="begin"/>
        </w:r>
        <w:r>
          <w:instrText xml:space="preserve"> PAGEREF GuideT180166 \h </w:instrText>
        </w:r>
        <w:r>
          <w:fldChar w:fldCharType="separate"/>
        </w:r>
        <w:r w:rsidR="00B31ED6">
          <w:rPr>
            <w:noProof/>
          </w:rPr>
          <w:t>164</w:t>
        </w:r>
        <w:r>
          <w:fldChar w:fldCharType="end"/>
        </w:r>
      </w:hyperlink>
    </w:p>
    <w:p w:rsidR="00665370" w:rsidRDefault="00665370">
      <w:pPr>
        <w:keepLines/>
        <w:tabs>
          <w:tab w:val="right" w:leader="dot" w:pos="9026"/>
        </w:tabs>
        <w:snapToGrid w:val="0"/>
        <w:spacing w:after="80" w:line="320" w:lineRule="exact"/>
      </w:pPr>
      <w:hyperlink w:anchor="GuideT180174" w:history="1">
        <w:r>
          <w:rPr>
            <w:sz w:val="22"/>
          </w:rPr>
          <w:t>표 132 Submodel Element Collection 'AtmosphereConsumables'</w:t>
        </w:r>
        <w:r>
          <w:rPr>
            <w:sz w:val="22"/>
          </w:rPr>
          <w:tab/>
        </w:r>
        <w:r>
          <w:fldChar w:fldCharType="begin"/>
        </w:r>
        <w:r>
          <w:instrText xml:space="preserve"> PAGEREF GuideT180174 \h </w:instrText>
        </w:r>
        <w:r>
          <w:fldChar w:fldCharType="separate"/>
        </w:r>
        <w:r w:rsidR="00B31ED6">
          <w:rPr>
            <w:noProof/>
          </w:rPr>
          <w:t>166</w:t>
        </w:r>
        <w:r>
          <w:fldChar w:fldCharType="end"/>
        </w:r>
      </w:hyperlink>
    </w:p>
    <w:p w:rsidR="00665370" w:rsidRDefault="00665370">
      <w:pPr>
        <w:keepLines/>
        <w:tabs>
          <w:tab w:val="right" w:leader="dot" w:pos="9026"/>
        </w:tabs>
        <w:snapToGrid w:val="0"/>
        <w:spacing w:after="80" w:line="320" w:lineRule="exact"/>
      </w:pPr>
      <w:hyperlink w:anchor="GasHierarchyAtmosphereFormationGases" w:history="1">
        <w:r>
          <w:rPr>
            <w:sz w:val="22"/>
          </w:rPr>
          <w:t>표 133 Submodel Element Collection 'AtmosphereFormationGases'</w:t>
        </w:r>
        <w:r>
          <w:rPr>
            <w:sz w:val="22"/>
          </w:rPr>
          <w:tab/>
        </w:r>
        <w:r>
          <w:fldChar w:fldCharType="begin"/>
        </w:r>
        <w:r>
          <w:instrText xml:space="preserve"> PAGEREF GasHierarchyAtmosphereFormationGases \h </w:instrText>
        </w:r>
        <w:r>
          <w:fldChar w:fldCharType="separate"/>
        </w:r>
        <w:r w:rsidR="00B31ED6">
          <w:rPr>
            <w:noProof/>
          </w:rPr>
          <w:t>167</w:t>
        </w:r>
        <w:r>
          <w:fldChar w:fldCharType="end"/>
        </w:r>
      </w:hyperlink>
    </w:p>
    <w:p w:rsidR="00665370" w:rsidRDefault="00665370">
      <w:pPr>
        <w:keepLines/>
        <w:tabs>
          <w:tab w:val="right" w:leader="dot" w:pos="9026"/>
        </w:tabs>
        <w:snapToGrid w:val="0"/>
        <w:spacing w:after="80" w:line="320" w:lineRule="exact"/>
      </w:pPr>
      <w:hyperlink w:anchor="GasHierarchyPurgeGases" w:history="1">
        <w:r>
          <w:rPr>
            <w:sz w:val="22"/>
          </w:rPr>
          <w:t>표 134 Submodel Element Collection 'PurgeGases'</w:t>
        </w:r>
        <w:r>
          <w:rPr>
            <w:sz w:val="22"/>
          </w:rPr>
          <w:tab/>
        </w:r>
        <w:r>
          <w:fldChar w:fldCharType="begin"/>
        </w:r>
        <w:r>
          <w:instrText xml:space="preserve"> PAGEREF GasHierarchyPurgeGases \h </w:instrText>
        </w:r>
        <w:r>
          <w:fldChar w:fldCharType="separate"/>
        </w:r>
        <w:r w:rsidR="00B31ED6">
          <w:rPr>
            <w:noProof/>
          </w:rPr>
          <w:t>168</w:t>
        </w:r>
        <w:r>
          <w:fldChar w:fldCharType="end"/>
        </w:r>
      </w:hyperlink>
    </w:p>
    <w:p w:rsidR="00665370" w:rsidRDefault="00665370">
      <w:pPr>
        <w:keepLines/>
        <w:tabs>
          <w:tab w:val="right" w:leader="dot" w:pos="9026"/>
        </w:tabs>
        <w:snapToGrid w:val="0"/>
        <w:spacing w:after="80" w:line="320" w:lineRule="exact"/>
      </w:pPr>
      <w:hyperlink w:anchor="GuideT180167" w:history="1">
        <w:r>
          <w:rPr>
            <w:sz w:val="22"/>
          </w:rPr>
          <w:t>표 135 Submodel Element Collection 'ResourceParameters'</w:t>
        </w:r>
        <w:r>
          <w:rPr>
            <w:sz w:val="22"/>
          </w:rPr>
          <w:tab/>
        </w:r>
        <w:r>
          <w:fldChar w:fldCharType="begin"/>
        </w:r>
        <w:r>
          <w:instrText xml:space="preserve"> PAGEREF GuideT180167 \h </w:instrText>
        </w:r>
        <w:r>
          <w:fldChar w:fldCharType="separate"/>
        </w:r>
        <w:r w:rsidR="00B31ED6">
          <w:rPr>
            <w:noProof/>
          </w:rPr>
          <w:t>169</w:t>
        </w:r>
        <w:r>
          <w:fldChar w:fldCharType="end"/>
        </w:r>
      </w:hyperlink>
    </w:p>
    <w:p w:rsidR="00665370" w:rsidRDefault="00665370">
      <w:pPr>
        <w:keepLines/>
        <w:tabs>
          <w:tab w:val="right" w:leader="dot" w:pos="9026"/>
        </w:tabs>
        <w:snapToGrid w:val="0"/>
        <w:spacing w:after="80" w:line="320" w:lineRule="exact"/>
      </w:pPr>
      <w:hyperlink w:anchor="GuideT180168" w:history="1">
        <w:r>
          <w:rPr>
            <w:sz w:val="22"/>
          </w:rPr>
          <w:t>표 136 Submodel Element Collection 'FurnaceResourceRequirements'</w:t>
        </w:r>
        <w:r>
          <w:rPr>
            <w:sz w:val="22"/>
          </w:rPr>
          <w:tab/>
        </w:r>
        <w:r>
          <w:fldChar w:fldCharType="begin"/>
        </w:r>
        <w:r>
          <w:instrText xml:space="preserve"> PAGEREF GuideT180168 \h </w:instrText>
        </w:r>
        <w:r>
          <w:fldChar w:fldCharType="separate"/>
        </w:r>
        <w:r w:rsidR="00B31ED6">
          <w:rPr>
            <w:noProof/>
          </w:rPr>
          <w:t>170</w:t>
        </w:r>
        <w:r>
          <w:fldChar w:fldCharType="end"/>
        </w:r>
      </w:hyperlink>
    </w:p>
    <w:p w:rsidR="00665370" w:rsidRDefault="00665370">
      <w:pPr>
        <w:keepLines/>
        <w:tabs>
          <w:tab w:val="right" w:leader="dot" w:pos="9026"/>
        </w:tabs>
        <w:snapToGrid w:val="0"/>
        <w:spacing w:after="80" w:line="320" w:lineRule="exact"/>
      </w:pPr>
      <w:hyperlink w:anchor="GuideT180169" w:history="1">
        <w:r>
          <w:rPr>
            <w:sz w:val="22"/>
          </w:rPr>
          <w:t>표 137 Submodel Element Collection 'MeasurementResources'</w:t>
        </w:r>
        <w:r>
          <w:rPr>
            <w:sz w:val="22"/>
          </w:rPr>
          <w:tab/>
        </w:r>
        <w:r>
          <w:fldChar w:fldCharType="begin"/>
        </w:r>
        <w:r>
          <w:instrText xml:space="preserve"> PAGEREF GuideT180169 \h </w:instrText>
        </w:r>
        <w:r>
          <w:fldChar w:fldCharType="separate"/>
        </w:r>
        <w:r w:rsidR="00B31ED6">
          <w:rPr>
            <w:noProof/>
          </w:rPr>
          <w:t>171</w:t>
        </w:r>
        <w:r>
          <w:fldChar w:fldCharType="end"/>
        </w:r>
      </w:hyperlink>
    </w:p>
    <w:p w:rsidR="00665370" w:rsidRDefault="00665370">
      <w:pPr>
        <w:keepLines/>
        <w:tabs>
          <w:tab w:val="right" w:leader="dot" w:pos="9026"/>
        </w:tabs>
        <w:snapToGrid w:val="0"/>
        <w:spacing w:after="80" w:line="320" w:lineRule="exact"/>
      </w:pPr>
      <w:hyperlink w:anchor="GuideT180170" w:history="1">
        <w:r>
          <w:rPr>
            <w:sz w:val="22"/>
          </w:rPr>
          <w:t>표 138 Submodel Element Collection 'ActuationResources'</w:t>
        </w:r>
        <w:r>
          <w:rPr>
            <w:sz w:val="22"/>
          </w:rPr>
          <w:tab/>
        </w:r>
        <w:r>
          <w:fldChar w:fldCharType="begin"/>
        </w:r>
        <w:r>
          <w:instrText xml:space="preserve"> PAGEREF GuideT180170 \h </w:instrText>
        </w:r>
        <w:r>
          <w:fldChar w:fldCharType="separate"/>
        </w:r>
        <w:r w:rsidR="00B31ED6">
          <w:rPr>
            <w:noProof/>
          </w:rPr>
          <w:t>172</w:t>
        </w:r>
        <w:r>
          <w:fldChar w:fldCharType="end"/>
        </w:r>
      </w:hyperlink>
    </w:p>
    <w:p w:rsidR="00665370" w:rsidRDefault="00665370">
      <w:pPr>
        <w:keepLines/>
        <w:tabs>
          <w:tab w:val="right" w:leader="dot" w:pos="9026"/>
        </w:tabs>
        <w:snapToGrid w:val="0"/>
        <w:spacing w:after="80" w:line="320" w:lineRule="exact"/>
      </w:pPr>
      <w:hyperlink w:anchor="GuideT180171" w:history="1">
        <w:r>
          <w:rPr>
            <w:sz w:val="22"/>
          </w:rPr>
          <w:t>표 139 Submodel Element Collection 'ProcessBoM'</w:t>
        </w:r>
        <w:r>
          <w:rPr>
            <w:sz w:val="22"/>
          </w:rPr>
          <w:tab/>
        </w:r>
        <w:r>
          <w:fldChar w:fldCharType="begin"/>
        </w:r>
        <w:r>
          <w:instrText xml:space="preserve"> PAGEREF GuideT180171 \h </w:instrText>
        </w:r>
        <w:r>
          <w:fldChar w:fldCharType="separate"/>
        </w:r>
        <w:r w:rsidR="00B31ED6">
          <w:rPr>
            <w:noProof/>
          </w:rPr>
          <w:t>173</w:t>
        </w:r>
        <w:r>
          <w:fldChar w:fldCharType="end"/>
        </w:r>
      </w:hyperlink>
    </w:p>
    <w:p w:rsidR="00665370" w:rsidRDefault="00665370">
      <w:pPr>
        <w:keepLines/>
        <w:tabs>
          <w:tab w:val="right" w:leader="dot" w:pos="9026"/>
        </w:tabs>
        <w:snapToGrid w:val="0"/>
        <w:spacing w:after="80" w:line="320" w:lineRule="exact"/>
      </w:pPr>
      <w:hyperlink w:anchor="GuideT180172" w:history="1">
        <w:r>
          <w:rPr>
            <w:sz w:val="22"/>
          </w:rPr>
          <w:t>표 140 Submodel Element Collection 'BatchMaterialInputs'</w:t>
        </w:r>
        <w:r>
          <w:rPr>
            <w:sz w:val="22"/>
          </w:rPr>
          <w:tab/>
        </w:r>
        <w:r>
          <w:fldChar w:fldCharType="begin"/>
        </w:r>
        <w:r>
          <w:instrText xml:space="preserve"> PAGEREF GuideT180172 \h </w:instrText>
        </w:r>
        <w:r>
          <w:fldChar w:fldCharType="separate"/>
        </w:r>
        <w:r w:rsidR="00B31ED6">
          <w:rPr>
            <w:noProof/>
          </w:rPr>
          <w:t>174</w:t>
        </w:r>
        <w:r>
          <w:fldChar w:fldCharType="end"/>
        </w:r>
      </w:hyperlink>
    </w:p>
    <w:p w:rsidR="00665370" w:rsidRDefault="00665370">
      <w:pPr>
        <w:keepLines/>
        <w:tabs>
          <w:tab w:val="right" w:leader="dot" w:pos="9026"/>
        </w:tabs>
        <w:snapToGrid w:val="0"/>
        <w:spacing w:after="80" w:line="320" w:lineRule="exact"/>
      </w:pPr>
      <w:hyperlink w:anchor="GuideT180173" w:history="1">
        <w:r>
          <w:rPr>
            <w:sz w:val="22"/>
          </w:rPr>
          <w:t>표 141 Submodel Element Collection 'WorkpieceInputs'</w:t>
        </w:r>
        <w:r>
          <w:rPr>
            <w:sz w:val="22"/>
          </w:rPr>
          <w:tab/>
        </w:r>
        <w:r>
          <w:fldChar w:fldCharType="begin"/>
        </w:r>
        <w:r>
          <w:instrText xml:space="preserve"> PAGEREF GuideT180173 \h </w:instrText>
        </w:r>
        <w:r>
          <w:fldChar w:fldCharType="separate"/>
        </w:r>
        <w:r w:rsidR="00B31ED6">
          <w:rPr>
            <w:noProof/>
          </w:rPr>
          <w:t>174</w:t>
        </w:r>
        <w:r>
          <w:fldChar w:fldCharType="end"/>
        </w:r>
      </w:hyperlink>
    </w:p>
    <w:p w:rsidR="00665370" w:rsidRDefault="00665370">
      <w:pPr>
        <w:keepLines/>
        <w:tabs>
          <w:tab w:val="right" w:leader="dot" w:pos="9026"/>
        </w:tabs>
        <w:snapToGrid w:val="0"/>
        <w:spacing w:after="80" w:line="320" w:lineRule="exact"/>
      </w:pPr>
      <w:hyperlink w:anchor="GuideT180177" w:history="1">
        <w:r>
          <w:rPr>
            <w:sz w:val="22"/>
          </w:rPr>
          <w:t>표 142 Submodel 'PredictiveMaintenance'</w:t>
        </w:r>
        <w:r>
          <w:rPr>
            <w:sz w:val="22"/>
          </w:rPr>
          <w:tab/>
        </w:r>
        <w:r>
          <w:fldChar w:fldCharType="begin"/>
        </w:r>
        <w:r>
          <w:instrText xml:space="preserve"> PAGEREF GuideT180177 \h </w:instrText>
        </w:r>
        <w:r>
          <w:fldChar w:fldCharType="separate"/>
        </w:r>
        <w:r w:rsidR="00B31ED6">
          <w:rPr>
            <w:noProof/>
          </w:rPr>
          <w:t>177</w:t>
        </w:r>
        <w:r>
          <w:fldChar w:fldCharType="end"/>
        </w:r>
      </w:hyperlink>
    </w:p>
    <w:p w:rsidR="00665370" w:rsidRDefault="00665370">
      <w:pPr>
        <w:keepLines/>
        <w:tabs>
          <w:tab w:val="right" w:leader="dot" w:pos="9026"/>
        </w:tabs>
        <w:snapToGrid w:val="0"/>
        <w:spacing w:after="80" w:line="320" w:lineRule="exact"/>
      </w:pPr>
      <w:hyperlink w:anchor="GuideT180178" w:history="1">
        <w:r>
          <w:rPr>
            <w:sz w:val="22"/>
          </w:rPr>
          <w:t>표 143 Submodel Element Collection 'RemainingUsefulLifePrediction'</w:t>
        </w:r>
        <w:r>
          <w:rPr>
            <w:sz w:val="22"/>
          </w:rPr>
          <w:tab/>
        </w:r>
        <w:r>
          <w:fldChar w:fldCharType="begin"/>
        </w:r>
        <w:r>
          <w:instrText xml:space="preserve"> PAGEREF GuideT180178 \h </w:instrText>
        </w:r>
        <w:r>
          <w:fldChar w:fldCharType="separate"/>
        </w:r>
        <w:r w:rsidR="00B31ED6">
          <w:rPr>
            <w:noProof/>
          </w:rPr>
          <w:t>178</w:t>
        </w:r>
        <w:r>
          <w:fldChar w:fldCharType="end"/>
        </w:r>
      </w:hyperlink>
    </w:p>
    <w:p w:rsidR="00665370" w:rsidRDefault="00665370">
      <w:pPr>
        <w:keepLines/>
        <w:tabs>
          <w:tab w:val="right" w:leader="dot" w:pos="9026"/>
        </w:tabs>
        <w:snapToGrid w:val="0"/>
        <w:spacing w:after="80" w:line="320" w:lineRule="exact"/>
      </w:pPr>
      <w:hyperlink w:anchor="GuideT180179" w:history="1">
        <w:r>
          <w:rPr>
            <w:sz w:val="22"/>
          </w:rPr>
          <w:t>표 144 Submodel Element Entity 'RemainingUsefulLifetime'</w:t>
        </w:r>
        <w:r>
          <w:rPr>
            <w:sz w:val="22"/>
          </w:rPr>
          <w:tab/>
        </w:r>
        <w:r>
          <w:fldChar w:fldCharType="begin"/>
        </w:r>
        <w:r>
          <w:instrText xml:space="preserve"> PAGEREF GuideT180179 \h </w:instrText>
        </w:r>
        <w:r>
          <w:fldChar w:fldCharType="separate"/>
        </w:r>
        <w:r w:rsidR="00B31ED6">
          <w:rPr>
            <w:noProof/>
          </w:rPr>
          <w:t>180</w:t>
        </w:r>
        <w:r>
          <w:fldChar w:fldCharType="end"/>
        </w:r>
      </w:hyperlink>
    </w:p>
    <w:p w:rsidR="00665370" w:rsidRDefault="00665370">
      <w:pPr>
        <w:keepLines/>
        <w:tabs>
          <w:tab w:val="right" w:leader="dot" w:pos="9026"/>
        </w:tabs>
        <w:snapToGrid w:val="0"/>
        <w:spacing w:after="80" w:line="320" w:lineRule="exact"/>
      </w:pPr>
      <w:hyperlink w:anchor="GuideT180180" w:history="1">
        <w:r>
          <w:rPr>
            <w:sz w:val="22"/>
          </w:rPr>
          <w:t>표 145 Submodel Element List 'ListRULBoundaryConditions'</w:t>
        </w:r>
        <w:r>
          <w:rPr>
            <w:sz w:val="22"/>
          </w:rPr>
          <w:tab/>
        </w:r>
        <w:r>
          <w:fldChar w:fldCharType="begin"/>
        </w:r>
        <w:r>
          <w:instrText xml:space="preserve"> PAGEREF GuideT180180 \h </w:instrText>
        </w:r>
        <w:r>
          <w:fldChar w:fldCharType="separate"/>
        </w:r>
        <w:r w:rsidR="00B31ED6">
          <w:rPr>
            <w:noProof/>
          </w:rPr>
          <w:t>182</w:t>
        </w:r>
        <w:r>
          <w:fldChar w:fldCharType="end"/>
        </w:r>
      </w:hyperlink>
    </w:p>
    <w:p w:rsidR="00665370" w:rsidRDefault="00665370">
      <w:pPr>
        <w:keepLines/>
        <w:tabs>
          <w:tab w:val="right" w:leader="dot" w:pos="9026"/>
        </w:tabs>
        <w:snapToGrid w:val="0"/>
        <w:spacing w:after="80" w:line="320" w:lineRule="exact"/>
      </w:pPr>
      <w:hyperlink w:anchor="GuideT180181" w:history="1">
        <w:r>
          <w:rPr>
            <w:sz w:val="22"/>
          </w:rPr>
          <w:t>표 146 Submodel Element Collection '목록 요소' (ListRULBoundaryConditions/[0])</w:t>
        </w:r>
        <w:r>
          <w:rPr>
            <w:sz w:val="22"/>
          </w:rPr>
          <w:tab/>
        </w:r>
        <w:r>
          <w:fldChar w:fldCharType="begin"/>
        </w:r>
        <w:r>
          <w:instrText xml:space="preserve"> PAGEREF GuideT180181 \h </w:instrText>
        </w:r>
        <w:r>
          <w:fldChar w:fldCharType="separate"/>
        </w:r>
        <w:r w:rsidR="00B31ED6">
          <w:rPr>
            <w:noProof/>
          </w:rPr>
          <w:t>184</w:t>
        </w:r>
        <w:r>
          <w:fldChar w:fldCharType="end"/>
        </w:r>
      </w:hyperlink>
    </w:p>
    <w:p w:rsidR="00665370" w:rsidRDefault="00665370">
      <w:pPr>
        <w:keepLines/>
        <w:tabs>
          <w:tab w:val="right" w:leader="dot" w:pos="9026"/>
        </w:tabs>
        <w:snapToGrid w:val="0"/>
        <w:spacing w:after="80" w:line="320" w:lineRule="exact"/>
      </w:pPr>
      <w:hyperlink w:anchor="GuideT180182" w:history="1">
        <w:r>
          <w:rPr>
            <w:sz w:val="22"/>
          </w:rPr>
          <w:t>표 147 Submodel Element Collection '목록 요소' (ListRULBoundaryConditions/[1])</w:t>
        </w:r>
        <w:r>
          <w:rPr>
            <w:sz w:val="22"/>
          </w:rPr>
          <w:tab/>
        </w:r>
        <w:r>
          <w:fldChar w:fldCharType="begin"/>
        </w:r>
        <w:r>
          <w:instrText xml:space="preserve"> PAGEREF GuideT180182 \h </w:instrText>
        </w:r>
        <w:r>
          <w:fldChar w:fldCharType="separate"/>
        </w:r>
        <w:r w:rsidR="00B31ED6">
          <w:rPr>
            <w:noProof/>
          </w:rPr>
          <w:t>187</w:t>
        </w:r>
        <w:r>
          <w:fldChar w:fldCharType="end"/>
        </w:r>
      </w:hyperlink>
    </w:p>
    <w:p w:rsidR="00665370" w:rsidRDefault="00665370">
      <w:pPr>
        <w:keepLines/>
        <w:tabs>
          <w:tab w:val="right" w:leader="dot" w:pos="9026"/>
        </w:tabs>
        <w:snapToGrid w:val="0"/>
        <w:spacing w:after="80" w:line="320" w:lineRule="exact"/>
      </w:pPr>
      <w:hyperlink w:anchor="GuideT180183" w:history="1">
        <w:r>
          <w:rPr>
            <w:sz w:val="22"/>
          </w:rPr>
          <w:t>표 148 Submodel Element Collection '목록 요소' (ListRULBoundaryConditions/[2])</w:t>
        </w:r>
        <w:r>
          <w:rPr>
            <w:sz w:val="22"/>
          </w:rPr>
          <w:tab/>
        </w:r>
        <w:r>
          <w:fldChar w:fldCharType="begin"/>
        </w:r>
        <w:r>
          <w:instrText xml:space="preserve"> PAGEREF GuideT180183 \h </w:instrText>
        </w:r>
        <w:r>
          <w:fldChar w:fldCharType="separate"/>
        </w:r>
        <w:r w:rsidR="00B31ED6">
          <w:rPr>
            <w:noProof/>
          </w:rPr>
          <w:t>190</w:t>
        </w:r>
        <w:r>
          <w:fldChar w:fldCharType="end"/>
        </w:r>
      </w:hyperlink>
    </w:p>
    <w:p w:rsidR="00665370" w:rsidRDefault="00665370">
      <w:pPr>
        <w:keepLines/>
        <w:tabs>
          <w:tab w:val="right" w:leader="dot" w:pos="9026"/>
        </w:tabs>
        <w:snapToGrid w:val="0"/>
        <w:spacing w:after="80" w:line="320" w:lineRule="exact"/>
      </w:pPr>
      <w:hyperlink w:anchor="GuideT180184" w:history="1">
        <w:r>
          <w:rPr>
            <w:sz w:val="22"/>
          </w:rPr>
          <w:t>표 149 Submodel Element Collection '목록 요소' (ListRULBoundaryConditions/[3])</w:t>
        </w:r>
        <w:r>
          <w:rPr>
            <w:sz w:val="22"/>
          </w:rPr>
          <w:tab/>
        </w:r>
        <w:r>
          <w:fldChar w:fldCharType="begin"/>
        </w:r>
        <w:r>
          <w:instrText xml:space="preserve"> PAGEREF GuideT180184 \h </w:instrText>
        </w:r>
        <w:r>
          <w:fldChar w:fldCharType="separate"/>
        </w:r>
        <w:r w:rsidR="00B31ED6">
          <w:rPr>
            <w:noProof/>
          </w:rPr>
          <w:t>193</w:t>
        </w:r>
        <w:r>
          <w:fldChar w:fldCharType="end"/>
        </w:r>
      </w:hyperlink>
    </w:p>
    <w:p w:rsidR="00665370" w:rsidRDefault="00665370">
      <w:pPr>
        <w:keepLines/>
        <w:tabs>
          <w:tab w:val="right" w:leader="dot" w:pos="9026"/>
        </w:tabs>
        <w:snapToGrid w:val="0"/>
        <w:spacing w:after="80" w:line="320" w:lineRule="exact"/>
      </w:pPr>
      <w:hyperlink w:anchor="GuideT180185" w:history="1">
        <w:r>
          <w:rPr>
            <w:sz w:val="22"/>
          </w:rPr>
          <w:t>표 150 Submodel Element Collection '목록 요소' (ListRULBoundaryConditions/[4])</w:t>
        </w:r>
        <w:r>
          <w:rPr>
            <w:sz w:val="22"/>
          </w:rPr>
          <w:tab/>
        </w:r>
        <w:r>
          <w:fldChar w:fldCharType="begin"/>
        </w:r>
        <w:r>
          <w:instrText xml:space="preserve"> PAGEREF GuideT180185 \h </w:instrText>
        </w:r>
        <w:r>
          <w:fldChar w:fldCharType="separate"/>
        </w:r>
        <w:r w:rsidR="00B31ED6">
          <w:rPr>
            <w:noProof/>
          </w:rPr>
          <w:t>196</w:t>
        </w:r>
        <w:r>
          <w:fldChar w:fldCharType="end"/>
        </w:r>
      </w:hyperlink>
    </w:p>
    <w:p w:rsidR="00665370" w:rsidRDefault="00665370">
      <w:pPr>
        <w:keepLines/>
        <w:tabs>
          <w:tab w:val="right" w:leader="dot" w:pos="9026"/>
        </w:tabs>
        <w:snapToGrid w:val="0"/>
        <w:spacing w:after="80" w:line="320" w:lineRule="exact"/>
      </w:pPr>
      <w:hyperlink w:anchor="GuideT180186" w:history="1">
        <w:r>
          <w:rPr>
            <w:sz w:val="22"/>
          </w:rPr>
          <w:t>표 151 Submodel Element Collection '목록 요소' (ListRULBoundaryConditions/[5])</w:t>
        </w:r>
        <w:r>
          <w:rPr>
            <w:sz w:val="22"/>
          </w:rPr>
          <w:tab/>
        </w:r>
        <w:r>
          <w:fldChar w:fldCharType="begin"/>
        </w:r>
        <w:r>
          <w:instrText xml:space="preserve"> PAGEREF GuideT180186 \h </w:instrText>
        </w:r>
        <w:r>
          <w:fldChar w:fldCharType="separate"/>
        </w:r>
        <w:r w:rsidR="00B31ED6">
          <w:rPr>
            <w:noProof/>
          </w:rPr>
          <w:t>198</w:t>
        </w:r>
        <w:r>
          <w:fldChar w:fldCharType="end"/>
        </w:r>
      </w:hyperlink>
    </w:p>
    <w:p w:rsidR="00665370" w:rsidRDefault="00665370">
      <w:pPr>
        <w:keepLines/>
        <w:tabs>
          <w:tab w:val="right" w:leader="dot" w:pos="9026"/>
        </w:tabs>
        <w:snapToGrid w:val="0"/>
        <w:spacing w:after="80" w:line="320" w:lineRule="exact"/>
      </w:pPr>
      <w:hyperlink w:anchor="GuideT180187" w:history="1">
        <w:r>
          <w:rPr>
            <w:sz w:val="22"/>
          </w:rPr>
          <w:t>표 152 Submodel Element Collection '목록 요소' (ListRULBoundaryConditions/[6])</w:t>
        </w:r>
        <w:r>
          <w:rPr>
            <w:sz w:val="22"/>
          </w:rPr>
          <w:tab/>
        </w:r>
        <w:r>
          <w:fldChar w:fldCharType="begin"/>
        </w:r>
        <w:r>
          <w:instrText xml:space="preserve"> PAGEREF GuideT180187 \h </w:instrText>
        </w:r>
        <w:r>
          <w:fldChar w:fldCharType="separate"/>
        </w:r>
        <w:r w:rsidR="00B31ED6">
          <w:rPr>
            <w:noProof/>
          </w:rPr>
          <w:t>200</w:t>
        </w:r>
        <w:r>
          <w:fldChar w:fldCharType="end"/>
        </w:r>
      </w:hyperlink>
    </w:p>
    <w:p w:rsidR="00665370" w:rsidRDefault="00665370">
      <w:pPr>
        <w:keepLines/>
        <w:tabs>
          <w:tab w:val="right" w:leader="dot" w:pos="9026"/>
        </w:tabs>
        <w:snapToGrid w:val="0"/>
        <w:spacing w:after="80" w:line="320" w:lineRule="exact"/>
      </w:pPr>
      <w:hyperlink w:anchor="GuideT180188" w:history="1">
        <w:r>
          <w:rPr>
            <w:sz w:val="22"/>
          </w:rPr>
          <w:t>표 153 Submodel Element Collection 'PredictionModelInformation'</w:t>
        </w:r>
        <w:r>
          <w:rPr>
            <w:sz w:val="22"/>
          </w:rPr>
          <w:tab/>
        </w:r>
        <w:r>
          <w:fldChar w:fldCharType="begin"/>
        </w:r>
        <w:r>
          <w:instrText xml:space="preserve"> PAGEREF GuideT180188 \h </w:instrText>
        </w:r>
        <w:r>
          <w:fldChar w:fldCharType="separate"/>
        </w:r>
        <w:r w:rsidR="00B31ED6">
          <w:rPr>
            <w:noProof/>
          </w:rPr>
          <w:t>202</w:t>
        </w:r>
        <w:r>
          <w:fldChar w:fldCharType="end"/>
        </w:r>
      </w:hyperlink>
    </w:p>
    <w:p w:rsidR="00665370" w:rsidRDefault="00665370">
      <w:pPr>
        <w:keepLines/>
        <w:tabs>
          <w:tab w:val="right" w:leader="dot" w:pos="9026"/>
        </w:tabs>
        <w:snapToGrid w:val="0"/>
        <w:spacing w:after="80" w:line="320" w:lineRule="exact"/>
      </w:pPr>
      <w:hyperlink w:anchor="GuideT180189" w:history="1">
        <w:r>
          <w:rPr>
            <w:sz w:val="22"/>
          </w:rPr>
          <w:t>표 154 Submodel Element List 'ListPreAlerts'</w:t>
        </w:r>
        <w:r>
          <w:rPr>
            <w:sz w:val="22"/>
          </w:rPr>
          <w:tab/>
        </w:r>
        <w:r>
          <w:fldChar w:fldCharType="begin"/>
        </w:r>
        <w:r>
          <w:instrText xml:space="preserve"> PAGEREF GuideT180189 \h </w:instrText>
        </w:r>
        <w:r>
          <w:fldChar w:fldCharType="separate"/>
        </w:r>
        <w:r w:rsidR="00B31ED6">
          <w:rPr>
            <w:noProof/>
          </w:rPr>
          <w:t>203</w:t>
        </w:r>
        <w:r>
          <w:fldChar w:fldCharType="end"/>
        </w:r>
      </w:hyperlink>
    </w:p>
    <w:p w:rsidR="00665370" w:rsidRDefault="00665370">
      <w:pPr>
        <w:keepLines/>
        <w:tabs>
          <w:tab w:val="right" w:leader="dot" w:pos="9026"/>
        </w:tabs>
        <w:snapToGrid w:val="0"/>
        <w:spacing w:after="80" w:line="320" w:lineRule="exact"/>
      </w:pPr>
      <w:hyperlink w:anchor="GuideT180190" w:history="1">
        <w:r>
          <w:rPr>
            <w:sz w:val="22"/>
          </w:rPr>
          <w:t>표 155 Submodel Element Collection '목록 요소' (ListPreAlerts/[0])</w:t>
        </w:r>
        <w:r>
          <w:rPr>
            <w:sz w:val="22"/>
          </w:rPr>
          <w:tab/>
        </w:r>
        <w:r>
          <w:fldChar w:fldCharType="begin"/>
        </w:r>
        <w:r>
          <w:instrText xml:space="preserve"> PAGEREF GuideT180190 \h </w:instrText>
        </w:r>
        <w:r>
          <w:fldChar w:fldCharType="separate"/>
        </w:r>
        <w:r w:rsidR="00B31ED6">
          <w:rPr>
            <w:noProof/>
          </w:rPr>
          <w:t>204</w:t>
        </w:r>
        <w:r>
          <w:fldChar w:fldCharType="end"/>
        </w:r>
      </w:hyperlink>
    </w:p>
    <w:p w:rsidR="00665370" w:rsidRDefault="00665370">
      <w:pPr>
        <w:keepLines/>
        <w:tabs>
          <w:tab w:val="right" w:leader="dot" w:pos="9026"/>
        </w:tabs>
        <w:snapToGrid w:val="0"/>
        <w:spacing w:after="80" w:line="320" w:lineRule="exact"/>
      </w:pPr>
      <w:hyperlink w:anchor="GuideT180191" w:history="1">
        <w:r>
          <w:rPr>
            <w:sz w:val="22"/>
          </w:rPr>
          <w:t>표 156 Submodel Element Collection 'AlertAfterExceedingRemainingUsableLife'</w:t>
        </w:r>
        <w:r>
          <w:rPr>
            <w:sz w:val="22"/>
          </w:rPr>
          <w:tab/>
        </w:r>
        <w:r>
          <w:fldChar w:fldCharType="begin"/>
        </w:r>
        <w:r>
          <w:instrText xml:space="preserve"> PAGEREF GuideT180191 \h </w:instrText>
        </w:r>
        <w:r>
          <w:fldChar w:fldCharType="separate"/>
        </w:r>
        <w:r w:rsidR="00B31ED6">
          <w:rPr>
            <w:noProof/>
          </w:rPr>
          <w:t>205</w:t>
        </w:r>
        <w:r>
          <w:fldChar w:fldCharType="end"/>
        </w:r>
      </w:hyperlink>
    </w:p>
    <w:p w:rsidR="00665370" w:rsidRDefault="00665370">
      <w:pPr>
        <w:keepLines/>
        <w:tabs>
          <w:tab w:val="right" w:leader="dot" w:pos="9026"/>
        </w:tabs>
        <w:snapToGrid w:val="0"/>
        <w:spacing w:after="80" w:line="320" w:lineRule="exact"/>
      </w:pPr>
      <w:hyperlink w:anchor="GuideT180194" w:history="1">
        <w:r>
          <w:rPr>
            <w:sz w:val="22"/>
          </w:rPr>
          <w:t>표 157 Submodel 'ProcessVariablesForManufacturingKPICalculation'</w:t>
        </w:r>
        <w:r>
          <w:rPr>
            <w:sz w:val="22"/>
          </w:rPr>
          <w:tab/>
        </w:r>
        <w:r>
          <w:fldChar w:fldCharType="begin"/>
        </w:r>
        <w:r>
          <w:instrText xml:space="preserve"> PAGEREF GuideT180194 \h </w:instrText>
        </w:r>
        <w:r>
          <w:fldChar w:fldCharType="separate"/>
        </w:r>
        <w:r w:rsidR="00B31ED6">
          <w:rPr>
            <w:noProof/>
          </w:rPr>
          <w:t>208</w:t>
        </w:r>
        <w:r>
          <w:fldChar w:fldCharType="end"/>
        </w:r>
      </w:hyperlink>
    </w:p>
    <w:p w:rsidR="00665370" w:rsidRDefault="00665370">
      <w:pPr>
        <w:keepLines/>
        <w:tabs>
          <w:tab w:val="right" w:leader="dot" w:pos="9026"/>
        </w:tabs>
        <w:snapToGrid w:val="0"/>
        <w:spacing w:after="80" w:line="320" w:lineRule="exact"/>
      </w:pPr>
      <w:hyperlink w:anchor="GuideT180195" w:history="1">
        <w:r>
          <w:rPr>
            <w:sz w:val="22"/>
          </w:rPr>
          <w:t>표 158 Submodel Element Collection 'PlannedBusyTime'</w:t>
        </w:r>
        <w:r>
          <w:rPr>
            <w:sz w:val="22"/>
          </w:rPr>
          <w:tab/>
        </w:r>
        <w:r>
          <w:fldChar w:fldCharType="begin"/>
        </w:r>
        <w:r>
          <w:instrText xml:space="preserve"> PAGEREF GuideT180195 \h </w:instrText>
        </w:r>
        <w:r>
          <w:fldChar w:fldCharType="separate"/>
        </w:r>
        <w:r w:rsidR="00B31ED6">
          <w:rPr>
            <w:noProof/>
          </w:rPr>
          <w:t>212</w:t>
        </w:r>
        <w:r>
          <w:fldChar w:fldCharType="end"/>
        </w:r>
      </w:hyperlink>
    </w:p>
    <w:p w:rsidR="00665370" w:rsidRDefault="00665370">
      <w:pPr>
        <w:keepLines/>
        <w:tabs>
          <w:tab w:val="right" w:leader="dot" w:pos="9026"/>
        </w:tabs>
        <w:snapToGrid w:val="0"/>
        <w:spacing w:after="80" w:line="320" w:lineRule="exact"/>
      </w:pPr>
      <w:hyperlink w:anchor="GuideT180196" w:history="1">
        <w:r>
          <w:rPr>
            <w:sz w:val="22"/>
          </w:rPr>
          <w:t>표 159 Submodel Element Collection 'ActualUnitBusyTime'</w:t>
        </w:r>
        <w:r>
          <w:rPr>
            <w:sz w:val="22"/>
          </w:rPr>
          <w:tab/>
        </w:r>
        <w:r>
          <w:fldChar w:fldCharType="begin"/>
        </w:r>
        <w:r>
          <w:instrText xml:space="preserve"> PAGEREF GuideT180196 \h </w:instrText>
        </w:r>
        <w:r>
          <w:fldChar w:fldCharType="separate"/>
        </w:r>
        <w:r w:rsidR="00B31ED6">
          <w:rPr>
            <w:noProof/>
          </w:rPr>
          <w:t>213</w:t>
        </w:r>
        <w:r>
          <w:fldChar w:fldCharType="end"/>
        </w:r>
      </w:hyperlink>
    </w:p>
    <w:p w:rsidR="00665370" w:rsidRDefault="00665370">
      <w:pPr>
        <w:keepLines/>
        <w:tabs>
          <w:tab w:val="right" w:leader="dot" w:pos="9026"/>
        </w:tabs>
        <w:snapToGrid w:val="0"/>
        <w:spacing w:after="80" w:line="320" w:lineRule="exact"/>
      </w:pPr>
      <w:hyperlink w:anchor="GuideT180197" w:history="1">
        <w:r>
          <w:rPr>
            <w:sz w:val="22"/>
          </w:rPr>
          <w:t>표 160 Submodel Element Collection 'ActualProductionTime'</w:t>
        </w:r>
        <w:r>
          <w:rPr>
            <w:sz w:val="22"/>
          </w:rPr>
          <w:tab/>
        </w:r>
        <w:r>
          <w:fldChar w:fldCharType="begin"/>
        </w:r>
        <w:r>
          <w:instrText xml:space="preserve"> PAGEREF GuideT180197 \h </w:instrText>
        </w:r>
        <w:r>
          <w:fldChar w:fldCharType="separate"/>
        </w:r>
        <w:r w:rsidR="00B31ED6">
          <w:rPr>
            <w:noProof/>
          </w:rPr>
          <w:t>214</w:t>
        </w:r>
        <w:r>
          <w:fldChar w:fldCharType="end"/>
        </w:r>
      </w:hyperlink>
    </w:p>
    <w:p w:rsidR="00665370" w:rsidRDefault="00665370">
      <w:pPr>
        <w:keepLines/>
        <w:tabs>
          <w:tab w:val="right" w:leader="dot" w:pos="9026"/>
        </w:tabs>
        <w:snapToGrid w:val="0"/>
        <w:spacing w:after="80" w:line="320" w:lineRule="exact"/>
      </w:pPr>
      <w:hyperlink w:anchor="GuideT180198" w:history="1">
        <w:r>
          <w:rPr>
            <w:sz w:val="22"/>
          </w:rPr>
          <w:t>표 161 Submodel Element Collection 'ActualUnitProcessingTime'</w:t>
        </w:r>
        <w:r>
          <w:rPr>
            <w:sz w:val="22"/>
          </w:rPr>
          <w:tab/>
        </w:r>
        <w:r>
          <w:fldChar w:fldCharType="begin"/>
        </w:r>
        <w:r>
          <w:instrText xml:space="preserve"> PAGEREF GuideT180198 \h </w:instrText>
        </w:r>
        <w:r>
          <w:fldChar w:fldCharType="separate"/>
        </w:r>
        <w:r w:rsidR="00B31ED6">
          <w:rPr>
            <w:noProof/>
          </w:rPr>
          <w:t>215</w:t>
        </w:r>
        <w:r>
          <w:fldChar w:fldCharType="end"/>
        </w:r>
      </w:hyperlink>
    </w:p>
    <w:p w:rsidR="00665370" w:rsidRDefault="00665370">
      <w:pPr>
        <w:keepLines/>
        <w:tabs>
          <w:tab w:val="right" w:leader="dot" w:pos="9026"/>
        </w:tabs>
        <w:snapToGrid w:val="0"/>
        <w:spacing w:after="80" w:line="320" w:lineRule="exact"/>
      </w:pPr>
      <w:hyperlink w:anchor="GuideT180199" w:history="1">
        <w:r>
          <w:rPr>
            <w:sz w:val="22"/>
          </w:rPr>
          <w:t>표 162 Submodel Element Collection 'ActualUnitSetupTime'</w:t>
        </w:r>
        <w:r>
          <w:rPr>
            <w:sz w:val="22"/>
          </w:rPr>
          <w:tab/>
        </w:r>
        <w:r>
          <w:fldChar w:fldCharType="begin"/>
        </w:r>
        <w:r>
          <w:instrText xml:space="preserve"> PAGEREF GuideT180199 \h </w:instrText>
        </w:r>
        <w:r>
          <w:fldChar w:fldCharType="separate"/>
        </w:r>
        <w:r w:rsidR="00B31ED6">
          <w:rPr>
            <w:noProof/>
          </w:rPr>
          <w:t>216</w:t>
        </w:r>
        <w:r>
          <w:fldChar w:fldCharType="end"/>
        </w:r>
      </w:hyperlink>
    </w:p>
    <w:p w:rsidR="00665370" w:rsidRDefault="00665370">
      <w:pPr>
        <w:keepLines/>
        <w:tabs>
          <w:tab w:val="right" w:leader="dot" w:pos="9026"/>
        </w:tabs>
        <w:snapToGrid w:val="0"/>
        <w:spacing w:after="80" w:line="320" w:lineRule="exact"/>
      </w:pPr>
      <w:hyperlink w:anchor="GuideT180200" w:history="1">
        <w:r>
          <w:rPr>
            <w:sz w:val="22"/>
          </w:rPr>
          <w:t>표 163 Submodel Element Collection 'ActualUnitDownTime'</w:t>
        </w:r>
        <w:r>
          <w:rPr>
            <w:sz w:val="22"/>
          </w:rPr>
          <w:tab/>
        </w:r>
        <w:r>
          <w:fldChar w:fldCharType="begin"/>
        </w:r>
        <w:r>
          <w:instrText xml:space="preserve"> PAGEREF GuideT180200 \h </w:instrText>
        </w:r>
        <w:r>
          <w:fldChar w:fldCharType="separate"/>
        </w:r>
        <w:r w:rsidR="00B31ED6">
          <w:rPr>
            <w:noProof/>
          </w:rPr>
          <w:t>217</w:t>
        </w:r>
        <w:r>
          <w:fldChar w:fldCharType="end"/>
        </w:r>
      </w:hyperlink>
    </w:p>
    <w:p w:rsidR="00665370" w:rsidRDefault="00665370">
      <w:pPr>
        <w:keepLines/>
        <w:tabs>
          <w:tab w:val="right" w:leader="dot" w:pos="9026"/>
        </w:tabs>
        <w:snapToGrid w:val="0"/>
        <w:spacing w:after="80" w:line="320" w:lineRule="exact"/>
      </w:pPr>
      <w:hyperlink w:anchor="GuideT180201" w:history="1">
        <w:r>
          <w:rPr>
            <w:sz w:val="22"/>
          </w:rPr>
          <w:t>표 164 Submodel Element Collection 'ActualUnitDelayTime'</w:t>
        </w:r>
        <w:r>
          <w:rPr>
            <w:sz w:val="22"/>
          </w:rPr>
          <w:tab/>
        </w:r>
        <w:r>
          <w:fldChar w:fldCharType="begin"/>
        </w:r>
        <w:r>
          <w:instrText xml:space="preserve"> PAGEREF GuideT180201 \h </w:instrText>
        </w:r>
        <w:r>
          <w:fldChar w:fldCharType="separate"/>
        </w:r>
        <w:r w:rsidR="00B31ED6">
          <w:rPr>
            <w:noProof/>
          </w:rPr>
          <w:t>218</w:t>
        </w:r>
        <w:r>
          <w:fldChar w:fldCharType="end"/>
        </w:r>
      </w:hyperlink>
    </w:p>
    <w:p w:rsidR="00665370" w:rsidRDefault="00665370">
      <w:pPr>
        <w:keepLines/>
        <w:tabs>
          <w:tab w:val="right" w:leader="dot" w:pos="9026"/>
        </w:tabs>
        <w:snapToGrid w:val="0"/>
        <w:spacing w:after="80" w:line="320" w:lineRule="exact"/>
      </w:pPr>
      <w:hyperlink w:anchor="GuideT180202" w:history="1">
        <w:r>
          <w:rPr>
            <w:sz w:val="22"/>
          </w:rPr>
          <w:t>표 165 Submodel Element Collection 'ActualOrderExecutionTime'</w:t>
        </w:r>
        <w:r>
          <w:rPr>
            <w:sz w:val="22"/>
          </w:rPr>
          <w:tab/>
        </w:r>
        <w:r>
          <w:fldChar w:fldCharType="begin"/>
        </w:r>
        <w:r>
          <w:instrText xml:space="preserve"> PAGEREF GuideT180202 \h </w:instrText>
        </w:r>
        <w:r>
          <w:fldChar w:fldCharType="separate"/>
        </w:r>
        <w:r w:rsidR="00B31ED6">
          <w:rPr>
            <w:noProof/>
          </w:rPr>
          <w:t>219</w:t>
        </w:r>
        <w:r>
          <w:fldChar w:fldCharType="end"/>
        </w:r>
      </w:hyperlink>
    </w:p>
    <w:p w:rsidR="00665370" w:rsidRDefault="00665370">
      <w:pPr>
        <w:keepLines/>
        <w:tabs>
          <w:tab w:val="right" w:leader="dot" w:pos="9026"/>
        </w:tabs>
        <w:snapToGrid w:val="0"/>
        <w:spacing w:after="80" w:line="320" w:lineRule="exact"/>
      </w:pPr>
      <w:hyperlink w:anchor="GuideT180203" w:history="1">
        <w:r>
          <w:rPr>
            <w:sz w:val="22"/>
          </w:rPr>
          <w:t>표 166 Submodel Element Collection 'PlannedRuntimePerItem'</w:t>
        </w:r>
        <w:r>
          <w:rPr>
            <w:sz w:val="22"/>
          </w:rPr>
          <w:tab/>
        </w:r>
        <w:r>
          <w:fldChar w:fldCharType="begin"/>
        </w:r>
        <w:r>
          <w:instrText xml:space="preserve"> PAGEREF GuideT180203 \h </w:instrText>
        </w:r>
        <w:r>
          <w:fldChar w:fldCharType="separate"/>
        </w:r>
        <w:r w:rsidR="00B31ED6">
          <w:rPr>
            <w:noProof/>
          </w:rPr>
          <w:t>220</w:t>
        </w:r>
        <w:r>
          <w:fldChar w:fldCharType="end"/>
        </w:r>
      </w:hyperlink>
    </w:p>
    <w:p w:rsidR="00665370" w:rsidRDefault="00665370">
      <w:pPr>
        <w:keepLines/>
        <w:tabs>
          <w:tab w:val="right" w:leader="dot" w:pos="9026"/>
        </w:tabs>
        <w:snapToGrid w:val="0"/>
        <w:spacing w:after="80" w:line="320" w:lineRule="exact"/>
      </w:pPr>
      <w:hyperlink w:anchor="GuideT180204" w:history="1">
        <w:r>
          <w:rPr>
            <w:sz w:val="22"/>
          </w:rPr>
          <w:t>표 167 Submodel Element Collection 'ProducedQuantity'</w:t>
        </w:r>
        <w:r>
          <w:rPr>
            <w:sz w:val="22"/>
          </w:rPr>
          <w:tab/>
        </w:r>
        <w:r>
          <w:fldChar w:fldCharType="begin"/>
        </w:r>
        <w:r>
          <w:instrText xml:space="preserve"> PAGEREF GuideT180204 \h </w:instrText>
        </w:r>
        <w:r>
          <w:fldChar w:fldCharType="separate"/>
        </w:r>
        <w:r w:rsidR="00B31ED6">
          <w:rPr>
            <w:noProof/>
          </w:rPr>
          <w:t>221</w:t>
        </w:r>
        <w:r>
          <w:fldChar w:fldCharType="end"/>
        </w:r>
      </w:hyperlink>
    </w:p>
    <w:p w:rsidR="00665370" w:rsidRDefault="00665370">
      <w:pPr>
        <w:keepLines/>
        <w:tabs>
          <w:tab w:val="right" w:leader="dot" w:pos="9026"/>
        </w:tabs>
        <w:snapToGrid w:val="0"/>
        <w:spacing w:after="80" w:line="320" w:lineRule="exact"/>
      </w:pPr>
      <w:hyperlink w:anchor="GuideT180205" w:history="1">
        <w:r>
          <w:rPr>
            <w:sz w:val="22"/>
          </w:rPr>
          <w:t>표 168 Submodel Element Collection 'GoodQuantity'</w:t>
        </w:r>
        <w:r>
          <w:rPr>
            <w:sz w:val="22"/>
          </w:rPr>
          <w:tab/>
        </w:r>
        <w:r>
          <w:fldChar w:fldCharType="begin"/>
        </w:r>
        <w:r>
          <w:instrText xml:space="preserve"> PAGEREF GuideT180205 \h </w:instrText>
        </w:r>
        <w:r>
          <w:fldChar w:fldCharType="separate"/>
        </w:r>
        <w:r w:rsidR="00B31ED6">
          <w:rPr>
            <w:noProof/>
          </w:rPr>
          <w:t>222</w:t>
        </w:r>
        <w:r>
          <w:fldChar w:fldCharType="end"/>
        </w:r>
      </w:hyperlink>
    </w:p>
    <w:p w:rsidR="00665370" w:rsidRDefault="00665370">
      <w:pPr>
        <w:keepLines/>
        <w:tabs>
          <w:tab w:val="right" w:leader="dot" w:pos="9026"/>
        </w:tabs>
        <w:snapToGrid w:val="0"/>
        <w:spacing w:after="80" w:line="320" w:lineRule="exact"/>
      </w:pPr>
      <w:hyperlink w:anchor="GuideT180206" w:history="1">
        <w:r>
          <w:rPr>
            <w:sz w:val="22"/>
          </w:rPr>
          <w:t>표 169 Submodel Element Collection 'ScrapQuantity'</w:t>
        </w:r>
        <w:r>
          <w:rPr>
            <w:sz w:val="22"/>
          </w:rPr>
          <w:tab/>
        </w:r>
        <w:r>
          <w:fldChar w:fldCharType="begin"/>
        </w:r>
        <w:r>
          <w:instrText xml:space="preserve"> PAGEREF GuideT180206 \h </w:instrText>
        </w:r>
        <w:r>
          <w:fldChar w:fldCharType="separate"/>
        </w:r>
        <w:r w:rsidR="00B31ED6">
          <w:rPr>
            <w:noProof/>
          </w:rPr>
          <w:t>223</w:t>
        </w:r>
        <w:r>
          <w:fldChar w:fldCharType="end"/>
        </w:r>
      </w:hyperlink>
    </w:p>
    <w:p w:rsidR="00665370" w:rsidRDefault="00665370">
      <w:pPr>
        <w:keepLines/>
        <w:tabs>
          <w:tab w:val="right" w:leader="dot" w:pos="9026"/>
        </w:tabs>
        <w:snapToGrid w:val="0"/>
        <w:spacing w:after="80" w:line="320" w:lineRule="exact"/>
      </w:pPr>
      <w:hyperlink w:anchor="GuideT180207" w:history="1">
        <w:r>
          <w:rPr>
            <w:sz w:val="22"/>
          </w:rPr>
          <w:t>표 170 Submodel Element Collection 'ReworkQuantity'</w:t>
        </w:r>
        <w:r>
          <w:rPr>
            <w:sz w:val="22"/>
          </w:rPr>
          <w:tab/>
        </w:r>
        <w:r>
          <w:fldChar w:fldCharType="begin"/>
        </w:r>
        <w:r>
          <w:instrText xml:space="preserve"> PAGEREF GuideT180207 \h </w:instrText>
        </w:r>
        <w:r>
          <w:fldChar w:fldCharType="separate"/>
        </w:r>
        <w:r w:rsidR="00B31ED6">
          <w:rPr>
            <w:noProof/>
          </w:rPr>
          <w:t>224</w:t>
        </w:r>
        <w:r>
          <w:fldChar w:fldCharType="end"/>
        </w:r>
      </w:hyperlink>
    </w:p>
    <w:p w:rsidR="00665370" w:rsidRDefault="00665370">
      <w:pPr>
        <w:keepLines/>
        <w:tabs>
          <w:tab w:val="right" w:leader="dot" w:pos="9026"/>
        </w:tabs>
        <w:snapToGrid w:val="0"/>
        <w:spacing w:after="80" w:line="320" w:lineRule="exact"/>
      </w:pPr>
      <w:hyperlink w:anchor="GuideT180208" w:history="1">
        <w:r>
          <w:rPr>
            <w:sz w:val="22"/>
          </w:rPr>
          <w:t>표 171 Submodel Element Collection 'GoodPart'</w:t>
        </w:r>
        <w:r>
          <w:rPr>
            <w:sz w:val="22"/>
          </w:rPr>
          <w:tab/>
        </w:r>
        <w:r>
          <w:fldChar w:fldCharType="begin"/>
        </w:r>
        <w:r>
          <w:instrText xml:space="preserve"> PAGEREF GuideT180208 \h </w:instrText>
        </w:r>
        <w:r>
          <w:fldChar w:fldCharType="separate"/>
        </w:r>
        <w:r w:rsidR="00B31ED6">
          <w:rPr>
            <w:noProof/>
          </w:rPr>
          <w:t>225</w:t>
        </w:r>
        <w:r>
          <w:fldChar w:fldCharType="end"/>
        </w:r>
      </w:hyperlink>
    </w:p>
    <w:p w:rsidR="00665370" w:rsidRDefault="00665370">
      <w:pPr>
        <w:keepLines/>
        <w:tabs>
          <w:tab w:val="right" w:leader="dot" w:pos="9026"/>
        </w:tabs>
        <w:snapToGrid w:val="0"/>
        <w:spacing w:after="80" w:line="320" w:lineRule="exact"/>
      </w:pPr>
      <w:hyperlink w:anchor="GuideT180209" w:history="1">
        <w:r>
          <w:rPr>
            <w:sz w:val="22"/>
          </w:rPr>
          <w:t>표 172 Submodel Element Collection 'InspectedPart'</w:t>
        </w:r>
        <w:r>
          <w:rPr>
            <w:sz w:val="22"/>
          </w:rPr>
          <w:tab/>
        </w:r>
        <w:r>
          <w:fldChar w:fldCharType="begin"/>
        </w:r>
        <w:r>
          <w:instrText xml:space="preserve"> PAGEREF GuideT180209 \h </w:instrText>
        </w:r>
        <w:r>
          <w:fldChar w:fldCharType="separate"/>
        </w:r>
        <w:r w:rsidR="00B31ED6">
          <w:rPr>
            <w:noProof/>
          </w:rPr>
          <w:t>226</w:t>
        </w:r>
        <w:r>
          <w:fldChar w:fldCharType="end"/>
        </w:r>
      </w:hyperlink>
    </w:p>
    <w:p w:rsidR="00665370" w:rsidRDefault="00665370">
      <w:pPr>
        <w:keepLines/>
        <w:tabs>
          <w:tab w:val="right" w:leader="dot" w:pos="9026"/>
        </w:tabs>
        <w:snapToGrid w:val="0"/>
        <w:spacing w:after="80" w:line="320" w:lineRule="exact"/>
      </w:pPr>
      <w:hyperlink w:anchor="GuideT180214" w:history="1">
        <w:r>
          <w:rPr>
            <w:sz w:val="22"/>
          </w:rPr>
          <w:t>표 173 시나리오 1 실행 순서</w:t>
        </w:r>
        <w:r>
          <w:rPr>
            <w:sz w:val="22"/>
          </w:rPr>
          <w:tab/>
        </w:r>
        <w:r>
          <w:fldChar w:fldCharType="begin"/>
        </w:r>
        <w:r>
          <w:instrText xml:space="preserve"> PAGEREF GuideT180214 \h </w:instrText>
        </w:r>
        <w:r>
          <w:fldChar w:fldCharType="separate"/>
        </w:r>
        <w:r w:rsidR="00B31ED6">
          <w:rPr>
            <w:noProof/>
          </w:rPr>
          <w:t>229</w:t>
        </w:r>
        <w:r>
          <w:fldChar w:fldCharType="end"/>
        </w:r>
      </w:hyperlink>
    </w:p>
    <w:p w:rsidR="00665370" w:rsidRDefault="00665370">
      <w:pPr>
        <w:keepLines/>
        <w:tabs>
          <w:tab w:val="right" w:leader="dot" w:pos="9026"/>
        </w:tabs>
        <w:snapToGrid w:val="0"/>
        <w:spacing w:after="80" w:line="320" w:lineRule="exact"/>
      </w:pPr>
      <w:hyperlink w:anchor="GuideT180216" w:history="1">
        <w:r>
          <w:rPr>
            <w:sz w:val="22"/>
          </w:rPr>
          <w:t>표 174 시나리오 2 실행 순서</w:t>
        </w:r>
        <w:r>
          <w:rPr>
            <w:sz w:val="22"/>
          </w:rPr>
          <w:tab/>
        </w:r>
        <w:r>
          <w:fldChar w:fldCharType="begin"/>
        </w:r>
        <w:r>
          <w:instrText xml:space="preserve"> PAGEREF GuideT180216 \h </w:instrText>
        </w:r>
        <w:r>
          <w:fldChar w:fldCharType="separate"/>
        </w:r>
        <w:r w:rsidR="00B31ED6">
          <w:rPr>
            <w:noProof/>
          </w:rPr>
          <w:t>230</w:t>
        </w:r>
        <w:r>
          <w:fldChar w:fldCharType="end"/>
        </w:r>
      </w:hyperlink>
    </w:p>
    <w:p w:rsidR="00665370" w:rsidRDefault="00665370">
      <w:pPr>
        <w:keepLines/>
        <w:tabs>
          <w:tab w:val="right" w:leader="dot" w:pos="9026"/>
        </w:tabs>
        <w:snapToGrid w:val="0"/>
        <w:spacing w:after="80" w:line="320" w:lineRule="exact"/>
      </w:pPr>
      <w:hyperlink w:anchor="GuideT180218" w:history="1">
        <w:r>
          <w:rPr>
            <w:sz w:val="22"/>
          </w:rPr>
          <w:t>표 175 시나리오 3 실행 순서</w:t>
        </w:r>
        <w:r>
          <w:rPr>
            <w:sz w:val="22"/>
          </w:rPr>
          <w:tab/>
        </w:r>
        <w:r>
          <w:fldChar w:fldCharType="begin"/>
        </w:r>
        <w:r>
          <w:instrText xml:space="preserve"> PAGEREF GuideT180218 \h </w:instrText>
        </w:r>
        <w:r>
          <w:fldChar w:fldCharType="separate"/>
        </w:r>
        <w:r w:rsidR="00B31ED6">
          <w:rPr>
            <w:noProof/>
          </w:rPr>
          <w:t>231</w:t>
        </w:r>
        <w:r>
          <w:fldChar w:fldCharType="end"/>
        </w:r>
      </w:hyperlink>
    </w:p>
    <w:p w:rsidR="00665370" w:rsidRDefault="00665370">
      <w:pPr>
        <w:keepLines/>
        <w:tabs>
          <w:tab w:val="right" w:leader="dot" w:pos="9026"/>
        </w:tabs>
        <w:snapToGrid w:val="0"/>
        <w:spacing w:after="80" w:line="320" w:lineRule="exact"/>
      </w:pPr>
      <w:hyperlink w:anchor="GuideT180220" w:history="1">
        <w:r>
          <w:rPr>
            <w:sz w:val="22"/>
          </w:rPr>
          <w:t>표 176 시나리오 4 실행 순서</w:t>
        </w:r>
        <w:r>
          <w:rPr>
            <w:sz w:val="22"/>
          </w:rPr>
          <w:tab/>
        </w:r>
        <w:r>
          <w:fldChar w:fldCharType="begin"/>
        </w:r>
        <w:r>
          <w:instrText xml:space="preserve"> PAGEREF GuideT180220 \h </w:instrText>
        </w:r>
        <w:r>
          <w:fldChar w:fldCharType="separate"/>
        </w:r>
        <w:r w:rsidR="00B31ED6">
          <w:rPr>
            <w:noProof/>
          </w:rPr>
          <w:t>232</w:t>
        </w:r>
        <w:r>
          <w:fldChar w:fldCharType="end"/>
        </w:r>
      </w:hyperlink>
    </w:p>
    <w:p w:rsidR="00665370" w:rsidRDefault="00665370">
      <w:pPr>
        <w:keepLines/>
        <w:tabs>
          <w:tab w:val="right" w:leader="dot" w:pos="9026"/>
        </w:tabs>
        <w:snapToGrid w:val="0"/>
        <w:spacing w:after="80" w:line="320" w:lineRule="exact"/>
      </w:pPr>
      <w:hyperlink w:anchor="GuideT180224" w:history="1">
        <w:r>
          <w:rPr>
            <w:sz w:val="22"/>
          </w:rPr>
          <w:t>표 A-1 주요 용어</w:t>
        </w:r>
        <w:r>
          <w:rPr>
            <w:sz w:val="22"/>
          </w:rPr>
          <w:tab/>
        </w:r>
        <w:r>
          <w:fldChar w:fldCharType="begin"/>
        </w:r>
        <w:r>
          <w:instrText xml:space="preserve"> PAGEREF GuideT180224 \h </w:instrText>
        </w:r>
        <w:r>
          <w:fldChar w:fldCharType="separate"/>
        </w:r>
        <w:r w:rsidR="00B31ED6">
          <w:rPr>
            <w:noProof/>
          </w:rPr>
          <w:t>233</w:t>
        </w:r>
        <w:r>
          <w:fldChar w:fldCharType="end"/>
        </w:r>
      </w:hyperlink>
    </w:p>
    <w:p w:rsidR="00665370" w:rsidRDefault="00665370">
      <w:pPr>
        <w:keepLines/>
        <w:tabs>
          <w:tab w:val="right" w:leader="dot" w:pos="9026"/>
        </w:tabs>
        <w:snapToGrid w:val="0"/>
        <w:spacing w:after="80" w:line="320" w:lineRule="exact"/>
      </w:pPr>
      <w:hyperlink w:anchor="GuideT180225" w:history="1">
        <w:r>
          <w:rPr>
            <w:sz w:val="22"/>
          </w:rPr>
          <w:t>표 A-2 주요 구성요소 및 역할</w:t>
        </w:r>
        <w:r>
          <w:rPr>
            <w:sz w:val="22"/>
          </w:rPr>
          <w:tab/>
        </w:r>
        <w:r>
          <w:fldChar w:fldCharType="begin"/>
        </w:r>
        <w:r>
          <w:instrText xml:space="preserve"> PAGEREF GuideT180225 \h </w:instrText>
        </w:r>
        <w:r>
          <w:fldChar w:fldCharType="separate"/>
        </w:r>
        <w:r w:rsidR="00B31ED6">
          <w:rPr>
            <w:noProof/>
          </w:rPr>
          <w:t>234</w:t>
        </w:r>
        <w:r>
          <w:fldChar w:fldCharType="end"/>
        </w:r>
      </w:hyperlink>
    </w:p>
    <w:p w:rsidR="00665370" w:rsidRDefault="00665370">
      <w:pPr>
        <w:keepLines/>
        <w:tabs>
          <w:tab w:val="right" w:leader="dot" w:pos="9026"/>
        </w:tabs>
        <w:snapToGrid w:val="0"/>
        <w:spacing w:after="80" w:line="320" w:lineRule="exact"/>
      </w:pPr>
      <w:hyperlink w:anchor="GuideT180228" w:history="1">
        <w:r>
          <w:rPr>
            <w:sz w:val="22"/>
          </w:rPr>
          <w:t>표 A-3 AAS 서버 구축 옵션 비교표</w:t>
        </w:r>
        <w:r>
          <w:rPr>
            <w:sz w:val="22"/>
          </w:rPr>
          <w:tab/>
        </w:r>
        <w:r>
          <w:fldChar w:fldCharType="begin"/>
        </w:r>
        <w:r>
          <w:instrText xml:space="preserve"> PAGEREF GuideT180228 \h </w:instrText>
        </w:r>
        <w:r>
          <w:fldChar w:fldCharType="separate"/>
        </w:r>
        <w:r w:rsidR="00B31ED6">
          <w:rPr>
            <w:noProof/>
          </w:rPr>
          <w:t>236</w:t>
        </w:r>
        <w:r>
          <w:fldChar w:fldCharType="end"/>
        </w:r>
      </w:hyperlink>
    </w:p>
    <w:p w:rsidR="00665370" w:rsidRDefault="00665370">
      <w:pPr>
        <w:keepLines/>
        <w:tabs>
          <w:tab w:val="right" w:leader="dot" w:pos="9026"/>
        </w:tabs>
        <w:snapToGrid w:val="0"/>
        <w:spacing w:after="80" w:line="320" w:lineRule="exact"/>
      </w:pPr>
      <w:hyperlink w:anchor="GuideT180229" w:history="1">
        <w:r>
          <w:rPr>
            <w:sz w:val="22"/>
          </w:rPr>
          <w:t>표 A-4 AAS 서버 구축을 위한 튜토리얼 실행환경</w:t>
        </w:r>
        <w:r>
          <w:rPr>
            <w:sz w:val="22"/>
          </w:rPr>
          <w:tab/>
        </w:r>
        <w:r>
          <w:fldChar w:fldCharType="begin"/>
        </w:r>
        <w:r>
          <w:instrText xml:space="preserve"> PAGEREF GuideT180229 \h </w:instrText>
        </w:r>
        <w:r>
          <w:fldChar w:fldCharType="separate"/>
        </w:r>
        <w:r w:rsidR="00B31ED6">
          <w:rPr>
            <w:noProof/>
          </w:rPr>
          <w:t>237</w:t>
        </w:r>
        <w:r>
          <w:fldChar w:fldCharType="end"/>
        </w:r>
      </w:hyperlink>
    </w:p>
    <w:p w:rsidR="00665370" w:rsidRDefault="00665370">
      <w:pPr>
        <w:keepLines/>
        <w:tabs>
          <w:tab w:val="right" w:leader="dot" w:pos="9026"/>
        </w:tabs>
        <w:snapToGrid w:val="0"/>
        <w:spacing w:after="80" w:line="320" w:lineRule="exact"/>
      </w:pPr>
      <w:hyperlink w:anchor="GuideT180230" w:history="1">
        <w:r>
          <w:rPr>
            <w:sz w:val="22"/>
          </w:rPr>
          <w:t>표 A-5 본 부록에서 사용하는 BaSyx 구성요소</w:t>
        </w:r>
        <w:r>
          <w:rPr>
            <w:sz w:val="22"/>
          </w:rPr>
          <w:tab/>
        </w:r>
        <w:r>
          <w:fldChar w:fldCharType="begin"/>
        </w:r>
        <w:r>
          <w:instrText xml:space="preserve"> PAGEREF GuideT180230 \h </w:instrText>
        </w:r>
        <w:r>
          <w:fldChar w:fldCharType="separate"/>
        </w:r>
        <w:r w:rsidR="00B31ED6">
          <w:rPr>
            <w:noProof/>
          </w:rPr>
          <w:t>237</w:t>
        </w:r>
        <w:r>
          <w:fldChar w:fldCharType="end"/>
        </w:r>
      </w:hyperlink>
    </w:p>
    <w:p w:rsidR="00665370" w:rsidRDefault="00665370">
      <w:pPr>
        <w:keepLines/>
        <w:tabs>
          <w:tab w:val="right" w:leader="dot" w:pos="9026"/>
        </w:tabs>
        <w:snapToGrid w:val="0"/>
        <w:spacing w:after="80" w:line="320" w:lineRule="exact"/>
      </w:pPr>
      <w:hyperlink w:anchor="GuideT180232" w:history="1">
        <w:r>
          <w:rPr>
            <w:sz w:val="22"/>
          </w:rPr>
          <w:t>표 A-6 튜토리얼 적용 BaSyx 실행 구성</w:t>
        </w:r>
        <w:r>
          <w:rPr>
            <w:sz w:val="22"/>
          </w:rPr>
          <w:tab/>
        </w:r>
        <w:r>
          <w:fldChar w:fldCharType="begin"/>
        </w:r>
        <w:r>
          <w:instrText xml:space="preserve"> PAGEREF GuideT180232 \h </w:instrText>
        </w:r>
        <w:r>
          <w:fldChar w:fldCharType="separate"/>
        </w:r>
        <w:r w:rsidR="00B31ED6">
          <w:rPr>
            <w:noProof/>
          </w:rPr>
          <w:t>239</w:t>
        </w:r>
        <w:r>
          <w:fldChar w:fldCharType="end"/>
        </w:r>
      </w:hyperlink>
    </w:p>
    <w:p w:rsidR="00665370" w:rsidRDefault="00665370">
      <w:pPr>
        <w:keepLines/>
        <w:tabs>
          <w:tab w:val="right" w:leader="dot" w:pos="9026"/>
        </w:tabs>
        <w:snapToGrid w:val="0"/>
        <w:spacing w:after="80" w:line="320" w:lineRule="exact"/>
      </w:pPr>
      <w:hyperlink w:anchor="GuideT180237" w:history="1">
        <w:r>
          <w:rPr>
            <w:sz w:val="22"/>
          </w:rPr>
          <w:t>표 A-7 대상 장비 식별정보 주요 확인항목</w:t>
        </w:r>
        <w:r>
          <w:rPr>
            <w:sz w:val="22"/>
          </w:rPr>
          <w:tab/>
        </w:r>
        <w:r>
          <w:fldChar w:fldCharType="begin"/>
        </w:r>
        <w:r>
          <w:instrText xml:space="preserve"> PAGEREF GuideT180237 \h </w:instrText>
        </w:r>
        <w:r>
          <w:fldChar w:fldCharType="separate"/>
        </w:r>
        <w:r w:rsidR="00B31ED6">
          <w:rPr>
            <w:noProof/>
          </w:rPr>
          <w:t>242</w:t>
        </w:r>
        <w:r>
          <w:fldChar w:fldCharType="end"/>
        </w:r>
      </w:hyperlink>
    </w:p>
    <w:p w:rsidR="00665370" w:rsidRDefault="00665370">
      <w:pPr>
        <w:keepLines/>
        <w:tabs>
          <w:tab w:val="right" w:leader="dot" w:pos="9026"/>
        </w:tabs>
        <w:snapToGrid w:val="0"/>
        <w:spacing w:after="80" w:line="320" w:lineRule="exact"/>
      </w:pPr>
      <w:hyperlink w:anchor="GuideT180239" w:history="1">
        <w:r>
          <w:rPr>
            <w:sz w:val="22"/>
          </w:rPr>
          <w:t>표 A-8 AAS 서버 접속정보 및 연동 대상 AAS</w:t>
        </w:r>
        <w:r>
          <w:rPr>
            <w:sz w:val="22"/>
          </w:rPr>
          <w:tab/>
        </w:r>
        <w:r>
          <w:fldChar w:fldCharType="begin"/>
        </w:r>
        <w:r>
          <w:instrText xml:space="preserve"> PAGEREF GuideT180239 \h </w:instrText>
        </w:r>
        <w:r>
          <w:fldChar w:fldCharType="separate"/>
        </w:r>
        <w:r w:rsidR="00B31ED6">
          <w:rPr>
            <w:noProof/>
          </w:rPr>
          <w:t>243</w:t>
        </w:r>
        <w:r>
          <w:fldChar w:fldCharType="end"/>
        </w:r>
      </w:hyperlink>
    </w:p>
    <w:p w:rsidR="00665370" w:rsidRDefault="00665370">
      <w:pPr>
        <w:keepLines/>
        <w:tabs>
          <w:tab w:val="right" w:leader="dot" w:pos="9026"/>
        </w:tabs>
        <w:snapToGrid w:val="0"/>
        <w:spacing w:after="80" w:line="320" w:lineRule="exact"/>
      </w:pPr>
      <w:hyperlink w:anchor="GuideT180240" w:history="1">
        <w:r>
          <w:rPr>
            <w:sz w:val="22"/>
          </w:rPr>
          <w:t>표 A-9 장비 데이터 수집 사전 확인항목</w:t>
        </w:r>
        <w:r>
          <w:rPr>
            <w:sz w:val="22"/>
          </w:rPr>
          <w:tab/>
        </w:r>
        <w:r>
          <w:fldChar w:fldCharType="begin"/>
        </w:r>
        <w:r>
          <w:instrText xml:space="preserve"> PAGEREF GuideT180240 \h </w:instrText>
        </w:r>
        <w:r>
          <w:fldChar w:fldCharType="separate"/>
        </w:r>
        <w:r w:rsidR="00B31ED6">
          <w:rPr>
            <w:noProof/>
          </w:rPr>
          <w:t>245</w:t>
        </w:r>
        <w:r>
          <w:fldChar w:fldCharType="end"/>
        </w:r>
      </w:hyperlink>
    </w:p>
    <w:p w:rsidR="00665370" w:rsidRDefault="00665370">
      <w:pPr>
        <w:keepLines/>
        <w:tabs>
          <w:tab w:val="right" w:leader="dot" w:pos="9026"/>
        </w:tabs>
        <w:snapToGrid w:val="0"/>
        <w:spacing w:after="80" w:line="320" w:lineRule="exact"/>
      </w:pPr>
      <w:hyperlink w:anchor="GuideT180246" w:history="1">
        <w:r>
          <w:rPr>
            <w:sz w:val="22"/>
          </w:rPr>
          <w:t>표 A-10 수집 데이터와 SubmodelElement 매핑 확인항목</w:t>
        </w:r>
        <w:r>
          <w:rPr>
            <w:sz w:val="22"/>
          </w:rPr>
          <w:tab/>
        </w:r>
        <w:r>
          <w:fldChar w:fldCharType="begin"/>
        </w:r>
        <w:r>
          <w:instrText xml:space="preserve"> PAGEREF GuideT180246 \h </w:instrText>
        </w:r>
        <w:r>
          <w:fldChar w:fldCharType="separate"/>
        </w:r>
        <w:r w:rsidR="00B31ED6">
          <w:rPr>
            <w:noProof/>
          </w:rPr>
          <w:t>249</w:t>
        </w:r>
        <w:r>
          <w:fldChar w:fldCharType="end"/>
        </w:r>
      </w:hyperlink>
    </w:p>
    <w:p w:rsidR="00665370" w:rsidRDefault="00665370">
      <w:pPr>
        <w:spacing w:line="20" w:lineRule="exact"/>
        <w:sectPr w:rsidR="00665370" w:rsidSect="00D25316">
          <w:headerReference w:type="default" r:id="rId14"/>
          <w:footerReference w:type="default" r:id="rId15"/>
          <w:pgSz w:w="11906" w:h="16838"/>
          <w:pgMar w:top="1701" w:right="1440" w:bottom="1440" w:left="1440" w:header="851" w:footer="992" w:gutter="0"/>
          <w:cols w:space="425"/>
          <w:docGrid w:linePitch="360"/>
        </w:sectPr>
      </w:pPr>
    </w:p>
    <w:p w:rsidR="00665370" w:rsidRDefault="00CD38A0">
      <w:pPr>
        <w:spacing w:before="200" w:after="480"/>
        <w:jc w:val="center"/>
      </w:pPr>
      <w:r>
        <w:rPr>
          <w:noProof/>
        </w:rPr>
        <mc:AlternateContent>
          <mc:Choice Requires="wps">
            <w:drawing>
              <wp:anchor distT="19050" distB="18415" distL="0" distR="0" simplePos="0" relativeHeight="251667456" behindDoc="0" locked="0" layoutInCell="0" allowOverlap="1" wp14:anchorId="54C2E0EE" wp14:editId="533BDFC4">
                <wp:simplePos x="0" y="0"/>
                <wp:positionH relativeFrom="margin">
                  <wp:posOffset>0</wp:posOffset>
                </wp:positionH>
                <wp:positionV relativeFrom="topMargin">
                  <wp:posOffset>1118235</wp:posOffset>
                </wp:positionV>
                <wp:extent cx="5562600" cy="514985"/>
                <wp:effectExtent l="19050" t="19050" r="19050" b="18415"/>
                <wp:wrapNone/>
                <wp:docPr id="1644452504"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54C2E0EE" id="_x0000_s1028" style="position:absolute;left:0;text-align:left;margin-left:0;margin-top:88.05pt;width:438pt;height:40.55pt;z-index:251667456;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ovWg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098E0917"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p>
    <w:p w:rsidR="00665370" w:rsidRDefault="00665370">
      <w:pPr>
        <w:keepLines/>
        <w:tabs>
          <w:tab w:val="right" w:leader="dot" w:pos="9026"/>
        </w:tabs>
        <w:snapToGrid w:val="0"/>
        <w:spacing w:after="80" w:line="320" w:lineRule="exact"/>
      </w:pPr>
      <w:hyperlink w:anchor="GuideF180006" w:history="1">
        <w:r>
          <w:rPr>
            <w:sz w:val="22"/>
          </w:rPr>
          <w:t>그림 1 SCI 4.0의 주요 워킹 그룹 및 국제협력</w:t>
        </w:r>
        <w:r>
          <w:rPr>
            <w:sz w:val="22"/>
          </w:rPr>
          <w:tab/>
        </w:r>
        <w:r>
          <w:fldChar w:fldCharType="begin"/>
        </w:r>
        <w:r>
          <w:instrText xml:space="preserve"> PAGEREF GuideF180006 \h </w:instrText>
        </w:r>
        <w:r>
          <w:fldChar w:fldCharType="separate"/>
        </w:r>
        <w:r w:rsidR="00B31ED6">
          <w:rPr>
            <w:noProof/>
          </w:rPr>
          <w:t>11</w:t>
        </w:r>
        <w:r>
          <w:fldChar w:fldCharType="end"/>
        </w:r>
      </w:hyperlink>
    </w:p>
    <w:p w:rsidR="00665370" w:rsidRDefault="00665370">
      <w:pPr>
        <w:keepLines/>
        <w:tabs>
          <w:tab w:val="right" w:leader="dot" w:pos="9026"/>
        </w:tabs>
        <w:snapToGrid w:val="0"/>
        <w:spacing w:after="80" w:line="320" w:lineRule="exact"/>
      </w:pPr>
      <w:hyperlink w:anchor="GuideF180008" w:history="1">
        <w:r>
          <w:rPr>
            <w:sz w:val="22"/>
          </w:rPr>
          <w:t>그림 2 AASX Package Explorer로 나타낸 6축 로봇의 AAS</w:t>
        </w:r>
        <w:r>
          <w:rPr>
            <w:sz w:val="22"/>
          </w:rPr>
          <w:tab/>
        </w:r>
        <w:r>
          <w:fldChar w:fldCharType="begin"/>
        </w:r>
        <w:r>
          <w:instrText xml:space="preserve"> PAGEREF GuideF180008 \h </w:instrText>
        </w:r>
        <w:r>
          <w:fldChar w:fldCharType="separate"/>
        </w:r>
        <w:r w:rsidR="00B31ED6">
          <w:rPr>
            <w:noProof/>
          </w:rPr>
          <w:t>13</w:t>
        </w:r>
        <w:r>
          <w:fldChar w:fldCharType="end"/>
        </w:r>
      </w:hyperlink>
    </w:p>
    <w:p w:rsidR="00665370" w:rsidRDefault="00665370">
      <w:pPr>
        <w:keepLines/>
        <w:tabs>
          <w:tab w:val="right" w:leader="dot" w:pos="9026"/>
        </w:tabs>
        <w:snapToGrid w:val="0"/>
        <w:spacing w:after="80" w:line="320" w:lineRule="exact"/>
      </w:pPr>
      <w:hyperlink w:anchor="GuideF180010" w:history="1">
        <w:r>
          <w:rPr>
            <w:sz w:val="22"/>
          </w:rPr>
          <w:t>그림 3 AAS, submodel, submodel collection, property의 관계</w:t>
        </w:r>
        <w:r>
          <w:rPr>
            <w:sz w:val="22"/>
          </w:rPr>
          <w:tab/>
        </w:r>
        <w:r>
          <w:fldChar w:fldCharType="begin"/>
        </w:r>
        <w:r>
          <w:instrText xml:space="preserve"> PAGEREF GuideF180010 \h </w:instrText>
        </w:r>
        <w:r>
          <w:fldChar w:fldCharType="separate"/>
        </w:r>
        <w:r w:rsidR="00B31ED6">
          <w:rPr>
            <w:noProof/>
          </w:rPr>
          <w:t>14</w:t>
        </w:r>
        <w:r>
          <w:fldChar w:fldCharType="end"/>
        </w:r>
      </w:hyperlink>
    </w:p>
    <w:p w:rsidR="00665370" w:rsidRDefault="00665370">
      <w:pPr>
        <w:keepLines/>
        <w:tabs>
          <w:tab w:val="right" w:leader="dot" w:pos="9026"/>
        </w:tabs>
        <w:snapToGrid w:val="0"/>
        <w:spacing w:after="80" w:line="320" w:lineRule="exact"/>
      </w:pPr>
      <w:hyperlink w:anchor="GuideF180011" w:history="1">
        <w:r>
          <w:rPr>
            <w:sz w:val="22"/>
          </w:rPr>
          <w:t>그림 4 IRDI를 사용한 식별자</w:t>
        </w:r>
        <w:r>
          <w:rPr>
            <w:sz w:val="22"/>
          </w:rPr>
          <w:tab/>
        </w:r>
        <w:r>
          <w:fldChar w:fldCharType="begin"/>
        </w:r>
        <w:r>
          <w:instrText xml:space="preserve"> PAGEREF GuideF180011 \h </w:instrText>
        </w:r>
        <w:r>
          <w:fldChar w:fldCharType="separate"/>
        </w:r>
        <w:r w:rsidR="00B31ED6">
          <w:rPr>
            <w:noProof/>
          </w:rPr>
          <w:t>15</w:t>
        </w:r>
        <w:r>
          <w:fldChar w:fldCharType="end"/>
        </w:r>
      </w:hyperlink>
    </w:p>
    <w:p w:rsidR="00665370" w:rsidRDefault="00665370">
      <w:pPr>
        <w:keepLines/>
        <w:tabs>
          <w:tab w:val="right" w:leader="dot" w:pos="9026"/>
        </w:tabs>
        <w:snapToGrid w:val="0"/>
        <w:spacing w:after="80" w:line="320" w:lineRule="exact"/>
      </w:pPr>
      <w:hyperlink w:anchor="GuideF180012" w:history="1">
        <w:r>
          <w:rPr>
            <w:sz w:val="22"/>
          </w:rPr>
          <w:t>그림 5 URI, URL의 구조</w:t>
        </w:r>
        <w:r>
          <w:rPr>
            <w:sz w:val="22"/>
          </w:rPr>
          <w:tab/>
        </w:r>
        <w:r>
          <w:fldChar w:fldCharType="begin"/>
        </w:r>
        <w:r>
          <w:instrText xml:space="preserve"> PAGEREF GuideF180012 \h </w:instrText>
        </w:r>
        <w:r>
          <w:fldChar w:fldCharType="separate"/>
        </w:r>
        <w:r w:rsidR="00B31ED6">
          <w:rPr>
            <w:noProof/>
          </w:rPr>
          <w:t>16</w:t>
        </w:r>
        <w:r>
          <w:fldChar w:fldCharType="end"/>
        </w:r>
      </w:hyperlink>
    </w:p>
    <w:p w:rsidR="00665370" w:rsidRDefault="00665370">
      <w:pPr>
        <w:keepLines/>
        <w:tabs>
          <w:tab w:val="right" w:leader="dot" w:pos="9026"/>
        </w:tabs>
        <w:snapToGrid w:val="0"/>
        <w:spacing w:after="80" w:line="320" w:lineRule="exact"/>
      </w:pPr>
      <w:hyperlink w:anchor="GuideF180013" w:history="1">
        <w:r>
          <w:rPr>
            <w:sz w:val="22"/>
          </w:rPr>
          <w:t>그림 6 ecl@ss 홈페이지</w:t>
        </w:r>
        <w:r>
          <w:rPr>
            <w:sz w:val="22"/>
          </w:rPr>
          <w:tab/>
        </w:r>
        <w:r>
          <w:fldChar w:fldCharType="begin"/>
        </w:r>
        <w:r>
          <w:instrText xml:space="preserve"> PAGEREF GuideF180013 \h </w:instrText>
        </w:r>
        <w:r>
          <w:fldChar w:fldCharType="separate"/>
        </w:r>
        <w:r w:rsidR="00B31ED6">
          <w:rPr>
            <w:noProof/>
          </w:rPr>
          <w:t>17</w:t>
        </w:r>
        <w:r>
          <w:fldChar w:fldCharType="end"/>
        </w:r>
      </w:hyperlink>
    </w:p>
    <w:p w:rsidR="00665370" w:rsidRDefault="00665370">
      <w:pPr>
        <w:keepLines/>
        <w:tabs>
          <w:tab w:val="right" w:leader="dot" w:pos="9026"/>
        </w:tabs>
        <w:snapToGrid w:val="0"/>
        <w:spacing w:after="80" w:line="320" w:lineRule="exact"/>
      </w:pPr>
      <w:hyperlink w:anchor="GuideF180014" w:history="1">
        <w:r>
          <w:rPr>
            <w:sz w:val="22"/>
          </w:rPr>
          <w:t>그림 7 CDD 홈페이지</w:t>
        </w:r>
        <w:r>
          <w:rPr>
            <w:sz w:val="22"/>
          </w:rPr>
          <w:tab/>
        </w:r>
        <w:r>
          <w:fldChar w:fldCharType="begin"/>
        </w:r>
        <w:r>
          <w:instrText xml:space="preserve"> PAGEREF GuideF180014 \h </w:instrText>
        </w:r>
        <w:r>
          <w:fldChar w:fldCharType="separate"/>
        </w:r>
        <w:r w:rsidR="00B31ED6">
          <w:rPr>
            <w:noProof/>
          </w:rPr>
          <w:t>17</w:t>
        </w:r>
        <w:r>
          <w:fldChar w:fldCharType="end"/>
        </w:r>
      </w:hyperlink>
    </w:p>
    <w:p w:rsidR="00665370" w:rsidRDefault="00665370">
      <w:pPr>
        <w:keepLines/>
        <w:tabs>
          <w:tab w:val="right" w:leader="dot" w:pos="9026"/>
        </w:tabs>
        <w:snapToGrid w:val="0"/>
        <w:spacing w:after="80" w:line="320" w:lineRule="exact"/>
      </w:pPr>
      <w:hyperlink w:anchor="GuideF180017" w:history="1">
        <w:r>
          <w:rPr>
            <w:sz w:val="22"/>
          </w:rPr>
          <w:t>그림 8 데이터 수집 플랫폼에서 사용하는 URI 형식</w:t>
        </w:r>
        <w:r>
          <w:rPr>
            <w:sz w:val="22"/>
          </w:rPr>
          <w:tab/>
        </w:r>
        <w:r>
          <w:fldChar w:fldCharType="begin"/>
        </w:r>
        <w:r>
          <w:instrText xml:space="preserve"> PAGEREF GuideF180017 \h </w:instrText>
        </w:r>
        <w:r>
          <w:fldChar w:fldCharType="separate"/>
        </w:r>
        <w:r w:rsidR="00B31ED6">
          <w:rPr>
            <w:noProof/>
          </w:rPr>
          <w:t>19</w:t>
        </w:r>
        <w:r>
          <w:fldChar w:fldCharType="end"/>
        </w:r>
      </w:hyperlink>
    </w:p>
    <w:p w:rsidR="00665370" w:rsidRDefault="00665370">
      <w:pPr>
        <w:keepLines/>
        <w:tabs>
          <w:tab w:val="right" w:leader="dot" w:pos="9026"/>
        </w:tabs>
        <w:snapToGrid w:val="0"/>
        <w:spacing w:after="80" w:line="320" w:lineRule="exact"/>
      </w:pPr>
      <w:hyperlink w:anchor="GuideF180020" w:history="1">
        <w:r>
          <w:rPr>
            <w:sz w:val="22"/>
          </w:rPr>
          <w:t>그림 9 AAS 모델링 절차</w:t>
        </w:r>
        <w:r>
          <w:rPr>
            <w:sz w:val="22"/>
          </w:rPr>
          <w:tab/>
        </w:r>
        <w:r>
          <w:fldChar w:fldCharType="begin"/>
        </w:r>
        <w:r>
          <w:instrText xml:space="preserve"> PAGEREF GuideF180020 \h </w:instrText>
        </w:r>
        <w:r>
          <w:fldChar w:fldCharType="separate"/>
        </w:r>
        <w:r w:rsidR="00B31ED6">
          <w:rPr>
            <w:noProof/>
          </w:rPr>
          <w:t>20</w:t>
        </w:r>
        <w:r>
          <w:fldChar w:fldCharType="end"/>
        </w:r>
      </w:hyperlink>
    </w:p>
    <w:p w:rsidR="00665370" w:rsidRDefault="00665370">
      <w:pPr>
        <w:keepLines/>
        <w:tabs>
          <w:tab w:val="right" w:leader="dot" w:pos="9026"/>
        </w:tabs>
        <w:snapToGrid w:val="0"/>
        <w:spacing w:after="80" w:line="320" w:lineRule="exact"/>
      </w:pPr>
      <w:hyperlink w:anchor="GuideF180023" w:history="1">
        <w:r>
          <w:rPr>
            <w:sz w:val="22"/>
          </w:rPr>
          <w:t>그림 10 배치형 분위기 열처리로의 장비 구성</w:t>
        </w:r>
        <w:r>
          <w:rPr>
            <w:sz w:val="22"/>
          </w:rPr>
          <w:tab/>
        </w:r>
        <w:r>
          <w:fldChar w:fldCharType="begin"/>
        </w:r>
        <w:r>
          <w:instrText xml:space="preserve"> PAGEREF GuideF180023 \h </w:instrText>
        </w:r>
        <w:r>
          <w:fldChar w:fldCharType="separate"/>
        </w:r>
        <w:r w:rsidR="00B31ED6">
          <w:rPr>
            <w:noProof/>
          </w:rPr>
          <w:t>21</w:t>
        </w:r>
        <w:r>
          <w:fldChar w:fldCharType="end"/>
        </w:r>
      </w:hyperlink>
    </w:p>
    <w:p w:rsidR="00665370" w:rsidRDefault="00665370">
      <w:pPr>
        <w:keepLines/>
        <w:tabs>
          <w:tab w:val="right" w:leader="dot" w:pos="9026"/>
        </w:tabs>
        <w:snapToGrid w:val="0"/>
        <w:spacing w:after="80" w:line="320" w:lineRule="exact"/>
      </w:pPr>
      <w:hyperlink w:anchor="GuideNewF2" w:history="1">
        <w:r>
          <w:rPr>
            <w:sz w:val="22"/>
          </w:rPr>
          <w:t>그림 11 배치형열처리로의 입력과 출력</w:t>
        </w:r>
        <w:r>
          <w:rPr>
            <w:sz w:val="22"/>
          </w:rPr>
          <w:tab/>
        </w:r>
        <w:r>
          <w:fldChar w:fldCharType="begin"/>
        </w:r>
        <w:r>
          <w:instrText xml:space="preserve"> PAGEREF GuideNewF2 \h </w:instrText>
        </w:r>
        <w:r>
          <w:fldChar w:fldCharType="separate"/>
        </w:r>
        <w:r w:rsidR="00B31ED6">
          <w:rPr>
            <w:noProof/>
          </w:rPr>
          <w:t>22</w:t>
        </w:r>
        <w:r>
          <w:fldChar w:fldCharType="end"/>
        </w:r>
      </w:hyperlink>
    </w:p>
    <w:p w:rsidR="00665370" w:rsidRDefault="00665370">
      <w:pPr>
        <w:keepLines/>
        <w:tabs>
          <w:tab w:val="right" w:leader="dot" w:pos="9026"/>
        </w:tabs>
        <w:snapToGrid w:val="0"/>
        <w:spacing w:after="80" w:line="320" w:lineRule="exact"/>
      </w:pPr>
      <w:hyperlink w:anchor="GuideNewF5" w:history="1">
        <w:r>
          <w:rPr>
            <w:sz w:val="22"/>
          </w:rPr>
          <w:t>그림 12 배치형열처리로의 활용 도메인</w:t>
        </w:r>
        <w:r>
          <w:rPr>
            <w:sz w:val="22"/>
          </w:rPr>
          <w:tab/>
        </w:r>
        <w:r>
          <w:fldChar w:fldCharType="begin"/>
        </w:r>
        <w:r>
          <w:instrText xml:space="preserve"> PAGEREF GuideNewF5 \h </w:instrText>
        </w:r>
        <w:r>
          <w:fldChar w:fldCharType="separate"/>
        </w:r>
        <w:r w:rsidR="00B31ED6">
          <w:rPr>
            <w:noProof/>
          </w:rPr>
          <w:t>22</w:t>
        </w:r>
        <w:r>
          <w:fldChar w:fldCharType="end"/>
        </w:r>
      </w:hyperlink>
    </w:p>
    <w:p w:rsidR="00665370" w:rsidRDefault="00665370">
      <w:pPr>
        <w:keepLines/>
        <w:tabs>
          <w:tab w:val="right" w:leader="dot" w:pos="9026"/>
        </w:tabs>
        <w:snapToGrid w:val="0"/>
        <w:spacing w:after="80" w:line="320" w:lineRule="exact"/>
      </w:pPr>
      <w:hyperlink w:anchor="GuideF180029" w:history="1">
        <w:r>
          <w:rPr>
            <w:sz w:val="22"/>
          </w:rPr>
          <w:t>그림 13 Nameplate 개념도</w:t>
        </w:r>
        <w:r>
          <w:rPr>
            <w:sz w:val="22"/>
          </w:rPr>
          <w:tab/>
        </w:r>
        <w:r>
          <w:fldChar w:fldCharType="begin"/>
        </w:r>
        <w:r>
          <w:instrText xml:space="preserve"> PAGEREF GuideF180029 \h </w:instrText>
        </w:r>
        <w:r>
          <w:fldChar w:fldCharType="separate"/>
        </w:r>
        <w:r w:rsidR="00B31ED6">
          <w:rPr>
            <w:noProof/>
          </w:rPr>
          <w:t>26</w:t>
        </w:r>
        <w:r>
          <w:fldChar w:fldCharType="end"/>
        </w:r>
      </w:hyperlink>
    </w:p>
    <w:p w:rsidR="00665370" w:rsidRDefault="00665370">
      <w:pPr>
        <w:keepLines/>
        <w:tabs>
          <w:tab w:val="right" w:leader="dot" w:pos="9026"/>
        </w:tabs>
        <w:snapToGrid w:val="0"/>
        <w:spacing w:after="80" w:line="320" w:lineRule="exact"/>
      </w:pPr>
      <w:hyperlink w:anchor="GuideF180030" w:history="1">
        <w:r>
          <w:rPr>
            <w:sz w:val="22"/>
          </w:rPr>
          <w:t>그림 14 Nameplate 주요 구조 UML diagram</w:t>
        </w:r>
        <w:r>
          <w:rPr>
            <w:sz w:val="22"/>
          </w:rPr>
          <w:tab/>
        </w:r>
        <w:r>
          <w:fldChar w:fldCharType="begin"/>
        </w:r>
        <w:r>
          <w:instrText xml:space="preserve"> PAGEREF GuideF180030 \h </w:instrText>
        </w:r>
        <w:r>
          <w:fldChar w:fldCharType="separate"/>
        </w:r>
        <w:r w:rsidR="00B31ED6">
          <w:rPr>
            <w:noProof/>
          </w:rPr>
          <w:t>27</w:t>
        </w:r>
        <w:r>
          <w:fldChar w:fldCharType="end"/>
        </w:r>
      </w:hyperlink>
    </w:p>
    <w:p w:rsidR="00665370" w:rsidRDefault="00665370">
      <w:pPr>
        <w:keepLines/>
        <w:tabs>
          <w:tab w:val="right" w:leader="dot" w:pos="9026"/>
        </w:tabs>
        <w:snapToGrid w:val="0"/>
        <w:spacing w:after="80" w:line="320" w:lineRule="exact"/>
      </w:pPr>
      <w:hyperlink w:anchor="GuideF180033" w:history="1">
        <w:r>
          <w:rPr>
            <w:sz w:val="22"/>
          </w:rPr>
          <w:t>그림 15 HandoverDocumentation 개념도</w:t>
        </w:r>
        <w:r>
          <w:rPr>
            <w:sz w:val="22"/>
          </w:rPr>
          <w:tab/>
        </w:r>
        <w:r>
          <w:fldChar w:fldCharType="begin"/>
        </w:r>
        <w:r>
          <w:instrText xml:space="preserve"> PAGEREF GuideF180033 \h </w:instrText>
        </w:r>
        <w:r>
          <w:fldChar w:fldCharType="separate"/>
        </w:r>
        <w:r w:rsidR="00B31ED6">
          <w:rPr>
            <w:noProof/>
          </w:rPr>
          <w:t>31</w:t>
        </w:r>
        <w:r>
          <w:fldChar w:fldCharType="end"/>
        </w:r>
      </w:hyperlink>
    </w:p>
    <w:p w:rsidR="00665370" w:rsidRDefault="00665370">
      <w:pPr>
        <w:keepLines/>
        <w:tabs>
          <w:tab w:val="right" w:leader="dot" w:pos="9026"/>
        </w:tabs>
        <w:snapToGrid w:val="0"/>
        <w:spacing w:after="80" w:line="320" w:lineRule="exact"/>
      </w:pPr>
      <w:hyperlink w:anchor="GuideF180034" w:history="1">
        <w:r>
          <w:rPr>
            <w:sz w:val="22"/>
          </w:rPr>
          <w:t>그림 16 HandoverDocumentation 주요 구조 UML diagram</w:t>
        </w:r>
        <w:r>
          <w:rPr>
            <w:sz w:val="22"/>
          </w:rPr>
          <w:tab/>
        </w:r>
        <w:r>
          <w:fldChar w:fldCharType="begin"/>
        </w:r>
        <w:r>
          <w:instrText xml:space="preserve"> PAGEREF GuideF180034 \h </w:instrText>
        </w:r>
        <w:r>
          <w:fldChar w:fldCharType="separate"/>
        </w:r>
        <w:r w:rsidR="00B31ED6">
          <w:rPr>
            <w:noProof/>
          </w:rPr>
          <w:t>32</w:t>
        </w:r>
        <w:r>
          <w:fldChar w:fldCharType="end"/>
        </w:r>
      </w:hyperlink>
    </w:p>
    <w:p w:rsidR="00665370" w:rsidRDefault="00665370">
      <w:pPr>
        <w:keepLines/>
        <w:tabs>
          <w:tab w:val="right" w:leader="dot" w:pos="9026"/>
        </w:tabs>
        <w:snapToGrid w:val="0"/>
        <w:spacing w:after="80" w:line="320" w:lineRule="exact"/>
      </w:pPr>
      <w:hyperlink w:anchor="GuideF180064" w:history="1">
        <w:r>
          <w:rPr>
            <w:sz w:val="22"/>
          </w:rPr>
          <w:t>그림 17 TechnicalData 개념도</w:t>
        </w:r>
        <w:r>
          <w:rPr>
            <w:sz w:val="22"/>
          </w:rPr>
          <w:tab/>
        </w:r>
        <w:r>
          <w:fldChar w:fldCharType="begin"/>
        </w:r>
        <w:r>
          <w:instrText xml:space="preserve"> PAGEREF GuideF180064 \h </w:instrText>
        </w:r>
        <w:r>
          <w:fldChar w:fldCharType="separate"/>
        </w:r>
        <w:r w:rsidR="00B31ED6">
          <w:rPr>
            <w:noProof/>
          </w:rPr>
          <w:t>56</w:t>
        </w:r>
        <w:r>
          <w:fldChar w:fldCharType="end"/>
        </w:r>
      </w:hyperlink>
    </w:p>
    <w:p w:rsidR="00665370" w:rsidRDefault="00665370">
      <w:pPr>
        <w:keepLines/>
        <w:tabs>
          <w:tab w:val="right" w:leader="dot" w:pos="9026"/>
        </w:tabs>
        <w:snapToGrid w:val="0"/>
        <w:spacing w:after="80" w:line="320" w:lineRule="exact"/>
      </w:pPr>
      <w:hyperlink w:anchor="GuideF180065" w:history="1">
        <w:r>
          <w:rPr>
            <w:sz w:val="22"/>
          </w:rPr>
          <w:t>그림 18 TechnicalData 주요 구조 UML diagram</w:t>
        </w:r>
        <w:r>
          <w:rPr>
            <w:sz w:val="22"/>
          </w:rPr>
          <w:tab/>
        </w:r>
        <w:r>
          <w:fldChar w:fldCharType="begin"/>
        </w:r>
        <w:r>
          <w:instrText xml:space="preserve"> PAGEREF GuideF180065 \h </w:instrText>
        </w:r>
        <w:r>
          <w:fldChar w:fldCharType="separate"/>
        </w:r>
        <w:r w:rsidR="00B31ED6">
          <w:rPr>
            <w:noProof/>
          </w:rPr>
          <w:t>57</w:t>
        </w:r>
        <w:r>
          <w:fldChar w:fldCharType="end"/>
        </w:r>
      </w:hyperlink>
    </w:p>
    <w:p w:rsidR="00665370" w:rsidRDefault="00665370">
      <w:pPr>
        <w:keepLines/>
        <w:tabs>
          <w:tab w:val="right" w:leader="dot" w:pos="9026"/>
        </w:tabs>
        <w:snapToGrid w:val="0"/>
        <w:spacing w:after="80" w:line="320" w:lineRule="exact"/>
      </w:pPr>
      <w:hyperlink w:anchor="GuideF180099" w:history="1">
        <w:r>
          <w:rPr>
            <w:sz w:val="22"/>
          </w:rPr>
          <w:t>그림 19 OperationalData 개념도</w:t>
        </w:r>
        <w:r>
          <w:rPr>
            <w:sz w:val="22"/>
          </w:rPr>
          <w:tab/>
        </w:r>
        <w:r>
          <w:fldChar w:fldCharType="begin"/>
        </w:r>
        <w:r>
          <w:instrText xml:space="preserve"> PAGEREF GuideF180099 \h </w:instrText>
        </w:r>
        <w:r>
          <w:fldChar w:fldCharType="separate"/>
        </w:r>
        <w:r w:rsidR="00B31ED6">
          <w:rPr>
            <w:noProof/>
          </w:rPr>
          <w:t>92</w:t>
        </w:r>
        <w:r>
          <w:fldChar w:fldCharType="end"/>
        </w:r>
      </w:hyperlink>
    </w:p>
    <w:p w:rsidR="00665370" w:rsidRDefault="00665370">
      <w:pPr>
        <w:keepLines/>
        <w:tabs>
          <w:tab w:val="right" w:leader="dot" w:pos="9026"/>
        </w:tabs>
        <w:snapToGrid w:val="0"/>
        <w:spacing w:after="80" w:line="320" w:lineRule="exact"/>
      </w:pPr>
      <w:hyperlink w:anchor="GuideF180100" w:history="1">
        <w:r>
          <w:rPr>
            <w:sz w:val="22"/>
          </w:rPr>
          <w:t>그림 20 OperationalData 주요 구조 UML diagram</w:t>
        </w:r>
        <w:r>
          <w:rPr>
            <w:sz w:val="22"/>
          </w:rPr>
          <w:tab/>
        </w:r>
        <w:r>
          <w:fldChar w:fldCharType="begin"/>
        </w:r>
        <w:r>
          <w:instrText xml:space="preserve"> PAGEREF GuideF180100 \h </w:instrText>
        </w:r>
        <w:r>
          <w:fldChar w:fldCharType="separate"/>
        </w:r>
        <w:r w:rsidR="00B31ED6">
          <w:rPr>
            <w:noProof/>
          </w:rPr>
          <w:t>93</w:t>
        </w:r>
        <w:r>
          <w:fldChar w:fldCharType="end"/>
        </w:r>
      </w:hyperlink>
    </w:p>
    <w:p w:rsidR="00665370" w:rsidRDefault="00665370">
      <w:pPr>
        <w:keepLines/>
        <w:tabs>
          <w:tab w:val="right" w:leader="dot" w:pos="9026"/>
        </w:tabs>
        <w:snapToGrid w:val="0"/>
        <w:spacing w:after="80" w:line="320" w:lineRule="exact"/>
      </w:pPr>
      <w:hyperlink w:anchor="GuideF180117" w:history="1">
        <w:r>
          <w:rPr>
            <w:sz w:val="22"/>
          </w:rPr>
          <w:t>그림 21 TimeSeries 개념도</w:t>
        </w:r>
        <w:r>
          <w:rPr>
            <w:sz w:val="22"/>
          </w:rPr>
          <w:tab/>
        </w:r>
        <w:r>
          <w:fldChar w:fldCharType="begin"/>
        </w:r>
        <w:r>
          <w:instrText xml:space="preserve"> PAGEREF GuideF180117 \h </w:instrText>
        </w:r>
        <w:r>
          <w:fldChar w:fldCharType="separate"/>
        </w:r>
        <w:r w:rsidR="00B31ED6">
          <w:rPr>
            <w:noProof/>
          </w:rPr>
          <w:t>111</w:t>
        </w:r>
        <w:r>
          <w:fldChar w:fldCharType="end"/>
        </w:r>
      </w:hyperlink>
    </w:p>
    <w:p w:rsidR="00665370" w:rsidRDefault="00665370">
      <w:pPr>
        <w:keepLines/>
        <w:tabs>
          <w:tab w:val="right" w:leader="dot" w:pos="9026"/>
        </w:tabs>
        <w:snapToGrid w:val="0"/>
        <w:spacing w:after="80" w:line="320" w:lineRule="exact"/>
      </w:pPr>
      <w:hyperlink w:anchor="GuideF180118" w:history="1">
        <w:r>
          <w:rPr>
            <w:sz w:val="22"/>
          </w:rPr>
          <w:t>그림 22 TimeSeries 주요 구조 UML diagram</w:t>
        </w:r>
        <w:r>
          <w:rPr>
            <w:sz w:val="22"/>
          </w:rPr>
          <w:tab/>
        </w:r>
        <w:r>
          <w:fldChar w:fldCharType="begin"/>
        </w:r>
        <w:r>
          <w:instrText xml:space="preserve"> PAGEREF GuideF180118 \h </w:instrText>
        </w:r>
        <w:r>
          <w:fldChar w:fldCharType="separate"/>
        </w:r>
        <w:r w:rsidR="00B31ED6">
          <w:rPr>
            <w:noProof/>
          </w:rPr>
          <w:t>112</w:t>
        </w:r>
        <w:r>
          <w:fldChar w:fldCharType="end"/>
        </w:r>
      </w:hyperlink>
    </w:p>
    <w:p w:rsidR="00665370" w:rsidRDefault="00665370">
      <w:pPr>
        <w:keepLines/>
        <w:tabs>
          <w:tab w:val="right" w:leader="dot" w:pos="9026"/>
        </w:tabs>
        <w:snapToGrid w:val="0"/>
        <w:spacing w:after="80" w:line="320" w:lineRule="exact"/>
      </w:pPr>
      <w:hyperlink w:anchor="GuideF180154" w:history="1">
        <w:r>
          <w:rPr>
            <w:sz w:val="22"/>
          </w:rPr>
          <w:t>그림 23 ProcessParameters 개념도</w:t>
        </w:r>
        <w:r>
          <w:rPr>
            <w:sz w:val="22"/>
          </w:rPr>
          <w:tab/>
        </w:r>
        <w:r>
          <w:fldChar w:fldCharType="begin"/>
        </w:r>
        <w:r>
          <w:instrText xml:space="preserve"> PAGEREF GuideF180154 \h </w:instrText>
        </w:r>
        <w:r>
          <w:fldChar w:fldCharType="separate"/>
        </w:r>
        <w:r w:rsidR="00B31ED6">
          <w:rPr>
            <w:noProof/>
          </w:rPr>
          <w:t>151</w:t>
        </w:r>
        <w:r>
          <w:fldChar w:fldCharType="end"/>
        </w:r>
      </w:hyperlink>
    </w:p>
    <w:p w:rsidR="00665370" w:rsidRDefault="00665370">
      <w:pPr>
        <w:keepLines/>
        <w:tabs>
          <w:tab w:val="right" w:leader="dot" w:pos="9026"/>
        </w:tabs>
        <w:snapToGrid w:val="0"/>
        <w:spacing w:after="80" w:line="320" w:lineRule="exact"/>
      </w:pPr>
      <w:hyperlink w:anchor="GuideF180155" w:history="1">
        <w:r>
          <w:rPr>
            <w:sz w:val="22"/>
          </w:rPr>
          <w:t>그림 24 ProcessParameters 주요 구조 UML diagram</w:t>
        </w:r>
        <w:r>
          <w:rPr>
            <w:sz w:val="22"/>
          </w:rPr>
          <w:tab/>
        </w:r>
        <w:r>
          <w:fldChar w:fldCharType="begin"/>
        </w:r>
        <w:r>
          <w:instrText xml:space="preserve"> PAGEREF GuideF180155 \h </w:instrText>
        </w:r>
        <w:r>
          <w:fldChar w:fldCharType="separate"/>
        </w:r>
        <w:r w:rsidR="00B31ED6">
          <w:rPr>
            <w:noProof/>
          </w:rPr>
          <w:t>152</w:t>
        </w:r>
        <w:r>
          <w:fldChar w:fldCharType="end"/>
        </w:r>
      </w:hyperlink>
    </w:p>
    <w:p w:rsidR="00665370" w:rsidRDefault="00665370">
      <w:pPr>
        <w:keepLines/>
        <w:tabs>
          <w:tab w:val="right" w:leader="dot" w:pos="9026"/>
        </w:tabs>
        <w:snapToGrid w:val="0"/>
        <w:spacing w:after="80" w:line="320" w:lineRule="exact"/>
      </w:pPr>
      <w:hyperlink w:anchor="GuideF180175" w:history="1">
        <w:r>
          <w:rPr>
            <w:sz w:val="22"/>
          </w:rPr>
          <w:t>그림 25 PredictiveMaintenance 개념도</w:t>
        </w:r>
        <w:r>
          <w:rPr>
            <w:sz w:val="22"/>
          </w:rPr>
          <w:tab/>
        </w:r>
        <w:r>
          <w:fldChar w:fldCharType="begin"/>
        </w:r>
        <w:r>
          <w:instrText xml:space="preserve"> PAGEREF GuideF180175 \h </w:instrText>
        </w:r>
        <w:r>
          <w:fldChar w:fldCharType="separate"/>
        </w:r>
        <w:r w:rsidR="00B31ED6">
          <w:rPr>
            <w:noProof/>
          </w:rPr>
          <w:t>175</w:t>
        </w:r>
        <w:r>
          <w:fldChar w:fldCharType="end"/>
        </w:r>
      </w:hyperlink>
    </w:p>
    <w:p w:rsidR="00665370" w:rsidRDefault="00665370">
      <w:pPr>
        <w:keepLines/>
        <w:tabs>
          <w:tab w:val="right" w:leader="dot" w:pos="9026"/>
        </w:tabs>
        <w:snapToGrid w:val="0"/>
        <w:spacing w:after="80" w:line="320" w:lineRule="exact"/>
      </w:pPr>
      <w:hyperlink w:anchor="GuideF180176" w:history="1">
        <w:r>
          <w:rPr>
            <w:sz w:val="22"/>
          </w:rPr>
          <w:t>그림 26 PredictiveMaintenance 주요 구조 UML diagram</w:t>
        </w:r>
        <w:r>
          <w:rPr>
            <w:sz w:val="22"/>
          </w:rPr>
          <w:tab/>
        </w:r>
        <w:r>
          <w:fldChar w:fldCharType="begin"/>
        </w:r>
        <w:r>
          <w:instrText xml:space="preserve"> PAGEREF GuideF180176 \h </w:instrText>
        </w:r>
        <w:r>
          <w:fldChar w:fldCharType="separate"/>
        </w:r>
        <w:r w:rsidR="00B31ED6">
          <w:rPr>
            <w:noProof/>
          </w:rPr>
          <w:t>176</w:t>
        </w:r>
        <w:r>
          <w:fldChar w:fldCharType="end"/>
        </w:r>
      </w:hyperlink>
    </w:p>
    <w:p w:rsidR="00665370" w:rsidRDefault="00665370">
      <w:pPr>
        <w:keepLines/>
        <w:tabs>
          <w:tab w:val="right" w:leader="dot" w:pos="9026"/>
        </w:tabs>
        <w:snapToGrid w:val="0"/>
        <w:spacing w:after="80" w:line="320" w:lineRule="exact"/>
      </w:pPr>
      <w:hyperlink w:anchor="GuideF180192" w:history="1">
        <w:r>
          <w:rPr>
            <w:sz w:val="22"/>
          </w:rPr>
          <w:t>그림 27 PVM 개념도</w:t>
        </w:r>
        <w:r>
          <w:rPr>
            <w:sz w:val="22"/>
          </w:rPr>
          <w:tab/>
        </w:r>
        <w:r>
          <w:fldChar w:fldCharType="begin"/>
        </w:r>
        <w:r>
          <w:instrText xml:space="preserve"> PAGEREF GuideF180192 \h </w:instrText>
        </w:r>
        <w:r>
          <w:fldChar w:fldCharType="separate"/>
        </w:r>
        <w:r w:rsidR="00B31ED6">
          <w:rPr>
            <w:noProof/>
          </w:rPr>
          <w:t>206</w:t>
        </w:r>
        <w:r>
          <w:fldChar w:fldCharType="end"/>
        </w:r>
      </w:hyperlink>
    </w:p>
    <w:p w:rsidR="00665370" w:rsidRDefault="00665370">
      <w:pPr>
        <w:keepLines/>
        <w:tabs>
          <w:tab w:val="right" w:leader="dot" w:pos="9026"/>
        </w:tabs>
        <w:snapToGrid w:val="0"/>
        <w:spacing w:after="80" w:line="320" w:lineRule="exact"/>
      </w:pPr>
      <w:hyperlink w:anchor="GuideF180193" w:history="1">
        <w:r>
          <w:rPr>
            <w:sz w:val="22"/>
          </w:rPr>
          <w:t>그림 28 PVM 주요 구조 UML diagram</w:t>
        </w:r>
        <w:r>
          <w:rPr>
            <w:sz w:val="22"/>
          </w:rPr>
          <w:tab/>
        </w:r>
        <w:r>
          <w:fldChar w:fldCharType="begin"/>
        </w:r>
        <w:r>
          <w:instrText xml:space="preserve"> PAGEREF GuideF180193 \h </w:instrText>
        </w:r>
        <w:r>
          <w:fldChar w:fldCharType="separate"/>
        </w:r>
        <w:r w:rsidR="00B31ED6">
          <w:rPr>
            <w:noProof/>
          </w:rPr>
          <w:t>207</w:t>
        </w:r>
        <w:r>
          <w:fldChar w:fldCharType="end"/>
        </w:r>
      </w:hyperlink>
    </w:p>
    <w:p w:rsidR="00665370" w:rsidRDefault="00665370">
      <w:pPr>
        <w:keepLines/>
        <w:tabs>
          <w:tab w:val="right" w:leader="dot" w:pos="9026"/>
        </w:tabs>
        <w:snapToGrid w:val="0"/>
        <w:spacing w:after="80" w:line="320" w:lineRule="exact"/>
      </w:pPr>
      <w:hyperlink w:anchor="GuideF180215" w:history="1">
        <w:r>
          <w:rPr>
            <w:sz w:val="22"/>
          </w:rPr>
          <w:t>그림 29 시나리오 1 설비 도입과 작업물 적합성 검토</w:t>
        </w:r>
        <w:r>
          <w:rPr>
            <w:sz w:val="22"/>
          </w:rPr>
          <w:tab/>
        </w:r>
        <w:r>
          <w:fldChar w:fldCharType="begin"/>
        </w:r>
        <w:r>
          <w:instrText xml:space="preserve"> PAGEREF GuideF180215 \h </w:instrText>
        </w:r>
        <w:r>
          <w:fldChar w:fldCharType="separate"/>
        </w:r>
        <w:r w:rsidR="00B31ED6">
          <w:rPr>
            <w:noProof/>
          </w:rPr>
          <w:t>229</w:t>
        </w:r>
        <w:r>
          <w:fldChar w:fldCharType="end"/>
        </w:r>
      </w:hyperlink>
    </w:p>
    <w:p w:rsidR="00665370" w:rsidRDefault="00665370">
      <w:pPr>
        <w:keepLines/>
        <w:tabs>
          <w:tab w:val="right" w:leader="dot" w:pos="9026"/>
        </w:tabs>
        <w:snapToGrid w:val="0"/>
        <w:spacing w:after="80" w:line="320" w:lineRule="exact"/>
      </w:pPr>
      <w:hyperlink w:anchor="GuideF180217" w:history="1">
        <w:r>
          <w:rPr>
            <w:sz w:val="22"/>
          </w:rPr>
          <w:t>그림 30 시나리오 2 공정 목표값과 실제 운전값 비교</w:t>
        </w:r>
        <w:r>
          <w:rPr>
            <w:sz w:val="22"/>
          </w:rPr>
          <w:tab/>
        </w:r>
        <w:r>
          <w:fldChar w:fldCharType="begin"/>
        </w:r>
        <w:r>
          <w:instrText xml:space="preserve"> PAGEREF GuideF180217 \h </w:instrText>
        </w:r>
        <w:r>
          <w:fldChar w:fldCharType="separate"/>
        </w:r>
        <w:r w:rsidR="00B31ED6">
          <w:rPr>
            <w:noProof/>
          </w:rPr>
          <w:t>230</w:t>
        </w:r>
        <w:r>
          <w:fldChar w:fldCharType="end"/>
        </w:r>
      </w:hyperlink>
    </w:p>
    <w:p w:rsidR="00665370" w:rsidRDefault="00665370">
      <w:pPr>
        <w:keepLines/>
        <w:tabs>
          <w:tab w:val="right" w:leader="dot" w:pos="9026"/>
        </w:tabs>
        <w:snapToGrid w:val="0"/>
        <w:spacing w:after="80" w:line="320" w:lineRule="exact"/>
      </w:pPr>
      <w:hyperlink w:anchor="GuideF180219" w:history="1">
        <w:r>
          <w:rPr>
            <w:sz w:val="22"/>
          </w:rPr>
          <w:t>그림 31 시나리오 3 부품 상태와 정비 시점 검토</w:t>
        </w:r>
        <w:r>
          <w:rPr>
            <w:sz w:val="22"/>
          </w:rPr>
          <w:tab/>
        </w:r>
        <w:r>
          <w:fldChar w:fldCharType="begin"/>
        </w:r>
        <w:r>
          <w:instrText xml:space="preserve"> PAGEREF GuideF180219 \h </w:instrText>
        </w:r>
        <w:r>
          <w:fldChar w:fldCharType="separate"/>
        </w:r>
        <w:r w:rsidR="00B31ED6">
          <w:rPr>
            <w:noProof/>
          </w:rPr>
          <w:t>231</w:t>
        </w:r>
        <w:r>
          <w:fldChar w:fldCharType="end"/>
        </w:r>
      </w:hyperlink>
    </w:p>
    <w:p w:rsidR="00665370" w:rsidRDefault="00665370">
      <w:pPr>
        <w:keepLines/>
        <w:tabs>
          <w:tab w:val="right" w:leader="dot" w:pos="9026"/>
        </w:tabs>
        <w:snapToGrid w:val="0"/>
        <w:spacing w:after="80" w:line="320" w:lineRule="exact"/>
      </w:pPr>
      <w:hyperlink w:anchor="GuideF180221" w:history="1">
        <w:r>
          <w:rPr>
            <w:sz w:val="22"/>
          </w:rPr>
          <w:t>그림 32 시나리오 4 생산 결과와 기록 인계</w:t>
        </w:r>
        <w:r>
          <w:rPr>
            <w:sz w:val="22"/>
          </w:rPr>
          <w:tab/>
        </w:r>
        <w:r>
          <w:fldChar w:fldCharType="begin"/>
        </w:r>
        <w:r>
          <w:instrText xml:space="preserve"> PAGEREF GuideF180221 \h </w:instrText>
        </w:r>
        <w:r>
          <w:fldChar w:fldCharType="separate"/>
        </w:r>
        <w:r w:rsidR="00B31ED6">
          <w:rPr>
            <w:noProof/>
          </w:rPr>
          <w:t>232</w:t>
        </w:r>
        <w:r>
          <w:fldChar w:fldCharType="end"/>
        </w:r>
      </w:hyperlink>
    </w:p>
    <w:p w:rsidR="00665370" w:rsidRDefault="00665370">
      <w:pPr>
        <w:keepLines/>
        <w:tabs>
          <w:tab w:val="right" w:leader="dot" w:pos="9026"/>
        </w:tabs>
        <w:snapToGrid w:val="0"/>
        <w:spacing w:after="80" w:line="320" w:lineRule="exact"/>
      </w:pPr>
      <w:hyperlink w:anchor="GuideF180226" w:history="1">
        <w:r>
          <w:rPr>
            <w:sz w:val="22"/>
          </w:rPr>
          <w:t>그림 A-1 시스템 아키텍처</w:t>
        </w:r>
        <w:r>
          <w:rPr>
            <w:sz w:val="22"/>
          </w:rPr>
          <w:tab/>
        </w:r>
        <w:r>
          <w:fldChar w:fldCharType="begin"/>
        </w:r>
        <w:r>
          <w:instrText xml:space="preserve"> PAGEREF GuideF180226 \h </w:instrText>
        </w:r>
        <w:r>
          <w:fldChar w:fldCharType="separate"/>
        </w:r>
        <w:r w:rsidR="00B31ED6">
          <w:rPr>
            <w:noProof/>
          </w:rPr>
          <w:t>235</w:t>
        </w:r>
        <w:r>
          <w:fldChar w:fldCharType="end"/>
        </w:r>
      </w:hyperlink>
    </w:p>
    <w:p w:rsidR="00665370" w:rsidRDefault="00665370">
      <w:pPr>
        <w:keepLines/>
        <w:tabs>
          <w:tab w:val="right" w:leader="dot" w:pos="9026"/>
        </w:tabs>
        <w:snapToGrid w:val="0"/>
        <w:spacing w:after="80" w:line="320" w:lineRule="exact"/>
      </w:pPr>
      <w:hyperlink w:anchor="GuideF180227" w:history="1">
        <w:r>
          <w:rPr>
            <w:sz w:val="22"/>
          </w:rPr>
          <w:t>그림 A-2 데이터 흐름도</w:t>
        </w:r>
        <w:r>
          <w:rPr>
            <w:sz w:val="22"/>
          </w:rPr>
          <w:tab/>
        </w:r>
        <w:r>
          <w:fldChar w:fldCharType="begin"/>
        </w:r>
        <w:r>
          <w:instrText xml:space="preserve"> PAGEREF GuideF180227 \h </w:instrText>
        </w:r>
        <w:r>
          <w:fldChar w:fldCharType="separate"/>
        </w:r>
        <w:r w:rsidR="00B31ED6">
          <w:rPr>
            <w:noProof/>
          </w:rPr>
          <w:t>235</w:t>
        </w:r>
        <w:r>
          <w:fldChar w:fldCharType="end"/>
        </w:r>
      </w:hyperlink>
    </w:p>
    <w:p w:rsidR="00665370" w:rsidRDefault="00665370">
      <w:pPr>
        <w:keepLines/>
        <w:tabs>
          <w:tab w:val="right" w:leader="dot" w:pos="9026"/>
        </w:tabs>
        <w:snapToGrid w:val="0"/>
        <w:spacing w:after="80" w:line="320" w:lineRule="exact"/>
      </w:pPr>
      <w:hyperlink w:anchor="GuideF180231" w:history="1">
        <w:r>
          <w:rPr>
            <w:sz w:val="22"/>
          </w:rPr>
          <w:t>그림 A-3 BaSyx Starter Kit의 AAS 서버 접속 설정 화면</w:t>
        </w:r>
        <w:r>
          <w:rPr>
            <w:sz w:val="22"/>
          </w:rPr>
          <w:tab/>
        </w:r>
        <w:r>
          <w:fldChar w:fldCharType="begin"/>
        </w:r>
        <w:r>
          <w:instrText xml:space="preserve"> PAGEREF GuideF180231 \h </w:instrText>
        </w:r>
        <w:r>
          <w:fldChar w:fldCharType="separate"/>
        </w:r>
        <w:r w:rsidR="00B31ED6">
          <w:rPr>
            <w:noProof/>
          </w:rPr>
          <w:t>239</w:t>
        </w:r>
        <w:r>
          <w:fldChar w:fldCharType="end"/>
        </w:r>
      </w:hyperlink>
    </w:p>
    <w:p w:rsidR="00665370" w:rsidRDefault="00665370">
      <w:pPr>
        <w:keepLines/>
        <w:tabs>
          <w:tab w:val="right" w:leader="dot" w:pos="9026"/>
        </w:tabs>
        <w:snapToGrid w:val="0"/>
        <w:spacing w:after="80" w:line="320" w:lineRule="exact"/>
      </w:pPr>
      <w:hyperlink w:anchor="GuideF180233" w:history="1">
        <w:r>
          <w:rPr>
            <w:sz w:val="22"/>
          </w:rPr>
          <w:t>그림 A-4 BaSyx AAS 서버 Starter Kit Download 화면</w:t>
        </w:r>
        <w:r>
          <w:rPr>
            <w:sz w:val="22"/>
          </w:rPr>
          <w:tab/>
        </w:r>
        <w:r>
          <w:fldChar w:fldCharType="begin"/>
        </w:r>
        <w:r>
          <w:instrText xml:space="preserve"> PAGEREF GuideF180233 \h </w:instrText>
        </w:r>
        <w:r>
          <w:fldChar w:fldCharType="separate"/>
        </w:r>
        <w:r w:rsidR="00B31ED6">
          <w:rPr>
            <w:noProof/>
          </w:rPr>
          <w:t>240</w:t>
        </w:r>
        <w:r>
          <w:fldChar w:fldCharType="end"/>
        </w:r>
      </w:hyperlink>
    </w:p>
    <w:p w:rsidR="00665370" w:rsidRDefault="00665370">
      <w:pPr>
        <w:keepLines/>
        <w:tabs>
          <w:tab w:val="right" w:leader="dot" w:pos="9026"/>
        </w:tabs>
        <w:snapToGrid w:val="0"/>
        <w:spacing w:after="80" w:line="320" w:lineRule="exact"/>
      </w:pPr>
      <w:hyperlink w:anchor="GuideF180234" w:history="1">
        <w:r>
          <w:rPr>
            <w:sz w:val="22"/>
          </w:rPr>
          <w:t>그림 A-5 BaSyx AAS 서버 컨테이너 실행 상태 확인 화면 (Docker Desktop)</w:t>
        </w:r>
        <w:r>
          <w:rPr>
            <w:sz w:val="22"/>
          </w:rPr>
          <w:tab/>
        </w:r>
        <w:r>
          <w:fldChar w:fldCharType="begin"/>
        </w:r>
        <w:r>
          <w:instrText xml:space="preserve"> PAGEREF GuideF180234 \h </w:instrText>
        </w:r>
        <w:r>
          <w:fldChar w:fldCharType="separate"/>
        </w:r>
        <w:r w:rsidR="00B31ED6">
          <w:rPr>
            <w:noProof/>
          </w:rPr>
          <w:t>241</w:t>
        </w:r>
        <w:r>
          <w:fldChar w:fldCharType="end"/>
        </w:r>
      </w:hyperlink>
    </w:p>
    <w:p w:rsidR="00665370" w:rsidRDefault="00665370">
      <w:pPr>
        <w:keepLines/>
        <w:tabs>
          <w:tab w:val="right" w:leader="dot" w:pos="9026"/>
        </w:tabs>
        <w:snapToGrid w:val="0"/>
        <w:spacing w:after="80" w:line="320" w:lineRule="exact"/>
      </w:pPr>
      <w:hyperlink w:anchor="GuideF180235" w:history="1">
        <w:r>
          <w:rPr>
            <w:sz w:val="22"/>
          </w:rPr>
          <w:t>그림 A-6 BaSyx AAS Web UI 화면</w:t>
        </w:r>
        <w:r>
          <w:rPr>
            <w:sz w:val="22"/>
          </w:rPr>
          <w:tab/>
        </w:r>
        <w:r>
          <w:fldChar w:fldCharType="begin"/>
        </w:r>
        <w:r>
          <w:instrText xml:space="preserve"> PAGEREF GuideF180235 \h </w:instrText>
        </w:r>
        <w:r>
          <w:fldChar w:fldCharType="separate"/>
        </w:r>
        <w:r w:rsidR="00B31ED6">
          <w:rPr>
            <w:noProof/>
          </w:rPr>
          <w:t>241</w:t>
        </w:r>
        <w:r>
          <w:fldChar w:fldCharType="end"/>
        </w:r>
      </w:hyperlink>
    </w:p>
    <w:p w:rsidR="00665370" w:rsidRDefault="00665370">
      <w:pPr>
        <w:keepLines/>
        <w:tabs>
          <w:tab w:val="right" w:leader="dot" w:pos="9026"/>
        </w:tabs>
        <w:snapToGrid w:val="0"/>
        <w:spacing w:after="80" w:line="320" w:lineRule="exact"/>
      </w:pPr>
      <w:hyperlink w:anchor="GuideF180236" w:history="1">
        <w:r>
          <w:rPr>
            <w:sz w:val="22"/>
          </w:rPr>
          <w:t>그림 A-7 AAS 연동 준비 절차</w:t>
        </w:r>
        <w:r>
          <w:rPr>
            <w:sz w:val="22"/>
          </w:rPr>
          <w:tab/>
        </w:r>
        <w:r>
          <w:fldChar w:fldCharType="begin"/>
        </w:r>
        <w:r>
          <w:instrText xml:space="preserve"> PAGEREF GuideF180236 \h </w:instrText>
        </w:r>
        <w:r>
          <w:fldChar w:fldCharType="separate"/>
        </w:r>
        <w:r w:rsidR="00B31ED6">
          <w:rPr>
            <w:noProof/>
          </w:rPr>
          <w:t>242</w:t>
        </w:r>
        <w:r>
          <w:fldChar w:fldCharType="end"/>
        </w:r>
      </w:hyperlink>
    </w:p>
    <w:p w:rsidR="00665370" w:rsidRDefault="00665370">
      <w:pPr>
        <w:keepLines/>
        <w:tabs>
          <w:tab w:val="right" w:leader="dot" w:pos="9026"/>
        </w:tabs>
        <w:snapToGrid w:val="0"/>
        <w:spacing w:after="80" w:line="320" w:lineRule="exact"/>
      </w:pPr>
      <w:hyperlink w:anchor="GuideF180238" w:history="1">
        <w:r>
          <w:rPr>
            <w:sz w:val="22"/>
          </w:rPr>
          <w:t>그림 A-8 BaSyx AAS Web UI의 AAS 업로드 화면</w:t>
        </w:r>
        <w:r>
          <w:rPr>
            <w:sz w:val="22"/>
          </w:rPr>
          <w:tab/>
        </w:r>
        <w:r>
          <w:fldChar w:fldCharType="begin"/>
        </w:r>
        <w:r>
          <w:instrText xml:space="preserve"> PAGEREF GuideF180238 \h </w:instrText>
        </w:r>
        <w:r>
          <w:fldChar w:fldCharType="separate"/>
        </w:r>
        <w:r w:rsidR="00B31ED6">
          <w:rPr>
            <w:noProof/>
          </w:rPr>
          <w:t>243</w:t>
        </w:r>
        <w:r>
          <w:fldChar w:fldCharType="end"/>
        </w:r>
      </w:hyperlink>
    </w:p>
    <w:p w:rsidR="00665370" w:rsidRDefault="00665370">
      <w:pPr>
        <w:keepLines/>
        <w:tabs>
          <w:tab w:val="right" w:leader="dot" w:pos="9026"/>
        </w:tabs>
        <w:snapToGrid w:val="0"/>
        <w:spacing w:after="80" w:line="320" w:lineRule="exact"/>
      </w:pPr>
      <w:hyperlink w:anchor="GuideF180241" w:history="1">
        <w:r>
          <w:rPr>
            <w:sz w:val="22"/>
          </w:rPr>
          <w:t>그림 A-9 AIoT 디바이스 통신방식 및 파라미터 설정 화면 예시</w:t>
        </w:r>
        <w:r>
          <w:rPr>
            <w:sz w:val="22"/>
          </w:rPr>
          <w:tab/>
        </w:r>
        <w:r>
          <w:fldChar w:fldCharType="begin"/>
        </w:r>
        <w:r>
          <w:instrText xml:space="preserve"> PAGEREF GuideF180241 \h </w:instrText>
        </w:r>
        <w:r>
          <w:fldChar w:fldCharType="separate"/>
        </w:r>
        <w:r w:rsidR="00B31ED6">
          <w:rPr>
            <w:noProof/>
          </w:rPr>
          <w:t>246</w:t>
        </w:r>
        <w:r>
          <w:fldChar w:fldCharType="end"/>
        </w:r>
      </w:hyperlink>
    </w:p>
    <w:p w:rsidR="00665370" w:rsidRDefault="00665370">
      <w:pPr>
        <w:keepLines/>
        <w:tabs>
          <w:tab w:val="right" w:leader="dot" w:pos="9026"/>
        </w:tabs>
        <w:snapToGrid w:val="0"/>
        <w:spacing w:after="80" w:line="320" w:lineRule="exact"/>
      </w:pPr>
      <w:hyperlink w:anchor="GuideF180242" w:history="1">
        <w:r>
          <w:rPr>
            <w:sz w:val="22"/>
          </w:rPr>
          <w:t>그림 A-10 AIoT 디바이스 장비 데이터 수집항목 설정 화면 예시</w:t>
        </w:r>
        <w:r>
          <w:rPr>
            <w:sz w:val="22"/>
          </w:rPr>
          <w:tab/>
        </w:r>
        <w:r>
          <w:fldChar w:fldCharType="begin"/>
        </w:r>
        <w:r>
          <w:instrText xml:space="preserve"> PAGEREF GuideF180242 \h </w:instrText>
        </w:r>
        <w:r>
          <w:fldChar w:fldCharType="separate"/>
        </w:r>
        <w:r w:rsidR="00B31ED6">
          <w:rPr>
            <w:noProof/>
          </w:rPr>
          <w:t>247</w:t>
        </w:r>
        <w:r>
          <w:fldChar w:fldCharType="end"/>
        </w:r>
      </w:hyperlink>
    </w:p>
    <w:p w:rsidR="00665370" w:rsidRDefault="00665370">
      <w:pPr>
        <w:keepLines/>
        <w:tabs>
          <w:tab w:val="right" w:leader="dot" w:pos="9026"/>
        </w:tabs>
        <w:snapToGrid w:val="0"/>
        <w:spacing w:after="80" w:line="320" w:lineRule="exact"/>
      </w:pPr>
      <w:hyperlink w:anchor="GuideF180243" w:history="1">
        <w:r>
          <w:rPr>
            <w:sz w:val="22"/>
          </w:rPr>
          <w:t>그림 A-11 AIoT 디바이스 장비 데이터 수집 상태 조회 화면 예시</w:t>
        </w:r>
        <w:r>
          <w:rPr>
            <w:sz w:val="22"/>
          </w:rPr>
          <w:tab/>
        </w:r>
        <w:r>
          <w:fldChar w:fldCharType="begin"/>
        </w:r>
        <w:r>
          <w:instrText xml:space="preserve"> PAGEREF GuideF180243 \h </w:instrText>
        </w:r>
        <w:r>
          <w:fldChar w:fldCharType="separate"/>
        </w:r>
        <w:r w:rsidR="00B31ED6">
          <w:rPr>
            <w:noProof/>
          </w:rPr>
          <w:t>247</w:t>
        </w:r>
        <w:r>
          <w:fldChar w:fldCharType="end"/>
        </w:r>
      </w:hyperlink>
    </w:p>
    <w:p w:rsidR="00665370" w:rsidRDefault="00665370">
      <w:pPr>
        <w:keepLines/>
        <w:tabs>
          <w:tab w:val="right" w:leader="dot" w:pos="9026"/>
        </w:tabs>
        <w:snapToGrid w:val="0"/>
        <w:spacing w:after="80" w:line="320" w:lineRule="exact"/>
      </w:pPr>
      <w:hyperlink w:anchor="GuideF180244" w:history="1">
        <w:r>
          <w:rPr>
            <w:sz w:val="22"/>
          </w:rPr>
          <w:t>그림 A-12 연동 대상 AAS 정보 입력 화면 예시</w:t>
        </w:r>
        <w:r>
          <w:rPr>
            <w:sz w:val="22"/>
          </w:rPr>
          <w:tab/>
        </w:r>
        <w:r>
          <w:fldChar w:fldCharType="begin"/>
        </w:r>
        <w:r>
          <w:instrText xml:space="preserve"> PAGEREF GuideF180244 \h </w:instrText>
        </w:r>
        <w:r>
          <w:fldChar w:fldCharType="separate"/>
        </w:r>
        <w:r w:rsidR="00B31ED6">
          <w:rPr>
            <w:noProof/>
          </w:rPr>
          <w:t>248</w:t>
        </w:r>
        <w:r>
          <w:fldChar w:fldCharType="end"/>
        </w:r>
      </w:hyperlink>
    </w:p>
    <w:p w:rsidR="00665370" w:rsidRDefault="00665370">
      <w:pPr>
        <w:keepLines/>
        <w:tabs>
          <w:tab w:val="right" w:leader="dot" w:pos="9026"/>
        </w:tabs>
        <w:snapToGrid w:val="0"/>
        <w:spacing w:after="80" w:line="320" w:lineRule="exact"/>
      </w:pPr>
      <w:hyperlink w:anchor="GuideF180245" w:history="1">
        <w:r>
          <w:rPr>
            <w:sz w:val="22"/>
          </w:rPr>
          <w:t>그림 A-13 수집 데이터와 SubmodelElement 매핑 화면 예시</w:t>
        </w:r>
        <w:r>
          <w:rPr>
            <w:sz w:val="22"/>
          </w:rPr>
          <w:tab/>
        </w:r>
        <w:r>
          <w:fldChar w:fldCharType="begin"/>
        </w:r>
        <w:r>
          <w:instrText xml:space="preserve"> PAGEREF GuideF180245 \h </w:instrText>
        </w:r>
        <w:r>
          <w:fldChar w:fldCharType="separate"/>
        </w:r>
        <w:r w:rsidR="00B31ED6">
          <w:rPr>
            <w:noProof/>
          </w:rPr>
          <w:t>249</w:t>
        </w:r>
        <w:r>
          <w:fldChar w:fldCharType="end"/>
        </w:r>
      </w:hyperlink>
    </w:p>
    <w:p w:rsidR="00665370" w:rsidRDefault="00665370">
      <w:pPr>
        <w:keepLines/>
        <w:tabs>
          <w:tab w:val="right" w:leader="dot" w:pos="9026"/>
        </w:tabs>
        <w:snapToGrid w:val="0"/>
        <w:spacing w:after="80" w:line="320" w:lineRule="exact"/>
      </w:pPr>
      <w:hyperlink w:anchor="GuideF180247" w:history="1">
        <w:r>
          <w:rPr>
            <w:sz w:val="22"/>
          </w:rPr>
          <w:t>그림 A-14 AAS Web UI의 SubmodelElement 값 연동 확인 화면 예시</w:t>
        </w:r>
        <w:r>
          <w:rPr>
            <w:sz w:val="22"/>
          </w:rPr>
          <w:tab/>
        </w:r>
        <w:r>
          <w:fldChar w:fldCharType="begin"/>
        </w:r>
        <w:r>
          <w:instrText xml:space="preserve"> PAGEREF GuideF180247 \h </w:instrText>
        </w:r>
        <w:r>
          <w:fldChar w:fldCharType="separate"/>
        </w:r>
        <w:r w:rsidR="00B31ED6">
          <w:rPr>
            <w:noProof/>
          </w:rPr>
          <w:t>250</w:t>
        </w:r>
        <w:r>
          <w:fldChar w:fldCharType="end"/>
        </w:r>
      </w:hyperlink>
    </w:p>
    <w:p w:rsidR="00665370" w:rsidRDefault="00665370">
      <w:pPr>
        <w:spacing w:line="20" w:lineRule="exact"/>
        <w:sectPr w:rsidR="00665370" w:rsidSect="00D25316">
          <w:headerReference w:type="default" r:id="rId16"/>
          <w:footerReference w:type="default" r:id="rId17"/>
          <w:pgSz w:w="11906" w:h="16838"/>
          <w:pgMar w:top="1701" w:right="1440" w:bottom="1440" w:left="1440" w:header="851" w:footer="992" w:gutter="0"/>
          <w:cols w:space="425"/>
          <w:docGrid w:linePitch="360"/>
        </w:sectPr>
      </w:pPr>
    </w:p>
    <w:p w:rsidR="00665370" w:rsidRDefault="00665370">
      <w:pPr>
        <w:snapToGrid w:val="0"/>
        <w:spacing w:line="20" w:lineRule="exact"/>
      </w:pPr>
      <w:bookmarkStart w:id="0" w:name="EXHead1"/>
      <w:bookmarkStart w:id="1" w:name="GuideChap258"/>
      <w:bookmarkEnd w:id="0"/>
      <w:bookmarkEnd w:id="1"/>
    </w:p>
    <w:p w:rsidR="00D30E1E" w:rsidRPr="003D67EE" w:rsidRDefault="00D30E1E" w:rsidP="00D30E1E">
      <w:pPr>
        <w:snapToGrid w:val="0"/>
        <w:spacing w:line="80" w:lineRule="exact"/>
      </w:pPr>
    </w:p>
    <w:p w:rsidR="00D30E1E" w:rsidRPr="00233A2E" w:rsidRDefault="00D30E1E" w:rsidP="00D30E1E">
      <w:pPr>
        <w:pStyle w:val="20"/>
        <w:keepNext/>
        <w:snapToGrid w:val="0"/>
        <w:spacing w:before="200" w:after="100" w:line="346" w:lineRule="exact"/>
      </w:pPr>
      <w:bookmarkStart w:id="2" w:name="EXHead2"/>
      <w:bookmarkStart w:id="3" w:name="GuideH180005"/>
      <w:r w:rsidRPr="00233A2E">
        <w:rPr>
          <w:rFonts w:hint="eastAsia"/>
        </w:rPr>
        <w:t>1. AAS 개념</w:t>
      </w:r>
      <w:bookmarkEnd w:id="2"/>
      <w:bookmarkEnd w:id="3"/>
    </w:p>
    <w:p w:rsidR="00D30E1E" w:rsidRPr="00D47F14" w:rsidRDefault="00D30E1E" w:rsidP="00D30E1E">
      <w:pPr>
        <w:snapToGrid w:val="0"/>
        <w:spacing w:line="346" w:lineRule="exact"/>
      </w:pPr>
      <w:r w:rsidRPr="00D47F14">
        <w:rPr>
          <w:rFonts w:hint="eastAsia"/>
          <w:b/>
          <w:bCs/>
        </w:rPr>
        <w:t>가</w:t>
      </w:r>
      <w:r w:rsidRPr="00D47F14">
        <w:rPr>
          <w:b/>
          <w:bCs/>
        </w:rPr>
        <w:t>. Industrie 4.0</w:t>
      </w:r>
    </w:p>
    <w:p w:rsidR="00D30E1E" w:rsidRDefault="00D30E1E" w:rsidP="00D30E1E">
      <w:pPr>
        <w:snapToGrid w:val="0"/>
        <w:spacing w:line="346" w:lineRule="exact"/>
      </w:pPr>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rsidR="00D30E1E" w:rsidRPr="00D47F14" w:rsidRDefault="00D30E1E" w:rsidP="00D30E1E">
      <w:pPr>
        <w:snapToGrid w:val="0"/>
        <w:spacing w:line="80" w:lineRule="exact"/>
      </w:pPr>
    </w:p>
    <w:p w:rsidR="00D30E1E" w:rsidRDefault="00D30E1E" w:rsidP="00D30E1E">
      <w:pPr>
        <w:snapToGrid w:val="0"/>
        <w:spacing w:line="346" w:lineRule="exact"/>
      </w:pPr>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rsidR="00D30E1E" w:rsidRPr="00D47F14" w:rsidRDefault="00D30E1E" w:rsidP="00D30E1E">
      <w:pPr>
        <w:snapToGrid w:val="0"/>
        <w:spacing w:line="80" w:lineRule="exact"/>
      </w:pPr>
    </w:p>
    <w:p w:rsidR="00D30E1E" w:rsidRDefault="00D30E1E" w:rsidP="00D30E1E">
      <w:pPr>
        <w:snapToGrid w:val="0"/>
        <w:spacing w:line="346" w:lineRule="exact"/>
      </w:pPr>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rsidR="00D30E1E" w:rsidRPr="00D47F14" w:rsidRDefault="00D30E1E" w:rsidP="00D30E1E">
      <w:pPr>
        <w:snapToGrid w:val="0"/>
        <w:spacing w:line="80" w:lineRule="exact"/>
      </w:pPr>
    </w:p>
    <w:p w:rsidR="00D30E1E" w:rsidRPr="00D47F14" w:rsidRDefault="00D30E1E" w:rsidP="00D30E1E">
      <w:pPr>
        <w:snapToGrid w:val="0"/>
        <w:spacing w:line="346" w:lineRule="exact"/>
      </w:pPr>
      <w:r>
        <w:t>○ 관련 기구</w:t>
      </w:r>
      <w:r>
        <w:br/>
        <w:t>- 16년 하노버 박람회에서 독일 산업계 표준화 기관인 Bitkom(Bundesverband Informationswirtschaft, Telekommunikation und neue Medien e. V.), DIN(DeutscheInstitut für Normung e. V) 등이 “SCI(Standardization Council Induestire) 4.0” 이니셔티브 설립을 발표하였다. 해당 표준화위원회는 Industry 4.0 관련 표준화를 시작하고 국내 및 국제적으로 표준을 조정하는 것을 목표로 한다.</w:t>
      </w:r>
    </w:p>
    <w:p w:rsidR="00D30E1E" w:rsidRPr="00D47F14" w:rsidRDefault="00D30E1E" w:rsidP="00D30E1E">
      <w:pPr>
        <w:snapToGrid w:val="0"/>
        <w:spacing w:line="80" w:lineRule="exact"/>
      </w:pPr>
    </w:p>
    <w:p w:rsidR="00D30E1E" w:rsidRDefault="00D30E1E" w:rsidP="00D30E1E">
      <w:pPr>
        <w:keepNext/>
        <w:snapToGrid w:val="0"/>
        <w:spacing w:before="60" w:after="60" w:line="240" w:lineRule="auto"/>
        <w:jc w:val="center"/>
      </w:pPr>
      <w:r>
        <w:rPr>
          <w:noProof/>
        </w:rPr>
        <w:drawing>
          <wp:inline distT="0" distB="0" distL="0" distR="0" wp14:anchorId="59CF2188" wp14:editId="7A46522B">
            <wp:extent cx="5400674" cy="1843219"/>
            <wp:effectExtent l="0" t="0" r="0" b="0"/>
            <wp:docPr id="1609909064" name="Picture 160990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270.png"/>
                    <pic:cNvPicPr/>
                  </pic:nvPicPr>
                  <pic:blipFill>
                    <a:blip r:embed="rId18"/>
                    <a:stretch>
                      <a:fillRect/>
                    </a:stretch>
                  </pic:blipFill>
                  <pic:spPr>
                    <a:xfrm>
                      <a:off x="0" y="0"/>
                      <a:ext cx="5400674" cy="1843219"/>
                    </a:xfrm>
                    <a:prstGeom prst="rect">
                      <a:avLst/>
                    </a:prstGeom>
                  </pic:spPr>
                </pic:pic>
              </a:graphicData>
            </a:graphic>
          </wp:inline>
        </w:drawing>
      </w:r>
    </w:p>
    <w:p w:rsidR="00D30E1E" w:rsidRPr="00D47F14" w:rsidRDefault="00D30E1E" w:rsidP="00D30E1E">
      <w:pPr>
        <w:pStyle w:val="af4"/>
        <w:snapToGrid w:val="0"/>
        <w:spacing w:after="120" w:line="346" w:lineRule="exact"/>
        <w:jc w:val="center"/>
      </w:pPr>
      <w:bookmarkStart w:id="4" w:name="EXCap1"/>
      <w:bookmarkStart w:id="5" w:name="GuideF180006"/>
      <w:r>
        <w:rPr>
          <w:b w:val="0"/>
        </w:rPr>
        <w:t xml:space="preserve">그림 </w:t>
      </w:r>
      <w:fldSimple w:instr=" SEQ Figure \r 1 ">
        <w:r w:rsidR="00B31ED6">
          <w:rPr>
            <w:noProof/>
          </w:rPr>
          <w:t>1</w:t>
        </w:r>
      </w:fldSimple>
      <w:r>
        <w:rPr>
          <w:b w:val="0"/>
        </w:rPr>
        <w:t xml:space="preserve"> SCI 4.0의 주요 워킹 그룹 및 국제협력</w:t>
      </w:r>
      <w:bookmarkEnd w:id="4"/>
      <w:bookmarkEnd w:id="5"/>
    </w:p>
    <w:p w:rsidR="00D30E1E" w:rsidRPr="00D47F14" w:rsidRDefault="00D30E1E" w:rsidP="00D30E1E">
      <w:pPr>
        <w:snapToGrid w:val="0"/>
        <w:spacing w:line="80" w:lineRule="exact"/>
      </w:pPr>
    </w:p>
    <w:p w:rsidR="00D30E1E" w:rsidRPr="00D47F14" w:rsidRDefault="00812B89" w:rsidP="00D30E1E">
      <w:pPr>
        <w:snapToGrid w:val="0"/>
        <w:spacing w:line="346" w:lineRule="exact"/>
      </w:pPr>
      <w:r>
        <w:t>- 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r>
        <w:br/>
      </w:r>
      <w:r>
        <w:br/>
        <w:t>- 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아래 표와 같이 ISO의 표준화 작업 절차와 대동소이하다. 다만 질의단계 문서를 ISO에서는 DIS라 부르는 반면 IEC는 CDV라 부르는 점이 다르다. 기타 특이 사항은 Directive의 IEC 부속서에 설명되어 있다.</w:t>
      </w:r>
    </w:p>
    <w:p w:rsidR="00D30E1E" w:rsidRDefault="00D30E1E" w:rsidP="0016502C">
      <w:pPr>
        <w:pStyle w:val="af4"/>
        <w:snapToGrid w:val="0"/>
        <w:spacing w:line="80" w:lineRule="exact"/>
      </w:pPr>
    </w:p>
    <w:p w:rsidR="003A66C8" w:rsidRPr="003A66C8" w:rsidRDefault="0016502C" w:rsidP="00321517">
      <w:pPr>
        <w:pStyle w:val="af4"/>
        <w:keepNext/>
        <w:snapToGrid w:val="0"/>
        <w:spacing w:after="40" w:line="346" w:lineRule="exact"/>
      </w:pPr>
      <w:bookmarkStart w:id="6" w:name="EXCap2"/>
      <w:bookmarkStart w:id="7" w:name="GuideT180007"/>
      <w:bookmarkEnd w:id="6"/>
      <w:r>
        <w:t xml:space="preserve">표 </w:t>
      </w:r>
      <w:fldSimple w:instr=" SEQ Table ">
        <w:r w:rsidR="00B31ED6">
          <w:rPr>
            <w:noProof/>
          </w:rPr>
          <w:t>1</w:t>
        </w:r>
      </w:fldSimple>
      <w:r>
        <w:t xml:space="preserve"> 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rsidTr="003A66C8">
        <w:trPr>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D30E1E" w:rsidRPr="00D47F14" w:rsidRDefault="00D30E1E" w:rsidP="00F3746F">
            <w:pPr>
              <w:snapToGrid w:val="0"/>
              <w:spacing w:line="280" w:lineRule="exact"/>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D30E1E" w:rsidRPr="00D47F14" w:rsidRDefault="00D30E1E" w:rsidP="00F3746F">
            <w:pPr>
              <w:snapToGrid w:val="0"/>
              <w:spacing w:line="280" w:lineRule="exact"/>
              <w:jc w:val="center"/>
              <w:rPr>
                <w:b/>
                <w:bCs/>
              </w:rPr>
            </w:pPr>
            <w:r w:rsidRPr="00D47F14">
              <w:rPr>
                <w:b/>
                <w:bCs/>
              </w:rPr>
              <w:t>관 련 문 서</w:t>
            </w:r>
          </w:p>
        </w:tc>
      </w:tr>
      <w:tr w:rsidR="00D30E1E" w:rsidRPr="00D47F14" w:rsidTr="003A66C8">
        <w:trPr>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rsidR="00D30E1E" w:rsidRPr="00D47F14" w:rsidRDefault="00D30E1E" w:rsidP="00F3746F">
            <w:pPr>
              <w:snapToGrid w:val="0"/>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D30E1E" w:rsidRPr="00D47F14" w:rsidRDefault="00D30E1E" w:rsidP="00F3746F">
            <w:pPr>
              <w:snapToGrid w:val="0"/>
              <w:spacing w:line="280" w:lineRule="exact"/>
              <w:jc w:val="center"/>
              <w:rPr>
                <w:b/>
                <w:bCs/>
              </w:rPr>
            </w:pPr>
            <w:r w:rsidRPr="00D47F14">
              <w:rPr>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D30E1E" w:rsidRPr="00D47F14" w:rsidRDefault="00D30E1E" w:rsidP="00F3746F">
            <w:pPr>
              <w:snapToGrid w:val="0"/>
              <w:spacing w:line="280" w:lineRule="exact"/>
              <w:jc w:val="center"/>
              <w:rPr>
                <w:b/>
                <w:bCs/>
              </w:rPr>
            </w:pPr>
            <w:r w:rsidRPr="00D47F14">
              <w:rPr>
                <w:bCs/>
              </w:rPr>
              <w:t>약 어</w:t>
            </w:r>
          </w:p>
        </w:tc>
      </w:tr>
      <w:tr w:rsidR="00D30E1E" w:rsidRPr="00D47F14"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PWI</w:t>
            </w:r>
          </w:p>
        </w:tc>
      </w:tr>
      <w:tr w:rsidR="00D30E1E" w:rsidRPr="00D47F14"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NP</w:t>
            </w:r>
          </w:p>
        </w:tc>
      </w:tr>
      <w:tr w:rsidR="00D30E1E" w:rsidRPr="00D47F14"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WD</w:t>
            </w:r>
          </w:p>
        </w:tc>
      </w:tr>
      <w:tr w:rsidR="00D30E1E" w:rsidRPr="00D47F14"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CD</w:t>
            </w:r>
          </w:p>
        </w:tc>
      </w:tr>
      <w:tr w:rsidR="00D30E1E" w:rsidRPr="00D47F14"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DIS/CDV</w:t>
            </w:r>
          </w:p>
        </w:tc>
      </w:tr>
      <w:tr w:rsidR="00D30E1E" w:rsidRPr="00D47F14"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FDIS</w:t>
            </w:r>
          </w:p>
        </w:tc>
      </w:tr>
      <w:tr w:rsidR="00D30E1E" w:rsidRPr="00D47F14"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rsidR="00D30E1E" w:rsidRPr="00D47F14" w:rsidRDefault="00D30E1E" w:rsidP="00F3746F">
            <w:pPr>
              <w:snapToGrid w:val="0"/>
              <w:spacing w:line="280" w:lineRule="exact"/>
              <w:jc w:val="center"/>
            </w:pPr>
            <w:r w:rsidRPr="00D47F14">
              <w:t>IS</w:t>
            </w:r>
          </w:p>
        </w:tc>
      </w:tr>
    </w:tbl>
    <w:p w:rsidR="00D30E1E" w:rsidRPr="00D47F14" w:rsidRDefault="00D30E1E" w:rsidP="00D30E1E">
      <w:pPr>
        <w:snapToGrid w:val="0"/>
        <w:spacing w:line="80" w:lineRule="exact"/>
      </w:pPr>
    </w:p>
    <w:p w:rsidR="00D30E1E" w:rsidRPr="00D47F14" w:rsidRDefault="00D30E1E" w:rsidP="00D30E1E">
      <w:pPr>
        <w:snapToGrid w:val="0"/>
        <w:spacing w:line="346" w:lineRule="exact"/>
        <w:rPr>
          <w:b/>
          <w:bCs/>
        </w:rPr>
      </w:pPr>
      <w:r w:rsidRPr="00D47F14">
        <w:rPr>
          <w:b/>
          <w:bCs/>
        </w:rPr>
        <w:t>나. AAS 개념</w:t>
      </w:r>
    </w:p>
    <w:p w:rsidR="00D30E1E" w:rsidRPr="00D47F14" w:rsidRDefault="00D30E1E" w:rsidP="00D30E1E">
      <w:pPr>
        <w:snapToGrid w:val="0"/>
        <w:spacing w:line="346" w:lineRule="exact"/>
      </w:pPr>
      <w:r w:rsidRPr="00A56AEC">
        <w:rPr>
          <w:rFonts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rsidR="00D30E1E" w:rsidRPr="00D47F14" w:rsidRDefault="00D30E1E" w:rsidP="00D30E1E">
      <w:pPr>
        <w:snapToGrid w:val="0"/>
        <w:spacing w:line="80" w:lineRule="exact"/>
        <w:rPr>
          <w:b/>
          <w:bCs/>
        </w:rPr>
      </w:pPr>
    </w:p>
    <w:p w:rsidR="00D30E1E" w:rsidRDefault="00D30E1E" w:rsidP="00D30E1E">
      <w:pPr>
        <w:snapToGrid w:val="0"/>
        <w:spacing w:line="346" w:lineRule="exact"/>
      </w:pPr>
      <w:r>
        <w:t>○ 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p>
    <w:p w:rsidR="00D30E1E" w:rsidRPr="00A56AEC" w:rsidRDefault="00D30E1E" w:rsidP="00D30E1E">
      <w:pPr>
        <w:snapToGrid w:val="0"/>
        <w:spacing w:line="80" w:lineRule="exact"/>
      </w:pPr>
    </w:p>
    <w:p w:rsidR="00D30E1E" w:rsidRPr="00A56AEC" w:rsidRDefault="00D30E1E" w:rsidP="00D30E1E">
      <w:pPr>
        <w:snapToGrid w:val="0"/>
        <w:spacing w:line="346" w:lineRule="exact"/>
      </w:pPr>
      <w:r w:rsidRPr="00A56AEC">
        <w:rPr>
          <w:rFonts w:hint="eastAsia"/>
        </w:rPr>
        <w:t xml:space="preserve">○ </w:t>
      </w:r>
      <w:r w:rsidRPr="00A56AEC">
        <w:t>AAS</w:t>
      </w:r>
      <w:r w:rsidRPr="00A56AEC">
        <w:rPr>
          <w:rFonts w:hint="eastAsia"/>
        </w:rPr>
        <w:t xml:space="preserve">를 보다 원활하게 제작하기 위해 </w:t>
      </w:r>
      <w:r w:rsidRPr="00A56AEC">
        <w:t>AASX Package Explorer</w:t>
      </w:r>
      <w:r w:rsidRPr="00A56AEC">
        <w:rPr>
          <w:rFonts w:hint="eastAsia"/>
        </w:rPr>
        <w:t xml:space="preserve">라는 오픈소스 소프트웨어 툴이 </w:t>
      </w:r>
      <w:r w:rsidRPr="00A56AEC">
        <w:t xml:space="preserve">AAS </w:t>
      </w:r>
      <w:r w:rsidRPr="00A56AEC">
        <w:rPr>
          <w:rFonts w:hint="eastAsia"/>
        </w:rPr>
        <w:t>표준과 함께 개발이 진행되고 있다</w:t>
      </w:r>
      <w:r w:rsidRPr="00A56AEC">
        <w:t xml:space="preserve">. </w:t>
      </w:r>
      <w:r w:rsidRPr="00A56AEC">
        <w:rPr>
          <w:rFonts w:hint="eastAsia"/>
        </w:rPr>
        <w:t>이후 버전에 따라 형식 및 기능이 달라질 수 있다</w:t>
      </w:r>
      <w:r w:rsidRPr="00A56AEC">
        <w:t xml:space="preserve">. </w:t>
      </w:r>
      <w:r>
        <w:rPr>
          <w:rFonts w:hint="eastAsia"/>
        </w:rPr>
        <w:t>아래 그림은</w:t>
      </w:r>
      <w:r w:rsidRPr="00A56AEC">
        <w:rPr>
          <w:rFonts w:hint="eastAsia"/>
        </w:rPr>
        <w:t xml:space="preserve"> </w:t>
      </w:r>
      <w:r w:rsidRPr="00A56AEC">
        <w:t>AASX Package Explorer</w:t>
      </w:r>
      <w:r w:rsidRPr="00A56AEC">
        <w:rPr>
          <w:rFonts w:hint="eastAsia"/>
        </w:rPr>
        <w:t xml:space="preserve">를 활용하여 </w:t>
      </w:r>
      <w:r w:rsidRPr="00A56AEC">
        <w:t>AAS</w:t>
      </w:r>
      <w:r w:rsidRPr="00A56AEC">
        <w:rPr>
          <w:rFonts w:hint="eastAsia"/>
        </w:rPr>
        <w:t>를 표현한 하나의 사례이다</w:t>
      </w:r>
      <w:r w:rsidRPr="00A56AEC">
        <w:t>.</w:t>
      </w:r>
    </w:p>
    <w:p w:rsidR="00D30E1E" w:rsidRDefault="00D30E1E" w:rsidP="00D30E1E">
      <w:pPr>
        <w:snapToGrid w:val="0"/>
        <w:spacing w:line="80" w:lineRule="exact"/>
      </w:pPr>
    </w:p>
    <w:p w:rsidR="00D30E1E" w:rsidRDefault="00D30E1E" w:rsidP="00D30E1E">
      <w:pPr>
        <w:keepNext/>
        <w:snapToGrid w:val="0"/>
        <w:spacing w:before="60" w:after="60" w:line="240" w:lineRule="auto"/>
        <w:jc w:val="center"/>
      </w:pPr>
      <w:r>
        <w:rPr>
          <w:noProof/>
        </w:rPr>
        <w:drawing>
          <wp:inline distT="0" distB="0" distL="0" distR="0" wp14:anchorId="76CB2DCF" wp14:editId="6BA95781">
            <wp:extent cx="5400674" cy="3016555"/>
            <wp:effectExtent l="0" t="0" r="0" b="0"/>
            <wp:docPr id="1609909065" name="Picture 160990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285.png"/>
                    <pic:cNvPicPr/>
                  </pic:nvPicPr>
                  <pic:blipFill>
                    <a:blip r:embed="rId19"/>
                    <a:stretch>
                      <a:fillRect/>
                    </a:stretch>
                  </pic:blipFill>
                  <pic:spPr>
                    <a:xfrm>
                      <a:off x="0" y="0"/>
                      <a:ext cx="5400674" cy="3016555"/>
                    </a:xfrm>
                    <a:prstGeom prst="rect">
                      <a:avLst/>
                    </a:prstGeom>
                  </pic:spPr>
                </pic:pic>
              </a:graphicData>
            </a:graphic>
          </wp:inline>
        </w:drawing>
      </w:r>
    </w:p>
    <w:p w:rsidR="00D30E1E" w:rsidRDefault="00D30E1E" w:rsidP="00D30E1E">
      <w:pPr>
        <w:pStyle w:val="af4"/>
        <w:snapToGrid w:val="0"/>
        <w:spacing w:after="120" w:line="346" w:lineRule="exact"/>
        <w:jc w:val="center"/>
      </w:pPr>
      <w:bookmarkStart w:id="8" w:name="EXCap3"/>
      <w:bookmarkStart w:id="9" w:name="GuideF180008"/>
      <w:r>
        <w:rPr>
          <w:b w:val="0"/>
        </w:rPr>
        <w:t xml:space="preserve">그림 </w:t>
      </w:r>
      <w:fldSimple w:instr=" SEQ Figure ">
        <w:r w:rsidR="00B31ED6">
          <w:rPr>
            <w:noProof/>
          </w:rPr>
          <w:t>2</w:t>
        </w:r>
      </w:fldSimple>
      <w:r>
        <w:rPr>
          <w:b w:val="0"/>
        </w:rPr>
        <w:t xml:space="preserve"> AASX Package Explorer로 나타낸 6축 로봇의 AAS</w:t>
      </w:r>
      <w:bookmarkEnd w:id="8"/>
      <w:bookmarkEnd w:id="9"/>
    </w:p>
    <w:p w:rsidR="00D30E1E" w:rsidRDefault="00D30E1E" w:rsidP="00D30E1E">
      <w:pPr>
        <w:snapToGrid w:val="0"/>
        <w:spacing w:line="80" w:lineRule="exact"/>
      </w:pPr>
    </w:p>
    <w:p w:rsidR="00D30E1E" w:rsidRPr="00C6038B" w:rsidRDefault="00D30E1E" w:rsidP="00D30E1E">
      <w:pPr>
        <w:pStyle w:val="20"/>
        <w:keepNext/>
        <w:snapToGrid w:val="0"/>
        <w:spacing w:before="200" w:after="100" w:line="346" w:lineRule="exact"/>
      </w:pPr>
      <w:bookmarkStart w:id="10" w:name="EXHead3"/>
      <w:bookmarkStart w:id="11" w:name="GuideH180009"/>
      <w:r w:rsidRPr="00C6038B">
        <w:rPr>
          <w:rFonts w:hint="eastAsia"/>
        </w:rPr>
        <w:t xml:space="preserve">2. AAS </w:t>
      </w:r>
      <w:r w:rsidRPr="00C6038B">
        <w:t>구성요소</w:t>
      </w:r>
      <w:bookmarkEnd w:id="10"/>
      <w:bookmarkEnd w:id="11"/>
    </w:p>
    <w:p w:rsidR="00D30E1E" w:rsidRPr="00D40361" w:rsidRDefault="00D30E1E" w:rsidP="00D30E1E">
      <w:pPr>
        <w:snapToGrid w:val="0"/>
        <w:spacing w:line="346" w:lineRule="exact"/>
      </w:pPr>
      <w:r w:rsidRPr="00D40361">
        <w:rPr>
          <w:rFonts w:hint="eastAsia"/>
          <w:b/>
          <w:bCs/>
        </w:rPr>
        <w:t>가</w:t>
      </w:r>
      <w:r w:rsidRPr="00D40361">
        <w:rPr>
          <w:b/>
          <w:bCs/>
        </w:rPr>
        <w:t>. Submodel</w:t>
      </w:r>
    </w:p>
    <w:p w:rsidR="00D30E1E" w:rsidRPr="00D40361" w:rsidRDefault="00D30E1E" w:rsidP="00D30E1E">
      <w:pPr>
        <w:snapToGrid w:val="0"/>
        <w:spacing w:line="346" w:lineRule="exact"/>
      </w:pPr>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rsidR="00D30E1E" w:rsidRPr="00D40361" w:rsidRDefault="00D30E1E" w:rsidP="00D30E1E">
      <w:pPr>
        <w:snapToGrid w:val="0"/>
        <w:spacing w:line="80" w:lineRule="exact"/>
      </w:pPr>
    </w:p>
    <w:p w:rsidR="00D30E1E" w:rsidRPr="00D40361" w:rsidRDefault="00D30E1E" w:rsidP="00D30E1E">
      <w:pPr>
        <w:snapToGrid w:val="0"/>
        <w:spacing w:line="346" w:lineRule="exact"/>
      </w:pPr>
      <w:r w:rsidRPr="00D40361">
        <w:rPr>
          <w:rFonts w:hint="eastAsia"/>
          <w:b/>
          <w:bCs/>
        </w:rPr>
        <w:t>나</w:t>
      </w:r>
      <w:r w:rsidRPr="00D40361">
        <w:rPr>
          <w:b/>
          <w:bCs/>
        </w:rPr>
        <w:t>. Property</w:t>
      </w:r>
    </w:p>
    <w:p w:rsidR="00D30E1E" w:rsidRPr="00D40361" w:rsidRDefault="00D30E1E" w:rsidP="00D30E1E">
      <w:pPr>
        <w:snapToGrid w:val="0"/>
        <w:spacing w:line="346" w:lineRule="exact"/>
      </w:pPr>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rsidR="00D30E1E" w:rsidRPr="00D40361" w:rsidRDefault="00D30E1E" w:rsidP="00D30E1E">
      <w:pPr>
        <w:snapToGrid w:val="0"/>
        <w:spacing w:line="80" w:lineRule="exact"/>
      </w:pPr>
    </w:p>
    <w:p w:rsidR="00D30E1E" w:rsidRPr="00D40361" w:rsidRDefault="00D30E1E" w:rsidP="00D30E1E">
      <w:pPr>
        <w:snapToGrid w:val="0"/>
        <w:spacing w:line="346" w:lineRule="exact"/>
      </w:pPr>
      <w:r w:rsidRPr="00D40361">
        <w:rPr>
          <w:rFonts w:hint="eastAsia"/>
          <w:b/>
          <w:bCs/>
        </w:rPr>
        <w:t>다</w:t>
      </w:r>
      <w:r w:rsidRPr="00D40361">
        <w:rPr>
          <w:b/>
          <w:bCs/>
        </w:rPr>
        <w:t>. Collection</w:t>
      </w:r>
    </w:p>
    <w:p w:rsidR="00D30E1E" w:rsidRPr="00D40361" w:rsidRDefault="00D30E1E" w:rsidP="00D30E1E">
      <w:pPr>
        <w:snapToGrid w:val="0"/>
        <w:spacing w:line="346" w:lineRule="exact"/>
      </w:pPr>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rsidR="00D30E1E" w:rsidRPr="00D40361" w:rsidRDefault="00D30E1E" w:rsidP="00D30E1E">
      <w:pPr>
        <w:snapToGrid w:val="0"/>
        <w:spacing w:line="80" w:lineRule="exact"/>
      </w:pPr>
    </w:p>
    <w:p w:rsidR="00D30E1E" w:rsidRDefault="00D30E1E" w:rsidP="00D30E1E">
      <w:pPr>
        <w:snapToGrid w:val="0"/>
        <w:spacing w:line="346" w:lineRule="exact"/>
      </w:pPr>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rsidR="00D30E1E" w:rsidRDefault="00D30E1E" w:rsidP="00D30E1E">
      <w:pPr>
        <w:keepNext/>
        <w:snapToGrid w:val="0"/>
        <w:spacing w:before="60" w:after="60" w:line="240" w:lineRule="auto"/>
        <w:jc w:val="center"/>
      </w:pPr>
      <w:r>
        <w:rPr>
          <w:noProof/>
        </w:rPr>
        <w:drawing>
          <wp:inline distT="0" distB="0" distL="0" distR="0" wp14:anchorId="5A8EF310" wp14:editId="390F88C0">
            <wp:extent cx="4500118" cy="2835440"/>
            <wp:effectExtent l="0" t="0" r="0" b="0"/>
            <wp:docPr id="1609909066" name="Picture 160990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299.png"/>
                    <pic:cNvPicPr/>
                  </pic:nvPicPr>
                  <pic:blipFill>
                    <a:blip r:embed="rId20"/>
                    <a:stretch>
                      <a:fillRect/>
                    </a:stretch>
                  </pic:blipFill>
                  <pic:spPr>
                    <a:xfrm>
                      <a:off x="0" y="0"/>
                      <a:ext cx="4500118" cy="2835440"/>
                    </a:xfrm>
                    <a:prstGeom prst="rect">
                      <a:avLst/>
                    </a:prstGeom>
                  </pic:spPr>
                </pic:pic>
              </a:graphicData>
            </a:graphic>
          </wp:inline>
        </w:drawing>
      </w:r>
    </w:p>
    <w:p w:rsidR="00D30E1E" w:rsidRDefault="00D30E1E" w:rsidP="00D30E1E">
      <w:pPr>
        <w:pStyle w:val="af4"/>
        <w:snapToGrid w:val="0"/>
        <w:spacing w:after="120" w:line="346" w:lineRule="exact"/>
        <w:jc w:val="center"/>
      </w:pPr>
      <w:bookmarkStart w:id="12" w:name="EXCap4"/>
      <w:bookmarkStart w:id="13" w:name="GuideF180010"/>
      <w:r>
        <w:rPr>
          <w:b w:val="0"/>
        </w:rPr>
        <w:t xml:space="preserve">그림 </w:t>
      </w:r>
      <w:fldSimple w:instr=" SEQ Figure ">
        <w:r w:rsidR="00B31ED6">
          <w:rPr>
            <w:noProof/>
          </w:rPr>
          <w:t>3</w:t>
        </w:r>
      </w:fldSimple>
      <w:r>
        <w:rPr>
          <w:b w:val="0"/>
        </w:rPr>
        <w:t xml:space="preserve"> AAS, submodel, submodel collection, property의 관계</w:t>
      </w:r>
      <w:bookmarkEnd w:id="12"/>
      <w:bookmarkEnd w:id="13"/>
    </w:p>
    <w:p w:rsidR="00D30E1E" w:rsidRDefault="00D30E1E" w:rsidP="00D30E1E">
      <w:pPr>
        <w:snapToGrid w:val="0"/>
        <w:spacing w:line="80" w:lineRule="exact"/>
      </w:pPr>
    </w:p>
    <w:p w:rsidR="00D30E1E" w:rsidRPr="00043939" w:rsidRDefault="00D30E1E" w:rsidP="00D30E1E">
      <w:pPr>
        <w:snapToGrid w:val="0"/>
        <w:spacing w:line="346" w:lineRule="exact"/>
        <w:rPr>
          <w:b/>
          <w:bCs/>
        </w:rPr>
      </w:pPr>
      <w:r w:rsidRPr="00043939">
        <w:rPr>
          <w:rFonts w:hint="eastAsia"/>
          <w:b/>
          <w:bCs/>
        </w:rPr>
        <w:t>라</w:t>
      </w:r>
      <w:r w:rsidRPr="00043939">
        <w:rPr>
          <w:b/>
          <w:bCs/>
        </w:rPr>
        <w:t>. AAS Identifier</w:t>
      </w:r>
    </w:p>
    <w:p w:rsidR="00D30E1E" w:rsidRDefault="00D30E1E" w:rsidP="00D30E1E">
      <w:pPr>
        <w:snapToGrid w:val="0"/>
        <w:spacing w:line="346" w:lineRule="exact"/>
      </w:pPr>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rsidR="00D30E1E" w:rsidRDefault="00D30E1E" w:rsidP="00D30E1E">
      <w:pPr>
        <w:snapToGrid w:val="0"/>
        <w:spacing w:line="346" w:lineRule="exact"/>
      </w:pPr>
      <w:r>
        <w:t>○ IRDI</w:t>
      </w:r>
      <w:r>
        <w:br/>
        <w:t>- IRDI(International Registration Data Identifier)는 국제적으로 공인된 데이터 사전(CDD, eCl@ss 등)에서 관리하는 국제 등록 식별자로, 각 기관에 의해 부여된 식별자이기 때문에 전 세계적으로 고유한 식별자임이 보장된다. 아래의 그림은 ISO 29002-5에 따른 IRDI의 구조를 나타낸다.</w:t>
      </w:r>
    </w:p>
    <w:p w:rsidR="002E7700" w:rsidRDefault="002E7700" w:rsidP="00D30E1E">
      <w:pPr>
        <w:snapToGrid w:val="0"/>
        <w:spacing w:line="80" w:lineRule="exact"/>
      </w:pPr>
    </w:p>
    <w:p w:rsidR="00D30E1E" w:rsidRDefault="00D30E1E" w:rsidP="00D30E1E">
      <w:pPr>
        <w:keepNext/>
        <w:snapToGrid w:val="0"/>
        <w:spacing w:before="60" w:after="60" w:line="240" w:lineRule="auto"/>
        <w:jc w:val="center"/>
      </w:pPr>
      <w:r>
        <w:rPr>
          <w:noProof/>
        </w:rPr>
        <w:drawing>
          <wp:inline distT="0" distB="0" distL="0" distR="0" wp14:anchorId="23FE02B9" wp14:editId="62BB25EF">
            <wp:extent cx="5123815" cy="3611782"/>
            <wp:effectExtent l="0" t="0" r="0" b="0"/>
            <wp:docPr id="1609909067" name="Picture 160990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06.png"/>
                    <pic:cNvPicPr/>
                  </pic:nvPicPr>
                  <pic:blipFill>
                    <a:blip r:embed="rId21"/>
                    <a:stretch>
                      <a:fillRect/>
                    </a:stretch>
                  </pic:blipFill>
                  <pic:spPr>
                    <a:xfrm>
                      <a:off x="0" y="0"/>
                      <a:ext cx="5123815" cy="3611782"/>
                    </a:xfrm>
                    <a:prstGeom prst="rect">
                      <a:avLst/>
                    </a:prstGeom>
                  </pic:spPr>
                </pic:pic>
              </a:graphicData>
            </a:graphic>
          </wp:inline>
        </w:drawing>
      </w:r>
    </w:p>
    <w:p w:rsidR="00D30E1E" w:rsidRDefault="00D30E1E" w:rsidP="006A7679">
      <w:pPr>
        <w:pStyle w:val="af4"/>
        <w:snapToGrid w:val="0"/>
        <w:spacing w:after="120" w:line="346" w:lineRule="exact"/>
        <w:jc w:val="center"/>
      </w:pPr>
      <w:bookmarkStart w:id="14" w:name="EXCap5"/>
      <w:bookmarkStart w:id="15" w:name="GuideF180011"/>
      <w:r>
        <w:rPr>
          <w:b w:val="0"/>
        </w:rPr>
        <w:t xml:space="preserve">그림 </w:t>
      </w:r>
      <w:fldSimple w:instr=" SEQ Figure ">
        <w:r w:rsidR="00B31ED6">
          <w:rPr>
            <w:noProof/>
          </w:rPr>
          <w:t>4</w:t>
        </w:r>
      </w:fldSimple>
      <w:r>
        <w:rPr>
          <w:b w:val="0"/>
        </w:rPr>
        <w:t xml:space="preserve"> IRDI를 사용한 식별자</w:t>
      </w:r>
      <w:bookmarkEnd w:id="14"/>
      <w:bookmarkEnd w:id="15"/>
    </w:p>
    <w:p w:rsidR="00D30E1E" w:rsidRPr="00DE5A4E" w:rsidRDefault="00D30E1E" w:rsidP="00D30E1E">
      <w:pPr>
        <w:snapToGrid w:val="0"/>
        <w:spacing w:line="346" w:lineRule="exact"/>
      </w:pPr>
      <w:r>
        <w:t>○ URI</w:t>
      </w:r>
      <w:r>
        <w:br/>
        <w:t>- URI(Uniform Resource Identifier)는 계층적으로 경로를 지정할 수 있는 구조로, 공인된 기관에 의해 식별자가 부여되지 않더라도 전 세계적으로 고유한 식별자를 정의할 수 있다. IRDI로 정의할 수 없는 property, submodel, AAS 등의 식별자에는 일반적으로 URI를 사용한다. 보통 인터넷에서 많이 사용되고 있는 식별자인 URL(Uniform Resource Locators)도 URI의 일종이다.</w:t>
      </w:r>
    </w:p>
    <w:p w:rsidR="00D30E1E" w:rsidRDefault="00D30E1E" w:rsidP="00D30E1E">
      <w:pPr>
        <w:snapToGrid w:val="0"/>
        <w:spacing w:line="80" w:lineRule="exact"/>
      </w:pPr>
    </w:p>
    <w:p w:rsidR="00D30E1E" w:rsidRDefault="00D30E1E" w:rsidP="00D30E1E">
      <w:pPr>
        <w:keepNext/>
        <w:snapToGrid w:val="0"/>
        <w:spacing w:before="60" w:after="60" w:line="240" w:lineRule="auto"/>
        <w:jc w:val="center"/>
      </w:pPr>
      <w:r>
        <w:rPr>
          <w:noProof/>
        </w:rPr>
        <w:drawing>
          <wp:inline distT="0" distB="0" distL="0" distR="0" wp14:anchorId="40AB1A8A" wp14:editId="7F25FC5E">
            <wp:extent cx="5004180" cy="2930423"/>
            <wp:effectExtent l="0" t="0" r="0" b="0"/>
            <wp:docPr id="1609909068" name="Picture 160990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10.png"/>
                    <pic:cNvPicPr/>
                  </pic:nvPicPr>
                  <pic:blipFill>
                    <a:blip r:embed="rId22"/>
                    <a:stretch>
                      <a:fillRect/>
                    </a:stretch>
                  </pic:blipFill>
                  <pic:spPr>
                    <a:xfrm>
                      <a:off x="0" y="0"/>
                      <a:ext cx="5004180" cy="2930423"/>
                    </a:xfrm>
                    <a:prstGeom prst="rect">
                      <a:avLst/>
                    </a:prstGeom>
                  </pic:spPr>
                </pic:pic>
              </a:graphicData>
            </a:graphic>
          </wp:inline>
        </w:drawing>
      </w:r>
    </w:p>
    <w:p w:rsidR="00D30E1E" w:rsidRDefault="00D30E1E" w:rsidP="00D30E1E">
      <w:pPr>
        <w:pStyle w:val="af4"/>
        <w:snapToGrid w:val="0"/>
        <w:spacing w:after="120" w:line="346" w:lineRule="exact"/>
        <w:jc w:val="center"/>
      </w:pPr>
      <w:bookmarkStart w:id="16" w:name="EXCap6"/>
      <w:bookmarkStart w:id="17" w:name="GuideF180012"/>
      <w:r>
        <w:rPr>
          <w:b w:val="0"/>
        </w:rPr>
        <w:t xml:space="preserve">그림 </w:t>
      </w:r>
      <w:fldSimple w:instr=" SEQ Figure ">
        <w:r w:rsidR="00B31ED6">
          <w:rPr>
            <w:noProof/>
          </w:rPr>
          <w:t>5</w:t>
        </w:r>
      </w:fldSimple>
      <w:r>
        <w:rPr>
          <w:b w:val="0"/>
        </w:rPr>
        <w:t xml:space="preserve"> URI, URL의 구조</w:t>
      </w:r>
      <w:bookmarkEnd w:id="16"/>
      <w:bookmarkEnd w:id="17"/>
    </w:p>
    <w:p w:rsidR="00D30E1E" w:rsidRDefault="00D30E1E" w:rsidP="00D30E1E">
      <w:pPr>
        <w:snapToGrid w:val="0"/>
        <w:spacing w:line="80" w:lineRule="exact"/>
      </w:pPr>
    </w:p>
    <w:p w:rsidR="00D30E1E" w:rsidRPr="00DF17E8" w:rsidRDefault="00D30E1E" w:rsidP="00D30E1E">
      <w:pPr>
        <w:snapToGrid w:val="0"/>
        <w:spacing w:line="346" w:lineRule="exact"/>
      </w:pPr>
      <w:r w:rsidRPr="00DF17E8">
        <w:rPr>
          <w:rFonts w:hint="eastAsia"/>
          <w:b/>
          <w:bCs/>
        </w:rPr>
        <w:t>마</w:t>
      </w:r>
      <w:r w:rsidRPr="00DF17E8">
        <w:rPr>
          <w:b/>
          <w:bCs/>
        </w:rPr>
        <w:t>. Semantic</w:t>
      </w:r>
    </w:p>
    <w:p w:rsidR="00D30E1E" w:rsidRPr="00DF17E8" w:rsidRDefault="00D30E1E" w:rsidP="00D30E1E">
      <w:pPr>
        <w:snapToGrid w:val="0"/>
        <w:spacing w:line="346" w:lineRule="exact"/>
      </w:pPr>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rsidR="00D30E1E" w:rsidRPr="00DF17E8" w:rsidRDefault="00D30E1E" w:rsidP="00D30E1E">
      <w:pPr>
        <w:snapToGrid w:val="0"/>
        <w:spacing w:line="80" w:lineRule="exact"/>
      </w:pPr>
    </w:p>
    <w:p w:rsidR="00D30E1E" w:rsidRDefault="00D30E1E" w:rsidP="00D30E1E">
      <w:pPr>
        <w:snapToGrid w:val="0"/>
        <w:spacing w:line="346" w:lineRule="exact"/>
      </w:pPr>
      <w:r>
        <w:t>○ eCl@ss</w:t>
      </w:r>
      <w:r>
        <w:br/>
        <w:t>- eCl@ss는 전 세계 다양한 산업의 제품, 서비스, 소재, 시스템을 분류하고 기술하는 데 사용되는 ISO/IEC 규격 제품 데이터 표준으로, 데이터에 대한 메타데이터와 사람과 기계 모두 이해 할 수 있는 통일된 언어를 제공한다.</w:t>
      </w:r>
    </w:p>
    <w:p w:rsidR="00D30E1E" w:rsidRDefault="00D30E1E" w:rsidP="00D30E1E">
      <w:pPr>
        <w:snapToGrid w:val="0"/>
        <w:spacing w:line="80" w:lineRule="exact"/>
      </w:pPr>
    </w:p>
    <w:p w:rsidR="00D30E1E" w:rsidRDefault="00303C6F" w:rsidP="00D30E1E">
      <w:pPr>
        <w:keepNext/>
        <w:snapToGrid w:val="0"/>
        <w:spacing w:before="60" w:after="60" w:line="240" w:lineRule="auto"/>
        <w:jc w:val="center"/>
      </w:pPr>
      <w:r>
        <w:rPr>
          <w:noProof/>
        </w:rPr>
        <w:drawing>
          <wp:inline distT="0" distB="0" distL="0" distR="0" wp14:anchorId="6F4F92FD" wp14:editId="5AC6E307">
            <wp:extent cx="5731200" cy="2720872"/>
            <wp:effectExtent l="0" t="0" r="0" b="0"/>
            <wp:docPr id="1609909069" name="Picture 160990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18.png"/>
                    <pic:cNvPicPr/>
                  </pic:nvPicPr>
                  <pic:blipFill>
                    <a:blip r:embed="rId23"/>
                    <a:stretch>
                      <a:fillRect/>
                    </a:stretch>
                  </pic:blipFill>
                  <pic:spPr>
                    <a:xfrm>
                      <a:off x="0" y="0"/>
                      <a:ext cx="5731200" cy="2720872"/>
                    </a:xfrm>
                    <a:prstGeom prst="rect">
                      <a:avLst/>
                    </a:prstGeom>
                  </pic:spPr>
                </pic:pic>
              </a:graphicData>
            </a:graphic>
          </wp:inline>
        </w:drawing>
      </w:r>
    </w:p>
    <w:p w:rsidR="00D30E1E" w:rsidRDefault="00D30E1E" w:rsidP="00D30E1E">
      <w:pPr>
        <w:pStyle w:val="af4"/>
        <w:snapToGrid w:val="0"/>
        <w:spacing w:after="120" w:line="346" w:lineRule="exact"/>
        <w:jc w:val="center"/>
      </w:pPr>
      <w:bookmarkStart w:id="18" w:name="EXCap7"/>
      <w:bookmarkStart w:id="19" w:name="GuideF180013"/>
      <w:r>
        <w:rPr>
          <w:b w:val="0"/>
        </w:rPr>
        <w:t xml:space="preserve">그림 </w:t>
      </w:r>
      <w:fldSimple w:instr=" SEQ Figure ">
        <w:r w:rsidR="00B31ED6">
          <w:rPr>
            <w:noProof/>
          </w:rPr>
          <w:t>6</w:t>
        </w:r>
      </w:fldSimple>
      <w:r>
        <w:rPr>
          <w:b w:val="0"/>
        </w:rPr>
        <w:t xml:space="preserve"> ecl@ss 홈페이지</w:t>
      </w:r>
      <w:bookmarkEnd w:id="18"/>
      <w:bookmarkEnd w:id="19"/>
    </w:p>
    <w:p w:rsidR="00D30E1E" w:rsidRPr="00FB16CB" w:rsidRDefault="00D30E1E" w:rsidP="00D30E1E">
      <w:pPr>
        <w:snapToGrid w:val="0"/>
        <w:spacing w:line="80" w:lineRule="exact"/>
      </w:pPr>
    </w:p>
    <w:p w:rsidR="00D30E1E" w:rsidRPr="0070041D" w:rsidRDefault="00D30E1E" w:rsidP="00D30E1E">
      <w:pPr>
        <w:snapToGrid w:val="0"/>
        <w:spacing w:line="346" w:lineRule="exact"/>
      </w:pPr>
      <w:r>
        <w:t>○ CDD (Common Data Dictionary)</w:t>
      </w:r>
      <w:r>
        <w:br/>
        <w:t>- IEC 61360 공통 데이터 사전(CDD)은 전기 전자 산업 전반에서 사용되는 공통의 용어 및 개념을 저장하는 저장소로, IEC 국제표준이나 업계 표준 등을 기반으로 일반적으로 사용하는 용어 및 개념을 정의하고 있다.</w:t>
      </w:r>
    </w:p>
    <w:p w:rsidR="00D30E1E" w:rsidRPr="0070041D" w:rsidRDefault="00D30E1E" w:rsidP="00D30E1E">
      <w:pPr>
        <w:snapToGrid w:val="0"/>
        <w:spacing w:line="80" w:lineRule="exact"/>
      </w:pPr>
    </w:p>
    <w:p w:rsidR="00D30E1E" w:rsidRDefault="00D30E1E" w:rsidP="00D30E1E">
      <w:pPr>
        <w:keepNext/>
        <w:snapToGrid w:val="0"/>
        <w:spacing w:before="60" w:after="60" w:line="240" w:lineRule="auto"/>
        <w:jc w:val="center"/>
      </w:pPr>
      <w:r>
        <w:rPr>
          <w:noProof/>
        </w:rPr>
        <w:drawing>
          <wp:inline distT="0" distB="0" distL="0" distR="0" wp14:anchorId="1B006BC5" wp14:editId="7A333171">
            <wp:extent cx="5488050" cy="1065881"/>
            <wp:effectExtent l="0" t="0" r="0" b="0"/>
            <wp:docPr id="1609909070" name="Picture 160990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23.png"/>
                    <pic:cNvPicPr/>
                  </pic:nvPicPr>
                  <pic:blipFill>
                    <a:blip r:embed="rId24"/>
                    <a:stretch>
                      <a:fillRect/>
                    </a:stretch>
                  </pic:blipFill>
                  <pic:spPr>
                    <a:xfrm>
                      <a:off x="0" y="0"/>
                      <a:ext cx="5488050" cy="1065881"/>
                    </a:xfrm>
                    <a:prstGeom prst="rect">
                      <a:avLst/>
                    </a:prstGeom>
                  </pic:spPr>
                </pic:pic>
              </a:graphicData>
            </a:graphic>
          </wp:inline>
        </w:drawing>
      </w:r>
    </w:p>
    <w:p w:rsidR="00D30E1E" w:rsidRDefault="00D30E1E" w:rsidP="00D30E1E">
      <w:pPr>
        <w:pStyle w:val="af4"/>
        <w:snapToGrid w:val="0"/>
        <w:spacing w:after="120" w:line="346" w:lineRule="exact"/>
        <w:jc w:val="center"/>
      </w:pPr>
      <w:bookmarkStart w:id="20" w:name="EXCap8"/>
      <w:bookmarkStart w:id="21" w:name="GuideF180014"/>
      <w:r>
        <w:rPr>
          <w:b w:val="0"/>
        </w:rPr>
        <w:t xml:space="preserve">그림 </w:t>
      </w:r>
      <w:fldSimple w:instr=" SEQ Figure ">
        <w:r w:rsidR="00B31ED6">
          <w:rPr>
            <w:noProof/>
          </w:rPr>
          <w:t>7</w:t>
        </w:r>
      </w:fldSimple>
      <w:r>
        <w:rPr>
          <w:b w:val="0"/>
        </w:rPr>
        <w:t xml:space="preserve"> CDD 홈페이지</w:t>
      </w:r>
      <w:bookmarkEnd w:id="20"/>
      <w:bookmarkEnd w:id="21"/>
    </w:p>
    <w:p w:rsidR="00D30E1E" w:rsidRPr="0070041D" w:rsidRDefault="00D30E1E" w:rsidP="00D30E1E">
      <w:pPr>
        <w:snapToGrid w:val="0"/>
        <w:spacing w:line="80" w:lineRule="exact"/>
      </w:pPr>
    </w:p>
    <w:p w:rsidR="00D30E1E" w:rsidRPr="0070041D" w:rsidRDefault="00D30E1E" w:rsidP="00D30E1E">
      <w:pPr>
        <w:snapToGrid w:val="0"/>
        <w:spacing w:line="346" w:lineRule="exact"/>
      </w:pPr>
      <w:r w:rsidRPr="0070041D">
        <w:rPr>
          <w:rFonts w:hint="eastAsia"/>
          <w:b/>
          <w:bCs/>
        </w:rPr>
        <w:t>바</w:t>
      </w:r>
      <w:r w:rsidRPr="0070041D">
        <w:rPr>
          <w:b/>
          <w:bCs/>
        </w:rPr>
        <w:t>. Concept Description</w:t>
      </w:r>
    </w:p>
    <w:p w:rsidR="00D30E1E" w:rsidRDefault="00D30E1E" w:rsidP="00D30E1E">
      <w:pPr>
        <w:snapToGrid w:val="0"/>
        <w:spacing w:line="346" w:lineRule="exact"/>
      </w:pPr>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rsidR="00D30E1E" w:rsidRDefault="00D30E1E" w:rsidP="00D30E1E">
      <w:pPr>
        <w:snapToGrid w:val="0"/>
        <w:spacing w:line="80" w:lineRule="exact"/>
      </w:pPr>
    </w:p>
    <w:p w:rsidR="00321517" w:rsidRDefault="00321517">
      <w:pPr>
        <w:widowControl/>
        <w:wordWrap/>
        <w:autoSpaceDE/>
        <w:autoSpaceDN/>
        <w:snapToGrid w:val="0"/>
        <w:spacing w:line="80" w:lineRule="exact"/>
        <w:jc w:val="left"/>
        <w:rPr>
          <w:b/>
          <w:bCs/>
          <w:sz w:val="24"/>
          <w:szCs w:val="28"/>
        </w:rPr>
      </w:pPr>
      <w:r>
        <w:br w:type="page"/>
      </w:r>
    </w:p>
    <w:p w:rsidR="00D30E1E" w:rsidRDefault="00D30E1E" w:rsidP="00D30E1E">
      <w:pPr>
        <w:pStyle w:val="20"/>
        <w:keepNext/>
        <w:snapToGrid w:val="0"/>
        <w:spacing w:before="200" w:after="100" w:line="346" w:lineRule="exact"/>
      </w:pPr>
      <w:bookmarkStart w:id="22" w:name="EXHead4"/>
      <w:bookmarkStart w:id="23" w:name="GuideH180015"/>
      <w:r>
        <w:rPr>
          <w:rFonts w:hint="eastAsia"/>
        </w:rPr>
        <w:t>3. AAS 작성 요구사항</w:t>
      </w:r>
      <w:bookmarkEnd w:id="22"/>
      <w:bookmarkEnd w:id="23"/>
    </w:p>
    <w:p w:rsidR="00D30E1E" w:rsidRPr="0070041D" w:rsidRDefault="00D30E1E" w:rsidP="00D30E1E">
      <w:pPr>
        <w:snapToGrid w:val="0"/>
        <w:spacing w:line="346" w:lineRule="exact"/>
      </w:pPr>
      <w:r w:rsidRPr="0070041D">
        <w:rPr>
          <w:rFonts w:hint="eastAsia"/>
          <w:b/>
          <w:bCs/>
        </w:rPr>
        <w:t>가</w:t>
      </w:r>
      <w:r w:rsidRPr="0070041D">
        <w:rPr>
          <w:b/>
          <w:bCs/>
        </w:rPr>
        <w:t>. AAS</w:t>
      </w:r>
      <w:r w:rsidRPr="0070041D">
        <w:rPr>
          <w:rFonts w:hint="eastAsia"/>
          <w:b/>
          <w:bCs/>
        </w:rPr>
        <w:t>의 필수 구성요소</w:t>
      </w:r>
    </w:p>
    <w:p w:rsidR="00D30E1E" w:rsidRPr="0070041D" w:rsidRDefault="00D30E1E" w:rsidP="00D30E1E">
      <w:pPr>
        <w:snapToGrid w:val="0"/>
        <w:spacing w:line="346" w:lineRule="exact"/>
      </w:pPr>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rsidR="00D30E1E" w:rsidRPr="0070041D" w:rsidRDefault="00D30E1E" w:rsidP="00D30E1E">
      <w:pPr>
        <w:snapToGrid w:val="0"/>
        <w:spacing w:line="80" w:lineRule="exact"/>
      </w:pPr>
    </w:p>
    <w:p w:rsidR="00D30E1E" w:rsidRPr="0070041D" w:rsidRDefault="00D30E1E" w:rsidP="00D30E1E">
      <w:pPr>
        <w:snapToGrid w:val="0"/>
        <w:spacing w:line="346" w:lineRule="exact"/>
      </w:pPr>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rsidR="009D7564" w:rsidRPr="009D7564" w:rsidRDefault="009D7564" w:rsidP="00D30E1E">
      <w:pPr>
        <w:snapToGrid w:val="0"/>
        <w:spacing w:line="346" w:lineRule="exact"/>
      </w:pPr>
      <w:r>
        <w:t>○ Digital Nameplate submodel</w:t>
      </w:r>
      <w:r>
        <w:br/>
        <w:t>- Digital Nameplate submodel은 자산의 물리적인 명판(Nameplate)을 디지털 형태로 표준화하여 표현하는 submodel이다. submodel에는 제조사명, 제품 명칭, 시리얼 번호, 제조 연도, 버전 정보 등 자산의 핵심 식별 정보와 사양 정보가 포함된다. 이 submodel은 IEC 61406 표준을 따르며, 자산의 전 생애주기에 걸쳐 명확한 정보를 제공하여 이력 관리 등을 용이하게 한다.</w:t>
      </w:r>
    </w:p>
    <w:p w:rsidR="009D7564" w:rsidRPr="0070041D" w:rsidRDefault="009D7564" w:rsidP="00D30E1E">
      <w:pPr>
        <w:snapToGrid w:val="0"/>
        <w:spacing w:line="80" w:lineRule="exact"/>
      </w:pPr>
    </w:p>
    <w:p w:rsidR="00D30E1E" w:rsidRPr="0070041D" w:rsidRDefault="00D30E1E" w:rsidP="00D30E1E">
      <w:pPr>
        <w:snapToGrid w:val="0"/>
        <w:spacing w:line="346" w:lineRule="exact"/>
      </w:pPr>
      <w:r>
        <w:t>○ Technical data submodel</w:t>
      </w:r>
      <w:r>
        <w:br/>
        <w:t>- Technical data submodel은 자산의 기술적인 특징과 매개변수를 의미하는 기술사양 정보를 포함한다. 일반적으로 해당 submodel에 포함된 데이터들은 제조 현장으로부터 실시간으로 수집되지 않는 데이터들이다.</w:t>
      </w:r>
    </w:p>
    <w:p w:rsidR="00D30E1E" w:rsidRPr="0070041D" w:rsidRDefault="00D30E1E" w:rsidP="00D30E1E">
      <w:pPr>
        <w:snapToGrid w:val="0"/>
        <w:spacing w:line="80" w:lineRule="exact"/>
      </w:pPr>
    </w:p>
    <w:p w:rsidR="00D30E1E" w:rsidRDefault="00D30E1E" w:rsidP="00D30E1E">
      <w:pPr>
        <w:snapToGrid w:val="0"/>
        <w:spacing w:line="346" w:lineRule="exact"/>
      </w:pPr>
      <w:r>
        <w:t>○ Operational data submodel</w:t>
      </w:r>
      <w:r>
        <w:br/>
        <w:t>- Operational data submodel은 제조 현장에서 실시간으로 수집되는 동작 정보를 포함하며, 실제 공정 또는 제조 설비에서 수집되는 데이터를 의미한다. 해당 submodel의 명칭이 반드시 ‘Operational Data’일 필요는 없다. 그러나 일반적인 정보들의 경우, ‘Operational Data’라는 명칭을 사용하여 실시간 데이터를 다룬다는 점을 명확히 하는 것이 권장된다.</w:t>
      </w:r>
    </w:p>
    <w:p w:rsidR="008C50B5" w:rsidRDefault="008C50B5" w:rsidP="00D30E1E">
      <w:pPr>
        <w:snapToGrid w:val="0"/>
        <w:spacing w:line="80" w:lineRule="exact"/>
      </w:pPr>
    </w:p>
    <w:p w:rsidR="008C50B5" w:rsidRDefault="008C50B5" w:rsidP="009E30DC">
      <w:pPr>
        <w:snapToGrid w:val="0"/>
        <w:spacing w:line="346" w:lineRule="exact"/>
      </w:pPr>
      <w:r>
        <w:t>○ HandoverDocumentation submodel</w:t>
      </w:r>
      <w:r>
        <w:br/>
        <w:t>- HandoverDocumentation submodel은 자산과 함께 제공되는 사용 설명서, 설치 매뉴얼, 인증서, 절차서 등 문서 정보를 구조화하여 제공하는 서브모델이다. VDI 2770 표준 기반으로 문서 식별, 버전, 분류, 파일 경로 등을 포함하여, 장비 인수(handover) 및 유지보수 시 필요한 공식 문서를 AAS 형태로 전달하기 위해 사용된다.</w:t>
      </w:r>
    </w:p>
    <w:p w:rsidR="008C50B5" w:rsidRDefault="008C50B5" w:rsidP="00D30E1E">
      <w:pPr>
        <w:snapToGrid w:val="0"/>
        <w:spacing w:line="80" w:lineRule="exact"/>
      </w:pPr>
    </w:p>
    <w:p w:rsidR="008C50B5" w:rsidRDefault="008C50B5" w:rsidP="009E30DC">
      <w:pPr>
        <w:snapToGrid w:val="0"/>
        <w:spacing w:line="346" w:lineRule="exact"/>
      </w:pPr>
      <w:r>
        <w:t>○ Functional Safety submodel</w:t>
      </w:r>
      <w:r>
        <w:br/>
        <w:t>-- Functional Safety submodel은 로봇의 안전 기능(안전정지·안전 정격 속도 등)의 무결성·성능 수준(SIL·PL)을 표준으로 담는다.</w:t>
      </w:r>
    </w:p>
    <w:p w:rsidR="009E30DC" w:rsidRDefault="009E30DC" w:rsidP="009E30DC">
      <w:pPr>
        <w:snapToGrid w:val="0"/>
        <w:spacing w:line="80" w:lineRule="exact"/>
      </w:pPr>
    </w:p>
    <w:p w:rsidR="008C50B5" w:rsidRDefault="008C50B5" w:rsidP="009E30DC">
      <w:pPr>
        <w:snapToGrid w:val="0"/>
        <w:spacing w:line="346" w:lineRule="exact"/>
      </w:pPr>
      <w:r>
        <w:t>○ Predictive Maintenance submodel</w:t>
      </w:r>
      <w:r>
        <w:br/>
        <w:t>-- Predictive Maintenance submodel은 구동부(감속기·베어링)의 잔여 수명(RUL)을 예측해 고장 전에 정비를 계획하도록 돕는다.-</w:t>
      </w:r>
    </w:p>
    <w:p w:rsidR="009D7564" w:rsidRDefault="009D7564" w:rsidP="00D30E1E">
      <w:pPr>
        <w:snapToGrid w:val="0"/>
        <w:spacing w:line="80" w:lineRule="exact"/>
      </w:pPr>
    </w:p>
    <w:p w:rsidR="00D30E1E" w:rsidRDefault="00D30E1E" w:rsidP="00D30E1E">
      <w:pPr>
        <w:pStyle w:val="20"/>
        <w:keepNext/>
        <w:snapToGrid w:val="0"/>
        <w:spacing w:before="200" w:after="100" w:line="346" w:lineRule="exact"/>
      </w:pPr>
      <w:bookmarkStart w:id="24" w:name="EXHead5"/>
      <w:bookmarkStart w:id="25" w:name="GuideH180016"/>
      <w:r>
        <w:rPr>
          <w:rFonts w:hint="eastAsia"/>
        </w:rPr>
        <w:t>4. AAS 작성 유의사항</w:t>
      </w:r>
      <w:bookmarkEnd w:id="24"/>
      <w:bookmarkEnd w:id="25"/>
    </w:p>
    <w:p w:rsidR="00D30E1E" w:rsidRDefault="00D30E1E" w:rsidP="00D30E1E">
      <w:pPr>
        <w:snapToGrid w:val="0"/>
        <w:spacing w:line="346" w:lineRule="exact"/>
      </w:pPr>
      <w:r>
        <w:t>○ eCl@ss, CDD 등에서 적절한 Semantics가 정의되지 않은 경우</w:t>
      </w:r>
      <w:r>
        <w:br/>
        <w:t>- AAS의 모든 property는 semantic이 필요하지만, 반드시 eCl@ss/CDD 등에 정의된 semantic을 사용해야 하는 것은 아니다. AAS는 고유한 식별자를 활용하여 모든 property의 의미가 유일하게 정의되고 구분되는 것을 요구한다. 따라서 eCl@ss/CDD 등에 적절한 semantic이 없을 경우 자체적으로 이를 정의하여 사용해야 한다.</w:t>
      </w:r>
      <w:r>
        <w:br/>
      </w:r>
      <w:r>
        <w:br/>
        <w:t>- 자체적으로 semantic을 정의하는 경우 URI 형식의 식별자를 사용하여야 한다. URI를 사용할 경우에는 아래의 형식을 따라야 한다.</w:t>
      </w:r>
    </w:p>
    <w:p w:rsidR="00D30E1E" w:rsidRDefault="00D30E1E" w:rsidP="00D30E1E">
      <w:pPr>
        <w:snapToGrid w:val="0"/>
        <w:spacing w:line="80" w:lineRule="exact"/>
      </w:pPr>
    </w:p>
    <w:p w:rsidR="000B0611" w:rsidRDefault="00D30E1E" w:rsidP="000B0611">
      <w:pPr>
        <w:keepNext/>
        <w:snapToGrid w:val="0"/>
        <w:spacing w:before="60" w:after="60" w:line="240" w:lineRule="auto"/>
        <w:jc w:val="center"/>
      </w:pPr>
      <w:r>
        <w:rPr>
          <w:noProof/>
        </w:rPr>
        <w:drawing>
          <wp:inline distT="0" distB="0" distL="0" distR="0" wp14:anchorId="18FCA3D4" wp14:editId="2F25C586">
            <wp:extent cx="5400674" cy="1296758"/>
            <wp:effectExtent l="0" t="0" r="0" b="0"/>
            <wp:docPr id="1609909071" name="Picture 160990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50.png"/>
                    <pic:cNvPicPr/>
                  </pic:nvPicPr>
                  <pic:blipFill>
                    <a:blip r:embed="rId25"/>
                    <a:stretch>
                      <a:fillRect/>
                    </a:stretch>
                  </pic:blipFill>
                  <pic:spPr>
                    <a:xfrm>
                      <a:off x="0" y="0"/>
                      <a:ext cx="5400674" cy="1296758"/>
                    </a:xfrm>
                    <a:prstGeom prst="rect">
                      <a:avLst/>
                    </a:prstGeom>
                  </pic:spPr>
                </pic:pic>
              </a:graphicData>
            </a:graphic>
          </wp:inline>
        </w:drawing>
      </w:r>
    </w:p>
    <w:p w:rsidR="00D30E1E" w:rsidRDefault="000B0611" w:rsidP="000B0611">
      <w:pPr>
        <w:pStyle w:val="af4"/>
        <w:snapToGrid w:val="0"/>
        <w:spacing w:after="120" w:line="346" w:lineRule="exact"/>
        <w:jc w:val="center"/>
      </w:pPr>
      <w:bookmarkStart w:id="26" w:name="EXCap9"/>
      <w:bookmarkStart w:id="27" w:name="GuideF180017"/>
      <w:r>
        <w:rPr>
          <w:b w:val="0"/>
        </w:rPr>
        <w:t xml:space="preserve">그림 </w:t>
      </w:r>
      <w:fldSimple w:instr=" SEQ Figure ">
        <w:r w:rsidR="00B31ED6">
          <w:rPr>
            <w:noProof/>
          </w:rPr>
          <w:t>8</w:t>
        </w:r>
      </w:fldSimple>
      <w:r>
        <w:rPr>
          <w:b w:val="0"/>
        </w:rPr>
        <w:t xml:space="preserve"> 데이터 수집 플랫폼에서 사용하는 URI 형식</w:t>
      </w:r>
      <w:bookmarkEnd w:id="26"/>
      <w:bookmarkEnd w:id="27"/>
    </w:p>
    <w:p w:rsidR="00D30E1E" w:rsidRPr="0070041D" w:rsidRDefault="00D30E1E" w:rsidP="00D30E1E">
      <w:pPr>
        <w:snapToGrid w:val="0"/>
        <w:spacing w:line="80" w:lineRule="exact"/>
      </w:pPr>
    </w:p>
    <w:p w:rsidR="00D30E1E" w:rsidRPr="00430F7E" w:rsidRDefault="00D30E1E" w:rsidP="00D30E1E">
      <w:pPr>
        <w:snapToGrid w:val="0"/>
        <w:spacing w:line="346" w:lineRule="exact"/>
      </w:pPr>
      <w:r>
        <w:t>○ eCl@ss/CDD에 정의된 Semantics의 단위나 데이터 타입이 다른 경우</w:t>
      </w:r>
      <w:r>
        <w:br/>
        <w:t>- property의 semantic은 해당 semantic이 정의하고 있는 모든 사항을 그대로 적용하는 경우에만 의미가 있으므로, 데이터 타입, 단위 등이 다른 경우 역시 별도로 semantic을 정의하여야 한다.</w:t>
      </w:r>
    </w:p>
    <w:p w:rsidR="00D30E1E" w:rsidRDefault="00D30E1E" w:rsidP="00D30E1E">
      <w:pPr>
        <w:snapToGrid w:val="0"/>
        <w:spacing w:line="80" w:lineRule="exact"/>
      </w:pPr>
    </w:p>
    <w:p w:rsidR="00D30E1E" w:rsidRDefault="00D30E1E" w:rsidP="00D30E1E">
      <w:pPr>
        <w:pStyle w:val="20"/>
        <w:keepNext/>
        <w:snapToGrid w:val="0"/>
        <w:spacing w:before="200" w:after="100" w:line="346" w:lineRule="exact"/>
      </w:pPr>
      <w:bookmarkStart w:id="28" w:name="EXHead6"/>
      <w:bookmarkStart w:id="29" w:name="GuideH180018"/>
      <w:r>
        <w:rPr>
          <w:rFonts w:hint="eastAsia"/>
        </w:rPr>
        <w:t>5. AAS 모델링</w:t>
      </w:r>
      <w:bookmarkEnd w:id="28"/>
      <w:bookmarkEnd w:id="29"/>
    </w:p>
    <w:p w:rsidR="00D30E1E" w:rsidRPr="00430F7E" w:rsidRDefault="00D30E1E" w:rsidP="00D30E1E">
      <w:pPr>
        <w:snapToGrid w:val="0"/>
        <w:spacing w:line="346" w:lineRule="exact"/>
      </w:pPr>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rsidR="0016502C" w:rsidRDefault="0016502C" w:rsidP="0016502C">
      <w:pPr>
        <w:pStyle w:val="af4"/>
        <w:keepNext/>
        <w:snapToGrid w:val="0"/>
        <w:spacing w:after="40" w:line="346" w:lineRule="exact"/>
      </w:pPr>
      <w:bookmarkStart w:id="30" w:name="EXCap10"/>
      <w:bookmarkStart w:id="31" w:name="GuideT180019"/>
      <w:bookmarkEnd w:id="30"/>
      <w:r>
        <w:t xml:space="preserve">표 </w:t>
      </w:r>
      <w:fldSimple w:instr=" SEQ Table ">
        <w:r w:rsidR="00B31ED6">
          <w:rPr>
            <w:noProof/>
          </w:rPr>
          <w:t>2</w:t>
        </w:r>
      </w:fldSimple>
      <w:r>
        <w:t xml:space="preserve"> AAS 모델링 절차</w:t>
      </w:r>
      <w:bookmarkEnd w:id="31"/>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rsidTr="006328D8">
        <w:trP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rPr>
                <w:rFonts w:hint="eastAsia"/>
                <w:b/>
                <w:bCs/>
              </w:rPr>
              <w:t>설명</w:t>
            </w:r>
          </w:p>
        </w:tc>
      </w:tr>
      <w:tr w:rsidR="00D30E1E" w:rsidRPr="00430F7E"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left"/>
            </w:pPr>
            <w:r w:rsidRPr="00430F7E">
              <w:rPr>
                <w:rFonts w:hint="eastAsia"/>
              </w:rPr>
              <w:t>시스템 요구사항을 분석하고 활용 여부에 대해 파악한다</w:t>
            </w:r>
          </w:p>
        </w:tc>
      </w:tr>
      <w:tr w:rsidR="00D30E1E" w:rsidRPr="00430F7E"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left"/>
            </w:pPr>
            <w:r w:rsidRPr="00430F7E">
              <w:rPr>
                <w:rFonts w:hint="eastAsia"/>
              </w:rPr>
              <w:t>모델링할 자산에 대해 충분히 이해한 상태에서 정보 수집한다</w:t>
            </w:r>
          </w:p>
        </w:tc>
      </w:tr>
      <w:tr w:rsidR="00D30E1E" w:rsidRPr="00430F7E"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D30E1E" w:rsidRPr="00430F7E" w:rsidRDefault="00D30E1E" w:rsidP="00F3746F">
            <w:pPr>
              <w:snapToGrid w:val="0"/>
              <w:spacing w:line="280" w:lineRule="exact"/>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rsidR="00D30E1E" w:rsidRDefault="00D30E1E" w:rsidP="00D30E1E">
      <w:pPr>
        <w:snapToGrid w:val="0"/>
        <w:spacing w:line="80" w:lineRule="exact"/>
      </w:pPr>
    </w:p>
    <w:p w:rsidR="00E10B68" w:rsidRDefault="00D30E1E" w:rsidP="00E10B68">
      <w:pPr>
        <w:keepNext/>
        <w:snapToGrid w:val="0"/>
        <w:spacing w:before="60" w:after="60" w:line="240" w:lineRule="auto"/>
        <w:jc w:val="center"/>
      </w:pPr>
      <w:r>
        <w:rPr>
          <w:noProof/>
        </w:rPr>
        <w:drawing>
          <wp:inline distT="0" distB="0" distL="0" distR="0" wp14:anchorId="5717606C" wp14:editId="36DAF8A9">
            <wp:extent cx="2823686" cy="3133876"/>
            <wp:effectExtent l="0" t="0" r="0" b="0"/>
            <wp:docPr id="1609909072" name="Picture 160990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60.png"/>
                    <pic:cNvPicPr/>
                  </pic:nvPicPr>
                  <pic:blipFill>
                    <a:blip r:embed="rId26"/>
                    <a:stretch>
                      <a:fillRect/>
                    </a:stretch>
                  </pic:blipFill>
                  <pic:spPr>
                    <a:xfrm>
                      <a:off x="0" y="0"/>
                      <a:ext cx="2823686" cy="3133876"/>
                    </a:xfrm>
                    <a:prstGeom prst="rect">
                      <a:avLst/>
                    </a:prstGeom>
                  </pic:spPr>
                </pic:pic>
              </a:graphicData>
            </a:graphic>
          </wp:inline>
        </w:drawing>
      </w:r>
    </w:p>
    <w:p w:rsidR="00E10B68" w:rsidRDefault="00E10B68" w:rsidP="00E10B68">
      <w:pPr>
        <w:pStyle w:val="af4"/>
        <w:snapToGrid w:val="0"/>
        <w:spacing w:after="120" w:line="346" w:lineRule="exact"/>
        <w:jc w:val="center"/>
      </w:pPr>
      <w:bookmarkStart w:id="32" w:name="EXCap11"/>
      <w:bookmarkStart w:id="33" w:name="GuideF180020"/>
      <w:r>
        <w:rPr>
          <w:b w:val="0"/>
        </w:rPr>
        <w:t xml:space="preserve">그림 </w:t>
      </w:r>
      <w:fldSimple w:instr=" SEQ Figure ">
        <w:r w:rsidR="00B31ED6">
          <w:rPr>
            <w:noProof/>
          </w:rPr>
          <w:t>9</w:t>
        </w:r>
      </w:fldSimple>
      <w:r>
        <w:rPr>
          <w:b w:val="0"/>
        </w:rPr>
        <w:t xml:space="preserve"> AAS 모델링 절차</w:t>
      </w:r>
      <w:bookmarkEnd w:id="32"/>
      <w:bookmarkEnd w:id="33"/>
    </w:p>
    <w:p w:rsidR="00D30E1E" w:rsidRDefault="00D30E1E" w:rsidP="00D30E1E">
      <w:pPr>
        <w:snapToGrid w:val="0"/>
        <w:spacing w:line="80" w:lineRule="exact"/>
      </w:pPr>
    </w:p>
    <w:p w:rsidR="004D7E02" w:rsidRDefault="004D7E02" w:rsidP="004D7E02">
      <w:pPr>
        <w:snapToGrid w:val="0"/>
        <w:spacing w:line="346" w:lineRule="exact"/>
      </w:pPr>
      <w:r>
        <w:rPr>
          <w:rFonts w:hint="eastAsia"/>
        </w:rPr>
        <w:t>○ 본 가이던스에서 AAS 모델링을 위해 활용한 서브모델 표준 관련 버전 정보는 아래 표와 같다.</w:t>
      </w:r>
    </w:p>
    <w:p w:rsidR="004D7E02" w:rsidRDefault="004D7E02" w:rsidP="00EF0790">
      <w:pPr>
        <w:pStyle w:val="af4"/>
        <w:snapToGrid w:val="0"/>
        <w:spacing w:line="80" w:lineRule="exact"/>
      </w:pPr>
    </w:p>
    <w:p w:rsidR="00EF0790" w:rsidRDefault="00EF0790" w:rsidP="00EF0790">
      <w:pPr>
        <w:pStyle w:val="af4"/>
        <w:keepNext/>
        <w:snapToGrid w:val="0"/>
        <w:spacing w:after="40" w:line="346" w:lineRule="exact"/>
      </w:pPr>
      <w:bookmarkStart w:id="34" w:name="EXCap12"/>
      <w:bookmarkStart w:id="35" w:name="GuideT180021"/>
      <w:bookmarkEnd w:id="34"/>
      <w:r>
        <w:t xml:space="preserve">표 </w:t>
      </w:r>
      <w:fldSimple w:instr=" SEQ Table ">
        <w:r w:rsidR="00B31ED6">
          <w:rPr>
            <w:noProof/>
          </w:rPr>
          <w:t>3</w:t>
        </w:r>
      </w:fldSimple>
      <w:r>
        <w:t xml:space="preserve"> AAS 모델링에 사용한 서브 모델 템플릿과 버전</w:t>
      </w:r>
      <w:bookmarkEnd w:id="35"/>
    </w:p>
    <w:tbl>
      <w:tblPr>
        <w:tblOverlap w:val="never"/>
        <w:tblW w:w="0" w:type="auto"/>
        <w:jc w:val="center"/>
        <w:tblLayout w:type="fixed"/>
        <w:tblLook w:val="04A0" w:firstRow="1" w:lastRow="0" w:firstColumn="1" w:lastColumn="0" w:noHBand="0" w:noVBand="1"/>
      </w:tblPr>
      <w:tblGrid>
        <w:gridCol w:w="4817"/>
        <w:gridCol w:w="3544"/>
      </w:tblGrid>
      <w:tr w:rsidR="00BF5948" w:rsidTr="005D5A59">
        <w:trP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rsidR="00665370" w:rsidRDefault="00000000">
            <w:pPr>
              <w:snapToGrid w:val="0"/>
              <w:spacing w:line="280" w:lineRule="exact"/>
            </w:pPr>
            <w:r>
              <w:rPr>
                <w:b/>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rsidR="00665370" w:rsidRDefault="00000000">
            <w:pPr>
              <w:snapToGrid w:val="0"/>
              <w:spacing w:line="280" w:lineRule="exact"/>
            </w:pPr>
            <w:r>
              <w:rPr>
                <w:b/>
              </w:rPr>
              <w:t>문서번호 및 버전</w:t>
            </w:r>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Nameplate</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A63FE5">
            <w:pPr>
              <w:snapToGrid w:val="0"/>
              <w:spacing w:line="280" w:lineRule="exact"/>
            </w:pPr>
            <w:hyperlink r:id="rId27">
              <w:r>
                <w:rPr>
                  <w:color w:val="0563C1"/>
                  <w:u w:val="single"/>
                </w:rPr>
                <w:t>IDTA 02006-3-0-1 (3.0.1)</w:t>
              </w:r>
            </w:hyperlink>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HandoverDocumentation</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A63FE5">
            <w:pPr>
              <w:snapToGrid w:val="0"/>
              <w:spacing w:line="280" w:lineRule="exact"/>
            </w:pPr>
            <w:hyperlink r:id="rId28">
              <w:r>
                <w:rPr>
                  <w:color w:val="0563C1"/>
                  <w:u w:val="single"/>
                </w:rPr>
                <w:t>IDTA 02004-2-0-1 (2.0.1)</w:t>
              </w:r>
            </w:hyperlink>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TechnicalData</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A63FE5">
            <w:pPr>
              <w:snapToGrid w:val="0"/>
              <w:spacing w:line="280" w:lineRule="exact"/>
            </w:pPr>
            <w:hyperlink r:id="rId29">
              <w:r>
                <w:rPr>
                  <w:color w:val="0563C1"/>
                  <w:u w:val="single"/>
                </w:rPr>
                <w:t>IDTA 02003-2-0-1 (2.0.1)</w:t>
              </w:r>
            </w:hyperlink>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OperationalData</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자체 정의 (1.0)</w:t>
            </w:r>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TimeSeries</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A63FE5">
            <w:pPr>
              <w:snapToGrid w:val="0"/>
              <w:spacing w:line="280" w:lineRule="exact"/>
            </w:pPr>
            <w:hyperlink r:id="rId30">
              <w:r>
                <w:rPr>
                  <w:color w:val="0563C1"/>
                  <w:u w:val="single"/>
                </w:rPr>
                <w:t>IDTA 02008-1-1-1 (1.1.1)</w:t>
              </w:r>
            </w:hyperlink>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ProcessParameters</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A63FE5">
            <w:pPr>
              <w:snapToGrid w:val="0"/>
              <w:spacing w:line="280" w:lineRule="exact"/>
            </w:pPr>
            <w:hyperlink r:id="rId31">
              <w:r>
                <w:rPr>
                  <w:color w:val="0563C1"/>
                  <w:u w:val="single"/>
                </w:rPr>
                <w:t>IDTA 02031-1 (1.0, Type)</w:t>
              </w:r>
            </w:hyperlink>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PredictiveMaintenance</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A63FE5">
            <w:pPr>
              <w:snapToGrid w:val="0"/>
              <w:spacing w:line="280" w:lineRule="exact"/>
            </w:pPr>
            <w:hyperlink r:id="rId32">
              <w:r>
                <w:rPr>
                  <w:color w:val="0563C1"/>
                  <w:u w:val="single"/>
                </w:rPr>
                <w:t>IDTA 02048 (1.0)</w:t>
              </w:r>
            </w:hyperlink>
          </w:p>
        </w:tc>
      </w:tr>
      <w:tr w:rsidR="00235FD8"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000000">
            <w:pPr>
              <w:snapToGrid w:val="0"/>
              <w:spacing w:line="280" w:lineRule="exact"/>
            </w:pPr>
            <w:r>
              <w:t>ProcessVariablesFor</w:t>
            </w:r>
            <w:r>
              <w:br/>
              <w:t>ManufacturingKPICalculation</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rsidR="00A63FE5" w:rsidRDefault="00A63FE5">
            <w:pPr>
              <w:snapToGrid w:val="0"/>
              <w:spacing w:line="280" w:lineRule="exact"/>
            </w:pPr>
            <w:hyperlink r:id="rId33">
              <w:r>
                <w:rPr>
                  <w:color w:val="0563C1"/>
                  <w:u w:val="single"/>
                </w:rPr>
                <w:t>IDTA 02066 (1.0)</w:t>
              </w:r>
            </w:hyperlink>
          </w:p>
        </w:tc>
      </w:tr>
    </w:tbl>
    <w:p w:rsidR="00665370" w:rsidRDefault="00000000">
      <w:pPr>
        <w:keepLines/>
        <w:snapToGrid w:val="0"/>
        <w:spacing w:line="346" w:lineRule="exact"/>
      </w:pPr>
      <w:r>
        <w:t>표 3의 문서번호 및 버전을 클릭하면 적용한 IDTA 공식 Published SMT 원본 위치로 이동한다. 원본 배포 목록 확인일은 2026-09-22이며, 패키지에 첨부된 JSON의 해시는 SourceManifest.json에 기록하였다.</w:t>
      </w:r>
    </w:p>
    <w:p w:rsidR="004D7E02" w:rsidRDefault="004D7E02" w:rsidP="004D7E02">
      <w:pPr>
        <w:snapToGrid w:val="0"/>
        <w:spacing w:line="80" w:lineRule="exact"/>
        <w:rPr>
          <w:b/>
          <w:bCs/>
        </w:rPr>
      </w:pPr>
    </w:p>
    <w:p w:rsidR="008257D6" w:rsidRDefault="008257D6" w:rsidP="008257D6">
      <w:pPr>
        <w:keepNext/>
        <w:snapToGrid w:val="0"/>
        <w:spacing w:line="346" w:lineRule="exact"/>
      </w:pPr>
      <w:r>
        <w:rPr>
          <w:rFonts w:hint="eastAsia"/>
        </w:rPr>
        <w:t>○ 본 가이던스에서 IRDI 부여를 위해 활용한</w:t>
      </w:r>
      <w:r w:rsidR="000F4EC3">
        <w:rPr>
          <w:rFonts w:hint="eastAsia"/>
        </w:rPr>
        <w:t xml:space="preserve"> </w:t>
      </w:r>
      <w:r>
        <w:rPr>
          <w:rFonts w:hint="eastAsia"/>
        </w:rPr>
        <w:t>규격 버전 정보는 다음과 같다.</w:t>
      </w:r>
    </w:p>
    <w:p w:rsidR="008257D6" w:rsidRDefault="008257D6" w:rsidP="008257D6">
      <w:pPr>
        <w:keepNext/>
        <w:snapToGrid w:val="0"/>
        <w:spacing w:line="80" w:lineRule="exact"/>
      </w:pPr>
    </w:p>
    <w:p w:rsidR="008257D6" w:rsidRPr="006B53AC" w:rsidRDefault="008257D6">
      <w:pPr>
        <w:pStyle w:val="ab"/>
        <w:keepNext/>
        <w:snapToGrid w:val="0"/>
        <w:spacing w:line="346" w:lineRule="exact"/>
        <w:rPr>
          <w:color w:val="000000" w:themeColor="text1"/>
        </w:rPr>
      </w:pPr>
      <w:r>
        <w:t>⚫ Eclass v16 (2025.11 릴리즈)</w:t>
      </w:r>
    </w:p>
    <w:p w:rsidR="008257D6" w:rsidRPr="006B53AC" w:rsidRDefault="008257D6">
      <w:pPr>
        <w:pStyle w:val="ab"/>
        <w:keepNext/>
        <w:snapToGrid w:val="0"/>
        <w:spacing w:line="346" w:lineRule="exact"/>
        <w:rPr>
          <w:color w:val="000000" w:themeColor="text1"/>
        </w:rPr>
      </w:pPr>
      <w:r>
        <w:t>⚫ Eclass v15 (2024.11 릴리즈, v16에서 검색되지 않는 경우 v15 사용함)</w:t>
      </w:r>
    </w:p>
    <w:p w:rsidR="00D30E1E" w:rsidRPr="00B3004F" w:rsidRDefault="008257D6" w:rsidP="00D30E1E">
      <w:pPr>
        <w:pStyle w:val="ab"/>
        <w:snapToGrid w:val="0"/>
        <w:rPr>
          <w:color w:val="000000" w:themeColor="text1"/>
        </w:rPr>
        <w:sectPr w:rsidR="00D30E1E" w:rsidRPr="00B3004F" w:rsidSect="00D25316">
          <w:headerReference w:type="default" r:id="rId34"/>
          <w:footerReference w:type="default" r:id="rId35"/>
          <w:pgSz w:w="11906" w:h="16838"/>
          <w:pgMar w:top="1899" w:right="1440" w:bottom="1440" w:left="1440" w:header="850" w:footer="1134" w:gutter="0"/>
          <w:cols w:space="425"/>
          <w:docGrid w:linePitch="360"/>
        </w:sectPr>
      </w:pPr>
      <w:r>
        <w:t>◼ 링크: ECLASS Basic &amp; Advanced Content Search - ECLASS</w:t>
      </w:r>
    </w:p>
    <w:p w:rsidR="00665370" w:rsidRDefault="00665370">
      <w:pPr>
        <w:snapToGrid w:val="0"/>
        <w:spacing w:line="20" w:lineRule="exact"/>
      </w:pPr>
      <w:bookmarkStart w:id="36" w:name="EXHead7"/>
      <w:bookmarkStart w:id="37" w:name="GuideChap373"/>
      <w:bookmarkEnd w:id="36"/>
      <w:bookmarkEnd w:id="37"/>
    </w:p>
    <w:p w:rsidR="00665370" w:rsidRDefault="00000000">
      <w:pPr>
        <w:pStyle w:val="20"/>
        <w:keepNext/>
        <w:snapToGrid w:val="0"/>
        <w:spacing w:before="200" w:after="100" w:line="346" w:lineRule="exact"/>
      </w:pPr>
      <w:bookmarkStart w:id="38" w:name="BFH8"/>
      <w:bookmarkStart w:id="39" w:name="EXHead8"/>
      <w:bookmarkStart w:id="40" w:name="GuideH180022"/>
      <w:r>
        <w:t>1. 배치형열처리로의 정의 및 분류</w:t>
      </w:r>
      <w:bookmarkEnd w:id="38"/>
      <w:bookmarkEnd w:id="39"/>
      <w:bookmarkEnd w:id="40"/>
    </w:p>
    <w:p w:rsidR="00665370" w:rsidRDefault="00000000">
      <w:pPr>
        <w:snapToGrid w:val="0"/>
        <w:spacing w:line="346" w:lineRule="exact"/>
      </w:pPr>
      <w:r>
        <w:t>배치형열처리로는 작업물을 한 묶음으로 넣고 정해진 온도와 분위기(열처리로 안의 가스 상태)에서 처리하는 장비이다. 이 참조모델은 분위기(열처리로 안의 가스 상태) 제어, 가열, 순환팬과 일체형 오일 퀜칭(가열한 작업물을 기름에서 빠르게 냉각)을 포함한 구성을 예시로 사용한다.</w:t>
      </w:r>
    </w:p>
    <w:p w:rsidR="00665370" w:rsidRDefault="00000000">
      <w:pPr>
        <w:keepLines/>
        <w:snapToGrid w:val="0"/>
        <w:spacing w:line="346" w:lineRule="exact"/>
      </w:pPr>
      <w:r>
        <w:t>○ 용어 설명 — 열처리로: 작업물을 넣고 열을 가해 필요한 온도와 분위기를 유지하는 가열 설비를 뜻한다. 이 문서에서 “열처리로 내부”는 작업물을 넣는 가열 공간인 챔버 안을, “열처리로 내부 온도”는 그 공간에서 측정하는 온도를 뜻한다. “배치형”은 작업물을 한 묶음씩 넣어 처리하는 방식이다.</w:t>
      </w:r>
    </w:p>
    <w:p w:rsidR="00665370" w:rsidRDefault="00000000">
      <w:pPr>
        <w:keepNext/>
        <w:snapToGrid w:val="0"/>
        <w:spacing w:before="60" w:after="60" w:line="240" w:lineRule="auto"/>
        <w:jc w:val="center"/>
      </w:pPr>
      <w:r>
        <w:rPr>
          <w:noProof/>
        </w:rPr>
        <w:drawing>
          <wp:inline distT="0" distB="0" distL="0" distR="0" wp14:anchorId="098234AE" wp14:editId="632B9D0C">
            <wp:extent cx="5731200" cy="4048716"/>
            <wp:effectExtent l="0" t="0" r="0" b="0"/>
            <wp:docPr id="1609909073" name="Picture 1609909073" descr="그림 10 배치형 분위기 열처리로의 장비 구성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3d418500-834f-4853-ab92-99e5424e58fd.png"/>
                    <pic:cNvPicPr/>
                  </pic:nvPicPr>
                  <pic:blipFill>
                    <a:blip r:embed="rId36"/>
                    <a:stretch>
                      <a:fillRect/>
                    </a:stretch>
                  </pic:blipFill>
                  <pic:spPr>
                    <a:xfrm>
                      <a:off x="0" y="0"/>
                      <a:ext cx="5731200" cy="4048716"/>
                    </a:xfrm>
                    <a:prstGeom prst="rect">
                      <a:avLst/>
                    </a:prstGeom>
                  </pic:spPr>
                </pic:pic>
              </a:graphicData>
            </a:graphic>
          </wp:inline>
        </w:drawing>
      </w:r>
    </w:p>
    <w:p w:rsidR="00665370" w:rsidRDefault="00000000">
      <w:pPr>
        <w:pStyle w:val="af4"/>
        <w:snapToGrid w:val="0"/>
        <w:spacing w:after="120" w:line="346" w:lineRule="exact"/>
        <w:jc w:val="center"/>
      </w:pPr>
      <w:bookmarkStart w:id="41" w:name="EXCap13"/>
      <w:bookmarkStart w:id="42" w:name="GuideF180023"/>
      <w:r>
        <w:rPr>
          <w:b w:val="0"/>
        </w:rPr>
        <w:t xml:space="preserve">그림 </w:t>
      </w:r>
      <w:fldSimple w:instr=" SEQ Figure ">
        <w:r w:rsidR="00B31ED6">
          <w:rPr>
            <w:noProof/>
          </w:rPr>
          <w:t>10</w:t>
        </w:r>
      </w:fldSimple>
      <w:r>
        <w:rPr>
          <w:b w:val="0"/>
        </w:rPr>
        <w:t xml:space="preserve"> 배치형 분위기 열처리로의 장비 구성</w:t>
      </w:r>
      <w:bookmarkEnd w:id="41"/>
      <w:bookmarkEnd w:id="42"/>
    </w:p>
    <w:p w:rsidR="00665370" w:rsidRDefault="00000000">
      <w:pPr>
        <w:snapToGrid w:val="0"/>
        <w:spacing w:line="346" w:lineRule="exact"/>
      </w:pPr>
      <w:r>
        <w:t>○ 기어·축 등의 탄소강과 합금강 부품을 처리한다. 침탄(표면에 탄소가 스며들도록 하는 처리), 목표 온도 유지, 냉각 등의 단계에서 온도·가스·시간 조건을 관리한다.</w:t>
      </w:r>
    </w:p>
    <w:p w:rsidR="00665370" w:rsidRDefault="00000000">
      <w:pPr>
        <w:pageBreakBefore/>
        <w:snapToGrid w:val="0"/>
        <w:spacing w:line="346" w:lineRule="exact"/>
      </w:pPr>
      <w:r>
        <w:t>○ 배치형열처리로가 무엇을 받아 무엇을 내보내는지는 아래 그림과 같다.</w:t>
      </w:r>
    </w:p>
    <w:p w:rsidR="00665370" w:rsidRDefault="00000000">
      <w:pPr>
        <w:keepNext/>
        <w:snapToGrid w:val="0"/>
        <w:spacing w:before="60" w:after="60" w:line="240" w:lineRule="auto"/>
        <w:jc w:val="center"/>
      </w:pPr>
      <w:r>
        <w:rPr>
          <w:noProof/>
        </w:rPr>
        <w:drawing>
          <wp:inline distT="0" distB="0" distL="0" distR="0" wp14:anchorId="1B34CB26" wp14:editId="536238F6">
            <wp:extent cx="5731200" cy="2865600"/>
            <wp:effectExtent l="0" t="0" r="0" b="0"/>
            <wp:docPr id="1609909082" name="Picture 160990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ffe2b739-0c25-476f-b53b-d08c2fef2dc7.png"/>
                    <pic:cNvPicPr/>
                  </pic:nvPicPr>
                  <pic:blipFill>
                    <a:blip r:embed="rId37"/>
                    <a:stretch>
                      <a:fillRect/>
                    </a:stretch>
                  </pic:blipFill>
                  <pic:spPr>
                    <a:xfrm>
                      <a:off x="0" y="0"/>
                      <a:ext cx="5731200" cy="2865600"/>
                    </a:xfrm>
                    <a:prstGeom prst="rect">
                      <a:avLst/>
                    </a:prstGeom>
                  </pic:spPr>
                </pic:pic>
              </a:graphicData>
            </a:graphic>
          </wp:inline>
        </w:drawing>
      </w:r>
    </w:p>
    <w:p w:rsidR="00665370" w:rsidRDefault="00000000">
      <w:pPr>
        <w:pStyle w:val="af4"/>
        <w:snapToGrid w:val="0"/>
        <w:spacing w:after="120" w:line="346" w:lineRule="exact"/>
        <w:jc w:val="center"/>
      </w:pPr>
      <w:bookmarkStart w:id="43" w:name="GuideNewF2"/>
      <w:r>
        <w:rPr>
          <w:b w:val="0"/>
        </w:rPr>
        <w:t xml:space="preserve">그림 </w:t>
      </w:r>
      <w:fldSimple w:instr=" SEQ Figure ">
        <w:r w:rsidR="00B31ED6">
          <w:rPr>
            <w:noProof/>
          </w:rPr>
          <w:t>11</w:t>
        </w:r>
      </w:fldSimple>
      <w:r>
        <w:rPr>
          <w:b w:val="0"/>
        </w:rPr>
        <w:t xml:space="preserve"> 배치형열처리로의 입력과 출력</w:t>
      </w:r>
      <w:bookmarkEnd w:id="43"/>
    </w:p>
    <w:p w:rsidR="00665370" w:rsidRDefault="00000000">
      <w:pPr>
        <w:keepNext/>
        <w:snapToGrid w:val="0"/>
        <w:spacing w:line="346" w:lineRule="exact"/>
      </w:pPr>
      <w:r>
        <w:t>○ 배치형열처리로가 어떤 산업의 어느 공정에서 쓰이고, 관련 데이터를 어떻게 활용하는지는 아래 그림과 같다.</w:t>
      </w:r>
    </w:p>
    <w:p w:rsidR="00665370" w:rsidRDefault="00000000">
      <w:pPr>
        <w:keepNext/>
        <w:snapToGrid w:val="0"/>
        <w:spacing w:before="60" w:after="60" w:line="240" w:lineRule="auto"/>
        <w:jc w:val="center"/>
      </w:pPr>
      <w:r>
        <w:rPr>
          <w:noProof/>
        </w:rPr>
        <w:drawing>
          <wp:inline distT="0" distB="0" distL="0" distR="0" wp14:anchorId="7A300C22" wp14:editId="204E5B3B">
            <wp:extent cx="5731200" cy="3225514"/>
            <wp:effectExtent l="0" t="0" r="0" b="0"/>
            <wp:docPr id="454260124" name="Picture 1609909082" descr="배치형 열처리로의 활용 도메인: 금속 부품 제조, 공정 위치, 적용 산업 및 AAS 데이터 활용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8a2ae0dd-a95c-4275-b406-324f834af5fd.png"/>
                    <pic:cNvPicPr/>
                  </pic:nvPicPr>
                  <pic:blipFill>
                    <a:blip r:embed="rId38"/>
                    <a:stretch>
                      <a:fillRect/>
                    </a:stretch>
                  </pic:blipFill>
                  <pic:spPr>
                    <a:xfrm>
                      <a:off x="0" y="0"/>
                      <a:ext cx="5731200" cy="3225514"/>
                    </a:xfrm>
                    <a:prstGeom prst="rect">
                      <a:avLst/>
                    </a:prstGeom>
                  </pic:spPr>
                </pic:pic>
              </a:graphicData>
            </a:graphic>
          </wp:inline>
        </w:drawing>
      </w:r>
    </w:p>
    <w:p w:rsidR="00665370" w:rsidRDefault="00000000">
      <w:pPr>
        <w:pStyle w:val="af4"/>
        <w:snapToGrid w:val="0"/>
        <w:spacing w:after="120" w:line="346" w:lineRule="exact"/>
        <w:jc w:val="center"/>
      </w:pPr>
      <w:bookmarkStart w:id="44" w:name="GuideNewF5"/>
      <w:r>
        <w:rPr>
          <w:b w:val="0"/>
        </w:rPr>
        <w:t xml:space="preserve">그림 </w:t>
      </w:r>
      <w:fldSimple w:instr=" SEQ Figure ">
        <w:r w:rsidR="00B31ED6">
          <w:rPr>
            <w:noProof/>
          </w:rPr>
          <w:t>12</w:t>
        </w:r>
      </w:fldSimple>
      <w:r>
        <w:rPr>
          <w:b w:val="0"/>
        </w:rPr>
        <w:t xml:space="preserve"> 배치형열처리로의 활용 도메인</w:t>
      </w:r>
      <w:bookmarkEnd w:id="44"/>
    </w:p>
    <w:p w:rsidR="00195196" w:rsidRDefault="00000000">
      <w:pPr>
        <w:keepNext/>
        <w:keepLines/>
        <w:snapToGrid w:val="0"/>
        <w:spacing w:before="180" w:after="80" w:line="346" w:lineRule="exact"/>
        <w:outlineLvl w:val="2"/>
      </w:pPr>
      <w:bookmarkStart w:id="45" w:name="FurnaceDomainDetail1"/>
      <w:r>
        <w:rPr>
          <w:b/>
          <w:bCs/>
        </w:rPr>
        <w:t>가. 배치형열처리로 핵심 기능</w:t>
      </w:r>
      <w:bookmarkEnd w:id="45"/>
    </w:p>
    <w:p w:rsidR="00195196" w:rsidRDefault="00000000">
      <w:pPr>
        <w:keepLines/>
        <w:snapToGrid w:val="0"/>
        <w:spacing w:after="80" w:line="346" w:lineRule="exact"/>
      </w:pPr>
      <w:r>
        <w:t>배치형열처리로는 기어·축 등의 금속 부품을 한 묶음으로 넣고, 정해진 온도·시간·분위기 조건에서 가열하고 유지한 뒤 냉각하는 장비이다. 이 참조모델은 침탄과 오일 퀜칭을 포함하는 구성을 예시로 한다. 침탄은 부품 표면에 탄소가 스며들게 하는 처리이며, 퀜칭은 가열한 부품을 빠르게 냉각하는 처리이다. 장입 배치와 공정 조건, 온도·가스 측정값, 처리 결과를 함께 기록하면 작업 이력을 확인하고 품질 원인을 추적하는 데 활용할 수 있다.</w:t>
      </w:r>
    </w:p>
    <w:p w:rsidR="00195196" w:rsidRDefault="00000000">
      <w:pPr>
        <w:keepNext/>
        <w:keepLines/>
        <w:snapToGrid w:val="0"/>
        <w:spacing w:before="180" w:after="80" w:line="346" w:lineRule="exact"/>
        <w:outlineLvl w:val="2"/>
      </w:pPr>
      <w:bookmarkStart w:id="46" w:name="FurnaceDomainDetail2"/>
      <w:r>
        <w:rPr>
          <w:b/>
          <w:bCs/>
        </w:rPr>
        <w:t>나. 배치형열처리로 주요 특징</w:t>
      </w:r>
      <w:bookmarkEnd w:id="46"/>
    </w:p>
    <w:p w:rsidR="00195196" w:rsidRDefault="00000000">
      <w:pPr>
        <w:keepLines/>
        <w:snapToGrid w:val="0"/>
        <w:spacing w:after="80" w:line="346" w:lineRule="exact"/>
      </w:pPr>
      <w:r>
        <w:t>주요 특징은 ① 작업물을 배치 단위로 처리해 소재·품종별 작업 조건을 적용할 수 있다는 점, ② 가열 온도와 유지 시간을 관리한다는 점, ③ 분위기 가스의 조성·유량·압력 등을 관리한다는 점, ④ 냉각 조건과 처리 이력을 함께 확인할 수 있다는 점이다. 여기서 분위기는 열처리로 내부의 가스 환경을 뜻한다. 필요한 온도와 가스·냉각 조건은 소재와 목표 품질에 따라 달라지며, 아래 수치는 이 문서의 참조모델 예시이다.</w:t>
      </w:r>
    </w:p>
    <w:p w:rsidR="00665370" w:rsidRDefault="00000000">
      <w:pPr>
        <w:pStyle w:val="af4"/>
        <w:keepNext/>
        <w:snapToGrid w:val="0"/>
        <w:spacing w:after="40" w:line="346" w:lineRule="exact"/>
        <w:jc w:val="left"/>
      </w:pPr>
      <w:bookmarkStart w:id="47" w:name="EXCap14"/>
      <w:bookmarkStart w:id="48" w:name="GuideT180024"/>
      <w:bookmarkEnd w:id="47"/>
      <w:r>
        <w:t xml:space="preserve">표 </w:t>
      </w:r>
      <w:fldSimple w:instr=" SEQ Table ">
        <w:r w:rsidR="00B31ED6">
          <w:rPr>
            <w:noProof/>
          </w:rPr>
          <w:t>4</w:t>
        </w:r>
      </w:fldSimple>
      <w:r>
        <w:t xml:space="preserve"> 배치형열처리로의 주요 사양</w:t>
      </w:r>
      <w:bookmarkEnd w:id="4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8"/>
        <w:gridCol w:w="6418"/>
      </w:tblGrid>
      <w:tr w:rsidR="00665370">
        <w:trPr>
          <w:cantSplit/>
          <w:jc w:val="center"/>
        </w:trPr>
        <w:tc>
          <w:tcPr>
            <w:tcW w:w="2608"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구분</w:t>
            </w:r>
          </w:p>
        </w:tc>
        <w:tc>
          <w:tcPr>
            <w:tcW w:w="6418"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참조모델 예시</w:t>
            </w:r>
          </w:p>
        </w:tc>
      </w:tr>
      <w:tr w:rsidR="00665370">
        <w:trPr>
          <w:cantSplit/>
          <w:jc w:val="center"/>
        </w:trPr>
        <w:tc>
          <w:tcPr>
            <w:tcW w:w="2608" w:type="dxa"/>
            <w:tcMar>
              <w:top w:w="36" w:type="dxa"/>
              <w:left w:w="42" w:type="dxa"/>
              <w:bottom w:w="36" w:type="dxa"/>
              <w:right w:w="42" w:type="dxa"/>
            </w:tcMar>
            <w:vAlign w:val="center"/>
          </w:tcPr>
          <w:p w:rsidR="00665370" w:rsidRDefault="00000000">
            <w:pPr>
              <w:pStyle w:val="BFCell"/>
              <w:snapToGrid w:val="0"/>
              <w:spacing w:after="0" w:line="280" w:lineRule="exact"/>
            </w:pPr>
            <w:r>
              <w:t>최대 장입 중량</w:t>
            </w:r>
          </w:p>
        </w:tc>
        <w:tc>
          <w:tcPr>
            <w:tcW w:w="6418" w:type="dxa"/>
            <w:tcMar>
              <w:top w:w="36" w:type="dxa"/>
              <w:left w:w="42" w:type="dxa"/>
              <w:bottom w:w="36" w:type="dxa"/>
              <w:right w:w="42" w:type="dxa"/>
            </w:tcMar>
            <w:vAlign w:val="center"/>
          </w:tcPr>
          <w:p w:rsidR="00665370" w:rsidRDefault="00000000">
            <w:pPr>
              <w:pStyle w:val="BFCell"/>
              <w:snapToGrid w:val="0"/>
              <w:spacing w:after="0" w:line="280" w:lineRule="exact"/>
            </w:pPr>
            <w:r>
              <w:t>1500 kg/배치</w:t>
            </w:r>
          </w:p>
        </w:tc>
      </w:tr>
      <w:tr w:rsidR="00665370">
        <w:trPr>
          <w:cantSplit/>
          <w:jc w:val="center"/>
        </w:trPr>
        <w:tc>
          <w:tcPr>
            <w:tcW w:w="2608"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유효 작업영역</w:t>
            </w:r>
          </w:p>
        </w:tc>
        <w:tc>
          <w:tcPr>
            <w:tcW w:w="6418"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1200 × 800 × 750 mm</w:t>
            </w:r>
          </w:p>
        </w:tc>
      </w:tr>
      <w:tr w:rsidR="00665370">
        <w:trPr>
          <w:cantSplit/>
          <w:jc w:val="center"/>
        </w:trPr>
        <w:tc>
          <w:tcPr>
            <w:tcW w:w="2608" w:type="dxa"/>
            <w:tcMar>
              <w:top w:w="36" w:type="dxa"/>
              <w:left w:w="42" w:type="dxa"/>
              <w:bottom w:w="36" w:type="dxa"/>
              <w:right w:w="42" w:type="dxa"/>
            </w:tcMar>
            <w:vAlign w:val="center"/>
          </w:tcPr>
          <w:p w:rsidR="00665370" w:rsidRDefault="00000000">
            <w:pPr>
              <w:pStyle w:val="BFCell"/>
              <w:snapToGrid w:val="0"/>
              <w:spacing w:after="0" w:line="280" w:lineRule="exact"/>
            </w:pPr>
            <w:r>
              <w:t>유효 작업 용적</w:t>
            </w:r>
          </w:p>
        </w:tc>
        <w:tc>
          <w:tcPr>
            <w:tcW w:w="6418" w:type="dxa"/>
            <w:tcMar>
              <w:top w:w="36" w:type="dxa"/>
              <w:left w:w="42" w:type="dxa"/>
              <w:bottom w:w="36" w:type="dxa"/>
              <w:right w:w="42" w:type="dxa"/>
            </w:tcMar>
            <w:vAlign w:val="center"/>
          </w:tcPr>
          <w:p w:rsidR="00665370" w:rsidRDefault="00000000">
            <w:pPr>
              <w:pStyle w:val="BFCell"/>
              <w:snapToGrid w:val="0"/>
              <w:spacing w:after="0" w:line="280" w:lineRule="exact"/>
            </w:pPr>
            <w:r>
              <w:t>0.72 m³</w:t>
            </w:r>
          </w:p>
        </w:tc>
      </w:tr>
      <w:tr w:rsidR="00665370">
        <w:trPr>
          <w:cantSplit/>
          <w:jc w:val="center"/>
        </w:trPr>
        <w:tc>
          <w:tcPr>
            <w:tcW w:w="2608"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최대 사용 온도</w:t>
            </w:r>
          </w:p>
        </w:tc>
        <w:tc>
          <w:tcPr>
            <w:tcW w:w="6418"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1000 °C</w:t>
            </w:r>
          </w:p>
        </w:tc>
      </w:tr>
      <w:tr w:rsidR="00665370">
        <w:trPr>
          <w:cantSplit/>
          <w:jc w:val="center"/>
        </w:trPr>
        <w:tc>
          <w:tcPr>
            <w:tcW w:w="2608" w:type="dxa"/>
            <w:tcMar>
              <w:top w:w="36" w:type="dxa"/>
              <w:left w:w="42" w:type="dxa"/>
              <w:bottom w:w="36" w:type="dxa"/>
              <w:right w:w="42" w:type="dxa"/>
            </w:tcMar>
            <w:vAlign w:val="center"/>
          </w:tcPr>
          <w:p w:rsidR="00665370" w:rsidRDefault="00000000">
            <w:pPr>
              <w:pStyle w:val="BFCell"/>
              <w:snapToGrid w:val="0"/>
              <w:spacing w:after="0" w:line="280" w:lineRule="exact"/>
            </w:pPr>
            <w:r>
              <w:t>정격 전원</w:t>
            </w:r>
          </w:p>
        </w:tc>
        <w:tc>
          <w:tcPr>
            <w:tcW w:w="6418" w:type="dxa"/>
            <w:tcMar>
              <w:top w:w="36" w:type="dxa"/>
              <w:left w:w="42" w:type="dxa"/>
              <w:bottom w:w="36" w:type="dxa"/>
              <w:right w:w="42" w:type="dxa"/>
            </w:tcMar>
            <w:vAlign w:val="center"/>
          </w:tcPr>
          <w:p w:rsidR="00665370" w:rsidRDefault="00000000">
            <w:pPr>
              <w:pStyle w:val="BFCell"/>
              <w:snapToGrid w:val="0"/>
              <w:spacing w:after="0" w:line="280" w:lineRule="exact"/>
            </w:pPr>
            <w:r>
              <w:t>380–415 V, 3상, 50/60 Hz</w:t>
            </w:r>
          </w:p>
        </w:tc>
      </w:tr>
      <w:tr w:rsidR="00665370">
        <w:trPr>
          <w:cantSplit/>
          <w:jc w:val="center"/>
        </w:trPr>
        <w:tc>
          <w:tcPr>
            <w:tcW w:w="2608"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정격 전력(설계상 정해진 전력)</w:t>
            </w:r>
          </w:p>
        </w:tc>
        <w:tc>
          <w:tcPr>
            <w:tcW w:w="6418"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320 kW</w:t>
            </w:r>
          </w:p>
        </w:tc>
      </w:tr>
      <w:tr w:rsidR="00665370">
        <w:trPr>
          <w:cantSplit/>
          <w:jc w:val="center"/>
        </w:trPr>
        <w:tc>
          <w:tcPr>
            <w:tcW w:w="2608" w:type="dxa"/>
            <w:tcMar>
              <w:top w:w="36" w:type="dxa"/>
              <w:left w:w="42" w:type="dxa"/>
              <w:bottom w:w="36" w:type="dxa"/>
              <w:right w:w="42" w:type="dxa"/>
            </w:tcMar>
            <w:vAlign w:val="center"/>
          </w:tcPr>
          <w:p w:rsidR="00665370" w:rsidRDefault="00000000">
            <w:pPr>
              <w:pStyle w:val="BFCell"/>
              <w:snapToGrid w:val="0"/>
              <w:spacing w:after="0" w:line="280" w:lineRule="exact"/>
            </w:pPr>
            <w:r>
              <w:t>설비 구성</w:t>
            </w:r>
          </w:p>
        </w:tc>
        <w:tc>
          <w:tcPr>
            <w:tcW w:w="6418" w:type="dxa"/>
            <w:tcMar>
              <w:top w:w="36" w:type="dxa"/>
              <w:left w:w="42" w:type="dxa"/>
              <w:bottom w:w="36" w:type="dxa"/>
              <w:right w:w="42" w:type="dxa"/>
            </w:tcMar>
            <w:vAlign w:val="center"/>
          </w:tcPr>
          <w:p w:rsidR="00665370" w:rsidRDefault="00000000">
            <w:pPr>
              <w:pStyle w:val="BFCell"/>
              <w:snapToGrid w:val="0"/>
              <w:spacing w:after="0" w:line="280" w:lineRule="exact"/>
            </w:pPr>
            <w:r>
              <w:t>장입 장치, 가열 챔버, 분위기 공급, 순환팬, 오일 퀜칭, 제어반</w:t>
            </w:r>
          </w:p>
        </w:tc>
      </w:tr>
    </w:tbl>
    <w:p w:rsidR="00195196" w:rsidRDefault="00000000">
      <w:pPr>
        <w:keepNext/>
        <w:keepLines/>
        <w:snapToGrid w:val="0"/>
        <w:spacing w:before="180" w:after="80" w:line="346" w:lineRule="exact"/>
        <w:outlineLvl w:val="2"/>
      </w:pPr>
      <w:bookmarkStart w:id="49" w:name="FurnaceDomainDetail3"/>
      <w:r>
        <w:rPr>
          <w:b/>
          <w:bCs/>
        </w:rPr>
        <w:t>다. 배치형열처리로 작동 원리</w:t>
      </w:r>
      <w:bookmarkEnd w:id="49"/>
    </w:p>
    <w:p w:rsidR="00195196" w:rsidRDefault="00000000">
      <w:pPr>
        <w:keepLines/>
        <w:snapToGrid w:val="0"/>
        <w:spacing w:after="80" w:line="346" w:lineRule="exact"/>
      </w:pPr>
      <w:r>
        <w:t>이 참조모델의 배치 작업은 다음 순서로 설명할 수 있다. 실제 단계와 조건은 적용 공정의 작업표준에 따라 정한다.</w:t>
      </w:r>
    </w:p>
    <w:p w:rsidR="00195196" w:rsidRDefault="00000000">
      <w:pPr>
        <w:keepLines/>
        <w:snapToGrid w:val="0"/>
        <w:spacing w:after="80" w:line="346" w:lineRule="exact"/>
      </w:pPr>
      <w:r>
        <w:rPr>
          <w:b/>
          <w:bCs/>
        </w:rPr>
        <w:t xml:space="preserve">① 준비·장입: </w:t>
      </w:r>
      <w:r>
        <w:t>소재와 배치 식별정보, 장입 중량, 작업 조건을 확인하고 부품을 지그나 바스켓에 적재한다. 장입 장치로 열처리로에 넣은 뒤 문 닫힘과 운전 준비 상태를 확인한다.</w:t>
      </w:r>
    </w:p>
    <w:p w:rsidR="00195196" w:rsidRDefault="00000000">
      <w:pPr>
        <w:keepLines/>
        <w:snapToGrid w:val="0"/>
        <w:spacing w:after="80" w:line="346" w:lineRule="exact"/>
      </w:pPr>
      <w:r>
        <w:rPr>
          <w:b/>
          <w:bCs/>
        </w:rPr>
        <w:t xml:space="preserve">② 가열·유지: </w:t>
      </w:r>
      <w:r>
        <w:t>설정된 온도로 가열하고 필요한 시간 동안 유지한다. 침탄 공정에서는 분위기 가스와 탄소 포텐셜 등 해당 공정의 관리 항목을 확인하며, 설정값과 실제 측정값을 함께 기록한다.</w:t>
      </w:r>
    </w:p>
    <w:p w:rsidR="00195196" w:rsidRDefault="00000000">
      <w:pPr>
        <w:keepLines/>
        <w:snapToGrid w:val="0"/>
        <w:spacing w:after="80" w:line="346" w:lineRule="exact"/>
      </w:pPr>
      <w:r>
        <w:rPr>
          <w:b/>
          <w:bCs/>
        </w:rPr>
        <w:t xml:space="preserve">③ 냉각·배출: </w:t>
      </w:r>
      <w:r>
        <w:t>예시 구성의 오일 퀜칭 장치에서 부품을 냉각한다. 오일 온도와 냉각 시간 등 작업 조건을 관리하고, 배출 가능한 상태가 되면 다음 공정으로 넘긴다.</w:t>
      </w:r>
    </w:p>
    <w:p w:rsidR="00195196" w:rsidRDefault="00000000">
      <w:pPr>
        <w:keepLines/>
        <w:snapToGrid w:val="0"/>
        <w:spacing w:after="80" w:line="346" w:lineRule="exact"/>
      </w:pPr>
      <w:r>
        <w:rPr>
          <w:b/>
          <w:bCs/>
        </w:rPr>
        <w:t xml:space="preserve">④ 후속 처리: </w:t>
      </w:r>
      <w:r>
        <w:t>필요한 경우 세척과 뜨임(템퍼링)을 수행한다. 뜨임은 담금질한 부품을 다시 가열해 취성을 줄이고 요구 성질을 조정하는 처리이며, 공정과 설비 구성에 따라 별도 열처리로에서 진행할 수 있다.</w:t>
      </w:r>
    </w:p>
    <w:p w:rsidR="00195196" w:rsidRDefault="00000000">
      <w:pPr>
        <w:keepLines/>
        <w:snapToGrid w:val="0"/>
        <w:spacing w:after="80" w:line="346" w:lineRule="exact"/>
      </w:pPr>
      <w:r>
        <w:rPr>
          <w:b/>
          <w:bCs/>
        </w:rPr>
        <w:t xml:space="preserve">⑤ 검사·이력 연결: </w:t>
      </w:r>
      <w:r>
        <w:t>제품의 요구사항에 따라 경도·치수 등의 검사 결과를 확인한다. 배치 식별정보에 공정 기록과 검사 결과를 연결해 합격 여부, 이상 원인 및 재처리 이력을 추적한다.</w:t>
      </w:r>
    </w:p>
    <w:p w:rsidR="00195196" w:rsidRDefault="00000000">
      <w:pPr>
        <w:keepNext/>
        <w:keepLines/>
        <w:snapToGrid w:val="0"/>
        <w:spacing w:before="180" w:after="80" w:line="346" w:lineRule="exact"/>
        <w:outlineLvl w:val="2"/>
      </w:pPr>
      <w:bookmarkStart w:id="50" w:name="FurnaceDomainDetail4"/>
      <w:r>
        <w:rPr>
          <w:b/>
          <w:bCs/>
        </w:rPr>
        <w:t>라. 배치형열처리로 주요 구성 요소</w:t>
      </w:r>
      <w:bookmarkEnd w:id="50"/>
    </w:p>
    <w:p w:rsidR="00195196" w:rsidRDefault="00000000">
      <w:pPr>
        <w:keepLines/>
        <w:snapToGrid w:val="0"/>
        <w:spacing w:after="80" w:line="346" w:lineRule="exact"/>
      </w:pPr>
      <w:r>
        <w:rPr>
          <w:b/>
          <w:bCs/>
        </w:rPr>
        <w:t xml:space="preserve">○ 가열 챔버·내화물: </w:t>
      </w:r>
      <w:r>
        <w:t>작업물을 넣어 가열하는 공간과 그 내부를 보호하는 재료이다. 단열과 기밀 상태는 온도 유지 및 열 손실에 영향을 준다.</w:t>
      </w:r>
    </w:p>
    <w:p w:rsidR="00195196" w:rsidRDefault="00000000">
      <w:pPr>
        <w:keepLines/>
        <w:snapToGrid w:val="0"/>
        <w:spacing w:after="80" w:line="346" w:lineRule="exact"/>
      </w:pPr>
      <w:r>
        <w:rPr>
          <w:b/>
          <w:bCs/>
        </w:rPr>
        <w:t xml:space="preserve">○ 가열 장치: </w:t>
      </w:r>
      <w:r>
        <w:t>작업물에 필요한 열을 공급한다. 연소식·전기식 등 설비의 가열 방식에 따라 구성과 관리 항목이 달라진다.</w:t>
      </w:r>
    </w:p>
    <w:p w:rsidR="00195196" w:rsidRDefault="00000000">
      <w:pPr>
        <w:keepLines/>
        <w:snapToGrid w:val="0"/>
        <w:spacing w:after="80" w:line="346" w:lineRule="exact"/>
      </w:pPr>
      <w:r>
        <w:rPr>
          <w:b/>
          <w:bCs/>
        </w:rPr>
        <w:t xml:space="preserve">○ 분위기 공급·순환 장치: </w:t>
      </w:r>
      <w:r>
        <w:t>공정에 필요한 가스를 공급하고 챔버 안에서 순환시킨다. 가스 상태와 순환팬의 운전 상태를 확인해 작업 환경을 관리한다.</w:t>
      </w:r>
    </w:p>
    <w:p w:rsidR="00195196" w:rsidRDefault="00000000">
      <w:pPr>
        <w:keepLines/>
        <w:snapToGrid w:val="0"/>
        <w:spacing w:after="80" w:line="346" w:lineRule="exact"/>
      </w:pPr>
      <w:r>
        <w:rPr>
          <w:b/>
          <w:bCs/>
        </w:rPr>
        <w:t xml:space="preserve">○ 장입·이송 장치: </w:t>
      </w:r>
      <w:r>
        <w:t>작업물을 담은 지그나 바스켓을 챔버에 넣고 냉각 구간으로 옮긴다. 장입 중량, 작업영역 및 이송 상태가 주요 확인 항목이다.</w:t>
      </w:r>
    </w:p>
    <w:p w:rsidR="00195196" w:rsidRDefault="00000000">
      <w:pPr>
        <w:keepLines/>
        <w:snapToGrid w:val="0"/>
        <w:spacing w:after="80" w:line="346" w:lineRule="exact"/>
      </w:pPr>
      <w:r>
        <w:rPr>
          <w:b/>
          <w:bCs/>
        </w:rPr>
        <w:t xml:space="preserve">○ 오일 퀜칭 장치: </w:t>
      </w:r>
      <w:r>
        <w:t>가열한 작업물을 오일로 냉각하는 장치이다. 오일 탱크, 교반 및 냉각 계통 등을 포함하며, 오일 온도와 상태를 관리한다.</w:t>
      </w:r>
    </w:p>
    <w:p w:rsidR="00195196" w:rsidRDefault="00000000">
      <w:pPr>
        <w:keepLines/>
        <w:snapToGrid w:val="0"/>
        <w:spacing w:after="80" w:line="346" w:lineRule="exact"/>
      </w:pPr>
      <w:r>
        <w:rPr>
          <w:b/>
          <w:bCs/>
        </w:rPr>
        <w:t xml:space="preserve">○ 계측·제어·안전 장치: </w:t>
      </w:r>
      <w:r>
        <w:t>온도·압력 등의 센서, 제어반, 문 잠금과 운전 조건을 연계하는 인터록 등으로 구성된다. 실제 제어와 안전 기능은 설비 제어계가 수행하며, AAS는 관련 사양·상태·이력을 공통 형식으로 제공한다.</w:t>
      </w:r>
    </w:p>
    <w:p w:rsidR="00195196" w:rsidRDefault="00000000">
      <w:pPr>
        <w:keepLines/>
        <w:snapToGrid w:val="0"/>
        <w:spacing w:after="80" w:line="346" w:lineRule="exact"/>
      </w:pPr>
      <w:r>
        <w:t>열처리 설비는 작업물 공급 방식에 따라 배치형과 연속형으로 구분할 수 있으며, 가열 방식·분위기·냉각 방식에 따라서도 구성이 달라진다. 이 문서의 적용 대상은 분위기 제어와 일체형 오일 퀜칭을 포함하는 배치형 예시 구성이다.</w:t>
      </w:r>
    </w:p>
    <w:p w:rsidR="00195196" w:rsidRDefault="00000000">
      <w:pPr>
        <w:keepNext/>
        <w:keepLines/>
        <w:snapToGrid w:val="0"/>
        <w:spacing w:before="180" w:after="80" w:line="346" w:lineRule="exact"/>
        <w:outlineLvl w:val="2"/>
      </w:pPr>
      <w:bookmarkStart w:id="51" w:name="FurnaceDomainDetail5"/>
      <w:r>
        <w:rPr>
          <w:b/>
          <w:bCs/>
        </w:rPr>
        <w:t>마. 표준화 근거 자료</w:t>
      </w:r>
      <w:bookmarkEnd w:id="51"/>
    </w:p>
    <w:p w:rsidR="00195196" w:rsidRDefault="00000000">
      <w:pPr>
        <w:keepLines/>
        <w:snapToGrid w:val="0"/>
        <w:spacing w:after="80" w:line="346" w:lineRule="exact"/>
      </w:pPr>
      <w:r>
        <w:t>장비의 안전 요구사항과 AAS 정보 구조는 서로 다른 기준을 참조한다. 아래 자료는 각 항목의 검토 근거이며, 이 참조모델 자체가 설비의 표준 적합성이나 인증을 입증하는 것은 아니다.</w:t>
      </w:r>
    </w:p>
    <w:p w:rsidR="00195196" w:rsidRDefault="00000000">
      <w:pPr>
        <w:keepLines/>
        <w:snapToGrid w:val="0"/>
        <w:spacing w:after="80" w:line="346" w:lineRule="exact"/>
      </w:pPr>
      <w:r>
        <w:t xml:space="preserve">○ </w:t>
      </w:r>
      <w:hyperlink r:id="rId39">
        <w:r w:rsidR="00195196">
          <w:rPr>
            <w:b/>
            <w:bCs/>
            <w:color w:val="0563C1"/>
            <w:u w:val="single"/>
          </w:rPr>
          <w:t>ISO 13577-1:2016</w:t>
        </w:r>
      </w:hyperlink>
      <w:r>
        <w:t>: 산업용 열처리 설비의 공통 안전 요구사항을 다룬다. 시운전·운전·정비 단계의 위험과 예방 조치를 검토할 때 참고한다.</w:t>
      </w:r>
    </w:p>
    <w:p w:rsidR="00195196" w:rsidRDefault="00000000">
      <w:pPr>
        <w:keepLines/>
        <w:snapToGrid w:val="0"/>
        <w:spacing w:after="80" w:line="346" w:lineRule="exact"/>
      </w:pPr>
      <w:r>
        <w:t xml:space="preserve">○ </w:t>
      </w:r>
      <w:hyperlink r:id="rId40">
        <w:r w:rsidR="00195196">
          <w:rPr>
            <w:b/>
            <w:bCs/>
            <w:color w:val="0563C1"/>
            <w:u w:val="single"/>
          </w:rPr>
          <w:t>ISO 13577-2:2023</w:t>
        </w:r>
      </w:hyperlink>
      <w:r>
        <w:t>: 연소 및 연료 취급 계통의 안전 요구사항을 다룬다. 버너와 연료 공급 계통을 갖춘 연소식 가열 설비에 적용되는 항목을 검토한다.</w:t>
      </w:r>
    </w:p>
    <w:p w:rsidR="00195196" w:rsidRDefault="00000000">
      <w:pPr>
        <w:keepLines/>
        <w:snapToGrid w:val="0"/>
        <w:spacing w:after="80" w:line="346" w:lineRule="exact"/>
      </w:pPr>
      <w:r>
        <w:t xml:space="preserve">○ </w:t>
      </w:r>
      <w:hyperlink r:id="rId41">
        <w:r w:rsidR="00195196">
          <w:rPr>
            <w:b/>
            <w:bCs/>
            <w:color w:val="0563C1"/>
            <w:u w:val="single"/>
          </w:rPr>
          <w:t>ISO 13577-3:2016</w:t>
        </w:r>
      </w:hyperlink>
      <w:r>
        <w:t>: 보호·반응성 분위기 가스의 생성과 사용에 관한 안전 요구사항을 다룬다. 분위기 가스 공급·배출 및 관련 안전 기능의 검토 근거로 사용한다.</w:t>
      </w:r>
    </w:p>
    <w:p w:rsidR="00195196" w:rsidRDefault="00000000">
      <w:pPr>
        <w:keepLines/>
        <w:snapToGrid w:val="0"/>
        <w:spacing w:after="80" w:line="346" w:lineRule="exact"/>
      </w:pPr>
      <w:r>
        <w:t xml:space="preserve">○ </w:t>
      </w:r>
      <w:hyperlink r:id="rId42">
        <w:r w:rsidR="00195196">
          <w:rPr>
            <w:b/>
            <w:bCs/>
            <w:color w:val="0563C1"/>
            <w:u w:val="single"/>
          </w:rPr>
          <w:t>IEC 63278-1:2023</w:t>
        </w:r>
      </w:hyperlink>
      <w:r>
        <w:t>: 자산의 디지털 표현인 AAS의 구조를 정의한다. 세부 데이터 구성에는 표 3의 IDTA 서브모델 템플릿을 참고하고, 해당 요소의 의미는 semanticId로 연결한다.</w:t>
      </w:r>
    </w:p>
    <w:p w:rsidR="00665370" w:rsidRDefault="00000000">
      <w:pPr>
        <w:snapToGrid w:val="0"/>
        <w:sectPr w:rsidR="00665370" w:rsidSect="00D25316">
          <w:headerReference w:type="default" r:id="rId43"/>
          <w:footerReference w:type="default" r:id="rId44"/>
          <w:pgSz w:w="11906" w:h="16838"/>
          <w:pgMar w:top="1899" w:right="1440" w:bottom="1440" w:left="1440" w:header="850" w:footer="1134" w:gutter="0"/>
          <w:cols w:space="425"/>
          <w:docGrid w:linePitch="360"/>
        </w:sectPr>
      </w:pPr>
      <w:r>
        <w:t>○ 제품 분류는 TechnicalData의 ProductClassifications에 표현한다. 분류명과 코드는 계획서의 예시이며 제조사 확정 사양이나 제품 인증을 뜻하지 않는다.</w:t>
      </w:r>
    </w:p>
    <w:p w:rsidR="00665370" w:rsidRDefault="00665370">
      <w:pPr>
        <w:snapToGrid w:val="0"/>
        <w:spacing w:line="20" w:lineRule="exact"/>
      </w:pPr>
      <w:bookmarkStart w:id="52" w:name="EXHead9"/>
      <w:bookmarkStart w:id="53" w:name="GuideChap382"/>
      <w:bookmarkEnd w:id="52"/>
      <w:bookmarkEnd w:id="53"/>
    </w:p>
    <w:p w:rsidR="00665370" w:rsidRDefault="00000000">
      <w:pPr>
        <w:pStyle w:val="20"/>
        <w:keepNext/>
        <w:snapToGrid w:val="0"/>
        <w:spacing w:before="200" w:after="100" w:line="346" w:lineRule="exact"/>
      </w:pPr>
      <w:bookmarkStart w:id="54" w:name="BFH10"/>
      <w:bookmarkStart w:id="55" w:name="EXHead10"/>
      <w:bookmarkStart w:id="56" w:name="GuideH180025"/>
      <w:r>
        <w:t>1. AAS 참조모델 개요</w:t>
      </w:r>
      <w:bookmarkEnd w:id="54"/>
      <w:bookmarkEnd w:id="55"/>
      <w:bookmarkEnd w:id="56"/>
    </w:p>
    <w:p w:rsidR="00F13E45" w:rsidRDefault="00000000">
      <w:pPr>
        <w:snapToGrid w:val="0"/>
        <w:spacing w:line="346" w:lineRule="exact"/>
      </w:pPr>
      <w:r>
        <w:t>○</w:t>
      </w:r>
      <w:r w:rsidR="00F13E45" w:rsidRPr="00F13E45">
        <w:t xml:space="preserve"> AAS 참조모델이란 AAS에 익숙하지 않은 사용자가 AAS를 쉽게 작성하도록 돕기 위해 만든 표준 예시 모델이다. </w:t>
      </w:r>
    </w:p>
    <w:p w:rsidR="00F13E45" w:rsidRDefault="00F13E45">
      <w:pPr>
        <w:snapToGrid w:val="0"/>
        <w:spacing w:line="346" w:lineRule="exact"/>
      </w:pPr>
      <w:r w:rsidRPr="00F13E45">
        <w:t xml:space="preserve">○ AAS는 장비 하나하나마다 만들 수 있고, 여러 장비의 AAS를 하나의 라인·설비 단위로 묶어 계층적으로 관리할 수도 있다. </w:t>
      </w:r>
    </w:p>
    <w:p w:rsidR="00665370" w:rsidRDefault="00F13E45">
      <w:pPr>
        <w:snapToGrid w:val="0"/>
        <w:spacing w:line="346" w:lineRule="exact"/>
      </w:pPr>
      <w:r w:rsidRPr="00F13E45">
        <w:t xml:space="preserve">○ 본 가이던스에서는 앞서 소개한 </w:t>
      </w:r>
      <w:r>
        <w:rPr>
          <w:rFonts w:hint="eastAsia"/>
        </w:rPr>
        <w:t>배치형 열처리로를 대상으로 구현한 AAS 모델을 참조모델로 소개한다.</w:t>
      </w:r>
    </w:p>
    <w:p w:rsidR="00665370" w:rsidRDefault="00000000">
      <w:pPr>
        <w:pStyle w:val="20"/>
        <w:keepNext/>
        <w:snapToGrid w:val="0"/>
        <w:spacing w:before="200" w:after="100" w:line="346" w:lineRule="exact"/>
      </w:pPr>
      <w:bookmarkStart w:id="57" w:name="BFH11"/>
      <w:bookmarkStart w:id="58" w:name="EXHead11"/>
      <w:bookmarkStart w:id="59" w:name="GuideH180026"/>
      <w:r>
        <w:t>2. AAS 참조모델 세부 구성</w:t>
      </w:r>
      <w:bookmarkEnd w:id="57"/>
      <w:bookmarkEnd w:id="58"/>
      <w:bookmarkEnd w:id="59"/>
    </w:p>
    <w:p w:rsidR="00665370" w:rsidRDefault="00000000">
      <w:pPr>
        <w:pStyle w:val="af4"/>
        <w:keepNext/>
        <w:snapToGrid w:val="0"/>
        <w:spacing w:after="40" w:line="346" w:lineRule="exact"/>
        <w:jc w:val="left"/>
      </w:pPr>
      <w:bookmarkStart w:id="60" w:name="EXCap15"/>
      <w:bookmarkStart w:id="61" w:name="GuideT180027"/>
      <w:bookmarkEnd w:id="60"/>
      <w:r>
        <w:t xml:space="preserve">표 </w:t>
      </w:r>
      <w:fldSimple w:instr=" SEQ Table ">
        <w:r w:rsidR="00B31ED6">
          <w:rPr>
            <w:noProof/>
          </w:rPr>
          <w:t>5</w:t>
        </w:r>
      </w:fldSimple>
      <w:r>
        <w:t xml:space="preserve"> 참조모델의 Submodels 개요</w:t>
      </w:r>
      <w:bookmarkEnd w:id="6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69"/>
        <w:gridCol w:w="737"/>
        <w:gridCol w:w="4320"/>
      </w:tblGrid>
      <w:tr w:rsidR="00665370">
        <w:trPr>
          <w:cantSplit/>
          <w:jc w:val="center"/>
        </w:trPr>
        <w:tc>
          <w:tcPr>
            <w:tcW w:w="3969"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Submodel명</w:t>
            </w:r>
          </w:p>
        </w:tc>
        <w:tc>
          <w:tcPr>
            <w:tcW w:w="737"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버전</w:t>
            </w:r>
          </w:p>
        </w:tc>
        <w:tc>
          <w:tcPr>
            <w:tcW w:w="4320"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설명</w:t>
            </w:r>
          </w:p>
        </w:tc>
      </w:tr>
      <w:tr w:rsidR="00665370">
        <w:trPr>
          <w:cantSplit/>
          <w:jc w:val="center"/>
        </w:trPr>
        <w:tc>
          <w:tcPr>
            <w:tcW w:w="3969" w:type="dxa"/>
            <w:tcMar>
              <w:top w:w="36" w:type="dxa"/>
              <w:left w:w="42" w:type="dxa"/>
              <w:bottom w:w="36" w:type="dxa"/>
              <w:right w:w="42" w:type="dxa"/>
            </w:tcMar>
            <w:vAlign w:val="center"/>
          </w:tcPr>
          <w:p w:rsidR="00665370" w:rsidRDefault="00000000">
            <w:pPr>
              <w:pStyle w:val="BFCell"/>
              <w:snapToGrid w:val="0"/>
              <w:spacing w:after="0" w:line="280" w:lineRule="exact"/>
            </w:pPr>
            <w:r>
              <w:t>Nameplate</w:t>
            </w:r>
          </w:p>
        </w:tc>
        <w:tc>
          <w:tcPr>
            <w:tcW w:w="737" w:type="dxa"/>
            <w:tcMar>
              <w:top w:w="36" w:type="dxa"/>
              <w:left w:w="42" w:type="dxa"/>
              <w:bottom w:w="36" w:type="dxa"/>
              <w:right w:w="42" w:type="dxa"/>
            </w:tcMar>
            <w:vAlign w:val="center"/>
          </w:tcPr>
          <w:p w:rsidR="00665370" w:rsidRDefault="00000000">
            <w:pPr>
              <w:pStyle w:val="BFCell"/>
              <w:snapToGrid w:val="0"/>
              <w:spacing w:after="0" w:line="280" w:lineRule="exact"/>
            </w:pPr>
            <w:r>
              <w:t>3.0</w:t>
            </w:r>
          </w:p>
        </w:tc>
        <w:tc>
          <w:tcPr>
            <w:tcW w:w="4320" w:type="dxa"/>
            <w:tcMar>
              <w:top w:w="36" w:type="dxa"/>
              <w:left w:w="42" w:type="dxa"/>
              <w:bottom w:w="36" w:type="dxa"/>
              <w:right w:w="42" w:type="dxa"/>
            </w:tcMar>
            <w:vAlign w:val="center"/>
          </w:tcPr>
          <w:p w:rsidR="00665370" w:rsidRDefault="00000000">
            <w:pPr>
              <w:pStyle w:val="BFCell"/>
              <w:snapToGrid w:val="0"/>
              <w:spacing w:after="0" w:line="280" w:lineRule="exact"/>
            </w:pPr>
            <w:r>
              <w:t>장비 식별과 제조사 정보</w:t>
            </w:r>
          </w:p>
        </w:tc>
      </w:tr>
      <w:tr w:rsidR="00665370">
        <w:trPr>
          <w:cantSplit/>
          <w:jc w:val="center"/>
        </w:trPr>
        <w:tc>
          <w:tcPr>
            <w:tcW w:w="3969"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HandoverDocumentation</w:t>
            </w:r>
          </w:p>
        </w:tc>
        <w:tc>
          <w:tcPr>
            <w:tcW w:w="737"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2.0</w:t>
            </w:r>
          </w:p>
        </w:tc>
        <w:tc>
          <w:tcPr>
            <w:tcW w:w="432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문서 목록과 실제 파일의 연결</w:t>
            </w:r>
          </w:p>
        </w:tc>
      </w:tr>
      <w:tr w:rsidR="00665370">
        <w:trPr>
          <w:cantSplit/>
          <w:jc w:val="center"/>
        </w:trPr>
        <w:tc>
          <w:tcPr>
            <w:tcW w:w="3969" w:type="dxa"/>
            <w:tcMar>
              <w:top w:w="36" w:type="dxa"/>
              <w:left w:w="42" w:type="dxa"/>
              <w:bottom w:w="36" w:type="dxa"/>
              <w:right w:w="42" w:type="dxa"/>
            </w:tcMar>
            <w:vAlign w:val="center"/>
          </w:tcPr>
          <w:p w:rsidR="00665370" w:rsidRDefault="00000000">
            <w:pPr>
              <w:pStyle w:val="BFCell"/>
              <w:snapToGrid w:val="0"/>
              <w:spacing w:after="0" w:line="280" w:lineRule="exact"/>
            </w:pPr>
            <w:r>
              <w:t>TechnicalData</w:t>
            </w:r>
          </w:p>
        </w:tc>
        <w:tc>
          <w:tcPr>
            <w:tcW w:w="737" w:type="dxa"/>
            <w:tcMar>
              <w:top w:w="36" w:type="dxa"/>
              <w:left w:w="42" w:type="dxa"/>
              <w:bottom w:w="36" w:type="dxa"/>
              <w:right w:w="42" w:type="dxa"/>
            </w:tcMar>
            <w:vAlign w:val="center"/>
          </w:tcPr>
          <w:p w:rsidR="00665370" w:rsidRDefault="00000000">
            <w:pPr>
              <w:pStyle w:val="BFCell"/>
              <w:snapToGrid w:val="0"/>
              <w:spacing w:after="0" w:line="280" w:lineRule="exact"/>
            </w:pPr>
            <w:r>
              <w:t>2.0</w:t>
            </w:r>
          </w:p>
        </w:tc>
        <w:tc>
          <w:tcPr>
            <w:tcW w:w="4320" w:type="dxa"/>
            <w:tcMar>
              <w:top w:w="36" w:type="dxa"/>
              <w:left w:w="42" w:type="dxa"/>
              <w:bottom w:w="36" w:type="dxa"/>
              <w:right w:w="42" w:type="dxa"/>
            </w:tcMar>
            <w:vAlign w:val="center"/>
          </w:tcPr>
          <w:p w:rsidR="00665370" w:rsidRDefault="00000000">
            <w:pPr>
              <w:pStyle w:val="BFCell"/>
              <w:snapToGrid w:val="0"/>
              <w:spacing w:after="0" w:line="280" w:lineRule="exact"/>
            </w:pPr>
            <w:r>
              <w:t>열처리로의 성능과 설치 조건</w:t>
            </w:r>
          </w:p>
        </w:tc>
      </w:tr>
      <w:tr w:rsidR="00665370">
        <w:trPr>
          <w:cantSplit/>
          <w:jc w:val="center"/>
        </w:trPr>
        <w:tc>
          <w:tcPr>
            <w:tcW w:w="3969"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OperationalData</w:t>
            </w:r>
          </w:p>
        </w:tc>
        <w:tc>
          <w:tcPr>
            <w:tcW w:w="737"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1.0</w:t>
            </w:r>
          </w:p>
        </w:tc>
        <w:tc>
          <w:tcPr>
            <w:tcW w:w="432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현재 관측값과 상태 확인</w:t>
            </w:r>
          </w:p>
        </w:tc>
      </w:tr>
      <w:tr w:rsidR="00665370">
        <w:trPr>
          <w:cantSplit/>
          <w:jc w:val="center"/>
        </w:trPr>
        <w:tc>
          <w:tcPr>
            <w:tcW w:w="3969" w:type="dxa"/>
            <w:tcMar>
              <w:top w:w="36" w:type="dxa"/>
              <w:left w:w="42" w:type="dxa"/>
              <w:bottom w:w="36" w:type="dxa"/>
              <w:right w:w="42" w:type="dxa"/>
            </w:tcMar>
            <w:vAlign w:val="center"/>
          </w:tcPr>
          <w:p w:rsidR="00665370" w:rsidRDefault="00000000">
            <w:pPr>
              <w:pStyle w:val="BFCell"/>
              <w:snapToGrid w:val="0"/>
              <w:spacing w:after="0" w:line="280" w:lineRule="exact"/>
            </w:pPr>
            <w:r>
              <w:t>TimeSeries</w:t>
            </w:r>
          </w:p>
        </w:tc>
        <w:tc>
          <w:tcPr>
            <w:tcW w:w="737" w:type="dxa"/>
            <w:tcMar>
              <w:top w:w="36" w:type="dxa"/>
              <w:left w:w="42" w:type="dxa"/>
              <w:bottom w:w="36" w:type="dxa"/>
              <w:right w:w="42" w:type="dxa"/>
            </w:tcMar>
            <w:vAlign w:val="center"/>
          </w:tcPr>
          <w:p w:rsidR="00665370" w:rsidRDefault="00000000">
            <w:pPr>
              <w:pStyle w:val="BFCell"/>
              <w:snapToGrid w:val="0"/>
              <w:spacing w:after="0" w:line="280" w:lineRule="exact"/>
            </w:pPr>
            <w:r>
              <w:t>1.1</w:t>
            </w:r>
          </w:p>
        </w:tc>
        <w:tc>
          <w:tcPr>
            <w:tcW w:w="4320" w:type="dxa"/>
            <w:tcMar>
              <w:top w:w="36" w:type="dxa"/>
              <w:left w:w="42" w:type="dxa"/>
              <w:bottom w:w="36" w:type="dxa"/>
              <w:right w:w="42" w:type="dxa"/>
            </w:tcMar>
            <w:vAlign w:val="center"/>
          </w:tcPr>
          <w:p w:rsidR="00665370" w:rsidRDefault="00000000">
            <w:pPr>
              <w:pStyle w:val="BFCell"/>
              <w:snapToGrid w:val="0"/>
              <w:spacing w:after="0" w:line="280" w:lineRule="exact"/>
            </w:pPr>
            <w:r>
              <w:t>시간별 데이터의 구조와 저장 위치</w:t>
            </w:r>
          </w:p>
        </w:tc>
      </w:tr>
      <w:tr w:rsidR="00665370">
        <w:trPr>
          <w:cantSplit/>
          <w:jc w:val="center"/>
        </w:trPr>
        <w:tc>
          <w:tcPr>
            <w:tcW w:w="3969"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ProcessParameters</w:t>
            </w:r>
          </w:p>
        </w:tc>
        <w:tc>
          <w:tcPr>
            <w:tcW w:w="737"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1.0</w:t>
            </w:r>
          </w:p>
        </w:tc>
        <w:tc>
          <w:tcPr>
            <w:tcW w:w="432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공정에 필요한 목표값과 투입 조건</w:t>
            </w:r>
          </w:p>
        </w:tc>
      </w:tr>
      <w:tr w:rsidR="00665370">
        <w:trPr>
          <w:cantSplit/>
          <w:jc w:val="center"/>
        </w:trPr>
        <w:tc>
          <w:tcPr>
            <w:tcW w:w="3969" w:type="dxa"/>
            <w:tcMar>
              <w:top w:w="36" w:type="dxa"/>
              <w:left w:w="42" w:type="dxa"/>
              <w:bottom w:w="36" w:type="dxa"/>
              <w:right w:w="42" w:type="dxa"/>
            </w:tcMar>
            <w:vAlign w:val="center"/>
          </w:tcPr>
          <w:p w:rsidR="00665370" w:rsidRDefault="00000000">
            <w:pPr>
              <w:pStyle w:val="BFCell"/>
              <w:snapToGrid w:val="0"/>
              <w:spacing w:after="0" w:line="280" w:lineRule="exact"/>
            </w:pPr>
            <w:r>
              <w:t>PredictiveMaintenance</w:t>
            </w:r>
          </w:p>
        </w:tc>
        <w:tc>
          <w:tcPr>
            <w:tcW w:w="737" w:type="dxa"/>
            <w:tcMar>
              <w:top w:w="36" w:type="dxa"/>
              <w:left w:w="42" w:type="dxa"/>
              <w:bottom w:w="36" w:type="dxa"/>
              <w:right w:w="42" w:type="dxa"/>
            </w:tcMar>
            <w:vAlign w:val="center"/>
          </w:tcPr>
          <w:p w:rsidR="00665370" w:rsidRDefault="00000000">
            <w:pPr>
              <w:pStyle w:val="BFCell"/>
              <w:snapToGrid w:val="0"/>
              <w:spacing w:after="0" w:line="280" w:lineRule="exact"/>
            </w:pPr>
            <w:r>
              <w:t>1.0</w:t>
            </w:r>
          </w:p>
        </w:tc>
        <w:tc>
          <w:tcPr>
            <w:tcW w:w="4320" w:type="dxa"/>
            <w:tcMar>
              <w:top w:w="36" w:type="dxa"/>
              <w:left w:w="42" w:type="dxa"/>
              <w:bottom w:w="36" w:type="dxa"/>
              <w:right w:w="42" w:type="dxa"/>
            </w:tcMar>
            <w:vAlign w:val="center"/>
          </w:tcPr>
          <w:p w:rsidR="00665370" w:rsidRDefault="00000000">
            <w:pPr>
              <w:pStyle w:val="BFCell"/>
              <w:snapToGrid w:val="0"/>
              <w:spacing w:after="0" w:line="280" w:lineRule="exact"/>
            </w:pPr>
            <w:r>
              <w:t>부품 수명과 정비 알림 정보</w:t>
            </w:r>
          </w:p>
        </w:tc>
      </w:tr>
      <w:tr w:rsidR="00665370">
        <w:trPr>
          <w:cantSplit/>
          <w:jc w:val="center"/>
        </w:trPr>
        <w:tc>
          <w:tcPr>
            <w:tcW w:w="3969"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ProcessVariablesForManufacturingKPICalculation</w:t>
            </w:r>
          </w:p>
        </w:tc>
        <w:tc>
          <w:tcPr>
            <w:tcW w:w="737"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1.0</w:t>
            </w:r>
          </w:p>
        </w:tc>
        <w:tc>
          <w:tcPr>
            <w:tcW w:w="432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생산 지표 계산에 쓰는 원천 값</w:t>
            </w:r>
          </w:p>
        </w:tc>
      </w:tr>
    </w:tbl>
    <w:p w:rsidR="00665370" w:rsidRDefault="00000000">
      <w:pPr>
        <w:snapToGrid w:val="0"/>
        <w:spacing w:line="346" w:lineRule="exact"/>
      </w:pPr>
      <w:r>
        <w:t>○ 위 버전은 AASX administration의 version.revision이다. 템플릿 배포 파일의 패치 번호는 다음 서브모델 설명에서 구분해 기재하였다.</w:t>
      </w:r>
    </w:p>
    <w:p w:rsidR="00195196" w:rsidRDefault="00000000">
      <w:pPr>
        <w:keepLines/>
        <w:snapToGrid w:val="0"/>
        <w:spacing w:line="346" w:lineRule="exact"/>
        <w:jc w:val="left"/>
      </w:pPr>
      <w:r>
        <w:rPr>
          <w:sz w:val="22"/>
        </w:rPr>
        <w:t>○ 표 3은 템플릿 배포 버전, 표 5는 AASX version.revision이다. 각 적용 가이드에 표준 대비 변경 내역을 구분했으며, 대조한 원본은 AASX의 aasx/files/sources 폴더에 있다.</w:t>
      </w:r>
    </w:p>
    <w:p w:rsidR="00665370" w:rsidRDefault="00000000">
      <w:pPr>
        <w:pStyle w:val="20"/>
        <w:keepNext/>
        <w:snapToGrid w:val="0"/>
        <w:spacing w:before="200" w:after="100" w:line="346" w:lineRule="exact"/>
      </w:pPr>
      <w:bookmarkStart w:id="62" w:name="BFH12"/>
      <w:bookmarkStart w:id="63" w:name="EXHead12"/>
      <w:bookmarkStart w:id="64" w:name="GuideH180028"/>
      <w:r>
        <w:t>3. AAS 참조모델 서브모델 상세</w:t>
      </w:r>
      <w:bookmarkEnd w:id="62"/>
      <w:bookmarkEnd w:id="63"/>
      <w:bookmarkEnd w:id="64"/>
    </w:p>
    <w:p w:rsidR="00665370" w:rsidRDefault="00000000">
      <w:pPr>
        <w:snapToGrid w:val="0"/>
        <w:spacing w:line="346" w:lineRule="exact"/>
      </w:pPr>
      <w:r>
        <w:t xml:space="preserve">○ 각 서브모델의 개념도, 주요 구조 UML diagram, 적용 가이드와 상세 정보표를 순서대로 제시한다. 표 상단에는 해당 묶음의 정보를 적고, 아래에는 바로 아래 단계의 항목을 기재하였다. </w:t>
      </w:r>
    </w:p>
    <w:p w:rsidR="00665370" w:rsidRDefault="00000000">
      <w:pPr>
        <w:snapToGrid w:val="0"/>
        <w:spacing w:line="346" w:lineRule="exact"/>
      </w:pPr>
      <w:r>
        <w:t>○ 표 읽는 방법: idShort(모델 안에서 쓰는 짧은 항목명), semanticId(항목의 뜻을 구분하는 식별자), Class(요소 종류), Parent(상위 항목), valueType(값의 자료형), card.(항목을 둘 수 있는 개수), example(입력 예시)을 함께 읽는다. 1은 1개 필수, 0..1은 최대 1개 선택, 1..*는 1개 이상을 뜻한다. Prop는 단일 값, MLP는 언어별 문자열, SMC는 항목 묶음, SML은 순서가 있는 목록이다.</w:t>
      </w:r>
    </w:p>
    <w:p w:rsidR="00665370" w:rsidRDefault="00000000">
      <w:pPr>
        <w:keepLines/>
        <w:snapToGrid w:val="0"/>
        <w:spacing w:line="346" w:lineRule="exact"/>
      </w:pPr>
      <w:r>
        <w:t>상세 정보표의 Description@ko와 Explanation은 기준 AASX와 기존 가이던스의 의미를 바탕으로 이해하기 쉬운 한국어로 작성하였다. idShort가 없는 목록 요소는 -로 표시하고, 해당 요소의 역할은 Explanation에서 설명한다.</w:t>
      </w:r>
    </w:p>
    <w:p w:rsidR="00665370" w:rsidRDefault="00000000">
      <w:pPr>
        <w:pStyle w:val="30"/>
        <w:pageBreakBefore/>
        <w:snapToGrid w:val="0"/>
        <w:spacing w:before="140" w:line="346" w:lineRule="exact"/>
      </w:pPr>
      <w:bookmarkStart w:id="65" w:name="BFH13"/>
      <w:bookmarkStart w:id="66" w:name="FurnaceSubmodel1"/>
      <w:r>
        <w:t>가. Nameplate 서브모델</w:t>
      </w:r>
      <w:bookmarkEnd w:id="65"/>
      <w:bookmarkEnd w:id="66"/>
    </w:p>
    <w:p w:rsidR="00665370" w:rsidRDefault="00000000">
      <w:pPr>
        <w:keepNext/>
        <w:snapToGrid w:val="0"/>
        <w:spacing w:before="60" w:after="60" w:line="240" w:lineRule="auto"/>
        <w:jc w:val="center"/>
      </w:pPr>
      <w:r>
        <w:rPr>
          <w:noProof/>
        </w:rPr>
        <w:drawing>
          <wp:inline distT="0" distB="0" distL="0" distR="0" wp14:anchorId="790EA90B" wp14:editId="4277F731">
            <wp:extent cx="5700000" cy="1900000"/>
            <wp:effectExtent l="0" t="0" r="0" b="0"/>
            <wp:docPr id="4" name="Nameplate" descr="그림 13 Nameplate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45"/>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67" w:name="EXCap16"/>
      <w:bookmarkStart w:id="68" w:name="GuideF180029"/>
      <w:r>
        <w:rPr>
          <w:b w:val="0"/>
        </w:rPr>
        <w:t xml:space="preserve">그림 </w:t>
      </w:r>
      <w:fldSimple w:instr=" SEQ Figure ">
        <w:r w:rsidR="00B31ED6">
          <w:rPr>
            <w:noProof/>
          </w:rPr>
          <w:t>13</w:t>
        </w:r>
      </w:fldSimple>
      <w:r>
        <w:rPr>
          <w:b w:val="0"/>
        </w:rPr>
        <w:t xml:space="preserve"> Nameplate 개념도</w:t>
      </w:r>
      <w:bookmarkEnd w:id="67"/>
      <w:bookmarkEnd w:id="68"/>
    </w:p>
    <w:p w:rsidR="00665370" w:rsidRDefault="00000000">
      <w:pPr>
        <w:keepNext/>
        <w:pageBreakBefore/>
        <w:snapToGrid w:val="0"/>
        <w:spacing w:before="60" w:after="60" w:line="240" w:lineRule="auto"/>
        <w:jc w:val="center"/>
      </w:pPr>
      <w:r>
        <w:rPr>
          <w:noProof/>
        </w:rPr>
        <w:drawing>
          <wp:inline distT="0" distB="0" distL="0" distR="0" wp14:anchorId="0F52F7BC" wp14:editId="7CF68E1B">
            <wp:extent cx="5731200" cy="2739236"/>
            <wp:effectExtent l="0" t="0" r="0" b="0"/>
            <wp:docPr id="1609909074" name="Picture 160990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Nameplate.png"/>
                    <pic:cNvPicPr/>
                  </pic:nvPicPr>
                  <pic:blipFill>
                    <a:blip r:embed="rId46"/>
                    <a:stretch>
                      <a:fillRect/>
                    </a:stretch>
                  </pic:blipFill>
                  <pic:spPr>
                    <a:xfrm>
                      <a:off x="0" y="0"/>
                      <a:ext cx="5731200" cy="2739236"/>
                    </a:xfrm>
                    <a:prstGeom prst="rect">
                      <a:avLst/>
                    </a:prstGeom>
                  </pic:spPr>
                </pic:pic>
              </a:graphicData>
            </a:graphic>
          </wp:inline>
        </w:drawing>
      </w:r>
    </w:p>
    <w:p w:rsidR="00665370" w:rsidRDefault="00000000">
      <w:pPr>
        <w:pStyle w:val="af4"/>
        <w:snapToGrid w:val="0"/>
        <w:spacing w:after="120" w:line="346" w:lineRule="exact"/>
        <w:jc w:val="center"/>
      </w:pPr>
      <w:bookmarkStart w:id="69" w:name="EXCap17"/>
      <w:bookmarkStart w:id="70" w:name="GuideF180030"/>
      <w:r>
        <w:rPr>
          <w:b w:val="0"/>
        </w:rPr>
        <w:t xml:space="preserve">그림 </w:t>
      </w:r>
      <w:fldSimple w:instr=" SEQ Figure ">
        <w:r w:rsidR="00B31ED6">
          <w:rPr>
            <w:noProof/>
          </w:rPr>
          <w:t>14</w:t>
        </w:r>
      </w:fldSimple>
      <w:r>
        <w:rPr>
          <w:b w:val="0"/>
        </w:rPr>
        <w:t xml:space="preserve"> Nameplate 주요 구조 UML diagram</w:t>
      </w:r>
      <w:bookmarkEnd w:id="69"/>
      <w:bookmarkEnd w:id="70"/>
    </w:p>
    <w:p w:rsidR="00665370" w:rsidRDefault="00000000">
      <w:pPr>
        <w:snapToGrid w:val="0"/>
        <w:spacing w:line="346" w:lineRule="exact"/>
      </w:pPr>
      <w:r>
        <w:t>○ 외부 참조모델: IDTA Digital Nameplate 3.0.1</w:t>
      </w:r>
    </w:p>
    <w:p w:rsidR="00665370" w:rsidRDefault="00000000">
      <w:pPr>
        <w:snapToGrid w:val="0"/>
        <w:spacing w:line="346" w:lineRule="exact"/>
      </w:pPr>
      <w:r>
        <w:t>○ 서브모델 및 주요 구성요소 특징</w:t>
      </w:r>
    </w:p>
    <w:p w:rsidR="00665370" w:rsidRDefault="00000000">
      <w:pPr>
        <w:snapToGrid w:val="0"/>
        <w:spacing w:line="346" w:lineRule="exact"/>
      </w:pPr>
      <w:r>
        <w:t>제조사와 제품을 식별하는 정보이다. ExampleCompany와 주소는 입력 형식을 보여 주는 예시이다.</w:t>
      </w:r>
    </w:p>
    <w:p w:rsidR="00665370" w:rsidRDefault="00000000">
      <w:pPr>
        <w:snapToGrid w:val="0"/>
        <w:spacing w:line="346" w:lineRule="exact"/>
      </w:pPr>
      <w:r>
        <w:t>○ 서브모델 구성요소 적용 가이드</w:t>
      </w:r>
    </w:p>
    <w:p w:rsidR="00195196" w:rsidRPr="0044132F" w:rsidRDefault="00000000">
      <w:pPr>
        <w:keepLines/>
        <w:snapToGrid w:val="0"/>
        <w:spacing w:line="346" w:lineRule="exact"/>
        <w:jc w:val="left"/>
      </w:pPr>
      <w:r>
        <w:rPr>
          <w:b/>
          <w:sz w:val="22"/>
        </w:rPr>
        <w:t>•</w:t>
      </w:r>
      <w:r w:rsidRPr="0044132F">
        <w:rPr>
          <w:b/>
        </w:rPr>
        <w:t xml:space="preserve"> 유지:</w:t>
      </w:r>
      <w:r w:rsidRPr="0044132F">
        <w:t xml:space="preserve"> Digital Nameplate의 제품 식별자, 제조사·제품명, 주문 코드와 선택한 제품군·형식·품목 번호·로고 항목을 유지한다. 제품 식별이라는 표준 목적을 열처리로의 구매·사양 자료 대조에 적용한다.</w:t>
      </w:r>
    </w:p>
    <w:p w:rsidR="00195196" w:rsidRPr="0044132F" w:rsidRDefault="00000000">
      <w:pPr>
        <w:keepLines/>
        <w:snapToGrid w:val="0"/>
        <w:spacing w:line="346" w:lineRule="exact"/>
        <w:jc w:val="left"/>
      </w:pPr>
      <w:r w:rsidRPr="0044132F">
        <w:rPr>
          <w:b/>
        </w:rPr>
        <w:t>• 추가·값 변경:</w:t>
      </w:r>
      <w:r w:rsidRPr="0044132F">
        <w:t xml:space="preserve"> AddressInformation 안에 Company, NationalCode, CityTown, Street, Zipcode를 IDTA Contact Information의 개념으로 구성하였다. 제조사·제품명·주소·로고는 배치형 열처리로용 가상 예시로 바꾸었으며 표준 항목의 semanticId는 유지한다.</w:t>
      </w:r>
    </w:p>
    <w:p w:rsidR="00195196" w:rsidRPr="0044132F" w:rsidRDefault="00000000">
      <w:pPr>
        <w:keepLines/>
        <w:snapToGrid w:val="0"/>
        <w:spacing w:line="346" w:lineRule="exact"/>
        <w:jc w:val="left"/>
      </w:pPr>
      <w:r w:rsidRPr="0044132F">
        <w:rPr>
          <w:b/>
        </w:rPr>
        <w:t>• 제외:</w:t>
      </w:r>
      <w:r w:rsidRPr="0044132F">
        <w:t xml:space="preserve"> SerialNumber, YearOfConstruction, DateOfManufacture, HardwareVersion, FirmwareVersion, SoftwareVersion, CountryOfOrigin, UniqueFacilityIdentifier, Markings, AssetSpecificProperties는 선택 항목으로 이번 형식(Type) 참조모델에 넣지 않았다. 개별 장비 정보가 확정되면 해당 표준 구조로 추가한다.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71" w:name="EXCap18"/>
      <w:bookmarkStart w:id="72" w:name="GuideT180031"/>
      <w:bookmarkEnd w:id="71"/>
      <w:r>
        <w:t xml:space="preserve">표 </w:t>
      </w:r>
      <w:fldSimple w:instr=" SEQ Table ">
        <w:r w:rsidR="00B31ED6">
          <w:rPr>
            <w:noProof/>
          </w:rPr>
          <w:t>6</w:t>
        </w:r>
      </w:fldSimple>
      <w:r>
        <w:t xml:space="preserve"> Submodel 'Nameplate'</w:t>
      </w:r>
      <w:bookmarkEnd w:id="7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Nameplate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https://admin-shell.io/idta/nameplate/3/0/Nameplate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열처리로가 어떤 제품이며 누가 만들었는지 확인하는 기본 정보이다. 제품 식별자·모델명·제조사·주소를 함께 보아 사양서나 구매 자료의 장비와 대조한다.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URIOfTheProduct</w:t>
            </w:r>
          </w:p>
        </w:tc>
        <w:tc>
          <w:tcPr>
            <w:tcW w:w="3239" w:type="dxa"/>
          </w:tcPr>
          <w:p>
            <w:pPr>
              <w:pStyle w:val="BFCell"/>
              <w:snapToGrid w:val="0"/>
              <w:spacing w:after="0" w:line="240" w:lineRule="auto"/>
            </w:pPr>
            <w:r>
              <w:rPr>
                <w:color w:val="000000"/>
                <w:sz w:val="18"/>
              </w:rPr>
              <w:t xml:space="preserve">0112/2///61987#ABN590#002</w:t>
            </w:r>
            <w:r>
              <w:rPr>
                <w:color w:val="000000"/>
                <w:sz w:val="18"/>
              </w:rPr>
              <w:br/>
              <w:t xml:space="preserve">제품을 구분하는 주소형 식별자이다. 제품 이름이 같더라도 이 식별자로 어떤 제품의 정보인지 구별하고 관련 자료를 연결할 수 있다.</w:t>
            </w:r>
          </w:p>
        </w:tc>
        <w:tc>
          <w:tcPr>
            <w:tcW w:w="2879" w:type="dxa"/>
          </w:tcPr>
          <w:p w:rsidR="004A0A2B" w:rsidRDefault="00000000">
            <w:pPr>
              <w:pStyle w:val="BFCell"/>
              <w:snapToGrid w:val="0"/>
              <w:spacing w:after="0" w:line="240" w:lineRule="auto"/>
            </w:pPr>
            <w:r>
              <w:rPr>
                <w:sz w:val="18"/>
              </w:rPr>
              <w:t>[AnyUri]</w:t>
            </w:r>
            <w:r>
              <w:rPr>
                <w:sz w:val="18"/>
              </w:rPr>
              <w:br/>
              <w:t>https://www.smart-factory.kr/ids/asset/BatchHeatTreatmentFurnace/0/0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ManufacturerName</w:t>
            </w:r>
          </w:p>
        </w:tc>
        <w:tc>
          <w:tcPr>
            <w:tcW w:w="3239" w:type="dxa"/>
          </w:tcPr>
          <w:p>
            <w:pPr>
              <w:pStyle w:val="BFCell"/>
              <w:snapToGrid w:val="0"/>
              <w:spacing w:after="0" w:line="240" w:lineRule="auto"/>
            </w:pPr>
            <w:r>
              <w:rPr>
                <w:color w:val="000000"/>
                <w:sz w:val="18"/>
              </w:rPr>
              <w:t xml:space="preserve">0112/2///61987#ABA565#009</w:t>
            </w:r>
            <w:r>
              <w:rPr>
                <w:color w:val="000000"/>
                <w:sz w:val="18"/>
              </w:rPr>
              <w:br/>
              <w:t xml:space="preserve">제조사 이름이다. 장비를 만든 회사를 확인하는 항목으로, 제품명이나 납품받은 회사 이름과 구분한다.</w:t>
            </w:r>
          </w:p>
        </w:tc>
        <w:tc>
          <w:tcPr>
            <w:tcW w:w="2879" w:type="dxa"/>
          </w:tcPr>
          <w:p w:rsidR="004A0A2B" w:rsidRDefault="00000000">
            <w:pPr>
              <w:pStyle w:val="BFCell"/>
              <w:snapToGrid w:val="0"/>
              <w:spacing w:after="0" w:line="240" w:lineRule="auto"/>
            </w:pPr>
            <w:r>
              <w:rPr>
                <w:sz w:val="18"/>
              </w:rPr>
              <w:t>[-]</w:t>
            </w:r>
            <w:r>
              <w:rPr>
                <w:sz w:val="18"/>
              </w:rPr>
              <w:br/>
              <w:t>ExampleCompany@en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ManufacturerProductDesignation</w:t>
            </w:r>
          </w:p>
        </w:tc>
        <w:tc>
          <w:tcPr>
            <w:tcW w:w="3239" w:type="dxa"/>
          </w:tcPr>
          <w:p>
            <w:pPr>
              <w:pStyle w:val="BFCell"/>
              <w:snapToGrid w:val="0"/>
              <w:spacing w:after="0" w:line="240" w:lineRule="auto"/>
            </w:pPr>
            <w:r>
              <w:rPr>
                <w:color w:val="000000"/>
                <w:sz w:val="18"/>
              </w:rPr>
              <w:t xml:space="preserve">0112/2///61987#ABA567#009</w:t>
            </w:r>
            <w:r>
              <w:rPr>
                <w:color w:val="000000"/>
                <w:sz w:val="18"/>
              </w:rPr>
              <w:br/>
              <w:t xml:space="preserve">제조사가 사용하는 제품명이다. 제조사 카탈로그나 명판에 적힌 제품 이름과 대조할 때 사용한다.</w:t>
            </w:r>
          </w:p>
        </w:tc>
        <w:tc>
          <w:tcPr>
            <w:tcW w:w="2879" w:type="dxa"/>
          </w:tcPr>
          <w:p w:rsidR="004A0A2B" w:rsidRDefault="00000000">
            <w:pPr>
              <w:pStyle w:val="BFCell"/>
              <w:snapToGrid w:val="0"/>
              <w:spacing w:after="0" w:line="240" w:lineRule="auto"/>
            </w:pPr>
            <w:r>
              <w:rPr>
                <w:sz w:val="18"/>
              </w:rPr>
              <w:t>[-]</w:t>
            </w:r>
            <w:r>
              <w:rPr>
                <w:sz w:val="18"/>
              </w:rPr>
              <w:br/>
              <w:t>ExampleCompany Batch Atmosphere Heat Treatment Furnace@en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AddressInformation</w:t>
            </w:r>
          </w:p>
        </w:tc>
        <w:tc>
          <w:tcPr>
            <w:tcW w:w="3239" w:type="dxa"/>
          </w:tcPr>
          <w:p>
            <w:pPr>
              <w:pStyle w:val="BFCell"/>
              <w:snapToGrid w:val="0"/>
              <w:spacing w:after="0" w:line="240" w:lineRule="auto"/>
            </w:pPr>
            <w:r>
              <w:rPr>
                <w:color w:val="000000"/>
                <w:sz w:val="18"/>
              </w:rPr>
              <w:t xml:space="preserve">https://admin-shell.io/zvei/nameplate/1/0/ContactInformations/AddressInformation</w:t>
            </w:r>
            <w:r>
              <w:rPr>
                <w:color w:val="000000"/>
                <w:sz w:val="18"/>
              </w:rPr>
              <w:br/>
              <w:t xml:space="preserve">제조사의 위치를 확인하기 위한 주소 정보이다. 회사명·국가·도시·도로명·우편번호를 묶어 어느 회사의 주소인지 구분한다.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ManufacturerProductRoot</w:t>
            </w:r>
          </w:p>
        </w:tc>
        <w:tc>
          <w:tcPr>
            <w:tcW w:w="3239" w:type="dxa"/>
          </w:tcPr>
          <w:p>
            <w:pPr>
              <w:pStyle w:val="BFCell"/>
              <w:snapToGrid w:val="0"/>
              <w:spacing w:after="0" w:line="240" w:lineRule="auto"/>
            </w:pPr>
            <w:r>
              <w:rPr>
                <w:color w:val="000000"/>
                <w:sz w:val="18"/>
              </w:rPr>
              <w:t xml:space="preserve">0112/2///61360_7#AAS011#001</w:t>
            </w:r>
            <w:r>
              <w:rPr>
                <w:color w:val="000000"/>
                <w:sz w:val="18"/>
              </w:rPr>
              <w:br/>
              <w:t xml:space="preserve">제품의 큰 분류 이름이다. 세부 모델보다 넓은 제품 종류를 나타내어 여러 모델을 같은 분류로 묶어 볼 수 있다.</w:t>
            </w:r>
          </w:p>
        </w:tc>
        <w:tc>
          <w:tcPr>
            <w:tcW w:w="2879" w:type="dxa"/>
          </w:tcPr>
          <w:p w:rsidR="004A0A2B" w:rsidRDefault="00000000">
            <w:pPr>
              <w:pStyle w:val="BFCell"/>
              <w:snapToGrid w:val="0"/>
              <w:spacing w:after="0" w:line="240" w:lineRule="auto"/>
            </w:pPr>
            <w:r>
              <w:rPr>
                <w:sz w:val="18"/>
              </w:rPr>
              <w:t>[-]</w:t>
            </w:r>
            <w:r>
              <w:rPr>
                <w:sz w:val="18"/>
              </w:rPr>
              <w:br/>
              <w:t>Heat treatment furnace@en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ManufacturerProductFamily</w:t>
            </w:r>
          </w:p>
        </w:tc>
        <w:tc>
          <w:tcPr>
            <w:tcW w:w="3239" w:type="dxa"/>
          </w:tcPr>
          <w:p>
            <w:pPr>
              <w:pStyle w:val="BFCell"/>
              <w:snapToGrid w:val="0"/>
              <w:spacing w:after="0" w:line="240" w:lineRule="auto"/>
            </w:pPr>
            <w:r>
              <w:rPr>
                <w:color w:val="000000"/>
                <w:sz w:val="18"/>
              </w:rPr>
              <w:t xml:space="preserve">0112/2///61987#ABP464#002</w:t>
            </w:r>
            <w:r>
              <w:rPr>
                <w:color w:val="000000"/>
                <w:sz w:val="18"/>
              </w:rPr>
              <w:br/>
              <w:t xml:space="preserve">같은 계열의 제품을 묶는 이름이다. 비슷한 용도나 설계를 공유하는 제품군을 구분하여 같은 계열의 모델을 찾아볼 때 사용한다.</w:t>
            </w:r>
          </w:p>
        </w:tc>
        <w:tc>
          <w:tcPr>
            <w:tcW w:w="2879" w:type="dxa"/>
          </w:tcPr>
          <w:p w:rsidR="004A0A2B" w:rsidRDefault="00000000">
            <w:pPr>
              <w:pStyle w:val="BFCell"/>
              <w:snapToGrid w:val="0"/>
              <w:spacing w:after="0" w:line="240" w:lineRule="auto"/>
            </w:pPr>
            <w:r>
              <w:rPr>
                <w:sz w:val="18"/>
              </w:rPr>
              <w:t>[-]</w:t>
            </w:r>
            <w:r>
              <w:rPr>
                <w:sz w:val="18"/>
              </w:rPr>
              <w:br/>
              <w:t>Batch atmosphere furnace@en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ManufacturerProductType</w:t>
            </w:r>
          </w:p>
        </w:tc>
        <w:tc>
          <w:tcPr>
            <w:tcW w:w="3239" w:type="dxa"/>
          </w:tcPr>
          <w:p>
            <w:pPr>
              <w:pStyle w:val="BFCell"/>
              <w:snapToGrid w:val="0"/>
              <w:spacing w:after="0" w:line="240" w:lineRule="auto"/>
            </w:pPr>
            <w:r>
              <w:rPr>
                <w:color w:val="000000"/>
                <w:sz w:val="18"/>
              </w:rPr>
              <w:t xml:space="preserve">0112/2///61987#ABA300#008</w:t>
            </w:r>
            <w:r>
              <w:rPr>
                <w:color w:val="000000"/>
                <w:sz w:val="18"/>
              </w:rPr>
              <w:br/>
              <w:t xml:space="preserve">제품 형식이나 모델명이다. 사양이 서로 다른 모델을 구분하는 이름이므로 제조사명과 함께 확인한다.</w:t>
            </w:r>
          </w:p>
        </w:tc>
        <w:tc>
          <w:tcPr>
            <w:tcW w:w="2879" w:type="dxa"/>
          </w:tcPr>
          <w:p w:rsidR="004A0A2B" w:rsidRDefault="00000000">
            <w:pPr>
              <w:pStyle w:val="BFCell"/>
              <w:snapToGrid w:val="0"/>
              <w:spacing w:after="0" w:line="240" w:lineRule="auto"/>
            </w:pPr>
            <w:r>
              <w:rPr>
                <w:sz w:val="18"/>
              </w:rPr>
              <w:t>[String]</w:t>
            </w:r>
            <w:r>
              <w:rPr>
                <w:sz w:val="18"/>
              </w:rPr>
              <w:br/>
              <w:t>BHF-1200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OrderCodeOfManufacturer</w:t>
            </w:r>
          </w:p>
        </w:tc>
        <w:tc>
          <w:tcPr>
            <w:tcW w:w="3239" w:type="dxa"/>
          </w:tcPr>
          <w:p>
            <w:pPr>
              <w:pStyle w:val="BFCell"/>
              <w:snapToGrid w:val="0"/>
              <w:spacing w:after="0" w:line="240" w:lineRule="auto"/>
            </w:pPr>
            <w:r>
              <w:rPr>
                <w:color w:val="000000"/>
                <w:sz w:val="18"/>
              </w:rPr>
              <w:t xml:space="preserve">0112/2///61987#ABA950#008</w:t>
            </w:r>
            <w:r>
              <w:rPr>
                <w:color w:val="000000"/>
                <w:sz w:val="18"/>
              </w:rPr>
              <w:br/>
              <w:t xml:space="preserve">제조사에 제품을 주문할 때 사용하는 코드이다. 같은 제품군에서도 주문 사양이 다를 수 있으므로 구매 문서에 적힌 코드와 대조한다.</w:t>
            </w:r>
          </w:p>
        </w:tc>
        <w:tc>
          <w:tcPr>
            <w:tcW w:w="2879" w:type="dxa"/>
          </w:tcPr>
          <w:p w:rsidR="004A0A2B" w:rsidRDefault="00000000">
            <w:pPr>
              <w:pStyle w:val="BFCell"/>
              <w:snapToGrid w:val="0"/>
              <w:spacing w:after="0" w:line="240" w:lineRule="auto"/>
            </w:pPr>
            <w:r>
              <w:rPr>
                <w:sz w:val="18"/>
              </w:rPr>
              <w:t>[String]</w:t>
            </w:r>
            <w:r>
              <w:rPr>
                <w:sz w:val="18"/>
              </w:rPr>
              <w:br/>
              <w:t>BHF-1200-ORD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ProductArticleNumberOfManufacturer</w:t>
            </w:r>
          </w:p>
        </w:tc>
        <w:tc>
          <w:tcPr>
            <w:tcW w:w="3239" w:type="dxa"/>
          </w:tcPr>
          <w:p>
            <w:pPr>
              <w:pStyle w:val="BFCell"/>
              <w:snapToGrid w:val="0"/>
              <w:spacing w:after="0" w:line="240" w:lineRule="auto"/>
            </w:pPr>
            <w:r>
              <w:rPr>
                <w:color w:val="000000"/>
                <w:sz w:val="18"/>
              </w:rPr>
              <w:t xml:space="preserve">0112/2///61987#ABA581#007</w:t>
            </w:r>
            <w:r>
              <w:rPr>
                <w:color w:val="000000"/>
                <w:sz w:val="18"/>
              </w:rPr>
              <w:br/>
              <w:t xml:space="preserve">제조사가 제품 품목을 구분하는 번호이다. 제품명 대신 품목 번호로 카탈로그나 구매 내역에서 해당 제품을 찾을 수 있다.</w:t>
            </w:r>
          </w:p>
        </w:tc>
        <w:tc>
          <w:tcPr>
            <w:tcW w:w="2879" w:type="dxa"/>
          </w:tcPr>
          <w:p w:rsidR="004A0A2B" w:rsidRDefault="00000000">
            <w:pPr>
              <w:pStyle w:val="BFCell"/>
              <w:snapToGrid w:val="0"/>
              <w:spacing w:after="0" w:line="240" w:lineRule="auto"/>
            </w:pPr>
            <w:r>
              <w:rPr>
                <w:sz w:val="18"/>
              </w:rPr>
              <w:t>[String]</w:t>
            </w:r>
            <w:r>
              <w:rPr>
                <w:sz w:val="18"/>
              </w:rPr>
              <w:br/>
              <w:t>BHF-1200-ART</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[File]</w:t>
            </w:r>
            <w:r>
              <w:rPr>
                <w:sz w:val="18"/>
              </w:rPr>
              <w:br/>
              <w:t>CompanyLogo</w:t>
            </w:r>
          </w:p>
        </w:tc>
        <w:tc>
          <w:tcPr>
            <w:tcW w:w="3239" w:type="dxa"/>
          </w:tcPr>
          <w:p>
            <w:pPr>
              <w:pStyle w:val="BFCell"/>
              <w:snapToGrid w:val="0"/>
              <w:spacing w:after="0" w:line="240" w:lineRule="auto"/>
            </w:pPr>
            <w:r>
              <w:rPr>
                <w:color w:val="000000"/>
                <w:sz w:val="18"/>
              </w:rPr>
              <w:t xml:space="preserve">0112/2///61987#ABP463#001</w:t>
            </w:r>
            <w:r>
              <w:rPr>
                <w:color w:val="000000"/>
                <w:sz w:val="18"/>
              </w:rPr>
              <w:br/>
              <w:t xml:space="preserve">제조사 로고 그림 파일의 위치이다. 문자 정보와 함께 제조사를 시각적으로 구분할 수 있도록 이미지 파일을 연결한다.</w:t>
            </w:r>
          </w:p>
        </w:tc>
        <w:tc>
          <w:tcPr>
            <w:tcW w:w="2879" w:type="dxa"/>
          </w:tcPr>
          <w:p w:rsidR="004A0A2B" w:rsidRDefault="00000000">
            <w:pPr>
              <w:pStyle w:val="BFCell"/>
              <w:snapToGrid w:val="0"/>
              <w:spacing w:after="0" w:line="240" w:lineRule="auto"/>
            </w:pPr>
            <w:r>
              <w:rPr>
                <w:sz w:val="18"/>
              </w:rPr>
              <w:t>[-]</w:t>
            </w:r>
            <w:r>
              <w:rPr>
                <w:sz w:val="18"/>
              </w:rPr>
              <w:br/>
              <w:t>/aasx/files/logo/CompanyLogo.svg</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73" w:name="EXCap19"/>
      <w:bookmarkStart w:id="74" w:name="GuideT180032"/>
      <w:bookmarkEnd w:id="73"/>
      <w:r>
        <w:t xml:space="preserve">표 </w:t>
      </w:r>
      <w:fldSimple w:instr=" SEQ Table ">
        <w:r w:rsidR="00B31ED6">
          <w:rPr>
            <w:noProof/>
          </w:rPr>
          <w:t>7</w:t>
        </w:r>
      </w:fldSimple>
      <w:r>
        <w:t xml:space="preserve"> Submodel Element Collection 'AddressInformation'</w:t>
      </w:r>
      <w:bookmarkEnd w:id="7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AddressInformation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https://admin-shell.io/zvei/nameplate/1/0/ContactInformations/AddressInformation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Nameplate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제조사의 위치를 확인하기 위한 주소 정보이다. 회사명·국가·도시·도로명·우편번호를 묶어 어느 회사의 주소인지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Company</w:t>
            </w:r>
          </w:p>
        </w:tc>
        <w:tc>
          <w:tcPr>
            <w:tcW w:w="3239" w:type="dxa"/>
          </w:tcPr>
          <w:p>
            <w:pPr>
              <w:pStyle w:val="BFCell"/>
              <w:snapToGrid w:val="0"/>
              <w:spacing w:after="0" w:line="240" w:lineRule="auto"/>
            </w:pPr>
            <w:r>
              <w:rPr>
                <w:color w:val="000000"/>
                <w:sz w:val="18"/>
              </w:rPr>
              <w:t xml:space="preserve">0173-1#02-AAW001#001</w:t>
            </w:r>
            <w:r>
              <w:rPr>
                <w:color w:val="000000"/>
                <w:sz w:val="18"/>
              </w:rPr>
              <w:br/>
              <w:t xml:space="preserve">회사 이름이다. 이 주소가 어느 회사에 속하는지 표시하여 장비 제조사와 주소 정보를 연결한다.</w:t>
            </w:r>
          </w:p>
        </w:tc>
        <w:tc>
          <w:tcPr>
            <w:tcW w:w="2879" w:type="dxa"/>
          </w:tcPr>
          <w:p w:rsidR="004A0A2B" w:rsidRDefault="00000000">
            <w:pPr>
              <w:pStyle w:val="BFCell"/>
              <w:snapToGrid w:val="0"/>
              <w:spacing w:after="0" w:line="240" w:lineRule="auto"/>
            </w:pPr>
            <w:r>
              <w:rPr>
                <w:sz w:val="18"/>
              </w:rPr>
              <w:t>[-]</w:t>
            </w:r>
            <w:r>
              <w:rPr>
                <w:sz w:val="18"/>
              </w:rPr>
              <w:br/>
              <w:t>ExampleCompany@en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NationalCode</w:t>
            </w:r>
          </w:p>
        </w:tc>
        <w:tc>
          <w:tcPr>
            <w:tcW w:w="3239" w:type="dxa"/>
          </w:tcPr>
          <w:p>
            <w:pPr>
              <w:pStyle w:val="BFCell"/>
              <w:snapToGrid w:val="0"/>
              <w:spacing w:after="0" w:line="240" w:lineRule="auto"/>
            </w:pPr>
            <w:r>
              <w:rPr>
                <w:color w:val="000000"/>
                <w:sz w:val="18"/>
              </w:rPr>
              <w:t xml:space="preserve">0173-1#02-AAO134#002</w:t>
            </w:r>
            <w:r>
              <w:rPr>
                <w:color w:val="000000"/>
                <w:sz w:val="18"/>
              </w:rPr>
              <w:br/>
              <w:t xml:space="preserve">국가 코드이다. KR은 한국이다. 국가 이름을 짧은 코드로 표시하므로 도시명이나 우편번호와 함께 주소를 해석한다.</w:t>
            </w:r>
          </w:p>
        </w:tc>
        <w:tc>
          <w:tcPr>
            <w:tcW w:w="2879" w:type="dxa"/>
          </w:tcPr>
          <w:p w:rsidR="004A0A2B" w:rsidRDefault="00000000">
            <w:pPr>
              <w:pStyle w:val="BFCell"/>
              <w:snapToGrid w:val="0"/>
              <w:spacing w:after="0" w:line="240" w:lineRule="auto"/>
            </w:pPr>
            <w:r>
              <w:rPr>
                <w:sz w:val="18"/>
              </w:rPr>
              <w:t>[-]</w:t>
            </w:r>
            <w:r>
              <w:rPr>
                <w:sz w:val="18"/>
              </w:rPr>
              <w:br/>
              <w:t>KR@en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CityTown</w:t>
            </w:r>
          </w:p>
        </w:tc>
        <w:tc>
          <w:tcPr>
            <w:tcW w:w="3239" w:type="dxa"/>
          </w:tcPr>
          <w:p>
            <w:pPr>
              <w:pStyle w:val="BFCell"/>
              <w:snapToGrid w:val="0"/>
              <w:spacing w:after="0" w:line="240" w:lineRule="auto"/>
            </w:pPr>
            <w:r>
              <w:rPr>
                <w:color w:val="000000"/>
                <w:sz w:val="18"/>
              </w:rPr>
              <w:t xml:space="preserve">0173-1#02-AAO132#002</w:t>
            </w:r>
            <w:r>
              <w:rPr>
                <w:color w:val="000000"/>
                <w:sz w:val="18"/>
              </w:rPr>
              <w:br/>
              <w:t xml:space="preserve">도시 이름이다. 동일한 도로명이 다른 지역에 있을 수 있으므로 국가와 도시를 함께 확인한다.</w:t>
            </w:r>
          </w:p>
        </w:tc>
        <w:tc>
          <w:tcPr>
            <w:tcW w:w="2879" w:type="dxa"/>
          </w:tcPr>
          <w:p w:rsidR="004A0A2B" w:rsidRDefault="00000000">
            <w:pPr>
              <w:pStyle w:val="BFCell"/>
              <w:snapToGrid w:val="0"/>
              <w:spacing w:after="0" w:line="240" w:lineRule="auto"/>
            </w:pPr>
            <w:r>
              <w:rPr>
                <w:sz w:val="18"/>
              </w:rPr>
              <w:t>[-]</w:t>
            </w:r>
            <w:r>
              <w:rPr>
                <w:sz w:val="18"/>
              </w:rPr>
              <w:br/>
              <w:t>Example City@en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Street</w:t>
            </w:r>
          </w:p>
        </w:tc>
        <w:tc>
          <w:tcPr>
            <w:tcW w:w="3239" w:type="dxa"/>
          </w:tcPr>
          <w:p>
            <w:pPr>
              <w:pStyle w:val="BFCell"/>
              <w:snapToGrid w:val="0"/>
              <w:spacing w:after="0" w:line="240" w:lineRule="auto"/>
            </w:pPr>
            <w:r>
              <w:rPr>
                <w:color w:val="000000"/>
                <w:sz w:val="18"/>
              </w:rPr>
              <w:t xml:space="preserve">0173-1#02-AAO128#002</w:t>
            </w:r>
            <w:r>
              <w:rPr>
                <w:color w:val="000000"/>
                <w:sz w:val="18"/>
              </w:rPr>
              <w:br/>
              <w:t xml:space="preserve">도로명 또는 상세 주소이다. 회사 위치를 찾을 수 있도록 도시보다 세부적인 도로명과 건물 주소를 적는다.</w:t>
            </w:r>
          </w:p>
        </w:tc>
        <w:tc>
          <w:tcPr>
            <w:tcW w:w="2879" w:type="dxa"/>
          </w:tcPr>
          <w:p w:rsidR="004A0A2B" w:rsidRDefault="00000000">
            <w:pPr>
              <w:pStyle w:val="BFCell"/>
              <w:snapToGrid w:val="0"/>
              <w:spacing w:after="0" w:line="240" w:lineRule="auto"/>
            </w:pPr>
            <w:r>
              <w:rPr>
                <w:sz w:val="18"/>
              </w:rPr>
              <w:t>[-]</w:t>
            </w:r>
            <w:r>
              <w:rPr>
                <w:sz w:val="18"/>
              </w:rPr>
              <w:br/>
              <w:t>Example Industrial Road@en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Zipcode</w:t>
            </w:r>
          </w:p>
        </w:tc>
        <w:tc>
          <w:tcPr>
            <w:tcW w:w="3239" w:type="dxa"/>
          </w:tcPr>
          <w:p>
            <w:pPr>
              <w:pStyle w:val="BFCell"/>
              <w:snapToGrid w:val="0"/>
              <w:spacing w:after="0" w:line="240" w:lineRule="auto"/>
            </w:pPr>
            <w:r>
              <w:rPr>
                <w:color w:val="000000"/>
                <w:sz w:val="18"/>
              </w:rPr>
              <w:t xml:space="preserve">0173-1#02-AAO129#002</w:t>
            </w:r>
            <w:r>
              <w:rPr>
                <w:color w:val="000000"/>
                <w:sz w:val="18"/>
              </w:rPr>
              <w:br/>
              <w:t xml:space="preserve">우편번호이다. 우편물이나 문서를 보낼 주소를 확인할 때 도로명·도시 정보와 함께 사용한다.</w:t>
            </w:r>
          </w:p>
        </w:tc>
        <w:tc>
          <w:tcPr>
            <w:tcW w:w="2879" w:type="dxa"/>
          </w:tcPr>
          <w:p w:rsidR="004A0A2B" w:rsidRDefault="00000000">
            <w:pPr>
              <w:pStyle w:val="BFCell"/>
              <w:snapToGrid w:val="0"/>
              <w:spacing w:after="0" w:line="240" w:lineRule="auto"/>
            </w:pPr>
            <w:r>
              <w:rPr>
                <w:sz w:val="18"/>
              </w:rPr>
              <w:t>[-]</w:t>
            </w:r>
            <w:r>
              <w:rPr>
                <w:sz w:val="18"/>
              </w:rPr>
              <w:br/>
              <w:t>00000@en</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30"/>
        <w:pageBreakBefore/>
        <w:snapToGrid w:val="0"/>
        <w:spacing w:before="140" w:line="346" w:lineRule="exact"/>
      </w:pPr>
      <w:bookmarkStart w:id="75" w:name="BFH14"/>
      <w:bookmarkStart w:id="76" w:name="FurnaceSubmodel2"/>
      <w:r>
        <w:t>나. HandoverDocumentation 서브모델</w:t>
      </w:r>
      <w:bookmarkEnd w:id="75"/>
      <w:bookmarkEnd w:id="76"/>
    </w:p>
    <w:p w:rsidR="00665370" w:rsidRDefault="00000000">
      <w:pPr>
        <w:keepNext/>
        <w:snapToGrid w:val="0"/>
        <w:spacing w:before="60" w:after="60" w:line="240" w:lineRule="auto"/>
        <w:jc w:val="center"/>
      </w:pPr>
      <w:r>
        <w:rPr>
          <w:noProof/>
        </w:rPr>
        <w:drawing>
          <wp:inline distT="0" distB="0" distL="0" distR="0" wp14:anchorId="19B6A576" wp14:editId="0EF658E4">
            <wp:extent cx="5700000" cy="1900000"/>
            <wp:effectExtent l="0" t="0" r="0" b="0"/>
            <wp:docPr id="6" name="HandoverDocumentation" descr="그림 15 HandoverDocumentation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47"/>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77" w:name="EXCap20"/>
      <w:bookmarkStart w:id="78" w:name="GuideF180033"/>
      <w:r>
        <w:rPr>
          <w:b w:val="0"/>
        </w:rPr>
        <w:t xml:space="preserve">그림 </w:t>
      </w:r>
      <w:fldSimple w:instr=" SEQ Figure ">
        <w:r w:rsidR="00B31ED6">
          <w:rPr>
            <w:noProof/>
          </w:rPr>
          <w:t>15</w:t>
        </w:r>
      </w:fldSimple>
      <w:r>
        <w:rPr>
          <w:b w:val="0"/>
        </w:rPr>
        <w:t xml:space="preserve"> HandoverDocumentation 개념도</w:t>
      </w:r>
      <w:bookmarkEnd w:id="77"/>
      <w:bookmarkEnd w:id="78"/>
    </w:p>
    <w:p w:rsidR="00665370" w:rsidRDefault="00000000">
      <w:pPr>
        <w:keepNext/>
        <w:pageBreakBefore/>
        <w:snapToGrid w:val="0"/>
        <w:spacing w:before="60" w:after="60" w:line="240" w:lineRule="auto"/>
        <w:jc w:val="center"/>
      </w:pPr>
      <w:r>
        <w:rPr>
          <w:noProof/>
        </w:rPr>
        <w:drawing>
          <wp:inline distT="0" distB="0" distL="0" distR="0" wp14:anchorId="1BBCDF13" wp14:editId="37C690E1">
            <wp:extent cx="5548178" cy="5392104"/>
            <wp:effectExtent l="0" t="0" r="0" b="0"/>
            <wp:docPr id="1609909075" name="Picture 160990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HandoverDocumentation.png"/>
                    <pic:cNvPicPr/>
                  </pic:nvPicPr>
                  <pic:blipFill>
                    <a:blip r:embed="rId48"/>
                    <a:stretch>
                      <a:fillRect/>
                    </a:stretch>
                  </pic:blipFill>
                  <pic:spPr>
                    <a:xfrm>
                      <a:off x="0" y="0"/>
                      <a:ext cx="5548178" cy="5392104"/>
                    </a:xfrm>
                    <a:prstGeom prst="rect">
                      <a:avLst/>
                    </a:prstGeom>
                  </pic:spPr>
                </pic:pic>
              </a:graphicData>
            </a:graphic>
          </wp:inline>
        </w:drawing>
      </w:r>
    </w:p>
    <w:p w:rsidR="00665370" w:rsidRDefault="00000000">
      <w:pPr>
        <w:pStyle w:val="af4"/>
        <w:snapToGrid w:val="0"/>
        <w:spacing w:after="120" w:line="346" w:lineRule="exact"/>
        <w:jc w:val="center"/>
      </w:pPr>
      <w:bookmarkStart w:id="79" w:name="EXCap21"/>
      <w:bookmarkStart w:id="80" w:name="GuideF180034"/>
      <w:r>
        <w:rPr>
          <w:b w:val="0"/>
        </w:rPr>
        <w:t xml:space="preserve">그림 </w:t>
      </w:r>
      <w:fldSimple w:instr=" SEQ Figure ">
        <w:r w:rsidR="00B31ED6">
          <w:rPr>
            <w:noProof/>
          </w:rPr>
          <w:t>16</w:t>
        </w:r>
      </w:fldSimple>
      <w:r>
        <w:rPr>
          <w:b w:val="0"/>
        </w:rPr>
        <w:t xml:space="preserve"> HandoverDocumentation 주요 구조 UML diagram</w:t>
      </w:r>
      <w:bookmarkEnd w:id="79"/>
      <w:bookmarkEnd w:id="80"/>
    </w:p>
    <w:p w:rsidR="00665370" w:rsidRDefault="00000000">
      <w:pPr>
        <w:snapToGrid w:val="0"/>
        <w:spacing w:line="346" w:lineRule="exact"/>
      </w:pPr>
      <w:r>
        <w:t>○ 외부 참조모델: IDTA Handover Documentation 2.0.1</w:t>
      </w:r>
    </w:p>
    <w:p w:rsidR="00665370" w:rsidRDefault="00000000">
      <w:pPr>
        <w:snapToGrid w:val="0"/>
        <w:spacing w:line="346" w:lineRule="exact"/>
      </w:pPr>
      <w:r>
        <w:t>○ 서브모델 및 주요 구성요소 특징</w:t>
      </w:r>
    </w:p>
    <w:p w:rsidR="00665370" w:rsidRDefault="00000000">
      <w:pPr>
        <w:snapToGrid w:val="0"/>
        <w:spacing w:line="346" w:lineRule="exact"/>
      </w:pPr>
      <w:r>
        <w:t>기술사양, 활용 가이드, 정비 예시 문서 3건을 관리한다. 각 문서의 번호·분류·버전과 실제 HTML 파일을 연결한다.</w:t>
      </w:r>
    </w:p>
    <w:p w:rsidR="00665370" w:rsidRDefault="00000000">
      <w:pPr>
        <w:snapToGrid w:val="0"/>
        <w:spacing w:line="346" w:lineRule="exact"/>
      </w:pPr>
      <w:r>
        <w:t>○ 서브모델 구성요소 적용 가이드</w:t>
      </w:r>
    </w:p>
    <w:p w:rsidR="00195196" w:rsidRPr="0044132F" w:rsidRDefault="00000000">
      <w:pPr>
        <w:keepLines/>
        <w:snapToGrid w:val="0"/>
        <w:spacing w:line="346" w:lineRule="exact"/>
        <w:jc w:val="left"/>
      </w:pPr>
      <w:r>
        <w:rPr>
          <w:b/>
          <w:sz w:val="22"/>
        </w:rPr>
        <w:t xml:space="preserve">• </w:t>
      </w:r>
      <w:r w:rsidRPr="0044132F">
        <w:rPr>
          <w:b/>
        </w:rPr>
        <w:t>유지:</w:t>
      </w:r>
      <w:r w:rsidRPr="0044132F">
        <w:t xml:space="preserve"> Documents와 문서별 DocumentIds, DocumentClassifications, DocumentVersions, 버전별 Language, DigitalFiles 구조와 semanticId를 유지한다. 문서의 식별·분류·개정 관리라는 표준 목적을 장비 인수와 정비 자료 조회에 적용한다.</w:t>
      </w:r>
    </w:p>
    <w:p w:rsidR="00195196" w:rsidRPr="0044132F" w:rsidRDefault="00000000">
      <w:pPr>
        <w:keepLines/>
        <w:snapToGrid w:val="0"/>
        <w:spacing w:line="346" w:lineRule="exact"/>
        <w:jc w:val="left"/>
      </w:pPr>
      <w:r w:rsidRPr="0044132F">
        <w:rPr>
          <w:b/>
        </w:rPr>
        <w:t>• 추가·값 변경:</w:t>
      </w:r>
      <w:r w:rsidRPr="0044132F">
        <w:t xml:space="preserve"> 문서 목록을 기술사양, 활용 가이드, 정비 예시의 3건으로</w:t>
      </w:r>
      <w:r w:rsidR="0044132F">
        <w:rPr>
          <w:rFonts w:hint="eastAsia"/>
        </w:rPr>
        <w:t xml:space="preserve"> 구성했다</w:t>
      </w:r>
      <w:r w:rsidRPr="0044132F">
        <w:t>. 분류값 TD, GUIDE, MAINT는 프로젝트 자체 체계인 BHF reference document types에 속하며 VDI 2770 공식 분류코드로 해석하지 않는다. 표준 외의 새 요소는 추가하지 않았다.</w:t>
      </w:r>
    </w:p>
    <w:p w:rsidR="00195196" w:rsidRPr="0044132F" w:rsidRDefault="00000000">
      <w:pPr>
        <w:keepLines/>
        <w:snapToGrid w:val="0"/>
        <w:spacing w:line="346" w:lineRule="exact"/>
        <w:jc w:val="left"/>
      </w:pPr>
      <w:r w:rsidRPr="0044132F">
        <w:rPr>
          <w:b/>
        </w:rPr>
        <w:t>• 제외:</w:t>
      </w:r>
      <w:r w:rsidRPr="0044132F">
        <w:t xml:space="preserve"> 선택 항목 Entities, 문서별 DocumentedEntities, 버전별 Subtitle, KeyWords, PreviewFile, RefersToEntities, BasedOnReferences, TranslationOfEntities는 이 예시에서 사용하지 않았다. 관련 문서나 대상 자산을 연결할 때 표준 위치에 추가한다.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81" w:name="EXCap22"/>
      <w:bookmarkStart w:id="82" w:name="GuideT180035"/>
      <w:bookmarkEnd w:id="81"/>
      <w:r>
        <w:t xml:space="preserve">표 </w:t>
      </w:r>
      <w:fldSimple w:instr=" SEQ Table ">
        <w:r w:rsidR="00B31ED6">
          <w:rPr>
            <w:noProof/>
          </w:rPr>
          <w:t>8</w:t>
        </w:r>
      </w:fldSimple>
      <w:r>
        <w:t xml:space="preserve"> Submodel 'HandoverDocumentation'</w:t>
      </w:r>
      <w:bookmarkEnd w:id="8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HandoverDocumentation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0173-1#01-AHF578#003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장비와 함께 전달되는 문서를 찾아보고 구분하는 정보이다. 문서 번호·종류·버전·실제 파일을 연결하여 필요한 자료를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Documents</w:t>
            </w:r>
          </w:p>
        </w:tc>
        <w:tc>
          <w:tcPr>
            <w:tcW w:w="3239" w:type="dxa"/>
          </w:tcPr>
          <w:p>
            <w:pPr>
              <w:pStyle w:val="BFCell"/>
              <w:snapToGrid w:val="0"/>
              <w:spacing w:after="0" w:line="240" w:lineRule="auto"/>
            </w:pPr>
            <w:r>
              <w:rPr>
                <w:color w:val="000000"/>
                <w:sz w:val="18"/>
              </w:rPr>
              <w:t xml:space="preserve">0173-1#02-ABI500#003</w:t>
            </w:r>
            <w:r>
              <w:rPr>
                <w:color w:val="000000"/>
                <w:sz w:val="18"/>
              </w:rPr>
              <w:br/>
              <w:t xml:space="preserve">이 장비와 관련된 문서들을 한 건씩 모아 놓은 목록이다. 각 문서 안에는 식별 번호, 분류, 버전별 내용과 파일 정보가 들어 있다.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83" w:name="EXCap23"/>
      <w:bookmarkStart w:id="84" w:name="GuideT180036"/>
      <w:bookmarkEnd w:id="83"/>
      <w:r>
        <w:t xml:space="preserve">표 </w:t>
      </w:r>
      <w:fldSimple w:instr=" SEQ Table ">
        <w:r w:rsidR="00B31ED6">
          <w:rPr>
            <w:noProof/>
          </w:rPr>
          <w:t>9</w:t>
        </w:r>
      </w:fldSimple>
      <w:r>
        <w:t xml:space="preserve"> Submodel Element List 'Documents'</w:t>
      </w:r>
      <w:bookmarkEnd w:id="8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0173-1#02-ABI500#003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HandoverDocumentation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장비와 관련된 문서들을 한 건씩 모아 놓은 목록이다. 각 문서 안에는 식별 번호, 분류, 버전별 내용과 파일 정보가 들어 있다.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0173-1#02-ABI500#003/0173-1#01-AHF579#003</w:t>
            </w:r>
            <w:r>
              <w:rPr>
                <w:color w:val="000000"/>
                <w:sz w:val="18"/>
              </w:rPr>
              <w:br/>
              <w:t xml:space="preserve">장비 관련 문서 한 건을 관리하는 묶음이다. 이 문서의 번호, 문서 종류, 버전별 내용과 파일을 서로 연결해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0173-1#02-ABI500#003/0173-1#01-AHF579#003</w:t>
            </w:r>
            <w:r>
              <w:rPr>
                <w:color w:val="000000"/>
                <w:sz w:val="18"/>
              </w:rPr>
              <w:br/>
              <w:t xml:space="preserve">장비 관련 문서 한 건을 관리하는 묶음이다. 이 문서의 번호, 문서 종류, 버전별 내용과 파일을 서로 연결해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0173-1#02-ABI500#003/0173-1#01-AHF579#003</w:t>
            </w:r>
            <w:r>
              <w:rPr>
                <w:color w:val="000000"/>
                <w:sz w:val="18"/>
              </w:rPr>
              <w:br/>
              <w:t xml:space="preserve">장비 관련 문서 한 건을 관리하는 묶음이다. 이 문서의 번호, 문서 종류, 버전별 내용과 파일을 서로 연결해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85" w:name="EXCap24"/>
      <w:bookmarkStart w:id="86" w:name="GuideT180037"/>
      <w:bookmarkEnd w:id="85"/>
      <w:r>
        <w:t xml:space="preserve">표 </w:t>
      </w:r>
      <w:fldSimple w:instr=" SEQ Table ">
        <w:r w:rsidR="00B31ED6">
          <w:rPr>
            <w:noProof/>
          </w:rPr>
          <w:t>10</w:t>
        </w:r>
      </w:fldSimple>
      <w:r>
        <w:t xml:space="preserve"> Submodel Element Collection '목록 요소' (Documents/[0])</w:t>
      </w:r>
      <w:bookmarkEnd w:id="8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0173-1#02-ABI500#003/0173-1#01-AHF579#003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Documents 목록의 문서 한 건에 해당한다. 장비 관련 문서 한 건을 관리하는 묶음이다. 이 문서의 번호, 문서 종류, 버전별 내용과 파일을 서로 연결해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DocumentIds</w:t>
            </w:r>
          </w:p>
        </w:tc>
        <w:tc>
          <w:tcPr>
            <w:tcW w:w="3239" w:type="dxa"/>
          </w:tcPr>
          <w:p>
            <w:pPr>
              <w:pStyle w:val="BFCell"/>
              <w:snapToGrid w:val="0"/>
              <w:spacing w:after="0" w:line="240" w:lineRule="auto"/>
            </w:pPr>
            <w:r>
              <w:rPr>
                <w:color w:val="000000"/>
                <w:sz w:val="18"/>
              </w:rPr>
              <w:t xml:space="preserve">0173-1#02-ABI501#003</w:t>
            </w:r>
            <w:r>
              <w:rPr>
                <w:color w:val="000000"/>
                <w:sz w:val="18"/>
              </w:rPr>
              <w:br/>
              <w:t xml:space="preserve">한 문서에 부여된 번호들을 모아 놓은 목록이다. 번호를 발급한 관리 범위와 대표 번호 여부를 함께 기록하여 문서를 혼동하지 않게 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DocumentClassifications</w:t>
            </w:r>
          </w:p>
        </w:tc>
        <w:tc>
          <w:tcPr>
            <w:tcW w:w="3239" w:type="dxa"/>
          </w:tcPr>
          <w:p>
            <w:pPr>
              <w:pStyle w:val="BFCell"/>
              <w:snapToGrid w:val="0"/>
              <w:spacing w:after="0" w:line="240" w:lineRule="auto"/>
            </w:pPr>
            <w:r>
              <w:rPr>
                <w:color w:val="000000"/>
                <w:sz w:val="18"/>
              </w:rPr>
              <w:t xml:space="preserve">0173-1#02-ABI502#003</w:t>
            </w:r>
            <w:r>
              <w:rPr>
                <w:color w:val="000000"/>
                <w:sz w:val="18"/>
              </w:rPr>
              <w:br/>
              <w:t xml:space="preserve">문서가 어떤 종류에 해당하는지 나타내는 분류 목록이다. 분류 체계 이름과 코드·명칭을 함께 보아 사양·운전·점검 등 자료의 용도를 구분한다.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DocumentVersions</w:t>
            </w:r>
          </w:p>
        </w:tc>
        <w:tc>
          <w:tcPr>
            <w:tcW w:w="3239" w:type="dxa"/>
          </w:tcPr>
          <w:p>
            <w:pPr>
              <w:pStyle w:val="BFCell"/>
              <w:snapToGrid w:val="0"/>
              <w:spacing w:after="0" w:line="240" w:lineRule="auto"/>
            </w:pPr>
            <w:r>
              <w:rPr>
                <w:color w:val="000000"/>
                <w:sz w:val="18"/>
              </w:rPr>
              <w:t xml:space="preserve">0173-1#02-ABI503#003</w:t>
            </w:r>
            <w:r>
              <w:rPr>
                <w:color w:val="000000"/>
                <w:sz w:val="18"/>
              </w:rPr>
              <w:br/>
              <w:t xml:space="preserve">같은 문서의 개정본들을 버전별로 관리하는 목록이다. 각 버전의 제목·언어·상태·관련 조직과 파일을 묶어 어떤 판의 자료인지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87" w:name="EXCap25"/>
      <w:bookmarkStart w:id="88" w:name="GuideT180038"/>
      <w:bookmarkEnd w:id="87"/>
      <w:r>
        <w:t xml:space="preserve">표 </w:t>
      </w:r>
      <w:fldSimple w:instr=" SEQ Table ">
        <w:r w:rsidR="00B31ED6">
          <w:rPr>
            <w:noProof/>
          </w:rPr>
          <w:t>11</w:t>
        </w:r>
      </w:fldSimple>
      <w:r>
        <w:t xml:space="preserve"> Submodel Element List 'DocumentIds'</w:t>
      </w:r>
      <w:bookmarkEnd w:id="8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DocumentIds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0173-1#02-ABI501#003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문서에 부여된 번호들을 모아 놓은 목록이다. 번호를 발급한 관리 범위와 대표 번호 여부를 함께 기록하여 문서를 혼동하지 않게 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0173-1#02-ABI501#003/0173-1#01-AHF580#003</w:t>
            </w:r>
            <w:r>
              <w:rPr>
                <w:color w:val="000000"/>
                <w:sz w:val="18"/>
              </w:rPr>
              <w:br/>
              <w:t xml:space="preserve">문서 번호 한 개와 그 번호를 관리하는 범위를 기록하는 묶음이다. 번호 자체와 발급 범위, 대표 번호 여부를 함께 보아 같은 문서를 정확히 찾는다.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89" w:name="EXCap26"/>
      <w:bookmarkStart w:id="90" w:name="GuideT180039"/>
      <w:bookmarkEnd w:id="89"/>
      <w:r>
        <w:t xml:space="preserve">표 </w:t>
      </w:r>
      <w:fldSimple w:instr=" SEQ Table ">
        <w:r w:rsidR="00B31ED6">
          <w:rPr>
            <w:noProof/>
          </w:rPr>
          <w:t>12</w:t>
        </w:r>
      </w:fldSimple>
      <w:r>
        <w:t xml:space="preserve"> Submodel Element Collection '목록 요소' (DocumentIds/[0])</w:t>
      </w:r>
      <w:bookmarkEnd w:id="9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0173-1#02-ABI501#003/0173-1#01-AHF580#003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DocumentIds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DocumentIds 목록의 문서 식별정보 한 건에 해당한다. 문서 번호 한 개와 그 번호를 관리하는 범위를 기록하는 묶음이다. 번호 자체와 발급 범위, 대표 번호 여부를 함께 보아 같은 문서를 정확히 찾는다.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DocumentDomainId</w:t>
            </w:r>
          </w:p>
        </w:tc>
        <w:tc>
          <w:tcPr>
            <w:tcW w:w="3239" w:type="dxa"/>
          </w:tcPr>
          <w:p>
            <w:pPr>
              <w:pStyle w:val="BFCell"/>
              <w:snapToGrid w:val="0"/>
              <w:spacing w:after="0" w:line="240" w:lineRule="auto"/>
            </w:pPr>
            <w:r>
              <w:rPr>
                <w:color w:val="000000"/>
                <w:sz w:val="18"/>
              </w:rPr>
              <w:t xml:space="preserve">0173-1#02-ABH994#003</w:t>
            </w:r>
            <w:r>
              <w:rPr>
                <w:color w:val="000000"/>
                <w:sz w:val="18"/>
              </w:rPr>
              <w:br/>
              <w:t xml:space="preserve">문서 번호를 관리하는 범위를 구분하는 식별자이다. 어느 회사나 문서관리 체계에서 발급한 번호인지 구분하여 같은 번호의 혼동을 줄인다.</w:t>
            </w:r>
          </w:p>
        </w:tc>
        <w:tc>
          <w:tcPr>
            <w:tcW w:w="2879" w:type="dxa"/>
          </w:tcPr>
          <w:p w:rsidR="004A0A2B" w:rsidRDefault="00000000">
            <w:pPr>
              <w:pStyle w:val="BFCell"/>
              <w:snapToGrid w:val="0"/>
              <w:spacing w:after="0" w:line="240" w:lineRule="auto"/>
            </w:pPr>
            <w:r>
              <w:rPr>
                <w:sz w:val="18"/>
              </w:rPr>
              <w:t>[String]</w:t>
            </w:r>
            <w:r>
              <w:rPr>
                <w:sz w:val="18"/>
              </w:rPr>
              <w:br/>
              <w:t>https://example.com/bhf/documents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DocumentIdentifier</w:t>
            </w:r>
          </w:p>
        </w:tc>
        <w:tc>
          <w:tcPr>
            <w:tcW w:w="3239" w:type="dxa"/>
          </w:tcPr>
          <w:p>
            <w:pPr>
              <w:pStyle w:val="BFCell"/>
              <w:snapToGrid w:val="0"/>
              <w:spacing w:after="0" w:line="240" w:lineRule="auto"/>
            </w:pPr>
            <w:r>
              <w:rPr>
                <w:color w:val="000000"/>
                <w:sz w:val="18"/>
              </w:rPr>
              <w:t xml:space="preserve">0173-1#02-AAO099#004</w:t>
            </w:r>
            <w:r>
              <w:rPr>
                <w:color w:val="000000"/>
                <w:sz w:val="18"/>
              </w:rPr>
              <w:br/>
              <w:t xml:space="preserve">문서를 구분하는 번호이다. 문서 제목이 바뀌어도 해당 문서를 찾아볼 수 있도록 사용하는 식별값이다.</w:t>
            </w:r>
          </w:p>
        </w:tc>
        <w:tc>
          <w:tcPr>
            <w:tcW w:w="2879" w:type="dxa"/>
          </w:tcPr>
          <w:p w:rsidR="004A0A2B" w:rsidRDefault="00000000">
            <w:pPr>
              <w:pStyle w:val="BFCell"/>
              <w:snapToGrid w:val="0"/>
              <w:spacing w:after="0" w:line="240" w:lineRule="auto"/>
            </w:pPr>
            <w:r>
              <w:rPr>
                <w:sz w:val="18"/>
              </w:rPr>
              <w:t>[String]</w:t>
            </w:r>
            <w:r>
              <w:rPr>
                <w:sz w:val="18"/>
              </w:rPr>
              <w:br/>
              <w:t>BHF-TD-001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DocumentIsPrimary</w:t>
            </w:r>
          </w:p>
        </w:tc>
        <w:tc>
          <w:tcPr>
            <w:tcW w:w="3239" w:type="dxa"/>
          </w:tcPr>
          <w:p>
            <w:pPr>
              <w:pStyle w:val="BFCell"/>
              <w:snapToGrid w:val="0"/>
              <w:spacing w:after="0" w:line="240" w:lineRule="auto"/>
            </w:pPr>
            <w:r>
              <w:rPr>
                <w:color w:val="000000"/>
                <w:sz w:val="18"/>
              </w:rPr>
              <w:t xml:space="preserve">0173-1#02-ABH995#003</w:t>
            </w:r>
            <w:r>
              <w:rPr>
                <w:color w:val="000000"/>
                <w:sz w:val="18"/>
              </w:rPr>
              <w:br/>
              <w:t xml:space="preserve">대표 문서 번호인지 나타낸다. 한 문서에 번호가 여러 개 있을 때 대표 번호로 사용할 항목을 표시한다.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91" w:name="EXCap27"/>
      <w:bookmarkStart w:id="92" w:name="GuideT180040"/>
      <w:bookmarkEnd w:id="91"/>
      <w:r>
        <w:t xml:space="preserve">표 </w:t>
      </w:r>
      <w:fldSimple w:instr=" SEQ Table ">
        <w:r w:rsidR="00B31ED6">
          <w:rPr>
            <w:noProof/>
          </w:rPr>
          <w:t>13</w:t>
        </w:r>
      </w:fldSimple>
      <w:r>
        <w:t xml:space="preserve"> Submodel Element List 'DocumentClassifications'</w:t>
      </w:r>
      <w:bookmarkEnd w:id="9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0173-1#02-ABI502#003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문서가 어떤 종류에 해당하는지 나타내는 분류 목록이다. 분류 체계 이름과 코드·명칭을 함께 보아 사양·운전·점검 등 자료의 용도를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0173-1#02-ABI502#003/0173-1#01-AHF581#003</w:t>
            </w:r>
            <w:r>
              <w:rPr>
                <w:color w:val="000000"/>
                <w:sz w:val="18"/>
              </w:rPr>
              <w:br/>
              <w:t xml:space="preserve">한 문서에 적용한 분류 한 건의 정보이다. 분류 체계와 코드·이름을 함께 확인하여 이 자료가 어떤 용도의 문서인지 이해한다.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93" w:name="EXCap28"/>
      <w:bookmarkStart w:id="94" w:name="GuideT180041"/>
      <w:bookmarkEnd w:id="93"/>
      <w:r>
        <w:t xml:space="preserve">표 </w:t>
      </w:r>
      <w:fldSimple w:instr=" SEQ Table ">
        <w:r w:rsidR="00B31ED6">
          <w:rPr>
            <w:noProof/>
          </w:rPr>
          <w:t>14</w:t>
        </w:r>
      </w:fldSimple>
      <w:r>
        <w:t xml:space="preserve"> Submodel Element Collection '목록 요소' (DocumentClassifications/[0])</w:t>
      </w:r>
      <w:bookmarkEnd w:id="9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0173-1#02-ABI502#003/0173-1#01-AHF581#003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DocumentClassifications 목록의 문서 분류 한 건에 해당한다. 한 문서에 적용한 분류 한 건의 정보이다. 분류 체계와 코드·이름을 함께 확인하여 이 자료가 어떤 용도의 문서인지 이해한다.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ClassId</w:t>
            </w:r>
          </w:p>
        </w:tc>
        <w:tc>
          <w:tcPr>
            <w:tcW w:w="3239" w:type="dxa"/>
          </w:tcPr>
          <w:p>
            <w:pPr>
              <w:pStyle w:val="BFCell"/>
              <w:snapToGrid w:val="0"/>
              <w:spacing w:after="0" w:line="240" w:lineRule="auto"/>
            </w:pPr>
            <w:r>
              <w:rPr>
                <w:color w:val="000000"/>
                <w:sz w:val="18"/>
              </w:rPr>
              <w:t xml:space="preserve">0173-1#02-ABH996#003</w:t>
            </w:r>
            <w:r>
              <w:rPr>
                <w:color w:val="000000"/>
                <w:sz w:val="18"/>
              </w:rPr>
              <w:br/>
              <w:t xml:space="preserve">문서 분류 코드이다. 문서를 운전·점검·사양 등 어떤 종류로 분류했는지 분류 체계의 코드와 대조할 때 사용한다.</w:t>
            </w:r>
          </w:p>
        </w:tc>
        <w:tc>
          <w:tcPr>
            <w:tcW w:w="2879" w:type="dxa"/>
          </w:tcPr>
          <w:p w:rsidR="004A0A2B" w:rsidRDefault="00000000">
            <w:pPr>
              <w:pStyle w:val="BFCell"/>
              <w:snapToGrid w:val="0"/>
              <w:spacing w:after="0" w:line="240" w:lineRule="auto"/>
            </w:pPr>
            <w:r>
              <w:rPr>
                <w:sz w:val="18"/>
              </w:rPr>
              <w:t>[String]</w:t>
            </w:r>
            <w:r>
              <w:rPr>
                <w:sz w:val="18"/>
              </w:rPr>
              <w:br/>
              <w:t>TD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ClassName</w:t>
            </w:r>
          </w:p>
        </w:tc>
        <w:tc>
          <w:tcPr>
            <w:tcW w:w="3239" w:type="dxa"/>
          </w:tcPr>
          <w:p>
            <w:pPr>
              <w:pStyle w:val="BFCell"/>
              <w:snapToGrid w:val="0"/>
              <w:spacing w:after="0" w:line="240" w:lineRule="auto"/>
            </w:pPr>
            <w:r>
              <w:rPr>
                <w:color w:val="000000"/>
                <w:sz w:val="18"/>
              </w:rPr>
              <w:t xml:space="preserve">0173-1#02-ABJ219#002</w:t>
            </w:r>
            <w:r>
              <w:rPr>
                <w:color w:val="000000"/>
                <w:sz w:val="18"/>
              </w:rPr>
              <w:br/>
              <w:t xml:space="preserve">문서 분류 이름이다. 분류 코드를 사람이 읽을 수 있는 이름으로 풀어 보여 주는 항목이다.</w:t>
            </w:r>
          </w:p>
        </w:tc>
        <w:tc>
          <w:tcPr>
            <w:tcW w:w="2879" w:type="dxa"/>
          </w:tcPr>
          <w:p w:rsidR="004A0A2B" w:rsidRDefault="00000000">
            <w:pPr>
              <w:pStyle w:val="BFCell"/>
              <w:snapToGrid w:val="0"/>
              <w:spacing w:after="0" w:line="240" w:lineRule="auto"/>
            </w:pPr>
            <w:r>
              <w:rPr>
                <w:sz w:val="18"/>
              </w:rPr>
              <w:t>[-]</w:t>
            </w:r>
            <w:r>
              <w:rPr>
                <w:sz w:val="18"/>
              </w:rPr>
              <w:br/>
              <w:t>Technical specification@en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ClassificationSystem</w:t>
            </w:r>
          </w:p>
        </w:tc>
        <w:tc>
          <w:tcPr>
            <w:tcW w:w="3239" w:type="dxa"/>
          </w:tcPr>
          <w:p>
            <w:pPr>
              <w:pStyle w:val="BFCell"/>
              <w:snapToGrid w:val="0"/>
              <w:spacing w:after="0" w:line="240" w:lineRule="auto"/>
            </w:pPr>
            <w:r>
              <w:rPr>
                <w:color w:val="000000"/>
                <w:sz w:val="18"/>
              </w:rPr>
              <w:t xml:space="preserve">0173-1#02-ABH997#003</w:t>
            </w:r>
            <w:r>
              <w:rPr>
                <w:color w:val="000000"/>
                <w:sz w:val="18"/>
              </w:rPr>
              <w:br/>
              <w:t xml:space="preserve">제품이나 문서를 분류할 때 사용하는 체계이다. 같은 분류 코드라도 체계가 다르면 뜻이 달라질 수 있으므로 코드와 체계 이름을 함께 확인한다.</w:t>
            </w:r>
          </w:p>
        </w:tc>
        <w:tc>
          <w:tcPr>
            <w:tcW w:w="2879" w:type="dxa"/>
          </w:tcPr>
          <w:p w:rsidR="004A0A2B" w:rsidRDefault="00000000">
            <w:pPr>
              <w:pStyle w:val="BFCell"/>
              <w:snapToGrid w:val="0"/>
              <w:spacing w:after="0" w:line="240" w:lineRule="auto"/>
            </w:pPr>
            <w:r>
              <w:rPr>
                <w:sz w:val="18"/>
              </w:rPr>
              <w:t>[String]</w:t>
            </w:r>
            <w:r>
              <w:rPr>
                <w:sz w:val="18"/>
              </w:rPr>
              <w:br/>
              <w:t>BHF reference document types (project-specific)</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95" w:name="EXCap29"/>
      <w:bookmarkStart w:id="96" w:name="GuideT180042"/>
      <w:bookmarkEnd w:id="95"/>
      <w:r>
        <w:t xml:space="preserve">표 </w:t>
      </w:r>
      <w:fldSimple w:instr=" SEQ Table ">
        <w:r w:rsidR="00B31ED6">
          <w:rPr>
            <w:noProof/>
          </w:rPr>
          <w:t>15</w:t>
        </w:r>
      </w:fldSimple>
      <w:r>
        <w:t xml:space="preserve"> Submodel Element List 'DocumentVersions'</w:t>
      </w:r>
      <w:bookmarkEnd w:id="9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DocumentVersions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0173-1#02-ABI503#003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같은 문서의 개정본들을 버전별로 관리하는 목록이다. 각 버전의 제목·언어·상태·관련 조직과 파일을 묶어 어떤 판의 자료인지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0173-1#02-ABI503#003/0173-1#01-AHF582#003</w:t>
            </w:r>
            <w:r>
              <w:rPr>
                <w:color w:val="000000"/>
                <w:sz w:val="18"/>
              </w:rPr>
              <w:br/>
              <w:t xml:space="preserve">문서의 특정 버전 한 건에 대한 정보이다. 제목·언어·버전·상태와 관련 조직, 연결된 파일을 함께 보아 어떤 판의 문서인지 확인한다.</w:t>
            </w:r>
          </w:p>
        </w:tc>
        <w:tc>
          <w:tcPr>
            <w:tcW w:w="2879" w:type="dxa"/>
          </w:tcPr>
          <w:p w:rsidR="004A0A2B" w:rsidRDefault="00000000">
            <w:pPr>
              <w:pStyle w:val="BFCell"/>
              <w:snapToGrid w:val="0"/>
              <w:spacing w:after="0" w:line="240" w:lineRule="auto"/>
            </w:pPr>
            <w:r>
              <w:rPr>
                <w:sz w:val="18"/>
              </w:rPr>
              <w:t>[-]</w:t>
            </w:r>
            <w:r>
              <w:rPr>
                <w:sz w:val="18"/>
              </w:rPr>
              <w:br/>
              <w:t>9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97" w:name="EXCap30"/>
      <w:bookmarkStart w:id="98" w:name="GuideT180043"/>
      <w:bookmarkEnd w:id="97"/>
      <w:r>
        <w:t xml:space="preserve">표 </w:t>
      </w:r>
      <w:fldSimple w:instr=" SEQ Table ">
        <w:r w:rsidR="00B31ED6">
          <w:rPr>
            <w:noProof/>
          </w:rPr>
          <w:t>16</w:t>
        </w:r>
      </w:fldSimple>
      <w:r>
        <w:t xml:space="preserve"> Submodel Element Collection '목록 요소' (DocumentVersions/[0])</w:t>
      </w:r>
      <w:bookmarkEnd w:id="9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0173-1#02-ABI503#003/0173-1#01-AHF582#003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DocumentVersions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DocumentVersions 목록의 문서 버전 한 건에 해당한다. 문서의 특정 버전 한 건에 대한 정보이다. 제목·언어·버전·상태와 관련 조직, 연결된 파일을 함께 보아 어떤 판의 문서인지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Language</w:t>
            </w:r>
          </w:p>
        </w:tc>
        <w:tc>
          <w:tcPr>
            <w:tcW w:w="3239" w:type="dxa"/>
          </w:tcPr>
          <w:p>
            <w:pPr>
              <w:pStyle w:val="BFCell"/>
              <w:snapToGrid w:val="0"/>
              <w:spacing w:after="0" w:line="240" w:lineRule="auto"/>
            </w:pPr>
            <w:r>
              <w:rPr>
                <w:color w:val="000000"/>
                <w:sz w:val="18"/>
              </w:rPr>
              <w:t xml:space="preserve">0173-1#02-AAN468#008</w:t>
            </w:r>
            <w:r>
              <w:rPr>
                <w:color w:val="000000"/>
                <w:sz w:val="18"/>
              </w:rPr>
              <w:br/>
              <w:t xml:space="preserve">이 문서 버전이 어떤 언어로 작성되었는지 나타내는 목록이다. en·ko와 같은 언어 코드를 넣어 사용자가 읽을 수 있는 문서를 구분한다.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Version</w:t>
            </w:r>
          </w:p>
        </w:tc>
        <w:tc>
          <w:tcPr>
            <w:tcW w:w="3239" w:type="dxa"/>
          </w:tcPr>
          <w:p>
            <w:pPr>
              <w:pStyle w:val="BFCell"/>
              <w:snapToGrid w:val="0"/>
              <w:spacing w:after="0" w:line="240" w:lineRule="auto"/>
            </w:pPr>
            <w:r>
              <w:rPr>
                <w:color w:val="000000"/>
                <w:sz w:val="18"/>
              </w:rPr>
              <w:t xml:space="preserve">0173-1#02-AAP003#005</w:t>
            </w:r>
            <w:r>
              <w:rPr>
                <w:color w:val="000000"/>
                <w:sz w:val="18"/>
              </w:rPr>
              <w:br/>
              <w:t xml:space="preserve">문서 버전이다. 같은 문서의 초판과 개정본을 구분하여 현재 보고 있는 내용이 어느 판인지 확인한다.</w:t>
            </w:r>
          </w:p>
        </w:tc>
        <w:tc>
          <w:tcPr>
            <w:tcW w:w="2879" w:type="dxa"/>
          </w:tcPr>
          <w:p w:rsidR="004A0A2B" w:rsidRDefault="00000000">
            <w:pPr>
              <w:pStyle w:val="BFCell"/>
              <w:snapToGrid w:val="0"/>
              <w:spacing w:after="0" w:line="240" w:lineRule="auto"/>
            </w:pPr>
            <w:r>
              <w:rPr>
                <w:sz w:val="18"/>
              </w:rPr>
              <w:t>[String]</w:t>
            </w:r>
            <w:r>
              <w:rPr>
                <w:sz w:val="18"/>
              </w:rPr>
              <w:br/>
              <w:t>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Title</w:t>
            </w:r>
          </w:p>
        </w:tc>
        <w:tc>
          <w:tcPr>
            <w:tcW w:w="3239" w:type="dxa"/>
          </w:tcPr>
          <w:p>
            <w:pPr>
              <w:pStyle w:val="BFCell"/>
              <w:snapToGrid w:val="0"/>
              <w:spacing w:after="0" w:line="240" w:lineRule="auto"/>
            </w:pPr>
            <w:r>
              <w:rPr>
                <w:color w:val="000000"/>
                <w:sz w:val="18"/>
              </w:rPr>
              <w:t xml:space="preserve">0173-1#02-ABG940#003</w:t>
            </w:r>
            <w:r>
              <w:rPr>
                <w:color w:val="000000"/>
                <w:sz w:val="18"/>
              </w:rPr>
              <w:br/>
              <w:t xml:space="preserve">문서 제목이다. 파일을 열기 전에 사양서·기록 가이드 등 어떤 문서인지 알아볼 수 있게 하는 이름이다.</w:t>
            </w:r>
          </w:p>
        </w:tc>
        <w:tc>
          <w:tcPr>
            <w:tcW w:w="2879" w:type="dxa"/>
          </w:tcPr>
          <w:p w:rsidR="004A0A2B" w:rsidRDefault="00000000">
            <w:pPr>
              <w:pStyle w:val="BFCell"/>
              <w:snapToGrid w:val="0"/>
              <w:spacing w:after="0" w:line="240" w:lineRule="auto"/>
            </w:pPr>
            <w:r>
              <w:rPr>
                <w:sz w:val="18"/>
              </w:rPr>
              <w:t>[-]</w:t>
            </w:r>
            <w:r>
              <w:rPr>
                <w:sz w:val="18"/>
              </w:rPr>
              <w:br/>
              <w:t>Technical specification@en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Description</w:t>
            </w:r>
          </w:p>
        </w:tc>
        <w:tc>
          <w:tcPr>
            <w:tcW w:w="3239" w:type="dxa"/>
          </w:tcPr>
          <w:p>
            <w:pPr>
              <w:pStyle w:val="BFCell"/>
              <w:snapToGrid w:val="0"/>
              <w:spacing w:after="0" w:line="240" w:lineRule="auto"/>
            </w:pPr>
            <w:r>
              <w:rPr>
                <w:color w:val="000000"/>
                <w:sz w:val="18"/>
              </w:rPr>
              <w:t xml:space="preserve">0173-1#02-AAN466#004</w:t>
            </w:r>
            <w:r>
              <w:rPr>
                <w:color w:val="000000"/>
                <w:sz w:val="18"/>
              </w:rPr>
              <w:br/>
              <w:t xml:space="preserve">해당 문서 버전의 내용과 적용 범위를 설명한다. 문서를 열기 전에 어떤 자료이며 어떤 용도로 참고해야 하는지 파악할 수 있게 한다.</w:t>
            </w:r>
          </w:p>
        </w:tc>
        <w:tc>
          <w:tcPr>
            <w:tcW w:w="2879" w:type="dxa"/>
          </w:tcPr>
          <w:p w:rsidR="004A0A2B" w:rsidRDefault="00000000">
            <w:pPr>
              <w:pStyle w:val="BFCell"/>
              <w:snapToGrid w:val="0"/>
              <w:spacing w:after="0" w:line="240" w:lineRule="auto"/>
            </w:pPr>
            <w:r>
              <w:rPr>
                <w:sz w:val="18"/>
              </w:rPr>
              <w:t>[-]</w:t>
            </w:r>
            <w:r>
              <w:rPr>
                <w:sz w:val="18"/>
              </w:rPr>
              <w:br/>
              <w:t>Illustrative reference-model documentation for a batch atmosphere heat treatment furnace. Not a manufacturer-certified operating manual.@en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StatusSetDate</w:t>
            </w:r>
          </w:p>
        </w:tc>
        <w:tc>
          <w:tcPr>
            <w:tcW w:w="3239" w:type="dxa"/>
          </w:tcPr>
          <w:p>
            <w:pPr>
              <w:pStyle w:val="BFCell"/>
              <w:snapToGrid w:val="0"/>
              <w:spacing w:after="0" w:line="240" w:lineRule="auto"/>
            </w:pPr>
            <w:r>
              <w:rPr>
                <w:color w:val="000000"/>
                <w:sz w:val="18"/>
              </w:rPr>
              <w:t xml:space="preserve">0173-1#02-ABI000#003</w:t>
            </w:r>
            <w:r>
              <w:rPr>
                <w:color w:val="000000"/>
                <w:sz w:val="18"/>
              </w:rPr>
              <w:br/>
              <w:t xml:space="preserve">문서 상태를 지정한 날짜이다. 현재 상태가 언제 적용되었는지 확인하는 날짜이며 문서 버전 번호와 함께 해석한다.</w:t>
            </w:r>
          </w:p>
        </w:tc>
        <w:tc>
          <w:tcPr>
            <w:tcW w:w="2879" w:type="dxa"/>
          </w:tcPr>
          <w:p w:rsidR="004A0A2B" w:rsidRDefault="00000000">
            <w:pPr>
              <w:pStyle w:val="BFCell"/>
              <w:snapToGrid w:val="0"/>
              <w:spacing w:after="0" w:line="240" w:lineRule="auto"/>
            </w:pPr>
            <w:r>
              <w:rPr>
                <w:sz w:val="18"/>
              </w:rPr>
              <w:t>[Date]</w:t>
            </w:r>
            <w:r>
              <w:rPr>
                <w:sz w:val="18"/>
              </w:rPr>
              <w:br/>
              <w:t>2026-09-14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StatusValue</w:t>
            </w:r>
          </w:p>
        </w:tc>
        <w:tc>
          <w:tcPr>
            <w:tcW w:w="3239" w:type="dxa"/>
          </w:tcPr>
          <w:p>
            <w:pPr>
              <w:pStyle w:val="BFCell"/>
              <w:snapToGrid w:val="0"/>
              <w:spacing w:after="0" w:line="240" w:lineRule="auto"/>
            </w:pPr>
            <w:r>
              <w:rPr>
                <w:color w:val="000000"/>
                <w:sz w:val="18"/>
              </w:rPr>
              <w:t xml:space="preserve">0173-1#02-ABI001#003</w:t>
            </w:r>
            <w:r>
              <w:rPr>
                <w:color w:val="000000"/>
                <w:sz w:val="18"/>
              </w:rPr>
              <w:br/>
              <w:t xml:space="preserve">문서의 작성·검토 상태이다. 작성 중인지 검토가 끝났는지 등 문서가 현재 어느 단계에 있는지 구분한다.</w:t>
            </w:r>
          </w:p>
        </w:tc>
        <w:tc>
          <w:tcPr>
            <w:tcW w:w="2879" w:type="dxa"/>
          </w:tcPr>
          <w:p w:rsidR="004A0A2B" w:rsidRDefault="00000000">
            <w:pPr>
              <w:pStyle w:val="BFCell"/>
              <w:snapToGrid w:val="0"/>
              <w:spacing w:after="0" w:line="240" w:lineRule="auto"/>
            </w:pPr>
            <w:r>
              <w:rPr>
                <w:sz w:val="18"/>
              </w:rPr>
              <w:t>[String]</w:t>
            </w:r>
            <w:r>
              <w:rPr>
                <w:sz w:val="18"/>
              </w:rPr>
              <w:br/>
              <w:t>InReview</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OrganizationShortName</w:t>
            </w:r>
          </w:p>
        </w:tc>
        <w:tc>
          <w:tcPr>
            <w:tcW w:w="3239" w:type="dxa"/>
          </w:tcPr>
          <w:p>
            <w:pPr>
              <w:pStyle w:val="BFCell"/>
              <w:snapToGrid w:val="0"/>
              <w:spacing w:after="0" w:line="240" w:lineRule="auto"/>
            </w:pPr>
            <w:r>
              <w:rPr>
                <w:color w:val="000000"/>
                <w:sz w:val="18"/>
              </w:rPr>
              <w:t xml:space="preserve">https://api.eclass-cdp.com/0173-1-02-ABI002-003</w:t>
            </w:r>
            <w:r>
              <w:rPr>
                <w:color w:val="000000"/>
                <w:sz w:val="18"/>
              </w:rPr>
              <w:br/>
              <w:t xml:space="preserve">문서 관련 조직의 짧은 이름이다. 긴 조직 이름을 화면이나 목록에 간단히 표시할 때 사용하는 이름이다.</w:t>
            </w:r>
          </w:p>
        </w:tc>
        <w:tc>
          <w:tcPr>
            <w:tcW w:w="2879" w:type="dxa"/>
          </w:tcPr>
          <w:p w:rsidR="004A0A2B" w:rsidRDefault="00000000">
            <w:pPr>
              <w:pStyle w:val="BFCell"/>
              <w:snapToGrid w:val="0"/>
              <w:spacing w:after="0" w:line="240" w:lineRule="auto"/>
            </w:pPr>
            <w:r>
              <w:rPr>
                <w:sz w:val="18"/>
              </w:rPr>
              <w:t>[String]</w:t>
            </w:r>
            <w:r>
              <w:rPr>
                <w:sz w:val="18"/>
              </w:rPr>
              <w:br/>
              <w:t>ExampleCompany</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OrganizationOfficialName</w:t>
            </w:r>
          </w:p>
        </w:tc>
        <w:tc>
          <w:tcPr>
            <w:tcW w:w="3239" w:type="dxa"/>
          </w:tcPr>
          <w:p>
            <w:pPr>
              <w:pStyle w:val="BFCell"/>
              <w:snapToGrid w:val="0"/>
              <w:spacing w:after="0" w:line="240" w:lineRule="auto"/>
            </w:pPr>
            <w:r>
              <w:rPr>
                <w:color w:val="000000"/>
                <w:sz w:val="18"/>
              </w:rPr>
              <w:t xml:space="preserve">0173-1#02-ABI004#003</w:t>
            </w:r>
            <w:r>
              <w:rPr>
                <w:color w:val="000000"/>
                <w:sz w:val="18"/>
              </w:rPr>
              <w:br/>
              <w:t xml:space="preserve">문서 관련 조직의 정식 이름이다. 약칭만으로 조직을 구분하기 어려울 때 확인할 수 있는 공식 명칭이다.</w:t>
            </w:r>
          </w:p>
        </w:tc>
        <w:tc>
          <w:tcPr>
            <w:tcW w:w="2879" w:type="dxa"/>
          </w:tcPr>
          <w:p w:rsidR="004A0A2B" w:rsidRDefault="00000000">
            <w:pPr>
              <w:pStyle w:val="BFCell"/>
              <w:snapToGrid w:val="0"/>
              <w:spacing w:after="0" w:line="240" w:lineRule="auto"/>
            </w:pPr>
            <w:r>
              <w:rPr>
                <w:sz w:val="18"/>
              </w:rPr>
              <w:t>[String]</w:t>
            </w:r>
            <w:r>
              <w:rPr>
                <w:sz w:val="18"/>
              </w:rPr>
              <w:br/>
              <w:t>ExampleCompany (fictional example)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DigitalFiles</w:t>
            </w:r>
          </w:p>
        </w:tc>
        <w:tc>
          <w:tcPr>
            <w:tcW w:w="3239" w:type="dxa"/>
          </w:tcPr>
          <w:p>
            <w:pPr>
              <w:pStyle w:val="BFCell"/>
              <w:snapToGrid w:val="0"/>
              <w:spacing w:after="0" w:line="240" w:lineRule="auto"/>
            </w:pPr>
            <w:r>
              <w:rPr>
                <w:color w:val="000000"/>
                <w:sz w:val="18"/>
              </w:rPr>
              <w:t xml:space="preserve">0173-1#02-ABK126#002</w:t>
            </w:r>
            <w:r>
              <w:rPr>
                <w:color w:val="000000"/>
                <w:sz w:val="18"/>
              </w:rPr>
              <w:br/>
              <w:t xml:space="preserve">해당 문서 버전의 실제 파일들을 모아 놓은 목록이다. 각 파일의 형식과 저장 경로를 통해 필요한 자료를 찾아 열 수 있도록 연결한다.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99" w:name="EXCap31"/>
      <w:bookmarkStart w:id="100" w:name="GuideT180044"/>
      <w:bookmarkEnd w:id="99"/>
      <w:r>
        <w:t xml:space="preserve">표 </w:t>
      </w:r>
      <w:fldSimple w:instr=" SEQ Table ">
        <w:r w:rsidR="00B31ED6">
          <w:rPr>
            <w:noProof/>
          </w:rPr>
          <w:t>17</w:t>
        </w:r>
      </w:fldSimple>
      <w:r>
        <w:t xml:space="preserve"> Submodel Element List 'Language'</w:t>
      </w:r>
      <w:bookmarkEnd w:id="10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Language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0173-1#02-AAN468#008</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문서 버전이 어떤 언어로 작성되었는지 나타내는 목록이다. en·ko와 같은 언어 코드를 넣어 사용자가 읽을 수 있는 문서를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t>
            </w:r>
          </w:p>
        </w:tc>
        <w:tc>
          <w:tcPr>
            <w:tcW w:w="3239" w:type="dxa"/>
          </w:tcPr>
          <w:p>
            <w:pPr>
              <w:pStyle w:val="BFCell"/>
              <w:snapToGrid w:val="0"/>
              <w:spacing w:after="0" w:line="240" w:lineRule="auto"/>
            </w:pPr>
            <w:r>
              <w:rPr>
                <w:color w:val="000000"/>
                <w:sz w:val="18"/>
              </w:rPr>
              <w:t xml:space="preserve">0173-1#02-AAN468#008</w:t>
            </w:r>
            <w:r>
              <w:rPr>
                <w:color w:val="000000"/>
                <w:sz w:val="18"/>
              </w:rPr>
              <w:br/>
              <w:t xml:space="preserve">해당 문서 버전에 사용된 언어 코드 한 개이다. 예를 들어 en은 영어를 뜻하며 여러 언어를 제공하면 언어별 항목으로 구분한다.</w:t>
            </w:r>
          </w:p>
        </w:tc>
        <w:tc>
          <w:tcPr>
            <w:tcW w:w="2879" w:type="dxa"/>
          </w:tcPr>
          <w:p w:rsidR="004A0A2B" w:rsidRDefault="00000000">
            <w:pPr>
              <w:pStyle w:val="BFCell"/>
              <w:snapToGrid w:val="0"/>
              <w:spacing w:after="0" w:line="240" w:lineRule="auto"/>
            </w:pPr>
            <w:r>
              <w:rPr>
                <w:sz w:val="18"/>
              </w:rPr>
              <w:t>[String]</w:t>
            </w:r>
            <w:r>
              <w:rPr>
                <w:sz w:val="18"/>
              </w:rPr>
              <w:br/>
              <w:t>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01" w:name="EXCap32"/>
      <w:bookmarkStart w:id="102" w:name="GuideT180045"/>
      <w:bookmarkEnd w:id="101"/>
      <w:r>
        <w:t xml:space="preserve">표 </w:t>
      </w:r>
      <w:fldSimple w:instr=" SEQ Table ">
        <w:r w:rsidR="00B31ED6">
          <w:rPr>
            <w:noProof/>
          </w:rPr>
          <w:t>18</w:t>
        </w:r>
      </w:fldSimple>
      <w:r>
        <w:t xml:space="preserve"> Submodel Element List 'DigitalFiles'</w:t>
      </w:r>
      <w:bookmarkEnd w:id="10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DigitalFiles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0173-1#02-ABK126#002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해당 문서 버전의 실제 파일들을 모아 놓은 목록이다. 각 파일의 형식과 저장 경로를 통해 필요한 자료를 찾아 열 수 있도록 연결한다.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[File]</w:t>
            </w:r>
            <w:r>
              <w:rPr>
                <w:sz w:val="18"/>
              </w:rPr>
              <w:br/>
              <w:t>-</w:t>
            </w:r>
          </w:p>
        </w:tc>
        <w:tc>
          <w:tcPr>
            <w:tcW w:w="3239" w:type="dxa"/>
          </w:tcPr>
          <w:p>
            <w:pPr>
              <w:pStyle w:val="BFCell"/>
              <w:snapToGrid w:val="0"/>
              <w:spacing w:after="0" w:line="240" w:lineRule="auto"/>
            </w:pPr>
            <w:r>
              <w:rPr>
                <w:color w:val="000000"/>
                <w:sz w:val="18"/>
              </w:rPr>
              <w:t xml:space="preserve">0173-1#02-ABK126#002</w:t>
            </w:r>
            <w:r>
              <w:rPr>
                <w:color w:val="000000"/>
                <w:sz w:val="18"/>
              </w:rPr>
              <w:br/>
              <w:t xml:space="preserve">이 목록 요소에 연결된 실제 문서 파일의 위치이다. 파일 형식과 저장 경로를 확인하여 해당 버전의 문서를 찾아 열 수 있다.</w:t>
            </w:r>
          </w:p>
        </w:tc>
        <w:tc>
          <w:tcPr>
            <w:tcW w:w="2879" w:type="dxa"/>
          </w:tcPr>
          <w:p w:rsidR="004A0A2B" w:rsidRDefault="00000000">
            <w:pPr>
              <w:pStyle w:val="BFCell"/>
              <w:snapToGrid w:val="0"/>
              <w:spacing w:after="0" w:line="240" w:lineRule="auto"/>
            </w:pPr>
            <w:r>
              <w:rPr>
                <w:sz w:val="18"/>
              </w:rPr>
              <w:t>[-]</w:t>
            </w:r>
            <w:r>
              <w:rPr>
                <w:sz w:val="18"/>
              </w:rPr>
              <w:br/>
              <w:t>/aasx/files/BHF_TechnicalSpecification.html</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03" w:name="EXCap33"/>
      <w:bookmarkStart w:id="104" w:name="GuideT180046"/>
      <w:bookmarkEnd w:id="103"/>
      <w:r>
        <w:t xml:space="preserve">표 </w:t>
      </w:r>
      <w:fldSimple w:instr=" SEQ Table ">
        <w:r w:rsidR="00B31ED6">
          <w:rPr>
            <w:noProof/>
          </w:rPr>
          <w:t>19</w:t>
        </w:r>
      </w:fldSimple>
      <w:r>
        <w:t xml:space="preserve"> Submodel Element Collection '목록 요소' (Documents/[1])</w:t>
      </w:r>
      <w:bookmarkEnd w:id="10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0173-1#02-ABI500#003/0173-1#01-AHF579#003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Documents 목록의 문서 한 건에 해당한다. 장비 관련 문서 한 건을 관리하는 묶음이다. 이 문서의 번호, 문서 종류, 버전별 내용과 파일을 서로 연결해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DocumentIds</w:t>
            </w:r>
          </w:p>
        </w:tc>
        <w:tc>
          <w:tcPr>
            <w:tcW w:w="3239" w:type="dxa"/>
          </w:tcPr>
          <w:p>
            <w:pPr>
              <w:pStyle w:val="BFCell"/>
              <w:snapToGrid w:val="0"/>
              <w:spacing w:after="0" w:line="240" w:lineRule="auto"/>
            </w:pPr>
            <w:r>
              <w:rPr>
                <w:color w:val="000000"/>
                <w:sz w:val="18"/>
              </w:rPr>
              <w:t xml:space="preserve">0173-1#02-ABI501#003</w:t>
            </w:r>
            <w:r>
              <w:rPr>
                <w:color w:val="000000"/>
                <w:sz w:val="18"/>
              </w:rPr>
              <w:br/>
              <w:t xml:space="preserve">한 문서에 부여된 번호들을 모아 놓은 목록이다. 번호를 발급한 관리 범위와 대표 번호 여부를 함께 기록하여 문서를 혼동하지 않게 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DocumentClassifications</w:t>
            </w:r>
          </w:p>
        </w:tc>
        <w:tc>
          <w:tcPr>
            <w:tcW w:w="3239" w:type="dxa"/>
          </w:tcPr>
          <w:p>
            <w:pPr>
              <w:pStyle w:val="BFCell"/>
              <w:snapToGrid w:val="0"/>
              <w:spacing w:after="0" w:line="240" w:lineRule="auto"/>
            </w:pPr>
            <w:r>
              <w:rPr>
                <w:color w:val="000000"/>
                <w:sz w:val="18"/>
              </w:rPr>
              <w:t xml:space="preserve">0173-1#02-ABI502#003</w:t>
            </w:r>
            <w:r>
              <w:rPr>
                <w:color w:val="000000"/>
                <w:sz w:val="18"/>
              </w:rPr>
              <w:br/>
              <w:t xml:space="preserve">문서가 어떤 종류에 해당하는지 나타내는 분류 목록이다. 분류 체계 이름과 코드·명칭을 함께 보아 사양·운전·점검 등 자료의 용도를 구분한다.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DocumentVersions</w:t>
            </w:r>
          </w:p>
        </w:tc>
        <w:tc>
          <w:tcPr>
            <w:tcW w:w="3239" w:type="dxa"/>
          </w:tcPr>
          <w:p>
            <w:pPr>
              <w:pStyle w:val="BFCell"/>
              <w:snapToGrid w:val="0"/>
              <w:spacing w:after="0" w:line="240" w:lineRule="auto"/>
            </w:pPr>
            <w:r>
              <w:rPr>
                <w:color w:val="000000"/>
                <w:sz w:val="18"/>
              </w:rPr>
              <w:t xml:space="preserve">0173-1#02-ABI503#003</w:t>
            </w:r>
            <w:r>
              <w:rPr>
                <w:color w:val="000000"/>
                <w:sz w:val="18"/>
              </w:rPr>
              <w:br/>
              <w:t xml:space="preserve">같은 문서의 개정본들을 버전별로 관리하는 목록이다. 각 버전의 제목·언어·상태·관련 조직과 파일을 묶어 어떤 판의 자료인지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05" w:name="EXCap34"/>
      <w:bookmarkStart w:id="106" w:name="GuideT180047"/>
      <w:bookmarkEnd w:id="105"/>
      <w:r>
        <w:t xml:space="preserve">표 </w:t>
      </w:r>
      <w:fldSimple w:instr=" SEQ Table ">
        <w:r w:rsidR="00B31ED6">
          <w:rPr>
            <w:noProof/>
          </w:rPr>
          <w:t>20</w:t>
        </w:r>
      </w:fldSimple>
      <w:r>
        <w:t xml:space="preserve"> Submodel Element List 'DocumentIds'</w:t>
      </w:r>
      <w:bookmarkEnd w:id="10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DocumentIds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0173-1#02-ABI501#003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문서에 부여된 번호들을 모아 놓은 목록이다. 번호를 발급한 관리 범위와 대표 번호 여부를 함께 기록하여 문서를 혼동하지 않게 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0173-1#02-ABI501#003/0173-1#01-AHF580#003</w:t>
            </w:r>
            <w:r>
              <w:rPr>
                <w:color w:val="000000"/>
                <w:sz w:val="18"/>
              </w:rPr>
              <w:br/>
              <w:t xml:space="preserve">문서 번호 한 개와 그 번호를 관리하는 범위를 기록하는 묶음이다. 번호 자체와 발급 범위, 대표 번호 여부를 함께 보아 같은 문서를 정확히 찾는다.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07" w:name="EXCap35"/>
      <w:bookmarkStart w:id="108" w:name="GuideT180048"/>
      <w:bookmarkEnd w:id="107"/>
      <w:r>
        <w:t xml:space="preserve">표 </w:t>
      </w:r>
      <w:fldSimple w:instr=" SEQ Table ">
        <w:r w:rsidR="00B31ED6">
          <w:rPr>
            <w:noProof/>
          </w:rPr>
          <w:t>21</w:t>
        </w:r>
      </w:fldSimple>
      <w:r>
        <w:t xml:space="preserve"> Submodel Element Collection '목록 요소' (DocumentIds/[0])</w:t>
      </w:r>
      <w:bookmarkEnd w:id="10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0173-1#02-ABI501#003/0173-1#01-AHF580#003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DocumentIds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DocumentIds 목록의 문서 식별정보 한 건에 해당한다. 문서 번호 한 개와 그 번호를 관리하는 범위를 기록하는 묶음이다. 번호 자체와 발급 범위, 대표 번호 여부를 함께 보아 같은 문서를 정확히 찾는다.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DocumentDomainId</w:t>
            </w:r>
          </w:p>
        </w:tc>
        <w:tc>
          <w:tcPr>
            <w:tcW w:w="3239" w:type="dxa"/>
          </w:tcPr>
          <w:p>
            <w:pPr>
              <w:pStyle w:val="BFCell"/>
              <w:snapToGrid w:val="0"/>
              <w:spacing w:after="0" w:line="240" w:lineRule="auto"/>
            </w:pPr>
            <w:r>
              <w:rPr>
                <w:color w:val="000000"/>
                <w:sz w:val="18"/>
              </w:rPr>
              <w:t xml:space="preserve">0173-1#02-ABH994#003</w:t>
            </w:r>
            <w:r>
              <w:rPr>
                <w:color w:val="000000"/>
                <w:sz w:val="18"/>
              </w:rPr>
              <w:br/>
              <w:t xml:space="preserve">문서 번호를 관리하는 범위를 구분하는 식별자이다. 어느 회사나 문서관리 체계에서 발급한 번호인지 구분하여 같은 번호의 혼동을 줄인다.</w:t>
            </w:r>
          </w:p>
        </w:tc>
        <w:tc>
          <w:tcPr>
            <w:tcW w:w="2879" w:type="dxa"/>
          </w:tcPr>
          <w:p w:rsidR="004A0A2B" w:rsidRDefault="00000000">
            <w:pPr>
              <w:pStyle w:val="BFCell"/>
              <w:snapToGrid w:val="0"/>
              <w:spacing w:after="0" w:line="240" w:lineRule="auto"/>
            </w:pPr>
            <w:r>
              <w:rPr>
                <w:sz w:val="18"/>
              </w:rPr>
              <w:t>[String]</w:t>
            </w:r>
            <w:r>
              <w:rPr>
                <w:sz w:val="18"/>
              </w:rPr>
              <w:br/>
              <w:t>https://example.com/bhf/documents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DocumentIdentifier</w:t>
            </w:r>
          </w:p>
        </w:tc>
        <w:tc>
          <w:tcPr>
            <w:tcW w:w="3239" w:type="dxa"/>
          </w:tcPr>
          <w:p>
            <w:pPr>
              <w:pStyle w:val="BFCell"/>
              <w:snapToGrid w:val="0"/>
              <w:spacing w:after="0" w:line="240" w:lineRule="auto"/>
            </w:pPr>
            <w:r>
              <w:rPr>
                <w:color w:val="000000"/>
                <w:sz w:val="18"/>
              </w:rPr>
              <w:t xml:space="preserve">0173-1#02-AAO099#004</w:t>
            </w:r>
            <w:r>
              <w:rPr>
                <w:color w:val="000000"/>
                <w:sz w:val="18"/>
              </w:rPr>
              <w:br/>
              <w:t xml:space="preserve">문서를 구분하는 번호이다. 문서 제목이 바뀌어도 해당 문서를 찾아볼 수 있도록 사용하는 식별값이다.</w:t>
            </w:r>
          </w:p>
        </w:tc>
        <w:tc>
          <w:tcPr>
            <w:tcW w:w="2879" w:type="dxa"/>
          </w:tcPr>
          <w:p w:rsidR="004A0A2B" w:rsidRDefault="00000000">
            <w:pPr>
              <w:pStyle w:val="BFCell"/>
              <w:snapToGrid w:val="0"/>
              <w:spacing w:after="0" w:line="240" w:lineRule="auto"/>
            </w:pPr>
            <w:r>
              <w:rPr>
                <w:sz w:val="18"/>
              </w:rPr>
              <w:t>[String]</w:t>
            </w:r>
            <w:r>
              <w:rPr>
                <w:sz w:val="18"/>
              </w:rPr>
              <w:br/>
              <w:t>BHF-GUIDE-001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DocumentIsPrimary</w:t>
            </w:r>
          </w:p>
        </w:tc>
        <w:tc>
          <w:tcPr>
            <w:tcW w:w="3239" w:type="dxa"/>
          </w:tcPr>
          <w:p>
            <w:pPr>
              <w:pStyle w:val="BFCell"/>
              <w:snapToGrid w:val="0"/>
              <w:spacing w:after="0" w:line="240" w:lineRule="auto"/>
            </w:pPr>
            <w:r>
              <w:rPr>
                <w:color w:val="000000"/>
                <w:sz w:val="18"/>
              </w:rPr>
              <w:t xml:space="preserve">0173-1#02-ABH995#003</w:t>
            </w:r>
            <w:r>
              <w:rPr>
                <w:color w:val="000000"/>
                <w:sz w:val="18"/>
              </w:rPr>
              <w:br/>
              <w:t xml:space="preserve">대표 문서 번호인지 나타낸다. 한 문서에 번호가 여러 개 있을 때 대표 번호로 사용할 항목을 표시한다.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109" w:name="EXCap36"/>
      <w:bookmarkStart w:id="110" w:name="GuideT180049"/>
      <w:bookmarkEnd w:id="109"/>
      <w:r>
        <w:t xml:space="preserve">표 </w:t>
      </w:r>
      <w:fldSimple w:instr=" SEQ Table ">
        <w:r w:rsidR="00B31ED6">
          <w:rPr>
            <w:noProof/>
          </w:rPr>
          <w:t>22</w:t>
        </w:r>
      </w:fldSimple>
      <w:r>
        <w:t xml:space="preserve"> Submodel Element List 'DocumentClassifications'</w:t>
      </w:r>
      <w:bookmarkEnd w:id="11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0173-1#02-ABI502#003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문서가 어떤 종류에 해당하는지 나타내는 분류 목록이다. 분류 체계 이름과 코드·명칭을 함께 보아 사양·운전·점검 등 자료의 용도를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0173-1#02-ABI502#003/0173-1#01-AHF581#003</w:t>
            </w:r>
            <w:r>
              <w:rPr>
                <w:color w:val="000000"/>
                <w:sz w:val="18"/>
              </w:rPr>
              <w:br/>
              <w:t xml:space="preserve">한 문서에 적용한 분류 한 건의 정보이다. 분류 체계와 코드·이름을 함께 확인하여 이 자료가 어떤 용도의 문서인지 이해한다.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11" w:name="EXCap37"/>
      <w:bookmarkStart w:id="112" w:name="GuideT180050"/>
      <w:bookmarkEnd w:id="111"/>
      <w:r>
        <w:t xml:space="preserve">표 </w:t>
      </w:r>
      <w:fldSimple w:instr=" SEQ Table ">
        <w:r w:rsidR="00B31ED6">
          <w:rPr>
            <w:noProof/>
          </w:rPr>
          <w:t>23</w:t>
        </w:r>
      </w:fldSimple>
      <w:r>
        <w:t xml:space="preserve"> Submodel Element Collection '목록 요소' (DocumentClassifications/[0])</w:t>
      </w:r>
      <w:bookmarkEnd w:id="11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0173-1#02-ABI502#003/0173-1#01-AHF581#003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DocumentClassifications 목록의 문서 분류 한 건에 해당한다. 한 문서에 적용한 분류 한 건의 정보이다. 분류 체계와 코드·이름을 함께 확인하여 이 자료가 어떤 용도의 문서인지 이해한다.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ClassId</w:t>
            </w:r>
          </w:p>
        </w:tc>
        <w:tc>
          <w:tcPr>
            <w:tcW w:w="3239" w:type="dxa"/>
          </w:tcPr>
          <w:p>
            <w:pPr>
              <w:pStyle w:val="BFCell"/>
              <w:snapToGrid w:val="0"/>
              <w:spacing w:after="0" w:line="240" w:lineRule="auto"/>
            </w:pPr>
            <w:r>
              <w:rPr>
                <w:color w:val="000000"/>
                <w:sz w:val="18"/>
              </w:rPr>
              <w:t xml:space="preserve">0173-1#02-ABH996#003</w:t>
            </w:r>
            <w:r>
              <w:rPr>
                <w:color w:val="000000"/>
                <w:sz w:val="18"/>
              </w:rPr>
              <w:br/>
              <w:t xml:space="preserve">문서 분류 코드이다. 문서를 운전·점검·사양 등 어떤 종류로 분류했는지 분류 체계의 코드와 대조할 때 사용한다.</w:t>
            </w:r>
          </w:p>
        </w:tc>
        <w:tc>
          <w:tcPr>
            <w:tcW w:w="2879" w:type="dxa"/>
          </w:tcPr>
          <w:p w:rsidR="004A0A2B" w:rsidRDefault="00000000">
            <w:pPr>
              <w:pStyle w:val="BFCell"/>
              <w:snapToGrid w:val="0"/>
              <w:spacing w:after="0" w:line="240" w:lineRule="auto"/>
            </w:pPr>
            <w:r>
              <w:rPr>
                <w:sz w:val="18"/>
              </w:rPr>
              <w:t>[String]</w:t>
            </w:r>
            <w:r>
              <w:rPr>
                <w:sz w:val="18"/>
              </w:rPr>
              <w:br/>
              <w:t>GUIDE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ClassName</w:t>
            </w:r>
          </w:p>
        </w:tc>
        <w:tc>
          <w:tcPr>
            <w:tcW w:w="3239" w:type="dxa"/>
          </w:tcPr>
          <w:p>
            <w:pPr>
              <w:pStyle w:val="BFCell"/>
              <w:snapToGrid w:val="0"/>
              <w:spacing w:after="0" w:line="240" w:lineRule="auto"/>
            </w:pPr>
            <w:r>
              <w:rPr>
                <w:color w:val="000000"/>
                <w:sz w:val="18"/>
              </w:rPr>
              <w:t xml:space="preserve">0173-1#02-ABJ219#002</w:t>
            </w:r>
            <w:r>
              <w:rPr>
                <w:color w:val="000000"/>
                <w:sz w:val="18"/>
              </w:rPr>
              <w:br/>
              <w:t xml:space="preserve">문서 분류 이름이다. 분류 코드를 사람이 읽을 수 있는 이름으로 풀어 보여 주는 항목이다.</w:t>
            </w:r>
          </w:p>
        </w:tc>
        <w:tc>
          <w:tcPr>
            <w:tcW w:w="2879" w:type="dxa"/>
          </w:tcPr>
          <w:p w:rsidR="004A0A2B" w:rsidRDefault="00000000">
            <w:pPr>
              <w:pStyle w:val="BFCell"/>
              <w:snapToGrid w:val="0"/>
              <w:spacing w:after="0" w:line="240" w:lineRule="auto"/>
            </w:pPr>
            <w:r>
              <w:rPr>
                <w:sz w:val="18"/>
              </w:rPr>
              <w:t>[-]</w:t>
            </w:r>
            <w:r>
              <w:rPr>
                <w:sz w:val="18"/>
              </w:rPr>
              <w:br/>
              <w:t>AAS reference model guidance@en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ClassificationSystem</w:t>
            </w:r>
          </w:p>
        </w:tc>
        <w:tc>
          <w:tcPr>
            <w:tcW w:w="3239" w:type="dxa"/>
          </w:tcPr>
          <w:p>
            <w:pPr>
              <w:pStyle w:val="BFCell"/>
              <w:snapToGrid w:val="0"/>
              <w:spacing w:after="0" w:line="240" w:lineRule="auto"/>
            </w:pPr>
            <w:r>
              <w:rPr>
                <w:color w:val="000000"/>
                <w:sz w:val="18"/>
              </w:rPr>
              <w:t xml:space="preserve">0173-1#02-ABH997#003</w:t>
            </w:r>
            <w:r>
              <w:rPr>
                <w:color w:val="000000"/>
                <w:sz w:val="18"/>
              </w:rPr>
              <w:br/>
              <w:t xml:space="preserve">제품이나 문서를 분류할 때 사용하는 체계이다. 같은 분류 코드라도 체계가 다르면 뜻이 달라질 수 있으므로 코드와 체계 이름을 함께 확인한다.</w:t>
            </w:r>
          </w:p>
        </w:tc>
        <w:tc>
          <w:tcPr>
            <w:tcW w:w="2879" w:type="dxa"/>
          </w:tcPr>
          <w:p w:rsidR="004A0A2B" w:rsidRDefault="00000000">
            <w:pPr>
              <w:pStyle w:val="BFCell"/>
              <w:snapToGrid w:val="0"/>
              <w:spacing w:after="0" w:line="240" w:lineRule="auto"/>
            </w:pPr>
            <w:r>
              <w:rPr>
                <w:sz w:val="18"/>
              </w:rPr>
              <w:t>[String]</w:t>
            </w:r>
            <w:r>
              <w:rPr>
                <w:sz w:val="18"/>
              </w:rPr>
              <w:br/>
              <w:t>BHF reference document types (project-specific)</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13" w:name="EXCap38"/>
      <w:bookmarkStart w:id="114" w:name="GuideT180051"/>
      <w:bookmarkEnd w:id="113"/>
      <w:r>
        <w:t xml:space="preserve">표 </w:t>
      </w:r>
      <w:fldSimple w:instr=" SEQ Table ">
        <w:r w:rsidR="00B31ED6">
          <w:rPr>
            <w:noProof/>
          </w:rPr>
          <w:t>24</w:t>
        </w:r>
      </w:fldSimple>
      <w:r>
        <w:t xml:space="preserve"> Submodel Element List 'DocumentVersions'</w:t>
      </w:r>
      <w:bookmarkEnd w:id="11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DocumentVersions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0173-1#02-ABI503#003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같은 문서의 개정본들을 버전별로 관리하는 목록이다. 각 버전의 제목·언어·상태·관련 조직과 파일을 묶어 어떤 판의 자료인지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0173-1#02-ABI503#003/0173-1#01-AHF582#003</w:t>
            </w:r>
            <w:r>
              <w:rPr>
                <w:color w:val="000000"/>
                <w:sz w:val="18"/>
              </w:rPr>
              <w:br/>
              <w:t xml:space="preserve">문서의 특정 버전 한 건에 대한 정보이다. 제목·언어·버전·상태와 관련 조직, 연결된 파일을 함께 보아 어떤 판의 문서인지 확인한다.</w:t>
            </w:r>
          </w:p>
        </w:tc>
        <w:tc>
          <w:tcPr>
            <w:tcW w:w="2879" w:type="dxa"/>
          </w:tcPr>
          <w:p w:rsidR="004A0A2B" w:rsidRDefault="00000000">
            <w:pPr>
              <w:pStyle w:val="BFCell"/>
              <w:snapToGrid w:val="0"/>
              <w:spacing w:after="0" w:line="240" w:lineRule="auto"/>
            </w:pPr>
            <w:r>
              <w:rPr>
                <w:sz w:val="18"/>
              </w:rPr>
              <w:t>[-]</w:t>
            </w:r>
            <w:r>
              <w:rPr>
                <w:sz w:val="18"/>
              </w:rPr>
              <w:br/>
              <w:t>9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15" w:name="EXCap39"/>
      <w:bookmarkStart w:id="116" w:name="GuideT180052"/>
      <w:bookmarkEnd w:id="115"/>
      <w:r>
        <w:t xml:space="preserve">표 </w:t>
      </w:r>
      <w:fldSimple w:instr=" SEQ Table ">
        <w:r w:rsidR="00B31ED6">
          <w:rPr>
            <w:noProof/>
          </w:rPr>
          <w:t>25</w:t>
        </w:r>
      </w:fldSimple>
      <w:r>
        <w:t xml:space="preserve"> Submodel Element Collection '목록 요소' (DocumentVersions/[0])</w:t>
      </w:r>
      <w:bookmarkEnd w:id="11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0173-1#02-ABI503#003/0173-1#01-AHF582#003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DocumentVersions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DocumentVersions 목록의 문서 버전 한 건에 해당한다. 문서의 특정 버전 한 건에 대한 정보이다. 제목·언어·버전·상태와 관련 조직, 연결된 파일을 함께 보아 어떤 판의 문서인지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Language</w:t>
            </w:r>
          </w:p>
        </w:tc>
        <w:tc>
          <w:tcPr>
            <w:tcW w:w="3239" w:type="dxa"/>
          </w:tcPr>
          <w:p>
            <w:pPr>
              <w:pStyle w:val="BFCell"/>
              <w:snapToGrid w:val="0"/>
              <w:spacing w:after="0" w:line="240" w:lineRule="auto"/>
            </w:pPr>
            <w:r>
              <w:rPr>
                <w:color w:val="000000"/>
                <w:sz w:val="18"/>
              </w:rPr>
              <w:t xml:space="preserve">0173-1#02-AAN468#008</w:t>
            </w:r>
            <w:r>
              <w:rPr>
                <w:color w:val="000000"/>
                <w:sz w:val="18"/>
              </w:rPr>
              <w:br/>
              <w:t xml:space="preserve">이 문서 버전이 어떤 언어로 작성되었는지 나타내는 목록이다. en·ko와 같은 언어 코드를 넣어 사용자가 읽을 수 있는 문서를 구분한다.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Version</w:t>
            </w:r>
          </w:p>
        </w:tc>
        <w:tc>
          <w:tcPr>
            <w:tcW w:w="3239" w:type="dxa"/>
          </w:tcPr>
          <w:p>
            <w:pPr>
              <w:pStyle w:val="BFCell"/>
              <w:snapToGrid w:val="0"/>
              <w:spacing w:after="0" w:line="240" w:lineRule="auto"/>
            </w:pPr>
            <w:r>
              <w:rPr>
                <w:color w:val="000000"/>
                <w:sz w:val="18"/>
              </w:rPr>
              <w:t xml:space="preserve">0173-1#02-AAP003#005</w:t>
            </w:r>
            <w:r>
              <w:rPr>
                <w:color w:val="000000"/>
                <w:sz w:val="18"/>
              </w:rPr>
              <w:br/>
              <w:t xml:space="preserve">문서 버전이다. 같은 문서의 초판과 개정본을 구분하여 현재 보고 있는 내용이 어느 판인지 확인한다.</w:t>
            </w:r>
          </w:p>
        </w:tc>
        <w:tc>
          <w:tcPr>
            <w:tcW w:w="2879" w:type="dxa"/>
          </w:tcPr>
          <w:p w:rsidR="004A0A2B" w:rsidRDefault="00000000">
            <w:pPr>
              <w:pStyle w:val="BFCell"/>
              <w:snapToGrid w:val="0"/>
              <w:spacing w:after="0" w:line="240" w:lineRule="auto"/>
            </w:pPr>
            <w:r>
              <w:rPr>
                <w:sz w:val="18"/>
              </w:rPr>
              <w:t>[String]</w:t>
            </w:r>
            <w:r>
              <w:rPr>
                <w:sz w:val="18"/>
              </w:rPr>
              <w:br/>
              <w:t>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Title</w:t>
            </w:r>
          </w:p>
        </w:tc>
        <w:tc>
          <w:tcPr>
            <w:tcW w:w="3239" w:type="dxa"/>
          </w:tcPr>
          <w:p>
            <w:pPr>
              <w:pStyle w:val="BFCell"/>
              <w:snapToGrid w:val="0"/>
              <w:spacing w:after="0" w:line="240" w:lineRule="auto"/>
            </w:pPr>
            <w:r>
              <w:rPr>
                <w:color w:val="000000"/>
                <w:sz w:val="18"/>
              </w:rPr>
              <w:t xml:space="preserve">0173-1#02-ABG940#003</w:t>
            </w:r>
            <w:r>
              <w:rPr>
                <w:color w:val="000000"/>
                <w:sz w:val="18"/>
              </w:rPr>
              <w:br/>
              <w:t xml:space="preserve">문서 제목이다. 파일을 열기 전에 사양서·기록 가이드 등 어떤 문서인지 알아볼 수 있게 하는 이름이다.</w:t>
            </w:r>
          </w:p>
        </w:tc>
        <w:tc>
          <w:tcPr>
            <w:tcW w:w="2879" w:type="dxa"/>
          </w:tcPr>
          <w:p w:rsidR="004A0A2B" w:rsidRDefault="00000000">
            <w:pPr>
              <w:pStyle w:val="BFCell"/>
              <w:snapToGrid w:val="0"/>
              <w:spacing w:after="0" w:line="240" w:lineRule="auto"/>
            </w:pPr>
            <w:r>
              <w:rPr>
                <w:sz w:val="18"/>
              </w:rPr>
              <w:t>[-]</w:t>
            </w:r>
            <w:r>
              <w:rPr>
                <w:sz w:val="18"/>
              </w:rPr>
              <w:br/>
              <w:t>AAS reference model guidance@en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Description</w:t>
            </w:r>
          </w:p>
        </w:tc>
        <w:tc>
          <w:tcPr>
            <w:tcW w:w="3239" w:type="dxa"/>
          </w:tcPr>
          <w:p>
            <w:pPr>
              <w:pStyle w:val="BFCell"/>
              <w:snapToGrid w:val="0"/>
              <w:spacing w:after="0" w:line="240" w:lineRule="auto"/>
            </w:pPr>
            <w:r>
              <w:rPr>
                <w:color w:val="000000"/>
                <w:sz w:val="18"/>
              </w:rPr>
              <w:t xml:space="preserve">0173-1#02-AAN466#004</w:t>
            </w:r>
            <w:r>
              <w:rPr>
                <w:color w:val="000000"/>
                <w:sz w:val="18"/>
              </w:rPr>
              <w:br/>
              <w:t xml:space="preserve">해당 문서 버전의 내용과 적용 범위를 설명한다. 문서를 열기 전에 어떤 자료이며 어떤 용도로 참고해야 하는지 파악할 수 있게 한다.</w:t>
            </w:r>
          </w:p>
        </w:tc>
        <w:tc>
          <w:tcPr>
            <w:tcW w:w="2879" w:type="dxa"/>
          </w:tcPr>
          <w:p w:rsidR="004A0A2B" w:rsidRDefault="00000000">
            <w:pPr>
              <w:pStyle w:val="BFCell"/>
              <w:snapToGrid w:val="0"/>
              <w:spacing w:after="0" w:line="240" w:lineRule="auto"/>
            </w:pPr>
            <w:r>
              <w:rPr>
                <w:sz w:val="18"/>
              </w:rPr>
              <w:t>[-]</w:t>
            </w:r>
            <w:r>
              <w:rPr>
                <w:sz w:val="18"/>
              </w:rPr>
              <w:br/>
              <w:t>Illustrative reference-model documentation for a batch atmosphere heat treatment furnace. Not a manufacturer-certified operating manual.@en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StatusSetDate</w:t>
            </w:r>
          </w:p>
        </w:tc>
        <w:tc>
          <w:tcPr>
            <w:tcW w:w="3239" w:type="dxa"/>
          </w:tcPr>
          <w:p>
            <w:pPr>
              <w:pStyle w:val="BFCell"/>
              <w:snapToGrid w:val="0"/>
              <w:spacing w:after="0" w:line="240" w:lineRule="auto"/>
            </w:pPr>
            <w:r>
              <w:rPr>
                <w:color w:val="000000"/>
                <w:sz w:val="18"/>
              </w:rPr>
              <w:t xml:space="preserve">0173-1#02-ABI000#003</w:t>
            </w:r>
            <w:r>
              <w:rPr>
                <w:color w:val="000000"/>
                <w:sz w:val="18"/>
              </w:rPr>
              <w:br/>
              <w:t xml:space="preserve">문서 상태를 지정한 날짜이다. 현재 상태가 언제 적용되었는지 확인하는 날짜이며 문서 버전 번호와 함께 해석한다.</w:t>
            </w:r>
          </w:p>
        </w:tc>
        <w:tc>
          <w:tcPr>
            <w:tcW w:w="2879" w:type="dxa"/>
          </w:tcPr>
          <w:p w:rsidR="004A0A2B" w:rsidRDefault="00000000">
            <w:pPr>
              <w:pStyle w:val="BFCell"/>
              <w:snapToGrid w:val="0"/>
              <w:spacing w:after="0" w:line="240" w:lineRule="auto"/>
            </w:pPr>
            <w:r>
              <w:rPr>
                <w:sz w:val="18"/>
              </w:rPr>
              <w:t>[Date]</w:t>
            </w:r>
            <w:r>
              <w:rPr>
                <w:sz w:val="18"/>
              </w:rPr>
              <w:br/>
              <w:t>2026-09-14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StatusValue</w:t>
            </w:r>
          </w:p>
        </w:tc>
        <w:tc>
          <w:tcPr>
            <w:tcW w:w="3239" w:type="dxa"/>
          </w:tcPr>
          <w:p>
            <w:pPr>
              <w:pStyle w:val="BFCell"/>
              <w:snapToGrid w:val="0"/>
              <w:spacing w:after="0" w:line="240" w:lineRule="auto"/>
            </w:pPr>
            <w:r>
              <w:rPr>
                <w:color w:val="000000"/>
                <w:sz w:val="18"/>
              </w:rPr>
              <w:t xml:space="preserve">0173-1#02-ABI001#003</w:t>
            </w:r>
            <w:r>
              <w:rPr>
                <w:color w:val="000000"/>
                <w:sz w:val="18"/>
              </w:rPr>
              <w:br/>
              <w:t xml:space="preserve">문서의 작성·검토 상태이다. 작성 중인지 검토가 끝났는지 등 문서가 현재 어느 단계에 있는지 구분한다.</w:t>
            </w:r>
          </w:p>
        </w:tc>
        <w:tc>
          <w:tcPr>
            <w:tcW w:w="2879" w:type="dxa"/>
          </w:tcPr>
          <w:p w:rsidR="004A0A2B" w:rsidRDefault="00000000">
            <w:pPr>
              <w:pStyle w:val="BFCell"/>
              <w:snapToGrid w:val="0"/>
              <w:spacing w:after="0" w:line="240" w:lineRule="auto"/>
            </w:pPr>
            <w:r>
              <w:rPr>
                <w:sz w:val="18"/>
              </w:rPr>
              <w:t>[String]</w:t>
            </w:r>
            <w:r>
              <w:rPr>
                <w:sz w:val="18"/>
              </w:rPr>
              <w:br/>
              <w:t>InReview</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OrganizationShortName</w:t>
            </w:r>
          </w:p>
        </w:tc>
        <w:tc>
          <w:tcPr>
            <w:tcW w:w="3239" w:type="dxa"/>
          </w:tcPr>
          <w:p>
            <w:pPr>
              <w:pStyle w:val="BFCell"/>
              <w:snapToGrid w:val="0"/>
              <w:spacing w:after="0" w:line="240" w:lineRule="auto"/>
            </w:pPr>
            <w:r>
              <w:rPr>
                <w:color w:val="000000"/>
                <w:sz w:val="18"/>
              </w:rPr>
              <w:t xml:space="preserve">https://api.eclass-cdp.com/0173-1-02-ABI002-003</w:t>
            </w:r>
            <w:r>
              <w:rPr>
                <w:color w:val="000000"/>
                <w:sz w:val="18"/>
              </w:rPr>
              <w:br/>
              <w:t xml:space="preserve">문서 관련 조직의 짧은 이름이다. 긴 조직 이름을 화면이나 목록에 간단히 표시할 때 사용하는 이름이다.</w:t>
            </w:r>
          </w:p>
        </w:tc>
        <w:tc>
          <w:tcPr>
            <w:tcW w:w="2879" w:type="dxa"/>
          </w:tcPr>
          <w:p w:rsidR="004A0A2B" w:rsidRDefault="00000000">
            <w:pPr>
              <w:pStyle w:val="BFCell"/>
              <w:snapToGrid w:val="0"/>
              <w:spacing w:after="0" w:line="240" w:lineRule="auto"/>
            </w:pPr>
            <w:r>
              <w:rPr>
                <w:sz w:val="18"/>
              </w:rPr>
              <w:t>[String]</w:t>
            </w:r>
            <w:r>
              <w:rPr>
                <w:sz w:val="18"/>
              </w:rPr>
              <w:br/>
              <w:t>ExampleCompany</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OrganizationOfficialName</w:t>
            </w:r>
          </w:p>
        </w:tc>
        <w:tc>
          <w:tcPr>
            <w:tcW w:w="3239" w:type="dxa"/>
          </w:tcPr>
          <w:p>
            <w:pPr>
              <w:pStyle w:val="BFCell"/>
              <w:snapToGrid w:val="0"/>
              <w:spacing w:after="0" w:line="240" w:lineRule="auto"/>
            </w:pPr>
            <w:r>
              <w:rPr>
                <w:color w:val="000000"/>
                <w:sz w:val="18"/>
              </w:rPr>
              <w:t xml:space="preserve">0173-1#02-ABI004#003</w:t>
            </w:r>
            <w:r>
              <w:rPr>
                <w:color w:val="000000"/>
                <w:sz w:val="18"/>
              </w:rPr>
              <w:br/>
              <w:t xml:space="preserve">문서 관련 조직의 정식 이름이다. 약칭만으로 조직을 구분하기 어려울 때 확인할 수 있는 공식 명칭이다.</w:t>
            </w:r>
          </w:p>
        </w:tc>
        <w:tc>
          <w:tcPr>
            <w:tcW w:w="2879" w:type="dxa"/>
          </w:tcPr>
          <w:p w:rsidR="004A0A2B" w:rsidRDefault="00000000">
            <w:pPr>
              <w:pStyle w:val="BFCell"/>
              <w:snapToGrid w:val="0"/>
              <w:spacing w:after="0" w:line="240" w:lineRule="auto"/>
            </w:pPr>
            <w:r>
              <w:rPr>
                <w:sz w:val="18"/>
              </w:rPr>
              <w:t>[String]</w:t>
            </w:r>
            <w:r>
              <w:rPr>
                <w:sz w:val="18"/>
              </w:rPr>
              <w:br/>
              <w:t>ExampleCompany (fictional example)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DigitalFiles</w:t>
            </w:r>
          </w:p>
        </w:tc>
        <w:tc>
          <w:tcPr>
            <w:tcW w:w="3239" w:type="dxa"/>
          </w:tcPr>
          <w:p>
            <w:pPr>
              <w:pStyle w:val="BFCell"/>
              <w:snapToGrid w:val="0"/>
              <w:spacing w:after="0" w:line="240" w:lineRule="auto"/>
            </w:pPr>
            <w:r>
              <w:rPr>
                <w:color w:val="000000"/>
                <w:sz w:val="18"/>
              </w:rPr>
              <w:t xml:space="preserve">0173-1#02-ABK126#002</w:t>
            </w:r>
            <w:r>
              <w:rPr>
                <w:color w:val="000000"/>
                <w:sz w:val="18"/>
              </w:rPr>
              <w:br/>
              <w:t xml:space="preserve">해당 문서 버전의 실제 파일들을 모아 놓은 목록이다. 각 파일의 형식과 저장 경로를 통해 필요한 자료를 찾아 열 수 있도록 연결한다.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17" w:name="EXCap40"/>
      <w:bookmarkStart w:id="118" w:name="GuideT180053"/>
      <w:bookmarkEnd w:id="117"/>
      <w:r>
        <w:t xml:space="preserve">표 </w:t>
      </w:r>
      <w:fldSimple w:instr=" SEQ Table ">
        <w:r w:rsidR="00B31ED6">
          <w:rPr>
            <w:noProof/>
          </w:rPr>
          <w:t>26</w:t>
        </w:r>
      </w:fldSimple>
      <w:r>
        <w:t xml:space="preserve"> Submodel Element List 'Language'</w:t>
      </w:r>
      <w:bookmarkEnd w:id="11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Language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0173-1#02-AAN468#008</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문서 버전이 어떤 언어로 작성되었는지 나타내는 목록이다. en·ko와 같은 언어 코드를 넣어 사용자가 읽을 수 있는 문서를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t>
            </w:r>
          </w:p>
        </w:tc>
        <w:tc>
          <w:tcPr>
            <w:tcW w:w="3239" w:type="dxa"/>
          </w:tcPr>
          <w:p>
            <w:pPr>
              <w:pStyle w:val="BFCell"/>
              <w:snapToGrid w:val="0"/>
              <w:spacing w:after="0" w:line="240" w:lineRule="auto"/>
            </w:pPr>
            <w:r>
              <w:rPr>
                <w:color w:val="000000"/>
                <w:sz w:val="18"/>
              </w:rPr>
              <w:t xml:space="preserve">0173-1#02-AAN468#008</w:t>
            </w:r>
            <w:r>
              <w:rPr>
                <w:color w:val="000000"/>
                <w:sz w:val="18"/>
              </w:rPr>
              <w:br/>
              <w:t xml:space="preserve">해당 문서 버전에 사용된 언어 코드 한 개이다. 예를 들어 en은 영어를 뜻하며 여러 언어를 제공하면 언어별 항목으로 구분한다.</w:t>
            </w:r>
          </w:p>
        </w:tc>
        <w:tc>
          <w:tcPr>
            <w:tcW w:w="2879" w:type="dxa"/>
          </w:tcPr>
          <w:p w:rsidR="004A0A2B" w:rsidRDefault="00000000">
            <w:pPr>
              <w:pStyle w:val="BFCell"/>
              <w:snapToGrid w:val="0"/>
              <w:spacing w:after="0" w:line="240" w:lineRule="auto"/>
            </w:pPr>
            <w:r>
              <w:rPr>
                <w:sz w:val="18"/>
              </w:rPr>
              <w:t>[String]</w:t>
            </w:r>
            <w:r>
              <w:rPr>
                <w:sz w:val="18"/>
              </w:rPr>
              <w:br/>
              <w:t>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19" w:name="EXCap41"/>
      <w:bookmarkStart w:id="120" w:name="GuideT180054"/>
      <w:bookmarkEnd w:id="119"/>
      <w:r>
        <w:t xml:space="preserve">표 </w:t>
      </w:r>
      <w:fldSimple w:instr=" SEQ Table ">
        <w:r w:rsidR="00B31ED6">
          <w:rPr>
            <w:noProof/>
          </w:rPr>
          <w:t>27</w:t>
        </w:r>
      </w:fldSimple>
      <w:r>
        <w:t xml:space="preserve"> Submodel Element List 'DigitalFiles'</w:t>
      </w:r>
      <w:bookmarkEnd w:id="12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DigitalFiles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0173-1#02-ABK126#002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해당 문서 버전의 실제 파일들을 모아 놓은 목록이다. 각 파일의 형식과 저장 경로를 통해 필요한 자료를 찾아 열 수 있도록 연결한다.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[File]</w:t>
            </w:r>
            <w:r>
              <w:rPr>
                <w:sz w:val="18"/>
              </w:rPr>
              <w:br/>
              <w:t>-</w:t>
            </w:r>
          </w:p>
        </w:tc>
        <w:tc>
          <w:tcPr>
            <w:tcW w:w="3239" w:type="dxa"/>
          </w:tcPr>
          <w:p>
            <w:pPr>
              <w:pStyle w:val="BFCell"/>
              <w:snapToGrid w:val="0"/>
              <w:spacing w:after="0" w:line="240" w:lineRule="auto"/>
            </w:pPr>
            <w:r>
              <w:rPr>
                <w:color w:val="000000"/>
                <w:sz w:val="18"/>
              </w:rPr>
              <w:t xml:space="preserve">0173-1#02-ABK126#002</w:t>
            </w:r>
            <w:r>
              <w:rPr>
                <w:color w:val="000000"/>
                <w:sz w:val="18"/>
              </w:rPr>
              <w:br/>
              <w:t xml:space="preserve">이 목록 요소에 연결된 실제 문서 파일의 위치이다. 파일 형식과 저장 경로를 확인하여 해당 버전의 문서를 찾아 열 수 있다.</w:t>
            </w:r>
          </w:p>
        </w:tc>
        <w:tc>
          <w:tcPr>
            <w:tcW w:w="2879" w:type="dxa"/>
          </w:tcPr>
          <w:p w:rsidR="004A0A2B" w:rsidRDefault="00000000">
            <w:pPr>
              <w:pStyle w:val="BFCell"/>
              <w:snapToGrid w:val="0"/>
              <w:spacing w:after="0" w:line="240" w:lineRule="auto"/>
            </w:pPr>
            <w:r>
              <w:rPr>
                <w:sz w:val="18"/>
              </w:rPr>
              <w:t>[-]</w:t>
            </w:r>
            <w:r>
              <w:rPr>
                <w:sz w:val="18"/>
              </w:rPr>
              <w:br/>
              <w:t>/aasx/files/BHF_Guidance.html</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21" w:name="EXCap42"/>
      <w:bookmarkStart w:id="122" w:name="GuideT180055"/>
      <w:bookmarkEnd w:id="121"/>
      <w:r>
        <w:t xml:space="preserve">표 </w:t>
      </w:r>
      <w:fldSimple w:instr=" SEQ Table ">
        <w:r w:rsidR="00B31ED6">
          <w:rPr>
            <w:noProof/>
          </w:rPr>
          <w:t>28</w:t>
        </w:r>
      </w:fldSimple>
      <w:r>
        <w:t xml:space="preserve"> Submodel Element Collection '목록 요소' (Documents/[2])</w:t>
      </w:r>
      <w:bookmarkEnd w:id="12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0173-1#02-ABI500#003/0173-1#01-AHF579#003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Documents 목록의 문서 한 건에 해당한다. 장비 관련 문서 한 건을 관리하는 묶음이다. 이 문서의 번호, 문서 종류, 버전별 내용과 파일을 서로 연결해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DocumentIds</w:t>
            </w:r>
          </w:p>
        </w:tc>
        <w:tc>
          <w:tcPr>
            <w:tcW w:w="3239" w:type="dxa"/>
          </w:tcPr>
          <w:p>
            <w:pPr>
              <w:pStyle w:val="BFCell"/>
              <w:snapToGrid w:val="0"/>
              <w:spacing w:after="0" w:line="240" w:lineRule="auto"/>
            </w:pPr>
            <w:r>
              <w:rPr>
                <w:color w:val="000000"/>
                <w:sz w:val="18"/>
              </w:rPr>
              <w:t xml:space="preserve">0173-1#02-ABI501#003</w:t>
            </w:r>
            <w:r>
              <w:rPr>
                <w:color w:val="000000"/>
                <w:sz w:val="18"/>
              </w:rPr>
              <w:br/>
              <w:t xml:space="preserve">한 문서에 부여된 번호들을 모아 놓은 목록이다. 번호를 발급한 관리 범위와 대표 번호 여부를 함께 기록하여 문서를 혼동하지 않게 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DocumentClassifications</w:t>
            </w:r>
          </w:p>
        </w:tc>
        <w:tc>
          <w:tcPr>
            <w:tcW w:w="3239" w:type="dxa"/>
          </w:tcPr>
          <w:p>
            <w:pPr>
              <w:pStyle w:val="BFCell"/>
              <w:snapToGrid w:val="0"/>
              <w:spacing w:after="0" w:line="240" w:lineRule="auto"/>
            </w:pPr>
            <w:r>
              <w:rPr>
                <w:color w:val="000000"/>
                <w:sz w:val="18"/>
              </w:rPr>
              <w:t xml:space="preserve">0173-1#02-ABI502#003</w:t>
            </w:r>
            <w:r>
              <w:rPr>
                <w:color w:val="000000"/>
                <w:sz w:val="18"/>
              </w:rPr>
              <w:br/>
              <w:t xml:space="preserve">문서가 어떤 종류에 해당하는지 나타내는 분류 목록이다. 분류 체계 이름과 코드·명칭을 함께 보아 사양·운전·점검 등 자료의 용도를 구분한다.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DocumentVersions</w:t>
            </w:r>
          </w:p>
        </w:tc>
        <w:tc>
          <w:tcPr>
            <w:tcW w:w="3239" w:type="dxa"/>
          </w:tcPr>
          <w:p>
            <w:pPr>
              <w:pStyle w:val="BFCell"/>
              <w:snapToGrid w:val="0"/>
              <w:spacing w:after="0" w:line="240" w:lineRule="auto"/>
            </w:pPr>
            <w:r>
              <w:rPr>
                <w:color w:val="000000"/>
                <w:sz w:val="18"/>
              </w:rPr>
              <w:t xml:space="preserve">0173-1#02-ABI503#003</w:t>
            </w:r>
            <w:r>
              <w:rPr>
                <w:color w:val="000000"/>
                <w:sz w:val="18"/>
              </w:rPr>
              <w:br/>
              <w:t xml:space="preserve">같은 문서의 개정본들을 버전별로 관리하는 목록이다. 각 버전의 제목·언어·상태·관련 조직과 파일을 묶어 어떤 판의 자료인지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23" w:name="EXCap43"/>
      <w:bookmarkStart w:id="124" w:name="GuideT180056"/>
      <w:bookmarkEnd w:id="123"/>
      <w:r>
        <w:t xml:space="preserve">표 </w:t>
      </w:r>
      <w:fldSimple w:instr=" SEQ Table ">
        <w:r w:rsidR="00B31ED6">
          <w:rPr>
            <w:noProof/>
          </w:rPr>
          <w:t>29</w:t>
        </w:r>
      </w:fldSimple>
      <w:r>
        <w:t xml:space="preserve"> Submodel Element List 'DocumentIds'</w:t>
      </w:r>
      <w:bookmarkEnd w:id="12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DocumentIds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0173-1#02-ABI501#003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문서에 부여된 번호들을 모아 놓은 목록이다. 번호를 발급한 관리 범위와 대표 번호 여부를 함께 기록하여 문서를 혼동하지 않게 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0173-1#02-ABI501#003/0173-1#01-AHF580#003</w:t>
            </w:r>
            <w:r>
              <w:rPr>
                <w:color w:val="000000"/>
                <w:sz w:val="18"/>
              </w:rPr>
              <w:br/>
              <w:t xml:space="preserve">문서 번호 한 개와 그 번호를 관리하는 범위를 기록하는 묶음이다. 번호 자체와 발급 범위, 대표 번호 여부를 함께 보아 같은 문서를 정확히 찾는다.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25" w:name="EXCap44"/>
      <w:bookmarkStart w:id="126" w:name="GuideT180057"/>
      <w:bookmarkEnd w:id="125"/>
      <w:r>
        <w:t xml:space="preserve">표 </w:t>
      </w:r>
      <w:fldSimple w:instr=" SEQ Table ">
        <w:r w:rsidR="00B31ED6">
          <w:rPr>
            <w:noProof/>
          </w:rPr>
          <w:t>30</w:t>
        </w:r>
      </w:fldSimple>
      <w:r>
        <w:t xml:space="preserve"> Submodel Element Collection '목록 요소' (DocumentIds/[0])</w:t>
      </w:r>
      <w:bookmarkEnd w:id="12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0173-1#02-ABI501#003/0173-1#01-AHF580#003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DocumentIds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DocumentIds 목록의 문서 식별정보 한 건에 해당한다. 문서 번호 한 개와 그 번호를 관리하는 범위를 기록하는 묶음이다. 번호 자체와 발급 범위, 대표 번호 여부를 함께 보아 같은 문서를 정확히 찾는다.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DocumentDomainId</w:t>
            </w:r>
          </w:p>
        </w:tc>
        <w:tc>
          <w:tcPr>
            <w:tcW w:w="3239" w:type="dxa"/>
          </w:tcPr>
          <w:p>
            <w:pPr>
              <w:pStyle w:val="BFCell"/>
              <w:snapToGrid w:val="0"/>
              <w:spacing w:after="0" w:line="240" w:lineRule="auto"/>
            </w:pPr>
            <w:r>
              <w:rPr>
                <w:color w:val="000000"/>
                <w:sz w:val="18"/>
              </w:rPr>
              <w:t xml:space="preserve">0173-1#02-ABH994#003</w:t>
            </w:r>
            <w:r>
              <w:rPr>
                <w:color w:val="000000"/>
                <w:sz w:val="18"/>
              </w:rPr>
              <w:br/>
              <w:t xml:space="preserve">문서 번호를 관리하는 범위를 구분하는 식별자이다. 어느 회사나 문서관리 체계에서 발급한 번호인지 구분하여 같은 번호의 혼동을 줄인다.</w:t>
            </w:r>
          </w:p>
        </w:tc>
        <w:tc>
          <w:tcPr>
            <w:tcW w:w="2879" w:type="dxa"/>
          </w:tcPr>
          <w:p w:rsidR="004A0A2B" w:rsidRDefault="00000000">
            <w:pPr>
              <w:pStyle w:val="BFCell"/>
              <w:snapToGrid w:val="0"/>
              <w:spacing w:after="0" w:line="240" w:lineRule="auto"/>
            </w:pPr>
            <w:r>
              <w:rPr>
                <w:sz w:val="18"/>
              </w:rPr>
              <w:t>[String]</w:t>
            </w:r>
            <w:r>
              <w:rPr>
                <w:sz w:val="18"/>
              </w:rPr>
              <w:br/>
              <w:t>https://example.com/bhf/documents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DocumentIdentifier</w:t>
            </w:r>
          </w:p>
        </w:tc>
        <w:tc>
          <w:tcPr>
            <w:tcW w:w="3239" w:type="dxa"/>
          </w:tcPr>
          <w:p>
            <w:pPr>
              <w:pStyle w:val="BFCell"/>
              <w:snapToGrid w:val="0"/>
              <w:spacing w:after="0" w:line="240" w:lineRule="auto"/>
            </w:pPr>
            <w:r>
              <w:rPr>
                <w:color w:val="000000"/>
                <w:sz w:val="18"/>
              </w:rPr>
              <w:t xml:space="preserve">0173-1#02-AAO099#004</w:t>
            </w:r>
            <w:r>
              <w:rPr>
                <w:color w:val="000000"/>
                <w:sz w:val="18"/>
              </w:rPr>
              <w:br/>
              <w:t xml:space="preserve">문서를 구분하는 번호이다. 문서 제목이 바뀌어도 해당 문서를 찾아볼 수 있도록 사용하는 식별값이다.</w:t>
            </w:r>
          </w:p>
        </w:tc>
        <w:tc>
          <w:tcPr>
            <w:tcW w:w="2879" w:type="dxa"/>
          </w:tcPr>
          <w:p w:rsidR="004A0A2B" w:rsidRDefault="00000000">
            <w:pPr>
              <w:pStyle w:val="BFCell"/>
              <w:snapToGrid w:val="0"/>
              <w:spacing w:after="0" w:line="240" w:lineRule="auto"/>
            </w:pPr>
            <w:r>
              <w:rPr>
                <w:sz w:val="18"/>
              </w:rPr>
              <w:t>[String]</w:t>
            </w:r>
            <w:r>
              <w:rPr>
                <w:sz w:val="18"/>
              </w:rPr>
              <w:br/>
              <w:t>BHF-MAINT-001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DocumentIsPrimary</w:t>
            </w:r>
          </w:p>
        </w:tc>
        <w:tc>
          <w:tcPr>
            <w:tcW w:w="3239" w:type="dxa"/>
          </w:tcPr>
          <w:p>
            <w:pPr>
              <w:pStyle w:val="BFCell"/>
              <w:snapToGrid w:val="0"/>
              <w:spacing w:after="0" w:line="240" w:lineRule="auto"/>
            </w:pPr>
            <w:r>
              <w:rPr>
                <w:color w:val="000000"/>
                <w:sz w:val="18"/>
              </w:rPr>
              <w:t xml:space="preserve">0173-1#02-ABH995#003</w:t>
            </w:r>
            <w:r>
              <w:rPr>
                <w:color w:val="000000"/>
                <w:sz w:val="18"/>
              </w:rPr>
              <w:br/>
              <w:t xml:space="preserve">대표 문서 번호인지 나타낸다. 한 문서에 번호가 여러 개 있을 때 대표 번호로 사용할 항목을 표시한다.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127" w:name="EXCap45"/>
      <w:bookmarkStart w:id="128" w:name="GuideT180058"/>
      <w:bookmarkEnd w:id="127"/>
      <w:r>
        <w:t xml:space="preserve">표 </w:t>
      </w:r>
      <w:fldSimple w:instr=" SEQ Table ">
        <w:r w:rsidR="00B31ED6">
          <w:rPr>
            <w:noProof/>
          </w:rPr>
          <w:t>31</w:t>
        </w:r>
      </w:fldSimple>
      <w:r>
        <w:t xml:space="preserve"> Submodel Element List 'DocumentClassifications'</w:t>
      </w:r>
      <w:bookmarkEnd w:id="12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0173-1#02-ABI502#003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문서가 어떤 종류에 해당하는지 나타내는 분류 목록이다. 분류 체계 이름과 코드·명칭을 함께 보아 사양·운전·점검 등 자료의 용도를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0173-1#02-ABI502#003/0173-1#01-AHF581#003</w:t>
            </w:r>
            <w:r>
              <w:rPr>
                <w:color w:val="000000"/>
                <w:sz w:val="18"/>
              </w:rPr>
              <w:br/>
              <w:t xml:space="preserve">한 문서에 적용한 분류 한 건의 정보이다. 분류 체계와 코드·이름을 함께 확인하여 이 자료가 어떤 용도의 문서인지 이해한다.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29" w:name="EXCap46"/>
      <w:bookmarkStart w:id="130" w:name="GuideT180059"/>
      <w:bookmarkEnd w:id="129"/>
      <w:r>
        <w:t xml:space="preserve">표 </w:t>
      </w:r>
      <w:fldSimple w:instr=" SEQ Table ">
        <w:r w:rsidR="00B31ED6">
          <w:rPr>
            <w:noProof/>
          </w:rPr>
          <w:t>32</w:t>
        </w:r>
      </w:fldSimple>
      <w:r>
        <w:t xml:space="preserve"> Submodel Element Collection '목록 요소' (DocumentClassifications/[0])</w:t>
      </w:r>
      <w:bookmarkEnd w:id="13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0173-1#02-ABI502#003/0173-1#01-AHF581#003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DocumentClassifications 목록의 문서 분류 한 건에 해당한다. 한 문서에 적용한 분류 한 건의 정보이다. 분류 체계와 코드·이름을 함께 확인하여 이 자료가 어떤 용도의 문서인지 이해한다.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ClassId</w:t>
            </w:r>
          </w:p>
        </w:tc>
        <w:tc>
          <w:tcPr>
            <w:tcW w:w="3239" w:type="dxa"/>
          </w:tcPr>
          <w:p>
            <w:pPr>
              <w:pStyle w:val="BFCell"/>
              <w:snapToGrid w:val="0"/>
              <w:spacing w:after="0" w:line="240" w:lineRule="auto"/>
            </w:pPr>
            <w:r>
              <w:rPr>
                <w:color w:val="000000"/>
                <w:sz w:val="18"/>
              </w:rPr>
              <w:t xml:space="preserve">0173-1#02-ABH996#003</w:t>
            </w:r>
            <w:r>
              <w:rPr>
                <w:color w:val="000000"/>
                <w:sz w:val="18"/>
              </w:rPr>
              <w:br/>
              <w:t xml:space="preserve">문서 분류 코드이다. 문서를 운전·점검·사양 등 어떤 종류로 분류했는지 분류 체계의 코드와 대조할 때 사용한다.</w:t>
            </w:r>
          </w:p>
        </w:tc>
        <w:tc>
          <w:tcPr>
            <w:tcW w:w="2879" w:type="dxa"/>
          </w:tcPr>
          <w:p w:rsidR="004A0A2B" w:rsidRDefault="00000000">
            <w:pPr>
              <w:pStyle w:val="BFCell"/>
              <w:snapToGrid w:val="0"/>
              <w:spacing w:after="0" w:line="240" w:lineRule="auto"/>
            </w:pPr>
            <w:r>
              <w:rPr>
                <w:sz w:val="18"/>
              </w:rPr>
              <w:t>[String]</w:t>
            </w:r>
            <w:r>
              <w:rPr>
                <w:sz w:val="18"/>
              </w:rPr>
              <w:br/>
              <w:t>MAINT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ClassName</w:t>
            </w:r>
          </w:p>
        </w:tc>
        <w:tc>
          <w:tcPr>
            <w:tcW w:w="3239" w:type="dxa"/>
          </w:tcPr>
          <w:p>
            <w:pPr>
              <w:pStyle w:val="BFCell"/>
              <w:snapToGrid w:val="0"/>
              <w:spacing w:after="0" w:line="240" w:lineRule="auto"/>
            </w:pPr>
            <w:r>
              <w:rPr>
                <w:color w:val="000000"/>
                <w:sz w:val="18"/>
              </w:rPr>
              <w:t xml:space="preserve">0173-1#02-ABJ219#002</w:t>
            </w:r>
            <w:r>
              <w:rPr>
                <w:color w:val="000000"/>
                <w:sz w:val="18"/>
              </w:rPr>
              <w:br/>
              <w:t xml:space="preserve">문서 분류 이름이다. 분류 코드를 사람이 읽을 수 있는 이름으로 풀어 보여 주는 항목이다.</w:t>
            </w:r>
          </w:p>
        </w:tc>
        <w:tc>
          <w:tcPr>
            <w:tcW w:w="2879" w:type="dxa"/>
          </w:tcPr>
          <w:p w:rsidR="004A0A2B" w:rsidRDefault="00000000">
            <w:pPr>
              <w:pStyle w:val="BFCell"/>
              <w:snapToGrid w:val="0"/>
              <w:spacing w:after="0" w:line="240" w:lineRule="auto"/>
            </w:pPr>
            <w:r>
              <w:rPr>
                <w:sz w:val="18"/>
              </w:rPr>
              <w:t>[-]</w:t>
            </w:r>
            <w:r>
              <w:rPr>
                <w:sz w:val="18"/>
              </w:rPr>
              <w:br/>
              <w:t>Predictive maintenance example@en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ClassificationSystem</w:t>
            </w:r>
          </w:p>
        </w:tc>
        <w:tc>
          <w:tcPr>
            <w:tcW w:w="3239" w:type="dxa"/>
          </w:tcPr>
          <w:p>
            <w:pPr>
              <w:pStyle w:val="BFCell"/>
              <w:snapToGrid w:val="0"/>
              <w:spacing w:after="0" w:line="240" w:lineRule="auto"/>
            </w:pPr>
            <w:r>
              <w:rPr>
                <w:color w:val="000000"/>
                <w:sz w:val="18"/>
              </w:rPr>
              <w:t xml:space="preserve">0173-1#02-ABH997#003</w:t>
            </w:r>
            <w:r>
              <w:rPr>
                <w:color w:val="000000"/>
                <w:sz w:val="18"/>
              </w:rPr>
              <w:br/>
              <w:t xml:space="preserve">제품이나 문서를 분류할 때 사용하는 체계이다. 같은 분류 코드라도 체계가 다르면 뜻이 달라질 수 있으므로 코드와 체계 이름을 함께 확인한다.</w:t>
            </w:r>
          </w:p>
        </w:tc>
        <w:tc>
          <w:tcPr>
            <w:tcW w:w="2879" w:type="dxa"/>
          </w:tcPr>
          <w:p w:rsidR="004A0A2B" w:rsidRDefault="00000000">
            <w:pPr>
              <w:pStyle w:val="BFCell"/>
              <w:snapToGrid w:val="0"/>
              <w:spacing w:after="0" w:line="240" w:lineRule="auto"/>
            </w:pPr>
            <w:r>
              <w:rPr>
                <w:sz w:val="18"/>
              </w:rPr>
              <w:t>[String]</w:t>
            </w:r>
            <w:r>
              <w:rPr>
                <w:sz w:val="18"/>
              </w:rPr>
              <w:br/>
              <w:t>BHF reference document types (project-specific)</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31" w:name="EXCap47"/>
      <w:bookmarkStart w:id="132" w:name="GuideT180060"/>
      <w:bookmarkEnd w:id="131"/>
      <w:r>
        <w:t xml:space="preserve">표 </w:t>
      </w:r>
      <w:fldSimple w:instr=" SEQ Table ">
        <w:r w:rsidR="00B31ED6">
          <w:rPr>
            <w:noProof/>
          </w:rPr>
          <w:t>33</w:t>
        </w:r>
      </w:fldSimple>
      <w:r>
        <w:t xml:space="preserve"> Submodel Element List 'DocumentVersions'</w:t>
      </w:r>
      <w:bookmarkEnd w:id="13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DocumentVersions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0173-1#02-ABI503#003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같은 문서의 개정본들을 버전별로 관리하는 목록이다. 각 버전의 제목·언어·상태·관련 조직과 파일을 묶어 어떤 판의 자료인지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0173-1#02-ABI503#003/0173-1#01-AHF582#003</w:t>
            </w:r>
            <w:r>
              <w:rPr>
                <w:color w:val="000000"/>
                <w:sz w:val="18"/>
              </w:rPr>
              <w:br/>
              <w:t xml:space="preserve">문서의 특정 버전 한 건에 대한 정보이다. 제목·언어·버전·상태와 관련 조직, 연결된 파일을 함께 보아 어떤 판의 문서인지 확인한다.</w:t>
            </w:r>
          </w:p>
        </w:tc>
        <w:tc>
          <w:tcPr>
            <w:tcW w:w="2879" w:type="dxa"/>
          </w:tcPr>
          <w:p w:rsidR="004A0A2B" w:rsidRDefault="00000000">
            <w:pPr>
              <w:pStyle w:val="BFCell"/>
              <w:snapToGrid w:val="0"/>
              <w:spacing w:after="0" w:line="240" w:lineRule="auto"/>
            </w:pPr>
            <w:r>
              <w:rPr>
                <w:sz w:val="18"/>
              </w:rPr>
              <w:t>[-]</w:t>
            </w:r>
            <w:r>
              <w:rPr>
                <w:sz w:val="18"/>
              </w:rPr>
              <w:br/>
              <w:t>9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33" w:name="EXCap48"/>
      <w:bookmarkStart w:id="134" w:name="GuideT180061"/>
      <w:bookmarkEnd w:id="133"/>
      <w:r>
        <w:t xml:space="preserve">표 </w:t>
      </w:r>
      <w:fldSimple w:instr=" SEQ Table ">
        <w:r w:rsidR="00B31ED6">
          <w:rPr>
            <w:noProof/>
          </w:rPr>
          <w:t>34</w:t>
        </w:r>
      </w:fldSimple>
      <w:r>
        <w:t xml:space="preserve"> Submodel Element Collection '목록 요소' (DocumentVersions/[0])</w:t>
      </w:r>
      <w:bookmarkEnd w:id="1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0173-1#02-ABI503#003/0173-1#01-AHF582#003</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DocumentVersions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DocumentVersions 목록의 문서 버전 한 건에 해당한다. 문서의 특정 버전 한 건에 대한 정보이다. 제목·언어·버전·상태와 관련 조직, 연결된 파일을 함께 보아 어떤 판의 문서인지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Language</w:t>
            </w:r>
          </w:p>
        </w:tc>
        <w:tc>
          <w:tcPr>
            <w:tcW w:w="3239" w:type="dxa"/>
          </w:tcPr>
          <w:p>
            <w:pPr>
              <w:pStyle w:val="BFCell"/>
              <w:snapToGrid w:val="0"/>
              <w:spacing w:after="0" w:line="240" w:lineRule="auto"/>
            </w:pPr>
            <w:r>
              <w:rPr>
                <w:color w:val="000000"/>
                <w:sz w:val="18"/>
              </w:rPr>
              <w:t xml:space="preserve">0173-1#02-AAN468#008</w:t>
            </w:r>
            <w:r>
              <w:rPr>
                <w:color w:val="000000"/>
                <w:sz w:val="18"/>
              </w:rPr>
              <w:br/>
              <w:t xml:space="preserve">이 문서 버전이 어떤 언어로 작성되었는지 나타내는 목록이다. en·ko와 같은 언어 코드를 넣어 사용자가 읽을 수 있는 문서를 구분한다.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Version</w:t>
            </w:r>
          </w:p>
        </w:tc>
        <w:tc>
          <w:tcPr>
            <w:tcW w:w="3239" w:type="dxa"/>
          </w:tcPr>
          <w:p>
            <w:pPr>
              <w:pStyle w:val="BFCell"/>
              <w:snapToGrid w:val="0"/>
              <w:spacing w:after="0" w:line="240" w:lineRule="auto"/>
            </w:pPr>
            <w:r>
              <w:rPr>
                <w:color w:val="000000"/>
                <w:sz w:val="18"/>
              </w:rPr>
              <w:t xml:space="preserve">0173-1#02-AAP003#005</w:t>
            </w:r>
            <w:r>
              <w:rPr>
                <w:color w:val="000000"/>
                <w:sz w:val="18"/>
              </w:rPr>
              <w:br/>
              <w:t xml:space="preserve">문서 버전이다. 같은 문서의 초판과 개정본을 구분하여 현재 보고 있는 내용이 어느 판인지 확인한다.</w:t>
            </w:r>
          </w:p>
        </w:tc>
        <w:tc>
          <w:tcPr>
            <w:tcW w:w="2879" w:type="dxa"/>
          </w:tcPr>
          <w:p w:rsidR="004A0A2B" w:rsidRDefault="00000000">
            <w:pPr>
              <w:pStyle w:val="BFCell"/>
              <w:snapToGrid w:val="0"/>
              <w:spacing w:after="0" w:line="240" w:lineRule="auto"/>
            </w:pPr>
            <w:r>
              <w:rPr>
                <w:sz w:val="18"/>
              </w:rPr>
              <w:t>[String]</w:t>
            </w:r>
            <w:r>
              <w:rPr>
                <w:sz w:val="18"/>
              </w:rPr>
              <w:br/>
              <w:t>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Title</w:t>
            </w:r>
          </w:p>
        </w:tc>
        <w:tc>
          <w:tcPr>
            <w:tcW w:w="3239" w:type="dxa"/>
          </w:tcPr>
          <w:p>
            <w:pPr>
              <w:pStyle w:val="BFCell"/>
              <w:snapToGrid w:val="0"/>
              <w:spacing w:after="0" w:line="240" w:lineRule="auto"/>
            </w:pPr>
            <w:r>
              <w:rPr>
                <w:color w:val="000000"/>
                <w:sz w:val="18"/>
              </w:rPr>
              <w:t xml:space="preserve">0173-1#02-ABG940#003</w:t>
            </w:r>
            <w:r>
              <w:rPr>
                <w:color w:val="000000"/>
                <w:sz w:val="18"/>
              </w:rPr>
              <w:br/>
              <w:t xml:space="preserve">문서 제목이다. 파일을 열기 전에 사양서·기록 가이드 등 어떤 문서인지 알아볼 수 있게 하는 이름이다.</w:t>
            </w:r>
          </w:p>
        </w:tc>
        <w:tc>
          <w:tcPr>
            <w:tcW w:w="2879" w:type="dxa"/>
          </w:tcPr>
          <w:p w:rsidR="004A0A2B" w:rsidRDefault="00000000">
            <w:pPr>
              <w:pStyle w:val="BFCell"/>
              <w:snapToGrid w:val="0"/>
              <w:spacing w:after="0" w:line="240" w:lineRule="auto"/>
            </w:pPr>
            <w:r>
              <w:rPr>
                <w:sz w:val="18"/>
              </w:rPr>
              <w:t>[-]</w:t>
            </w:r>
            <w:r>
              <w:rPr>
                <w:sz w:val="18"/>
              </w:rPr>
              <w:br/>
              <w:t>Predictive maintenance example@en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Description</w:t>
            </w:r>
          </w:p>
        </w:tc>
        <w:tc>
          <w:tcPr>
            <w:tcW w:w="3239" w:type="dxa"/>
          </w:tcPr>
          <w:p>
            <w:pPr>
              <w:pStyle w:val="BFCell"/>
              <w:snapToGrid w:val="0"/>
              <w:spacing w:after="0" w:line="240" w:lineRule="auto"/>
            </w:pPr>
            <w:r>
              <w:rPr>
                <w:color w:val="000000"/>
                <w:sz w:val="18"/>
              </w:rPr>
              <w:t xml:space="preserve">0173-1#02-AAN466#004</w:t>
            </w:r>
            <w:r>
              <w:rPr>
                <w:color w:val="000000"/>
                <w:sz w:val="18"/>
              </w:rPr>
              <w:br/>
              <w:t xml:space="preserve">해당 문서 버전의 내용과 적용 범위를 설명한다. 문서를 열기 전에 어떤 자료이며 어떤 용도로 참고해야 하는지 파악할 수 있게 한다.</w:t>
            </w:r>
          </w:p>
        </w:tc>
        <w:tc>
          <w:tcPr>
            <w:tcW w:w="2879" w:type="dxa"/>
          </w:tcPr>
          <w:p w:rsidR="004A0A2B" w:rsidRDefault="00000000">
            <w:pPr>
              <w:pStyle w:val="BFCell"/>
              <w:snapToGrid w:val="0"/>
              <w:spacing w:after="0" w:line="240" w:lineRule="auto"/>
            </w:pPr>
            <w:r>
              <w:rPr>
                <w:sz w:val="18"/>
              </w:rPr>
              <w:t>[-]</w:t>
            </w:r>
            <w:r>
              <w:rPr>
                <w:sz w:val="18"/>
              </w:rPr>
              <w:br/>
              <w:t>Illustrative reference-model documentation for a batch atmosphere heat treatment furnace. Not a manufacturer-certified operating manual.@en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StatusSetDate</w:t>
            </w:r>
          </w:p>
        </w:tc>
        <w:tc>
          <w:tcPr>
            <w:tcW w:w="3239" w:type="dxa"/>
          </w:tcPr>
          <w:p>
            <w:pPr>
              <w:pStyle w:val="BFCell"/>
              <w:snapToGrid w:val="0"/>
              <w:spacing w:after="0" w:line="240" w:lineRule="auto"/>
            </w:pPr>
            <w:r>
              <w:rPr>
                <w:color w:val="000000"/>
                <w:sz w:val="18"/>
              </w:rPr>
              <w:t xml:space="preserve">0173-1#02-ABI000#003</w:t>
            </w:r>
            <w:r>
              <w:rPr>
                <w:color w:val="000000"/>
                <w:sz w:val="18"/>
              </w:rPr>
              <w:br/>
              <w:t xml:space="preserve">문서 상태를 지정한 날짜이다. 현재 상태가 언제 적용되었는지 확인하는 날짜이며 문서 버전 번호와 함께 해석한다.</w:t>
            </w:r>
          </w:p>
        </w:tc>
        <w:tc>
          <w:tcPr>
            <w:tcW w:w="2879" w:type="dxa"/>
          </w:tcPr>
          <w:p w:rsidR="004A0A2B" w:rsidRDefault="00000000">
            <w:pPr>
              <w:pStyle w:val="BFCell"/>
              <w:snapToGrid w:val="0"/>
              <w:spacing w:after="0" w:line="240" w:lineRule="auto"/>
            </w:pPr>
            <w:r>
              <w:rPr>
                <w:sz w:val="18"/>
              </w:rPr>
              <w:t>[Date]</w:t>
            </w:r>
            <w:r>
              <w:rPr>
                <w:sz w:val="18"/>
              </w:rPr>
              <w:br/>
              <w:t>2026-09-14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StatusValue</w:t>
            </w:r>
          </w:p>
        </w:tc>
        <w:tc>
          <w:tcPr>
            <w:tcW w:w="3239" w:type="dxa"/>
          </w:tcPr>
          <w:p>
            <w:pPr>
              <w:pStyle w:val="BFCell"/>
              <w:snapToGrid w:val="0"/>
              <w:spacing w:after="0" w:line="240" w:lineRule="auto"/>
            </w:pPr>
            <w:r>
              <w:rPr>
                <w:color w:val="000000"/>
                <w:sz w:val="18"/>
              </w:rPr>
              <w:t xml:space="preserve">0173-1#02-ABI001#003</w:t>
            </w:r>
            <w:r>
              <w:rPr>
                <w:color w:val="000000"/>
                <w:sz w:val="18"/>
              </w:rPr>
              <w:br/>
              <w:t xml:space="preserve">문서의 작성·검토 상태이다. 작성 중인지 검토가 끝났는지 등 문서가 현재 어느 단계에 있는지 구분한다.</w:t>
            </w:r>
          </w:p>
        </w:tc>
        <w:tc>
          <w:tcPr>
            <w:tcW w:w="2879" w:type="dxa"/>
          </w:tcPr>
          <w:p w:rsidR="004A0A2B" w:rsidRDefault="00000000">
            <w:pPr>
              <w:pStyle w:val="BFCell"/>
              <w:snapToGrid w:val="0"/>
              <w:spacing w:after="0" w:line="240" w:lineRule="auto"/>
            </w:pPr>
            <w:r>
              <w:rPr>
                <w:sz w:val="18"/>
              </w:rPr>
              <w:t>[String]</w:t>
            </w:r>
            <w:r>
              <w:rPr>
                <w:sz w:val="18"/>
              </w:rPr>
              <w:br/>
              <w:t>InReview</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OrganizationShortName</w:t>
            </w:r>
          </w:p>
        </w:tc>
        <w:tc>
          <w:tcPr>
            <w:tcW w:w="3239" w:type="dxa"/>
          </w:tcPr>
          <w:p>
            <w:pPr>
              <w:pStyle w:val="BFCell"/>
              <w:snapToGrid w:val="0"/>
              <w:spacing w:after="0" w:line="240" w:lineRule="auto"/>
            </w:pPr>
            <w:r>
              <w:rPr>
                <w:color w:val="000000"/>
                <w:sz w:val="18"/>
              </w:rPr>
              <w:t xml:space="preserve">https://api.eclass-cdp.com/0173-1-02-ABI002-003</w:t>
            </w:r>
            <w:r>
              <w:rPr>
                <w:color w:val="000000"/>
                <w:sz w:val="18"/>
              </w:rPr>
              <w:br/>
              <w:t xml:space="preserve">문서 관련 조직의 짧은 이름이다. 긴 조직 이름을 화면이나 목록에 간단히 표시할 때 사용하는 이름이다.</w:t>
            </w:r>
          </w:p>
        </w:tc>
        <w:tc>
          <w:tcPr>
            <w:tcW w:w="2879" w:type="dxa"/>
          </w:tcPr>
          <w:p w:rsidR="004A0A2B" w:rsidRDefault="00000000">
            <w:pPr>
              <w:pStyle w:val="BFCell"/>
              <w:snapToGrid w:val="0"/>
              <w:spacing w:after="0" w:line="240" w:lineRule="auto"/>
            </w:pPr>
            <w:r>
              <w:rPr>
                <w:sz w:val="18"/>
              </w:rPr>
              <w:t>[String]</w:t>
            </w:r>
            <w:r>
              <w:rPr>
                <w:sz w:val="18"/>
              </w:rPr>
              <w:br/>
              <w:t>ExampleCompany</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OrganizationOfficialName</w:t>
            </w:r>
          </w:p>
        </w:tc>
        <w:tc>
          <w:tcPr>
            <w:tcW w:w="3239" w:type="dxa"/>
          </w:tcPr>
          <w:p>
            <w:pPr>
              <w:pStyle w:val="BFCell"/>
              <w:snapToGrid w:val="0"/>
              <w:spacing w:after="0" w:line="240" w:lineRule="auto"/>
            </w:pPr>
            <w:r>
              <w:rPr>
                <w:color w:val="000000"/>
                <w:sz w:val="18"/>
              </w:rPr>
              <w:t xml:space="preserve">0173-1#02-ABI004#003</w:t>
            </w:r>
            <w:r>
              <w:rPr>
                <w:color w:val="000000"/>
                <w:sz w:val="18"/>
              </w:rPr>
              <w:br/>
              <w:t xml:space="preserve">문서 관련 조직의 정식 이름이다. 약칭만으로 조직을 구분하기 어려울 때 확인할 수 있는 공식 명칭이다.</w:t>
            </w:r>
          </w:p>
        </w:tc>
        <w:tc>
          <w:tcPr>
            <w:tcW w:w="2879" w:type="dxa"/>
          </w:tcPr>
          <w:p w:rsidR="004A0A2B" w:rsidRDefault="00000000">
            <w:pPr>
              <w:pStyle w:val="BFCell"/>
              <w:snapToGrid w:val="0"/>
              <w:spacing w:after="0" w:line="240" w:lineRule="auto"/>
            </w:pPr>
            <w:r>
              <w:rPr>
                <w:sz w:val="18"/>
              </w:rPr>
              <w:t>[String]</w:t>
            </w:r>
            <w:r>
              <w:rPr>
                <w:sz w:val="18"/>
              </w:rPr>
              <w:br/>
              <w:t>ExampleCompany (fictional example)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DigitalFiles</w:t>
            </w:r>
          </w:p>
        </w:tc>
        <w:tc>
          <w:tcPr>
            <w:tcW w:w="3239" w:type="dxa"/>
          </w:tcPr>
          <w:p>
            <w:pPr>
              <w:pStyle w:val="BFCell"/>
              <w:snapToGrid w:val="0"/>
              <w:spacing w:after="0" w:line="240" w:lineRule="auto"/>
            </w:pPr>
            <w:r>
              <w:rPr>
                <w:color w:val="000000"/>
                <w:sz w:val="18"/>
              </w:rPr>
              <w:t xml:space="preserve">0173-1#02-ABK126#002</w:t>
            </w:r>
            <w:r>
              <w:rPr>
                <w:color w:val="000000"/>
                <w:sz w:val="18"/>
              </w:rPr>
              <w:br/>
              <w:t xml:space="preserve">해당 문서 버전의 실제 파일들을 모아 놓은 목록이다. 각 파일의 형식과 저장 경로를 통해 필요한 자료를 찾아 열 수 있도록 연결한다.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35" w:name="EXCap49"/>
      <w:bookmarkStart w:id="136" w:name="GuideT180062"/>
      <w:bookmarkEnd w:id="135"/>
      <w:r>
        <w:t xml:space="preserve">표 </w:t>
      </w:r>
      <w:fldSimple w:instr=" SEQ Table ">
        <w:r w:rsidR="00B31ED6">
          <w:rPr>
            <w:noProof/>
          </w:rPr>
          <w:t>35</w:t>
        </w:r>
      </w:fldSimple>
      <w:r>
        <w:t xml:space="preserve"> Submodel Element List 'Language'</w:t>
      </w:r>
      <w:bookmarkEnd w:id="1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Language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0173-1#02-AAN468#008</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문서 버전이 어떤 언어로 작성되었는지 나타내는 목록이다. en·ko와 같은 언어 코드를 넣어 사용자가 읽을 수 있는 문서를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t>
            </w:r>
          </w:p>
        </w:tc>
        <w:tc>
          <w:tcPr>
            <w:tcW w:w="3239" w:type="dxa"/>
          </w:tcPr>
          <w:p>
            <w:pPr>
              <w:pStyle w:val="BFCell"/>
              <w:snapToGrid w:val="0"/>
              <w:spacing w:after="0" w:line="240" w:lineRule="auto"/>
            </w:pPr>
            <w:r>
              <w:rPr>
                <w:color w:val="000000"/>
                <w:sz w:val="18"/>
              </w:rPr>
              <w:t xml:space="preserve">0173-1#02-AAN468#008</w:t>
            </w:r>
            <w:r>
              <w:rPr>
                <w:color w:val="000000"/>
                <w:sz w:val="18"/>
              </w:rPr>
              <w:br/>
              <w:t xml:space="preserve">해당 문서 버전에 사용된 언어 코드 한 개이다. 예를 들어 en은 영어를 뜻하며 여러 언어를 제공하면 언어별 항목으로 구분한다.</w:t>
            </w:r>
          </w:p>
        </w:tc>
        <w:tc>
          <w:tcPr>
            <w:tcW w:w="2879" w:type="dxa"/>
          </w:tcPr>
          <w:p w:rsidR="004A0A2B" w:rsidRDefault="00000000">
            <w:pPr>
              <w:pStyle w:val="BFCell"/>
              <w:snapToGrid w:val="0"/>
              <w:spacing w:after="0" w:line="240" w:lineRule="auto"/>
            </w:pPr>
            <w:r>
              <w:rPr>
                <w:sz w:val="18"/>
              </w:rPr>
              <w:t>[String]</w:t>
            </w:r>
            <w:r>
              <w:rPr>
                <w:sz w:val="18"/>
              </w:rPr>
              <w:br/>
              <w:t>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37" w:name="EXCap50"/>
      <w:bookmarkStart w:id="138" w:name="GuideT180063"/>
      <w:bookmarkEnd w:id="137"/>
      <w:r>
        <w:t xml:space="preserve">표 </w:t>
      </w:r>
      <w:fldSimple w:instr=" SEQ Table ">
        <w:r w:rsidR="00B31ED6">
          <w:rPr>
            <w:noProof/>
          </w:rPr>
          <w:t>36</w:t>
        </w:r>
      </w:fldSimple>
      <w:r>
        <w:t xml:space="preserve"> Submodel Element List 'DigitalFiles'</w:t>
      </w:r>
      <w:bookmarkEnd w:id="13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DigitalFiles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0173-1#02-ABK126#002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해당 문서 버전의 실제 파일들을 모아 놓은 목록이다. 각 파일의 형식과 저장 경로를 통해 필요한 자료를 찾아 열 수 있도록 연결한다.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[File]</w:t>
            </w:r>
            <w:r>
              <w:rPr>
                <w:sz w:val="18"/>
              </w:rPr>
              <w:br/>
              <w:t>-</w:t>
            </w:r>
          </w:p>
        </w:tc>
        <w:tc>
          <w:tcPr>
            <w:tcW w:w="3239" w:type="dxa"/>
          </w:tcPr>
          <w:p>
            <w:pPr>
              <w:pStyle w:val="BFCell"/>
              <w:snapToGrid w:val="0"/>
              <w:spacing w:after="0" w:line="240" w:lineRule="auto"/>
            </w:pPr>
            <w:r>
              <w:rPr>
                <w:color w:val="000000"/>
                <w:sz w:val="18"/>
              </w:rPr>
              <w:t xml:space="preserve">0173-1#02-ABK126#002</w:t>
            </w:r>
            <w:r>
              <w:rPr>
                <w:color w:val="000000"/>
                <w:sz w:val="18"/>
              </w:rPr>
              <w:br/>
              <w:t xml:space="preserve">이 목록 요소에 연결된 실제 문서 파일의 위치이다. 파일 형식과 저장 경로를 확인하여 해당 버전의 문서를 찾아 열 수 있다.</w:t>
            </w:r>
          </w:p>
        </w:tc>
        <w:tc>
          <w:tcPr>
            <w:tcW w:w="2879" w:type="dxa"/>
          </w:tcPr>
          <w:p w:rsidR="004A0A2B" w:rsidRDefault="00000000">
            <w:pPr>
              <w:pStyle w:val="BFCell"/>
              <w:snapToGrid w:val="0"/>
              <w:spacing w:after="0" w:line="240" w:lineRule="auto"/>
            </w:pPr>
            <w:r>
              <w:rPr>
                <w:sz w:val="18"/>
              </w:rPr>
              <w:t>[-]</w:t>
            </w:r>
            <w:r>
              <w:rPr>
                <w:sz w:val="18"/>
              </w:rPr>
              <w:br/>
              <w:t>/aasx/files/BHF_MaintenanceExample.html</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30"/>
        <w:pageBreakBefore/>
        <w:snapToGrid w:val="0"/>
        <w:spacing w:before="140" w:line="346" w:lineRule="exact"/>
      </w:pPr>
      <w:bookmarkStart w:id="139" w:name="BFH15"/>
      <w:bookmarkStart w:id="140" w:name="FurnaceSubmodel3"/>
      <w:r>
        <w:t>다. TechnicalData 서브모델</w:t>
      </w:r>
      <w:bookmarkEnd w:id="139"/>
      <w:bookmarkEnd w:id="140"/>
    </w:p>
    <w:p w:rsidR="00665370" w:rsidRDefault="00000000">
      <w:pPr>
        <w:keepNext/>
        <w:snapToGrid w:val="0"/>
        <w:spacing w:before="60" w:after="60" w:line="240" w:lineRule="auto"/>
        <w:jc w:val="center"/>
      </w:pPr>
      <w:r>
        <w:rPr>
          <w:noProof/>
        </w:rPr>
        <w:drawing>
          <wp:inline distT="0" distB="0" distL="0" distR="0" wp14:anchorId="57B0CB53" wp14:editId="347502D9">
            <wp:extent cx="5700000" cy="1900000"/>
            <wp:effectExtent l="0" t="0" r="0" b="0"/>
            <wp:docPr id="8" name="TechnicalData" descr="그림 17 TechnicalData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49"/>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141" w:name="EXCap51"/>
      <w:bookmarkStart w:id="142" w:name="GuideF180064"/>
      <w:r>
        <w:rPr>
          <w:b w:val="0"/>
        </w:rPr>
        <w:t xml:space="preserve">그림 </w:t>
      </w:r>
      <w:fldSimple w:instr=" SEQ Figure ">
        <w:r w:rsidR="00B31ED6">
          <w:rPr>
            <w:noProof/>
          </w:rPr>
          <w:t>17</w:t>
        </w:r>
      </w:fldSimple>
      <w:r>
        <w:rPr>
          <w:b w:val="0"/>
        </w:rPr>
        <w:t xml:space="preserve"> TechnicalData 개념도</w:t>
      </w:r>
      <w:bookmarkEnd w:id="141"/>
      <w:bookmarkEnd w:id="142"/>
    </w:p>
    <w:p w:rsidR="00665370" w:rsidRDefault="00000000">
      <w:pPr>
        <w:keepNext/>
        <w:pageBreakBefore/>
        <w:snapToGrid w:val="0"/>
        <w:spacing w:before="60" w:after="60" w:line="240" w:lineRule="auto"/>
        <w:jc w:val="center"/>
      </w:pPr>
      <w:r>
        <w:rPr>
          <w:noProof/>
        </w:rPr>
        <w:drawing>
          <wp:inline distT="0" distB="0" distL="0" distR="0" wp14:anchorId="07FB148E" wp14:editId="46503745">
            <wp:extent cx="5731200" cy="3335140"/>
            <wp:effectExtent l="0" t="0" r="0" b="0"/>
            <wp:docPr id="1609909076" name="Picture 160990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TechnicalData.png"/>
                    <pic:cNvPicPr/>
                  </pic:nvPicPr>
                  <pic:blipFill>
                    <a:blip r:embed="rId50"/>
                    <a:stretch>
                      <a:fillRect/>
                    </a:stretch>
                  </pic:blipFill>
                  <pic:spPr>
                    <a:xfrm>
                      <a:off x="0" y="0"/>
                      <a:ext cx="5731200" cy="3335140"/>
                    </a:xfrm>
                    <a:prstGeom prst="rect">
                      <a:avLst/>
                    </a:prstGeom>
                  </pic:spPr>
                </pic:pic>
              </a:graphicData>
            </a:graphic>
          </wp:inline>
        </w:drawing>
      </w:r>
    </w:p>
    <w:p w:rsidR="00665370" w:rsidRDefault="00000000">
      <w:pPr>
        <w:pStyle w:val="af4"/>
        <w:snapToGrid w:val="0"/>
        <w:spacing w:after="120" w:line="346" w:lineRule="exact"/>
        <w:jc w:val="center"/>
      </w:pPr>
      <w:bookmarkStart w:id="143" w:name="EXCap52"/>
      <w:bookmarkStart w:id="144" w:name="GuideF180065"/>
      <w:r>
        <w:rPr>
          <w:b w:val="0"/>
        </w:rPr>
        <w:t xml:space="preserve">그림 </w:t>
      </w:r>
      <w:fldSimple w:instr=" SEQ Figure ">
        <w:r w:rsidR="00B31ED6">
          <w:rPr>
            <w:noProof/>
          </w:rPr>
          <w:t>18</w:t>
        </w:r>
      </w:fldSimple>
      <w:r>
        <w:rPr>
          <w:b w:val="0"/>
        </w:rPr>
        <w:t xml:space="preserve"> TechnicalData 주요 구조 UML diagram</w:t>
      </w:r>
      <w:bookmarkEnd w:id="143"/>
      <w:bookmarkEnd w:id="144"/>
    </w:p>
    <w:p w:rsidR="00665370" w:rsidRDefault="00000000">
      <w:pPr>
        <w:snapToGrid w:val="0"/>
        <w:spacing w:line="346" w:lineRule="exact"/>
      </w:pPr>
      <w:r>
        <w:t>○ 외부 참조모델: IDTA Technical Data 2.0.1</w:t>
      </w:r>
    </w:p>
    <w:p w:rsidR="00665370" w:rsidRDefault="00000000">
      <w:pPr>
        <w:snapToGrid w:val="0"/>
        <w:spacing w:line="346" w:lineRule="exact"/>
      </w:pPr>
      <w:r>
        <w:t>○ 서브모델 및 주요 구성요소 특징</w:t>
      </w:r>
    </w:p>
    <w:p w:rsidR="00665370" w:rsidRDefault="00000000">
      <w:pPr>
        <w:snapToGrid w:val="0"/>
        <w:spacing w:line="346" w:lineRule="exact"/>
      </w:pPr>
      <w:r>
        <w:t>장비를 도입하거나 작업물의 적용 가능성을 검토할 때 쓰는 사양이다. 표준 TechnicalPropertyAreas 목록 안에서 계통과 세부 사양을 구분하였다.</w:t>
      </w:r>
    </w:p>
    <w:p w:rsidR="00665370" w:rsidRDefault="00000000">
      <w:pPr>
        <w:snapToGrid w:val="0"/>
        <w:spacing w:line="346" w:lineRule="exact"/>
      </w:pPr>
      <w:r>
        <w:t>○ 서브모델 구성요소 적용 가이드</w:t>
      </w:r>
    </w:p>
    <w:p w:rsidR="00195196" w:rsidRDefault="00000000">
      <w:pPr>
        <w:keepLines/>
        <w:snapToGrid w:val="0"/>
        <w:spacing w:line="346" w:lineRule="exact"/>
        <w:jc w:val="left"/>
      </w:pPr>
      <w:r>
        <w:rPr>
          <w:b/>
          <w:sz w:val="22"/>
        </w:rPr>
        <w:t xml:space="preserve">• </w:t>
      </w:r>
      <w:r w:rsidRPr="0044132F">
        <w:rPr>
          <w:b/>
        </w:rPr>
        <w:t>유지:</w:t>
      </w:r>
      <w:r w:rsidRPr="0044132F">
        <w:t xml:space="preserve"> GeneralInformation, ProductClassifications, TechnicalPropertyAreas, FurtherInformation을 유지한다. 제조사 사양을 공통 형식으로 전달하는 표준 목적을 열처리로의 처리 능력과 설치 조건 비교에 적용한다.</w:t>
      </w:r>
    </w:p>
    <w:p w:rsidR="00195196" w:rsidRDefault="00000000">
      <w:pPr>
        <w:keepLines/>
        <w:snapToGrid w:val="0"/>
        <w:spacing w:line="346" w:lineRule="exact"/>
        <w:jc w:val="left"/>
      </w:pPr>
      <w:r>
        <w:rPr>
          <w:b/>
          <w:sz w:val="22"/>
        </w:rPr>
        <w:t>• 추가:</w:t>
      </w:r>
      <w:r>
        <w:rPr>
          <w:sz w:val="22"/>
        </w:rPr>
        <w:t xml:space="preserve"> TechnicalPropertyAreas의 6개 목록 요소 안에 FurnaceCommonSystem, HeatTreatmentCapacityAndProductionSystem, TemperatureAndAtmosphereSystem, ChamberAndDimensionSystem, HeatingAndQuenchingSystem, ElectricalAndSafetySystem과 하위 사양을 자체 CD로 구성하였다. 장입량·온도·분위기·챔버·가열·퀜칭·전원 사양을 해당 기능에서 찾는다.</w:t>
      </w:r>
    </w:p>
    <w:p w:rsidR="00195196" w:rsidRPr="0044132F" w:rsidRDefault="00000000">
      <w:pPr>
        <w:keepLines/>
        <w:snapToGrid w:val="0"/>
        <w:spacing w:line="346" w:lineRule="exact"/>
        <w:jc w:val="left"/>
      </w:pPr>
      <w:r w:rsidRPr="0044132F">
        <w:rPr>
          <w:b/>
        </w:rPr>
        <w:t>• 값 변경·제외:</w:t>
      </w:r>
      <w:r w:rsidRPr="0044132F">
        <w:t xml:space="preserve"> 표준 GeneralInformation과 분류·부가정보에 장비 예시값을 넣었다. 원본의 추가 영역 예시 ArbitraryProperty, ArbitraryMLP, ArbitraryRange, ArbitrarySMC, ArbitrarySML, Section을 장비별 항목으로 대체하고, 선택 항목 SpecificDescriptions와 ReferenceToTechnicalPropertyArea는 사용하지 않았다.</w:t>
      </w:r>
    </w:p>
    <w:p w:rsidR="00195196" w:rsidRPr="0044132F" w:rsidRDefault="00000000">
      <w:pPr>
        <w:keepLines/>
        <w:snapToGrid w:val="0"/>
        <w:spacing w:line="346" w:lineRule="exact"/>
        <w:jc w:val="left"/>
      </w:pPr>
      <w:r w:rsidRPr="0044132F">
        <w:rPr>
          <w:b/>
        </w:rPr>
        <w:t>• 분류 선정 근거:</w:t>
      </w:r>
      <w:r w:rsidRPr="0044132F">
        <w:t xml:space="preserve"> 개발계획서와 표 42는 ECLASS 16.0의 Chamber furnace, 코드 36-08-01-00, 식별자 0173-1#01-AKL340#010을 사용한다. 작업물 한 배치를 챔버에 넣어 가열·유지한 뒤 꺼내는 구조를 기준으로 이 분류를 선정하였다. 분위기 제어, 가열 방식과 오일 퀜칭 같은 세부 차이는 온도·분위기 및 가열·냉각 사양에서 별도로 표현한다.</w:t>
      </w:r>
    </w:p>
    <w:p w:rsidR="00195196" w:rsidRPr="0044132F" w:rsidRDefault="00000000">
      <w:pPr>
        <w:keepLines/>
        <w:snapToGrid w:val="0"/>
        <w:spacing w:line="346" w:lineRule="exact"/>
        <w:jc w:val="left"/>
      </w:pPr>
      <w:r w:rsidRPr="0044132F">
        <w:rPr>
          <w:b/>
        </w:rPr>
        <w:t>• 시간값 표기:</w:t>
      </w:r>
      <w:r w:rsidRPr="0044132F">
        <w:t xml:space="preserve"> BatchCycleTime은 PT6H 같은 기간 문자열을 xs:string으로 저장한다. PVM의 표준 xs:duration 항목과는 자료형이 다르므로 시스템 연결 시 구분한다.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145" w:name="EXCap53"/>
      <w:bookmarkStart w:id="146" w:name="GuideT180066"/>
      <w:bookmarkEnd w:id="145"/>
      <w:r>
        <w:t xml:space="preserve">표 </w:t>
      </w:r>
      <w:fldSimple w:instr=" SEQ Table ">
        <w:r w:rsidR="00B31ED6">
          <w:rPr>
            <w:noProof/>
          </w:rPr>
          <w:t>37</w:t>
        </w:r>
      </w:fldSimple>
      <w:r>
        <w:t xml:space="preserve"> Submodel 'TechnicalData'</w:t>
      </w:r>
      <w:bookmarkEnd w:id="14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0173-1#01-AHX837#002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열처리로의 처리 능력과 설치·운전 조건을 확인하는 사양 정보이다. 제품 분류와 함께 장입량, 온도·가스, 챔버 크기, 가열·냉각, 전원·보호 기능을 목적별로 모아 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GeneralInformation</w:t>
            </w:r>
          </w:p>
        </w:tc>
        <w:tc>
          <w:tcPr>
            <w:tcW w:w="3239" w:type="dxa"/>
          </w:tcPr>
          <w:p>
            <w:pPr>
              <w:pStyle w:val="BFCell"/>
              <w:snapToGrid w:val="0"/>
              <w:spacing w:after="0" w:line="240" w:lineRule="auto"/>
            </w:pPr>
            <w:r>
              <w:rPr>
                <w:color w:val="000000"/>
                <w:sz w:val="18"/>
              </w:rPr>
              <w:t xml:space="preserve">0173-1#02-ABK161#002/0173-1#01-AHX838#002</w:t>
            </w:r>
            <w:r>
              <w:rPr>
                <w:color w:val="000000"/>
                <w:sz w:val="18"/>
              </w:rPr>
              <w:br/>
              <w:t xml:space="preserve">기술사양이 어느 제조사의 어떤 제품에 해당하는지 알려 주는 정보이다. 제품명·품목 번호·주문 코드와 이미지를 함께 확인하여 사양의 대상을 구분한다.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ProductClassifications</w:t>
            </w:r>
          </w:p>
        </w:tc>
        <w:tc>
          <w:tcPr>
            <w:tcW w:w="3239" w:type="dxa"/>
          </w:tcPr>
          <w:p>
            <w:pPr>
              <w:pStyle w:val="BFCell"/>
              <w:snapToGrid w:val="0"/>
              <w:spacing w:after="0" w:line="240" w:lineRule="auto"/>
            </w:pPr>
            <w:r>
              <w:rPr>
                <w:color w:val="000000"/>
                <w:sz w:val="18"/>
              </w:rPr>
              <w:t xml:space="preserve">0173-1#02-ABK162#002</w:t>
            </w:r>
            <w:r>
              <w:rPr>
                <w:color w:val="000000"/>
                <w:sz w:val="18"/>
              </w:rPr>
              <w:br/>
              <w:t xml:space="preserve">제품이 어떤 종류로 분류되는지 확인하는 목록이다. 분류 체계와 버전, 해당 제품의 분류 코드·이름을 함께 기록하여 같은 기준으로 제품을 비교한다.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TechnicalPropertyAreas</w:t>
            </w:r>
          </w:p>
        </w:tc>
        <w:tc>
          <w:tcPr>
            <w:tcW w:w="3239" w:type="dxa"/>
          </w:tcPr>
          <w:p>
            <w:pPr>
              <w:pStyle w:val="BFCell"/>
              <w:snapToGrid w:val="0"/>
              <w:spacing w:after="0" w:line="240" w:lineRule="auto"/>
            </w:pPr>
            <w:r>
              <w:rPr>
                <w:color w:val="000000"/>
                <w:sz w:val="18"/>
              </w:rPr>
              <w:t xml:space="preserve">0173-1#02-ABK163#002</w:t>
            </w:r>
            <w:r>
              <w:rPr>
                <w:color w:val="000000"/>
                <w:sz w:val="18"/>
              </w:rPr>
              <w:br/>
              <w:t xml:space="preserve">장비 사양을 기능별 영역으로 나눈 목록이다. 공통 구성, 처리 능력, 온도·가스, 챔버·치수, 가열·냉각, 전원·안전 영역을 찾아 필요한 사양을 확인한다.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FurtherInformation</w:t>
            </w:r>
          </w:p>
        </w:tc>
        <w:tc>
          <w:tcPr>
            <w:tcW w:w="3239" w:type="dxa"/>
          </w:tcPr>
          <w:p>
            <w:pPr>
              <w:pStyle w:val="BFCell"/>
              <w:snapToGrid w:val="0"/>
              <w:spacing w:after="0" w:line="240" w:lineRule="auto"/>
            </w:pPr>
            <w:r>
              <w:rPr>
                <w:color w:val="000000"/>
                <w:sz w:val="18"/>
              </w:rPr>
              <w:t xml:space="preserve">0173-1#02-ABK164#002</w:t>
            </w:r>
            <w:r>
              <w:rPr>
                <w:color w:val="000000"/>
                <w:sz w:val="18"/>
              </w:rPr>
              <w:br/>
              <w:t xml:space="preserve">사양 숫자만으로 설명하기 어려운 적용 조건을 덧붙이는 정보이다. 예시값의 의미와 사용 시 확인할 사항, 사양 정보의 기준 날짜를 함께 읽는다.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147" w:name="EXCap54"/>
      <w:bookmarkStart w:id="148" w:name="GuideT180067"/>
      <w:bookmarkEnd w:id="147"/>
      <w:r>
        <w:t xml:space="preserve">표 </w:t>
      </w:r>
      <w:fldSimple w:instr=" SEQ Table ">
        <w:r w:rsidR="00B31ED6">
          <w:rPr>
            <w:noProof/>
          </w:rPr>
          <w:t>38</w:t>
        </w:r>
      </w:fldSimple>
      <w:r>
        <w:t xml:space="preserve"> Submodel Element Collection 'GeneralInformation'</w:t>
      </w:r>
      <w:bookmarkEnd w:id="14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GeneralInformation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0173-1#02-ABK161#002/0173-1#01-AHX838#002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기술사양이 어느 제조사의 어떤 제품에 해당하는지 알려 주는 정보이다. 제품명·품목 번호·주문 코드와 이미지를 함께 확인하여 사양의 대상을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ManufacturerName</w:t>
            </w:r>
          </w:p>
        </w:tc>
        <w:tc>
          <w:tcPr>
            <w:tcW w:w="3239" w:type="dxa"/>
          </w:tcPr>
          <w:p>
            <w:pPr>
              <w:pStyle w:val="BFCell"/>
              <w:snapToGrid w:val="0"/>
              <w:spacing w:after="0" w:line="240" w:lineRule="auto"/>
            </w:pPr>
            <w:r>
              <w:rPr>
                <w:color w:val="000000"/>
                <w:sz w:val="18"/>
              </w:rPr>
              <w:t xml:space="preserve">0173-1#02-AAO677#004</w:t>
            </w:r>
            <w:r>
              <w:rPr>
                <w:color w:val="000000"/>
                <w:sz w:val="18"/>
              </w:rPr>
              <w:br/>
              <w:t xml:space="preserve">제조사 이름이다. 장비를 만든 회사를 확인하는 항목으로, 제품명이나 납품받은 회사 이름과 구분한다.</w:t>
            </w:r>
          </w:p>
        </w:tc>
        <w:tc>
          <w:tcPr>
            <w:tcW w:w="2879" w:type="dxa"/>
          </w:tcPr>
          <w:p w:rsidR="004A0A2B" w:rsidRDefault="00000000">
            <w:pPr>
              <w:pStyle w:val="BFCell"/>
              <w:snapToGrid w:val="0"/>
              <w:spacing w:after="0" w:line="240" w:lineRule="auto"/>
            </w:pPr>
            <w:r>
              <w:rPr>
                <w:sz w:val="18"/>
              </w:rPr>
              <w:t>[String]</w:t>
            </w:r>
            <w:r>
              <w:rPr>
                <w:sz w:val="18"/>
              </w:rPr>
              <w:br/>
              <w:t>ExampleCompany</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[File]</w:t>
            </w:r>
            <w:r>
              <w:rPr>
                <w:sz w:val="18"/>
              </w:rPr>
              <w:br/>
              <w:t>CompanyLogo</w:t>
            </w:r>
          </w:p>
        </w:tc>
        <w:tc>
          <w:tcPr>
            <w:tcW w:w="3239" w:type="dxa"/>
          </w:tcPr>
          <w:p>
            <w:pPr>
              <w:pStyle w:val="BFCell"/>
              <w:snapToGrid w:val="0"/>
              <w:spacing w:after="0" w:line="240" w:lineRule="auto"/>
            </w:pPr>
            <w:r>
              <w:rPr>
                <w:color w:val="000000"/>
                <w:sz w:val="18"/>
              </w:rPr>
              <w:t xml:space="preserve">0173-1#02-ABI776#002</w:t>
            </w:r>
            <w:r>
              <w:rPr>
                <w:color w:val="000000"/>
                <w:sz w:val="18"/>
              </w:rPr>
              <w:br/>
              <w:t xml:space="preserve">제조사 로고 그림 파일의 위치이다. 문자 정보와 함께 제조사를 시각적으로 구분할 수 있도록 이미지 파일을 연결한다.</w:t>
            </w:r>
          </w:p>
        </w:tc>
        <w:tc>
          <w:tcPr>
            <w:tcW w:w="2879" w:type="dxa"/>
          </w:tcPr>
          <w:p w:rsidR="004A0A2B" w:rsidRDefault="00000000">
            <w:pPr>
              <w:pStyle w:val="BFCell"/>
              <w:snapToGrid w:val="0"/>
              <w:spacing w:after="0" w:line="240" w:lineRule="auto"/>
            </w:pPr>
            <w:r>
              <w:rPr>
                <w:sz w:val="18"/>
              </w:rPr>
              <w:t>[-]</w:t>
            </w:r>
            <w:r>
              <w:rPr>
                <w:sz w:val="18"/>
              </w:rPr>
              <w:br/>
              <w:t>/aasx/files/logo/CompanyLogo.svg</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ManufacturerProductDesignation</w:t>
            </w:r>
          </w:p>
        </w:tc>
        <w:tc>
          <w:tcPr>
            <w:tcW w:w="3239" w:type="dxa"/>
          </w:tcPr>
          <w:p>
            <w:pPr>
              <w:pStyle w:val="BFCell"/>
              <w:snapToGrid w:val="0"/>
              <w:spacing w:after="0" w:line="240" w:lineRule="auto"/>
            </w:pPr>
            <w:r>
              <w:rPr>
                <w:color w:val="000000"/>
                <w:sz w:val="18"/>
              </w:rPr>
              <w:t xml:space="preserve">0173-1#02-AAW338#003</w:t>
            </w:r>
            <w:r>
              <w:rPr>
                <w:color w:val="000000"/>
                <w:sz w:val="18"/>
              </w:rPr>
              <w:br/>
              <w:t xml:space="preserve">제조사가 사용하는 제품명이다. 제조사 카탈로그나 명판에 적힌 제품 이름과 대조할 때 사용한다.</w:t>
            </w:r>
          </w:p>
        </w:tc>
        <w:tc>
          <w:tcPr>
            <w:tcW w:w="2879" w:type="dxa"/>
          </w:tcPr>
          <w:p w:rsidR="004A0A2B" w:rsidRDefault="00000000">
            <w:pPr>
              <w:pStyle w:val="BFCell"/>
              <w:snapToGrid w:val="0"/>
              <w:spacing w:after="0" w:line="240" w:lineRule="auto"/>
            </w:pPr>
            <w:r>
              <w:rPr>
                <w:sz w:val="18"/>
              </w:rPr>
              <w:t>[-]</w:t>
            </w:r>
            <w:r>
              <w:rPr>
                <w:sz w:val="18"/>
              </w:rPr>
              <w:br/>
              <w:t>ExampleCompany Batch Atmosphere Heat Treatment Furnace@en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ManufacturerArticleNumber</w:t>
            </w:r>
          </w:p>
        </w:tc>
        <w:tc>
          <w:tcPr>
            <w:tcW w:w="3239" w:type="dxa"/>
          </w:tcPr>
          <w:p>
            <w:pPr>
              <w:pStyle w:val="BFCell"/>
              <w:snapToGrid w:val="0"/>
              <w:spacing w:after="0" w:line="240" w:lineRule="auto"/>
            </w:pPr>
            <w:r>
              <w:rPr>
                <w:color w:val="000000"/>
                <w:sz w:val="18"/>
              </w:rPr>
              <w:t xml:space="preserve">0173-1#02-AAO676#005</w:t>
            </w:r>
            <w:r>
              <w:rPr>
                <w:color w:val="000000"/>
                <w:sz w:val="18"/>
              </w:rPr>
              <w:br/>
              <w:t xml:space="preserve">제조사의 제품 품목 번호이다. 제조사의 제품 목록에서 해당 품목을 찾는 번호로, 모델명과 함께 사양을 대조한다.</w:t>
            </w:r>
          </w:p>
        </w:tc>
        <w:tc>
          <w:tcPr>
            <w:tcW w:w="2879" w:type="dxa"/>
          </w:tcPr>
          <w:p w:rsidR="004A0A2B" w:rsidRDefault="00000000">
            <w:pPr>
              <w:pStyle w:val="BFCell"/>
              <w:snapToGrid w:val="0"/>
              <w:spacing w:after="0" w:line="240" w:lineRule="auto"/>
            </w:pPr>
            <w:r>
              <w:rPr>
                <w:sz w:val="18"/>
              </w:rPr>
              <w:t>[String]</w:t>
            </w:r>
            <w:r>
              <w:rPr>
                <w:sz w:val="18"/>
              </w:rPr>
              <w:br/>
              <w:t>BHF-1200-ART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ManufacturerOrderCode</w:t>
            </w:r>
          </w:p>
        </w:tc>
        <w:tc>
          <w:tcPr>
            <w:tcW w:w="3239" w:type="dxa"/>
          </w:tcPr>
          <w:p>
            <w:pPr>
              <w:pStyle w:val="BFCell"/>
              <w:snapToGrid w:val="0"/>
              <w:spacing w:after="0" w:line="240" w:lineRule="auto"/>
            </w:pPr>
            <w:r>
              <w:rPr>
                <w:color w:val="000000"/>
                <w:sz w:val="18"/>
              </w:rPr>
              <w:t xml:space="preserve">0173-1#02-AAO227#004</w:t>
            </w:r>
            <w:r>
              <w:rPr>
                <w:color w:val="000000"/>
                <w:sz w:val="18"/>
              </w:rPr>
              <w:br/>
              <w:t xml:space="preserve">제조사의 주문 코드이다. 주문 문서와 기술사양이 같은 제품을 가리키는지 확인하는 데 사용한다.</w:t>
            </w:r>
          </w:p>
        </w:tc>
        <w:tc>
          <w:tcPr>
            <w:tcW w:w="2879" w:type="dxa"/>
          </w:tcPr>
          <w:p w:rsidR="004A0A2B" w:rsidRDefault="00000000">
            <w:pPr>
              <w:pStyle w:val="BFCell"/>
              <w:snapToGrid w:val="0"/>
              <w:spacing w:after="0" w:line="240" w:lineRule="auto"/>
            </w:pPr>
            <w:r>
              <w:rPr>
                <w:sz w:val="18"/>
              </w:rPr>
              <w:t>[String]</w:t>
            </w:r>
            <w:r>
              <w:rPr>
                <w:sz w:val="18"/>
              </w:rPr>
              <w:br/>
              <w:t>BHF-1200-ORD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ProductImages</w:t>
            </w:r>
          </w:p>
        </w:tc>
        <w:tc>
          <w:tcPr>
            <w:tcW w:w="3239" w:type="dxa"/>
          </w:tcPr>
          <w:p>
            <w:pPr>
              <w:pStyle w:val="BFCell"/>
              <w:snapToGrid w:val="0"/>
              <w:spacing w:after="0" w:line="240" w:lineRule="auto"/>
            </w:pPr>
            <w:r>
              <w:rPr>
                <w:color w:val="000000"/>
                <w:sz w:val="18"/>
              </w:rPr>
              <w:t xml:space="preserve">0173-1#02-ABM220#001</w:t>
            </w:r>
            <w:r>
              <w:rPr>
                <w:color w:val="000000"/>
                <w:sz w:val="18"/>
              </w:rPr>
              <w:br/>
              <w:t xml:space="preserve">제품의 외형을 보여 주는 이미지 목록이다. 각 이미지 파일과 설명을 함께 두어 어떤 모습을 보여 주는지 알아볼 수 있게 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149" w:name="EXCap55"/>
      <w:bookmarkStart w:id="150" w:name="GuideT180068"/>
      <w:bookmarkEnd w:id="149"/>
      <w:r>
        <w:t xml:space="preserve">표 </w:t>
      </w:r>
      <w:fldSimple w:instr=" SEQ Table ">
        <w:r w:rsidR="00B31ED6">
          <w:rPr>
            <w:noProof/>
          </w:rPr>
          <w:t>39</w:t>
        </w:r>
      </w:fldSimple>
      <w:r>
        <w:t xml:space="preserve"> Submodel Element List 'ProductImages'</w:t>
      </w:r>
      <w:bookmarkEnd w:id="15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ProductImages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0173-1#02-ABM220#001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GeneralInformation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제품의 외형을 보여 주는 이미지 목록이다. 각 이미지 파일과 설명을 함께 두어 어떤 모습을 보여 주는지 알아볼 수 있게 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0173-1#02-ABM220#001/0173-1#01-AHY911#001</w:t>
            </w:r>
            <w:r>
              <w:rPr>
                <w:color w:val="000000"/>
                <w:sz w:val="18"/>
              </w:rPr>
              <w:br/>
              <w:t xml:space="preserve">제품 이미지 한 장의 파일과 설명을 연결하는 묶음이다. 실제 이미지 위치와 무엇을 보여 주는지에 대한 설명을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0..*</w:t>
            </w:r>
          </w:p>
        </w:tc>
      </w:tr>
    </w:tbl>
    <w:p w:rsidR="00665370" w:rsidRDefault="00000000">
      <w:pPr>
        <w:pStyle w:val="af4"/>
        <w:keepNext/>
        <w:snapToGrid w:val="0"/>
        <w:spacing w:after="40" w:line="346" w:lineRule="exact"/>
        <w:jc w:val="left"/>
      </w:pPr>
      <w:bookmarkStart w:id="151" w:name="EXCap56"/>
      <w:bookmarkStart w:id="152" w:name="GuideT180069"/>
      <w:bookmarkEnd w:id="151"/>
      <w:r>
        <w:t xml:space="preserve">표 </w:t>
      </w:r>
      <w:fldSimple w:instr=" SEQ Table ">
        <w:r w:rsidR="00B31ED6">
          <w:rPr>
            <w:noProof/>
          </w:rPr>
          <w:t>40</w:t>
        </w:r>
      </w:fldSimple>
      <w:r>
        <w:t xml:space="preserve"> Submodel Element Collection '목록 요소' (ProductImages/[0])</w:t>
      </w:r>
      <w:bookmarkEnd w:id="15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0173-1#02-ABM220#001/0173-1#01-AHY911#001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ProductImages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ProductImages 목록의 제품 이미지 한 건에 해당한다. 제품 이미지 한 장의 파일과 설명을 연결하는 묶음이다. 실제 이미지 위치와 무엇을 보여 주는지에 대한 설명을 함께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[File]</w:t>
            </w:r>
            <w:r>
              <w:rPr>
                <w:sz w:val="18"/>
              </w:rPr>
              <w:br/>
              <w:t>ImageFile</w:t>
            </w:r>
          </w:p>
        </w:tc>
        <w:tc>
          <w:tcPr>
            <w:tcW w:w="3239" w:type="dxa"/>
          </w:tcPr>
          <w:p>
            <w:pPr>
              <w:pStyle w:val="BFCell"/>
              <w:snapToGrid w:val="0"/>
              <w:spacing w:after="0" w:line="240" w:lineRule="auto"/>
            </w:pPr>
            <w:r>
              <w:rPr>
                <w:color w:val="000000"/>
                <w:sz w:val="18"/>
              </w:rPr>
              <w:t xml:space="preserve">0173-1#02-ABK291#002</w:t>
            </w:r>
            <w:r>
              <w:rPr>
                <w:color w:val="000000"/>
                <w:sz w:val="18"/>
              </w:rPr>
              <w:br/>
              <w:t xml:space="preserve">제품 모습을 보여주는 그림 파일이다. 실제 이미지의 경로나 주소를 연결하여 장비 외형을 확인할 수 있게 한다.</w:t>
            </w:r>
          </w:p>
        </w:tc>
        <w:tc>
          <w:tcPr>
            <w:tcW w:w="2879" w:type="dxa"/>
          </w:tcPr>
          <w:p w:rsidR="004A0A2B" w:rsidRDefault="00000000">
            <w:pPr>
              <w:pStyle w:val="BFCell"/>
              <w:snapToGrid w:val="0"/>
              <w:spacing w:after="0" w:line="240" w:lineRule="auto"/>
            </w:pPr>
            <w:r>
              <w:rPr>
                <w:sz w:val="18"/>
              </w:rPr>
              <w:t>[-]</w:t>
            </w:r>
            <w:r>
              <w:rPr>
                <w:sz w:val="18"/>
              </w:rPr>
              <w:br/>
              <w:t>/aasx/files/images/BATCHFURNACE_ProductImage.png</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ImageNote</w:t>
            </w:r>
          </w:p>
        </w:tc>
        <w:tc>
          <w:tcPr>
            <w:tcW w:w="3239" w:type="dxa"/>
          </w:tcPr>
          <w:p>
            <w:pPr>
              <w:pStyle w:val="BFCell"/>
              <w:snapToGrid w:val="0"/>
              <w:spacing w:after="0" w:line="240" w:lineRule="auto"/>
            </w:pPr>
            <w:r>
              <w:rPr>
                <w:color w:val="000000"/>
                <w:sz w:val="18"/>
              </w:rPr>
              <w:t xml:space="preserve">0173-1#02-ABL423#001</w:t>
            </w:r>
            <w:r>
              <w:rPr>
                <w:color w:val="000000"/>
                <w:sz w:val="18"/>
              </w:rPr>
              <w:br/>
              <w:t xml:space="preserve">그림에 대한 설명이다. 이미지가 어느 방향의 모습인지 또는 무엇을 보여 주는지 알려 주어 그림 해석을 돕는다.</w:t>
            </w:r>
          </w:p>
        </w:tc>
        <w:tc>
          <w:tcPr>
            <w:tcW w:w="2879" w:type="dxa"/>
          </w:tcPr>
          <w:p w:rsidR="004A0A2B" w:rsidRDefault="00000000">
            <w:pPr>
              <w:pStyle w:val="BFCell"/>
              <w:snapToGrid w:val="0"/>
              <w:spacing w:after="0" w:line="240" w:lineRule="auto"/>
            </w:pPr>
            <w:r>
              <w:rPr>
                <w:sz w:val="18"/>
              </w:rPr>
              <w:t>[-]</w:t>
            </w:r>
            <w:r>
              <w:rPr>
                <w:sz w:val="18"/>
              </w:rPr>
              <w:br/>
              <w:t>Side view of ExampleCompany batch Chamber furnace@en</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153" w:name="EXCap57"/>
      <w:bookmarkStart w:id="154" w:name="GuideT180070"/>
      <w:bookmarkEnd w:id="153"/>
      <w:r>
        <w:t xml:space="preserve">표 </w:t>
      </w:r>
      <w:fldSimple w:instr=" SEQ Table ">
        <w:r w:rsidR="00B31ED6">
          <w:rPr>
            <w:noProof/>
          </w:rPr>
          <w:t>41</w:t>
        </w:r>
      </w:fldSimple>
      <w:r>
        <w:t xml:space="preserve"> Submodel Element List 'ProductClassifications'</w:t>
      </w:r>
      <w:bookmarkEnd w:id="15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ProductClassifications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0173-1#02-ABK162#002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제품이 어떤 종류로 분류되는지 확인하는 목록이다. 분류 체계와 버전, 해당 제품의 분류 코드·이름을 함께 기록하여 같은 기준으로 제품을 비교한다.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0173-1#02-ABK162#002/0173-1#01-AHX839#002</w:t>
            </w:r>
            <w:r>
              <w:rPr>
                <w:color w:val="000000"/>
                <w:sz w:val="18"/>
              </w:rPr>
              <w:br/>
              <w:t xml:space="preserve">제품에 적용한 분류 한 건을 기록하는 묶음이다. 분류 체계·버전·안내 주소와 제품 분류 코드·명칭을 함께 읽어 같은 기준의 분류인지 확인한다.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0..*</w:t>
            </w:r>
          </w:p>
        </w:tc>
      </w:tr>
    </w:tbl>
    <w:p w:rsidR="00665370" w:rsidRDefault="00000000">
      <w:pPr>
        <w:pStyle w:val="af4"/>
        <w:keepNext/>
        <w:snapToGrid w:val="0"/>
        <w:spacing w:after="40" w:line="346" w:lineRule="exact"/>
        <w:jc w:val="left"/>
      </w:pPr>
      <w:bookmarkStart w:id="155" w:name="EXCap58"/>
      <w:bookmarkStart w:id="156" w:name="GuideT180071"/>
      <w:bookmarkEnd w:id="155"/>
      <w:r>
        <w:t xml:space="preserve">표 </w:t>
      </w:r>
      <w:fldSimple w:instr=" SEQ Table ">
        <w:r w:rsidR="00B31ED6">
          <w:rPr>
            <w:noProof/>
          </w:rPr>
          <w:t>42</w:t>
        </w:r>
      </w:fldSimple>
      <w:r>
        <w:t xml:space="preserve"> Submodel Element Collection '목록 요소' (ProductClassifications/[0])</w:t>
      </w:r>
      <w:bookmarkEnd w:id="15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0173-1#02-ABK162#002/0173-1#01-AHX839#002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ProductClassifications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ProductClassifications 목록의 제품 분류 한 건에 해당한다. 제품에 적용한 분류 한 건을 기록하는 묶음이다. 분류 체계·버전·안내 주소와 제품 분류 코드·명칭을 함께 읽어 같은 기준의 분류인지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ClassificationSystem</w:t>
            </w:r>
          </w:p>
        </w:tc>
        <w:tc>
          <w:tcPr>
            <w:tcW w:w="3239" w:type="dxa"/>
          </w:tcPr>
          <w:p>
            <w:pPr>
              <w:pStyle w:val="BFCell"/>
              <w:snapToGrid w:val="0"/>
              <w:spacing w:after="0" w:line="240" w:lineRule="auto"/>
            </w:pPr>
            <w:r>
              <w:rPr>
                <w:color w:val="000000"/>
                <w:sz w:val="18"/>
              </w:rPr>
              <w:t xml:space="preserve">0173-1#02-ABL424#001</w:t>
            </w:r>
            <w:r>
              <w:rPr>
                <w:color w:val="000000"/>
                <w:sz w:val="18"/>
              </w:rPr>
              <w:br/>
              <w:t xml:space="preserve">제품이나 문서를 분류할 때 사용하는 체계이다. 같은 분류 코드라도 체계가 다르면 뜻이 달라질 수 있으므로 코드와 체계 이름을 함께 확인한다.</w:t>
            </w:r>
          </w:p>
        </w:tc>
        <w:tc>
          <w:tcPr>
            <w:tcW w:w="2879" w:type="dxa"/>
          </w:tcPr>
          <w:p w:rsidR="004A0A2B" w:rsidRDefault="00000000">
            <w:pPr>
              <w:pStyle w:val="BFCell"/>
              <w:snapToGrid w:val="0"/>
              <w:spacing w:after="0" w:line="240" w:lineRule="auto"/>
            </w:pPr>
            <w:r>
              <w:rPr>
                <w:sz w:val="18"/>
              </w:rPr>
              <w:t>[String]</w:t>
            </w:r>
            <w:r>
              <w:rPr>
                <w:sz w:val="18"/>
              </w:rPr>
              <w:br/>
              <w:t>ECLASS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ClassificationSystemVersion</w:t>
            </w:r>
          </w:p>
        </w:tc>
        <w:tc>
          <w:tcPr>
            <w:tcW w:w="3239" w:type="dxa"/>
          </w:tcPr>
          <w:p>
            <w:pPr>
              <w:pStyle w:val="BFCell"/>
              <w:snapToGrid w:val="0"/>
              <w:spacing w:after="0" w:line="240" w:lineRule="auto"/>
            </w:pPr>
            <w:r>
              <w:rPr>
                <w:color w:val="000000"/>
                <w:sz w:val="18"/>
              </w:rPr>
              <w:t xml:space="preserve">0173-1#02-AAR710#003</w:t>
            </w:r>
            <w:r>
              <w:rPr>
                <w:color w:val="000000"/>
                <w:sz w:val="18"/>
              </w:rPr>
              <w:br/>
              <w:t xml:space="preserve">분류 체계의 버전이다. 같은 분류 체계도 개정되면 코드나 의미가 달라질 수 있으므로 어떤 판을 적용했는지 확인한다.</w:t>
            </w:r>
          </w:p>
        </w:tc>
        <w:tc>
          <w:tcPr>
            <w:tcW w:w="2879" w:type="dxa"/>
          </w:tcPr>
          <w:p w:rsidR="004A0A2B" w:rsidRDefault="00000000">
            <w:pPr>
              <w:pStyle w:val="BFCell"/>
              <w:snapToGrid w:val="0"/>
              <w:spacing w:after="0" w:line="240" w:lineRule="auto"/>
            </w:pPr>
            <w:r>
              <w:rPr>
                <w:sz w:val="18"/>
              </w:rPr>
              <w:t>[String]</w:t>
            </w:r>
            <w:r>
              <w:rPr>
                <w:sz w:val="18"/>
              </w:rPr>
              <w:br/>
              <w:t>16.0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ClassificationSystemUrl</w:t>
            </w:r>
          </w:p>
        </w:tc>
        <w:tc>
          <w:tcPr>
            <w:tcW w:w="3239" w:type="dxa"/>
          </w:tcPr>
          <w:p>
            <w:pPr>
              <w:pStyle w:val="BFCell"/>
              <w:snapToGrid w:val="0"/>
              <w:spacing w:after="0" w:line="240" w:lineRule="auto"/>
            </w:pPr>
            <w:r>
              <w:rPr>
                <w:color w:val="000000"/>
                <w:sz w:val="18"/>
              </w:rPr>
              <w:t xml:space="preserve">https://admin-shell.io/IDTA/TechnicalData/ProductClassifications/ProduktClassification/ClassificationSystemUrl/2/0</w:t>
            </w:r>
            <w:r>
              <w:rPr>
                <w:color w:val="000000"/>
                <w:sz w:val="18"/>
              </w:rPr>
              <w:br/>
              <w:t xml:space="preserve">분류 체계의 안내 주소이다. 분류 코드의 뜻이나 적용 범위를 더 확인할 수 있는 안내 페이지를 연결한다.</w:t>
            </w:r>
          </w:p>
        </w:tc>
        <w:tc>
          <w:tcPr>
            <w:tcW w:w="2879" w:type="dxa"/>
          </w:tcPr>
          <w:p w:rsidR="004A0A2B" w:rsidRDefault="00000000">
            <w:pPr>
              <w:pStyle w:val="BFCell"/>
              <w:snapToGrid w:val="0"/>
              <w:spacing w:after="0" w:line="240" w:lineRule="auto"/>
            </w:pPr>
            <w:r>
              <w:rPr>
                <w:sz w:val="18"/>
              </w:rPr>
              <w:t>[String]</w:t>
            </w:r>
            <w:r>
              <w:rPr>
                <w:sz w:val="18"/>
              </w:rPr>
              <w:br/>
              <w:t>https://eclass.eu/en/eclass-standard/search-content</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ProductClassId</w:t>
            </w:r>
          </w:p>
        </w:tc>
        <w:tc>
          <w:tcPr>
            <w:tcW w:w="3239" w:type="dxa"/>
          </w:tcPr>
          <w:p>
            <w:pPr>
              <w:pStyle w:val="BFCell"/>
              <w:snapToGrid w:val="0"/>
              <w:spacing w:after="0" w:line="240" w:lineRule="auto"/>
            </w:pPr>
            <w:r>
              <w:rPr>
                <w:color w:val="000000"/>
                <w:sz w:val="18"/>
              </w:rPr>
              <w:t xml:space="preserve">0173-1#02-ABG776#003</w:t>
            </w:r>
            <w:r>
              <w:rPr>
                <w:color w:val="000000"/>
                <w:sz w:val="18"/>
              </w:rPr>
              <w:br/>
              <w:t xml:space="preserve">해당 제품 분류의 식별 코드이다. 제품을 어느 분류에 넣었는지 나타내므로 분류 체계 이름·버전과 함께 확인한다.</w:t>
            </w:r>
          </w:p>
        </w:tc>
        <w:tc>
          <w:tcPr>
            <w:tcW w:w="2879" w:type="dxa"/>
          </w:tcPr>
          <w:p w:rsidR="004A0A2B" w:rsidRDefault="00000000">
            <w:pPr>
              <w:pStyle w:val="BFCell"/>
              <w:snapToGrid w:val="0"/>
              <w:spacing w:after="0" w:line="240" w:lineRule="auto"/>
            </w:pPr>
            <w:r>
              <w:rPr>
                <w:sz w:val="18"/>
              </w:rPr>
              <w:t>[String]</w:t>
            </w:r>
            <w:r>
              <w:rPr>
                <w:sz w:val="18"/>
              </w:rPr>
              <w:br/>
              <w:t>0173-1#01-AKL340#010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ProductClassCodedName</w:t>
            </w:r>
          </w:p>
        </w:tc>
        <w:tc>
          <w:tcPr>
            <w:tcW w:w="3239" w:type="dxa"/>
          </w:tcPr>
          <w:p>
            <w:pPr>
              <w:pStyle w:val="BFCell"/>
              <w:snapToGrid w:val="0"/>
              <w:spacing w:after="0" w:line="240" w:lineRule="auto"/>
            </w:pPr>
            <w:r>
              <w:rPr>
                <w:color w:val="000000"/>
                <w:sz w:val="18"/>
              </w:rPr>
              <w:t xml:space="preserve">0173-1#02-ABK128#002</w:t>
            </w:r>
            <w:r>
              <w:rPr>
                <w:color w:val="000000"/>
                <w:sz w:val="18"/>
              </w:rPr>
              <w:br/>
              <w:t xml:space="preserve">분류 체계에서 사용하는 제품 분류 번호이다. 분류 이름을 번호로 표현한 값으로, 분류표에서 해당 항목을 검색할 때 사용한다.</w:t>
            </w:r>
          </w:p>
        </w:tc>
        <w:tc>
          <w:tcPr>
            <w:tcW w:w="2879" w:type="dxa"/>
          </w:tcPr>
          <w:p w:rsidR="004A0A2B" w:rsidRDefault="00000000">
            <w:pPr>
              <w:pStyle w:val="BFCell"/>
              <w:snapToGrid w:val="0"/>
              <w:spacing w:after="0" w:line="240" w:lineRule="auto"/>
            </w:pPr>
            <w:r>
              <w:rPr>
                <w:sz w:val="18"/>
              </w:rPr>
              <w:t>[String]</w:t>
            </w:r>
            <w:r>
              <w:rPr>
                <w:sz w:val="18"/>
              </w:rPr>
              <w:br/>
              <w:t>36-08-01-00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ProductClassName</w:t>
            </w:r>
          </w:p>
        </w:tc>
        <w:tc>
          <w:tcPr>
            <w:tcW w:w="3239" w:type="dxa"/>
          </w:tcPr>
          <w:p>
            <w:pPr>
              <w:pStyle w:val="BFCell"/>
              <w:snapToGrid w:val="0"/>
              <w:spacing w:after="0" w:line="240" w:lineRule="auto"/>
            </w:pPr>
            <w:r>
              <w:rPr>
                <w:color w:val="000000"/>
                <w:sz w:val="18"/>
              </w:rPr>
              <w:t xml:space="preserve">0173-1#02-ABK273#002</w:t>
            </w:r>
            <w:r>
              <w:rPr>
                <w:color w:val="000000"/>
                <w:sz w:val="18"/>
              </w:rPr>
              <w:br/>
              <w:t xml:space="preserve">제품 분류의 이름이다. 코드만으로 알기 어려운 제품 종류를 사람이 이해할 수 있는 이름으로 보여 준다.</w:t>
            </w:r>
          </w:p>
        </w:tc>
        <w:tc>
          <w:tcPr>
            <w:tcW w:w="2879" w:type="dxa"/>
          </w:tcPr>
          <w:p w:rsidR="004A0A2B" w:rsidRDefault="00000000">
            <w:pPr>
              <w:pStyle w:val="BFCell"/>
              <w:snapToGrid w:val="0"/>
              <w:spacing w:after="0" w:line="240" w:lineRule="auto"/>
            </w:pPr>
            <w:r>
              <w:rPr>
                <w:sz w:val="18"/>
              </w:rPr>
              <w:t>[-]</w:t>
            </w:r>
            <w:r>
              <w:rPr>
                <w:sz w:val="18"/>
              </w:rPr>
              <w:br/>
              <w:t>Chamber furnace@en</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157" w:name="EXCap59"/>
      <w:bookmarkStart w:id="158" w:name="GuideT180072"/>
      <w:bookmarkEnd w:id="157"/>
      <w:r>
        <w:t xml:space="preserve">표 </w:t>
      </w:r>
      <w:fldSimple w:instr=" SEQ Table ">
        <w:r w:rsidR="00B31ED6">
          <w:rPr>
            <w:noProof/>
          </w:rPr>
          <w:t>43</w:t>
        </w:r>
      </w:fldSimple>
      <w:r>
        <w:t xml:space="preserve"> Submodel Element List 'TechnicalPropertyAreas'</w:t>
      </w:r>
      <w:bookmarkEnd w:id="15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TechnicalPropertyAreas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0173-1#02-ABK163#002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 사양을 기능별 영역으로 나눈 목록이다. 공통 구성, 처리 능력, 온도·가스, 챔버·치수, 가열·냉각, 전원·안전 영역을 찾아 필요한 사양을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0173-1#02-ABL358#002/0173-1#01-AHX773#002</w:t>
            </w:r>
            <w:r>
              <w:rPr>
                <w:color w:val="000000"/>
                <w:sz w:val="18"/>
              </w:rPr>
              <w:br/>
              <w:t xml:space="preserve">이 장비가 어떤 방식으로 무엇을 처리하며 어떻게 설치되는지 보여 주는 공통 사양이다. 열처리 방식·대상 재질과 장비 구성·설치 형태·무게를 나누어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0173-1#02-ABL358#002/0173-1#01-AHX773#002</w:t>
            </w:r>
            <w:r>
              <w:rPr>
                <w:color w:val="000000"/>
                <w:sz w:val="18"/>
              </w:rPr>
              <w:br/>
              <w:t xml:space="preserve">얼마나 많이 처리하고 어떤 품질을 목표로 하는지 모아 놓은 사양이다. 배치 무게·처리 능력·소요 시간과 경화층 깊이·표면경도·대상 부품을 구분해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0173-1#02-ABL358#002/0173-1#01-AHX773#002</w:t>
            </w:r>
            <w:r>
              <w:rPr>
                <w:color w:val="000000"/>
                <w:sz w:val="18"/>
              </w:rPr>
              <w:br/>
              <w:t xml:space="preserve">열처리로 내부를 어떤 온도와 가스 조건으로 유지하는지 보여 주는 사양이다. 가스 종류·공급·제어 조건과 온도 범위·균일도 조건을 구분해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0173-1#02-ABL358#002/0173-1#01-AHX773#002</w:t>
            </w:r>
            <w:r>
              <w:rPr>
                <w:color w:val="000000"/>
                <w:sz w:val="18"/>
              </w:rPr>
              <w:br/>
              <w:t xml:space="preserve">작업물을 넣는 공간과 설비 외형을 구분해 보여 주는 사양이다. 챔버 구조·내열 재료·문 형식, 유효 작업 공간, 설치 치수를 각각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0173-1#02-ABL358#002/0173-1#01-AHX773#002</w:t>
            </w:r>
            <w:r>
              <w:rPr>
                <w:color w:val="000000"/>
                <w:sz w:val="18"/>
              </w:rPr>
              <w:br/>
              <w:t xml:space="preserve">작업물을 가열하고 빠르게 냉각시키는 장치의 사양이다. 열원·가열 구역·순환팬과 냉각 방식·매체·탱크·장입 방법을 나누어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0173-1#02-ABL358#002/0173-1#01-AHX773#002</w:t>
            </w:r>
            <w:r>
              <w:rPr>
                <w:color w:val="000000"/>
                <w:sz w:val="18"/>
              </w:rPr>
              <w:br/>
              <w:t xml:space="preserve">장비에 필요한 전원과 갖추고 있는 보호 기능을 모아 놓은 사양이다. 전압·상·주파수·전력 조건과 비상정지·문 연동·과열 보호 등을 구분하여 본다.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w:t>
            </w:r>
          </w:p>
        </w:tc>
      </w:tr>
    </w:tbl>
    <w:p w:rsidR="00665370" w:rsidRDefault="00000000">
      <w:pPr>
        <w:pStyle w:val="af4"/>
        <w:keepNext/>
        <w:snapToGrid w:val="0"/>
        <w:spacing w:after="40" w:line="346" w:lineRule="exact"/>
        <w:jc w:val="left"/>
      </w:pPr>
      <w:bookmarkStart w:id="159" w:name="EXCap60"/>
      <w:bookmarkStart w:id="160" w:name="GuideT180073"/>
      <w:bookmarkEnd w:id="159"/>
      <w:r>
        <w:t xml:space="preserve">표 </w:t>
      </w:r>
      <w:fldSimple w:instr=" SEQ Table ">
        <w:r w:rsidR="00B31ED6">
          <w:rPr>
            <w:noProof/>
          </w:rPr>
          <w:t>44</w:t>
        </w:r>
      </w:fldSimple>
      <w:r>
        <w:t xml:space="preserve"> Submodel Element Collection '목록 요소' (TechnicalPropertyAreas/[0])</w:t>
      </w:r>
      <w:bookmarkEnd w:id="16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0173-1#02-ABL358#002/0173-1#01-AHX773#002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TechnicalPropertyAreas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TechnicalPropertyAreas 목록의 한 개 기술사양 영역인 TechnicalPropertyArea에 해당한다. 이 요소는 공통 구성 영역으로, 열처리 방식과 대상 재질, 장비 구성·설치 형태·무게를 관리한다.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FurnaceCommonSystem</w:t>
            </w:r>
          </w:p>
        </w:tc>
        <w:tc>
          <w:tcPr>
            <w:tcW w:w="3239" w:type="dxa"/>
          </w:tcPr>
          <w:p>
            <w:pPr>
              <w:pStyle w:val="BFCell"/>
              <w:snapToGrid w:val="0"/>
              <w:spacing w:after="0" w:line="240" w:lineRule="auto"/>
            </w:pPr>
            <w:r>
              <w:rPr>
                <w:color w:val="000000"/>
                <w:sz w:val="18"/>
              </w:rPr>
              <w:t xml:space="preserve">https://www.smart-factory.kr/ids/cd/FurnaceCommonSystem/1/0</w:t>
            </w:r>
            <w:r>
              <w:rPr>
                <w:color w:val="000000"/>
                <w:sz w:val="18"/>
              </w:rPr>
              <w:br/>
              <w:t xml:space="preserve">이 장비가 어떤 방식으로 무엇을 처리하며 어떻게 설치되는지 보여 주는 공통 사양이다. 열처리 방식·대상 재질과 장비 구성·설치 형태·무게를 나누어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61" w:name="EXCap61"/>
      <w:bookmarkStart w:id="162" w:name="GuideT180074"/>
      <w:bookmarkEnd w:id="161"/>
      <w:r>
        <w:t xml:space="preserve">표 </w:t>
      </w:r>
      <w:fldSimple w:instr=" SEQ Table ">
        <w:r w:rsidR="00B31ED6">
          <w:rPr>
            <w:noProof/>
          </w:rPr>
          <w:t>45</w:t>
        </w:r>
      </w:fldSimple>
      <w:r>
        <w:t xml:space="preserve"> Submodel Element Collection 'FurnaceCommonSystem'</w:t>
      </w:r>
      <w:bookmarkEnd w:id="16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FurnaceCommonSystem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https://www.smart-factory.kr/ids/cd/FurnaceCommonSystem/1/0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장비가 어떤 방식으로 무엇을 처리하며 어떻게 설치되는지 보여 주는 공통 사양이다. 열처리 방식·대상 재질과 장비 구성·설치 형태·무게를 나누어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ProcessAndMaterialSpecifications</w:t>
            </w:r>
          </w:p>
        </w:tc>
        <w:tc>
          <w:tcPr>
            <w:tcW w:w="3239" w:type="dxa"/>
          </w:tcPr>
          <w:p>
            <w:pPr>
              <w:pStyle w:val="BFCell"/>
              <w:snapToGrid w:val="0"/>
              <w:spacing w:after="0" w:line="240" w:lineRule="auto"/>
            </w:pPr>
            <w:r>
              <w:rPr>
                <w:color w:val="000000"/>
                <w:sz w:val="18"/>
              </w:rPr>
              <w:t xml:space="preserve">https://www.smart-factory.kr/ids/cd/ProcessAndMaterialSpecifications/1/0</w:t>
            </w:r>
            <w:r>
              <w:rPr>
                <w:color w:val="000000"/>
                <w:sz w:val="18"/>
              </w:rPr>
              <w:br/>
              <w:t xml:space="preserve">어떤 열처리를 어떤 재질의 작업물에 적용하는지 확인하는 사양이다. 열처리 종류와 열처리로 형식, 배치·연속 운전 방식, 대상 소재를 함께 본다.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InstallationSpecifications</w:t>
            </w:r>
          </w:p>
        </w:tc>
        <w:tc>
          <w:tcPr>
            <w:tcW w:w="3239" w:type="dxa"/>
          </w:tcPr>
          <w:p>
            <w:pPr>
              <w:pStyle w:val="BFCell"/>
              <w:snapToGrid w:val="0"/>
              <w:spacing w:after="0" w:line="240" w:lineRule="auto"/>
            </w:pPr>
            <w:r>
              <w:rPr>
                <w:color w:val="000000"/>
                <w:sz w:val="18"/>
              </w:rPr>
              <w:t xml:space="preserve">https://www.smart-factory.kr/ids/cd/InstallationSpecifications/1/0</w:t>
            </w:r>
            <w:r>
              <w:rPr>
                <w:color w:val="000000"/>
                <w:sz w:val="18"/>
              </w:rPr>
              <w:br/>
              <w:t xml:space="preserve">장비를 현장에 들여놓고 설치할 때 확인하는 기본 정보이다. 주요 구성, 설치 방식, 장비 자체 무게를 함께 검토한다.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63" w:name="EXCap62"/>
      <w:bookmarkStart w:id="164" w:name="GuideT180075"/>
      <w:bookmarkEnd w:id="163"/>
      <w:r>
        <w:t xml:space="preserve">표 </w:t>
      </w:r>
      <w:fldSimple w:instr=" SEQ Table ">
        <w:r w:rsidR="00B31ED6">
          <w:rPr>
            <w:noProof/>
          </w:rPr>
          <w:t>46</w:t>
        </w:r>
      </w:fldSimple>
      <w:r>
        <w:t xml:space="preserve"> Submodel Element Collection 'ProcessAndMaterialSpecifications'</w:t>
      </w:r>
      <w:bookmarkEnd w:id="16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ProcessAndMaterialSpecifications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https://www.smart-factory.kr/ids/cd/ProcessAndMaterialSpecifications/1/0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FurnaceCommonSystem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어떤 열처리를 어떤 재질의 작업물에 적용하는지 확인하는 사양이다. 열처리 종류와 열처리로 형식, 배치·연속 운전 방식, 대상 소재를 함께 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HeatTreatmentProcessType</w:t>
            </w:r>
          </w:p>
        </w:tc>
        <w:tc>
          <w:tcPr>
            <w:tcW w:w="3239" w:type="dxa"/>
          </w:tcPr>
          <w:p>
            <w:pPr>
              <w:pStyle w:val="BFCell"/>
              <w:snapToGrid w:val="0"/>
              <w:spacing w:after="0" w:line="240" w:lineRule="auto"/>
            </w:pPr>
            <w:r>
              <w:rPr>
                <w:color w:val="000000"/>
                <w:sz w:val="18"/>
              </w:rPr>
              <w:t xml:space="preserve">https://www.smart-factory.kr/ids/cd/HeatTreatmentProcessType/1/0</w:t>
            </w:r>
            <w:r>
              <w:rPr>
                <w:color w:val="000000"/>
                <w:sz w:val="18"/>
              </w:rPr>
              <w:br/>
              <w:t xml:space="preserve">열처리(가공) 방식을 나타낸다. 침탄·담금질 등 어떤 열처리 작업을 수행하는 장비인지 확인하는 기준이 된다.</w:t>
            </w:r>
          </w:p>
        </w:tc>
        <w:tc>
          <w:tcPr>
            <w:tcW w:w="2879" w:type="dxa"/>
          </w:tcPr>
          <w:p w:rsidR="004A0A2B" w:rsidRDefault="00000000">
            <w:pPr>
              <w:pStyle w:val="BFCell"/>
              <w:snapToGrid w:val="0"/>
              <w:spacing w:after="0" w:line="240" w:lineRule="auto"/>
            </w:pPr>
            <w:r>
              <w:rPr>
                <w:sz w:val="18"/>
              </w:rPr>
              <w:t>[String]</w:t>
            </w:r>
            <w:r>
              <w:rPr>
                <w:sz w:val="18"/>
              </w:rPr>
              <w:br/>
              <w:t>Carburizing / hardening / tempering (batch atmosphere)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FurnaceType</w:t>
            </w:r>
          </w:p>
        </w:tc>
        <w:tc>
          <w:tcPr>
            <w:tcW w:w="3239" w:type="dxa"/>
          </w:tcPr>
          <w:p>
            <w:pPr>
              <w:pStyle w:val="BFCell"/>
              <w:snapToGrid w:val="0"/>
              <w:spacing w:after="0" w:line="240" w:lineRule="auto"/>
            </w:pPr>
            <w:r>
              <w:rPr>
                <w:color w:val="000000"/>
                <w:sz w:val="18"/>
              </w:rPr>
              <w:t xml:space="preserve">https://www.smart-factory.kr/ids/cd/FurnaceType/1/0</w:t>
            </w:r>
            <w:r>
              <w:rPr>
                <w:color w:val="000000"/>
                <w:sz w:val="18"/>
              </w:rPr>
              <w:br/>
              <w:t xml:space="preserve">작업물을 가열하는 열처리로(爐)의 형식을 나타낸다. 작업물을 가열하는 설비의 구조와 처리 방식을 구분하여 대상 공정에 맞는 열처리로인지 확인한다.</w:t>
            </w:r>
          </w:p>
        </w:tc>
        <w:tc>
          <w:tcPr>
            <w:tcW w:w="2879" w:type="dxa"/>
          </w:tcPr>
          <w:p w:rsidR="004A0A2B" w:rsidRDefault="00000000">
            <w:pPr>
              <w:pStyle w:val="BFCell"/>
              <w:snapToGrid w:val="0"/>
              <w:spacing w:after="0" w:line="240" w:lineRule="auto"/>
            </w:pPr>
            <w:r>
              <w:rPr>
                <w:sz w:val="18"/>
              </w:rPr>
              <w:t>[String]</w:t>
            </w:r>
            <w:r>
              <w:rPr>
                <w:sz w:val="18"/>
              </w:rPr>
              <w:br/>
              <w:t>Sealed quench batch furnace (integral quench)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OperationType</w:t>
            </w:r>
          </w:p>
        </w:tc>
        <w:tc>
          <w:tcPr>
            <w:tcW w:w="3239" w:type="dxa"/>
          </w:tcPr>
          <w:p>
            <w:pPr>
              <w:pStyle w:val="BFCell"/>
              <w:snapToGrid w:val="0"/>
              <w:spacing w:after="0" w:line="240" w:lineRule="auto"/>
            </w:pPr>
            <w:r>
              <w:rPr>
                <w:color w:val="000000"/>
                <w:sz w:val="18"/>
              </w:rPr>
              <w:t xml:space="preserve">https://www.smart-factory.kr/ids/cd/OperationType/1/0</w:t>
            </w:r>
            <w:r>
              <w:rPr>
                <w:color w:val="000000"/>
                <w:sz w:val="18"/>
              </w:rPr>
              <w:br/>
              <w:t xml:space="preserve">운전 방식(배치/연속)을 나타낸다. 작업물을 한 묶음씩 넣어 처리하는지 계속 통과시키며 처리하는지 구분한다.</w:t>
            </w:r>
          </w:p>
        </w:tc>
        <w:tc>
          <w:tcPr>
            <w:tcW w:w="2879" w:type="dxa"/>
          </w:tcPr>
          <w:p w:rsidR="004A0A2B" w:rsidRDefault="00000000">
            <w:pPr>
              <w:pStyle w:val="BFCell"/>
              <w:snapToGrid w:val="0"/>
              <w:spacing w:after="0" w:line="240" w:lineRule="auto"/>
            </w:pPr>
            <w:r>
              <w:rPr>
                <w:sz w:val="18"/>
              </w:rPr>
              <w:t>[String]</w:t>
            </w:r>
            <w:r>
              <w:rPr>
                <w:sz w:val="18"/>
              </w:rPr>
              <w:br/>
              <w:t>Batch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WorkpieceMaterialType</w:t>
            </w:r>
          </w:p>
        </w:tc>
        <w:tc>
          <w:tcPr>
            <w:tcW w:w="3239" w:type="dxa"/>
          </w:tcPr>
          <w:p>
            <w:pPr>
              <w:pStyle w:val="BFCell"/>
              <w:snapToGrid w:val="0"/>
              <w:spacing w:after="0" w:line="240" w:lineRule="auto"/>
            </w:pPr>
            <w:r>
              <w:rPr>
                <w:color w:val="000000"/>
                <w:sz w:val="18"/>
              </w:rPr>
              <w:t xml:space="preserve">https://www.smart-factory.kr/ids/cd/WorkpieceMaterialType/1/0</w:t>
            </w:r>
            <w:r>
              <w:rPr>
                <w:color w:val="000000"/>
                <w:sz w:val="18"/>
              </w:rPr>
              <w:br/>
              <w:t xml:space="preserve">열처리 대상 소재를 나타낸다. 어떤 재질의 부품을 대상으로 하는 사양인지 알려 주므로 작업물 재질과 비교한다.</w:t>
            </w:r>
          </w:p>
        </w:tc>
        <w:tc>
          <w:tcPr>
            <w:tcW w:w="2879" w:type="dxa"/>
          </w:tcPr>
          <w:p w:rsidR="004A0A2B" w:rsidRDefault="00000000">
            <w:pPr>
              <w:pStyle w:val="BFCell"/>
              <w:snapToGrid w:val="0"/>
              <w:spacing w:after="0" w:line="240" w:lineRule="auto"/>
            </w:pPr>
            <w:r>
              <w:rPr>
                <w:sz w:val="18"/>
              </w:rPr>
              <w:t>[String]</w:t>
            </w:r>
            <w:r>
              <w:rPr>
                <w:sz w:val="18"/>
              </w:rPr>
              <w:br/>
              <w:t>Alloy and carbon steel parts (gears, shafts, fasteners)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65" w:name="EXCap63"/>
      <w:bookmarkStart w:id="166" w:name="GuideT180076"/>
      <w:bookmarkEnd w:id="165"/>
      <w:r>
        <w:t xml:space="preserve">표 </w:t>
      </w:r>
      <w:fldSimple w:instr=" SEQ Table ">
        <w:r w:rsidR="00B31ED6">
          <w:rPr>
            <w:noProof/>
          </w:rPr>
          <w:t>47</w:t>
        </w:r>
      </w:fldSimple>
      <w:r>
        <w:t xml:space="preserve"> Submodel Element Collection 'InstallationSpecifications'</w:t>
      </w:r>
      <w:bookmarkEnd w:id="16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InstallationSpecifications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https://www.smart-factory.kr/ids/cd/InstallationSpecifications/1/0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FurnaceCommonSystem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장비를 현장에 들여놓고 설치할 때 확인하는 기본 정보이다. 주요 구성, 설치 방식, 장비 자체 무게를 함께 검토한다.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SystemConfiguration</w:t>
            </w:r>
          </w:p>
        </w:tc>
        <w:tc>
          <w:tcPr>
            <w:tcW w:w="3239" w:type="dxa"/>
          </w:tcPr>
          <w:p>
            <w:pPr>
              <w:pStyle w:val="BFCell"/>
              <w:snapToGrid w:val="0"/>
              <w:spacing w:after="0" w:line="240" w:lineRule="auto"/>
            </w:pPr>
            <w:r>
              <w:rPr>
                <w:color w:val="000000"/>
                <w:sz w:val="18"/>
              </w:rPr>
              <w:t xml:space="preserve">https://www.smart-factory.kr/ids/cd/SystemConfiguration/1/0</w:t>
            </w:r>
            <w:r>
              <w:rPr>
                <w:color w:val="000000"/>
                <w:sz w:val="18"/>
              </w:rPr>
              <w:br/>
              <w:t xml:space="preserve">장비 구성 방식을 나타낸다. 가열로와 냉각부 등 장비를 이루는 주요 구성의 배치를 파악할 때 사용한다.</w:t>
            </w:r>
          </w:p>
        </w:tc>
        <w:tc>
          <w:tcPr>
            <w:tcW w:w="2879" w:type="dxa"/>
          </w:tcPr>
          <w:p w:rsidR="004A0A2B" w:rsidRDefault="00000000">
            <w:pPr>
              <w:pStyle w:val="BFCell"/>
              <w:snapToGrid w:val="0"/>
              <w:spacing w:after="0" w:line="240" w:lineRule="auto"/>
            </w:pPr>
            <w:r>
              <w:rPr>
                <w:sz w:val="18"/>
              </w:rPr>
              <w:t>[String]</w:t>
            </w:r>
            <w:r>
              <w:rPr>
                <w:sz w:val="18"/>
              </w:rPr>
              <w:br/>
              <w:t>Batch atmosphere furnace with recirculation fan, controlled endothermic atmosphere, radiant-tube heating and integral oil quench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InstallationType</w:t>
            </w:r>
          </w:p>
        </w:tc>
        <w:tc>
          <w:tcPr>
            <w:tcW w:w="3239" w:type="dxa"/>
          </w:tcPr>
          <w:p>
            <w:pPr>
              <w:pStyle w:val="BFCell"/>
              <w:snapToGrid w:val="0"/>
              <w:spacing w:after="0" w:line="240" w:lineRule="auto"/>
            </w:pPr>
            <w:r>
              <w:rPr>
                <w:color w:val="000000"/>
                <w:sz w:val="18"/>
              </w:rPr>
              <w:t xml:space="preserve">https://www.smart-factory.kr/ids/cd/InstallationType/1/0</w:t>
            </w:r>
            <w:r>
              <w:rPr>
                <w:color w:val="000000"/>
                <w:sz w:val="18"/>
              </w:rPr>
              <w:br/>
              <w:t xml:space="preserve">설치 방식을 나타낸다. 장비를 어떤 형태로 설치하는지 확인하여 현장 배치 계획과 비교한다.</w:t>
            </w:r>
          </w:p>
        </w:tc>
        <w:tc>
          <w:tcPr>
            <w:tcW w:w="2879" w:type="dxa"/>
          </w:tcPr>
          <w:p w:rsidR="004A0A2B" w:rsidRDefault="00000000">
            <w:pPr>
              <w:pStyle w:val="BFCell"/>
              <w:snapToGrid w:val="0"/>
              <w:spacing w:after="0" w:line="240" w:lineRule="auto"/>
            </w:pPr>
            <w:r>
              <w:rPr>
                <w:sz w:val="18"/>
              </w:rPr>
              <w:t>[String]</w:t>
            </w:r>
            <w:r>
              <w:rPr>
                <w:sz w:val="18"/>
              </w:rPr>
              <w:br/>
              <w:t>Floor-mounted refractory-lined chamber with front charge door and quench vestibule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NetWeight</w:t>
            </w:r>
          </w:p>
        </w:tc>
        <w:tc>
          <w:tcPr>
            <w:tcW w:w="3239" w:type="dxa"/>
          </w:tcPr>
          <w:p>
            <w:pPr>
              <w:pStyle w:val="BFCell"/>
              <w:snapToGrid w:val="0"/>
              <w:spacing w:after="0" w:line="240" w:lineRule="auto"/>
            </w:pPr>
            <w:r>
              <w:rPr>
                <w:color w:val="000000"/>
                <w:sz w:val="18"/>
              </w:rPr>
              <w:t xml:space="preserve">https://www.smart-factory.kr/ids/cd/NetWeight/1/0</w:t>
            </w:r>
            <w:r>
              <w:rPr>
                <w:color w:val="000000"/>
                <w:sz w:val="18"/>
              </w:rPr>
              <w:br/>
              <w:t xml:space="preserve">장비 순중량을 나타낸다. 작업물 등 추가 적재물을 제외한 장비 자체 무게로, 반입·설치 조건을 검토할 때 확인한다.</w:t>
            </w:r>
          </w:p>
        </w:tc>
        <w:tc>
          <w:tcPr>
            <w:tcW w:w="2879" w:type="dxa"/>
          </w:tcPr>
          <w:p w:rsidR="004A0A2B" w:rsidRDefault="00000000">
            <w:pPr>
              <w:pStyle w:val="BFCell"/>
              <w:snapToGrid w:val="0"/>
              <w:spacing w:after="0" w:line="240" w:lineRule="auto"/>
            </w:pPr>
            <w:r>
              <w:rPr>
                <w:sz w:val="18"/>
              </w:rPr>
              <w:t>[Double]</w:t>
            </w:r>
            <w:r>
              <w:rPr>
                <w:sz w:val="18"/>
              </w:rPr>
              <w:br/>
              <w:t>38000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67" w:name="EXCap64"/>
      <w:bookmarkStart w:id="168" w:name="GuideT180077"/>
      <w:bookmarkEnd w:id="167"/>
      <w:r>
        <w:t xml:space="preserve">표 </w:t>
      </w:r>
      <w:fldSimple w:instr=" SEQ Table ">
        <w:r w:rsidR="00B31ED6">
          <w:rPr>
            <w:noProof/>
          </w:rPr>
          <w:t>48</w:t>
        </w:r>
      </w:fldSimple>
      <w:r>
        <w:t xml:space="preserve"> Submodel Element Collection '목록 요소' (TechnicalPropertyAreas/[1])</w:t>
      </w:r>
      <w:bookmarkEnd w:id="16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0173-1#02-ABL358#002/0173-1#01-AHX773#002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TechnicalPropertyAreas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TechnicalPropertyAreas 목록의 한 개 기술사양 영역인 TechnicalPropertyArea에 해당한다. 이 요소는 처리 능력과 품질 영역으로, 한 배치의 무게·처리 능력·소요 시간과 목표 경화층 깊이·표면경도·적용 부품을 관리한다.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HeatTreatmentCapacityAndProductionSystem</w:t>
            </w:r>
          </w:p>
        </w:tc>
        <w:tc>
          <w:tcPr>
            <w:tcW w:w="3239" w:type="dxa"/>
          </w:tcPr>
          <w:p>
            <w:pPr>
              <w:pStyle w:val="BFCell"/>
              <w:snapToGrid w:val="0"/>
              <w:spacing w:after="0" w:line="240" w:lineRule="auto"/>
            </w:pPr>
            <w:r>
              <w:rPr>
                <w:color w:val="000000"/>
                <w:sz w:val="18"/>
              </w:rPr>
              <w:t xml:space="preserve">https://www.smart-factory.kr/ids/cd/HeatTreatmentCapacityAndProductionSystem/1/0</w:t>
            </w:r>
            <w:r>
              <w:rPr>
                <w:color w:val="000000"/>
                <w:sz w:val="18"/>
              </w:rPr>
              <w:br/>
              <w:t xml:space="preserve">얼마나 많이 처리하고 어떤 품질을 목표로 하는지 모아 놓은 사양이다. 배치 무게·처리 능력·소요 시간과 경화층 깊이·표면경도·대상 부품을 구분해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69" w:name="EXCap65"/>
      <w:bookmarkStart w:id="170" w:name="GuideT180078"/>
      <w:bookmarkEnd w:id="169"/>
      <w:r>
        <w:t xml:space="preserve">표 </w:t>
      </w:r>
      <w:fldSimple w:instr=" SEQ Table ">
        <w:r w:rsidR="00B31ED6">
          <w:rPr>
            <w:noProof/>
          </w:rPr>
          <w:t>49</w:t>
        </w:r>
      </w:fldSimple>
      <w:r>
        <w:t xml:space="preserve"> Submodel Element Collection 'HeatTreatmentCapacityAndProductionSystem'</w:t>
      </w:r>
      <w:bookmarkEnd w:id="17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HeatTreatmentCapacityAndProductionSystem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https://www.smart-factory.kr/ids/cd/HeatTreatmentCapacityAndProductionSystem/1/0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얼마나 많이 처리하고 어떤 품질을 목표로 하는지 모아 놓은 사양이다. 배치 무게·처리 능력·소요 시간과 경화층 깊이·표면경도·대상 부품을 구분해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LoadAndCycleSpecifications</w:t>
            </w:r>
          </w:p>
        </w:tc>
        <w:tc>
          <w:tcPr>
            <w:tcW w:w="3239" w:type="dxa"/>
          </w:tcPr>
          <w:p>
            <w:pPr>
              <w:pStyle w:val="BFCell"/>
              <w:snapToGrid w:val="0"/>
              <w:spacing w:after="0" w:line="240" w:lineRule="auto"/>
            </w:pPr>
            <w:r>
              <w:rPr>
                <w:color w:val="000000"/>
                <w:sz w:val="18"/>
              </w:rPr>
              <w:t xml:space="preserve">https://www.smart-factory.kr/ids/cd/LoadAndCycleSpecifications/1/0</w:t>
            </w:r>
            <w:r>
              <w:rPr>
                <w:color w:val="000000"/>
                <w:sz w:val="18"/>
              </w:rPr>
              <w:br/>
              <w:t xml:space="preserve">작업물을 한 번에 얼마나 넣고 어느 정도 시간에 처리하는지 보여 주는 사양이다. 최대 장입 중량과 정격 처리 능력, 하루 배치 수, 한 배치 시간을 함께 본다.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ProductQualitySpecifications</w:t>
            </w:r>
          </w:p>
        </w:tc>
        <w:tc>
          <w:tcPr>
            <w:tcW w:w="3239" w:type="dxa"/>
          </w:tcPr>
          <w:p>
            <w:pPr>
              <w:pStyle w:val="BFCell"/>
              <w:snapToGrid w:val="0"/>
              <w:spacing w:after="0" w:line="240" w:lineRule="auto"/>
            </w:pPr>
            <w:r>
              <w:rPr>
                <w:color w:val="000000"/>
                <w:sz w:val="18"/>
              </w:rPr>
              <w:t xml:space="preserve">https://www.smart-factory.kr/ids/cd/ProductQualitySpecifications/1/0</w:t>
            </w:r>
            <w:r>
              <w:rPr>
                <w:color w:val="000000"/>
                <w:sz w:val="18"/>
              </w:rPr>
              <w:br/>
              <w:t xml:space="preserve">열처리 후 작업물에 요구하는 품질과 적용 부품 범위를 모아 놓은 정보이다. 목표 경도와 경화층 깊이를 확인하여 처리 대상 부품의 요구와 비교한다.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71" w:name="EXCap66"/>
      <w:bookmarkStart w:id="172" w:name="GuideT180079"/>
      <w:bookmarkEnd w:id="171"/>
      <w:r>
        <w:t xml:space="preserve">표 </w:t>
      </w:r>
      <w:fldSimple w:instr=" SEQ Table ">
        <w:r w:rsidR="00B31ED6">
          <w:rPr>
            <w:noProof/>
          </w:rPr>
          <w:t>50</w:t>
        </w:r>
      </w:fldSimple>
      <w:r>
        <w:t xml:space="preserve"> Submodel Element Collection 'LoadAndCycleSpecifications'</w:t>
      </w:r>
      <w:bookmarkEnd w:id="17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LoadAndCycleSpecifications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https://www.smart-factory.kr/ids/cd/LoadAndCycleSpecifications/1/0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HeatTreatmentCapacityAndProductionSystem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작업물을 한 번에 얼마나 넣고 어느 정도 시간에 처리하는지 보여 주는 사양이다. 최대 장입 중량과 정격 처리 능력, 하루 배치 수, 한 배치 시간을 함께 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MaxChargeWeightPerBatch</w:t>
            </w:r>
          </w:p>
        </w:tc>
        <w:tc>
          <w:tcPr>
            <w:tcW w:w="3239" w:type="dxa"/>
          </w:tcPr>
          <w:p>
            <w:pPr>
              <w:pStyle w:val="BFCell"/>
              <w:snapToGrid w:val="0"/>
              <w:spacing w:after="0" w:line="240" w:lineRule="auto"/>
            </w:pPr>
            <w:r>
              <w:rPr>
                <w:color w:val="000000"/>
                <w:sz w:val="18"/>
              </w:rPr>
              <w:t xml:space="preserve">https://www.smart-factory.kr/ids/cd/MaxChargeWeightPerBatch/1/0</w:t>
            </w:r>
            <w:r>
              <w:rPr>
                <w:color w:val="000000"/>
                <w:sz w:val="18"/>
              </w:rPr>
              <w:br/>
              <w:t xml:space="preserve">배치당 최대 장입(열처리로에 작업물을 넣는 것) 중량을 나타낸다. 한 번에 열처리로 안에 넣을 수 있는 작업물 무게의 한계로, 실제 장입량과 비교한다.</w:t>
            </w:r>
          </w:p>
        </w:tc>
        <w:tc>
          <w:tcPr>
            <w:tcW w:w="2879" w:type="dxa"/>
          </w:tcPr>
          <w:p w:rsidR="004A0A2B" w:rsidRDefault="00000000">
            <w:pPr>
              <w:pStyle w:val="BFCell"/>
              <w:snapToGrid w:val="0"/>
              <w:spacing w:after="0" w:line="240" w:lineRule="auto"/>
            </w:pPr>
            <w:r>
              <w:rPr>
                <w:sz w:val="18"/>
              </w:rPr>
              <w:t>[Double]</w:t>
            </w:r>
            <w:r>
              <w:rPr>
                <w:sz w:val="18"/>
              </w:rPr>
              <w:br/>
              <w:t>1500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ProductionCapacity</w:t>
            </w:r>
          </w:p>
        </w:tc>
        <w:tc>
          <w:tcPr>
            <w:tcW w:w="3239" w:type="dxa"/>
          </w:tcPr>
          <w:p>
            <w:pPr>
              <w:pStyle w:val="BFCell"/>
              <w:snapToGrid w:val="0"/>
              <w:spacing w:after="0" w:line="240" w:lineRule="auto"/>
            </w:pPr>
            <w:r>
              <w:rPr>
                <w:color w:val="000000"/>
                <w:sz w:val="18"/>
              </w:rPr>
              <w:t xml:space="preserve">https://www.smart-factory.kr/ids/cd/ProductionCapacity/1/0</w:t>
            </w:r>
            <w:r>
              <w:rPr>
                <w:color w:val="000000"/>
                <w:sz w:val="18"/>
              </w:rPr>
              <w:br/>
              <w:t xml:space="preserve">정격 처리 능력을 나타낸다. 사양에 정해진 조건에서 얼마나 처리할 수 있는지 나타내므로 단위와 배치 시간을 함께 확인한다.</w:t>
            </w:r>
          </w:p>
        </w:tc>
        <w:tc>
          <w:tcPr>
            <w:tcW w:w="2879" w:type="dxa"/>
          </w:tcPr>
          <w:p w:rsidR="004A0A2B" w:rsidRDefault="00000000">
            <w:pPr>
              <w:pStyle w:val="BFCell"/>
              <w:snapToGrid w:val="0"/>
              <w:spacing w:after="0" w:line="240" w:lineRule="auto"/>
            </w:pPr>
            <w:r>
              <w:rPr>
                <w:sz w:val="18"/>
              </w:rPr>
              <w:t>[Double]</w:t>
            </w:r>
            <w:r>
              <w:rPr>
                <w:sz w:val="18"/>
              </w:rPr>
              <w:br/>
              <w:t>4.5</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CyclesPerDay</w:t>
            </w:r>
          </w:p>
        </w:tc>
        <w:tc>
          <w:tcPr>
            <w:tcW w:w="3239" w:type="dxa"/>
          </w:tcPr>
          <w:p>
            <w:pPr>
              <w:pStyle w:val="BFCell"/>
              <w:snapToGrid w:val="0"/>
              <w:spacing w:after="0" w:line="240" w:lineRule="auto"/>
            </w:pPr>
            <w:r>
              <w:rPr>
                <w:color w:val="000000"/>
                <w:sz w:val="18"/>
              </w:rPr>
              <w:t xml:space="preserve">https://www.smart-factory.kr/ids/cd/CyclesPerDay/1/0</w:t>
            </w:r>
            <w:r>
              <w:rPr>
                <w:color w:val="000000"/>
                <w:sz w:val="18"/>
              </w:rPr>
              <w:br/>
              <w:t xml:space="preserve">일일 열처리 배치 수를 나타낸다. 하루 동안 계획할 수 있는 배치 작업 횟수로, 한 배치의 소요 시간과 함께 생산 계획에 사용한다.</w:t>
            </w:r>
          </w:p>
        </w:tc>
        <w:tc>
          <w:tcPr>
            <w:tcW w:w="2879" w:type="dxa"/>
          </w:tcPr>
          <w:p w:rsidR="004A0A2B" w:rsidRDefault="00000000">
            <w:pPr>
              <w:pStyle w:val="BFCell"/>
              <w:snapToGrid w:val="0"/>
              <w:spacing w:after="0" w:line="240" w:lineRule="auto"/>
            </w:pPr>
            <w:r>
              <w:rPr>
                <w:sz w:val="18"/>
              </w:rPr>
              <w:t>[Integer]</w:t>
            </w:r>
            <w:r>
              <w:rPr>
                <w:sz w:val="18"/>
              </w:rPr>
              <w:br/>
              <w:t>3</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BatchCycleTime</w:t>
            </w:r>
          </w:p>
        </w:tc>
        <w:tc>
          <w:tcPr>
            <w:tcW w:w="3239" w:type="dxa"/>
          </w:tcPr>
          <w:p>
            <w:pPr>
              <w:pStyle w:val="BFCell"/>
              <w:snapToGrid w:val="0"/>
              <w:spacing w:after="0" w:line="240" w:lineRule="auto"/>
            </w:pPr>
            <w:r>
              <w:rPr>
                <w:color w:val="000000"/>
                <w:sz w:val="18"/>
              </w:rPr>
              <w:t xml:space="preserve">https://www.smart-factory.kr/ids/cd/BatchCycleTime/1/0</w:t>
            </w:r>
            <w:r>
              <w:rPr>
                <w:color w:val="000000"/>
                <w:sz w:val="18"/>
              </w:rPr>
              <w:br/>
              <w:t xml:space="preserve">1배치 열처리 사이클 시간을 나타낸다. 작업물 한 묶음을 처리하는 데 걸리는 시간으로, 개별 가열 단계의 유지 시간과 구분한다.</w:t>
            </w:r>
          </w:p>
        </w:tc>
        <w:tc>
          <w:tcPr>
            <w:tcW w:w="2879" w:type="dxa"/>
          </w:tcPr>
          <w:p w:rsidR="004A0A2B" w:rsidRDefault="00000000">
            <w:pPr>
              <w:pStyle w:val="BFCell"/>
              <w:snapToGrid w:val="0"/>
              <w:spacing w:after="0" w:line="240" w:lineRule="auto"/>
            </w:pPr>
            <w:r>
              <w:rPr>
                <w:sz w:val="18"/>
              </w:rPr>
              <w:t>[Duration]</w:t>
            </w:r>
            <w:r>
              <w:rPr>
                <w:sz w:val="18"/>
              </w:rPr>
              <w:br/>
              <w:t>PT6H</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73" w:name="EXCap67"/>
      <w:bookmarkStart w:id="174" w:name="GuideT180080"/>
      <w:bookmarkEnd w:id="173"/>
      <w:r>
        <w:t xml:space="preserve">표 </w:t>
      </w:r>
      <w:fldSimple w:instr=" SEQ Table ">
        <w:r w:rsidR="00B31ED6">
          <w:rPr>
            <w:noProof/>
          </w:rPr>
          <w:t>51</w:t>
        </w:r>
      </w:fldSimple>
      <w:r>
        <w:t xml:space="preserve"> Submodel Element Collection 'ProductQualitySpecifications'</w:t>
      </w:r>
      <w:bookmarkEnd w:id="17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ProductQualitySpecifications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https://www.smart-factory.kr/ids/cd/ProductQualitySpecifications/1/0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HeatTreatmentCapacityAndProductionSystem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 후 작업물에 요구하는 품질과 적용 부품 범위를 모아 놓은 정보이다. 목표 경도와 경화층 깊이를 확인하여 처리 대상 부품의 요구와 비교한다.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TargetEffectiveCaseDepth</w:t>
            </w:r>
          </w:p>
        </w:tc>
        <w:tc>
          <w:tcPr>
            <w:tcW w:w="3239" w:type="dxa"/>
          </w:tcPr>
          <w:p>
            <w:pPr>
              <w:pStyle w:val="BFCell"/>
              <w:snapToGrid w:val="0"/>
              <w:spacing w:after="0" w:line="240" w:lineRule="auto"/>
            </w:pPr>
            <w:r>
              <w:rPr>
                <w:color w:val="000000"/>
                <w:sz w:val="18"/>
              </w:rPr>
              <w:t xml:space="preserve">https://www.smart-factory.kr/ids/cd/TargetEffectiveCaseDepth/1/0</w:t>
            </w:r>
            <w:r>
              <w:rPr>
                <w:color w:val="000000"/>
                <w:sz w:val="18"/>
              </w:rPr>
              <w:br/>
              <w:t xml:space="preserve">목표 유효 경화층 깊이를 나타낸다. 표면에서 안쪽으로 요구 경화 상태가 확보되어야 하는 깊이를 뜻하며 작업물 품질 요구와 비교한다.</w:t>
            </w:r>
          </w:p>
        </w:tc>
        <w:tc>
          <w:tcPr>
            <w:tcW w:w="2879" w:type="dxa"/>
          </w:tcPr>
          <w:p w:rsidR="004A0A2B" w:rsidRDefault="00000000">
            <w:pPr>
              <w:pStyle w:val="BFCell"/>
              <w:snapToGrid w:val="0"/>
              <w:spacing w:after="0" w:line="240" w:lineRule="auto"/>
            </w:pPr>
            <w:r>
              <w:rPr>
                <w:sz w:val="18"/>
              </w:rPr>
              <w:t>[Double]</w:t>
            </w:r>
            <w:r>
              <w:rPr>
                <w:sz w:val="18"/>
              </w:rPr>
              <w:br/>
              <w:t>0.8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TargetSurfaceHardness</w:t>
            </w:r>
          </w:p>
        </w:tc>
        <w:tc>
          <w:tcPr>
            <w:tcW w:w="3239" w:type="dxa"/>
          </w:tcPr>
          <w:p>
            <w:pPr>
              <w:pStyle w:val="BFCell"/>
              <w:snapToGrid w:val="0"/>
              <w:spacing w:after="0" w:line="240" w:lineRule="auto"/>
            </w:pPr>
            <w:r>
              <w:rPr>
                <w:color w:val="000000"/>
                <w:sz w:val="18"/>
              </w:rPr>
              <w:t xml:space="preserve">https://www.smart-factory.kr/ids/cd/TargetSurfaceHardness/1/0</w:t>
            </w:r>
            <w:r>
              <w:rPr>
                <w:color w:val="000000"/>
                <w:sz w:val="18"/>
              </w:rPr>
              <w:br/>
              <w:t xml:space="preserve">목표 표면경도 범위를 나타낸다. 열처리 후 부품 표면이 얼마나 단단해야 하는지 나타내므로 경도 단위와 검사 결과를 함께 확인한다.</w:t>
            </w:r>
          </w:p>
        </w:tc>
        <w:tc>
          <w:tcPr>
            <w:tcW w:w="2879" w:type="dxa"/>
          </w:tcPr>
          <w:p w:rsidR="004A0A2B" w:rsidRDefault="00000000">
            <w:pPr>
              <w:pStyle w:val="BFCell"/>
              <w:snapToGrid w:val="0"/>
              <w:spacing w:after="0" w:line="240" w:lineRule="auto"/>
            </w:pPr>
            <w:r>
              <w:rPr>
                <w:sz w:val="18"/>
              </w:rPr>
              <w:t>[-]</w:t>
            </w:r>
            <w:r>
              <w:rPr>
                <w:sz w:val="18"/>
              </w:rPr>
              <w:br/>
              <w:t>58 .. 62</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ApplicableWorkpieceRange</w:t>
            </w:r>
          </w:p>
        </w:tc>
        <w:tc>
          <w:tcPr>
            <w:tcW w:w="3239" w:type="dxa"/>
          </w:tcPr>
          <w:p>
            <w:pPr>
              <w:pStyle w:val="BFCell"/>
              <w:snapToGrid w:val="0"/>
              <w:spacing w:after="0" w:line="240" w:lineRule="auto"/>
            </w:pPr>
            <w:r>
              <w:rPr>
                <w:color w:val="000000"/>
                <w:sz w:val="18"/>
              </w:rPr>
              <w:t xml:space="preserve">https://www.smart-factory.kr/ids/cd/ApplicableWorkpieceRange/1/0</w:t>
            </w:r>
            <w:r>
              <w:rPr>
                <w:color w:val="000000"/>
                <w:sz w:val="18"/>
              </w:rPr>
              <w:br/>
              <w:t xml:space="preserve">적용 부품 범위를 나타낸다. 기어·축 등 어떤 부품을 대상으로 사양을 검토했는지 확인하는 범위이다.</w:t>
            </w:r>
          </w:p>
        </w:tc>
        <w:tc>
          <w:tcPr>
            <w:tcW w:w="2879" w:type="dxa"/>
          </w:tcPr>
          <w:p w:rsidR="004A0A2B" w:rsidRDefault="00000000">
            <w:pPr>
              <w:pStyle w:val="BFCell"/>
              <w:snapToGrid w:val="0"/>
              <w:spacing w:after="0" w:line="240" w:lineRule="auto"/>
            </w:pPr>
            <w:r>
              <w:rPr>
                <w:sz w:val="18"/>
              </w:rPr>
              <w:t>[String]</w:t>
            </w:r>
            <w:r>
              <w:rPr>
                <w:sz w:val="18"/>
              </w:rPr>
              <w:br/>
              <w:t>Gears, shafts, bearings, fasteners, tooling steels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75" w:name="EXCap68"/>
      <w:bookmarkStart w:id="176" w:name="GuideT180081"/>
      <w:bookmarkEnd w:id="175"/>
      <w:r>
        <w:t xml:space="preserve">표 </w:t>
      </w:r>
      <w:fldSimple w:instr=" SEQ Table ">
        <w:r w:rsidR="00B31ED6">
          <w:rPr>
            <w:noProof/>
          </w:rPr>
          <w:t>52</w:t>
        </w:r>
      </w:fldSimple>
      <w:r>
        <w:t xml:space="preserve"> Submodel Element Collection '목록 요소' (TechnicalPropertyAreas/[2])</w:t>
      </w:r>
      <w:bookmarkEnd w:id="17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0173-1#02-ABL358#002/0173-1#01-AHX773#002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TechnicalPropertyAreas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TechnicalPropertyAreas 목록의 한 개 기술사양 영역인 TechnicalPropertyArea에 해당한다. 이 요소는 온도와 가스 분위기 영역으로, 사용 가스와 공급·제어 조건, 온도 범위와 온도 균일도를 관리한다.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TemperatureAndAtmosphereSystem</w:t>
            </w:r>
          </w:p>
        </w:tc>
        <w:tc>
          <w:tcPr>
            <w:tcW w:w="3239" w:type="dxa"/>
          </w:tcPr>
          <w:p>
            <w:pPr>
              <w:pStyle w:val="BFCell"/>
              <w:snapToGrid w:val="0"/>
              <w:spacing w:after="0" w:line="240" w:lineRule="auto"/>
            </w:pPr>
            <w:r>
              <w:rPr>
                <w:color w:val="000000"/>
                <w:sz w:val="18"/>
              </w:rPr>
              <w:t xml:space="preserve">https://www.smart-factory.kr/ids/cd/TemperatureAndAtmosphereSystem/1/0</w:t>
            </w:r>
            <w:r>
              <w:rPr>
                <w:color w:val="000000"/>
                <w:sz w:val="18"/>
              </w:rPr>
              <w:br/>
              <w:t xml:space="preserve">열처리로 내부를 어떤 온도와 가스 조건으로 유지하는지 보여 주는 사양이다. 가스 종류·공급·제어 조건과 온도 범위·균일도 조건을 구분해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77" w:name="EXCap69"/>
      <w:bookmarkStart w:id="178" w:name="GuideT180082"/>
      <w:bookmarkEnd w:id="177"/>
      <w:r>
        <w:t xml:space="preserve">표 </w:t>
      </w:r>
      <w:fldSimple w:instr=" SEQ Table ">
        <w:r w:rsidR="00B31ED6">
          <w:rPr>
            <w:noProof/>
          </w:rPr>
          <w:t>53</w:t>
        </w:r>
      </w:fldSimple>
      <w:r>
        <w:t xml:space="preserve"> Submodel Element Collection 'TemperatureAndAtmosphereSystem'</w:t>
      </w:r>
      <w:bookmarkEnd w:id="17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TemperatureAndAtmosphereSystem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https://www.smart-factory.kr/ids/cd/TemperatureAndAtmosphereSystem/1/0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 내부를 어떤 온도와 가스 조건으로 유지하는지 보여 주는 사양이다. 가스 종류·공급·제어 조건과 온도 범위·균일도 조건을 구분해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AtmosphereSpecifications</w:t>
            </w:r>
          </w:p>
        </w:tc>
        <w:tc>
          <w:tcPr>
            <w:tcW w:w="3239" w:type="dxa"/>
          </w:tcPr>
          <w:p>
            <w:pPr>
              <w:pStyle w:val="BFCell"/>
              <w:snapToGrid w:val="0"/>
              <w:spacing w:after="0" w:line="240" w:lineRule="auto"/>
            </w:pPr>
            <w:r>
              <w:rPr>
                <w:color w:val="000000"/>
                <w:sz w:val="18"/>
              </w:rPr>
              <w:t xml:space="preserve">https://www.smart-factory.kr/ids/cd/AtmosphereSpecifications/1/0</w:t>
            </w:r>
            <w:r>
              <w:rPr>
                <w:color w:val="000000"/>
                <w:sz w:val="18"/>
              </w:rPr>
              <w:br/>
              <w:t xml:space="preserve">열처리로 내부의 가스 환경을 만드는 조건을 모아 놓은 정보이다. 가스 종류와 유량, 카본 포텐셜의 목표·제어 범위, 제어 방식을 함께 확인한다.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ThermalSpecifications</w:t>
            </w:r>
          </w:p>
        </w:tc>
        <w:tc>
          <w:tcPr>
            <w:tcW w:w="3239" w:type="dxa"/>
          </w:tcPr>
          <w:p>
            <w:pPr>
              <w:pStyle w:val="BFCell"/>
              <w:snapToGrid w:val="0"/>
              <w:spacing w:after="0" w:line="240" w:lineRule="auto"/>
            </w:pPr>
            <w:r>
              <w:rPr>
                <w:color w:val="000000"/>
                <w:sz w:val="18"/>
              </w:rPr>
              <w:t xml:space="preserve">https://www.smart-factory.kr/ids/cd/ThermalSpecifications/1/0</w:t>
            </w:r>
            <w:r>
              <w:rPr>
                <w:color w:val="000000"/>
                <w:sz w:val="18"/>
              </w:rPr>
              <w:br/>
              <w:t xml:space="preserve">장비가 사용하는 온도 범위와 열처리로 내부 온도가 얼마나 고르게 유지되는지 보여 주는 사양이다. 최대 온도와 적용 범위, 균일도와 등급을 확인한다.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79" w:name="EXCap70"/>
      <w:bookmarkStart w:id="180" w:name="GuideT180083"/>
      <w:bookmarkEnd w:id="179"/>
      <w:r>
        <w:t xml:space="preserve">표 </w:t>
      </w:r>
      <w:fldSimple w:instr=" SEQ Table ">
        <w:r w:rsidR="00B31ED6">
          <w:rPr>
            <w:noProof/>
          </w:rPr>
          <w:t>54</w:t>
        </w:r>
      </w:fldSimple>
      <w:r>
        <w:t xml:space="preserve"> Submodel Element Collection 'AtmosphereSpecifications'</w:t>
      </w:r>
      <w:bookmarkEnd w:id="18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https://www.smart-factory.kr/ids/cd/AtmosphereSpecifications/1/0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TemperatureAndAtmosphereSystem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 내부의 가스 환경을 만드는 조건을 모아 놓은 정보이다. 가스 종류와 유량, 카본 포텐셜의 목표·제어 범위, 제어 방식을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FurnaceAtmosphereType</w:t>
            </w:r>
          </w:p>
        </w:tc>
        <w:tc>
          <w:tcPr>
            <w:tcW w:w="3239" w:type="dxa"/>
          </w:tcPr>
          <w:p>
            <w:pPr>
              <w:pStyle w:val="BFCell"/>
              <w:snapToGrid w:val="0"/>
              <w:spacing w:after="0" w:line="240" w:lineRule="auto"/>
            </w:pPr>
            <w:r>
              <w:rPr>
                <w:color w:val="000000"/>
                <w:sz w:val="18"/>
              </w:rPr>
              <w:t xml:space="preserve">https://www.smart-factory.kr/ids/cd/FurnaceAtmosphereType/1/0</w:t>
            </w:r>
            <w:r>
              <w:rPr>
                <w:color w:val="000000"/>
                <w:sz w:val="18"/>
              </w:rPr>
              <w:br/>
              <w:t xml:space="preserve">열처리로 분위기(열처리로 안의 가스 상태) 가스 종류를 나타낸다. 열처리로 안에 어떤 가스를 사용하는지 확인하여 해당 공정에서 필요한 분위기 조건과 비교한다.</w:t>
            </w:r>
          </w:p>
        </w:tc>
        <w:tc>
          <w:tcPr>
            <w:tcW w:w="2879" w:type="dxa"/>
          </w:tcPr>
          <w:p w:rsidR="004A0A2B" w:rsidRDefault="00000000">
            <w:pPr>
              <w:pStyle w:val="BFCell"/>
              <w:snapToGrid w:val="0"/>
              <w:spacing w:after="0" w:line="240" w:lineRule="auto"/>
            </w:pPr>
            <w:r>
              <w:rPr>
                <w:sz w:val="18"/>
              </w:rPr>
              <w:t>[String]</w:t>
            </w:r>
            <w:r>
              <w:rPr>
                <w:sz w:val="18"/>
              </w:rPr>
              <w:br/>
              <w:t>Endothermic gas (RX gas) with nitrogen carrier</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TargetCarbonPotential</w:t>
            </w:r>
          </w:p>
        </w:tc>
        <w:tc>
          <w:tcPr>
            <w:tcW w:w="3239" w:type="dxa"/>
          </w:tcPr>
          <w:p>
            <w:pPr>
              <w:pStyle w:val="BFCell"/>
              <w:snapToGrid w:val="0"/>
              <w:spacing w:after="0" w:line="240" w:lineRule="auto"/>
            </w:pPr>
            <w:r>
              <w:rPr>
                <w:color w:val="000000"/>
                <w:sz w:val="18"/>
              </w:rPr>
              <w:t xml:space="preserve">https://www.smart-factory.kr/ids/cd/TargetCarbonPotential/1/0</w:t>
            </w:r>
            <w:r>
              <w:rPr>
                <w:color w:val="000000"/>
                <w:sz w:val="18"/>
              </w:rPr>
              <w:br/>
              <w:t xml:space="preserve">열처리로 분위기의 탄소 공급 수준에 대한 목표 카본 포텐셜이다. 침탄 분위기가 작업물 표면에 탄소를 공급하는 정도의 목표로, 실제 표면 탄소 함량 자체와는 구분한다.</w:t>
            </w:r>
          </w:p>
        </w:tc>
        <w:tc>
          <w:tcPr>
            <w:tcW w:w="2879" w:type="dxa"/>
          </w:tcPr>
          <w:p w:rsidR="004A0A2B" w:rsidRDefault="00000000">
            <w:pPr>
              <w:pStyle w:val="BFCell"/>
              <w:snapToGrid w:val="0"/>
              <w:spacing w:after="0" w:line="240" w:lineRule="auto"/>
            </w:pPr>
            <w:r>
              <w:rPr>
                <w:sz w:val="18"/>
              </w:rPr>
              <w:t>[Double]</w:t>
            </w:r>
            <w:r>
              <w:rPr>
                <w:sz w:val="18"/>
              </w:rPr>
              <w:br/>
              <w:t>0.90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CarbonPotentialRange</w:t>
            </w:r>
          </w:p>
        </w:tc>
        <w:tc>
          <w:tcPr>
            <w:tcW w:w="3239" w:type="dxa"/>
          </w:tcPr>
          <w:p>
            <w:pPr>
              <w:pStyle w:val="BFCell"/>
              <w:snapToGrid w:val="0"/>
              <w:spacing w:after="0" w:line="240" w:lineRule="auto"/>
            </w:pPr>
            <w:r>
              <w:rPr>
                <w:color w:val="000000"/>
                <w:sz w:val="18"/>
              </w:rPr>
              <w:t xml:space="preserve">https://www.smart-factory.kr/ids/cd/CarbonPotentialRange/1/0</w:t>
            </w:r>
            <w:r>
              <w:rPr>
                <w:color w:val="000000"/>
                <w:sz w:val="18"/>
              </w:rPr>
              <w:br/>
              <w:t xml:space="preserve">열처리로 분위기의 카본 포텐셜을 제어할 수 있는 범위이다. 분위기 제어가 다루는 설정 범위를 보여 주므로 사용할 레시피의 목표값이 그 안에 있는지 확인한다.</w:t>
            </w:r>
          </w:p>
        </w:tc>
        <w:tc>
          <w:tcPr>
            <w:tcW w:w="2879" w:type="dxa"/>
          </w:tcPr>
          <w:p w:rsidR="004A0A2B" w:rsidRDefault="00000000">
            <w:pPr>
              <w:pStyle w:val="BFCell"/>
              <w:snapToGrid w:val="0"/>
              <w:spacing w:after="0" w:line="240" w:lineRule="auto"/>
            </w:pPr>
            <w:r>
              <w:rPr>
                <w:sz w:val="18"/>
              </w:rPr>
              <w:t>[-]</w:t>
            </w:r>
            <w:r>
              <w:rPr>
                <w:sz w:val="18"/>
              </w:rPr>
              <w:br/>
              <w:t>0.20 .. 1.20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AtmosphereGasFlowRate</w:t>
            </w:r>
          </w:p>
        </w:tc>
        <w:tc>
          <w:tcPr>
            <w:tcW w:w="3239" w:type="dxa"/>
          </w:tcPr>
          <w:p>
            <w:pPr>
              <w:pStyle w:val="BFCell"/>
              <w:snapToGrid w:val="0"/>
              <w:spacing w:after="0" w:line="240" w:lineRule="auto"/>
            </w:pPr>
            <w:r>
              <w:rPr>
                <w:color w:val="000000"/>
                <w:sz w:val="18"/>
              </w:rPr>
              <w:t xml:space="preserve">https://www.smart-factory.kr/ids/cd/AtmosphereGasFlowRate/1/0</w:t>
            </w:r>
            <w:r>
              <w:rPr>
                <w:color w:val="000000"/>
                <w:sz w:val="18"/>
              </w:rPr>
              <w:br/>
              <w:t xml:space="preserve">분위기(열처리로 안의 가스 상태) 가스 공급 유량을 나타낸다. 정해진 시간에 공급하는 가스 양으로, 가스 종류와 유량 단위를 함께 확인한다.</w:t>
            </w:r>
          </w:p>
        </w:tc>
        <w:tc>
          <w:tcPr>
            <w:tcW w:w="2879" w:type="dxa"/>
          </w:tcPr>
          <w:p w:rsidR="004A0A2B" w:rsidRDefault="00000000">
            <w:pPr>
              <w:pStyle w:val="BFCell"/>
              <w:snapToGrid w:val="0"/>
              <w:spacing w:after="0" w:line="240" w:lineRule="auto"/>
            </w:pPr>
            <w:r>
              <w:rPr>
                <w:sz w:val="18"/>
              </w:rPr>
              <w:t>[Double]</w:t>
            </w:r>
            <w:r>
              <w:rPr>
                <w:sz w:val="18"/>
              </w:rPr>
              <w:br/>
              <w:t>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AtmosphereControlType</w:t>
            </w:r>
          </w:p>
        </w:tc>
        <w:tc>
          <w:tcPr>
            <w:tcW w:w="3239" w:type="dxa"/>
          </w:tcPr>
          <w:p>
            <w:pPr>
              <w:pStyle w:val="BFCell"/>
              <w:snapToGrid w:val="0"/>
              <w:spacing w:after="0" w:line="240" w:lineRule="auto"/>
            </w:pPr>
            <w:r>
              <w:rPr>
                <w:color w:val="000000"/>
                <w:sz w:val="18"/>
              </w:rPr>
              <w:t xml:space="preserve">https://www.smart-factory.kr/ids/cd/AtmosphereControlType/1/0</w:t>
            </w:r>
            <w:r>
              <w:rPr>
                <w:color w:val="000000"/>
                <w:sz w:val="18"/>
              </w:rPr>
              <w:br/>
              <w:t xml:space="preserve">분위기(열처리로 안의 가스 상태) 제어 방식을 나타낸다. 센서 신호와 가스 공급 등을 어떤 방식으로 조절하는지 파악할 때 사용한다.</w:t>
            </w:r>
          </w:p>
        </w:tc>
        <w:tc>
          <w:tcPr>
            <w:tcW w:w="2879" w:type="dxa"/>
          </w:tcPr>
          <w:p w:rsidR="004A0A2B" w:rsidRDefault="00000000">
            <w:pPr>
              <w:pStyle w:val="BFCell"/>
              <w:snapToGrid w:val="0"/>
              <w:spacing w:after="0" w:line="240" w:lineRule="auto"/>
            </w:pPr>
            <w:r>
              <w:rPr>
                <w:sz w:val="18"/>
              </w:rPr>
              <w:t>[String]</w:t>
            </w:r>
            <w:r>
              <w:rPr>
                <w:sz w:val="18"/>
              </w:rPr>
              <w:br/>
              <w:t>Carbon potential control via oxygen (lambda) probe</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81" w:name="EXCap71"/>
      <w:bookmarkStart w:id="182" w:name="GuideT180084"/>
      <w:bookmarkEnd w:id="181"/>
      <w:r>
        <w:t xml:space="preserve">표 </w:t>
      </w:r>
      <w:fldSimple w:instr=" SEQ Table ">
        <w:r w:rsidR="00B31ED6">
          <w:rPr>
            <w:noProof/>
          </w:rPr>
          <w:t>55</w:t>
        </w:r>
      </w:fldSimple>
      <w:r>
        <w:t xml:space="preserve"> Submodel Element Collection 'ThermalSpecifications'</w:t>
      </w:r>
      <w:bookmarkEnd w:id="18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ThermalSpecifications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https://www.smart-factory.kr/ids/cd/ThermalSpecifications/1/0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TemperatureAndAtmosphereSystem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장비가 사용하는 온도 범위와 열처리로 내부 온도가 얼마나 고르게 유지되는지 보여 주는 사양이다. 최대 온도와 적용 범위, 균일도와 등급을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MaxOperatingTemperature</w:t>
            </w:r>
          </w:p>
        </w:tc>
        <w:tc>
          <w:tcPr>
            <w:tcW w:w="3239" w:type="dxa"/>
          </w:tcPr>
          <w:p>
            <w:pPr>
              <w:pStyle w:val="BFCell"/>
              <w:snapToGrid w:val="0"/>
              <w:spacing w:after="0" w:line="240" w:lineRule="auto"/>
            </w:pPr>
            <w:r>
              <w:rPr>
                <w:color w:val="000000"/>
                <w:sz w:val="18"/>
              </w:rPr>
              <w:t xml:space="preserve">https://www.smart-factory.kr/ids/cd/MaxOperatingTemperature/1/0</w:t>
            </w:r>
            <w:r>
              <w:rPr>
                <w:color w:val="000000"/>
                <w:sz w:val="18"/>
              </w:rPr>
              <w:br/>
              <w:t xml:space="preserve">최대 사용 온도를 나타낸다. 장비 사양에서 정한 사용 온도 한계로, 현재 공정의 설정 온도와 구분하여 비교한다.</w:t>
            </w:r>
          </w:p>
        </w:tc>
        <w:tc>
          <w:tcPr>
            <w:tcW w:w="2879" w:type="dxa"/>
          </w:tcPr>
          <w:p w:rsidR="004A0A2B" w:rsidRDefault="00000000">
            <w:pPr>
              <w:pStyle w:val="BFCell"/>
              <w:snapToGrid w:val="0"/>
              <w:spacing w:after="0" w:line="240" w:lineRule="auto"/>
            </w:pPr>
            <w:r>
              <w:rPr>
                <w:sz w:val="18"/>
              </w:rPr>
              <w:t>[Double]</w:t>
            </w:r>
            <w:r>
              <w:rPr>
                <w:sz w:val="18"/>
              </w:rPr>
              <w:br/>
              <w:t>1000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OperatingTemperatureRange</w:t>
            </w:r>
          </w:p>
        </w:tc>
        <w:tc>
          <w:tcPr>
            <w:tcW w:w="3239" w:type="dxa"/>
          </w:tcPr>
          <w:p>
            <w:pPr>
              <w:pStyle w:val="BFCell"/>
              <w:snapToGrid w:val="0"/>
              <w:spacing w:after="0" w:line="240" w:lineRule="auto"/>
            </w:pPr>
            <w:r>
              <w:rPr>
                <w:color w:val="000000"/>
                <w:sz w:val="18"/>
              </w:rPr>
              <w:t xml:space="preserve">https://www.smart-factory.kr/ids/cd/OperatingTemperatureRange/1/0</w:t>
            </w:r>
            <w:r>
              <w:rPr>
                <w:color w:val="000000"/>
                <w:sz w:val="18"/>
              </w:rPr>
              <w:br/>
              <w:t xml:space="preserve">운전 온도 범위를 나타낸다. 장비를 사용하는 온도의 하한과 상한으로, 계획한 가열 조건이 적용 범위에 들어가는지 확인한다.</w:t>
            </w:r>
          </w:p>
        </w:tc>
        <w:tc>
          <w:tcPr>
            <w:tcW w:w="2879" w:type="dxa"/>
          </w:tcPr>
          <w:p w:rsidR="004A0A2B" w:rsidRDefault="00000000">
            <w:pPr>
              <w:pStyle w:val="BFCell"/>
              <w:snapToGrid w:val="0"/>
              <w:spacing w:after="0" w:line="240" w:lineRule="auto"/>
            </w:pPr>
            <w:r>
              <w:rPr>
                <w:sz w:val="18"/>
              </w:rPr>
              <w:t>[-]</w:t>
            </w:r>
            <w:r>
              <w:rPr>
                <w:sz w:val="18"/>
              </w:rPr>
              <w:br/>
              <w:t>150 .. 1000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TemperatureUniformity</w:t>
            </w:r>
          </w:p>
        </w:tc>
        <w:tc>
          <w:tcPr>
            <w:tcW w:w="3239" w:type="dxa"/>
          </w:tcPr>
          <w:p>
            <w:pPr>
              <w:pStyle w:val="BFCell"/>
              <w:snapToGrid w:val="0"/>
              <w:spacing w:after="0" w:line="240" w:lineRule="auto"/>
            </w:pPr>
            <w:r>
              <w:rPr>
                <w:color w:val="000000"/>
                <w:sz w:val="18"/>
              </w:rPr>
              <w:t xml:space="preserve">https://www.smart-factory.kr/ids/cd/TemperatureUniformity/1/0</w:t>
            </w:r>
            <w:r>
              <w:rPr>
                <w:color w:val="000000"/>
                <w:sz w:val="18"/>
              </w:rPr>
              <w:br/>
              <w:t xml:space="preserve">온도 균일도(열처리로 내 편차)을 나타낸다. 열처리로 내부 여러 위치의 온도가 얼마나 고르게 유지되는지 나타내므로 측정 위치와 기준 조건을 함께 확인한다.</w:t>
            </w:r>
          </w:p>
        </w:tc>
        <w:tc>
          <w:tcPr>
            <w:tcW w:w="2879" w:type="dxa"/>
          </w:tcPr>
          <w:p w:rsidR="004A0A2B" w:rsidRDefault="00000000">
            <w:pPr>
              <w:pStyle w:val="BFCell"/>
              <w:snapToGrid w:val="0"/>
              <w:spacing w:after="0" w:line="240" w:lineRule="auto"/>
            </w:pPr>
            <w:r>
              <w:rPr>
                <w:sz w:val="18"/>
              </w:rPr>
              <w:t>[Double]</w:t>
            </w:r>
            <w:r>
              <w:rPr>
                <w:sz w:val="18"/>
              </w:rPr>
              <w:br/>
              <w:t>6</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FurnaceTemperatureUniformityClass</w:t>
            </w:r>
          </w:p>
        </w:tc>
        <w:tc>
          <w:tcPr>
            <w:tcW w:w="3239" w:type="dxa"/>
          </w:tcPr>
          <w:p>
            <w:pPr>
              <w:pStyle w:val="BFCell"/>
              <w:snapToGrid w:val="0"/>
              <w:spacing w:after="0" w:line="240" w:lineRule="auto"/>
            </w:pPr>
            <w:r>
              <w:rPr>
                <w:color w:val="000000"/>
                <w:sz w:val="18"/>
              </w:rPr>
              <w:t xml:space="preserve">https://www.smart-factory.kr/ids/cd/FurnaceTemperatureUniformityClass/1/0</w:t>
            </w:r>
            <w:r>
              <w:rPr>
                <w:color w:val="000000"/>
                <w:sz w:val="18"/>
              </w:rPr>
              <w:br/>
              <w:t xml:space="preserve">온도 균일도 등급을 나타낸다. 온도 균일도를 어떤 기준으로 등급화했는지 확인하는 항목이며 등급에 적용한 규격도 함께 확인한다.</w:t>
            </w:r>
          </w:p>
        </w:tc>
        <w:tc>
          <w:tcPr>
            <w:tcW w:w="2879" w:type="dxa"/>
          </w:tcPr>
          <w:p w:rsidR="004A0A2B" w:rsidRDefault="00000000">
            <w:pPr>
              <w:pStyle w:val="BFCell"/>
              <w:snapToGrid w:val="0"/>
              <w:spacing w:after="0" w:line="240" w:lineRule="auto"/>
            </w:pPr>
            <w:r>
              <w:rPr>
                <w:sz w:val="18"/>
              </w:rPr>
              <w:t>[String]</w:t>
            </w:r>
            <w:r>
              <w:rPr>
                <w:sz w:val="18"/>
              </w:rPr>
              <w:br/>
              <w:t>AMS 2750G Class 2</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83" w:name="EXCap72"/>
      <w:bookmarkStart w:id="184" w:name="GuideT180085"/>
      <w:bookmarkEnd w:id="183"/>
      <w:r>
        <w:t xml:space="preserve">표 </w:t>
      </w:r>
      <w:fldSimple w:instr=" SEQ Table ">
        <w:r w:rsidR="00B31ED6">
          <w:rPr>
            <w:noProof/>
          </w:rPr>
          <w:t>56</w:t>
        </w:r>
      </w:fldSimple>
      <w:r>
        <w:t xml:space="preserve"> Submodel Element Collection '목록 요소' (TechnicalPropertyAreas/[3])</w:t>
      </w:r>
      <w:bookmarkEnd w:id="18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0173-1#02-ABL358#002/0173-1#01-AHX773#002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TechnicalPropertyAreas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TechnicalPropertyAreas 목록의 한 개 기술사양 영역인 TechnicalPropertyArea에 해당한다. 이 요소는 처리 공간과 치수 영역으로, 작업물을 넣는 챔버의 구조·재료·문 형식, 유효 작업 공간과 설치 치수를 관리한다.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ChamberAndDimensionSystem</w:t>
            </w:r>
          </w:p>
        </w:tc>
        <w:tc>
          <w:tcPr>
            <w:tcW w:w="3239" w:type="dxa"/>
          </w:tcPr>
          <w:p>
            <w:pPr>
              <w:pStyle w:val="BFCell"/>
              <w:snapToGrid w:val="0"/>
              <w:spacing w:after="0" w:line="240" w:lineRule="auto"/>
            </w:pPr>
            <w:r>
              <w:rPr>
                <w:color w:val="000000"/>
                <w:sz w:val="18"/>
              </w:rPr>
              <w:t xml:space="preserve">https://www.smart-factory.kr/ids/cd/ChamberAndDimensionSystem/1/0</w:t>
            </w:r>
            <w:r>
              <w:rPr>
                <w:color w:val="000000"/>
                <w:sz w:val="18"/>
              </w:rPr>
              <w:br/>
              <w:t xml:space="preserve">작업물을 넣는 공간과 설비 외형을 구분해 보여 주는 사양이다. 챔버 구조·내열 재료·문 형식, 유효 작업 공간, 설치 치수를 각각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85" w:name="EXCap73"/>
      <w:bookmarkStart w:id="186" w:name="GuideT180086"/>
      <w:bookmarkEnd w:id="185"/>
      <w:r>
        <w:t xml:space="preserve">표 </w:t>
      </w:r>
      <w:fldSimple w:instr=" SEQ Table ">
        <w:r w:rsidR="00B31ED6">
          <w:rPr>
            <w:noProof/>
          </w:rPr>
          <w:t>57</w:t>
        </w:r>
      </w:fldSimple>
      <w:r>
        <w:t xml:space="preserve"> Submodel Element Collection 'ChamberAndDimensionSystem'</w:t>
      </w:r>
      <w:bookmarkEnd w:id="18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ChamberAndDimensionSystem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https://www.smart-factory.kr/ids/cd/ChamberAndDimensionSystem/1/0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작업물을 넣는 공간과 설비 외형을 구분해 보여 주는 사양이다. 챔버 구조·내열 재료·문 형식, 유효 작업 공간, 설치 치수를 각각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ChamberConstructionSpecifications</w:t>
            </w:r>
          </w:p>
        </w:tc>
        <w:tc>
          <w:tcPr>
            <w:tcW w:w="3239" w:type="dxa"/>
          </w:tcPr>
          <w:p>
            <w:pPr>
              <w:pStyle w:val="BFCell"/>
              <w:snapToGrid w:val="0"/>
              <w:spacing w:after="0" w:line="240" w:lineRule="auto"/>
            </w:pPr>
            <w:r>
              <w:rPr>
                <w:color w:val="000000"/>
                <w:sz w:val="18"/>
              </w:rPr>
              <w:t xml:space="preserve">https://www.smart-factory.kr/ids/cd/ChamberConstructionSpecifications/1/0</w:t>
            </w:r>
            <w:r>
              <w:rPr>
                <w:color w:val="000000"/>
                <w:sz w:val="18"/>
              </w:rPr>
              <w:br/>
              <w:t xml:space="preserve">작업물을 넣는 처리 공간이 어떻게 만들어졌는지 보여 주는 정보이다. 챔버 형식과 안쪽 재료, 문 구조를 함께 보아 장입과 내열 구조를 이해한다.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WorkingEnvelopeSpecifications</w:t>
            </w:r>
          </w:p>
        </w:tc>
        <w:tc>
          <w:tcPr>
            <w:tcW w:w="3239" w:type="dxa"/>
          </w:tcPr>
          <w:p>
            <w:pPr>
              <w:pStyle w:val="BFCell"/>
              <w:snapToGrid w:val="0"/>
              <w:spacing w:after="0" w:line="240" w:lineRule="auto"/>
            </w:pPr>
            <w:r>
              <w:rPr>
                <w:color w:val="000000"/>
                <w:sz w:val="18"/>
              </w:rPr>
              <w:t xml:space="preserve">https://www.smart-factory.kr/ids/cd/WorkingEnvelopeSpecifications/1/0</w:t>
            </w:r>
            <w:r>
              <w:rPr>
                <w:color w:val="000000"/>
                <w:sz w:val="18"/>
              </w:rPr>
              <w:br/>
              <w:t xml:space="preserve">작업물을 실제로 배치할 수 있는 공간의 크기를 모아 놓은 정보이다. 유효 용적과 길이·폭·높이를 작업물 및 지그 크기와 비교한다.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InstallationEnvelopeSpecifications</w:t>
            </w:r>
          </w:p>
        </w:tc>
        <w:tc>
          <w:tcPr>
            <w:tcW w:w="3239" w:type="dxa"/>
          </w:tcPr>
          <w:p>
            <w:pPr>
              <w:pStyle w:val="BFCell"/>
              <w:snapToGrid w:val="0"/>
              <w:spacing w:after="0" w:line="240" w:lineRule="auto"/>
            </w:pPr>
            <w:r>
              <w:rPr>
                <w:color w:val="000000"/>
                <w:sz w:val="18"/>
              </w:rPr>
              <w:t xml:space="preserve">https://www.smart-factory.kr/ids/cd/InstallationEnvelopeSpecifications/1/0</w:t>
            </w:r>
            <w:r>
              <w:rPr>
                <w:color w:val="000000"/>
                <w:sz w:val="18"/>
              </w:rPr>
              <w:br/>
              <w:t xml:space="preserve">장비를 설치할 때 확인하는 외형 치수와 소음 관련 사양이다. 높이·폭·깊이는 배치 공간과 비교하고 음향 파워 레벨은 해당 측정 기준과 함께 확인한다.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87" w:name="EXCap74"/>
      <w:bookmarkStart w:id="188" w:name="GuideT180087"/>
      <w:bookmarkEnd w:id="187"/>
      <w:r>
        <w:t xml:space="preserve">표 </w:t>
      </w:r>
      <w:fldSimple w:instr=" SEQ Table ">
        <w:r w:rsidR="00B31ED6">
          <w:rPr>
            <w:noProof/>
          </w:rPr>
          <w:t>58</w:t>
        </w:r>
      </w:fldSimple>
      <w:r>
        <w:t xml:space="preserve"> Submodel Element Collection 'ChamberConstructionSpecifications'</w:t>
      </w:r>
      <w:bookmarkEnd w:id="18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ChamberConstructionSpecifications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https://www.smart-factory.kr/ids/cd/ChamberConstructionSpecifications/1/0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ChamberAndDimensionSystem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작업물을 넣는 처리 공간이 어떻게 만들어졌는지 보여 주는 정보이다. 챔버 형식과 안쪽 재료, 문 구조를 함께 보아 장입과 내열 구조를 이해한다.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ChamberType</w:t>
            </w:r>
          </w:p>
        </w:tc>
        <w:tc>
          <w:tcPr>
            <w:tcW w:w="3239" w:type="dxa"/>
          </w:tcPr>
          <w:p>
            <w:pPr>
              <w:pStyle w:val="BFCell"/>
              <w:snapToGrid w:val="0"/>
              <w:spacing w:after="0" w:line="240" w:lineRule="auto"/>
            </w:pPr>
            <w:r>
              <w:rPr>
                <w:color w:val="000000"/>
                <w:sz w:val="18"/>
              </w:rPr>
              <w:t xml:space="preserve">https://www.smart-factory.kr/ids/cd/ChamberType/1/0</w:t>
            </w:r>
            <w:r>
              <w:rPr>
                <w:color w:val="000000"/>
                <w:sz w:val="18"/>
              </w:rPr>
              <w:br/>
              <w:t xml:space="preserve">열처리로 챔버(작업물을 넣는 처리 공간) 형식을 나타낸다. 작업물을 넣는 처리 공간의 구조를 구분하여 장입 방식과 공정 구성을 이해하는 데 사용한다.</w:t>
            </w:r>
          </w:p>
        </w:tc>
        <w:tc>
          <w:tcPr>
            <w:tcW w:w="2879" w:type="dxa"/>
          </w:tcPr>
          <w:p w:rsidR="004A0A2B" w:rsidRDefault="00000000">
            <w:pPr>
              <w:pStyle w:val="BFCell"/>
              <w:snapToGrid w:val="0"/>
              <w:spacing w:after="0" w:line="240" w:lineRule="auto"/>
            </w:pPr>
            <w:r>
              <w:rPr>
                <w:sz w:val="18"/>
              </w:rPr>
              <w:t>[String]</w:t>
            </w:r>
            <w:r>
              <w:rPr>
                <w:sz w:val="18"/>
              </w:rPr>
              <w:br/>
              <w:t>Rectangular refractory-lined batch heating chamber</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ChamberLiningMaterial</w:t>
            </w:r>
          </w:p>
        </w:tc>
        <w:tc>
          <w:tcPr>
            <w:tcW w:w="3239" w:type="dxa"/>
          </w:tcPr>
          <w:p>
            <w:pPr>
              <w:pStyle w:val="BFCell"/>
              <w:snapToGrid w:val="0"/>
              <w:spacing w:after="0" w:line="240" w:lineRule="auto"/>
            </w:pPr>
            <w:r>
              <w:rPr>
                <w:color w:val="000000"/>
                <w:sz w:val="18"/>
              </w:rPr>
              <w:t xml:space="preserve">https://www.smart-factory.kr/ids/cd/ChamberLiningMaterial/1/0</w:t>
            </w:r>
            <w:r>
              <w:rPr>
                <w:color w:val="000000"/>
                <w:sz w:val="18"/>
              </w:rPr>
              <w:br/>
              <w:t xml:space="preserve">챔버(작업물을 넣는 처리 공간) 라이닝/머플(작업물을 열원과 분리하는 내열 구조물) 재질을 나타낸다. 고온에 노출되는 안쪽 재료를 나타내므로 내열 구조와 교체·점검 대상을 파악할 때 확인한다.</w:t>
            </w:r>
          </w:p>
        </w:tc>
        <w:tc>
          <w:tcPr>
            <w:tcW w:w="2879" w:type="dxa"/>
          </w:tcPr>
          <w:p w:rsidR="004A0A2B" w:rsidRDefault="00000000">
            <w:pPr>
              <w:pStyle w:val="BFCell"/>
              <w:snapToGrid w:val="0"/>
              <w:spacing w:after="0" w:line="240" w:lineRule="auto"/>
            </w:pPr>
            <w:r>
              <w:rPr>
                <w:sz w:val="18"/>
              </w:rPr>
              <w:t>[String]</w:t>
            </w:r>
            <w:r>
              <w:rPr>
                <w:sz w:val="18"/>
              </w:rPr>
              <w:br/>
              <w:t>Ceramic fiber and firebrick lining with heat-resistant alloy retort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FurnaceDoorType</w:t>
            </w:r>
          </w:p>
        </w:tc>
        <w:tc>
          <w:tcPr>
            <w:tcW w:w="3239" w:type="dxa"/>
          </w:tcPr>
          <w:p>
            <w:pPr>
              <w:pStyle w:val="BFCell"/>
              <w:snapToGrid w:val="0"/>
              <w:spacing w:after="0" w:line="240" w:lineRule="auto"/>
            </w:pPr>
            <w:r>
              <w:rPr>
                <w:color w:val="000000"/>
                <w:sz w:val="18"/>
              </w:rPr>
              <w:t xml:space="preserve">https://www.smart-factory.kr/ids/cd/FurnaceDoorType/1/0</w:t>
            </w:r>
            <w:r>
              <w:rPr>
                <w:color w:val="000000"/>
                <w:sz w:val="18"/>
              </w:rPr>
              <w:br/>
              <w:t xml:space="preserve">열처리로 도어 형식을 나타낸다. 작업물을 넣고 꺼내는 문이 어떤 구조로 열리고 닫히는지 확인한다.</w:t>
            </w:r>
          </w:p>
        </w:tc>
        <w:tc>
          <w:tcPr>
            <w:tcW w:w="2879" w:type="dxa"/>
          </w:tcPr>
          <w:p w:rsidR="004A0A2B" w:rsidRDefault="00000000">
            <w:pPr>
              <w:pStyle w:val="BFCell"/>
              <w:snapToGrid w:val="0"/>
              <w:spacing w:after="0" w:line="240" w:lineRule="auto"/>
            </w:pPr>
            <w:r>
              <w:rPr>
                <w:sz w:val="18"/>
              </w:rPr>
              <w:t>[String]</w:t>
            </w:r>
            <w:r>
              <w:rPr>
                <w:sz w:val="18"/>
              </w:rPr>
              <w:br/>
              <w:t>Vertical-lift atmosphere-sealed front door</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89" w:name="EXCap75"/>
      <w:bookmarkStart w:id="190" w:name="GuideT180088"/>
      <w:bookmarkEnd w:id="189"/>
      <w:r>
        <w:t xml:space="preserve">표 </w:t>
      </w:r>
      <w:fldSimple w:instr=" SEQ Table ">
        <w:r w:rsidR="00B31ED6">
          <w:rPr>
            <w:noProof/>
          </w:rPr>
          <w:t>59</w:t>
        </w:r>
      </w:fldSimple>
      <w:r>
        <w:t xml:space="preserve"> Submodel Element Collection 'WorkingEnvelopeSpecifications'</w:t>
      </w:r>
      <w:bookmarkEnd w:id="19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WorkingEnvelopeSpecifications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https://www.smart-factory.kr/ids/cd/WorkingEnvelopeSpecifications/1/0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ChamberAndDimensionSystem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작업물을 실제로 배치할 수 있는 공간의 크기를 모아 놓은 정보이다. 유효 용적과 길이·폭·높이를 작업물 및 지그 크기와 비교한다.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UsableChamberVolume</w:t>
            </w:r>
          </w:p>
        </w:tc>
        <w:tc>
          <w:tcPr>
            <w:tcW w:w="3239" w:type="dxa"/>
          </w:tcPr>
          <w:p>
            <w:pPr>
              <w:pStyle w:val="BFCell"/>
              <w:snapToGrid w:val="0"/>
              <w:spacing w:after="0" w:line="240" w:lineRule="auto"/>
            </w:pPr>
            <w:r>
              <w:rPr>
                <w:color w:val="000000"/>
                <w:sz w:val="18"/>
              </w:rPr>
              <w:t xml:space="preserve">https://www.smart-factory.kr/ids/cd/UsableChamberVolume/1/0</w:t>
            </w:r>
            <w:r>
              <w:rPr>
                <w:color w:val="000000"/>
                <w:sz w:val="18"/>
              </w:rPr>
              <w:br/>
              <w:t xml:space="preserve">유효 챔버(작업물을 넣는 처리 공간) 용적을 나타낸다. 작업물을 실제로 배치할 수 있는 공간의 크기로, 장비 외형의 부피와 구분한다.</w:t>
            </w:r>
          </w:p>
        </w:tc>
        <w:tc>
          <w:tcPr>
            <w:tcW w:w="2879" w:type="dxa"/>
          </w:tcPr>
          <w:p w:rsidR="004A0A2B" w:rsidRDefault="00000000">
            <w:pPr>
              <w:pStyle w:val="BFCell"/>
              <w:snapToGrid w:val="0"/>
              <w:spacing w:after="0" w:line="240" w:lineRule="auto"/>
            </w:pPr>
            <w:r>
              <w:rPr>
                <w:sz w:val="18"/>
              </w:rPr>
              <w:t>[Double]</w:t>
            </w:r>
            <w:r>
              <w:rPr>
                <w:sz w:val="18"/>
              </w:rPr>
              <w:br/>
              <w:t>0.72</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WorkZoneLength</w:t>
            </w:r>
          </w:p>
        </w:tc>
        <w:tc>
          <w:tcPr>
            <w:tcW w:w="3239" w:type="dxa"/>
          </w:tcPr>
          <w:p>
            <w:pPr>
              <w:pStyle w:val="BFCell"/>
              <w:snapToGrid w:val="0"/>
              <w:spacing w:after="0" w:line="240" w:lineRule="auto"/>
            </w:pPr>
            <w:r>
              <w:rPr>
                <w:color w:val="000000"/>
                <w:sz w:val="18"/>
              </w:rPr>
              <w:t xml:space="preserve">https://www.smart-factory.kr/ids/cd/WorkZoneLength/1/0</w:t>
            </w:r>
            <w:r>
              <w:rPr>
                <w:color w:val="000000"/>
                <w:sz w:val="18"/>
              </w:rPr>
              <w:br/>
              <w:t xml:space="preserve">유효 작업영역(작업물을 넣어 처리할 수 있는 공간) 길이를 나타낸다. 작업물이 놓이는 유효 공간의 길이로, 작업물과 적재 지그의 길이가 들어맞는지 비교한다.</w:t>
            </w:r>
          </w:p>
        </w:tc>
        <w:tc>
          <w:tcPr>
            <w:tcW w:w="2879" w:type="dxa"/>
          </w:tcPr>
          <w:p w:rsidR="004A0A2B" w:rsidRDefault="00000000">
            <w:pPr>
              <w:pStyle w:val="BFCell"/>
              <w:snapToGrid w:val="0"/>
              <w:spacing w:after="0" w:line="240" w:lineRule="auto"/>
            </w:pPr>
            <w:r>
              <w:rPr>
                <w:sz w:val="18"/>
              </w:rPr>
              <w:t>[Double]</w:t>
            </w:r>
            <w:r>
              <w:rPr>
                <w:sz w:val="18"/>
              </w:rPr>
              <w:br/>
              <w:t>1200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WorkZoneWidth</w:t>
            </w:r>
          </w:p>
        </w:tc>
        <w:tc>
          <w:tcPr>
            <w:tcW w:w="3239" w:type="dxa"/>
          </w:tcPr>
          <w:p>
            <w:pPr>
              <w:pStyle w:val="BFCell"/>
              <w:snapToGrid w:val="0"/>
              <w:spacing w:after="0" w:line="240" w:lineRule="auto"/>
            </w:pPr>
            <w:r>
              <w:rPr>
                <w:color w:val="000000"/>
                <w:sz w:val="18"/>
              </w:rPr>
              <w:t xml:space="preserve">https://www.smart-factory.kr/ids/cd/WorkZoneWidth/1/0</w:t>
            </w:r>
            <w:r>
              <w:rPr>
                <w:color w:val="000000"/>
                <w:sz w:val="18"/>
              </w:rPr>
              <w:br/>
              <w:t xml:space="preserve">유효 작업영역(작업물을 넣어 처리할 수 있는 공간) 폭을 나타낸다. 작업물이 놓이는 유효 공간의 폭으로, 작업물 배치 폭과 비교한다.</w:t>
            </w:r>
          </w:p>
        </w:tc>
        <w:tc>
          <w:tcPr>
            <w:tcW w:w="2879" w:type="dxa"/>
          </w:tcPr>
          <w:p w:rsidR="004A0A2B" w:rsidRDefault="00000000">
            <w:pPr>
              <w:pStyle w:val="BFCell"/>
              <w:snapToGrid w:val="0"/>
              <w:spacing w:after="0" w:line="240" w:lineRule="auto"/>
            </w:pPr>
            <w:r>
              <w:rPr>
                <w:sz w:val="18"/>
              </w:rPr>
              <w:t>[Double]</w:t>
            </w:r>
            <w:r>
              <w:rPr>
                <w:sz w:val="18"/>
              </w:rPr>
              <w:br/>
              <w:t>800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WorkZoneHeight</w:t>
            </w:r>
          </w:p>
        </w:tc>
        <w:tc>
          <w:tcPr>
            <w:tcW w:w="3239" w:type="dxa"/>
          </w:tcPr>
          <w:p>
            <w:pPr>
              <w:pStyle w:val="BFCell"/>
              <w:snapToGrid w:val="0"/>
              <w:spacing w:after="0" w:line="240" w:lineRule="auto"/>
            </w:pPr>
            <w:r>
              <w:rPr>
                <w:color w:val="000000"/>
                <w:sz w:val="18"/>
              </w:rPr>
              <w:t xml:space="preserve">https://www.smart-factory.kr/ids/cd/WorkZoneHeight/1/0</w:t>
            </w:r>
            <w:r>
              <w:rPr>
                <w:color w:val="000000"/>
                <w:sz w:val="18"/>
              </w:rPr>
              <w:br/>
              <w:t xml:space="preserve">유효 작업영역(작업물을 넣어 처리할 수 있는 공간) 높이를 나타낸다. 작업물이 놓이는 유효 공간의 높이로, 지그를 포함한 적재 높이와 비교한다.</w:t>
            </w:r>
          </w:p>
        </w:tc>
        <w:tc>
          <w:tcPr>
            <w:tcW w:w="2879" w:type="dxa"/>
          </w:tcPr>
          <w:p w:rsidR="004A0A2B" w:rsidRDefault="00000000">
            <w:pPr>
              <w:pStyle w:val="BFCell"/>
              <w:snapToGrid w:val="0"/>
              <w:spacing w:after="0" w:line="240" w:lineRule="auto"/>
            </w:pPr>
            <w:r>
              <w:rPr>
                <w:sz w:val="18"/>
              </w:rPr>
              <w:t>[Double]</w:t>
            </w:r>
            <w:r>
              <w:rPr>
                <w:sz w:val="18"/>
              </w:rPr>
              <w:br/>
              <w:t>750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91" w:name="EXCap76"/>
      <w:bookmarkStart w:id="192" w:name="GuideT180089"/>
      <w:bookmarkEnd w:id="191"/>
      <w:r>
        <w:t xml:space="preserve">표 </w:t>
      </w:r>
      <w:fldSimple w:instr=" SEQ Table ">
        <w:r w:rsidR="00B31ED6">
          <w:rPr>
            <w:noProof/>
          </w:rPr>
          <w:t>60</w:t>
        </w:r>
      </w:fldSimple>
      <w:r>
        <w:t xml:space="preserve"> Submodel Element Collection 'InstallationEnvelopeSpecifications'</w:t>
      </w:r>
      <w:bookmarkEnd w:id="19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InstallationEnvelopeSpecifications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https://www.smart-factory.kr/ids/cd/InstallationEnvelopeSpecifications/1/0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ChamberAndDimensionSystem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장비를 설치할 때 확인하는 외형 치수와 소음 관련 사양이다. 높이·폭·깊이는 배치 공간과 비교하고 음향 파워 레벨은 해당 측정 기준과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DimensionsHeight</w:t>
            </w:r>
          </w:p>
        </w:tc>
        <w:tc>
          <w:tcPr>
            <w:tcW w:w="3239" w:type="dxa"/>
          </w:tcPr>
          <w:p>
            <w:pPr>
              <w:pStyle w:val="BFCell"/>
              <w:snapToGrid w:val="0"/>
              <w:spacing w:after="0" w:line="240" w:lineRule="auto"/>
            </w:pPr>
            <w:r>
              <w:rPr>
                <w:color w:val="000000"/>
                <w:sz w:val="18"/>
              </w:rPr>
              <w:t xml:space="preserve">https://www.smart-factory.kr/ids/cd/DimensionsHeight/1/0</w:t>
            </w:r>
            <w:r>
              <w:rPr>
                <w:color w:val="000000"/>
                <w:sz w:val="18"/>
              </w:rPr>
              <w:br/>
              <w:t xml:space="preserve">장비 전체 높이를 나타낸다. 설비 외형의 높이로, 천장 높이와 반입 경로를 검토할 때 확인한다.</w:t>
            </w:r>
          </w:p>
        </w:tc>
        <w:tc>
          <w:tcPr>
            <w:tcW w:w="2879" w:type="dxa"/>
          </w:tcPr>
          <w:p w:rsidR="004A0A2B" w:rsidRDefault="00000000">
            <w:pPr>
              <w:pStyle w:val="BFCell"/>
              <w:snapToGrid w:val="0"/>
              <w:spacing w:after="0" w:line="240" w:lineRule="auto"/>
            </w:pPr>
            <w:r>
              <w:rPr>
                <w:sz w:val="18"/>
              </w:rPr>
              <w:t>[Double]</w:t>
            </w:r>
            <w:r>
              <w:rPr>
                <w:sz w:val="18"/>
              </w:rPr>
              <w:br/>
              <w:t>3200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DimensionsWidth</w:t>
            </w:r>
          </w:p>
        </w:tc>
        <w:tc>
          <w:tcPr>
            <w:tcW w:w="3239" w:type="dxa"/>
          </w:tcPr>
          <w:p>
            <w:pPr>
              <w:pStyle w:val="BFCell"/>
              <w:snapToGrid w:val="0"/>
              <w:spacing w:after="0" w:line="240" w:lineRule="auto"/>
            </w:pPr>
            <w:r>
              <w:rPr>
                <w:color w:val="000000"/>
                <w:sz w:val="18"/>
              </w:rPr>
              <w:t xml:space="preserve">https://www.smart-factory.kr/ids/cd/DimensionsWidth/1/0</w:t>
            </w:r>
            <w:r>
              <w:rPr>
                <w:color w:val="000000"/>
                <w:sz w:val="18"/>
              </w:rPr>
              <w:br/>
              <w:t xml:space="preserve">장비 전체 폭을 나타낸다. 설비 외형의 가로 폭으로, 설치 위치와 주변 설비 간 간격을 검토할 때 확인한다.</w:t>
            </w:r>
          </w:p>
        </w:tc>
        <w:tc>
          <w:tcPr>
            <w:tcW w:w="2879" w:type="dxa"/>
          </w:tcPr>
          <w:p w:rsidR="004A0A2B" w:rsidRDefault="00000000">
            <w:pPr>
              <w:pStyle w:val="BFCell"/>
              <w:snapToGrid w:val="0"/>
              <w:spacing w:after="0" w:line="240" w:lineRule="auto"/>
            </w:pPr>
            <w:r>
              <w:rPr>
                <w:sz w:val="18"/>
              </w:rPr>
              <w:t>[Double]</w:t>
            </w:r>
            <w:r>
              <w:rPr>
                <w:sz w:val="18"/>
              </w:rPr>
              <w:br/>
              <w:t>2600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DimensionsDepth</w:t>
            </w:r>
          </w:p>
        </w:tc>
        <w:tc>
          <w:tcPr>
            <w:tcW w:w="3239" w:type="dxa"/>
          </w:tcPr>
          <w:p>
            <w:pPr>
              <w:pStyle w:val="BFCell"/>
              <w:snapToGrid w:val="0"/>
              <w:spacing w:after="0" w:line="240" w:lineRule="auto"/>
            </w:pPr>
            <w:r>
              <w:rPr>
                <w:color w:val="000000"/>
                <w:sz w:val="18"/>
              </w:rPr>
              <w:t xml:space="preserve">https://www.smart-factory.kr/ids/cd/DimensionsDepth/1/0</w:t>
            </w:r>
            <w:r>
              <w:rPr>
                <w:color w:val="000000"/>
                <w:sz w:val="18"/>
              </w:rPr>
              <w:br/>
              <w:t xml:space="preserve">장비 전체 깊이(설치 기준면)을 나타낸다. 설비 외형의 앞뒤 길이로, 실제 처리 공간의 길이와 구분하여 배치 도면과 비교한다.</w:t>
            </w:r>
          </w:p>
        </w:tc>
        <w:tc>
          <w:tcPr>
            <w:tcW w:w="2879" w:type="dxa"/>
          </w:tcPr>
          <w:p w:rsidR="004A0A2B" w:rsidRDefault="00000000">
            <w:pPr>
              <w:pStyle w:val="BFCell"/>
              <w:snapToGrid w:val="0"/>
              <w:spacing w:after="0" w:line="240" w:lineRule="auto"/>
            </w:pPr>
            <w:r>
              <w:rPr>
                <w:sz w:val="18"/>
              </w:rPr>
              <w:t>[Double]</w:t>
            </w:r>
            <w:r>
              <w:rPr>
                <w:sz w:val="18"/>
              </w:rPr>
              <w:br/>
              <w:t>5200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SoundPowerLevel</w:t>
            </w:r>
          </w:p>
        </w:tc>
        <w:tc>
          <w:tcPr>
            <w:tcW w:w="3239" w:type="dxa"/>
          </w:tcPr>
          <w:p>
            <w:pPr>
              <w:pStyle w:val="BFCell"/>
              <w:snapToGrid w:val="0"/>
              <w:spacing w:after="0" w:line="240" w:lineRule="auto"/>
            </w:pPr>
            <w:r>
              <w:rPr>
                <w:color w:val="000000"/>
                <w:sz w:val="18"/>
              </w:rPr>
              <w:t xml:space="preserve">https://www.smart-factory.kr/ids/cd/SoundPowerLevel/1/0</w:t>
            </w:r>
            <w:r>
              <w:rPr>
                <w:color w:val="000000"/>
                <w:sz w:val="18"/>
              </w:rPr>
              <w:br/>
              <w:t xml:space="preserve">음향 파워 레벨을 나타낸다. 장비가 내는 소리의 에너지 수준을 나타내며 작업자 위치에서 측정한 소음 값과는 구분한다.</w:t>
            </w:r>
          </w:p>
        </w:tc>
        <w:tc>
          <w:tcPr>
            <w:tcW w:w="2879" w:type="dxa"/>
          </w:tcPr>
          <w:p w:rsidR="004A0A2B" w:rsidRDefault="00000000">
            <w:pPr>
              <w:pStyle w:val="BFCell"/>
              <w:snapToGrid w:val="0"/>
              <w:spacing w:after="0" w:line="240" w:lineRule="auto"/>
            </w:pPr>
            <w:r>
              <w:rPr>
                <w:sz w:val="18"/>
              </w:rPr>
              <w:t>[Double]</w:t>
            </w:r>
            <w:r>
              <w:rPr>
                <w:sz w:val="18"/>
              </w:rPr>
              <w:br/>
              <w:t>76</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93" w:name="EXCap77"/>
      <w:bookmarkStart w:id="194" w:name="GuideT180090"/>
      <w:bookmarkEnd w:id="193"/>
      <w:r>
        <w:t xml:space="preserve">표 </w:t>
      </w:r>
      <w:fldSimple w:instr=" SEQ Table ">
        <w:r w:rsidR="00B31ED6">
          <w:rPr>
            <w:noProof/>
          </w:rPr>
          <w:t>61</w:t>
        </w:r>
      </w:fldSimple>
      <w:r>
        <w:t xml:space="preserve"> Submodel Element Collection '목록 요소' (TechnicalPropertyAreas/[4])</w:t>
      </w:r>
      <w:bookmarkEnd w:id="19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0173-1#02-ABL358#002/0173-1#01-AHX773#002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TechnicalPropertyAreas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TechnicalPropertyAreas 목록의 한 개 기술사양 영역인 TechnicalPropertyArea에 해당한다. 이 요소는 가열과 빠른 냉각 영역으로, 가열 장치·순환팬과 냉각 방식·매체·탱크·작업물 투입 방법을 관리한다.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HeatingAndQuenchingSystem</w:t>
            </w:r>
          </w:p>
        </w:tc>
        <w:tc>
          <w:tcPr>
            <w:tcW w:w="3239" w:type="dxa"/>
          </w:tcPr>
          <w:p>
            <w:pPr>
              <w:pStyle w:val="BFCell"/>
              <w:snapToGrid w:val="0"/>
              <w:spacing w:after="0" w:line="240" w:lineRule="auto"/>
            </w:pPr>
            <w:r>
              <w:rPr>
                <w:color w:val="000000"/>
                <w:sz w:val="18"/>
              </w:rPr>
              <w:t xml:space="preserve">https://www.smart-factory.kr/ids/cd/HeatingAndQuenchingSystem/1/0</w:t>
            </w:r>
            <w:r>
              <w:rPr>
                <w:color w:val="000000"/>
                <w:sz w:val="18"/>
              </w:rPr>
              <w:br/>
              <w:t xml:space="preserve">작업물을 가열하고 빠르게 냉각시키는 장치의 사양이다. 열원·가열 구역·순환팬과 냉각 방식·매체·탱크·장입 방법을 나누어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95" w:name="EXCap78"/>
      <w:bookmarkStart w:id="196" w:name="GuideT180091"/>
      <w:bookmarkEnd w:id="195"/>
      <w:r>
        <w:t xml:space="preserve">표 </w:t>
      </w:r>
      <w:fldSimple w:instr=" SEQ Table ">
        <w:r w:rsidR="00B31ED6">
          <w:rPr>
            <w:noProof/>
          </w:rPr>
          <w:t>62</w:t>
        </w:r>
      </w:fldSimple>
      <w:r>
        <w:t xml:space="preserve"> Submodel Element Collection 'HeatingAndQuenchingSystem'</w:t>
      </w:r>
      <w:bookmarkEnd w:id="19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HeatingAndQuenchingSystem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https://www.smart-factory.kr/ids/cd/HeatingAndQuenchingSystem/1/0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작업물을 가열하고 빠르게 냉각시키는 장치의 사양이다. 열원·가열 구역·순환팬과 냉각 방식·매체·탱크·장입 방법을 나누어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HeatingSpecifications</w:t>
            </w:r>
          </w:p>
        </w:tc>
        <w:tc>
          <w:tcPr>
            <w:tcW w:w="3239" w:type="dxa"/>
          </w:tcPr>
          <w:p>
            <w:pPr>
              <w:pStyle w:val="BFCell"/>
              <w:snapToGrid w:val="0"/>
              <w:spacing w:after="0" w:line="240" w:lineRule="auto"/>
            </w:pPr>
            <w:r>
              <w:rPr>
                <w:color w:val="000000"/>
                <w:sz w:val="18"/>
              </w:rPr>
              <w:t xml:space="preserve">https://www.smart-factory.kr/ids/cd/HeatingSpecifications/1/0</w:t>
            </w:r>
            <w:r>
              <w:rPr>
                <w:color w:val="000000"/>
                <w:sz w:val="18"/>
              </w:rPr>
              <w:br/>
              <w:t xml:space="preserve">작업물에 열을 공급하고 열처리로 안에 열과 가스를 순환시키는 장치 정보이다. 가열 방식·용량·구역 수와 순환팬 형식·유량을 함께 확인한다.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QuenchingSpecifications</w:t>
            </w:r>
          </w:p>
        </w:tc>
        <w:tc>
          <w:tcPr>
            <w:tcW w:w="3239" w:type="dxa"/>
          </w:tcPr>
          <w:p>
            <w:pPr>
              <w:pStyle w:val="BFCell"/>
              <w:snapToGrid w:val="0"/>
              <w:spacing w:after="0" w:line="240" w:lineRule="auto"/>
            </w:pPr>
            <w:r>
              <w:rPr>
                <w:color w:val="000000"/>
                <w:sz w:val="18"/>
              </w:rPr>
              <w:t xml:space="preserve">https://www.smart-factory.kr/ids/cd/QuenchingSpecifications/1/0</w:t>
            </w:r>
            <w:r>
              <w:rPr>
                <w:color w:val="000000"/>
                <w:sz w:val="18"/>
              </w:rPr>
              <w:br/>
              <w:t xml:space="preserve">가열 후 작업물을 빠르게 식히는 단계에 필요한 장치 사양이다. 냉각 방식·매체·탱크 용량·오일 온도 범위와 작업물 투입 방식을 확인한다.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97" w:name="EXCap79"/>
      <w:bookmarkStart w:id="198" w:name="GuideT180092"/>
      <w:bookmarkEnd w:id="197"/>
      <w:r>
        <w:t xml:space="preserve">표 </w:t>
      </w:r>
      <w:fldSimple w:instr=" SEQ Table ">
        <w:r w:rsidR="00B31ED6">
          <w:rPr>
            <w:noProof/>
          </w:rPr>
          <w:t>63</w:t>
        </w:r>
      </w:fldSimple>
      <w:r>
        <w:t xml:space="preserve"> Submodel Element Collection 'HeatingSpecifications'</w:t>
      </w:r>
      <w:bookmarkEnd w:id="19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HeatingSpecifications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https://www.smart-factory.kr/ids/cd/HeatingSpecifications/1/0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HeatingAndQuenchingSystem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작업물에 열을 공급하고 열처리로 안에 열과 가스를 순환시키는 장치 정보이다. 가열 방식·용량·구역 수와 순환팬 형식·유량을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HeatingMethod</w:t>
            </w:r>
          </w:p>
        </w:tc>
        <w:tc>
          <w:tcPr>
            <w:tcW w:w="3239" w:type="dxa"/>
          </w:tcPr>
          <w:p>
            <w:pPr>
              <w:pStyle w:val="BFCell"/>
              <w:snapToGrid w:val="0"/>
              <w:spacing w:after="0" w:line="240" w:lineRule="auto"/>
            </w:pPr>
            <w:r>
              <w:rPr>
                <w:color w:val="000000"/>
                <w:sz w:val="18"/>
              </w:rPr>
              <w:t xml:space="preserve">https://www.smart-factory.kr/ids/cd/HeatingMethod/1/0</w:t>
            </w:r>
            <w:r>
              <w:rPr>
                <w:color w:val="000000"/>
                <w:sz w:val="18"/>
              </w:rPr>
              <w:br/>
              <w:t xml:space="preserve">가열 방식을 나타낸다. 전기 발열체 등 어떤 열원으로 작업물을 가열하는지 확인하는 항목이다.</w:t>
            </w:r>
          </w:p>
        </w:tc>
        <w:tc>
          <w:tcPr>
            <w:tcW w:w="2879" w:type="dxa"/>
          </w:tcPr>
          <w:p w:rsidR="004A0A2B" w:rsidRDefault="00000000">
            <w:pPr>
              <w:pStyle w:val="BFCell"/>
              <w:snapToGrid w:val="0"/>
              <w:spacing w:after="0" w:line="240" w:lineRule="auto"/>
            </w:pPr>
            <w:r>
              <w:rPr>
                <w:sz w:val="18"/>
              </w:rPr>
              <w:t>[String]</w:t>
            </w:r>
            <w:r>
              <w:rPr>
                <w:sz w:val="18"/>
              </w:rPr>
              <w:br/>
              <w:t>Gas-fired radiant tube heating (electric resistance heating optional)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HeatingPowerRating</w:t>
            </w:r>
          </w:p>
        </w:tc>
        <w:tc>
          <w:tcPr>
            <w:tcW w:w="3239" w:type="dxa"/>
          </w:tcPr>
          <w:p>
            <w:pPr>
              <w:pStyle w:val="BFCell"/>
              <w:snapToGrid w:val="0"/>
              <w:spacing w:after="0" w:line="240" w:lineRule="auto"/>
            </w:pPr>
            <w:r>
              <w:rPr>
                <w:color w:val="000000"/>
                <w:sz w:val="18"/>
              </w:rPr>
              <w:t xml:space="preserve">https://www.smart-factory.kr/ids/cd/HeatingPowerRating/1/0</w:t>
            </w:r>
            <w:r>
              <w:rPr>
                <w:color w:val="000000"/>
                <w:sz w:val="18"/>
              </w:rPr>
              <w:br/>
              <w:t xml:space="preserve">가열 정격 용량을 나타낸다. 가열부에 정해진 용량을 뜻하며 장비 전체 정격 전력과 구분하여 확인한다.</w:t>
            </w:r>
          </w:p>
        </w:tc>
        <w:tc>
          <w:tcPr>
            <w:tcW w:w="2879" w:type="dxa"/>
          </w:tcPr>
          <w:p w:rsidR="004A0A2B" w:rsidRDefault="00000000">
            <w:pPr>
              <w:pStyle w:val="BFCell"/>
              <w:snapToGrid w:val="0"/>
              <w:spacing w:after="0" w:line="240" w:lineRule="auto"/>
            </w:pPr>
            <w:r>
              <w:rPr>
                <w:sz w:val="18"/>
              </w:rPr>
              <w:t>[Double]</w:t>
            </w:r>
            <w:r>
              <w:rPr>
                <w:sz w:val="18"/>
              </w:rPr>
              <w:br/>
              <w:t>300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HeatingZoneCount</w:t>
            </w:r>
          </w:p>
        </w:tc>
        <w:tc>
          <w:tcPr>
            <w:tcW w:w="3239" w:type="dxa"/>
          </w:tcPr>
          <w:p>
            <w:pPr>
              <w:pStyle w:val="BFCell"/>
              <w:snapToGrid w:val="0"/>
              <w:spacing w:after="0" w:line="240" w:lineRule="auto"/>
            </w:pPr>
            <w:r>
              <w:rPr>
                <w:color w:val="000000"/>
                <w:sz w:val="18"/>
              </w:rPr>
              <w:t xml:space="preserve">https://www.smart-factory.kr/ids/cd/HeatingZoneCount/1/0</w:t>
            </w:r>
            <w:r>
              <w:rPr>
                <w:color w:val="000000"/>
                <w:sz w:val="18"/>
              </w:rPr>
              <w:br/>
              <w:t xml:space="preserve">가열 존 수를 나타낸다. 온도를 나누어 관리하는 가열 구역 수로, 각 구역의 온도 항목을 이해하는 데 사용한다.</w:t>
            </w:r>
          </w:p>
        </w:tc>
        <w:tc>
          <w:tcPr>
            <w:tcW w:w="2879" w:type="dxa"/>
          </w:tcPr>
          <w:p w:rsidR="004A0A2B" w:rsidRDefault="00000000">
            <w:pPr>
              <w:pStyle w:val="BFCell"/>
              <w:snapToGrid w:val="0"/>
              <w:spacing w:after="0" w:line="240" w:lineRule="auto"/>
            </w:pPr>
            <w:r>
              <w:rPr>
                <w:sz w:val="18"/>
              </w:rPr>
              <w:t>[Integer]</w:t>
            </w:r>
            <w:r>
              <w:rPr>
                <w:sz w:val="18"/>
              </w:rPr>
              <w:br/>
              <w:t>3</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AtmosphereCirculationFanType</w:t>
            </w:r>
          </w:p>
        </w:tc>
        <w:tc>
          <w:tcPr>
            <w:tcW w:w="3239" w:type="dxa"/>
          </w:tcPr>
          <w:p>
            <w:pPr>
              <w:pStyle w:val="BFCell"/>
              <w:snapToGrid w:val="0"/>
              <w:spacing w:after="0" w:line="240" w:lineRule="auto"/>
            </w:pPr>
            <w:r>
              <w:rPr>
                <w:color w:val="000000"/>
                <w:sz w:val="18"/>
              </w:rPr>
              <w:t xml:space="preserve">https://www.smart-factory.kr/ids/cd/AtmosphereCirculationFanType/1/0</w:t>
            </w:r>
            <w:r>
              <w:rPr>
                <w:color w:val="000000"/>
                <w:sz w:val="18"/>
              </w:rPr>
              <w:br/>
              <w:t xml:space="preserve">분위기(열처리로 안의 가스 상태) 순환팬 형식을 나타낸다. 열처리로 내부 가스와 열을 순환시키는 팬의 형식을 확인하는 항목이다.</w:t>
            </w:r>
          </w:p>
        </w:tc>
        <w:tc>
          <w:tcPr>
            <w:tcW w:w="2879" w:type="dxa"/>
          </w:tcPr>
          <w:p w:rsidR="004A0A2B" w:rsidRDefault="00000000">
            <w:pPr>
              <w:pStyle w:val="BFCell"/>
              <w:snapToGrid w:val="0"/>
              <w:spacing w:after="0" w:line="240" w:lineRule="auto"/>
            </w:pPr>
            <w:r>
              <w:rPr>
                <w:sz w:val="18"/>
              </w:rPr>
              <w:t>[String]</w:t>
            </w:r>
            <w:r>
              <w:rPr>
                <w:sz w:val="18"/>
              </w:rPr>
              <w:br/>
              <w:t>Top-mounted high-temperature recirculation fan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CirculationFanFlowRate</w:t>
            </w:r>
          </w:p>
        </w:tc>
        <w:tc>
          <w:tcPr>
            <w:tcW w:w="3239" w:type="dxa"/>
          </w:tcPr>
          <w:p>
            <w:pPr>
              <w:pStyle w:val="BFCell"/>
              <w:snapToGrid w:val="0"/>
              <w:spacing w:after="0" w:line="240" w:lineRule="auto"/>
            </w:pPr>
            <w:r>
              <w:rPr>
                <w:color w:val="000000"/>
                <w:sz w:val="18"/>
              </w:rPr>
              <w:t xml:space="preserve">https://www.smart-factory.kr/ids/cd/CirculationFanFlowRate/1/0</w:t>
            </w:r>
            <w:r>
              <w:rPr>
                <w:color w:val="000000"/>
                <w:sz w:val="18"/>
              </w:rPr>
              <w:br/>
              <w:t xml:space="preserve">순환팬 유량을 나타낸다. 팬이 일정 시간에 순환시키는 가스 양으로, 외부에서 새로 공급하는 가스 유량과 구분한다.</w:t>
            </w:r>
          </w:p>
        </w:tc>
        <w:tc>
          <w:tcPr>
            <w:tcW w:w="2879" w:type="dxa"/>
          </w:tcPr>
          <w:p w:rsidR="004A0A2B" w:rsidRDefault="00000000">
            <w:pPr>
              <w:pStyle w:val="BFCell"/>
              <w:snapToGrid w:val="0"/>
              <w:spacing w:after="0" w:line="240" w:lineRule="auto"/>
            </w:pPr>
            <w:r>
              <w:rPr>
                <w:sz w:val="18"/>
              </w:rPr>
              <w:t>[Double]</w:t>
            </w:r>
            <w:r>
              <w:rPr>
                <w:sz w:val="18"/>
              </w:rPr>
              <w:br/>
              <w:t>12000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199" w:name="EXCap80"/>
      <w:bookmarkStart w:id="200" w:name="GuideT180093"/>
      <w:bookmarkEnd w:id="199"/>
      <w:r>
        <w:t xml:space="preserve">표 </w:t>
      </w:r>
      <w:fldSimple w:instr=" SEQ Table ">
        <w:r w:rsidR="00B31ED6">
          <w:rPr>
            <w:noProof/>
          </w:rPr>
          <w:t>64</w:t>
        </w:r>
      </w:fldSimple>
      <w:r>
        <w:t xml:space="preserve"> Submodel Element Collection 'QuenchingSpecifications'</w:t>
      </w:r>
      <w:bookmarkEnd w:id="20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QuenchingSpecifications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https://www.smart-factory.kr/ids/cd/QuenchingSpecifications/1/0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HeatingAndQuenchingSystem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가열 후 작업물을 빠르게 식히는 단계에 필요한 장치 사양이다. 냉각 방식·매체·탱크 용량·오일 온도 범위와 작업물 투입 방식을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QuenchType</w:t>
            </w:r>
          </w:p>
        </w:tc>
        <w:tc>
          <w:tcPr>
            <w:tcW w:w="3239" w:type="dxa"/>
          </w:tcPr>
          <w:p>
            <w:pPr>
              <w:pStyle w:val="BFCell"/>
              <w:snapToGrid w:val="0"/>
              <w:spacing w:after="0" w:line="240" w:lineRule="auto"/>
            </w:pPr>
            <w:r>
              <w:rPr>
                <w:color w:val="000000"/>
                <w:sz w:val="18"/>
              </w:rPr>
              <w:t xml:space="preserve">https://www.smart-factory.kr/ids/cd/QuenchType/1/0</w:t>
            </w:r>
            <w:r>
              <w:rPr>
                <w:color w:val="000000"/>
                <w:sz w:val="18"/>
              </w:rPr>
              <w:br/>
              <w:t xml:space="preserve">퀜칭(빠른 냉각) 방식을 나타낸다. 가열한 작업물을 빠르게 식히는 단계가 어떤 방식으로 이루어지는지 확인한다.</w:t>
            </w:r>
          </w:p>
        </w:tc>
        <w:tc>
          <w:tcPr>
            <w:tcW w:w="2879" w:type="dxa"/>
          </w:tcPr>
          <w:p w:rsidR="004A0A2B" w:rsidRDefault="00000000">
            <w:pPr>
              <w:pStyle w:val="BFCell"/>
              <w:snapToGrid w:val="0"/>
              <w:spacing w:after="0" w:line="240" w:lineRule="auto"/>
            </w:pPr>
            <w:r>
              <w:rPr>
                <w:sz w:val="18"/>
              </w:rPr>
              <w:t>[String]</w:t>
            </w:r>
            <w:r>
              <w:rPr>
                <w:sz w:val="18"/>
              </w:rPr>
              <w:br/>
              <w:t>Integral agitated oil quench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QuenchMedium</w:t>
            </w:r>
          </w:p>
        </w:tc>
        <w:tc>
          <w:tcPr>
            <w:tcW w:w="3239" w:type="dxa"/>
          </w:tcPr>
          <w:p>
            <w:pPr>
              <w:pStyle w:val="BFCell"/>
              <w:snapToGrid w:val="0"/>
              <w:spacing w:after="0" w:line="240" w:lineRule="auto"/>
            </w:pPr>
            <w:r>
              <w:rPr>
                <w:color w:val="000000"/>
                <w:sz w:val="18"/>
              </w:rPr>
              <w:t xml:space="preserve">https://www.smart-factory.kr/ids/cd/QuenchMedium/1/0</w:t>
            </w:r>
            <w:r>
              <w:rPr>
                <w:color w:val="000000"/>
                <w:sz w:val="18"/>
              </w:rPr>
              <w:br/>
              <w:t xml:space="preserve">퀜칭(빠른 냉각) 매체를 나타낸다. 오일 등 작업물의 열을 받아 냉각시키는 물질을 뜻한다.</w:t>
            </w:r>
          </w:p>
        </w:tc>
        <w:tc>
          <w:tcPr>
            <w:tcW w:w="2879" w:type="dxa"/>
          </w:tcPr>
          <w:p w:rsidR="004A0A2B" w:rsidRDefault="00000000">
            <w:pPr>
              <w:pStyle w:val="BFCell"/>
              <w:snapToGrid w:val="0"/>
              <w:spacing w:after="0" w:line="240" w:lineRule="auto"/>
            </w:pPr>
            <w:r>
              <w:rPr>
                <w:sz w:val="18"/>
              </w:rPr>
              <w:t>[String]</w:t>
            </w:r>
            <w:r>
              <w:rPr>
                <w:sz w:val="18"/>
              </w:rPr>
              <w:br/>
              <w:t>Fast quench oil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QuenchTankCapacity</w:t>
            </w:r>
          </w:p>
        </w:tc>
        <w:tc>
          <w:tcPr>
            <w:tcW w:w="3239" w:type="dxa"/>
          </w:tcPr>
          <w:p>
            <w:pPr>
              <w:pStyle w:val="BFCell"/>
              <w:snapToGrid w:val="0"/>
              <w:spacing w:after="0" w:line="240" w:lineRule="auto"/>
            </w:pPr>
            <w:r>
              <w:rPr>
                <w:color w:val="000000"/>
                <w:sz w:val="18"/>
              </w:rPr>
              <w:t xml:space="preserve">https://www.smart-factory.kr/ids/cd/QuenchTankCapacity/1/0</w:t>
            </w:r>
            <w:r>
              <w:rPr>
                <w:color w:val="000000"/>
                <w:sz w:val="18"/>
              </w:rPr>
              <w:br/>
              <w:t xml:space="preserve">퀜칭(빠른 냉각) 탱크 용량을 나타낸다. 냉각 매체를 담는 탱크 용량으로, 한 번에 처리할 작업물과 냉각부 구성을 검토할 때 확인한다.</w:t>
            </w:r>
          </w:p>
        </w:tc>
        <w:tc>
          <w:tcPr>
            <w:tcW w:w="2879" w:type="dxa"/>
          </w:tcPr>
          <w:p w:rsidR="004A0A2B" w:rsidRDefault="00000000">
            <w:pPr>
              <w:pStyle w:val="BFCell"/>
              <w:snapToGrid w:val="0"/>
              <w:spacing w:after="0" w:line="240" w:lineRule="auto"/>
            </w:pPr>
            <w:r>
              <w:rPr>
                <w:sz w:val="18"/>
              </w:rPr>
              <w:t>[Double]</w:t>
            </w:r>
            <w:r>
              <w:rPr>
                <w:sz w:val="18"/>
              </w:rPr>
              <w:br/>
              <w:t>8000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QuenchOilTemperatureRange</w:t>
            </w:r>
          </w:p>
        </w:tc>
        <w:tc>
          <w:tcPr>
            <w:tcW w:w="3239" w:type="dxa"/>
          </w:tcPr>
          <w:p>
            <w:pPr>
              <w:pStyle w:val="BFCell"/>
              <w:snapToGrid w:val="0"/>
              <w:spacing w:after="0" w:line="240" w:lineRule="auto"/>
            </w:pPr>
            <w:r>
              <w:rPr>
                <w:color w:val="000000"/>
                <w:sz w:val="18"/>
              </w:rPr>
              <w:t xml:space="preserve">https://www.smart-factory.kr/ids/cd/QuenchOilTemperatureRange/1/0</w:t>
            </w:r>
            <w:r>
              <w:rPr>
                <w:color w:val="000000"/>
                <w:sz w:val="18"/>
              </w:rPr>
              <w:br/>
              <w:t xml:space="preserve">퀜칭(빠른 냉각) 오일 온도 범위를 나타낸다. 담금질에 사용하는 오일의 적용 온도 범위로, 실제 오일 온도나 설정값과 비교한다.</w:t>
            </w:r>
          </w:p>
        </w:tc>
        <w:tc>
          <w:tcPr>
            <w:tcW w:w="2879" w:type="dxa"/>
          </w:tcPr>
          <w:p w:rsidR="004A0A2B" w:rsidRDefault="00000000">
            <w:pPr>
              <w:pStyle w:val="BFCell"/>
              <w:snapToGrid w:val="0"/>
              <w:spacing w:after="0" w:line="240" w:lineRule="auto"/>
            </w:pPr>
            <w:r>
              <w:rPr>
                <w:sz w:val="18"/>
              </w:rPr>
              <w:t>[-]</w:t>
            </w:r>
            <w:r>
              <w:rPr>
                <w:sz w:val="18"/>
              </w:rPr>
              <w:br/>
              <w:t>60 .. 120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ChargeLoadingMethod</w:t>
            </w:r>
          </w:p>
        </w:tc>
        <w:tc>
          <w:tcPr>
            <w:tcW w:w="3239" w:type="dxa"/>
          </w:tcPr>
          <w:p>
            <w:pPr>
              <w:pStyle w:val="BFCell"/>
              <w:snapToGrid w:val="0"/>
              <w:spacing w:after="0" w:line="240" w:lineRule="auto"/>
            </w:pPr>
            <w:r>
              <w:rPr>
                <w:color w:val="000000"/>
                <w:sz w:val="18"/>
              </w:rPr>
              <w:t xml:space="preserve">https://www.smart-factory.kr/ids/cd/ChargeLoadingMethod/1/0</w:t>
            </w:r>
            <w:r>
              <w:rPr>
                <w:color w:val="000000"/>
                <w:sz w:val="18"/>
              </w:rPr>
              <w:br/>
              <w:t xml:space="preserve">장입(열처리로에 작업물을 넣는 것) 방식을 나타낸다. 작업물을 열처리로 안으로 옮겨 넣는 방법으로, 작업물 이동 장치와 작업 순서를 이해할 때 사용한다.</w:t>
            </w:r>
          </w:p>
        </w:tc>
        <w:tc>
          <w:tcPr>
            <w:tcW w:w="2879" w:type="dxa"/>
          </w:tcPr>
          <w:p w:rsidR="004A0A2B" w:rsidRDefault="00000000">
            <w:pPr>
              <w:pStyle w:val="BFCell"/>
              <w:snapToGrid w:val="0"/>
              <w:spacing w:after="0" w:line="240" w:lineRule="auto"/>
            </w:pPr>
            <w:r>
              <w:rPr>
                <w:sz w:val="18"/>
              </w:rPr>
              <w:t>[String]</w:t>
            </w:r>
            <w:r>
              <w:rPr>
                <w:sz w:val="18"/>
              </w:rPr>
              <w:br/>
              <w:t>Front charge car with load table</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01" w:name="EXCap81"/>
      <w:bookmarkStart w:id="202" w:name="GuideT180094"/>
      <w:bookmarkEnd w:id="201"/>
      <w:r>
        <w:t xml:space="preserve">표 </w:t>
      </w:r>
      <w:fldSimple w:instr=" SEQ Table ">
        <w:r w:rsidR="00B31ED6">
          <w:rPr>
            <w:noProof/>
          </w:rPr>
          <w:t>65</w:t>
        </w:r>
      </w:fldSimple>
      <w:r>
        <w:t xml:space="preserve"> Submodel Element Collection '목록 요소' (TechnicalPropertyAreas/[5])</w:t>
      </w:r>
      <w:bookmarkEnd w:id="20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0173-1#02-ABL358#002/0173-1#01-AHX773#002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TechnicalPropertyAreas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TechnicalPropertyAreas 목록의 한 개 기술사양 영역인 TechnicalPropertyArea에 해당한다. 이 요소는 전원과 안전 기능 영역으로, 필요 전원과 정격 전력, 비상정지·문 연동·과열 보호 등의 지원 여부를 관리한다.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ElectricalAndSafetySystem</w:t>
            </w:r>
          </w:p>
        </w:tc>
        <w:tc>
          <w:tcPr>
            <w:tcW w:w="3239" w:type="dxa"/>
          </w:tcPr>
          <w:p>
            <w:pPr>
              <w:pStyle w:val="BFCell"/>
              <w:snapToGrid w:val="0"/>
              <w:spacing w:after="0" w:line="240" w:lineRule="auto"/>
            </w:pPr>
            <w:r>
              <w:rPr>
                <w:color w:val="000000"/>
                <w:sz w:val="18"/>
              </w:rPr>
              <w:t xml:space="preserve">https://www.smart-factory.kr/ids/cd/ElectricalAndSafetySystem/1/0</w:t>
            </w:r>
            <w:r>
              <w:rPr>
                <w:color w:val="000000"/>
                <w:sz w:val="18"/>
              </w:rPr>
              <w:br/>
              <w:t xml:space="preserve">장비에 필요한 전원과 갖추고 있는 보호 기능을 모아 놓은 사양이다. 전압·상·주파수·전력 조건과 비상정지·문 연동·과열 보호 등을 구분하여 본다.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03" w:name="EXCap82"/>
      <w:bookmarkStart w:id="204" w:name="GuideT180095"/>
      <w:bookmarkEnd w:id="203"/>
      <w:r>
        <w:t xml:space="preserve">표 </w:t>
      </w:r>
      <w:fldSimple w:instr=" SEQ Table ">
        <w:r w:rsidR="00B31ED6">
          <w:rPr>
            <w:noProof/>
          </w:rPr>
          <w:t>66</w:t>
        </w:r>
      </w:fldSimple>
      <w:r>
        <w:t xml:space="preserve"> Submodel Element Collection 'ElectricalAndSafetySystem'</w:t>
      </w:r>
      <w:bookmarkEnd w:id="20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ElectricalAndSafetySystem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https://www.smart-factory.kr/ids/cd/ElectricalAndSafetySystem/1/0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장비에 필요한 전원과 갖추고 있는 보호 기능을 모아 놓은 사양이다. 전압·상·주파수·전력 조건과 비상정지·문 연동·과열 보호 등을 구분하여 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PowerSupplySpecifications</w:t>
            </w:r>
          </w:p>
        </w:tc>
        <w:tc>
          <w:tcPr>
            <w:tcW w:w="3239" w:type="dxa"/>
          </w:tcPr>
          <w:p>
            <w:pPr>
              <w:pStyle w:val="BFCell"/>
              <w:snapToGrid w:val="0"/>
              <w:spacing w:after="0" w:line="240" w:lineRule="auto"/>
            </w:pPr>
            <w:r>
              <w:rPr>
                <w:color w:val="000000"/>
                <w:sz w:val="18"/>
              </w:rPr>
              <w:t xml:space="preserve">https://www.smart-factory.kr/ids/cd/PowerSupplySpecifications/1/0</w:t>
            </w:r>
            <w:r>
              <w:rPr>
                <w:color w:val="000000"/>
                <w:sz w:val="18"/>
              </w:rPr>
              <w:br/>
              <w:t xml:space="preserve">현장 전원이 장비 요구 조건과 맞는지 확인하는 전기 사양이다. 전압·상수·주파수와 정격 전력·운전 전류·차단기 용량을 함께 확인한다.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SafetySpecifications</w:t>
            </w:r>
          </w:p>
        </w:tc>
        <w:tc>
          <w:tcPr>
            <w:tcW w:w="3239" w:type="dxa"/>
          </w:tcPr>
          <w:p>
            <w:pPr>
              <w:pStyle w:val="BFCell"/>
              <w:snapToGrid w:val="0"/>
              <w:spacing w:after="0" w:line="240" w:lineRule="auto"/>
            </w:pPr>
            <w:r>
              <w:rPr>
                <w:color w:val="000000"/>
                <w:sz w:val="18"/>
              </w:rPr>
              <w:t xml:space="preserve">https://www.smart-factory.kr/ids/cd/SafetySpecifications/1/0</w:t>
            </w:r>
            <w:r>
              <w:rPr>
                <w:color w:val="000000"/>
                <w:sz w:val="18"/>
              </w:rPr>
              <w:br/>
              <w:t xml:space="preserve">장비가 어떤 보호 기능과 외함 보호 조건을 갖추는지 보여 주는 사양이다. 기능의 지원 여부를 확인하는 정보이며 현재 경보나 정지 상태는 운전 데이터에서 별도로 확인한다.</w:t>
            </w:r>
          </w:p>
        </w:tc>
        <w:tc>
          <w:tcPr>
            <w:tcW w:w="2879" w:type="dxa"/>
          </w:tcPr>
          <w:p w:rsidR="004A0A2B" w:rsidRDefault="00000000">
            <w:pPr>
              <w:pStyle w:val="BFCell"/>
              <w:snapToGrid w:val="0"/>
              <w:spacing w:after="0" w:line="240" w:lineRule="auto"/>
            </w:pPr>
            <w:r>
              <w:rPr>
                <w:sz w:val="18"/>
              </w:rPr>
              <w:t>[-]</w:t>
            </w:r>
            <w:r>
              <w:rPr>
                <w:sz w:val="18"/>
              </w:rPr>
              <w:br/>
              <w:t>7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05" w:name="EXCap83"/>
      <w:bookmarkStart w:id="206" w:name="GuideT180096"/>
      <w:bookmarkEnd w:id="205"/>
      <w:r>
        <w:t xml:space="preserve">표 </w:t>
      </w:r>
      <w:fldSimple w:instr=" SEQ Table ">
        <w:r w:rsidR="00B31ED6">
          <w:rPr>
            <w:noProof/>
          </w:rPr>
          <w:t>67</w:t>
        </w:r>
      </w:fldSimple>
      <w:r>
        <w:t xml:space="preserve"> Submodel Element Collection 'PowerSupplySpecifications'</w:t>
      </w:r>
      <w:bookmarkEnd w:id="20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PowerSupplySpecifications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https://www.smart-factory.kr/ids/cd/PowerSupplySpecifications/1/0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ElectricalAndSafetySystem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현장 전원이 장비 요구 조건과 맞는지 확인하는 전기 사양이다. 전압·상수·주파수와 정격 전력·운전 전류·차단기 용량을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RatedVoltage</w:t>
            </w:r>
          </w:p>
        </w:tc>
        <w:tc>
          <w:tcPr>
            <w:tcW w:w="3239" w:type="dxa"/>
          </w:tcPr>
          <w:p>
            <w:pPr>
              <w:pStyle w:val="BFCell"/>
              <w:snapToGrid w:val="0"/>
              <w:spacing w:after="0" w:line="240" w:lineRule="auto"/>
            </w:pPr>
            <w:r>
              <w:rPr>
                <w:color w:val="000000"/>
                <w:sz w:val="18"/>
              </w:rPr>
              <w:t xml:space="preserve">https://www.smart-factory.kr/ids/cd/RatedVoltage/1/0</w:t>
            </w:r>
            <w:r>
              <w:rPr>
                <w:color w:val="000000"/>
                <w:sz w:val="18"/>
              </w:rPr>
              <w:br/>
              <w:t xml:space="preserve">정격 전압 범위를 나타낸다. 설비에 공급하도록 정해진 전압 조건으로, 현장의 전원과 맞는지 확인한다.</w:t>
            </w:r>
          </w:p>
        </w:tc>
        <w:tc>
          <w:tcPr>
            <w:tcW w:w="2879" w:type="dxa"/>
          </w:tcPr>
          <w:p w:rsidR="004A0A2B" w:rsidRDefault="00000000">
            <w:pPr>
              <w:pStyle w:val="BFCell"/>
              <w:snapToGrid w:val="0"/>
              <w:spacing w:after="0" w:line="240" w:lineRule="auto"/>
            </w:pPr>
            <w:r>
              <w:rPr>
                <w:sz w:val="18"/>
              </w:rPr>
              <w:t>[-]</w:t>
            </w:r>
            <w:r>
              <w:rPr>
                <w:sz w:val="18"/>
              </w:rPr>
              <w:br/>
              <w:t>380 .. 415</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PowerSupplyPhase</w:t>
            </w:r>
          </w:p>
        </w:tc>
        <w:tc>
          <w:tcPr>
            <w:tcW w:w="3239" w:type="dxa"/>
          </w:tcPr>
          <w:p>
            <w:pPr>
              <w:pStyle w:val="BFCell"/>
              <w:snapToGrid w:val="0"/>
              <w:spacing w:after="0" w:line="240" w:lineRule="auto"/>
            </w:pPr>
            <w:r>
              <w:rPr>
                <w:color w:val="000000"/>
                <w:sz w:val="18"/>
              </w:rPr>
              <w:t xml:space="preserve">https://www.smart-factory.kr/ids/cd/PowerSupplyPhase/1/0</w:t>
            </w:r>
            <w:r>
              <w:rPr>
                <w:color w:val="000000"/>
                <w:sz w:val="18"/>
              </w:rPr>
              <w:br/>
              <w:t xml:space="preserve">전원 상수(상)을 나타낸다. 단상·삼상 등 공급 전원의 구성을 뜻하므로 현장 배전 조건과 비교한다.</w:t>
            </w:r>
          </w:p>
        </w:tc>
        <w:tc>
          <w:tcPr>
            <w:tcW w:w="2879" w:type="dxa"/>
          </w:tcPr>
          <w:p w:rsidR="004A0A2B" w:rsidRDefault="00000000">
            <w:pPr>
              <w:pStyle w:val="BFCell"/>
              <w:snapToGrid w:val="0"/>
              <w:spacing w:after="0" w:line="240" w:lineRule="auto"/>
            </w:pPr>
            <w:r>
              <w:rPr>
                <w:sz w:val="18"/>
              </w:rPr>
              <w:t>[String]</w:t>
            </w:r>
            <w:r>
              <w:rPr>
                <w:sz w:val="18"/>
              </w:rPr>
              <w:br/>
              <w:t>3-phase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PowerSupplyFrequency</w:t>
            </w:r>
          </w:p>
        </w:tc>
        <w:tc>
          <w:tcPr>
            <w:tcW w:w="3239" w:type="dxa"/>
          </w:tcPr>
          <w:p>
            <w:pPr>
              <w:pStyle w:val="BFCell"/>
              <w:snapToGrid w:val="0"/>
              <w:spacing w:after="0" w:line="240" w:lineRule="auto"/>
            </w:pPr>
            <w:r>
              <w:rPr>
                <w:color w:val="000000"/>
                <w:sz w:val="18"/>
              </w:rPr>
              <w:t xml:space="preserve">https://www.smart-factory.kr/ids/cd/PowerSupplyFrequency/1/0</w:t>
            </w:r>
            <w:r>
              <w:rPr>
                <w:color w:val="000000"/>
                <w:sz w:val="18"/>
              </w:rPr>
              <w:br/>
              <w:t xml:space="preserve">전원 주파수를 나타낸다. 전원이 초당 반복되는 주기를 Hz로 나타내며 설치 장소의 전원 규격과 비교한다.</w:t>
            </w:r>
          </w:p>
        </w:tc>
        <w:tc>
          <w:tcPr>
            <w:tcW w:w="2879" w:type="dxa"/>
          </w:tcPr>
          <w:p w:rsidR="004A0A2B" w:rsidRDefault="00000000">
            <w:pPr>
              <w:pStyle w:val="BFCell"/>
              <w:snapToGrid w:val="0"/>
              <w:spacing w:after="0" w:line="240" w:lineRule="auto"/>
            </w:pPr>
            <w:r>
              <w:rPr>
                <w:sz w:val="18"/>
              </w:rPr>
              <w:t>[String]</w:t>
            </w:r>
            <w:r>
              <w:rPr>
                <w:sz w:val="18"/>
              </w:rPr>
              <w:br/>
              <w:t>50/60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RatedPower</w:t>
            </w:r>
          </w:p>
        </w:tc>
        <w:tc>
          <w:tcPr>
            <w:tcW w:w="3239" w:type="dxa"/>
          </w:tcPr>
          <w:p>
            <w:pPr>
              <w:pStyle w:val="BFCell"/>
              <w:snapToGrid w:val="0"/>
              <w:spacing w:after="0" w:line="240" w:lineRule="auto"/>
            </w:pPr>
            <w:r>
              <w:rPr>
                <w:color w:val="000000"/>
                <w:sz w:val="18"/>
              </w:rPr>
              <w:t xml:space="preserve">https://www.smart-factory.kr/ids/cd/RatedPower/1/0</w:t>
            </w:r>
            <w:r>
              <w:rPr>
                <w:color w:val="000000"/>
                <w:sz w:val="18"/>
              </w:rPr>
              <w:br/>
              <w:t xml:space="preserve">장비 정격 전력(설계상 정해진 전력)을 나타낸다. 설계상 전력 조건을 나타내는 값으로, 순간적으로 측정한 소비전력과 구분한다.</w:t>
            </w:r>
          </w:p>
        </w:tc>
        <w:tc>
          <w:tcPr>
            <w:tcW w:w="2879" w:type="dxa"/>
          </w:tcPr>
          <w:p w:rsidR="004A0A2B" w:rsidRDefault="00000000">
            <w:pPr>
              <w:pStyle w:val="BFCell"/>
              <w:snapToGrid w:val="0"/>
              <w:spacing w:after="0" w:line="240" w:lineRule="auto"/>
            </w:pPr>
            <w:r>
              <w:rPr>
                <w:sz w:val="18"/>
              </w:rPr>
              <w:t>[Double]</w:t>
            </w:r>
            <w:r>
              <w:rPr>
                <w:sz w:val="18"/>
              </w:rPr>
              <w:br/>
              <w:t>320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MaxRunningCurrent</w:t>
            </w:r>
          </w:p>
        </w:tc>
        <w:tc>
          <w:tcPr>
            <w:tcW w:w="3239" w:type="dxa"/>
          </w:tcPr>
          <w:p>
            <w:pPr>
              <w:pStyle w:val="BFCell"/>
              <w:snapToGrid w:val="0"/>
              <w:spacing w:after="0" w:line="240" w:lineRule="auto"/>
            </w:pPr>
            <w:r>
              <w:rPr>
                <w:color w:val="000000"/>
                <w:sz w:val="18"/>
              </w:rPr>
              <w:t xml:space="preserve">https://www.smart-factory.kr/ids/cd/MaxRunningCurrent/1/0</w:t>
            </w:r>
            <w:r>
              <w:rPr>
                <w:color w:val="000000"/>
                <w:sz w:val="18"/>
              </w:rPr>
              <w:br/>
              <w:t xml:space="preserve">최대 운전 전류를 나타낸다. 운전 중 예상하는 전류의 최대 조건으로, 전원 설비 사양을 검토할 때 함께 확인한다.</w:t>
            </w:r>
          </w:p>
        </w:tc>
        <w:tc>
          <w:tcPr>
            <w:tcW w:w="2879" w:type="dxa"/>
          </w:tcPr>
          <w:p w:rsidR="004A0A2B" w:rsidRDefault="00000000">
            <w:pPr>
              <w:pStyle w:val="BFCell"/>
              <w:snapToGrid w:val="0"/>
              <w:spacing w:after="0" w:line="240" w:lineRule="auto"/>
            </w:pPr>
            <w:r>
              <w:rPr>
                <w:sz w:val="18"/>
              </w:rPr>
              <w:t>[Double]</w:t>
            </w:r>
            <w:r>
              <w:rPr>
                <w:sz w:val="18"/>
              </w:rPr>
              <w:br/>
              <w:t>520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LeakageBreakerCapacity</w:t>
            </w:r>
          </w:p>
        </w:tc>
        <w:tc>
          <w:tcPr>
            <w:tcW w:w="3239" w:type="dxa"/>
          </w:tcPr>
          <w:p>
            <w:pPr>
              <w:pStyle w:val="BFCell"/>
              <w:snapToGrid w:val="0"/>
              <w:spacing w:after="0" w:line="240" w:lineRule="auto"/>
            </w:pPr>
            <w:r>
              <w:rPr>
                <w:color w:val="000000"/>
                <w:sz w:val="18"/>
              </w:rPr>
              <w:t xml:space="preserve">https://www.smart-factory.kr/ids/cd/LeakageBreakerCapacity/1/0</w:t>
            </w:r>
            <w:r>
              <w:rPr>
                <w:color w:val="000000"/>
                <w:sz w:val="18"/>
              </w:rPr>
              <w:br/>
              <w:t xml:space="preserve">누전 차단기 용량을 나타낸다. 누전 차단기에 표시된 용량을 확인하는 항목이며 실제 보호 조건은 해당 차단기 사양과 함께 확인한다.</w:t>
            </w:r>
          </w:p>
        </w:tc>
        <w:tc>
          <w:tcPr>
            <w:tcW w:w="2879" w:type="dxa"/>
          </w:tcPr>
          <w:p w:rsidR="004A0A2B" w:rsidRDefault="00000000">
            <w:pPr>
              <w:pStyle w:val="BFCell"/>
              <w:snapToGrid w:val="0"/>
              <w:spacing w:after="0" w:line="240" w:lineRule="auto"/>
            </w:pPr>
            <w:r>
              <w:rPr>
                <w:sz w:val="18"/>
              </w:rPr>
              <w:t>[Double]</w:t>
            </w:r>
            <w:r>
              <w:rPr>
                <w:sz w:val="18"/>
              </w:rPr>
              <w:br/>
              <w:t>630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07" w:name="EXCap84"/>
      <w:bookmarkStart w:id="208" w:name="GuideT180097"/>
      <w:bookmarkEnd w:id="207"/>
      <w:r>
        <w:t xml:space="preserve">표 </w:t>
      </w:r>
      <w:fldSimple w:instr=" SEQ Table ">
        <w:r w:rsidR="00B31ED6">
          <w:rPr>
            <w:noProof/>
          </w:rPr>
          <w:t>68</w:t>
        </w:r>
      </w:fldSimple>
      <w:r>
        <w:t xml:space="preserve"> Submodel Element Collection 'SafetySpecifications'</w:t>
      </w:r>
      <w:bookmarkEnd w:id="20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SafetySpecifications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https://www.smart-factory.kr/ids/cd/SafetySpecifications/1/0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ElectricalAndSafetySystem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장비가 어떤 보호 기능과 외함 보호 조건을 갖추는지 보여 주는 사양이다. 기능의 지원 여부를 확인하는 정보이며 현재 경보나 정지 상태는 운전 데이터에서 별도로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SupportedSafetyFunctions</w:t>
            </w:r>
          </w:p>
        </w:tc>
        <w:tc>
          <w:tcPr>
            <w:tcW w:w="3239" w:type="dxa"/>
          </w:tcPr>
          <w:p>
            <w:pPr>
              <w:pStyle w:val="BFCell"/>
              <w:snapToGrid w:val="0"/>
              <w:spacing w:after="0" w:line="240" w:lineRule="auto"/>
            </w:pPr>
            <w:r>
              <w:rPr>
                <w:color w:val="000000"/>
                <w:sz w:val="18"/>
              </w:rPr>
              <w:t xml:space="preserve">https://www.smart-factory.kr/ids/cd/SupportedSafetyFunctions/1/0</w:t>
            </w:r>
            <w:r>
              <w:rPr>
                <w:color w:val="000000"/>
                <w:sz w:val="18"/>
              </w:rPr>
              <w:br/>
              <w:t xml:space="preserve">지원 안전 기능을 나타낸다. 장비가 갖춘 보호 기능의 종류를 나열하며 현재 그 기능이 작동 중인지와는 구분한다.</w:t>
            </w:r>
          </w:p>
        </w:tc>
        <w:tc>
          <w:tcPr>
            <w:tcW w:w="2879" w:type="dxa"/>
          </w:tcPr>
          <w:p w:rsidR="004A0A2B" w:rsidRDefault="00000000">
            <w:pPr>
              <w:pStyle w:val="BFCell"/>
              <w:snapToGrid w:val="0"/>
              <w:spacing w:after="0" w:line="240" w:lineRule="auto"/>
            </w:pPr>
            <w:r>
              <w:rPr>
                <w:sz w:val="18"/>
              </w:rPr>
              <w:t>[String]</w:t>
            </w:r>
            <w:r>
              <w:rPr>
                <w:sz w:val="18"/>
              </w:rPr>
              <w:br/>
              <w:t>Emergency stop, over-temperature cutout, atmosphere burn-off pilot, door interlock, explosion relief panel, low-atmosphere-flow trip</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AtmosphereBurnOffSupported</w:t>
            </w:r>
          </w:p>
        </w:tc>
        <w:tc>
          <w:tcPr>
            <w:tcW w:w="3239" w:type="dxa"/>
          </w:tcPr>
          <w:p>
            <w:pPr>
              <w:pStyle w:val="BFCell"/>
              <w:snapToGrid w:val="0"/>
              <w:spacing w:after="0" w:line="240" w:lineRule="auto"/>
            </w:pPr>
            <w:r>
              <w:rPr>
                <w:color w:val="000000"/>
                <w:sz w:val="18"/>
              </w:rPr>
              <w:t xml:space="preserve">https://www.smart-factory.kr/ids/cd/AtmosphereBurnOffSupported/1/0</w:t>
            </w:r>
            <w:r>
              <w:rPr>
                <w:color w:val="000000"/>
                <w:sz w:val="18"/>
              </w:rPr>
              <w:br/>
              <w:t xml:space="preserve">분위기(열처리로 안의 가스 상태) 가스 번오프(연소 안전) 지원 여부를 나타낸다. 배출되는 분위기 가스를 연소 처리하는 기능을 갖추었는지 표시한다.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DoorInterlockSupported</w:t>
            </w:r>
          </w:p>
        </w:tc>
        <w:tc>
          <w:tcPr>
            <w:tcW w:w="3239" w:type="dxa"/>
          </w:tcPr>
          <w:p>
            <w:pPr>
              <w:pStyle w:val="BFCell"/>
              <w:snapToGrid w:val="0"/>
              <w:spacing w:after="0" w:line="240" w:lineRule="auto"/>
            </w:pPr>
            <w:r>
              <w:rPr>
                <w:color w:val="000000"/>
                <w:sz w:val="18"/>
              </w:rPr>
              <w:t xml:space="preserve">https://www.smart-factory.kr/ids/cd/DoorInterlockSupported/1/0</w:t>
            </w:r>
            <w:r>
              <w:rPr>
                <w:color w:val="000000"/>
                <w:sz w:val="18"/>
              </w:rPr>
              <w:br/>
              <w:t xml:space="preserve">도어 인터록(조건이 맞지 않으면 동작을 막는 기능) 지원 여부를 나타낸다. 문 상태 등 필요한 조건이 맞지 않을 때 동작을 제한하는 기능의 유무를 뜻한다.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EmergencyStopSupported</w:t>
            </w:r>
          </w:p>
        </w:tc>
        <w:tc>
          <w:tcPr>
            <w:tcW w:w="3239" w:type="dxa"/>
          </w:tcPr>
          <w:p>
            <w:pPr>
              <w:pStyle w:val="BFCell"/>
              <w:snapToGrid w:val="0"/>
              <w:spacing w:after="0" w:line="240" w:lineRule="auto"/>
            </w:pPr>
            <w:r>
              <w:rPr>
                <w:color w:val="000000"/>
                <w:sz w:val="18"/>
              </w:rPr>
              <w:t xml:space="preserve">https://www.smart-factory.kr/ids/cd/EmergencyStopSupported/1/0</w:t>
            </w:r>
            <w:r>
              <w:rPr>
                <w:color w:val="000000"/>
                <w:sz w:val="18"/>
              </w:rPr>
              <w:br/>
              <w:t xml:space="preserve">비상정지 지원 여부를 나타낸다. 위험 상황에서 정지시키는 기능을 갖추었는지 나타내며 현재 비상정지 입력 상태와는 구분한다.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OverTemperatureProtectionSupported</w:t>
            </w:r>
          </w:p>
        </w:tc>
        <w:tc>
          <w:tcPr>
            <w:tcW w:w="3239" w:type="dxa"/>
          </w:tcPr>
          <w:p>
            <w:pPr>
              <w:pStyle w:val="BFCell"/>
              <w:snapToGrid w:val="0"/>
              <w:spacing w:after="0" w:line="240" w:lineRule="auto"/>
            </w:pPr>
            <w:r>
              <w:rPr>
                <w:color w:val="000000"/>
                <w:sz w:val="18"/>
              </w:rPr>
              <w:t xml:space="preserve">https://www.smart-factory.kr/ids/cd/OverTemperatureProtectionSupported/1/0</w:t>
            </w:r>
            <w:r>
              <w:rPr>
                <w:color w:val="000000"/>
                <w:sz w:val="18"/>
              </w:rPr>
              <w:br/>
              <w:t xml:space="preserve">과열 보호 지원 여부를 나타낸다. 온도가 허용 조건을 벗어났을 때 보호하는 기능의 유무를 나타낸다.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IPRating</w:t>
            </w:r>
          </w:p>
        </w:tc>
        <w:tc>
          <w:tcPr>
            <w:tcW w:w="3239" w:type="dxa"/>
          </w:tcPr>
          <w:p>
            <w:pPr>
              <w:pStyle w:val="BFCell"/>
              <w:snapToGrid w:val="0"/>
              <w:spacing w:after="0" w:line="240" w:lineRule="auto"/>
            </w:pPr>
            <w:r>
              <w:rPr>
                <w:color w:val="000000"/>
                <w:sz w:val="18"/>
              </w:rPr>
              <w:t xml:space="preserve">https://www.smart-factory.kr/ids/cd/IPRating/1/0</w:t>
            </w:r>
            <w:r>
              <w:rPr>
                <w:color w:val="000000"/>
                <w:sz w:val="18"/>
              </w:rPr>
              <w:br/>
              <w:t xml:space="preserve">외함 보호등급(IP)을 나타낸다. 먼지와 물의 침입에 대한 외함 보호 수준을 표시하므로 설치 환경과 등급의 적용 조건을 함께 확인한다.</w:t>
            </w:r>
          </w:p>
        </w:tc>
        <w:tc>
          <w:tcPr>
            <w:tcW w:w="2879" w:type="dxa"/>
          </w:tcPr>
          <w:p w:rsidR="004A0A2B" w:rsidRDefault="00000000">
            <w:pPr>
              <w:pStyle w:val="BFCell"/>
              <w:snapToGrid w:val="0"/>
              <w:spacing w:after="0" w:line="240" w:lineRule="auto"/>
            </w:pPr>
            <w:r>
              <w:rPr>
                <w:sz w:val="18"/>
              </w:rPr>
              <w:t>[String]</w:t>
            </w:r>
            <w:r>
              <w:rPr>
                <w:sz w:val="18"/>
              </w:rPr>
              <w:br/>
              <w:t>IP54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GroundingRequired</w:t>
            </w:r>
          </w:p>
        </w:tc>
        <w:tc>
          <w:tcPr>
            <w:tcW w:w="3239" w:type="dxa"/>
          </w:tcPr>
          <w:p>
            <w:pPr>
              <w:pStyle w:val="BFCell"/>
              <w:snapToGrid w:val="0"/>
              <w:spacing w:after="0" w:line="240" w:lineRule="auto"/>
            </w:pPr>
            <w:r>
              <w:rPr>
                <w:color w:val="000000"/>
                <w:sz w:val="18"/>
              </w:rPr>
              <w:t xml:space="preserve">https://www.smart-factory.kr/ids/cd/GroundingRequired/1/0</w:t>
            </w:r>
            <w:r>
              <w:rPr>
                <w:color w:val="000000"/>
                <w:sz w:val="18"/>
              </w:rPr>
              <w:br/>
              <w:t xml:space="preserve">접지 필요 여부를 나타낸다. 설치 시 접지가 필요한지 나타내며 실제 접지 상태를 측정한 결과와는 구분한다.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09" w:name="EXCap85"/>
      <w:bookmarkStart w:id="210" w:name="GuideT180098"/>
      <w:bookmarkEnd w:id="209"/>
      <w:r>
        <w:t xml:space="preserve">표 </w:t>
      </w:r>
      <w:fldSimple w:instr=" SEQ Table ">
        <w:r w:rsidR="00B31ED6">
          <w:rPr>
            <w:noProof/>
          </w:rPr>
          <w:t>69</w:t>
        </w:r>
      </w:fldSimple>
      <w:r>
        <w:t xml:space="preserve"> Submodel Element Collection 'FurtherInformation'</w:t>
      </w:r>
      <w:bookmarkEnd w:id="21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FurtherInformation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0173-1#02-ABK164#002</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TechnicalData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사양 숫자만으로 설명하기 어려운 적용 조건을 덧붙이는 정보이다. 예시값의 의미와 사용 시 확인할 사항, 사양 정보의 기준 날짜를 함께 읽는다.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TextStatement</w:t>
            </w:r>
          </w:p>
        </w:tc>
        <w:tc>
          <w:tcPr>
            <w:tcW w:w="3239" w:type="dxa"/>
          </w:tcPr>
          <w:p>
            <w:pPr>
              <w:pStyle w:val="BFCell"/>
              <w:snapToGrid w:val="0"/>
              <w:spacing w:after="0" w:line="240" w:lineRule="auto"/>
            </w:pPr>
            <w:r>
              <w:rPr>
                <w:color w:val="000000"/>
                <w:sz w:val="18"/>
              </w:rPr>
              <w:t xml:space="preserve">0173-1#02-ABK134#002</w:t>
            </w:r>
            <w:r>
              <w:rPr>
                <w:color w:val="000000"/>
                <w:sz w:val="18"/>
              </w:rPr>
              <w:br/>
              <w:t xml:space="preserve">사양 해석에 필요한 추가 설명이다. 숫자 사양만으로 알기 어려운 적용 조건이나 예시값의 의미를 문장으로 보충한다.</w:t>
            </w:r>
          </w:p>
        </w:tc>
        <w:tc>
          <w:tcPr>
            <w:tcW w:w="2879" w:type="dxa"/>
          </w:tcPr>
          <w:p w:rsidR="004A0A2B" w:rsidRDefault="00000000">
            <w:pPr>
              <w:pStyle w:val="BFCell"/>
              <w:snapToGrid w:val="0"/>
              <w:spacing w:after="0" w:line="240" w:lineRule="auto"/>
            </w:pPr>
            <w:r>
              <w:rPr>
                <w:sz w:val="18"/>
              </w:rPr>
              <w:t>[-]</w:t>
            </w:r>
            <w:r>
              <w:rPr>
                <w:sz w:val="18"/>
              </w:rPr>
              <w:br/>
              <w:t>Reference model examples only. Values do not certify a real furnace or prescribe operating limits. Product classification is copied from the development plan and requires dictionary confirmation before deployment.@en</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ValidDate</w:t>
            </w:r>
          </w:p>
        </w:tc>
        <w:tc>
          <w:tcPr>
            <w:tcW w:w="3239" w:type="dxa"/>
          </w:tcPr>
          <w:p>
            <w:pPr>
              <w:pStyle w:val="BFCell"/>
              <w:snapToGrid w:val="0"/>
              <w:spacing w:after="0" w:line="240" w:lineRule="auto"/>
            </w:pPr>
            <w:r>
              <w:rPr>
                <w:color w:val="000000"/>
                <w:sz w:val="18"/>
              </w:rPr>
              <w:t xml:space="preserve">0173-1#02-ABL775#001</w:t>
            </w:r>
            <w:r>
              <w:rPr>
                <w:color w:val="000000"/>
                <w:sz w:val="18"/>
              </w:rPr>
              <w:br/>
              <w:t xml:space="preserve">사양 정보의 유효 날짜이다. 사양을 어느 날짜 기준으로 해석해야 하는지 확인하여 오래된 자료와 혼동하지 않게 한다.</w:t>
            </w:r>
          </w:p>
        </w:tc>
        <w:tc>
          <w:tcPr>
            <w:tcW w:w="2879" w:type="dxa"/>
          </w:tcPr>
          <w:p w:rsidR="004A0A2B" w:rsidRDefault="00000000">
            <w:pPr>
              <w:pStyle w:val="BFCell"/>
              <w:snapToGrid w:val="0"/>
              <w:spacing w:after="0" w:line="240" w:lineRule="auto"/>
            </w:pPr>
            <w:r>
              <w:rPr>
                <w:sz w:val="18"/>
              </w:rPr>
              <w:t>[Date]</w:t>
            </w:r>
            <w:r>
              <w:rPr>
                <w:sz w:val="18"/>
              </w:rPr>
              <w:br/>
              <w:t>2026-09-14</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30"/>
        <w:pageBreakBefore/>
        <w:snapToGrid w:val="0"/>
        <w:spacing w:before="140" w:line="346" w:lineRule="exact"/>
      </w:pPr>
      <w:bookmarkStart w:id="211" w:name="BFH16"/>
      <w:bookmarkStart w:id="212" w:name="FurnaceSubmodel4"/>
      <w:r>
        <w:t>라. OperationalData 서브모델</w:t>
      </w:r>
      <w:bookmarkEnd w:id="211"/>
      <w:bookmarkEnd w:id="212"/>
    </w:p>
    <w:p w:rsidR="00665370" w:rsidRDefault="00000000">
      <w:pPr>
        <w:keepNext/>
        <w:snapToGrid w:val="0"/>
        <w:spacing w:before="60" w:after="60" w:line="240" w:lineRule="auto"/>
        <w:jc w:val="center"/>
      </w:pPr>
      <w:r>
        <w:rPr>
          <w:noProof/>
        </w:rPr>
        <w:drawing>
          <wp:inline distT="0" distB="0" distL="0" distR="0" wp14:anchorId="0E6527F0" wp14:editId="59B9DBCE">
            <wp:extent cx="5700000" cy="1900000"/>
            <wp:effectExtent l="0" t="0" r="0" b="0"/>
            <wp:docPr id="10" name="OperationalData" descr="그림 19 OperationalData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51"/>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213" w:name="EXCap86"/>
      <w:bookmarkStart w:id="214" w:name="GuideF180099"/>
      <w:r>
        <w:rPr>
          <w:b w:val="0"/>
        </w:rPr>
        <w:t xml:space="preserve">그림 </w:t>
      </w:r>
      <w:fldSimple w:instr=" SEQ Figure ">
        <w:r w:rsidR="00B31ED6">
          <w:rPr>
            <w:noProof/>
          </w:rPr>
          <w:t>19</w:t>
        </w:r>
      </w:fldSimple>
      <w:r>
        <w:rPr>
          <w:b w:val="0"/>
        </w:rPr>
        <w:t xml:space="preserve"> OperationalData 개념도</w:t>
      </w:r>
      <w:bookmarkEnd w:id="213"/>
      <w:bookmarkEnd w:id="214"/>
    </w:p>
    <w:p w:rsidR="00665370" w:rsidRDefault="00000000">
      <w:pPr>
        <w:keepNext/>
        <w:pageBreakBefore/>
        <w:snapToGrid w:val="0"/>
        <w:spacing w:before="60" w:after="60" w:line="240" w:lineRule="auto"/>
        <w:jc w:val="center"/>
      </w:pPr>
      <w:r>
        <w:rPr>
          <w:noProof/>
        </w:rPr>
        <w:drawing>
          <wp:inline distT="0" distB="0" distL="0" distR="0" wp14:anchorId="4A3261D3" wp14:editId="09DFBC63">
            <wp:extent cx="4683136" cy="3539016"/>
            <wp:effectExtent l="0" t="0" r="0" b="0"/>
            <wp:docPr id="1609909077" name="Picture 160990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OperationalData.png"/>
                    <pic:cNvPicPr/>
                  </pic:nvPicPr>
                  <pic:blipFill>
                    <a:blip r:embed="rId52"/>
                    <a:stretch>
                      <a:fillRect/>
                    </a:stretch>
                  </pic:blipFill>
                  <pic:spPr>
                    <a:xfrm>
                      <a:off x="0" y="0"/>
                      <a:ext cx="4683136" cy="3539016"/>
                    </a:xfrm>
                    <a:prstGeom prst="rect">
                      <a:avLst/>
                    </a:prstGeom>
                  </pic:spPr>
                </pic:pic>
              </a:graphicData>
            </a:graphic>
          </wp:inline>
        </w:drawing>
      </w:r>
    </w:p>
    <w:p w:rsidR="00665370" w:rsidRDefault="00000000">
      <w:pPr>
        <w:pStyle w:val="af4"/>
        <w:snapToGrid w:val="0"/>
        <w:spacing w:after="120" w:line="346" w:lineRule="exact"/>
        <w:jc w:val="center"/>
      </w:pPr>
      <w:bookmarkStart w:id="215" w:name="EXCap87"/>
      <w:bookmarkStart w:id="216" w:name="GuideF180100"/>
      <w:r>
        <w:rPr>
          <w:b w:val="0"/>
        </w:rPr>
        <w:t xml:space="preserve">그림 </w:t>
      </w:r>
      <w:fldSimple w:instr=" SEQ Figure ">
        <w:r w:rsidR="00B31ED6">
          <w:rPr>
            <w:noProof/>
          </w:rPr>
          <w:t>20</w:t>
        </w:r>
      </w:fldSimple>
      <w:r>
        <w:rPr>
          <w:b w:val="0"/>
        </w:rPr>
        <w:t xml:space="preserve"> OperationalData 주요 구조 UML diagram</w:t>
      </w:r>
      <w:bookmarkEnd w:id="215"/>
      <w:bookmarkEnd w:id="216"/>
    </w:p>
    <w:p w:rsidR="00665370" w:rsidRDefault="00000000">
      <w:pPr>
        <w:snapToGrid w:val="0"/>
        <w:spacing w:line="346" w:lineRule="exact"/>
      </w:pPr>
      <w:r>
        <w:t>○ 외부 참조모델: 장비별 자체 정의 서브모델</w:t>
      </w:r>
    </w:p>
    <w:p w:rsidR="00665370" w:rsidRDefault="00000000">
      <w:pPr>
        <w:snapToGrid w:val="0"/>
        <w:spacing w:line="346" w:lineRule="exact"/>
      </w:pPr>
      <w:r>
        <w:t>○ 서브모델 및 주요 구성요소 특징</w:t>
      </w:r>
    </w:p>
    <w:p w:rsidR="00665370" w:rsidRDefault="00000000">
      <w:pPr>
        <w:snapToGrid w:val="0"/>
        <w:spacing w:line="346" w:lineRule="exact"/>
      </w:pPr>
      <w:r>
        <w:t>장비 제어기나 수집 프로그램에서 읽는 상태와 측정값이다. 설정값과 실제값을 구분하고, 배치·레시피(온도·시간·가스 등 작업 조건의 묶음) 식별값은 어떤 작업 중 얻은 관측값인지 연결하는 데 사용한다.</w:t>
      </w:r>
    </w:p>
    <w:p w:rsidR="00665370" w:rsidRDefault="00000000">
      <w:pPr>
        <w:snapToGrid w:val="0"/>
        <w:spacing w:line="346" w:lineRule="exact"/>
      </w:pPr>
      <w:r>
        <w:t>○ 서브모델 구성요소 적용 가이드</w:t>
      </w:r>
    </w:p>
    <w:p w:rsidR="00195196" w:rsidRPr="0044132F" w:rsidRDefault="00000000">
      <w:pPr>
        <w:keepLines/>
        <w:snapToGrid w:val="0"/>
        <w:spacing w:line="346" w:lineRule="exact"/>
        <w:jc w:val="left"/>
      </w:pPr>
      <w:r>
        <w:rPr>
          <w:b/>
          <w:sz w:val="22"/>
        </w:rPr>
        <w:t xml:space="preserve">• </w:t>
      </w:r>
      <w:r w:rsidRPr="0044132F">
        <w:rPr>
          <w:b/>
        </w:rPr>
        <w:t>자체 정의:</w:t>
      </w:r>
      <w:r w:rsidRPr="0044132F">
        <w:t xml:space="preserve"> OperationalData는 IDTA 표준 템플릿을 적용한 항목이 아니며, 운전·열처리·분위기 및 퀜칭·보호·전원 상태를 5개 시스템으로 나누어 정의하였다. 설정 목표는 ProcessParameters에, 현재 관측값은 이 서브모델에 둔다.</w:t>
      </w:r>
    </w:p>
    <w:p w:rsidR="00195196" w:rsidRPr="0044132F" w:rsidRDefault="00000000">
      <w:pPr>
        <w:keepLines/>
        <w:snapToGrid w:val="0"/>
        <w:spacing w:line="346" w:lineRule="exact"/>
        <w:jc w:val="left"/>
      </w:pPr>
      <w:r w:rsidRPr="0044132F">
        <w:rPr>
          <w:b/>
        </w:rPr>
        <w:t>• 입력 주체와 경로:</w:t>
      </w:r>
      <w:r w:rsidRPr="0044132F">
        <w:t xml:space="preserve"> 다음은 참조모델 적용을 위한 연계 절차이다. 생산관리 담당자가 MES의 작업지시에 공정·배치 식별자를 지정하고, 공정 담당자가 승인한 레시피를 선택한다. MES 연계 프로그램 또는 권한 있는 작업자가 운전 시작 전에 이를 설비 제어기에 전달하며, 수집 프로그램은 제어기가 수신·선택한 실제 활성값을 읽어 ActiveProcessId, CurrentBatchId, CurrentRecipeId에 반영한다.</w:t>
      </w:r>
    </w:p>
    <w:p w:rsidR="00195196" w:rsidRPr="0044132F" w:rsidRDefault="00000000">
      <w:pPr>
        <w:keepLines/>
        <w:snapToGrid w:val="0"/>
        <w:spacing w:line="346" w:lineRule="exact"/>
        <w:jc w:val="left"/>
      </w:pPr>
      <w:r w:rsidRPr="0044132F">
        <w:rPr>
          <w:b/>
        </w:rPr>
        <w:t>• 입력·갱신 시점:</w:t>
      </w:r>
      <w:r w:rsidRPr="0044132F">
        <w:t xml:space="preserve"> 배치를 시작할 때 공정·배치·레시피 식별자를 함께 확인하고 같은 시점의 운전 기록에 연결한다. 다음 배치 시작이나 승인된 레시피 전환 때 갱신하며, 배치가 끝나면 해당 식별자로 이력을 보존한다. 값이 미확정이거나 MES와 제어기가 불일치하면 자동 이력 연결을 중지하고 운영자가 확인한다.</w:t>
      </w:r>
    </w:p>
    <w:p w:rsidR="00195196" w:rsidRPr="0044132F" w:rsidRDefault="00000000">
      <w:pPr>
        <w:keepLines/>
        <w:snapToGrid w:val="0"/>
        <w:spacing w:line="346" w:lineRule="exact"/>
        <w:jc w:val="left"/>
      </w:pPr>
      <w:r w:rsidRPr="0044132F">
        <w:rPr>
          <w:b/>
        </w:rPr>
        <w:t>• 장비에서의 활용:</w:t>
      </w:r>
      <w:r w:rsidRPr="0044132F">
        <w:t xml:space="preserve"> 식별자는 현재 운전값을 해당 배치와 적용 조건에 연결하는 조회용 정보이다. 작업 일정 자체는 MES가 관리하며 AAS가 제어 명령이나 작업지시를 실행하지 않는다. 이 절차는 적용 예시로, 실제 MES 연동이 구현되었다는 뜻은 아니다.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217" w:name="EXCap88"/>
      <w:bookmarkStart w:id="218" w:name="GuideT180101"/>
      <w:bookmarkEnd w:id="217"/>
      <w:r>
        <w:t xml:space="preserve">표 </w:t>
      </w:r>
      <w:fldSimple w:instr=" SEQ Table ">
        <w:r w:rsidR="00B31ED6">
          <w:rPr>
            <w:noProof/>
          </w:rPr>
          <w:t>70</w:t>
        </w:r>
      </w:fldSimple>
      <w:r>
        <w:t xml:space="preserve"> Submodel 'OperationalData'</w:t>
      </w:r>
      <w:bookmarkEnd w:id="21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OperationalData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https://www.smart-factory.kr/ids/sm/BatchHeatTreatmentFurnace/OperationalData/1/0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열처리로가 지금 어떤 상태이며 실제로 어떤 값이 측정되는지 보여 주는 데이터이다. 배치·레시피 정보와 온도·가스·냉각·전력, 경보·운전 허용 상태를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DeviceOperationSystem</w:t>
            </w:r>
          </w:p>
        </w:tc>
        <w:tc>
          <w:tcPr>
            <w:tcW w:w="3239" w:type="dxa"/>
          </w:tcPr>
          <w:p>
            <w:pPr>
              <w:pStyle w:val="BFCell"/>
              <w:snapToGrid w:val="0"/>
              <w:spacing w:after="0" w:line="240" w:lineRule="auto"/>
            </w:pPr>
            <w:r>
              <w:rPr>
                <w:color w:val="000000"/>
                <w:sz w:val="18"/>
              </w:rPr>
              <w:t xml:space="preserve">https://www.smart-factory.kr/ids/cd/DeviceOperationSystem/1/0</w:t>
            </w:r>
            <w:r>
              <w:rPr>
                <w:color w:val="000000"/>
                <w:sz w:val="18"/>
              </w:rPr>
              <w:br/>
              <w:t xml:space="preserve">현재 운전 상태와 작업 대상을 연결하는 정보이다. 운전 모드·열처리 단계와 배치·공정·레시피 번호, 누적 사용량과 갱신 시각을 나누어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HeatTreatmentProcessSystem</w:t>
            </w:r>
          </w:p>
        </w:tc>
        <w:tc>
          <w:tcPr>
            <w:tcW w:w="3239" w:type="dxa"/>
          </w:tcPr>
          <w:p>
            <w:pPr>
              <w:pStyle w:val="BFCell"/>
              <w:snapToGrid w:val="0"/>
              <w:spacing w:after="0" w:line="240" w:lineRule="auto"/>
            </w:pPr>
            <w:r>
              <w:rPr>
                <w:color w:val="000000"/>
                <w:sz w:val="18"/>
              </w:rPr>
              <w:t xml:space="preserve">https://www.smart-factory.kr/ids/cd/HeatTreatmentProcessSystem/1/0</w:t>
            </w:r>
            <w:r>
              <w:rPr>
                <w:color w:val="000000"/>
                <w:sz w:val="18"/>
              </w:rPr>
              <w:br/>
              <w:t xml:space="preserve">열처리가 계획대로 진행되는지 살펴보는 데이터이다. 온도 목표·실제값·구역별 편차와 유지 시간·현재 단계·처리 및 품질 지표를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AtmosphereAndQuenchSystem</w:t>
            </w:r>
          </w:p>
        </w:tc>
        <w:tc>
          <w:tcPr>
            <w:tcW w:w="3239" w:type="dxa"/>
          </w:tcPr>
          <w:p>
            <w:pPr>
              <w:pStyle w:val="BFCell"/>
              <w:snapToGrid w:val="0"/>
              <w:spacing w:after="0" w:line="240" w:lineRule="auto"/>
            </w:pPr>
            <w:r>
              <w:rPr>
                <w:color w:val="000000"/>
                <w:sz w:val="18"/>
              </w:rPr>
              <w:t xml:space="preserve">https://www.smart-factory.kr/ids/cd/AtmosphereAndQuenchSystem/1/0</w:t>
            </w:r>
            <w:r>
              <w:rPr>
                <w:color w:val="000000"/>
                <w:sz w:val="18"/>
              </w:rPr>
              <w:br/>
              <w:t xml:space="preserve">가스 분위기와 냉각부가 어떤 상태인지 보여 주는 데이터이다. 카본 포텐셜·가스 유량·압력·팬 상태와 냉각 오일·교반기·실제 장입량을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ProtectionAndSafetyStateSystem</w:t>
            </w:r>
          </w:p>
        </w:tc>
        <w:tc>
          <w:tcPr>
            <w:tcW w:w="3239" w:type="dxa"/>
          </w:tcPr>
          <w:p>
            <w:pPr>
              <w:pStyle w:val="BFCell"/>
              <w:snapToGrid w:val="0"/>
              <w:spacing w:after="0" w:line="240" w:lineRule="auto"/>
            </w:pPr>
            <w:r>
              <w:rPr>
                <w:color w:val="000000"/>
                <w:sz w:val="18"/>
              </w:rPr>
              <w:t xml:space="preserve">https://www.smart-factory.kr/ids/cd/ProtectionAndSafetyStateSystem/1/0</w:t>
            </w:r>
            <w:r>
              <w:rPr>
                <w:color w:val="000000"/>
                <w:sz w:val="18"/>
              </w:rPr>
              <w:br/>
              <w:t xml:space="preserve">보호 기능과 관련된 현재 상태를 모아 놓은 정보이다. 과열·가스 유량·화염·장비 경보와 문 연동·보호정지 상태를 나누어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ElectricalAndSafetyConditionSystem</w:t>
            </w:r>
          </w:p>
        </w:tc>
        <w:tc>
          <w:tcPr>
            <w:tcW w:w="3239" w:type="dxa"/>
          </w:tcPr>
          <w:p>
            <w:pPr>
              <w:pStyle w:val="BFCell"/>
              <w:snapToGrid w:val="0"/>
              <w:spacing w:after="0" w:line="240" w:lineRule="auto"/>
            </w:pPr>
            <w:r>
              <w:rPr>
                <w:color w:val="000000"/>
                <w:sz w:val="18"/>
              </w:rPr>
              <w:t xml:space="preserve">https://www.smart-factory.kr/ids/cd/ElectricalAndSafetyConditionSystem/1/0</w:t>
            </w:r>
            <w:r>
              <w:rPr>
                <w:color w:val="000000"/>
                <w:sz w:val="18"/>
              </w:rPr>
              <w:br/>
              <w:t xml:space="preserve">전원이 공급되는 상태와 운전 허용 조건을 함께 확인하는 정보이다. 소비전력·전원 상태와 비상정지·가드·커버·운전 허용 상태를 구분하여 살펴본다.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19" w:name="EXCap89"/>
      <w:bookmarkStart w:id="220" w:name="GuideT180102"/>
      <w:bookmarkEnd w:id="219"/>
      <w:r>
        <w:t xml:space="preserve">표 </w:t>
      </w:r>
      <w:fldSimple w:instr=" SEQ Table ">
        <w:r w:rsidR="00B31ED6">
          <w:rPr>
            <w:noProof/>
          </w:rPr>
          <w:t>71</w:t>
        </w:r>
      </w:fldSimple>
      <w:r>
        <w:t xml:space="preserve"> Submodel Element Collection 'DeviceOperationSystem'</w:t>
      </w:r>
      <w:bookmarkEnd w:id="22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DeviceOperationSystem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https://www.smart-factory.kr/ids/cd/DeviceOperationSystem/1/0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OperationalData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현재 운전 상태와 작업 대상을 연결하는 정보이다. 운전 모드·열처리 단계와 배치·공정·레시피 번호, 누적 사용량과 갱신 시각을 나누어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OperatingStateMonitoring</w:t>
            </w:r>
          </w:p>
        </w:tc>
        <w:tc>
          <w:tcPr>
            <w:tcW w:w="3239" w:type="dxa"/>
          </w:tcPr>
          <w:p>
            <w:pPr>
              <w:pStyle w:val="BFCell"/>
              <w:snapToGrid w:val="0"/>
              <w:spacing w:after="0" w:line="240" w:lineRule="auto"/>
            </w:pPr>
            <w:r>
              <w:rPr>
                <w:color w:val="000000"/>
                <w:sz w:val="18"/>
              </w:rPr>
              <w:t xml:space="preserve">https://www.smart-factory.kr/ids/cd/OperatingStateMonitoring/1/0</w:t>
            </w:r>
            <w:r>
              <w:rPr>
                <w:color w:val="000000"/>
                <w:sz w:val="18"/>
              </w:rPr>
              <w:br/>
              <w:t xml:space="preserve">장비와 열처리 작업이 어떤 상태인지 확인하는 묶음이다. 가동 여부, 선택한 운전 모드, 현재 처리 단계와 작업 상태를 함께 보아 운전 상황을 파악한다.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BatchAndHistoryMonitoring</w:t>
            </w:r>
          </w:p>
        </w:tc>
        <w:tc>
          <w:tcPr>
            <w:tcW w:w="3239" w:type="dxa"/>
          </w:tcPr>
          <w:p>
            <w:pPr>
              <w:pStyle w:val="BFCell"/>
              <w:snapToGrid w:val="0"/>
              <w:spacing w:after="0" w:line="240" w:lineRule="auto"/>
            </w:pPr>
            <w:r>
              <w:rPr>
                <w:color w:val="000000"/>
                <w:sz w:val="18"/>
              </w:rPr>
              <w:t xml:space="preserve">https://www.smart-factory.kr/ids/cd/BatchAndHistoryMonitoring/1/0</w:t>
            </w:r>
            <w:r>
              <w:rPr>
                <w:color w:val="000000"/>
                <w:sz w:val="18"/>
              </w:rPr>
              <w:br/>
              <w:t xml:space="preserve">현재 처리 중인 작업물을 구분하고 운전 이력을 연결하는 묶음이다. 공정·배치·레시피 번호와 누적 배치 수·운전시간, 시작·갱신 시각을 확인한다.</w:t>
            </w:r>
          </w:p>
        </w:tc>
        <w:tc>
          <w:tcPr>
            <w:tcW w:w="2879" w:type="dxa"/>
          </w:tcPr>
          <w:p w:rsidR="004A0A2B" w:rsidRDefault="00000000">
            <w:pPr>
              <w:pStyle w:val="BFCell"/>
              <w:snapToGrid w:val="0"/>
              <w:spacing w:after="0" w:line="240" w:lineRule="auto"/>
            </w:pPr>
            <w:r>
              <w:rPr>
                <w:sz w:val="18"/>
              </w:rPr>
              <w:t>[-]</w:t>
            </w:r>
            <w:r>
              <w:rPr>
                <w:sz w:val="18"/>
              </w:rPr>
              <w:br/>
              <w:t>7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21" w:name="EXCap90"/>
      <w:bookmarkStart w:id="222" w:name="GuideT180103"/>
      <w:bookmarkEnd w:id="221"/>
      <w:r>
        <w:t xml:space="preserve">표 </w:t>
      </w:r>
      <w:fldSimple w:instr=" SEQ Table ">
        <w:r w:rsidR="00B31ED6">
          <w:rPr>
            <w:noProof/>
          </w:rPr>
          <w:t>72</w:t>
        </w:r>
      </w:fldSimple>
      <w:r>
        <w:t xml:space="preserve"> Submodel Element Collection 'OperatingStateMonitoring'</w:t>
      </w:r>
      <w:bookmarkEnd w:id="22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OperatingStateMonitoring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https://www.smart-factory.kr/ids/cd/OperatingStateMonitoring/1/0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DeviceOperationSystem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장비와 열처리 작업이 어떤 상태인지 확인하는 묶음이다. 가동 여부, 선택한 운전 모드, 현재 처리 단계와 작업 상태를 함께 보아 운전 상황을 파악한다.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DeviceRunState</w:t>
            </w:r>
          </w:p>
        </w:tc>
        <w:tc>
          <w:tcPr>
            <w:tcW w:w="3239" w:type="dxa"/>
          </w:tcPr>
          <w:p>
            <w:pPr>
              <w:pStyle w:val="BFCell"/>
              <w:snapToGrid w:val="0"/>
              <w:spacing w:after="0" w:line="240" w:lineRule="auto"/>
            </w:pPr>
            <w:r>
              <w:rPr>
                <w:color w:val="000000"/>
                <w:sz w:val="18"/>
              </w:rPr>
              <w:t xml:space="preserve">https://www.smart-factory.kr/ids/cd/DeviceRunState/1/0</w:t>
            </w:r>
            <w:r>
              <w:rPr>
                <w:color w:val="000000"/>
                <w:sz w:val="18"/>
              </w:rPr>
              <w:br/>
              <w:t xml:space="preserve">장비 전체 운전 상태를 나타낸다. 장비 전체가 가동·대기·정지 중 어느 상태인지 구분할 때 사용한다.</w:t>
            </w:r>
          </w:p>
        </w:tc>
        <w:tc>
          <w:tcPr>
            <w:tcW w:w="2879" w:type="dxa"/>
          </w:tcPr>
          <w:p w:rsidR="004A0A2B" w:rsidRDefault="00000000">
            <w:pPr>
              <w:pStyle w:val="BFCell"/>
              <w:snapToGrid w:val="0"/>
              <w:spacing w:after="0" w:line="240" w:lineRule="auto"/>
            </w:pPr>
            <w:r>
              <w:rPr>
                <w:sz w:val="18"/>
              </w:rPr>
              <w:t>[String]</w:t>
            </w:r>
            <w:r>
              <w:rPr>
                <w:sz w:val="18"/>
              </w:rPr>
              <w:br/>
              <w:t>Running</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OperationMode</w:t>
            </w:r>
          </w:p>
        </w:tc>
        <w:tc>
          <w:tcPr>
            <w:tcW w:w="3239" w:type="dxa"/>
          </w:tcPr>
          <w:p>
            <w:pPr>
              <w:pStyle w:val="BFCell"/>
              <w:snapToGrid w:val="0"/>
              <w:spacing w:after="0" w:line="240" w:lineRule="auto"/>
            </w:pPr>
            <w:r>
              <w:rPr>
                <w:color w:val="000000"/>
                <w:sz w:val="18"/>
              </w:rPr>
              <w:t xml:space="preserve">https://www.smart-factory.kr/ids/cd/OperationMode/1/0</w:t>
            </w:r>
            <w:r>
              <w:rPr>
                <w:color w:val="000000"/>
                <w:sz w:val="18"/>
              </w:rPr>
              <w:br/>
              <w:t xml:space="preserve">장비 운전 모드를 나타낸다. 어떤 운전 방식이 선택되었는지 나타내며 실제로 동작 중인지 나타내는 운전 상태와 구분한다.</w:t>
            </w:r>
          </w:p>
        </w:tc>
        <w:tc>
          <w:tcPr>
            <w:tcW w:w="2879" w:type="dxa"/>
          </w:tcPr>
          <w:p w:rsidR="004A0A2B" w:rsidRDefault="00000000">
            <w:pPr>
              <w:pStyle w:val="BFCell"/>
              <w:snapToGrid w:val="0"/>
              <w:spacing w:after="0" w:line="240" w:lineRule="auto"/>
            </w:pPr>
            <w:r>
              <w:rPr>
                <w:sz w:val="18"/>
              </w:rPr>
              <w:t>[String]</w:t>
            </w:r>
            <w:r>
              <w:rPr>
                <w:sz w:val="18"/>
              </w:rPr>
              <w:br/>
              <w:t>Batch heat treatment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HeatTreatmentPhase</w:t>
            </w:r>
          </w:p>
        </w:tc>
        <w:tc>
          <w:tcPr>
            <w:tcW w:w="3239" w:type="dxa"/>
          </w:tcPr>
          <w:p>
            <w:pPr>
              <w:pStyle w:val="BFCell"/>
              <w:snapToGrid w:val="0"/>
              <w:spacing w:after="0" w:line="240" w:lineRule="auto"/>
            </w:pPr>
            <w:r>
              <w:rPr>
                <w:color w:val="000000"/>
                <w:sz w:val="18"/>
              </w:rPr>
              <w:t xml:space="preserve">https://www.smart-factory.kr/ids/cd/HeatTreatmentPhase/1/0</w:t>
            </w:r>
            <w:r>
              <w:rPr>
                <w:color w:val="000000"/>
                <w:sz w:val="18"/>
              </w:rPr>
              <w:br/>
              <w:t xml:space="preserve">현재 열처리 단계를 나타낸다. 승온·유지·냉각 등 열처리 순서 중 어느 단계에 있는지 확인한다.</w:t>
            </w:r>
          </w:p>
        </w:tc>
        <w:tc>
          <w:tcPr>
            <w:tcW w:w="2879" w:type="dxa"/>
          </w:tcPr>
          <w:p w:rsidR="004A0A2B" w:rsidRDefault="00000000">
            <w:pPr>
              <w:pStyle w:val="BFCell"/>
              <w:snapToGrid w:val="0"/>
              <w:spacing w:after="0" w:line="240" w:lineRule="auto"/>
            </w:pPr>
            <w:r>
              <w:rPr>
                <w:sz w:val="18"/>
              </w:rPr>
              <w:t>[String]</w:t>
            </w:r>
            <w:r>
              <w:rPr>
                <w:sz w:val="18"/>
              </w:rPr>
              <w:br/>
              <w:t>Carburizing soak</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HeatTreatmentRunState</w:t>
            </w:r>
          </w:p>
        </w:tc>
        <w:tc>
          <w:tcPr>
            <w:tcW w:w="3239" w:type="dxa"/>
          </w:tcPr>
          <w:p>
            <w:pPr>
              <w:pStyle w:val="BFCell"/>
              <w:snapToGrid w:val="0"/>
              <w:spacing w:after="0" w:line="240" w:lineRule="auto"/>
            </w:pPr>
            <w:r>
              <w:rPr>
                <w:color w:val="000000"/>
                <w:sz w:val="18"/>
              </w:rPr>
              <w:t xml:space="preserve">https://www.smart-factory.kr/ids/cd/HeatTreatmentRunState/1/0</w:t>
            </w:r>
            <w:r>
              <w:rPr>
                <w:color w:val="000000"/>
                <w:sz w:val="18"/>
              </w:rPr>
              <w:br/>
              <w:t xml:space="preserve">열처리 운전 상태를 나타낸다. 열처리 작업이 실행·대기·완료 등 어떤 상태인지 확인하여 공정 단계 정보와 함께 해석한다.</w:t>
            </w:r>
          </w:p>
        </w:tc>
        <w:tc>
          <w:tcPr>
            <w:tcW w:w="2879" w:type="dxa"/>
          </w:tcPr>
          <w:p w:rsidR="004A0A2B" w:rsidRDefault="00000000">
            <w:pPr>
              <w:pStyle w:val="BFCell"/>
              <w:snapToGrid w:val="0"/>
              <w:spacing w:after="0" w:line="240" w:lineRule="auto"/>
            </w:pPr>
            <w:r>
              <w:rPr>
                <w:sz w:val="18"/>
              </w:rPr>
              <w:t>[String]</w:t>
            </w:r>
            <w:r>
              <w:rPr>
                <w:sz w:val="18"/>
              </w:rPr>
              <w:br/>
              <w:t>Running</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23" w:name="EXCap91"/>
      <w:bookmarkStart w:id="224" w:name="GuideT180104"/>
      <w:bookmarkEnd w:id="223"/>
      <w:r>
        <w:t xml:space="preserve">표 </w:t>
      </w:r>
      <w:fldSimple w:instr=" SEQ Table ">
        <w:r w:rsidR="00B31ED6">
          <w:rPr>
            <w:noProof/>
          </w:rPr>
          <w:t>73</w:t>
        </w:r>
      </w:fldSimple>
      <w:r>
        <w:t xml:space="preserve"> Submodel Element Collection 'BatchAndHistoryMonitoring'</w:t>
      </w:r>
      <w:bookmarkEnd w:id="22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BatchAndHistoryMonitoring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https://www.smart-factory.kr/ids/cd/BatchAndHistoryMonitoring/1/0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DeviceOperationSystem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현재 처리 중인 작업물을 구분하고 운전 이력을 연결하는 묶음이다. 공정·배치·레시피 번호와 누적 배치 수·운전시간, 시작·갱신 시각을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ActiveProcessId</w:t>
            </w:r>
          </w:p>
        </w:tc>
        <w:tc>
          <w:tcPr>
            <w:tcW w:w="3239" w:type="dxa"/>
          </w:tcPr>
          <w:p>
            <w:pPr>
              <w:pStyle w:val="BFCell"/>
              <w:snapToGrid w:val="0"/>
              <w:spacing w:after="0" w:line="240" w:lineRule="auto"/>
            </w:pPr>
            <w:r>
              <w:rPr>
                <w:color w:val="000000"/>
                <w:sz w:val="18"/>
              </w:rPr>
              <w:t xml:space="preserve">https://www.smart-factory.kr/ids/cd/ActiveProcessId/1/0</w:t>
            </w:r>
            <w:r>
              <w:rPr>
                <w:color w:val="000000"/>
                <w:sz w:val="18"/>
              </w:rPr>
              <w:br/>
              <w:t xml:space="preserve">현재 실행 중인 공정 식별자를 나타낸다. 운전 데이터를 어느 공정 정의와 연결할지 알려 주는 번호이다.</w:t>
            </w:r>
          </w:p>
        </w:tc>
        <w:tc>
          <w:tcPr>
            <w:tcW w:w="2879" w:type="dxa"/>
          </w:tcPr>
          <w:p w:rsidR="004A0A2B" w:rsidRDefault="00000000">
            <w:pPr>
              <w:pStyle w:val="BFCell"/>
              <w:snapToGrid w:val="0"/>
              <w:spacing w:after="0" w:line="240" w:lineRule="auto"/>
            </w:pPr>
            <w:r>
              <w:rPr>
                <w:sz w:val="18"/>
              </w:rPr>
              <w:t>[String]</w:t>
            </w:r>
            <w:r>
              <w:rPr>
                <w:sz w:val="18"/>
              </w:rPr>
              <w:br/>
              <w:t>BHF-P-001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CurrentBatchId</w:t>
            </w:r>
          </w:p>
        </w:tc>
        <w:tc>
          <w:tcPr>
            <w:tcW w:w="3239" w:type="dxa"/>
          </w:tcPr>
          <w:p>
            <w:pPr>
              <w:pStyle w:val="BFCell"/>
              <w:snapToGrid w:val="0"/>
              <w:spacing w:after="0" w:line="240" w:lineRule="auto"/>
            </w:pPr>
            <w:r>
              <w:rPr>
                <w:color w:val="000000"/>
                <w:sz w:val="18"/>
              </w:rPr>
              <w:t xml:space="preserve">https://www.smart-factory.kr/ids/cd/CurrentBatchId/1/0</w:t>
            </w:r>
            <w:r>
              <w:rPr>
                <w:color w:val="000000"/>
                <w:sz w:val="18"/>
              </w:rPr>
              <w:br/>
              <w:t xml:space="preserve">현재 배치 식별자를 나타낸다. 동시에 처리하는 작업물 한 묶음을 구분하여 온도 기록과 생산 결과를 같은 배치에 연결한다.</w:t>
            </w:r>
          </w:p>
        </w:tc>
        <w:tc>
          <w:tcPr>
            <w:tcW w:w="2879" w:type="dxa"/>
          </w:tcPr>
          <w:p w:rsidR="004A0A2B" w:rsidRDefault="00000000">
            <w:pPr>
              <w:pStyle w:val="BFCell"/>
              <w:snapToGrid w:val="0"/>
              <w:spacing w:after="0" w:line="240" w:lineRule="auto"/>
            </w:pPr>
            <w:r>
              <w:rPr>
                <w:sz w:val="18"/>
              </w:rPr>
              <w:t>[String]</w:t>
            </w:r>
            <w:r>
              <w:rPr>
                <w:sz w:val="18"/>
              </w:rPr>
              <w:br/>
              <w:t>BATCH-2026-0617-03</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CurrentRecipeId</w:t>
            </w:r>
          </w:p>
        </w:tc>
        <w:tc>
          <w:tcPr>
            <w:tcW w:w="3239" w:type="dxa"/>
          </w:tcPr>
          <w:p>
            <w:pPr>
              <w:pStyle w:val="BFCell"/>
              <w:snapToGrid w:val="0"/>
              <w:spacing w:after="0" w:line="240" w:lineRule="auto"/>
            </w:pPr>
            <w:r>
              <w:rPr>
                <w:color w:val="000000"/>
                <w:sz w:val="18"/>
              </w:rPr>
              <w:t xml:space="preserve">https://www.smart-factory.kr/ids/cd/CurrentRecipeId/1/0</w:t>
            </w:r>
            <w:r>
              <w:rPr>
                <w:color w:val="000000"/>
                <w:sz w:val="18"/>
              </w:rPr>
              <w:br/>
              <w:t xml:space="preserve">현재 적용 레시피(온도·시간·가스 등 작업 조건의 묶음) 식별자를 나타낸다. 현재 적용한 온도·시간·가스 조건의 묶음을 찾아 실제 운전값과 비교할 때 사용한다.</w:t>
            </w:r>
          </w:p>
        </w:tc>
        <w:tc>
          <w:tcPr>
            <w:tcW w:w="2879" w:type="dxa"/>
          </w:tcPr>
          <w:p w:rsidR="004A0A2B" w:rsidRDefault="00000000">
            <w:pPr>
              <w:pStyle w:val="BFCell"/>
              <w:snapToGrid w:val="0"/>
              <w:spacing w:after="0" w:line="240" w:lineRule="auto"/>
            </w:pPr>
            <w:r>
              <w:rPr>
                <w:sz w:val="18"/>
              </w:rPr>
              <w:t>[String]</w:t>
            </w:r>
            <w:r>
              <w:rPr>
                <w:sz w:val="18"/>
              </w:rPr>
              <w:br/>
              <w:t>RECIPE-BHF-001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CumulativeBatchCount</w:t>
            </w:r>
          </w:p>
        </w:tc>
        <w:tc>
          <w:tcPr>
            <w:tcW w:w="3239" w:type="dxa"/>
          </w:tcPr>
          <w:p>
            <w:pPr>
              <w:pStyle w:val="BFCell"/>
              <w:snapToGrid w:val="0"/>
              <w:spacing w:after="0" w:line="240" w:lineRule="auto"/>
            </w:pPr>
            <w:r>
              <w:rPr>
                <w:color w:val="000000"/>
                <w:sz w:val="18"/>
              </w:rPr>
              <w:t xml:space="preserve">https://www.smart-factory.kr/ids/cd/CumulativeBatchCount/1/0</w:t>
            </w:r>
            <w:r>
              <w:rPr>
                <w:color w:val="000000"/>
                <w:sz w:val="18"/>
              </w:rPr>
              <w:br/>
              <w:t xml:space="preserve">누적 열처리 배치 수를 나타낸다. 장비가 지금까지 처리한 배치 횟수이며 한 배치에 들어 있는 부품 수와 구분한다.</w:t>
            </w:r>
          </w:p>
        </w:tc>
        <w:tc>
          <w:tcPr>
            <w:tcW w:w="2879" w:type="dxa"/>
          </w:tcPr>
          <w:p w:rsidR="004A0A2B" w:rsidRDefault="00000000">
            <w:pPr>
              <w:pStyle w:val="BFCell"/>
              <w:snapToGrid w:val="0"/>
              <w:spacing w:after="0" w:line="240" w:lineRule="auto"/>
            </w:pPr>
            <w:r>
              <w:rPr>
                <w:sz w:val="18"/>
              </w:rPr>
              <w:t>[Integer]</w:t>
            </w:r>
            <w:r>
              <w:rPr>
                <w:sz w:val="18"/>
              </w:rPr>
              <w:br/>
              <w:t>1280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CumulativeOperatingHours</w:t>
            </w:r>
          </w:p>
        </w:tc>
        <w:tc>
          <w:tcPr>
            <w:tcW w:w="3239" w:type="dxa"/>
          </w:tcPr>
          <w:p>
            <w:pPr>
              <w:pStyle w:val="BFCell"/>
              <w:snapToGrid w:val="0"/>
              <w:spacing w:after="0" w:line="240" w:lineRule="auto"/>
            </w:pPr>
            <w:r>
              <w:rPr>
                <w:color w:val="000000"/>
                <w:sz w:val="18"/>
              </w:rPr>
              <w:t xml:space="preserve">https://www.smart-factory.kr/ids/cd/CumulativeOperatingHours/1/0</w:t>
            </w:r>
            <w:r>
              <w:rPr>
                <w:color w:val="000000"/>
                <w:sz w:val="18"/>
              </w:rPr>
              <w:br/>
              <w:t xml:space="preserve">누적 운전 시간을 나타낸다. 장비의 누적 사용 정도를 확인하는 값으로, 개별 배치의 경과 시간과 구분한다.</w:t>
            </w:r>
          </w:p>
        </w:tc>
        <w:tc>
          <w:tcPr>
            <w:tcW w:w="2879" w:type="dxa"/>
          </w:tcPr>
          <w:p w:rsidR="004A0A2B" w:rsidRDefault="00000000">
            <w:pPr>
              <w:pStyle w:val="BFCell"/>
              <w:snapToGrid w:val="0"/>
              <w:spacing w:after="0" w:line="240" w:lineRule="auto"/>
            </w:pPr>
            <w:r>
              <w:rPr>
                <w:sz w:val="18"/>
              </w:rPr>
              <w:t>[Double]</w:t>
            </w:r>
            <w:r>
              <w:rPr>
                <w:sz w:val="18"/>
              </w:rPr>
              <w:br/>
              <w:t>24800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OperationStartTimestamp</w:t>
            </w:r>
          </w:p>
        </w:tc>
        <w:tc>
          <w:tcPr>
            <w:tcW w:w="3239" w:type="dxa"/>
          </w:tcPr>
          <w:p>
            <w:pPr>
              <w:pStyle w:val="BFCell"/>
              <w:snapToGrid w:val="0"/>
              <w:spacing w:after="0" w:line="240" w:lineRule="auto"/>
            </w:pPr>
            <w:r>
              <w:rPr>
                <w:color w:val="000000"/>
                <w:sz w:val="18"/>
              </w:rPr>
              <w:t xml:space="preserve">https://www.smart-factory.kr/ids/cd/OperationStartTimestamp/1/0</w:t>
            </w:r>
            <w:r>
              <w:rPr>
                <w:color w:val="000000"/>
                <w:sz w:val="18"/>
              </w:rPr>
              <w:br/>
              <w:t xml:space="preserve">현재 배치 운전 시작 시각을 나타낸다. 배치가 언제 시작되었는지 알려 주므로 해당 작업의 기록을 시간 순서로 찾을 때 사용한다.</w:t>
            </w:r>
          </w:p>
        </w:tc>
        <w:tc>
          <w:tcPr>
            <w:tcW w:w="2879" w:type="dxa"/>
          </w:tcPr>
          <w:p w:rsidR="004A0A2B" w:rsidRDefault="00000000">
            <w:pPr>
              <w:pStyle w:val="BFCell"/>
              <w:snapToGrid w:val="0"/>
              <w:spacing w:after="0" w:line="240" w:lineRule="auto"/>
            </w:pPr>
            <w:r>
              <w:rPr>
                <w:sz w:val="18"/>
              </w:rPr>
              <w:t>[DateTime]</w:t>
            </w:r>
            <w:r>
              <w:rPr>
                <w:sz w:val="18"/>
              </w:rPr>
              <w:br/>
              <w:t>2026-06-17T04:00:00Z</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LastUpdateTimestamp</w:t>
            </w:r>
          </w:p>
        </w:tc>
        <w:tc>
          <w:tcPr>
            <w:tcW w:w="3239" w:type="dxa"/>
          </w:tcPr>
          <w:p>
            <w:pPr>
              <w:pStyle w:val="BFCell"/>
              <w:snapToGrid w:val="0"/>
              <w:spacing w:after="0" w:line="240" w:lineRule="auto"/>
            </w:pPr>
            <w:r>
              <w:rPr>
                <w:color w:val="000000"/>
                <w:sz w:val="18"/>
              </w:rPr>
              <w:t xml:space="preserve">https://www.smart-factory.kr/ids/cd/LastUpdateTimestamp/1/0</w:t>
            </w:r>
            <w:r>
              <w:rPr>
                <w:color w:val="000000"/>
                <w:sz w:val="18"/>
              </w:rPr>
              <w:br/>
              <w:t xml:space="preserve">운전 데이터 마지막 갱신 시각을 나타낸다. 운전값이 얼마나 최근 정보인지 확인하여 오래된 값으로 판단하는 일을 줄인다.</w:t>
            </w:r>
          </w:p>
        </w:tc>
        <w:tc>
          <w:tcPr>
            <w:tcW w:w="2879" w:type="dxa"/>
          </w:tcPr>
          <w:p w:rsidR="004A0A2B" w:rsidRDefault="00000000">
            <w:pPr>
              <w:pStyle w:val="BFCell"/>
              <w:snapToGrid w:val="0"/>
              <w:spacing w:after="0" w:line="240" w:lineRule="auto"/>
            </w:pPr>
            <w:r>
              <w:rPr>
                <w:sz w:val="18"/>
              </w:rPr>
              <w:t>[DateTime]</w:t>
            </w:r>
            <w:r>
              <w:rPr>
                <w:sz w:val="18"/>
              </w:rPr>
              <w:br/>
              <w:t>2026-06-17T08:20:30Z</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25" w:name="EXCap92"/>
      <w:bookmarkStart w:id="226" w:name="GuideT180105"/>
      <w:bookmarkEnd w:id="225"/>
      <w:r>
        <w:t xml:space="preserve">표 </w:t>
      </w:r>
      <w:fldSimple w:instr=" SEQ Table ">
        <w:r w:rsidR="00B31ED6">
          <w:rPr>
            <w:noProof/>
          </w:rPr>
          <w:t>74</w:t>
        </w:r>
      </w:fldSimple>
      <w:r>
        <w:t xml:space="preserve"> Submodel Element Collection 'HeatTreatmentProcessSystem'</w:t>
      </w:r>
      <w:bookmarkEnd w:id="22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HeatTreatmentProcessSystem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https://www.smart-factory.kr/ids/cd/HeatTreatmentProcessSystem/1/0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OperationalData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열처리가 계획대로 진행되는지 살펴보는 데이터이다. 온도 목표·실제값·구역별 편차와 유지 시간·현재 단계·처리 및 품질 지표를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TemperatureMonitoring</w:t>
            </w:r>
          </w:p>
        </w:tc>
        <w:tc>
          <w:tcPr>
            <w:tcW w:w="3239" w:type="dxa"/>
          </w:tcPr>
          <w:p>
            <w:pPr>
              <w:pStyle w:val="BFCell"/>
              <w:snapToGrid w:val="0"/>
              <w:spacing w:after="0" w:line="240" w:lineRule="auto"/>
            </w:pPr>
            <w:r>
              <w:rPr>
                <w:color w:val="000000"/>
                <w:sz w:val="18"/>
              </w:rPr>
              <w:t xml:space="preserve">https://www.smart-factory.kr/ids/cd/TemperatureMonitoring/1/0</w:t>
            </w:r>
            <w:r>
              <w:rPr>
                <w:color w:val="000000"/>
                <w:sz w:val="18"/>
              </w:rPr>
              <w:br/>
              <w:t xml:space="preserve">열처리로 안의 가열 상태를 확인하는 온도 데이터이다. 전체·구역별 측정 온도를 목표값과 비교하고 온도 편차와 올라가는 속도를 살펴본다.</w:t>
            </w:r>
          </w:p>
        </w:tc>
        <w:tc>
          <w:tcPr>
            <w:tcW w:w="2879" w:type="dxa"/>
          </w:tcPr>
          <w:p w:rsidR="004A0A2B" w:rsidRDefault="00000000">
            <w:pPr>
              <w:pStyle w:val="BFCell"/>
              <w:snapToGrid w:val="0"/>
              <w:spacing w:after="0" w:line="240" w:lineRule="auto"/>
            </w:pPr>
            <w:r>
              <w:rPr>
                <w:sz w:val="18"/>
              </w:rPr>
              <w:t>[-]</w:t>
            </w:r>
            <w:r>
              <w:rPr>
                <w:sz w:val="18"/>
              </w:rPr>
              <w:br/>
              <w:t>7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ProcessProgressAndQualityMonitoring</w:t>
            </w:r>
          </w:p>
        </w:tc>
        <w:tc>
          <w:tcPr>
            <w:tcW w:w="3239" w:type="dxa"/>
          </w:tcPr>
          <w:p>
            <w:pPr>
              <w:pStyle w:val="BFCell"/>
              <w:snapToGrid w:val="0"/>
              <w:spacing w:after="0" w:line="240" w:lineRule="auto"/>
            </w:pPr>
            <w:r>
              <w:rPr>
                <w:color w:val="000000"/>
                <w:sz w:val="18"/>
              </w:rPr>
              <w:t xml:space="preserve">https://www.smart-factory.kr/ids/cd/ProcessProgressAndQualityMonitoring/1/0</w:t>
            </w:r>
            <w:r>
              <w:rPr>
                <w:color w:val="000000"/>
                <w:sz w:val="18"/>
              </w:rPr>
              <w:br/>
              <w:t xml:space="preserve">열처리의 진행 정도와 처리 결과를 함께 살펴보는 묶음이다. 유지 경과 시간·현재 단계와 처리율·경도 적합성·부적합 비율을 확인하며 지표별 산정 기준을 함께 읽는다.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27" w:name="EXCap93"/>
      <w:bookmarkStart w:id="228" w:name="GuideT180106"/>
      <w:bookmarkEnd w:id="227"/>
      <w:r>
        <w:t xml:space="preserve">표 </w:t>
      </w:r>
      <w:fldSimple w:instr=" SEQ Table ">
        <w:r w:rsidR="00B31ED6">
          <w:rPr>
            <w:noProof/>
          </w:rPr>
          <w:t>75</w:t>
        </w:r>
      </w:fldSimple>
      <w:r>
        <w:t xml:space="preserve"> Submodel Element Collection 'TemperatureMonitoring'</w:t>
      </w:r>
      <w:bookmarkEnd w:id="22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TemperatureMonitoring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https://www.smart-factory.kr/ids/cd/TemperatureMonitoring/1/0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HeatTreatmentProcessSystem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 안의 가열 상태를 확인하는 온도 데이터이다. 전체·구역별 측정 온도를 목표값과 비교하고 온도 편차와 올라가는 속도를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FurnaceTemperatureActual</w:t>
            </w:r>
          </w:p>
        </w:tc>
        <w:tc>
          <w:tcPr>
            <w:tcW w:w="3239" w:type="dxa"/>
          </w:tcPr>
          <w:p>
            <w:pPr>
              <w:pStyle w:val="BFCell"/>
              <w:snapToGrid w:val="0"/>
              <w:spacing w:after="0" w:line="240" w:lineRule="auto"/>
            </w:pPr>
            <w:r>
              <w:rPr>
                <w:color w:val="000000"/>
                <w:sz w:val="18"/>
              </w:rPr>
              <w:t xml:space="preserve">https://www.smart-factory.kr/ids/cd/FurnaceTemperatureActual/1/0</w:t>
            </w:r>
            <w:r>
              <w:rPr>
                <w:color w:val="000000"/>
                <w:sz w:val="18"/>
              </w:rPr>
              <w:br/>
              <w:t xml:space="preserve">현재 열처리로 온도를 나타낸다. 온도 센서에서 확인한 열처리로 내부 상태로, 목표 온도와 비교하여 가열 진행을 살펴본다.</w:t>
            </w:r>
          </w:p>
        </w:tc>
        <w:tc>
          <w:tcPr>
            <w:tcW w:w="2879" w:type="dxa"/>
          </w:tcPr>
          <w:p w:rsidR="004A0A2B" w:rsidRDefault="00000000">
            <w:pPr>
              <w:pStyle w:val="BFCell"/>
              <w:snapToGrid w:val="0"/>
              <w:spacing w:after="0" w:line="240" w:lineRule="auto"/>
            </w:pPr>
            <w:r>
              <w:rPr>
                <w:sz w:val="18"/>
              </w:rPr>
              <w:t>[Double]</w:t>
            </w:r>
            <w:r>
              <w:rPr>
                <w:sz w:val="18"/>
              </w:rPr>
              <w:br/>
              <w:t>928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FurnaceTemperatureSetpoint</w:t>
            </w:r>
          </w:p>
        </w:tc>
        <w:tc>
          <w:tcPr>
            <w:tcW w:w="3239" w:type="dxa"/>
          </w:tcPr>
          <w:p>
            <w:pPr>
              <w:pStyle w:val="BFCell"/>
              <w:snapToGrid w:val="0"/>
              <w:spacing w:after="0" w:line="240" w:lineRule="auto"/>
            </w:pPr>
            <w:r>
              <w:rPr>
                <w:color w:val="000000"/>
                <w:sz w:val="18"/>
              </w:rPr>
              <w:t xml:space="preserve">https://www.smart-factory.kr/ids/cd/FurnaceTemperatureSetpoint/1/0</w:t>
            </w:r>
            <w:r>
              <w:rPr>
                <w:color w:val="000000"/>
                <w:sz w:val="18"/>
              </w:rPr>
              <w:br/>
              <w:t xml:space="preserve">열처리로 온도 설정값을 나타낸다. 현재 적용하는 목표 온도로, 실제 측정 온도가 이 값에 도달했는지 비교한다.</w:t>
            </w:r>
          </w:p>
        </w:tc>
        <w:tc>
          <w:tcPr>
            <w:tcW w:w="2879" w:type="dxa"/>
          </w:tcPr>
          <w:p w:rsidR="004A0A2B" w:rsidRDefault="00000000">
            <w:pPr>
              <w:pStyle w:val="BFCell"/>
              <w:snapToGrid w:val="0"/>
              <w:spacing w:after="0" w:line="240" w:lineRule="auto"/>
            </w:pPr>
            <w:r>
              <w:rPr>
                <w:sz w:val="18"/>
              </w:rPr>
              <w:t>[Double]</w:t>
            </w:r>
            <w:r>
              <w:rPr>
                <w:sz w:val="18"/>
              </w:rPr>
              <w:br/>
              <w:t>930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Zone1TemperatureActual</w:t>
            </w:r>
          </w:p>
        </w:tc>
        <w:tc>
          <w:tcPr>
            <w:tcW w:w="3239" w:type="dxa"/>
          </w:tcPr>
          <w:p>
            <w:pPr>
              <w:pStyle w:val="BFCell"/>
              <w:snapToGrid w:val="0"/>
              <w:spacing w:after="0" w:line="240" w:lineRule="auto"/>
            </w:pPr>
            <w:r>
              <w:rPr>
                <w:color w:val="000000"/>
                <w:sz w:val="18"/>
              </w:rPr>
              <w:t xml:space="preserve">https://www.smart-factory.kr/ids/cd/Zone1TemperatureActual/1/0</w:t>
            </w:r>
            <w:r>
              <w:rPr>
                <w:color w:val="000000"/>
                <w:sz w:val="18"/>
              </w:rPr>
              <w:br/>
              <w:t xml:space="preserve">1존 온도를 나타낸다. 첫 번째 가열 구역의 측정 온도로, 다른 구역 값과 함께 온도 분포를 살펴본다.</w:t>
            </w:r>
          </w:p>
        </w:tc>
        <w:tc>
          <w:tcPr>
            <w:tcW w:w="2879" w:type="dxa"/>
          </w:tcPr>
          <w:p w:rsidR="004A0A2B" w:rsidRDefault="00000000">
            <w:pPr>
              <w:pStyle w:val="BFCell"/>
              <w:snapToGrid w:val="0"/>
              <w:spacing w:after="0" w:line="240" w:lineRule="auto"/>
            </w:pPr>
            <w:r>
              <w:rPr>
                <w:sz w:val="18"/>
              </w:rPr>
              <w:t>[Double]</w:t>
            </w:r>
            <w:r>
              <w:rPr>
                <w:sz w:val="18"/>
              </w:rPr>
              <w:br/>
              <w:t>926</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Zone2TemperatureActual</w:t>
            </w:r>
          </w:p>
        </w:tc>
        <w:tc>
          <w:tcPr>
            <w:tcW w:w="3239" w:type="dxa"/>
          </w:tcPr>
          <w:p>
            <w:pPr>
              <w:pStyle w:val="BFCell"/>
              <w:snapToGrid w:val="0"/>
              <w:spacing w:after="0" w:line="240" w:lineRule="auto"/>
            </w:pPr>
            <w:r>
              <w:rPr>
                <w:color w:val="000000"/>
                <w:sz w:val="18"/>
              </w:rPr>
              <w:t xml:space="preserve">https://www.smart-factory.kr/ids/cd/Zone2TemperatureActual/1/0</w:t>
            </w:r>
            <w:r>
              <w:rPr>
                <w:color w:val="000000"/>
                <w:sz w:val="18"/>
              </w:rPr>
              <w:br/>
              <w:t xml:space="preserve">2존 온도를 나타낸다. 두 번째 가열 구역의 측정 온도로, 다른 구역과 온도 차이가 있는지 비교한다.</w:t>
            </w:r>
          </w:p>
        </w:tc>
        <w:tc>
          <w:tcPr>
            <w:tcW w:w="2879" w:type="dxa"/>
          </w:tcPr>
          <w:p w:rsidR="004A0A2B" w:rsidRDefault="00000000">
            <w:pPr>
              <w:pStyle w:val="BFCell"/>
              <w:snapToGrid w:val="0"/>
              <w:spacing w:after="0" w:line="240" w:lineRule="auto"/>
            </w:pPr>
            <w:r>
              <w:rPr>
                <w:sz w:val="18"/>
              </w:rPr>
              <w:t>[Double]</w:t>
            </w:r>
            <w:r>
              <w:rPr>
                <w:sz w:val="18"/>
              </w:rPr>
              <w:br/>
              <w:t>930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Zone3TemperatureActual</w:t>
            </w:r>
          </w:p>
        </w:tc>
        <w:tc>
          <w:tcPr>
            <w:tcW w:w="3239" w:type="dxa"/>
          </w:tcPr>
          <w:p>
            <w:pPr>
              <w:pStyle w:val="BFCell"/>
              <w:snapToGrid w:val="0"/>
              <w:spacing w:after="0" w:line="240" w:lineRule="auto"/>
            </w:pPr>
            <w:r>
              <w:rPr>
                <w:color w:val="000000"/>
                <w:sz w:val="18"/>
              </w:rPr>
              <w:t xml:space="preserve">https://www.smart-factory.kr/ids/cd/Zone3TemperatureActual/1/0</w:t>
            </w:r>
            <w:r>
              <w:rPr>
                <w:color w:val="000000"/>
                <w:sz w:val="18"/>
              </w:rPr>
              <w:br/>
              <w:t xml:space="preserve">3존 온도를 나타낸다. 세 번째 가열 구역의 측정 온도로, 구역별 가열 상태를 확인할 때 사용한다.</w:t>
            </w:r>
          </w:p>
        </w:tc>
        <w:tc>
          <w:tcPr>
            <w:tcW w:w="2879" w:type="dxa"/>
          </w:tcPr>
          <w:p w:rsidR="004A0A2B" w:rsidRDefault="00000000">
            <w:pPr>
              <w:pStyle w:val="BFCell"/>
              <w:snapToGrid w:val="0"/>
              <w:spacing w:after="0" w:line="240" w:lineRule="auto"/>
            </w:pPr>
            <w:r>
              <w:rPr>
                <w:sz w:val="18"/>
              </w:rPr>
              <w:t>[Double]</w:t>
            </w:r>
            <w:r>
              <w:rPr>
                <w:sz w:val="18"/>
              </w:rPr>
              <w:br/>
              <w:t>929</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TemperatureDeviationActual</w:t>
            </w:r>
          </w:p>
        </w:tc>
        <w:tc>
          <w:tcPr>
            <w:tcW w:w="3239" w:type="dxa"/>
          </w:tcPr>
          <w:p>
            <w:pPr>
              <w:pStyle w:val="BFCell"/>
              <w:snapToGrid w:val="0"/>
              <w:spacing w:after="0" w:line="240" w:lineRule="auto"/>
            </w:pPr>
            <w:r>
              <w:rPr>
                <w:color w:val="000000"/>
                <w:sz w:val="18"/>
              </w:rPr>
              <w:t xml:space="preserve">https://www.smart-factory.kr/ids/cd/TemperatureDeviationActual/1/0</w:t>
            </w:r>
            <w:r>
              <w:rPr>
                <w:color w:val="000000"/>
                <w:sz w:val="18"/>
              </w:rPr>
              <w:br/>
              <w:t xml:space="preserve">열처리로 내 온도 편차를 나타낸다. 열처리로 내부 온도가 얼마나 차이 나는지 살펴보는 값이며 실제 계산에 사용한 센서와 기준을 함께 확인한다.</w:t>
            </w:r>
          </w:p>
        </w:tc>
        <w:tc>
          <w:tcPr>
            <w:tcW w:w="2879" w:type="dxa"/>
          </w:tcPr>
          <w:p w:rsidR="004A0A2B" w:rsidRDefault="00000000">
            <w:pPr>
              <w:pStyle w:val="BFCell"/>
              <w:snapToGrid w:val="0"/>
              <w:spacing w:after="0" w:line="240" w:lineRule="auto"/>
            </w:pPr>
            <w:r>
              <w:rPr>
                <w:sz w:val="18"/>
              </w:rPr>
              <w:t>[Double]</w:t>
            </w:r>
            <w:r>
              <w:rPr>
                <w:sz w:val="18"/>
              </w:rPr>
              <w:br/>
              <w:t>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HeatUpRateActual</w:t>
            </w:r>
          </w:p>
        </w:tc>
        <w:tc>
          <w:tcPr>
            <w:tcW w:w="3239" w:type="dxa"/>
          </w:tcPr>
          <w:p>
            <w:pPr>
              <w:pStyle w:val="BFCell"/>
              <w:snapToGrid w:val="0"/>
              <w:spacing w:after="0" w:line="240" w:lineRule="auto"/>
            </w:pPr>
            <w:r>
              <w:rPr>
                <w:color w:val="000000"/>
                <w:sz w:val="18"/>
              </w:rPr>
              <w:t xml:space="preserve">https://www.smart-factory.kr/ids/cd/HeatUpRateActual/1/0</w:t>
            </w:r>
            <w:r>
              <w:rPr>
                <w:color w:val="000000"/>
                <w:sz w:val="18"/>
              </w:rPr>
              <w:br/>
              <w:t xml:space="preserve">현재 승온 속도를 나타낸다. 온도가 시간에 따라 얼마나 빠르게 오르는지 나타내므로 계획한 승온 속도와 비교한다.</w:t>
            </w:r>
          </w:p>
        </w:tc>
        <w:tc>
          <w:tcPr>
            <w:tcW w:w="2879" w:type="dxa"/>
          </w:tcPr>
          <w:p w:rsidR="004A0A2B" w:rsidRDefault="00000000">
            <w:pPr>
              <w:pStyle w:val="BFCell"/>
              <w:snapToGrid w:val="0"/>
              <w:spacing w:after="0" w:line="240" w:lineRule="auto"/>
            </w:pPr>
            <w:r>
              <w:rPr>
                <w:sz w:val="18"/>
              </w:rPr>
              <w:t>[Double]</w:t>
            </w:r>
            <w:r>
              <w:rPr>
                <w:sz w:val="18"/>
              </w:rPr>
              <w:br/>
              <w:t>6</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29" w:name="EXCap94"/>
      <w:bookmarkStart w:id="230" w:name="GuideT180107"/>
      <w:bookmarkEnd w:id="229"/>
      <w:r>
        <w:t xml:space="preserve">표 </w:t>
      </w:r>
      <w:fldSimple w:instr=" SEQ Table ">
        <w:r w:rsidR="00B31ED6">
          <w:rPr>
            <w:noProof/>
          </w:rPr>
          <w:t>76</w:t>
        </w:r>
      </w:fldSimple>
      <w:r>
        <w:t xml:space="preserve"> Submodel Element Collection 'ProcessProgressAndQualityMonitoring'</w:t>
      </w:r>
      <w:bookmarkEnd w:id="23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ProcessProgressAndQualityMonitoring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https://www.smart-factory.kr/ids/cd/ProcessProgressAndQualityMonitoring/1/0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HeatTreatmentProcessSystem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열처리의 진행 정도와 처리 결과를 함께 살펴보는 묶음이다. 유지 경과 시간·현재 단계와 처리율·경도 적합성·부적합 비율을 확인하며 지표별 산정 기준을 함께 읽는다.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SoakingTimeElapsed</w:t>
            </w:r>
          </w:p>
        </w:tc>
        <w:tc>
          <w:tcPr>
            <w:tcW w:w="3239" w:type="dxa"/>
          </w:tcPr>
          <w:p>
            <w:pPr>
              <w:pStyle w:val="BFCell"/>
              <w:snapToGrid w:val="0"/>
              <w:spacing w:after="0" w:line="240" w:lineRule="auto"/>
            </w:pPr>
            <w:r>
              <w:rPr>
                <w:color w:val="000000"/>
                <w:sz w:val="18"/>
              </w:rPr>
              <w:t xml:space="preserve">https://www.smart-factory.kr/ids/cd/SoakingTimeElapsed/1/0</w:t>
            </w:r>
            <w:r>
              <w:rPr>
                <w:color w:val="000000"/>
                <w:sz w:val="18"/>
              </w:rPr>
              <w:br/>
              <w:t xml:space="preserve">현재 배치 소킹(목표 온도에서 유지) 경과 시간을 나타낸다. 목표 온도를 유지하는 단계에서 이미 지난 시간으로, 전체 배치 시간과 구분한다.</w:t>
            </w:r>
          </w:p>
        </w:tc>
        <w:tc>
          <w:tcPr>
            <w:tcW w:w="2879" w:type="dxa"/>
          </w:tcPr>
          <w:p w:rsidR="004A0A2B" w:rsidRDefault="00000000">
            <w:pPr>
              <w:pStyle w:val="BFCell"/>
              <w:snapToGrid w:val="0"/>
              <w:spacing w:after="0" w:line="240" w:lineRule="auto"/>
            </w:pPr>
            <w:r>
              <w:rPr>
                <w:sz w:val="18"/>
              </w:rPr>
              <w:t>[Duration]</w:t>
            </w:r>
            <w:r>
              <w:rPr>
                <w:sz w:val="18"/>
              </w:rPr>
              <w:br/>
              <w:t>PT1H30M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CurrentProcessStep</w:t>
            </w:r>
          </w:p>
        </w:tc>
        <w:tc>
          <w:tcPr>
            <w:tcW w:w="3239" w:type="dxa"/>
          </w:tcPr>
          <w:p>
            <w:pPr>
              <w:pStyle w:val="BFCell"/>
              <w:snapToGrid w:val="0"/>
              <w:spacing w:after="0" w:line="240" w:lineRule="auto"/>
            </w:pPr>
            <w:r>
              <w:rPr>
                <w:color w:val="000000"/>
                <w:sz w:val="18"/>
              </w:rPr>
              <w:t xml:space="preserve">https://www.smart-factory.kr/ids/cd/CurrentProcessStep/1/0</w:t>
            </w:r>
            <w:r>
              <w:rPr>
                <w:color w:val="000000"/>
                <w:sz w:val="18"/>
              </w:rPr>
              <w:br/>
              <w:t xml:space="preserve">현재 공정 단계를 나타낸다. 현재 수행 중인 세부 작업을 나타내므로 레시피에 정한 순서와 비교한다.</w:t>
            </w:r>
          </w:p>
        </w:tc>
        <w:tc>
          <w:tcPr>
            <w:tcW w:w="2879" w:type="dxa"/>
          </w:tcPr>
          <w:p w:rsidR="004A0A2B" w:rsidRDefault="00000000">
            <w:pPr>
              <w:pStyle w:val="BFCell"/>
              <w:snapToGrid w:val="0"/>
              <w:spacing w:after="0" w:line="240" w:lineRule="auto"/>
            </w:pPr>
            <w:r>
              <w:rPr>
                <w:sz w:val="18"/>
              </w:rPr>
              <w:t>[String]</w:t>
            </w:r>
            <w:r>
              <w:rPr>
                <w:sz w:val="18"/>
              </w:rPr>
              <w:br/>
              <w:t>Carburizing</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HeatTreatmentThroughputRate</w:t>
            </w:r>
          </w:p>
        </w:tc>
        <w:tc>
          <w:tcPr>
            <w:tcW w:w="3239" w:type="dxa"/>
          </w:tcPr>
          <w:p>
            <w:pPr>
              <w:pStyle w:val="BFCell"/>
              <w:snapToGrid w:val="0"/>
              <w:spacing w:after="0" w:line="240" w:lineRule="auto"/>
            </w:pPr>
            <w:r>
              <w:rPr>
                <w:color w:val="000000"/>
                <w:sz w:val="18"/>
              </w:rPr>
              <w:t xml:space="preserve">https://www.smart-factory.kr/ids/cd/HeatTreatmentThroughputRate/1/0</w:t>
            </w:r>
            <w:r>
              <w:rPr>
                <w:color w:val="000000"/>
                <w:sz w:val="18"/>
              </w:rPr>
              <w:br/>
              <w:t xml:space="preserve">단위 시간당 처리 부품 수를 나타내는 운전 지표이다. 단위 시간에 얼마나 처리했는지 보는 항목으로, 적용 단위와 집계 기간을 함께 확인한다.</w:t>
            </w:r>
          </w:p>
        </w:tc>
        <w:tc>
          <w:tcPr>
            <w:tcW w:w="2879" w:type="dxa"/>
          </w:tcPr>
          <w:p w:rsidR="004A0A2B" w:rsidRDefault="00000000">
            <w:pPr>
              <w:pStyle w:val="BFCell"/>
              <w:snapToGrid w:val="0"/>
              <w:spacing w:after="0" w:line="240" w:lineRule="auto"/>
            </w:pPr>
            <w:r>
              <w:rPr>
                <w:sz w:val="18"/>
              </w:rPr>
              <w:t>[Double]</w:t>
            </w:r>
            <w:r>
              <w:rPr>
                <w:sz w:val="18"/>
              </w:rPr>
              <w:br/>
              <w:t>12</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HardnessConformityIndex</w:t>
            </w:r>
          </w:p>
        </w:tc>
        <w:tc>
          <w:tcPr>
            <w:tcW w:w="3239" w:type="dxa"/>
          </w:tcPr>
          <w:p>
            <w:pPr>
              <w:pStyle w:val="BFCell"/>
              <w:snapToGrid w:val="0"/>
              <w:spacing w:after="0" w:line="240" w:lineRule="auto"/>
            </w:pPr>
            <w:r>
              <w:rPr>
                <w:color w:val="000000"/>
                <w:sz w:val="18"/>
              </w:rPr>
              <w:t xml:space="preserve">https://www.smart-factory.kr/ids/cd/HardnessConformityIndex/1/0</w:t>
            </w:r>
            <w:r>
              <w:rPr>
                <w:color w:val="000000"/>
                <w:sz w:val="18"/>
              </w:rPr>
              <w:br/>
              <w:t xml:space="preserve">경도 목표에 대한 적합성을 표현하는 자체 운전 지표이다. 경도 검사 결과가 목표 조건에 얼마나 부합하는지 보기 위한 값이며 산정 기준은 적용한 정의와 함께 확인한다.</w:t>
            </w:r>
          </w:p>
        </w:tc>
        <w:tc>
          <w:tcPr>
            <w:tcW w:w="2879" w:type="dxa"/>
          </w:tcPr>
          <w:p w:rsidR="004A0A2B" w:rsidRDefault="00000000">
            <w:pPr>
              <w:pStyle w:val="BFCell"/>
              <w:snapToGrid w:val="0"/>
              <w:spacing w:after="0" w:line="240" w:lineRule="auto"/>
            </w:pPr>
            <w:r>
              <w:rPr>
                <w:sz w:val="18"/>
              </w:rPr>
              <w:t>[Double]</w:t>
            </w:r>
            <w:r>
              <w:rPr>
                <w:sz w:val="18"/>
              </w:rPr>
              <w:br/>
              <w:t>0.96</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RejectPartRate</w:t>
            </w:r>
          </w:p>
        </w:tc>
        <w:tc>
          <w:tcPr>
            <w:tcW w:w="3239" w:type="dxa"/>
          </w:tcPr>
          <w:p>
            <w:pPr>
              <w:pStyle w:val="BFCell"/>
              <w:snapToGrid w:val="0"/>
              <w:spacing w:after="0" w:line="240" w:lineRule="auto"/>
            </w:pPr>
            <w:r>
              <w:rPr>
                <w:color w:val="000000"/>
                <w:sz w:val="18"/>
              </w:rPr>
              <w:t xml:space="preserve">https://www.smart-factory.kr/ids/cd/RejectPartRate/1/0</w:t>
            </w:r>
            <w:r>
              <w:rPr>
                <w:color w:val="000000"/>
                <w:sz w:val="18"/>
              </w:rPr>
              <w:br/>
              <w:t xml:space="preserve">부적합 부품의 비율을 나타내는 자체 운전 지표이다. 처리한 부품 중 부적합 부품의 비중을 보는 값으로, 분모에 포함한 수량과 집계 기간을 함께 확인한다.</w:t>
            </w:r>
          </w:p>
        </w:tc>
        <w:tc>
          <w:tcPr>
            <w:tcW w:w="2879" w:type="dxa"/>
          </w:tcPr>
          <w:p w:rsidR="004A0A2B" w:rsidRDefault="00000000">
            <w:pPr>
              <w:pStyle w:val="BFCell"/>
              <w:snapToGrid w:val="0"/>
              <w:spacing w:after="0" w:line="240" w:lineRule="auto"/>
            </w:pPr>
            <w:r>
              <w:rPr>
                <w:sz w:val="18"/>
              </w:rPr>
              <w:t>[Double]</w:t>
            </w:r>
            <w:r>
              <w:rPr>
                <w:sz w:val="18"/>
              </w:rPr>
              <w:br/>
              <w:t>1.5</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31" w:name="EXCap95"/>
      <w:bookmarkStart w:id="232" w:name="GuideT180108"/>
      <w:bookmarkEnd w:id="231"/>
      <w:r>
        <w:t xml:space="preserve">표 </w:t>
      </w:r>
      <w:fldSimple w:instr=" SEQ Table ">
        <w:r w:rsidR="00B31ED6">
          <w:rPr>
            <w:noProof/>
          </w:rPr>
          <w:t>77</w:t>
        </w:r>
      </w:fldSimple>
      <w:r>
        <w:t xml:space="preserve"> Submodel Element Collection 'AtmosphereAndQuenchSystem'</w:t>
      </w:r>
      <w:bookmarkEnd w:id="23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https://www.smart-factory.kr/ids/cd/AtmosphereAndQuenchSystem/1/0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OperationalData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가스 분위기와 냉각부가 어떤 상태인지 보여 주는 데이터이다. 카본 포텐셜·가스 유량·압력·팬 상태와 냉각 오일·교반기·실제 장입량을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AtmosphereMonitoring</w:t>
            </w:r>
          </w:p>
        </w:tc>
        <w:tc>
          <w:tcPr>
            <w:tcW w:w="3239" w:type="dxa"/>
          </w:tcPr>
          <w:p>
            <w:pPr>
              <w:pStyle w:val="BFCell"/>
              <w:snapToGrid w:val="0"/>
              <w:spacing w:after="0" w:line="240" w:lineRule="auto"/>
            </w:pPr>
            <w:r>
              <w:rPr>
                <w:color w:val="000000"/>
                <w:sz w:val="18"/>
              </w:rPr>
              <w:t xml:space="preserve">https://www.smart-factory.kr/ids/cd/AtmosphereMonitoring/1/0</w:t>
            </w:r>
            <w:r>
              <w:rPr>
                <w:color w:val="000000"/>
                <w:sz w:val="18"/>
              </w:rPr>
              <w:br/>
              <w:t xml:space="preserve">열처리로 내부의 가스 환경과 순환 상태를 확인하는 묶음이다. 카본 포텐셜·프로브 전압·유량·압력과 순환팬 운전 상태·전류를 함께 살펴본다.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QuenchAndChargeMonitoring</w:t>
            </w:r>
          </w:p>
        </w:tc>
        <w:tc>
          <w:tcPr>
            <w:tcW w:w="3239" w:type="dxa"/>
          </w:tcPr>
          <w:p>
            <w:pPr>
              <w:pStyle w:val="BFCell"/>
              <w:snapToGrid w:val="0"/>
              <w:spacing w:after="0" w:line="240" w:lineRule="auto"/>
            </w:pPr>
            <w:r>
              <w:rPr>
                <w:color w:val="000000"/>
                <w:sz w:val="18"/>
              </w:rPr>
              <w:t xml:space="preserve">https://www.smart-factory.kr/ids/cd/QuenchAndChargeMonitoring/1/0</w:t>
            </w:r>
            <w:r>
              <w:rPr>
                <w:color w:val="000000"/>
                <w:sz w:val="18"/>
              </w:rPr>
              <w:br/>
              <w:t xml:space="preserve">냉각부 운전 상태와 실제로 넣은 작업물 양을 확인하는 묶음이다. 오일 온도·교반기 상태·장입 무게를 보아 해당 배치의 냉각 조건을 해석한다.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33" w:name="EXCap96"/>
      <w:bookmarkStart w:id="234" w:name="GuideT180109"/>
      <w:bookmarkEnd w:id="233"/>
      <w:r>
        <w:t xml:space="preserve">표 </w:t>
      </w:r>
      <w:fldSimple w:instr=" SEQ Table ">
        <w:r w:rsidR="00B31ED6">
          <w:rPr>
            <w:noProof/>
          </w:rPr>
          <w:t>78</w:t>
        </w:r>
      </w:fldSimple>
      <w:r>
        <w:t xml:space="preserve"> Submodel Element Collection 'AtmosphereMonitoring'</w:t>
      </w:r>
      <w:bookmarkEnd w:id="2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https://www.smart-factory.kr/ids/cd/AtmosphereMonitoring/1/0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 내부의 가스 환경과 순환 상태를 확인하는 묶음이다. 카본 포텐셜·프로브 전압·유량·압력과 순환팬 운전 상태·전류를 함께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CarbonPotentialActual</w:t>
            </w:r>
          </w:p>
        </w:tc>
        <w:tc>
          <w:tcPr>
            <w:tcW w:w="3239" w:type="dxa"/>
          </w:tcPr>
          <w:p>
            <w:pPr>
              <w:pStyle w:val="BFCell"/>
              <w:snapToGrid w:val="0"/>
              <w:spacing w:after="0" w:line="240" w:lineRule="auto"/>
            </w:pPr>
            <w:r>
              <w:rPr>
                <w:color w:val="000000"/>
                <w:sz w:val="18"/>
              </w:rPr>
              <w:t xml:space="preserve">https://www.smart-factory.kr/ids/cd/CarbonPotentialActual/1/0</w:t>
            </w:r>
            <w:r>
              <w:rPr>
                <w:color w:val="000000"/>
                <w:sz w:val="18"/>
              </w:rPr>
              <w:br/>
              <w:t xml:space="preserve">열처리로 분위기의 현재 카본 포텐셜 측정값이다. 열처리로 분위기의 탄소 공급 상태를 확인하는 값으로, 레시피의 카본 포텐셜 목표와 비교한다.</w:t>
            </w:r>
          </w:p>
        </w:tc>
        <w:tc>
          <w:tcPr>
            <w:tcW w:w="2879" w:type="dxa"/>
          </w:tcPr>
          <w:p w:rsidR="004A0A2B" w:rsidRDefault="00000000">
            <w:pPr>
              <w:pStyle w:val="BFCell"/>
              <w:snapToGrid w:val="0"/>
              <w:spacing w:after="0" w:line="240" w:lineRule="auto"/>
            </w:pPr>
            <w:r>
              <w:rPr>
                <w:sz w:val="18"/>
              </w:rPr>
              <w:t>[Double]</w:t>
            </w:r>
            <w:r>
              <w:rPr>
                <w:sz w:val="18"/>
              </w:rPr>
              <w:br/>
              <w:t>0.88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OxygenProbeVoltage</w:t>
            </w:r>
          </w:p>
        </w:tc>
        <w:tc>
          <w:tcPr>
            <w:tcW w:w="3239" w:type="dxa"/>
          </w:tcPr>
          <w:p>
            <w:pPr>
              <w:pStyle w:val="BFCell"/>
              <w:snapToGrid w:val="0"/>
              <w:spacing w:after="0" w:line="240" w:lineRule="auto"/>
            </w:pPr>
            <w:r>
              <w:rPr>
                <w:color w:val="000000"/>
                <w:sz w:val="18"/>
              </w:rPr>
              <w:t xml:space="preserve">https://www.smart-factory.kr/ids/cd/OxygenProbeVoltage/1/0</w:t>
            </w:r>
            <w:r>
              <w:rPr>
                <w:color w:val="000000"/>
                <w:sz w:val="18"/>
              </w:rPr>
              <w:br/>
              <w:t xml:space="preserve">산소(카본) 프로브 전압을 나타낸다. 분위기 상태를 판단하는 프로브의 전기 신호로, 전압 자체를 탄소 농도로 읽지 않도록 구분한다.</w:t>
            </w:r>
          </w:p>
        </w:tc>
        <w:tc>
          <w:tcPr>
            <w:tcW w:w="2879" w:type="dxa"/>
          </w:tcPr>
          <w:p w:rsidR="004A0A2B" w:rsidRDefault="00000000">
            <w:pPr>
              <w:pStyle w:val="BFCell"/>
              <w:snapToGrid w:val="0"/>
              <w:spacing w:after="0" w:line="240" w:lineRule="auto"/>
            </w:pPr>
            <w:r>
              <w:rPr>
                <w:sz w:val="18"/>
              </w:rPr>
              <w:t>[Double]</w:t>
            </w:r>
            <w:r>
              <w:rPr>
                <w:sz w:val="18"/>
              </w:rPr>
              <w:br/>
              <w:t>1120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AtmosphereGasFlowActual</w:t>
            </w:r>
          </w:p>
        </w:tc>
        <w:tc>
          <w:tcPr>
            <w:tcW w:w="3239" w:type="dxa"/>
          </w:tcPr>
          <w:p>
            <w:pPr>
              <w:pStyle w:val="BFCell"/>
              <w:snapToGrid w:val="0"/>
              <w:spacing w:after="0" w:line="240" w:lineRule="auto"/>
            </w:pPr>
            <w:r>
              <w:rPr>
                <w:color w:val="000000"/>
                <w:sz w:val="18"/>
              </w:rPr>
              <w:t xml:space="preserve">https://www.smart-factory.kr/ids/cd/AtmosphereGasFlowActual/1/0</w:t>
            </w:r>
            <w:r>
              <w:rPr>
                <w:color w:val="000000"/>
                <w:sz w:val="18"/>
              </w:rPr>
              <w:br/>
              <w:t xml:space="preserve">현재 분위기(열처리로 안의 가스 상태) 가스 유량을 나타낸다. 실제로 공급되는 가스 양을 확인하여 설정 유량과 차이가 있는지 비교한다.</w:t>
            </w:r>
          </w:p>
        </w:tc>
        <w:tc>
          <w:tcPr>
            <w:tcW w:w="2879" w:type="dxa"/>
          </w:tcPr>
          <w:p w:rsidR="004A0A2B" w:rsidRDefault="00000000">
            <w:pPr>
              <w:pStyle w:val="BFCell"/>
              <w:snapToGrid w:val="0"/>
              <w:spacing w:after="0" w:line="240" w:lineRule="auto"/>
            </w:pPr>
            <w:r>
              <w:rPr>
                <w:sz w:val="18"/>
              </w:rPr>
              <w:t>[Double]</w:t>
            </w:r>
            <w:r>
              <w:rPr>
                <w:sz w:val="18"/>
              </w:rPr>
              <w:br/>
              <w:t>18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AtmospherePressureActual</w:t>
            </w:r>
          </w:p>
        </w:tc>
        <w:tc>
          <w:tcPr>
            <w:tcW w:w="3239" w:type="dxa"/>
          </w:tcPr>
          <w:p>
            <w:pPr>
              <w:pStyle w:val="BFCell"/>
              <w:snapToGrid w:val="0"/>
              <w:spacing w:after="0" w:line="240" w:lineRule="auto"/>
            </w:pPr>
            <w:r>
              <w:rPr>
                <w:color w:val="000000"/>
                <w:sz w:val="18"/>
              </w:rPr>
              <w:t xml:space="preserve">https://www.smart-factory.kr/ids/cd/AtmospherePressureActual/1/0</w:t>
            </w:r>
            <w:r>
              <w:rPr>
                <w:color w:val="000000"/>
                <w:sz w:val="18"/>
              </w:rPr>
              <w:br/>
              <w:t xml:space="preserve">열처리로 내 분위기(열처리로 안의 가스 상태) 압력을 나타낸다. 열처리로 안의 가스 압력을 나타내므로 단위와 절대압·게이지압 등 적용 기준을 함께 확인한다.</w:t>
            </w:r>
          </w:p>
        </w:tc>
        <w:tc>
          <w:tcPr>
            <w:tcW w:w="2879" w:type="dxa"/>
          </w:tcPr>
          <w:p w:rsidR="004A0A2B" w:rsidRDefault="00000000">
            <w:pPr>
              <w:pStyle w:val="BFCell"/>
              <w:snapToGrid w:val="0"/>
              <w:spacing w:after="0" w:line="240" w:lineRule="auto"/>
            </w:pPr>
            <w:r>
              <w:rPr>
                <w:sz w:val="18"/>
              </w:rPr>
              <w:t>[Double]</w:t>
            </w:r>
            <w:r>
              <w:rPr>
                <w:sz w:val="18"/>
              </w:rPr>
              <w:br/>
              <w:t>3</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RecirculationFanRunState</w:t>
            </w:r>
          </w:p>
        </w:tc>
        <w:tc>
          <w:tcPr>
            <w:tcW w:w="3239" w:type="dxa"/>
          </w:tcPr>
          <w:p>
            <w:pPr>
              <w:pStyle w:val="BFCell"/>
              <w:snapToGrid w:val="0"/>
              <w:spacing w:after="0" w:line="240" w:lineRule="auto"/>
            </w:pPr>
            <w:r>
              <w:rPr>
                <w:color w:val="000000"/>
                <w:sz w:val="18"/>
              </w:rPr>
              <w:t xml:space="preserve">https://www.smart-factory.kr/ids/cd/RecirculationFanRunState/1/0</w:t>
            </w:r>
            <w:r>
              <w:rPr>
                <w:color w:val="000000"/>
                <w:sz w:val="18"/>
              </w:rPr>
              <w:br/>
              <w:t xml:space="preserve">순환팬 운전 상태를 나타낸다. 열처리로 내부 가스를 순환시키는 팬이 동작 중인지 확인할 때 사용한다.</w:t>
            </w:r>
          </w:p>
        </w:tc>
        <w:tc>
          <w:tcPr>
            <w:tcW w:w="2879" w:type="dxa"/>
          </w:tcPr>
          <w:p w:rsidR="004A0A2B" w:rsidRDefault="00000000">
            <w:pPr>
              <w:pStyle w:val="BFCell"/>
              <w:snapToGrid w:val="0"/>
              <w:spacing w:after="0" w:line="240" w:lineRule="auto"/>
            </w:pPr>
            <w:r>
              <w:rPr>
                <w:sz w:val="18"/>
              </w:rPr>
              <w:t>[String]</w:t>
            </w:r>
            <w:r>
              <w:rPr>
                <w:sz w:val="18"/>
              </w:rPr>
              <w:br/>
              <w:t>Running</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RecirculationFanCurrentActual</w:t>
            </w:r>
          </w:p>
        </w:tc>
        <w:tc>
          <w:tcPr>
            <w:tcW w:w="3239" w:type="dxa"/>
          </w:tcPr>
          <w:p>
            <w:pPr>
              <w:pStyle w:val="BFCell"/>
              <w:snapToGrid w:val="0"/>
              <w:spacing w:after="0" w:line="240" w:lineRule="auto"/>
            </w:pPr>
            <w:r>
              <w:rPr>
                <w:color w:val="000000"/>
                <w:sz w:val="18"/>
              </w:rPr>
              <w:t xml:space="preserve">https://www.smart-factory.kr/ids/cd/RecirculationFanCurrentActual/1/0</w:t>
            </w:r>
            <w:r>
              <w:rPr>
                <w:color w:val="000000"/>
                <w:sz w:val="18"/>
              </w:rPr>
              <w:br/>
              <w:t xml:space="preserve">현재 순환팬 전류를 나타낸다. 순환팬 모터에 흐르는 전류로, 운전 상태가 달라질 때 전류도 어떻게 변하는지 살펴본다.</w:t>
            </w:r>
          </w:p>
        </w:tc>
        <w:tc>
          <w:tcPr>
            <w:tcW w:w="2879" w:type="dxa"/>
          </w:tcPr>
          <w:p w:rsidR="004A0A2B" w:rsidRDefault="00000000">
            <w:pPr>
              <w:pStyle w:val="BFCell"/>
              <w:snapToGrid w:val="0"/>
              <w:spacing w:after="0" w:line="240" w:lineRule="auto"/>
            </w:pPr>
            <w:r>
              <w:rPr>
                <w:sz w:val="18"/>
              </w:rPr>
              <w:t>[Double]</w:t>
            </w:r>
            <w:r>
              <w:rPr>
                <w:sz w:val="18"/>
              </w:rPr>
              <w:br/>
              <w:t>42</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35" w:name="EXCap97"/>
      <w:bookmarkStart w:id="236" w:name="GuideT180110"/>
      <w:bookmarkEnd w:id="235"/>
      <w:r>
        <w:t xml:space="preserve">표 </w:t>
      </w:r>
      <w:fldSimple w:instr=" SEQ Table ">
        <w:r w:rsidR="00B31ED6">
          <w:rPr>
            <w:noProof/>
          </w:rPr>
          <w:t>79</w:t>
        </w:r>
      </w:fldSimple>
      <w:r>
        <w:t xml:space="preserve"> Submodel Element Collection 'QuenchAndChargeMonitoring'</w:t>
      </w:r>
      <w:bookmarkEnd w:id="2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QuenchAndChargeMonitoring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https://www.smart-factory.kr/ids/cd/QuenchAndChargeMonitoring/1/0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냉각부 운전 상태와 실제로 넣은 작업물 양을 확인하는 묶음이다. 오일 온도·교반기 상태·장입 무게를 보아 해당 배치의 냉각 조건을 해석한다.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QuenchOilTemperatureActual</w:t>
            </w:r>
          </w:p>
        </w:tc>
        <w:tc>
          <w:tcPr>
            <w:tcW w:w="3239" w:type="dxa"/>
          </w:tcPr>
          <w:p>
            <w:pPr>
              <w:pStyle w:val="BFCell"/>
              <w:snapToGrid w:val="0"/>
              <w:spacing w:after="0" w:line="240" w:lineRule="auto"/>
            </w:pPr>
            <w:r>
              <w:rPr>
                <w:color w:val="000000"/>
                <w:sz w:val="18"/>
              </w:rPr>
              <w:t xml:space="preserve">https://www.smart-factory.kr/ids/cd/QuenchOilTemperatureActual/1/0</w:t>
            </w:r>
            <w:r>
              <w:rPr>
                <w:color w:val="000000"/>
                <w:sz w:val="18"/>
              </w:rPr>
              <w:br/>
              <w:t xml:space="preserve">현재 퀜칭(빠른 냉각) 오일 온도를 나타낸다. 작업물을 빠르게 냉각시키는 오일의 측정 온도로, 설정값이나 사용 범위와 비교한다.</w:t>
            </w:r>
          </w:p>
        </w:tc>
        <w:tc>
          <w:tcPr>
            <w:tcW w:w="2879" w:type="dxa"/>
          </w:tcPr>
          <w:p w:rsidR="004A0A2B" w:rsidRDefault="00000000">
            <w:pPr>
              <w:pStyle w:val="BFCell"/>
              <w:snapToGrid w:val="0"/>
              <w:spacing w:after="0" w:line="240" w:lineRule="auto"/>
            </w:pPr>
            <w:r>
              <w:rPr>
                <w:sz w:val="18"/>
              </w:rPr>
              <w:t>[Double]</w:t>
            </w:r>
            <w:r>
              <w:rPr>
                <w:sz w:val="18"/>
              </w:rPr>
              <w:br/>
              <w:t>80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QuenchAgitatorRunState</w:t>
            </w:r>
          </w:p>
        </w:tc>
        <w:tc>
          <w:tcPr>
            <w:tcW w:w="3239" w:type="dxa"/>
          </w:tcPr>
          <w:p>
            <w:pPr>
              <w:pStyle w:val="BFCell"/>
              <w:snapToGrid w:val="0"/>
              <w:spacing w:after="0" w:line="240" w:lineRule="auto"/>
            </w:pPr>
            <w:r>
              <w:rPr>
                <w:color w:val="000000"/>
                <w:sz w:val="18"/>
              </w:rPr>
              <w:t xml:space="preserve">https://www.smart-factory.kr/ids/cd/QuenchAgitatorRunState/1/0</w:t>
            </w:r>
            <w:r>
              <w:rPr>
                <w:color w:val="000000"/>
                <w:sz w:val="18"/>
              </w:rPr>
              <w:br/>
              <w:t xml:space="preserve">퀜칭(빠른 냉각) 교반기 운전 상태를 나타낸다. 냉각 오일을 섞는 장치가 동작 중인지 확인하여 냉각부의 운전 상태를 파악한다.</w:t>
            </w:r>
          </w:p>
        </w:tc>
        <w:tc>
          <w:tcPr>
            <w:tcW w:w="2879" w:type="dxa"/>
          </w:tcPr>
          <w:p w:rsidR="004A0A2B" w:rsidRDefault="00000000">
            <w:pPr>
              <w:pStyle w:val="BFCell"/>
              <w:snapToGrid w:val="0"/>
              <w:spacing w:after="0" w:line="240" w:lineRule="auto"/>
            </w:pPr>
            <w:r>
              <w:rPr>
                <w:sz w:val="18"/>
              </w:rPr>
              <w:t>[String]</w:t>
            </w:r>
            <w:r>
              <w:rPr>
                <w:sz w:val="18"/>
              </w:rPr>
              <w:br/>
              <w:t>Stopped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ChargeWeightActual</w:t>
            </w:r>
          </w:p>
        </w:tc>
        <w:tc>
          <w:tcPr>
            <w:tcW w:w="3239" w:type="dxa"/>
          </w:tcPr>
          <w:p>
            <w:pPr>
              <w:pStyle w:val="BFCell"/>
              <w:snapToGrid w:val="0"/>
              <w:spacing w:after="0" w:line="240" w:lineRule="auto"/>
            </w:pPr>
            <w:r>
              <w:rPr>
                <w:color w:val="000000"/>
                <w:sz w:val="18"/>
              </w:rPr>
              <w:t xml:space="preserve">https://www.smart-factory.kr/ids/cd/ChargeWeightActual/1/0</w:t>
            </w:r>
            <w:r>
              <w:rPr>
                <w:color w:val="000000"/>
                <w:sz w:val="18"/>
              </w:rPr>
              <w:br/>
              <w:t xml:space="preserve">현재 배치 장입(열처리로에 작업물을 넣는 것) 중량을 나타낸다. 현재 작업물 묶음의 실제 무게로, 목표 장입량과 장비의 최대 허용 중량을 비교한다.</w:t>
            </w:r>
          </w:p>
        </w:tc>
        <w:tc>
          <w:tcPr>
            <w:tcW w:w="2879" w:type="dxa"/>
          </w:tcPr>
          <w:p w:rsidR="004A0A2B" w:rsidRDefault="00000000">
            <w:pPr>
              <w:pStyle w:val="BFCell"/>
              <w:snapToGrid w:val="0"/>
              <w:spacing w:after="0" w:line="240" w:lineRule="auto"/>
            </w:pPr>
            <w:r>
              <w:rPr>
                <w:sz w:val="18"/>
              </w:rPr>
              <w:t>[Double]</w:t>
            </w:r>
            <w:r>
              <w:rPr>
                <w:sz w:val="18"/>
              </w:rPr>
              <w:br/>
              <w:t>1450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37" w:name="EXCap98"/>
      <w:bookmarkStart w:id="238" w:name="GuideT180111"/>
      <w:bookmarkEnd w:id="237"/>
      <w:r>
        <w:t xml:space="preserve">표 </w:t>
      </w:r>
      <w:fldSimple w:instr=" SEQ Table ">
        <w:r w:rsidR="00B31ED6">
          <w:rPr>
            <w:noProof/>
          </w:rPr>
          <w:t>80</w:t>
        </w:r>
      </w:fldSimple>
      <w:r>
        <w:t xml:space="preserve"> Submodel Element Collection 'ProtectionAndSafetyStateSystem'</w:t>
      </w:r>
      <w:bookmarkEnd w:id="23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https://www.smart-factory.kr/ids/cd/ProtectionAndSafetyStateSystem/1/0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OperationalData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보호 기능과 관련된 현재 상태를 모아 놓은 정보이다. 과열·가스 유량·화염·장비 경보와 문 연동·보호정지 상태를 나누어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ThermalAndAtmosphereProtectionMonitoring</w:t>
            </w:r>
          </w:p>
        </w:tc>
        <w:tc>
          <w:tcPr>
            <w:tcW w:w="3239" w:type="dxa"/>
          </w:tcPr>
          <w:p>
            <w:pPr>
              <w:pStyle w:val="BFCell"/>
              <w:snapToGrid w:val="0"/>
              <w:spacing w:after="0" w:line="240" w:lineRule="auto"/>
            </w:pPr>
            <w:r>
              <w:rPr>
                <w:color w:val="000000"/>
                <w:sz w:val="18"/>
              </w:rPr>
              <w:t xml:space="preserve">https://www.smart-factory.kr/ids/cd/ThermalAndAtmosphereProtectionMonitoring/1/0</w:t>
            </w:r>
            <w:r>
              <w:rPr>
                <w:color w:val="000000"/>
                <w:sz w:val="18"/>
              </w:rPr>
              <w:br/>
              <w:t xml:space="preserve">가열과 가스 분위기에 관련된 경보 상태를 보여 주는 묶음이다. 과열·유량 경보와 번오프 화염, 장비의 활성 경보를 측정값 및 발생 시각과 함께 살펴본다.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AccessAndStopProtectionMonitoring</w:t>
            </w:r>
          </w:p>
        </w:tc>
        <w:tc>
          <w:tcPr>
            <w:tcW w:w="3239" w:type="dxa"/>
          </w:tcPr>
          <w:p>
            <w:pPr>
              <w:pStyle w:val="BFCell"/>
              <w:snapToGrid w:val="0"/>
              <w:spacing w:after="0" w:line="240" w:lineRule="auto"/>
            </w:pPr>
            <w:r>
              <w:rPr>
                <w:color w:val="000000"/>
                <w:sz w:val="18"/>
              </w:rPr>
              <w:t xml:space="preserve">https://www.smart-factory.kr/ids/cd/AccessAndStopProtectionMonitoring/1/0</w:t>
            </w:r>
            <w:r>
              <w:rPr>
                <w:color w:val="000000"/>
                <w:sz w:val="18"/>
              </w:rPr>
              <w:br/>
              <w:t xml:space="preserve">문과 연동된 동작 제한 및 보호정지 상태를 확인하는 묶음이다. 작업이 멈춘 경우 문 조건에 따른 제한인지 다른 보호 조건에 따른 정지인지 구분하는 데 사용한다.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39" w:name="EXCap99"/>
      <w:bookmarkStart w:id="240" w:name="GuideT180112"/>
      <w:bookmarkEnd w:id="239"/>
      <w:r>
        <w:t xml:space="preserve">표 </w:t>
      </w:r>
      <w:fldSimple w:instr=" SEQ Table ">
        <w:r w:rsidR="00B31ED6">
          <w:rPr>
            <w:noProof/>
          </w:rPr>
          <w:t>81</w:t>
        </w:r>
      </w:fldSimple>
      <w:r>
        <w:t xml:space="preserve"> Submodel Element Collection 'ThermalAndAtmosphereProtectionMonitoring'</w:t>
      </w:r>
      <w:bookmarkEnd w:id="24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ThermalAndAtmosphereProtectionMonitoring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https://www.smart-factory.kr/ids/cd/ThermalAndAtmosphereProtectionMonitoring/1/0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가열과 가스 분위기에 관련된 경보 상태를 보여 주는 묶음이다. 과열·유량 경보와 번오프 화염, 장비의 활성 경보를 측정값 및 발생 시각과 함께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OverTemperatureAlarmStatus</w:t>
            </w:r>
          </w:p>
        </w:tc>
        <w:tc>
          <w:tcPr>
            <w:tcW w:w="3239" w:type="dxa"/>
          </w:tcPr>
          <w:p>
            <w:pPr>
              <w:pStyle w:val="BFCell"/>
              <w:snapToGrid w:val="0"/>
              <w:spacing w:after="0" w:line="240" w:lineRule="auto"/>
            </w:pPr>
            <w:r>
              <w:rPr>
                <w:color w:val="000000"/>
                <w:sz w:val="18"/>
              </w:rPr>
              <w:t xml:space="preserve">https://www.smart-factory.kr/ids/cd/OverTemperatureAlarmStatus/1/0</w:t>
            </w:r>
            <w:r>
              <w:rPr>
                <w:color w:val="000000"/>
                <w:sz w:val="18"/>
              </w:rPr>
              <w:br/>
              <w:t xml:space="preserve">과열 경보 상태를 나타낸다. 과열 조건에 대한 경보가 발생했는지 보여 주므로 온도 값과 발생 시점을 함께 확인한다.</w:t>
            </w:r>
          </w:p>
        </w:tc>
        <w:tc>
          <w:tcPr>
            <w:tcW w:w="2879" w:type="dxa"/>
          </w:tcPr>
          <w:p w:rsidR="004A0A2B" w:rsidRDefault="00000000">
            <w:pPr>
              <w:pStyle w:val="BFCell"/>
              <w:snapToGrid w:val="0"/>
              <w:spacing w:after="0" w:line="240" w:lineRule="auto"/>
            </w:pPr>
            <w:r>
              <w:rPr>
                <w:sz w:val="18"/>
              </w:rPr>
              <w:t>[String]</w:t>
            </w:r>
            <w:r>
              <w:rPr>
                <w:sz w:val="18"/>
              </w:rPr>
              <w:br/>
              <w:t>Normal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AtmosphereFlowAlarmStatus</w:t>
            </w:r>
          </w:p>
        </w:tc>
        <w:tc>
          <w:tcPr>
            <w:tcW w:w="3239" w:type="dxa"/>
          </w:tcPr>
          <w:p>
            <w:pPr>
              <w:pStyle w:val="BFCell"/>
              <w:snapToGrid w:val="0"/>
              <w:spacing w:after="0" w:line="240" w:lineRule="auto"/>
            </w:pPr>
            <w:r>
              <w:rPr>
                <w:color w:val="000000"/>
                <w:sz w:val="18"/>
              </w:rPr>
              <w:t xml:space="preserve">https://www.smart-factory.kr/ids/cd/AtmosphereFlowAlarmStatus/1/0</w:t>
            </w:r>
            <w:r>
              <w:rPr>
                <w:color w:val="000000"/>
                <w:sz w:val="18"/>
              </w:rPr>
              <w:br/>
              <w:t xml:space="preserve">분위기(열처리로 안의 가스 상태) 가스 유량 경보 상태를 나타낸다. 가스 공급 유량과 관련된 경보가 있는지 확인하여 유량 측정값과 함께 원인을 살펴본다.</w:t>
            </w:r>
          </w:p>
        </w:tc>
        <w:tc>
          <w:tcPr>
            <w:tcW w:w="2879" w:type="dxa"/>
          </w:tcPr>
          <w:p w:rsidR="004A0A2B" w:rsidRDefault="00000000">
            <w:pPr>
              <w:pStyle w:val="BFCell"/>
              <w:snapToGrid w:val="0"/>
              <w:spacing w:after="0" w:line="240" w:lineRule="auto"/>
            </w:pPr>
            <w:r>
              <w:rPr>
                <w:sz w:val="18"/>
              </w:rPr>
              <w:t>[String]</w:t>
            </w:r>
            <w:r>
              <w:rPr>
                <w:sz w:val="18"/>
              </w:rPr>
              <w:br/>
              <w:t>Normal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BurnOffFlameStatus</w:t>
            </w:r>
          </w:p>
        </w:tc>
        <w:tc>
          <w:tcPr>
            <w:tcW w:w="3239" w:type="dxa"/>
          </w:tcPr>
          <w:p>
            <w:pPr>
              <w:pStyle w:val="BFCell"/>
              <w:snapToGrid w:val="0"/>
              <w:spacing w:after="0" w:line="240" w:lineRule="auto"/>
            </w:pPr>
            <w:r>
              <w:rPr>
                <w:color w:val="000000"/>
                <w:sz w:val="18"/>
              </w:rPr>
              <w:t xml:space="preserve">https://www.smart-factory.kr/ids/cd/BurnOffFlameStatus/1/0</w:t>
            </w:r>
            <w:r>
              <w:rPr>
                <w:color w:val="000000"/>
                <w:sz w:val="18"/>
              </w:rPr>
              <w:br/>
              <w:t xml:space="preserve">번오프(연소 안전) 화염 상태를 나타낸다. 가스 연소 처리부의 화염 상태를 나타내며 번오프 기능의 설치 여부와 구분한다.</w:t>
            </w:r>
          </w:p>
        </w:tc>
        <w:tc>
          <w:tcPr>
            <w:tcW w:w="2879" w:type="dxa"/>
          </w:tcPr>
          <w:p w:rsidR="004A0A2B" w:rsidRDefault="00000000">
            <w:pPr>
              <w:pStyle w:val="BFCell"/>
              <w:snapToGrid w:val="0"/>
              <w:spacing w:after="0" w:line="240" w:lineRule="auto"/>
            </w:pPr>
            <w:r>
              <w:rPr>
                <w:sz w:val="18"/>
              </w:rPr>
              <w:t>[String]</w:t>
            </w:r>
            <w:r>
              <w:rPr>
                <w:sz w:val="18"/>
              </w:rPr>
              <w:br/>
              <w:t>Ignited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FurnaceAlarmStatus</w:t>
            </w:r>
          </w:p>
        </w:tc>
        <w:tc>
          <w:tcPr>
            <w:tcW w:w="3239" w:type="dxa"/>
          </w:tcPr>
          <w:p>
            <w:pPr>
              <w:pStyle w:val="BFCell"/>
              <w:snapToGrid w:val="0"/>
              <w:spacing w:after="0" w:line="240" w:lineRule="auto"/>
            </w:pPr>
            <w:r>
              <w:rPr>
                <w:color w:val="000000"/>
                <w:sz w:val="18"/>
              </w:rPr>
              <w:t xml:space="preserve">https://www.smart-factory.kr/ids/cd/FurnaceAlarmStatus/1/0</w:t>
            </w:r>
            <w:r>
              <w:rPr>
                <w:color w:val="000000"/>
                <w:sz w:val="18"/>
              </w:rPr>
              <w:br/>
              <w:t xml:space="preserve">열처리로 현재 활성 경보 상태를 나타낸다. 장비에 현재 표시되는 경보를 확인하는 값으로, 상세 원인은 해당 경보 코드와 함께 해석한다.</w:t>
            </w:r>
          </w:p>
        </w:tc>
        <w:tc>
          <w:tcPr>
            <w:tcW w:w="2879" w:type="dxa"/>
          </w:tcPr>
          <w:p w:rsidR="004A0A2B" w:rsidRDefault="00000000">
            <w:pPr>
              <w:pStyle w:val="BFCell"/>
              <w:snapToGrid w:val="0"/>
              <w:spacing w:after="0" w:line="240" w:lineRule="auto"/>
            </w:pPr>
            <w:r>
              <w:rPr>
                <w:sz w:val="18"/>
              </w:rPr>
              <w:t>[String]</w:t>
            </w:r>
            <w:r>
              <w:rPr>
                <w:sz w:val="18"/>
              </w:rPr>
              <w:br/>
              <w:t>None</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41" w:name="EXCap100"/>
      <w:bookmarkStart w:id="242" w:name="GuideT180113"/>
      <w:bookmarkEnd w:id="241"/>
      <w:r>
        <w:t xml:space="preserve">표 </w:t>
      </w:r>
      <w:fldSimple w:instr=" SEQ Table ">
        <w:r w:rsidR="00B31ED6">
          <w:rPr>
            <w:noProof/>
          </w:rPr>
          <w:t>82</w:t>
        </w:r>
      </w:fldSimple>
      <w:r>
        <w:t xml:space="preserve"> Submodel Element Collection 'AccessAndStopProtectionMonitoring'</w:t>
      </w:r>
      <w:bookmarkEnd w:id="24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AccessAndStopProtectionMonitoring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https://www.smart-factory.kr/ids/cd/AccessAndStopProtectionMonitoring/1/0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문과 연동된 동작 제한 및 보호정지 상태를 확인하는 묶음이다. 작업이 멈춘 경우 문 조건에 따른 제한인지 다른 보호 조건에 따른 정지인지 구분하는 데 사용한다.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DoorInterlockStatus</w:t>
            </w:r>
          </w:p>
        </w:tc>
        <w:tc>
          <w:tcPr>
            <w:tcW w:w="3239" w:type="dxa"/>
          </w:tcPr>
          <w:p>
            <w:pPr>
              <w:pStyle w:val="BFCell"/>
              <w:snapToGrid w:val="0"/>
              <w:spacing w:after="0" w:line="240" w:lineRule="auto"/>
            </w:pPr>
            <w:r>
              <w:rPr>
                <w:color w:val="000000"/>
                <w:sz w:val="18"/>
              </w:rPr>
              <w:t xml:space="preserve">https://www.smart-factory.kr/ids/cd/DoorInterlockStatus/1/0</w:t>
            </w:r>
            <w:r>
              <w:rPr>
                <w:color w:val="000000"/>
                <w:sz w:val="18"/>
              </w:rPr>
              <w:br/>
              <w:t xml:space="preserve">열처리로 도어 인터록(조건이 맞지 않으면 동작을 막는 기능) 상태를 나타낸다. 문과 연동한 동작 제한 조건의 상태를 보여 주므로 문 개폐 상태만을 뜻하는 값과 구분한다.</w:t>
            </w:r>
          </w:p>
        </w:tc>
        <w:tc>
          <w:tcPr>
            <w:tcW w:w="2879" w:type="dxa"/>
          </w:tcPr>
          <w:p w:rsidR="004A0A2B" w:rsidRDefault="00000000">
            <w:pPr>
              <w:pStyle w:val="BFCell"/>
              <w:snapToGrid w:val="0"/>
              <w:spacing w:after="0" w:line="240" w:lineRule="auto"/>
            </w:pPr>
            <w:r>
              <w:rPr>
                <w:sz w:val="18"/>
              </w:rPr>
              <w:t>[String]</w:t>
            </w:r>
            <w:r>
              <w:rPr>
                <w:sz w:val="18"/>
              </w:rPr>
              <w:br/>
              <w:t>Locked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ProtectionStopStatus</w:t>
            </w:r>
          </w:p>
        </w:tc>
        <w:tc>
          <w:tcPr>
            <w:tcW w:w="3239" w:type="dxa"/>
          </w:tcPr>
          <w:p>
            <w:pPr>
              <w:pStyle w:val="BFCell"/>
              <w:snapToGrid w:val="0"/>
              <w:spacing w:after="0" w:line="240" w:lineRule="auto"/>
            </w:pPr>
            <w:r>
              <w:rPr>
                <w:color w:val="000000"/>
                <w:sz w:val="18"/>
              </w:rPr>
              <w:t xml:space="preserve">https://www.smart-factory.kr/ids/cd/ProtectionStopStatus/1/0</w:t>
            </w:r>
            <w:r>
              <w:rPr>
                <w:color w:val="000000"/>
                <w:sz w:val="18"/>
              </w:rPr>
              <w:br/>
              <w:t xml:space="preserve">보호정지(과열·가스 등) 작동 상태를 나타낸다. 보호 조건으로 정지된 상태인지 확인하여 일반 작업 완료 정지와 구분한다.</w:t>
            </w:r>
          </w:p>
        </w:tc>
        <w:tc>
          <w:tcPr>
            <w:tcW w:w="2879" w:type="dxa"/>
          </w:tcPr>
          <w:p w:rsidR="004A0A2B" w:rsidRDefault="00000000">
            <w:pPr>
              <w:pStyle w:val="BFCell"/>
              <w:snapToGrid w:val="0"/>
              <w:spacing w:after="0" w:line="240" w:lineRule="auto"/>
            </w:pPr>
            <w:r>
              <w:rPr>
                <w:sz w:val="18"/>
              </w:rPr>
              <w:t>[String]</w:t>
            </w:r>
            <w:r>
              <w:rPr>
                <w:sz w:val="18"/>
              </w:rPr>
              <w:br/>
              <w:t>Released</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43" w:name="EXCap101"/>
      <w:bookmarkStart w:id="244" w:name="GuideT180114"/>
      <w:bookmarkEnd w:id="243"/>
      <w:r>
        <w:t xml:space="preserve">표 </w:t>
      </w:r>
      <w:fldSimple w:instr=" SEQ Table ">
        <w:r w:rsidR="00B31ED6">
          <w:rPr>
            <w:noProof/>
          </w:rPr>
          <w:t>83</w:t>
        </w:r>
      </w:fldSimple>
      <w:r>
        <w:t xml:space="preserve"> Submodel Element Collection 'ElectricalAndSafetyConditionSystem'</w:t>
      </w:r>
      <w:bookmarkEnd w:id="24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https://www.smart-factory.kr/ids/cd/ElectricalAndSafetyConditionSystem/1/0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OperationalData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전원이 공급되는 상태와 운전 허용 조건을 함께 확인하는 정보이다. 소비전력·전원 상태와 비상정지·가드·커버·운전 허용 상태를 구분하여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PowerSupplyMonitoring</w:t>
            </w:r>
          </w:p>
        </w:tc>
        <w:tc>
          <w:tcPr>
            <w:tcW w:w="3239" w:type="dxa"/>
          </w:tcPr>
          <w:p>
            <w:pPr>
              <w:pStyle w:val="BFCell"/>
              <w:snapToGrid w:val="0"/>
              <w:spacing w:after="0" w:line="240" w:lineRule="auto"/>
            </w:pPr>
            <w:r>
              <w:rPr>
                <w:color w:val="000000"/>
                <w:sz w:val="18"/>
              </w:rPr>
              <w:t xml:space="preserve">https://www.smart-factory.kr/ids/cd/PowerSupplyMonitoring/1/0</w:t>
            </w:r>
            <w:r>
              <w:rPr>
                <w:color w:val="000000"/>
                <w:sz w:val="18"/>
              </w:rPr>
              <w:br/>
              <w:t xml:space="preserve">현재 전원 공급과 전력 사용 상태를 확인하는 묶음이다. 순간 소비전력과 전원 상태를 함께 보아 가동 상태를 해석한다.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AccessAndOperationSafetyMonitoring</w:t>
            </w:r>
          </w:p>
        </w:tc>
        <w:tc>
          <w:tcPr>
            <w:tcW w:w="3239" w:type="dxa"/>
          </w:tcPr>
          <w:p>
            <w:pPr>
              <w:pStyle w:val="BFCell"/>
              <w:snapToGrid w:val="0"/>
              <w:spacing w:after="0" w:line="240" w:lineRule="auto"/>
            </w:pPr>
            <w:r>
              <w:rPr>
                <w:color w:val="000000"/>
                <w:sz w:val="18"/>
              </w:rPr>
              <w:t xml:space="preserve">https://www.smart-factory.kr/ids/cd/AccessAndOperationSafetyMonitoring/1/0</w:t>
            </w:r>
            <w:r>
              <w:rPr>
                <w:color w:val="000000"/>
                <w:sz w:val="18"/>
              </w:rPr>
              <w:br/>
              <w:t xml:space="preserve">작업자 접근과 운전 허용에 관련된 현재 상태를 보여 주는 묶음이다. 비상정지 신호와 가드·커버 상태를 운전 허용 상태와 함께 확인한다.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45" w:name="EXCap102"/>
      <w:bookmarkStart w:id="246" w:name="GuideT180115"/>
      <w:bookmarkEnd w:id="245"/>
      <w:r>
        <w:t xml:space="preserve">표 </w:t>
      </w:r>
      <w:fldSimple w:instr=" SEQ Table ">
        <w:r w:rsidR="00B31ED6">
          <w:rPr>
            <w:noProof/>
          </w:rPr>
          <w:t>84</w:t>
        </w:r>
      </w:fldSimple>
      <w:r>
        <w:t xml:space="preserve"> Submodel Element Collection 'PowerSupplyMonitoring'</w:t>
      </w:r>
      <w:bookmarkEnd w:id="24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PowerSupplyMonitoring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https://www.smart-factory.kr/ids/cd/PowerSupplyMonitoring/1/0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현재 전원 공급과 전력 사용 상태를 확인하는 묶음이다. 순간 소비전력과 전원 상태를 함께 보아 가동 상태를 해석한다.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PowerConsumptionActual</w:t>
            </w:r>
          </w:p>
        </w:tc>
        <w:tc>
          <w:tcPr>
            <w:tcW w:w="3239" w:type="dxa"/>
          </w:tcPr>
          <w:p>
            <w:pPr>
              <w:pStyle w:val="BFCell"/>
              <w:snapToGrid w:val="0"/>
              <w:spacing w:after="0" w:line="240" w:lineRule="auto"/>
            </w:pPr>
            <w:r>
              <w:rPr>
                <w:color w:val="000000"/>
                <w:sz w:val="18"/>
              </w:rPr>
              <w:t xml:space="preserve">https://www.smart-factory.kr/ids/cd/PowerConsumptionActual/1/0</w:t>
            </w:r>
            <w:r>
              <w:rPr>
                <w:color w:val="000000"/>
                <w:sz w:val="18"/>
              </w:rPr>
              <w:br/>
              <w:t xml:space="preserve">현재 소비전력을 나타낸다. 측정 시점에 사용하는 전력으로, 시간을 누적한 전력량과 구분한다.</w:t>
            </w:r>
          </w:p>
        </w:tc>
        <w:tc>
          <w:tcPr>
            <w:tcW w:w="2879" w:type="dxa"/>
          </w:tcPr>
          <w:p w:rsidR="004A0A2B" w:rsidRDefault="00000000">
            <w:pPr>
              <w:pStyle w:val="BFCell"/>
              <w:snapToGrid w:val="0"/>
              <w:spacing w:after="0" w:line="240" w:lineRule="auto"/>
            </w:pPr>
            <w:r>
              <w:rPr>
                <w:sz w:val="18"/>
              </w:rPr>
              <w:t>[Double]</w:t>
            </w:r>
            <w:r>
              <w:rPr>
                <w:sz w:val="18"/>
              </w:rPr>
              <w:br/>
              <w:t>245000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ElectricalSupplyStatus</w:t>
            </w:r>
          </w:p>
        </w:tc>
        <w:tc>
          <w:tcPr>
            <w:tcW w:w="3239" w:type="dxa"/>
          </w:tcPr>
          <w:p>
            <w:pPr>
              <w:pStyle w:val="BFCell"/>
              <w:snapToGrid w:val="0"/>
              <w:spacing w:after="0" w:line="240" w:lineRule="auto"/>
            </w:pPr>
            <w:r>
              <w:rPr>
                <w:color w:val="000000"/>
                <w:sz w:val="18"/>
              </w:rPr>
              <w:t xml:space="preserve">https://www.smart-factory.kr/ids/cd/ElectricalSupplyStatus/1/0</w:t>
            </w:r>
            <w:r>
              <w:rPr>
                <w:color w:val="000000"/>
                <w:sz w:val="18"/>
              </w:rPr>
              <w:br/>
              <w:t xml:space="preserve">전원 공급 상태를 나타낸다. 전원 공급이 정상인지 확인하는 상태값으로, 소비전력 수치와 함께 운전 상황을 해석한다.</w:t>
            </w:r>
          </w:p>
        </w:tc>
        <w:tc>
          <w:tcPr>
            <w:tcW w:w="2879" w:type="dxa"/>
          </w:tcPr>
          <w:p w:rsidR="004A0A2B" w:rsidRDefault="00000000">
            <w:pPr>
              <w:pStyle w:val="BFCell"/>
              <w:snapToGrid w:val="0"/>
              <w:spacing w:after="0" w:line="240" w:lineRule="auto"/>
            </w:pPr>
            <w:r>
              <w:rPr>
                <w:sz w:val="18"/>
              </w:rPr>
              <w:t>[String]</w:t>
            </w:r>
            <w:r>
              <w:rPr>
                <w:sz w:val="18"/>
              </w:rPr>
              <w:br/>
              <w:t>Normal</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47" w:name="EXCap103"/>
      <w:bookmarkStart w:id="248" w:name="GuideT180116"/>
      <w:bookmarkEnd w:id="247"/>
      <w:r>
        <w:t xml:space="preserve">표 </w:t>
      </w:r>
      <w:fldSimple w:instr=" SEQ Table ">
        <w:r w:rsidR="00B31ED6">
          <w:rPr>
            <w:noProof/>
          </w:rPr>
          <w:t>85</w:t>
        </w:r>
      </w:fldSimple>
      <w:r>
        <w:t xml:space="preserve"> Submodel Element Collection 'AccessAndOperationSafetyMonitoring'</w:t>
      </w:r>
      <w:bookmarkEnd w:id="24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AccessAndOperationSafetyMonitoring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https://www.smart-factory.kr/ids/cd/AccessAndOperationSafetyMonitoring/1/0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작업자 접근과 운전 허용에 관련된 현재 상태를 보여 주는 묶음이다. 비상정지 신호와 가드·커버 상태를 운전 허용 상태와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EmergencyStopStatus</w:t>
            </w:r>
          </w:p>
        </w:tc>
        <w:tc>
          <w:tcPr>
            <w:tcW w:w="3239" w:type="dxa"/>
          </w:tcPr>
          <w:p>
            <w:pPr>
              <w:pStyle w:val="BFCell"/>
              <w:snapToGrid w:val="0"/>
              <w:spacing w:after="0" w:line="240" w:lineRule="auto"/>
            </w:pPr>
            <w:r>
              <w:rPr>
                <w:color w:val="000000"/>
                <w:sz w:val="18"/>
              </w:rPr>
              <w:t xml:space="preserve">https://www.smart-factory.kr/ids/cd/EmergencyStopStatus/1/0</w:t>
            </w:r>
            <w:r>
              <w:rPr>
                <w:color w:val="000000"/>
                <w:sz w:val="18"/>
              </w:rPr>
              <w:br/>
              <w:t xml:space="preserve">비상정지 입력 상태를 나타낸다. 비상정지 신호가 들어와 있는지 나타내므로 비상정지 기능의 설치 여부와 구분한다.</w:t>
            </w:r>
          </w:p>
        </w:tc>
        <w:tc>
          <w:tcPr>
            <w:tcW w:w="2879" w:type="dxa"/>
          </w:tcPr>
          <w:p w:rsidR="004A0A2B" w:rsidRDefault="00000000">
            <w:pPr>
              <w:pStyle w:val="BFCell"/>
              <w:snapToGrid w:val="0"/>
              <w:spacing w:after="0" w:line="240" w:lineRule="auto"/>
            </w:pPr>
            <w:r>
              <w:rPr>
                <w:sz w:val="18"/>
              </w:rPr>
              <w:t>[String]</w:t>
            </w:r>
            <w:r>
              <w:rPr>
                <w:sz w:val="18"/>
              </w:rPr>
              <w:br/>
              <w:t>Released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GuardInterlockStatus</w:t>
            </w:r>
          </w:p>
        </w:tc>
        <w:tc>
          <w:tcPr>
            <w:tcW w:w="3239" w:type="dxa"/>
          </w:tcPr>
          <w:p>
            <w:pPr>
              <w:pStyle w:val="BFCell"/>
              <w:snapToGrid w:val="0"/>
              <w:spacing w:after="0" w:line="240" w:lineRule="auto"/>
            </w:pPr>
            <w:r>
              <w:rPr>
                <w:color w:val="000000"/>
                <w:sz w:val="18"/>
              </w:rPr>
              <w:t xml:space="preserve">https://www.smart-factory.kr/ids/cd/GuardInterlockStatus/1/0</w:t>
            </w:r>
            <w:r>
              <w:rPr>
                <w:color w:val="000000"/>
                <w:sz w:val="18"/>
              </w:rPr>
              <w:br/>
              <w:t xml:space="preserve">개구부 가드 인터록(조건이 맞지 않으면 동작을 막는 기능) 상태를 나타낸다. 보호 가드와 연동된 동작 제한 조건의 상태로, 운전 허용 상태와 함께 확인한다.</w:t>
            </w:r>
          </w:p>
        </w:tc>
        <w:tc>
          <w:tcPr>
            <w:tcW w:w="2879" w:type="dxa"/>
          </w:tcPr>
          <w:p w:rsidR="004A0A2B" w:rsidRDefault="00000000">
            <w:pPr>
              <w:pStyle w:val="BFCell"/>
              <w:snapToGrid w:val="0"/>
              <w:spacing w:after="0" w:line="240" w:lineRule="auto"/>
            </w:pPr>
            <w:r>
              <w:rPr>
                <w:sz w:val="18"/>
              </w:rPr>
              <w:t>[String]</w:t>
            </w:r>
            <w:r>
              <w:rPr>
                <w:sz w:val="18"/>
              </w:rPr>
              <w:br/>
              <w:t>Locked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SafetyCoverState</w:t>
            </w:r>
          </w:p>
        </w:tc>
        <w:tc>
          <w:tcPr>
            <w:tcW w:w="3239" w:type="dxa"/>
          </w:tcPr>
          <w:p>
            <w:pPr>
              <w:pStyle w:val="BFCell"/>
              <w:snapToGrid w:val="0"/>
              <w:spacing w:after="0" w:line="240" w:lineRule="auto"/>
            </w:pPr>
            <w:r>
              <w:rPr>
                <w:color w:val="000000"/>
                <w:sz w:val="18"/>
              </w:rPr>
              <w:t xml:space="preserve">https://www.smart-factory.kr/ids/cd/SafetyCoverState/1/0</w:t>
            </w:r>
            <w:r>
              <w:rPr>
                <w:color w:val="000000"/>
                <w:sz w:val="18"/>
              </w:rPr>
              <w:br/>
              <w:t xml:space="preserve">안전 커버 상태를 나타낸다. 보호 커버의 열림·닫힘 등 상태를 확인하는 항목이다.</w:t>
            </w:r>
          </w:p>
        </w:tc>
        <w:tc>
          <w:tcPr>
            <w:tcW w:w="2879" w:type="dxa"/>
          </w:tcPr>
          <w:p w:rsidR="004A0A2B" w:rsidRDefault="00000000">
            <w:pPr>
              <w:pStyle w:val="BFCell"/>
              <w:snapToGrid w:val="0"/>
              <w:spacing w:after="0" w:line="240" w:lineRule="auto"/>
            </w:pPr>
            <w:r>
              <w:rPr>
                <w:sz w:val="18"/>
              </w:rPr>
              <w:t>[String]</w:t>
            </w:r>
            <w:r>
              <w:rPr>
                <w:sz w:val="18"/>
              </w:rPr>
              <w:br/>
              <w:t>Closed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OperationPermittedState</w:t>
            </w:r>
          </w:p>
        </w:tc>
        <w:tc>
          <w:tcPr>
            <w:tcW w:w="3239" w:type="dxa"/>
          </w:tcPr>
          <w:p>
            <w:pPr>
              <w:pStyle w:val="BFCell"/>
              <w:snapToGrid w:val="0"/>
              <w:spacing w:after="0" w:line="240" w:lineRule="auto"/>
            </w:pPr>
            <w:r>
              <w:rPr>
                <w:color w:val="000000"/>
                <w:sz w:val="18"/>
              </w:rPr>
              <w:t xml:space="preserve">https://www.smart-factory.kr/ids/cd/OperationPermittedState/1/0</w:t>
            </w:r>
            <w:r>
              <w:rPr>
                <w:color w:val="000000"/>
                <w:sz w:val="18"/>
              </w:rPr>
              <w:br/>
              <w:t xml:space="preserve">현재 운전 허용 상태를 나타낸다. 제어기에서 운전을 허용한 상태인지 나타내며 이 값이 있다고 바로 운전 명령이 실행되는 것은 아니다.</w:t>
            </w:r>
          </w:p>
        </w:tc>
        <w:tc>
          <w:tcPr>
            <w:tcW w:w="2879" w:type="dxa"/>
          </w:tcPr>
          <w:p w:rsidR="004A0A2B" w:rsidRDefault="00000000">
            <w:pPr>
              <w:pStyle w:val="BFCell"/>
              <w:snapToGrid w:val="0"/>
              <w:spacing w:after="0" w:line="240" w:lineRule="auto"/>
            </w:pPr>
            <w:r>
              <w:rPr>
                <w:sz w:val="18"/>
              </w:rPr>
              <w:t>[String]</w:t>
            </w:r>
            <w:r>
              <w:rPr>
                <w:sz w:val="18"/>
              </w:rPr>
              <w:br/>
              <w:t>Permitted</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30"/>
        <w:pageBreakBefore/>
        <w:snapToGrid w:val="0"/>
        <w:spacing w:before="140" w:line="346" w:lineRule="exact"/>
      </w:pPr>
      <w:bookmarkStart w:id="249" w:name="BFH17"/>
      <w:bookmarkStart w:id="250" w:name="FurnaceSubmodel5"/>
      <w:r>
        <w:t>마. TimeSeries 서브모델</w:t>
      </w:r>
      <w:bookmarkEnd w:id="249"/>
      <w:bookmarkEnd w:id="250"/>
    </w:p>
    <w:p w:rsidR="00665370" w:rsidRDefault="00000000">
      <w:pPr>
        <w:keepNext/>
        <w:snapToGrid w:val="0"/>
        <w:spacing w:before="60" w:after="60" w:line="240" w:lineRule="auto"/>
        <w:jc w:val="center"/>
      </w:pPr>
      <w:r>
        <w:rPr>
          <w:noProof/>
        </w:rPr>
        <w:drawing>
          <wp:inline distT="0" distB="0" distL="0" distR="0" wp14:anchorId="674AE88C" wp14:editId="3FC820BF">
            <wp:extent cx="5700000" cy="1900000"/>
            <wp:effectExtent l="0" t="0" r="0" b="0"/>
            <wp:docPr id="12" name="TimeSeries" descr="그림 21 TimeSeries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53"/>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251" w:name="EXCap104"/>
      <w:bookmarkStart w:id="252" w:name="GuideF180117"/>
      <w:r>
        <w:rPr>
          <w:b w:val="0"/>
        </w:rPr>
        <w:t xml:space="preserve">그림 </w:t>
      </w:r>
      <w:fldSimple w:instr=" SEQ Figure ">
        <w:r w:rsidR="00B31ED6">
          <w:rPr>
            <w:noProof/>
          </w:rPr>
          <w:t>21</w:t>
        </w:r>
      </w:fldSimple>
      <w:r>
        <w:rPr>
          <w:b w:val="0"/>
        </w:rPr>
        <w:t xml:space="preserve"> TimeSeries 개념도</w:t>
      </w:r>
      <w:bookmarkEnd w:id="251"/>
      <w:bookmarkEnd w:id="252"/>
    </w:p>
    <w:p w:rsidR="00665370" w:rsidRDefault="00000000">
      <w:pPr>
        <w:keepNext/>
        <w:pageBreakBefore/>
        <w:snapToGrid w:val="0"/>
        <w:spacing w:before="60" w:after="60" w:line="240" w:lineRule="auto"/>
        <w:jc w:val="center"/>
      </w:pPr>
      <w:r>
        <w:rPr>
          <w:noProof/>
        </w:rPr>
        <w:drawing>
          <wp:inline distT="0" distB="0" distL="0" distR="0" wp14:anchorId="7B9D09B6" wp14:editId="528A9283">
            <wp:extent cx="5731200" cy="4665535"/>
            <wp:effectExtent l="0" t="0" r="0" b="0"/>
            <wp:docPr id="1609909078" name="Picture 160990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TimeSeries.png"/>
                    <pic:cNvPicPr/>
                  </pic:nvPicPr>
                  <pic:blipFill>
                    <a:blip r:embed="rId54"/>
                    <a:stretch>
                      <a:fillRect/>
                    </a:stretch>
                  </pic:blipFill>
                  <pic:spPr>
                    <a:xfrm>
                      <a:off x="0" y="0"/>
                      <a:ext cx="5731200" cy="4665535"/>
                    </a:xfrm>
                    <a:prstGeom prst="rect">
                      <a:avLst/>
                    </a:prstGeom>
                  </pic:spPr>
                </pic:pic>
              </a:graphicData>
            </a:graphic>
          </wp:inline>
        </w:drawing>
      </w:r>
    </w:p>
    <w:p w:rsidR="00665370" w:rsidRDefault="00000000">
      <w:pPr>
        <w:pStyle w:val="af4"/>
        <w:snapToGrid w:val="0"/>
        <w:spacing w:after="120" w:line="346" w:lineRule="exact"/>
        <w:jc w:val="center"/>
      </w:pPr>
      <w:bookmarkStart w:id="253" w:name="EXCap105"/>
      <w:bookmarkStart w:id="254" w:name="GuideF180118"/>
      <w:r>
        <w:rPr>
          <w:b w:val="0"/>
        </w:rPr>
        <w:t xml:space="preserve">그림 </w:t>
      </w:r>
      <w:fldSimple w:instr=" SEQ Figure ">
        <w:r w:rsidR="00B31ED6">
          <w:rPr>
            <w:noProof/>
          </w:rPr>
          <w:t>22</w:t>
        </w:r>
      </w:fldSimple>
      <w:r>
        <w:rPr>
          <w:b w:val="0"/>
        </w:rPr>
        <w:t xml:space="preserve"> TimeSeries 주요 구조 UML diagram</w:t>
      </w:r>
      <w:bookmarkEnd w:id="253"/>
      <w:bookmarkEnd w:id="254"/>
    </w:p>
    <w:p w:rsidR="00665370" w:rsidRDefault="00000000">
      <w:pPr>
        <w:snapToGrid w:val="0"/>
        <w:spacing w:line="346" w:lineRule="exact"/>
      </w:pPr>
      <w:r>
        <w:t>○ 외부 참조모델: IDTA Time Series Data 1.1.1</w:t>
      </w:r>
    </w:p>
    <w:p w:rsidR="00665370" w:rsidRDefault="00000000">
      <w:pPr>
        <w:snapToGrid w:val="0"/>
        <w:spacing w:line="346" w:lineRule="exact"/>
      </w:pPr>
      <w:r>
        <w:t>○ 서브모델 및 주요 구성요소 특징</w:t>
      </w:r>
    </w:p>
    <w:p w:rsidR="00665370" w:rsidRDefault="00000000">
      <w:pPr>
        <w:snapToGrid w:val="0"/>
        <w:spacing w:line="346" w:lineRule="exact"/>
      </w:pPr>
      <w:r>
        <w:t>Metadata/Record는 측정 열의 구조를 설명한다. InternalSegment/Records에는 Record00000 한 개만 있다. RecordCount는 1, StartTime과 EndTime은 모두 2026-06-17T08:15:00Z이며 Duration PT1S는 한 번의 1초 샘플 창이다. 외부 CSV(행과 열로 값을 저장한 텍스트 파일)는 86400행의 합성 예시이고 LinkedSegment는 조회 방법의 예시이다.</w:t>
      </w:r>
    </w:p>
    <w:p w:rsidR="00665370" w:rsidRDefault="00000000">
      <w:pPr>
        <w:snapToGrid w:val="0"/>
        <w:spacing w:line="346" w:lineRule="exact"/>
      </w:pPr>
      <w:r>
        <w:t>○ 서브모델 구성요소 적용 가이드</w:t>
      </w:r>
    </w:p>
    <w:p w:rsidR="00195196" w:rsidRPr="0044132F" w:rsidRDefault="00000000">
      <w:pPr>
        <w:keepLines/>
        <w:snapToGrid w:val="0"/>
        <w:spacing w:line="346" w:lineRule="exact"/>
        <w:jc w:val="left"/>
      </w:pPr>
      <w:r w:rsidRPr="0044132F">
        <w:rPr>
          <w:b/>
        </w:rPr>
        <w:t>• 유지:</w:t>
      </w:r>
      <w:r w:rsidRPr="0044132F">
        <w:t xml:space="preserve"> Metadata/Record와 ExternalSegment, LinkedSegment, InternalSegment의 구간 정보를 유지한다. 표준의 시계열 기록·파일·조회 구조를 온도, 가스, 퀜칭 및 보호 상태의 시간별 추적에 적용한다.</w:t>
      </w:r>
    </w:p>
    <w:p w:rsidR="00195196" w:rsidRPr="0044132F" w:rsidRDefault="00000000">
      <w:pPr>
        <w:keepLines/>
        <w:snapToGrid w:val="0"/>
        <w:spacing w:line="346" w:lineRule="exact"/>
        <w:jc w:val="left"/>
      </w:pPr>
      <w:r w:rsidRPr="0044132F">
        <w:rPr>
          <w:b/>
        </w:rPr>
        <w:t>• 추가·예시 교체:</w:t>
      </w:r>
      <w:r w:rsidRPr="0044132F">
        <w:t xml:space="preserve"> Metadata/Record와 내부 기록에 운전·열처리·분위기 및 퀜칭·보호·전원 상태의 5개 Record 시스템 묶음과 측정 항목을 추가하였다. 원본 sampleAccelerationX, Y, Z는 제외하였다. 내부 Record 예시는 Record00000으로 이름을 구체화하여 한 건만 두고, 외부 CSV와 Blob은 86400행 예시 데이터로 바꾸었다.</w:t>
      </w:r>
    </w:p>
    <w:p w:rsidR="00195196" w:rsidRPr="0044132F" w:rsidRDefault="00000000">
      <w:pPr>
        <w:keepLines/>
        <w:snapToGrid w:val="0"/>
        <w:spacing w:line="346" w:lineRule="exact"/>
        <w:jc w:val="left"/>
      </w:pPr>
      <w:r w:rsidRPr="0044132F">
        <w:rPr>
          <w:b/>
        </w:rPr>
        <w:t>• 변경 근거·원본 예외:</w:t>
      </w:r>
      <w:r w:rsidRPr="0044132F">
        <w:t xml:space="preserve"> IDTA Time Series Data 1.1의 Record 표(16쪽)는 시간 척도·형식에 적합한 다른 semanticId를 허용한다. LinkedSegment/EndTime의 semanticId 끝 공백은 공식 템플릿에 있는 원본 예외로 AASX에서 유지한다. 상세 표에도 같은 공백을 보존하므로 주소를 임의로 정리하지 않는다.</w:t>
      </w:r>
    </w:p>
    <w:p w:rsidR="00195196" w:rsidRPr="0044132F" w:rsidRDefault="00000000">
      <w:pPr>
        <w:keepLines/>
        <w:snapToGrid w:val="0"/>
        <w:spacing w:line="346" w:lineRule="exact"/>
        <w:jc w:val="left"/>
      </w:pPr>
      <w:r w:rsidRPr="0044132F">
        <w:rPr>
          <w:b/>
        </w:rPr>
        <w:t>• 참조 자료:</w:t>
      </w:r>
      <w:r w:rsidRPr="0044132F">
        <w:t xml:space="preserve"> IDTA 02008-1-1 Submodel Time Series Data, Record 표와 동봉 TS_OfficialTemplate.json. 공식 배포 위치는 표 3의 Time Series Data 참조 링크를 따른다.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255" w:name="EXCap106"/>
      <w:bookmarkStart w:id="256" w:name="GuideT180119"/>
      <w:bookmarkEnd w:id="255"/>
      <w:r>
        <w:t xml:space="preserve">표 </w:t>
      </w:r>
      <w:fldSimple w:instr=" SEQ Table ">
        <w:r w:rsidR="00B31ED6">
          <w:rPr>
            <w:noProof/>
          </w:rPr>
          <w:t>86</w:t>
        </w:r>
      </w:fldSimple>
      <w:r>
        <w:t xml:space="preserve"> Submodel 'TimeSeries'</w:t>
      </w:r>
      <w:bookmarkEnd w:id="25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TimeSeries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시간에 따른 운전값의 변화를 찾아볼 수 있도록 기록을 묶는 정보이다. 기록 구조와 함께 AAS 내부 기록, 외부 파일, 외부 서버 조회 정보를 구분해 관리한다.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Metadata</w:t>
            </w:r>
          </w:p>
        </w:tc>
        <w:tc>
          <w:tcPr>
            <w:tcW w:w="3239" w:type="dxa"/>
          </w:tcPr>
          <w:p>
            <w:pPr>
              <w:pStyle w:val="BFCell"/>
              <w:snapToGrid w:val="0"/>
              <w:spacing w:after="0" w:line="240" w:lineRule="auto"/>
            </w:pPr>
            <w:r>
              <w:rPr>
                <w:color w:val="000000"/>
                <w:sz w:val="18"/>
              </w:rPr>
              <w:t xml:space="preserve">https://admin-shell.io/idta/TimeSeries/Metadata/1/1</w:t>
            </w:r>
            <w:r>
              <w:rPr>
                <w:color w:val="000000"/>
                <w:sz w:val="18"/>
              </w:rPr>
              <w:br/>
              <w:t xml:space="preserve">이 시계열이 무엇을 기록하며 한 기록에 어떤 항목이 들어가는지 설명하는 정보이다. 이름·설명과 Record 구조를 통해 시간값 및 운전 신호의 구성을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Segments</w:t>
            </w:r>
          </w:p>
        </w:tc>
        <w:tc>
          <w:tcPr>
            <w:tcW w:w="3239" w:type="dxa"/>
          </w:tcPr>
          <w:p>
            <w:pPr>
              <w:pStyle w:val="BFCell"/>
              <w:snapToGrid w:val="0"/>
              <w:spacing w:after="0" w:line="240" w:lineRule="auto"/>
            </w:pPr>
            <w:r>
              <w:rPr>
                <w:color w:val="000000"/>
                <w:sz w:val="18"/>
              </w:rPr>
              <w:t xml:space="preserve">https://admin-shell.io/idta/TimeSeries/Segments/1/1</w:t>
            </w:r>
            <w:r>
              <w:rPr>
                <w:color w:val="000000"/>
                <w:sz w:val="18"/>
              </w:rPr>
              <w:br/>
              <w:t xml:space="preserve">시계열 기록을 저장·조회 방식에 따라 나눈 묶음이다. 외부 파일형, 서버 조회형, AAS 내부 기록형을 구분하고 각 구간의 시간 범위와 기록 수를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57" w:name="EXCap107"/>
      <w:bookmarkStart w:id="258" w:name="GuideT180120"/>
      <w:bookmarkEnd w:id="257"/>
      <w:r>
        <w:t xml:space="preserve">표 </w:t>
      </w:r>
      <w:fldSimple w:instr=" SEQ Table ">
        <w:r w:rsidR="00B31ED6">
          <w:rPr>
            <w:noProof/>
          </w:rPr>
          <w:t>87</w:t>
        </w:r>
      </w:fldSimple>
      <w:r>
        <w:t xml:space="preserve"> Submodel Element Collection 'Metadata'</w:t>
      </w:r>
      <w:bookmarkEnd w:id="25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Metadata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https://admin-shell.io/idta/TimeSeries/Metadata/1/1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TimeSeries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시계열이 무엇을 기록하며 한 기록에 어떤 항목이 들어가는지 설명하는 정보이다. 이름·설명과 Record 구조를 통해 시간값 및 운전 신호의 구성을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Name</w:t>
            </w:r>
          </w:p>
        </w:tc>
        <w:tc>
          <w:tcPr>
            <w:tcW w:w="3239" w:type="dxa"/>
          </w:tcPr>
          <w:p>
            <w:pPr>
              <w:pStyle w:val="BFCell"/>
              <w:snapToGrid w:val="0"/>
              <w:spacing w:after="0" w:line="240" w:lineRule="auto"/>
            </w:pPr>
            <w:r>
              <w:rPr>
                <w:color w:val="000000"/>
                <w:sz w:val="18"/>
              </w:rPr>
              <w:t xml:space="preserve">https://admin-shell.io/idta/TimeSeries/Metadata/Name/1/1</w:t>
            </w:r>
            <w:r>
              <w:rPr>
                <w:color w:val="000000"/>
                <w:sz w:val="18"/>
              </w:rPr>
              <w:br/>
              <w:t xml:space="preserve">시계열 전체를 알아볼 수 있게 붙인 이름이다. 기록하는 장비나 신호 종류를 구분하여 여러 시계열 중 필요한 자료를 찾는 데 사용한다.</w:t>
            </w:r>
          </w:p>
        </w:tc>
        <w:tc>
          <w:tcPr>
            <w:tcW w:w="2879" w:type="dxa"/>
          </w:tcPr>
          <w:p w:rsidR="004A0A2B" w:rsidRDefault="00000000">
            <w:pPr>
              <w:pStyle w:val="BFCell"/>
              <w:snapToGrid w:val="0"/>
              <w:spacing w:after="0" w:line="240" w:lineRule="auto"/>
            </w:pPr>
            <w:r>
              <w:rPr>
                <w:sz w:val="18"/>
              </w:rPr>
              <w:t>[-]</w:t>
            </w:r>
            <w:r>
              <w:rPr>
                <w:sz w:val="18"/>
              </w:rPr>
              <w:br/>
              <w:t>Batch heat treatment furnace operation time series@en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Description</w:t>
            </w:r>
          </w:p>
        </w:tc>
        <w:tc>
          <w:tcPr>
            <w:tcW w:w="3239" w:type="dxa"/>
          </w:tcPr>
          <w:p>
            <w:pPr>
              <w:pStyle w:val="BFCell"/>
              <w:snapToGrid w:val="0"/>
              <w:spacing w:after="0" w:line="240" w:lineRule="auto"/>
            </w:pPr>
            <w:r>
              <w:rPr>
                <w:color w:val="000000"/>
                <w:sz w:val="18"/>
              </w:rPr>
              <w:t xml:space="preserve">https://admin-shell.io/idta/TimeSeries/Metadata/Description/1/1</w:t>
            </w:r>
            <w:r>
              <w:rPr>
                <w:color w:val="000000"/>
                <w:sz w:val="18"/>
              </w:rPr>
              <w:br/>
              <w:t xml:space="preserve">이 시계열이 어떤 운전값을 기록하는지 설명한다. 기록 항목의 구성과 대상 장비를 알아볼 수 있어 필요한 기록인지 판단하는 데 사용한다.</w:t>
            </w:r>
          </w:p>
        </w:tc>
        <w:tc>
          <w:tcPr>
            <w:tcW w:w="2879" w:type="dxa"/>
          </w:tcPr>
          <w:p w:rsidR="004A0A2B" w:rsidRDefault="00000000">
            <w:pPr>
              <w:pStyle w:val="BFCell"/>
              <w:snapToGrid w:val="0"/>
              <w:spacing w:after="0" w:line="240" w:lineRule="auto"/>
            </w:pPr>
            <w:r>
              <w:rPr>
                <w:sz w:val="18"/>
              </w:rPr>
              <w:t>[-]</w:t>
            </w:r>
            <w:r>
              <w:rPr>
                <w:sz w:val="18"/>
              </w:rPr>
              <w:br/>
              <w:t>Time series data for batch heat treatment furnace operation values@en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w:t>
            </w:r>
          </w:p>
        </w:tc>
        <w:tc>
          <w:tcPr>
            <w:tcW w:w="3239" w:type="dxa"/>
          </w:tcPr>
          <w:p>
            <w:pPr>
              <w:pStyle w:val="BFCell"/>
              <w:snapToGrid w:val="0"/>
              <w:spacing w:after="0" w:line="240" w:lineRule="auto"/>
            </w:pPr>
            <w:r>
              <w:rPr>
                <w:color w:val="000000"/>
                <w:sz w:val="18"/>
              </w:rPr>
              <w:t xml:space="preserve">https://admin-shell.io/idta/TimeSeries/Record/1/1</w:t>
            </w:r>
            <w:r>
              <w:rPr>
                <w:color w:val="000000"/>
                <w:sz w:val="18"/>
              </w:rPr>
              <w:br/>
              <w:t xml:space="preserve">한 시점에 함께 기록할 운전값의 구조를 보여 주는 묶음이다. 기준 시각 아래 운전 상태, 온도, 가스·냉각, 보호 상태와 전력 신호를 배치한다.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59" w:name="EXCap108"/>
      <w:bookmarkStart w:id="260" w:name="GuideT180121"/>
      <w:bookmarkEnd w:id="259"/>
      <w:r>
        <w:t xml:space="preserve">표 </w:t>
      </w:r>
      <w:fldSimple w:instr=" SEQ Table ">
        <w:r w:rsidR="00B31ED6">
          <w:rPr>
            <w:noProof/>
          </w:rPr>
          <w:t>88</w:t>
        </w:r>
      </w:fldSimple>
      <w:r>
        <w:t xml:space="preserve"> Submodel Element Collection 'Record'</w:t>
      </w:r>
      <w:bookmarkEnd w:id="26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https://admin-shell.io/idta/TimeSeries/Record/1/1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Metadata</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시점에 함께 기록할 운전값의 구조를 보여 주는 묶음이다. 기준 시각 아래 운전 상태, 온도, 가스·냉각, 보호 상태와 전력 신호를 배치한다.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Time</w:t>
            </w:r>
          </w:p>
        </w:tc>
        <w:tc>
          <w:tcPr>
            <w:tcW w:w="3239" w:type="dxa"/>
          </w:tcPr>
          <w:p>
            <w:pPr>
              <w:pStyle w:val="BFCell"/>
              <w:snapToGrid w:val="0"/>
              <w:spacing w:after="0" w:line="240" w:lineRule="auto"/>
            </w:pPr>
            <w:r>
              <w:rPr>
                <w:color w:val="000000"/>
                <w:sz w:val="18"/>
              </w:rPr>
              <w:t xml:space="preserve">https://www.smart-factory.kr/ids/cd/UtcTime/1/1</w:t>
            </w:r>
            <w:r>
              <w:rPr>
                <w:color w:val="000000"/>
                <w:sz w:val="18"/>
              </w:rPr>
              <w:br/>
              <w:t xml:space="preserve">이 기록의 측정 시각이다. Z는 UTC 기준 시각을 뜻한다. 한 기록 안의 온도·전류·상태를 같은 시점의 값으로 묶어 비교하는 기준이다.</w:t>
            </w:r>
          </w:p>
        </w:tc>
        <w:tc>
          <w:tcPr>
            <w:tcW w:w="2879" w:type="dxa"/>
          </w:tcPr>
          <w:p w:rsidR="004A0A2B" w:rsidRDefault="00000000">
            <w:pPr>
              <w:pStyle w:val="BFCell"/>
              <w:snapToGrid w:val="0"/>
              <w:spacing w:after="0" w:line="240" w:lineRule="auto"/>
            </w:pPr>
            <w:r>
              <w:rPr>
                <w:sz w:val="18"/>
              </w:rPr>
              <w:t>[DateTime]</w:t>
            </w:r>
            <w:r>
              <w:rPr>
                <w:sz w:val="18"/>
              </w:rPr>
              <w:br/>
              <w:t>2026-06-17T08:15:30Z</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RecordDeviceOperationSystem</w:t>
            </w:r>
          </w:p>
        </w:tc>
        <w:tc>
          <w:tcPr>
            <w:tcW w:w="3239" w:type="dxa"/>
          </w:tcPr>
          <w:p>
            <w:pPr>
              <w:pStyle w:val="BFCell"/>
              <w:snapToGrid w:val="0"/>
              <w:spacing w:after="0" w:line="240" w:lineRule="auto"/>
            </w:pPr>
            <w:r>
              <w:rPr>
                <w:color w:val="000000"/>
                <w:sz w:val="18"/>
              </w:rPr>
              <w:t xml:space="preserve">https://www.smart-factory.kr/ids/cd/RecordDeviceOperationSystem/1/0</w:t>
            </w:r>
            <w:r>
              <w:rPr>
                <w:color w:val="000000"/>
                <w:sz w:val="18"/>
              </w:rPr>
              <w:br/>
              <w:t xml:space="preserve">기록 시점의 장비 운전 상태를 모아 놓은 묶음이다. 운전 상태·모드·열처리 단계가 시간에 따라 어떻게 바뀌었는지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RecordHeatTreatmentProcessSystem</w:t>
            </w:r>
          </w:p>
        </w:tc>
        <w:tc>
          <w:tcPr>
            <w:tcW w:w="3239" w:type="dxa"/>
          </w:tcPr>
          <w:p>
            <w:pPr>
              <w:pStyle w:val="BFCell"/>
              <w:snapToGrid w:val="0"/>
              <w:spacing w:after="0" w:line="240" w:lineRule="auto"/>
            </w:pPr>
            <w:r>
              <w:rPr>
                <w:color w:val="000000"/>
                <w:sz w:val="18"/>
              </w:rPr>
              <w:t xml:space="preserve">https://www.smart-factory.kr/ids/cd/RecordHeatTreatmentProcessSystem/1/0</w:t>
            </w:r>
            <w:r>
              <w:rPr>
                <w:color w:val="000000"/>
                <w:sz w:val="18"/>
              </w:rPr>
              <w:br/>
              <w:t xml:space="preserve">기록 시점의 가열 상태를 모아 놓은 묶음이다. 온도 관련 기록을 찾아 목표값과 실제값의 변화를 시간 순서로 비교한다.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RecordAtmosphereAndQuenchSystem</w:t>
            </w:r>
          </w:p>
        </w:tc>
        <w:tc>
          <w:tcPr>
            <w:tcW w:w="3239" w:type="dxa"/>
          </w:tcPr>
          <w:p>
            <w:pPr>
              <w:pStyle w:val="BFCell"/>
              <w:snapToGrid w:val="0"/>
              <w:spacing w:after="0" w:line="240" w:lineRule="auto"/>
            </w:pPr>
            <w:r>
              <w:rPr>
                <w:color w:val="000000"/>
                <w:sz w:val="18"/>
              </w:rPr>
              <w:t xml:space="preserve">https://www.smart-factory.kr/ids/cd/RecordAtmosphereAndQuenchSystem/1/0</w:t>
            </w:r>
            <w:r>
              <w:rPr>
                <w:color w:val="000000"/>
                <w:sz w:val="18"/>
              </w:rPr>
              <w:br/>
              <w:t xml:space="preserve">기록 시점의 가스 분위기와 냉각·장입 조건을 모아 놓은 묶음이다. 분위기 신호와 오일 온도·장입 무게를 같은 시각의 값으로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RecordProtectionAndSafetyStateSystem</w:t>
            </w:r>
          </w:p>
        </w:tc>
        <w:tc>
          <w:tcPr>
            <w:tcW w:w="3239" w:type="dxa"/>
          </w:tcPr>
          <w:p>
            <w:pPr>
              <w:pStyle w:val="BFCell"/>
              <w:snapToGrid w:val="0"/>
              <w:spacing w:after="0" w:line="240" w:lineRule="auto"/>
            </w:pPr>
            <w:r>
              <w:rPr>
                <w:color w:val="000000"/>
                <w:sz w:val="18"/>
              </w:rPr>
              <w:t xml:space="preserve">https://www.smart-factory.kr/ids/cd/RecordProtectionAndSafetyStateSystem/1/0</w:t>
            </w:r>
            <w:r>
              <w:rPr>
                <w:color w:val="000000"/>
                <w:sz w:val="18"/>
              </w:rPr>
              <w:br/>
              <w:t xml:space="preserve">기록 시점의 경보와 보호 상태를 모아 놓은 묶음이다. 온도·운전 기록과 시간축을 맞춰 보호 기능의 상태 변화를 살펴본다.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RecordElectricalAndSafetyConditionSystem</w:t>
            </w:r>
          </w:p>
        </w:tc>
        <w:tc>
          <w:tcPr>
            <w:tcW w:w="3239" w:type="dxa"/>
          </w:tcPr>
          <w:p>
            <w:pPr>
              <w:pStyle w:val="BFCell"/>
              <w:snapToGrid w:val="0"/>
              <w:spacing w:after="0" w:line="240" w:lineRule="auto"/>
            </w:pPr>
            <w:r>
              <w:rPr>
                <w:color w:val="000000"/>
                <w:sz w:val="18"/>
              </w:rPr>
              <w:t xml:space="preserve">https://www.smart-factory.kr/ids/cd/RecordElectricalAndSafetyConditionSystem/1/0</w:t>
            </w:r>
            <w:r>
              <w:rPr>
                <w:color w:val="000000"/>
                <w:sz w:val="18"/>
              </w:rPr>
              <w:br/>
              <w:t xml:space="preserve">기록 시점의 전원 및 운전 허용 상태를 모아 놓은 묶음이다. 전력 사용과 비상정지·운전 허용 기록을 나누어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61" w:name="EXCap109"/>
      <w:bookmarkStart w:id="262" w:name="GuideT180122"/>
      <w:bookmarkEnd w:id="261"/>
      <w:r>
        <w:t xml:space="preserve">표 </w:t>
      </w:r>
      <w:fldSimple w:instr=" SEQ Table ">
        <w:r w:rsidR="00B31ED6">
          <w:rPr>
            <w:noProof/>
          </w:rPr>
          <w:t>89</w:t>
        </w:r>
      </w:fldSimple>
      <w:r>
        <w:t xml:space="preserve"> Submodel Element Collection 'RecordDeviceOperationSystem'</w:t>
      </w:r>
      <w:bookmarkEnd w:id="26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RecordDeviceOperationSystem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https://www.smart-factory.kr/ids/cd/RecordDeviceOperationSystem/1/0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장비 운전 상태를 모아 놓은 묶음이다. 운전 상태·모드·열처리 단계가 시간에 따라 어떻게 바뀌었는지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RecordOperatingStateMonitoring</w:t>
            </w:r>
          </w:p>
        </w:tc>
        <w:tc>
          <w:tcPr>
            <w:tcW w:w="3239" w:type="dxa"/>
          </w:tcPr>
          <w:p>
            <w:pPr>
              <w:pStyle w:val="BFCell"/>
              <w:snapToGrid w:val="0"/>
              <w:spacing w:after="0" w:line="240" w:lineRule="auto"/>
            </w:pPr>
            <w:r>
              <w:rPr>
                <w:color w:val="000000"/>
                <w:sz w:val="18"/>
              </w:rPr>
              <w:t xml:space="preserve">https://www.smart-factory.kr/ids/cd/RecordOperatingStateMonitoring/1/0</w:t>
            </w:r>
            <w:r>
              <w:rPr>
                <w:color w:val="000000"/>
                <w:sz w:val="18"/>
              </w:rPr>
              <w:br/>
              <w:t xml:space="preserve">한 시점에 기록된 장비·열처리 상태와 운전 모드·단계이다. 같은 기록의 Time을 기준으로 다른 측정값과 대응하여 읽는다.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63" w:name="EXCap110"/>
      <w:bookmarkStart w:id="264" w:name="GuideT180123"/>
      <w:bookmarkEnd w:id="263"/>
      <w:r>
        <w:t xml:space="preserve">표 </w:t>
      </w:r>
      <w:fldSimple w:instr=" SEQ Table ">
        <w:r w:rsidR="00B31ED6">
          <w:rPr>
            <w:noProof/>
          </w:rPr>
          <w:t>90</w:t>
        </w:r>
      </w:fldSimple>
      <w:r>
        <w:t xml:space="preserve"> Submodel Element Collection 'RecordOperatingStateMonitoring'</w:t>
      </w:r>
      <w:bookmarkEnd w:id="26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RecordOperatingStateMonitoring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https://www.smart-factory.kr/ids/cd/RecordOperatingStateMonitoring/1/0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RecordDeviceOperationSystem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시점에 기록된 장비·열처리 상태와 운전 모드·단계이다. 같은 기록의 Time을 기준으로 다른 측정값과 대응하여 읽는다.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DeviceRunState</w:t>
            </w:r>
          </w:p>
        </w:tc>
        <w:tc>
          <w:tcPr>
            <w:tcW w:w="3239" w:type="dxa"/>
          </w:tcPr>
          <w:p>
            <w:pPr>
              <w:pStyle w:val="BFCell"/>
              <w:snapToGrid w:val="0"/>
              <w:spacing w:after="0" w:line="240" w:lineRule="auto"/>
            </w:pPr>
            <w:r>
              <w:rPr>
                <w:color w:val="000000"/>
                <w:sz w:val="18"/>
              </w:rPr>
              <w:t xml:space="preserve">https://www.smart-factory.kr/ids/cd/DeviceRunState/1/0</w:t>
            </w:r>
            <w:r>
              <w:rPr>
                <w:color w:val="000000"/>
                <w:sz w:val="18"/>
              </w:rPr>
              <w:br/>
              <w:t xml:space="preserve">장비 전체 운전 상태 이력을 나타낸다. 장비 전체가 가동·대기·정지 중 어느 상태인지 구분할 때 사용한다.</w:t>
            </w:r>
          </w:p>
        </w:tc>
        <w:tc>
          <w:tcPr>
            <w:tcW w:w="2879" w:type="dxa"/>
          </w:tcPr>
          <w:p w:rsidR="004A0A2B" w:rsidRDefault="00000000">
            <w:pPr>
              <w:pStyle w:val="BFCell"/>
              <w:snapToGrid w:val="0"/>
              <w:spacing w:after="0" w:line="240" w:lineRule="auto"/>
            </w:pPr>
            <w:r>
              <w:rPr>
                <w:sz w:val="18"/>
              </w:rPr>
              <w:t>[String]</w:t>
            </w:r>
            <w:r>
              <w:rPr>
                <w:sz w:val="18"/>
              </w:rPr>
              <w:br/>
              <w:t>Running</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OperationMode</w:t>
            </w:r>
          </w:p>
        </w:tc>
        <w:tc>
          <w:tcPr>
            <w:tcW w:w="3239" w:type="dxa"/>
          </w:tcPr>
          <w:p>
            <w:pPr>
              <w:pStyle w:val="BFCell"/>
              <w:snapToGrid w:val="0"/>
              <w:spacing w:after="0" w:line="240" w:lineRule="auto"/>
            </w:pPr>
            <w:r>
              <w:rPr>
                <w:color w:val="000000"/>
                <w:sz w:val="18"/>
              </w:rPr>
              <w:t xml:space="preserve">https://www.smart-factory.kr/ids/cd/OperationMode/1/0</w:t>
            </w:r>
            <w:r>
              <w:rPr>
                <w:color w:val="000000"/>
                <w:sz w:val="18"/>
              </w:rPr>
              <w:br/>
              <w:t xml:space="preserve">장비 운전 모드 이력을 나타낸다. 어떤 운전 방식이 선택되었는지 나타내며 실제로 동작 중인지 나타내는 운전 상태와 구분한다.</w:t>
            </w:r>
          </w:p>
        </w:tc>
        <w:tc>
          <w:tcPr>
            <w:tcW w:w="2879" w:type="dxa"/>
          </w:tcPr>
          <w:p w:rsidR="004A0A2B" w:rsidRDefault="00000000">
            <w:pPr>
              <w:pStyle w:val="BFCell"/>
              <w:snapToGrid w:val="0"/>
              <w:spacing w:after="0" w:line="240" w:lineRule="auto"/>
            </w:pPr>
            <w:r>
              <w:rPr>
                <w:sz w:val="18"/>
              </w:rPr>
              <w:t>[String]</w:t>
            </w:r>
            <w:r>
              <w:rPr>
                <w:sz w:val="18"/>
              </w:rPr>
              <w:br/>
              <w:t>Batch heat treatment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HeatTreatmentPhase</w:t>
            </w:r>
          </w:p>
        </w:tc>
        <w:tc>
          <w:tcPr>
            <w:tcW w:w="3239" w:type="dxa"/>
          </w:tcPr>
          <w:p>
            <w:pPr>
              <w:pStyle w:val="BFCell"/>
              <w:snapToGrid w:val="0"/>
              <w:spacing w:after="0" w:line="240" w:lineRule="auto"/>
            </w:pPr>
            <w:r>
              <w:rPr>
                <w:color w:val="000000"/>
                <w:sz w:val="18"/>
              </w:rPr>
              <w:t xml:space="preserve">https://www.smart-factory.kr/ids/cd/HeatTreatmentPhase/1/0</w:t>
            </w:r>
            <w:r>
              <w:rPr>
                <w:color w:val="000000"/>
                <w:sz w:val="18"/>
              </w:rPr>
              <w:br/>
              <w:t xml:space="preserve">열처리 단계 이력을 나타낸다. 승온·유지·냉각 등 열처리 순서 중 어느 단계에 있는지 확인한다.</w:t>
            </w:r>
          </w:p>
        </w:tc>
        <w:tc>
          <w:tcPr>
            <w:tcW w:w="2879" w:type="dxa"/>
          </w:tcPr>
          <w:p w:rsidR="004A0A2B" w:rsidRDefault="00000000">
            <w:pPr>
              <w:pStyle w:val="BFCell"/>
              <w:snapToGrid w:val="0"/>
              <w:spacing w:after="0" w:line="240" w:lineRule="auto"/>
            </w:pPr>
            <w:r>
              <w:rPr>
                <w:sz w:val="18"/>
              </w:rPr>
              <w:t>[String]</w:t>
            </w:r>
            <w:r>
              <w:rPr>
                <w:sz w:val="18"/>
              </w:rPr>
              <w:br/>
              <w:t>Carburizing soak</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HeatTreatmentRunState</w:t>
            </w:r>
          </w:p>
        </w:tc>
        <w:tc>
          <w:tcPr>
            <w:tcW w:w="3239" w:type="dxa"/>
          </w:tcPr>
          <w:p>
            <w:pPr>
              <w:pStyle w:val="BFCell"/>
              <w:snapToGrid w:val="0"/>
              <w:spacing w:after="0" w:line="240" w:lineRule="auto"/>
            </w:pPr>
            <w:r>
              <w:rPr>
                <w:color w:val="000000"/>
                <w:sz w:val="18"/>
              </w:rPr>
              <w:t xml:space="preserve">https://www.smart-factory.kr/ids/cd/HeatTreatmentRunState/1/0</w:t>
            </w:r>
            <w:r>
              <w:rPr>
                <w:color w:val="000000"/>
                <w:sz w:val="18"/>
              </w:rPr>
              <w:br/>
              <w:t xml:space="preserve">열처리 운전 상태 이력을 나타낸다. 열처리 작업이 실행·대기·완료 등 어떤 상태인지 확인하여 공정 단계 정보와 함께 해석한다.</w:t>
            </w:r>
          </w:p>
        </w:tc>
        <w:tc>
          <w:tcPr>
            <w:tcW w:w="2879" w:type="dxa"/>
          </w:tcPr>
          <w:p w:rsidR="004A0A2B" w:rsidRDefault="00000000">
            <w:pPr>
              <w:pStyle w:val="BFCell"/>
              <w:snapToGrid w:val="0"/>
              <w:spacing w:after="0" w:line="240" w:lineRule="auto"/>
            </w:pPr>
            <w:r>
              <w:rPr>
                <w:sz w:val="18"/>
              </w:rPr>
              <w:t>[String]</w:t>
            </w:r>
            <w:r>
              <w:rPr>
                <w:sz w:val="18"/>
              </w:rPr>
              <w:br/>
              <w:t>Running</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65" w:name="EXCap111"/>
      <w:bookmarkStart w:id="266" w:name="GuideT180124"/>
      <w:bookmarkEnd w:id="265"/>
      <w:r>
        <w:t xml:space="preserve">표 </w:t>
      </w:r>
      <w:fldSimple w:instr=" SEQ Table ">
        <w:r w:rsidR="00B31ED6">
          <w:rPr>
            <w:noProof/>
          </w:rPr>
          <w:t>91</w:t>
        </w:r>
      </w:fldSimple>
      <w:r>
        <w:t xml:space="preserve"> Submodel Element Collection 'RecordHeatTreatmentProcessSystem'</w:t>
      </w:r>
      <w:bookmarkEnd w:id="26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RecordHeatTreatmentProcessSystem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https://www.smart-factory.kr/ids/cd/RecordHeatTreatmentProcessSystem/1/0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가열 상태를 모아 놓은 묶음이다. 온도 관련 기록을 찾아 목표값과 실제값의 변화를 시간 순서로 비교한다.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RecordTemperatureMonitoring</w:t>
            </w:r>
          </w:p>
        </w:tc>
        <w:tc>
          <w:tcPr>
            <w:tcW w:w="3239" w:type="dxa"/>
          </w:tcPr>
          <w:p>
            <w:pPr>
              <w:pStyle w:val="BFCell"/>
              <w:snapToGrid w:val="0"/>
              <w:spacing w:after="0" w:line="240" w:lineRule="auto"/>
            </w:pPr>
            <w:r>
              <w:rPr>
                <w:color w:val="000000"/>
                <w:sz w:val="18"/>
              </w:rPr>
              <w:t xml:space="preserve">https://www.smart-factory.kr/ids/cd/RecordTemperatureMonitoring/1/0</w:t>
            </w:r>
            <w:r>
              <w:rPr>
                <w:color w:val="000000"/>
                <w:sz w:val="18"/>
              </w:rPr>
              <w:br/>
              <w:t xml:space="preserve">한 시점의 열처리로 온도·목표 온도·구역별 온도·편차·승온 속도를 모은 기록이다. 시간 순서로 이어 보아 가열 진행과 구역별 차이를 확인한다.</w:t>
            </w:r>
          </w:p>
        </w:tc>
        <w:tc>
          <w:tcPr>
            <w:tcW w:w="2879" w:type="dxa"/>
          </w:tcPr>
          <w:p w:rsidR="004A0A2B" w:rsidRDefault="00000000">
            <w:pPr>
              <w:pStyle w:val="BFCell"/>
              <w:snapToGrid w:val="0"/>
              <w:spacing w:after="0" w:line="240" w:lineRule="auto"/>
            </w:pPr>
            <w:r>
              <w:rPr>
                <w:sz w:val="18"/>
              </w:rPr>
              <w:t>[-]</w:t>
            </w:r>
            <w:r>
              <w:rPr>
                <w:sz w:val="18"/>
              </w:rPr>
              <w:br/>
              <w:t>7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67" w:name="EXCap112"/>
      <w:bookmarkStart w:id="268" w:name="GuideT180125"/>
      <w:bookmarkEnd w:id="267"/>
      <w:r>
        <w:t xml:space="preserve">표 </w:t>
      </w:r>
      <w:fldSimple w:instr=" SEQ Table ">
        <w:r w:rsidR="00B31ED6">
          <w:rPr>
            <w:noProof/>
          </w:rPr>
          <w:t>92</w:t>
        </w:r>
      </w:fldSimple>
      <w:r>
        <w:t xml:space="preserve"> Submodel Element Collection 'RecordTemperatureMonitoring'</w:t>
      </w:r>
      <w:bookmarkEnd w:id="26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RecordTemperatureMonitoring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https://www.smart-factory.kr/ids/cd/RecordTemperatureMonitoring/1/0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RecordHeatTreatmentProcessSystem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열처리로 온도·목표 온도·구역별 온도·편차·승온 속도를 모은 기록이다. 시간 순서로 이어 보아 가열 진행과 구역별 차이를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FurnaceTemperatureActual</w:t>
            </w:r>
          </w:p>
        </w:tc>
        <w:tc>
          <w:tcPr>
            <w:tcW w:w="3239" w:type="dxa"/>
          </w:tcPr>
          <w:p>
            <w:pPr>
              <w:pStyle w:val="BFCell"/>
              <w:snapToGrid w:val="0"/>
              <w:spacing w:after="0" w:line="240" w:lineRule="auto"/>
            </w:pPr>
            <w:r>
              <w:rPr>
                <w:color w:val="000000"/>
                <w:sz w:val="18"/>
              </w:rPr>
              <w:t xml:space="preserve">https://www.smart-factory.kr/ids/cd/FurnaceTemperatureActual/1/0</w:t>
            </w:r>
            <w:r>
              <w:rPr>
                <w:color w:val="000000"/>
                <w:sz w:val="18"/>
              </w:rPr>
              <w:br/>
              <w:t xml:space="preserve">열처리로 온도 이력을 나타낸다. 온도 센서에서 확인한 열처리로 내부 상태로, 목표 온도와 비교하여 가열 진행을 살펴본다.</w:t>
            </w:r>
          </w:p>
        </w:tc>
        <w:tc>
          <w:tcPr>
            <w:tcW w:w="2879" w:type="dxa"/>
          </w:tcPr>
          <w:p w:rsidR="004A0A2B" w:rsidRDefault="00000000">
            <w:pPr>
              <w:pStyle w:val="BFCell"/>
              <w:snapToGrid w:val="0"/>
              <w:spacing w:after="0" w:line="240" w:lineRule="auto"/>
            </w:pPr>
            <w:r>
              <w:rPr>
                <w:sz w:val="18"/>
              </w:rPr>
              <w:t>[Double]</w:t>
            </w:r>
            <w:r>
              <w:rPr>
                <w:sz w:val="18"/>
              </w:rPr>
              <w:br/>
              <w:t>928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FurnaceTemperatureSetpoint</w:t>
            </w:r>
          </w:p>
        </w:tc>
        <w:tc>
          <w:tcPr>
            <w:tcW w:w="3239" w:type="dxa"/>
          </w:tcPr>
          <w:p>
            <w:pPr>
              <w:pStyle w:val="BFCell"/>
              <w:snapToGrid w:val="0"/>
              <w:spacing w:after="0" w:line="240" w:lineRule="auto"/>
            </w:pPr>
            <w:r>
              <w:rPr>
                <w:color w:val="000000"/>
                <w:sz w:val="18"/>
              </w:rPr>
              <w:t xml:space="preserve">https://www.smart-factory.kr/ids/cd/FurnaceTemperatureSetpoint/1/0</w:t>
            </w:r>
            <w:r>
              <w:rPr>
                <w:color w:val="000000"/>
                <w:sz w:val="18"/>
              </w:rPr>
              <w:br/>
              <w:t xml:space="preserve">열처리로 온도 설정값 이력을 나타낸다. 현재 적용하는 목표 온도로, 실제 측정 온도가 이 값에 도달했는지 비교한다.</w:t>
            </w:r>
          </w:p>
        </w:tc>
        <w:tc>
          <w:tcPr>
            <w:tcW w:w="2879" w:type="dxa"/>
          </w:tcPr>
          <w:p w:rsidR="004A0A2B" w:rsidRDefault="00000000">
            <w:pPr>
              <w:pStyle w:val="BFCell"/>
              <w:snapToGrid w:val="0"/>
              <w:spacing w:after="0" w:line="240" w:lineRule="auto"/>
            </w:pPr>
            <w:r>
              <w:rPr>
                <w:sz w:val="18"/>
              </w:rPr>
              <w:t>[Double]</w:t>
            </w:r>
            <w:r>
              <w:rPr>
                <w:sz w:val="18"/>
              </w:rPr>
              <w:br/>
              <w:t>930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Zone1TemperatureActual</w:t>
            </w:r>
          </w:p>
        </w:tc>
        <w:tc>
          <w:tcPr>
            <w:tcW w:w="3239" w:type="dxa"/>
          </w:tcPr>
          <w:p>
            <w:pPr>
              <w:pStyle w:val="BFCell"/>
              <w:snapToGrid w:val="0"/>
              <w:spacing w:after="0" w:line="240" w:lineRule="auto"/>
            </w:pPr>
            <w:r>
              <w:rPr>
                <w:color w:val="000000"/>
                <w:sz w:val="18"/>
              </w:rPr>
              <w:t xml:space="preserve">https://www.smart-factory.kr/ids/cd/Zone1TemperatureActual/1/0</w:t>
            </w:r>
            <w:r>
              <w:rPr>
                <w:color w:val="000000"/>
                <w:sz w:val="18"/>
              </w:rPr>
              <w:br/>
              <w:t xml:space="preserve">1존 온도 이력을 나타낸다. 첫 번째 가열 구역의 측정 온도로, 다른 구역 값과 함께 온도 분포를 살펴본다.</w:t>
            </w:r>
          </w:p>
        </w:tc>
        <w:tc>
          <w:tcPr>
            <w:tcW w:w="2879" w:type="dxa"/>
          </w:tcPr>
          <w:p w:rsidR="004A0A2B" w:rsidRDefault="00000000">
            <w:pPr>
              <w:pStyle w:val="BFCell"/>
              <w:snapToGrid w:val="0"/>
              <w:spacing w:after="0" w:line="240" w:lineRule="auto"/>
            </w:pPr>
            <w:r>
              <w:rPr>
                <w:sz w:val="18"/>
              </w:rPr>
              <w:t>[Double]</w:t>
            </w:r>
            <w:r>
              <w:rPr>
                <w:sz w:val="18"/>
              </w:rPr>
              <w:br/>
              <w:t>926</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Zone2TemperatureActual</w:t>
            </w:r>
          </w:p>
        </w:tc>
        <w:tc>
          <w:tcPr>
            <w:tcW w:w="3239" w:type="dxa"/>
          </w:tcPr>
          <w:p>
            <w:pPr>
              <w:pStyle w:val="BFCell"/>
              <w:snapToGrid w:val="0"/>
              <w:spacing w:after="0" w:line="240" w:lineRule="auto"/>
            </w:pPr>
            <w:r>
              <w:rPr>
                <w:color w:val="000000"/>
                <w:sz w:val="18"/>
              </w:rPr>
              <w:t xml:space="preserve">https://www.smart-factory.kr/ids/cd/Zone2TemperatureActual/1/0</w:t>
            </w:r>
            <w:r>
              <w:rPr>
                <w:color w:val="000000"/>
                <w:sz w:val="18"/>
              </w:rPr>
              <w:br/>
              <w:t xml:space="preserve">2존 온도 이력을 나타낸다. 두 번째 가열 구역의 측정 온도로, 다른 구역과 온도 차이가 있는지 비교한다.</w:t>
            </w:r>
          </w:p>
        </w:tc>
        <w:tc>
          <w:tcPr>
            <w:tcW w:w="2879" w:type="dxa"/>
          </w:tcPr>
          <w:p w:rsidR="004A0A2B" w:rsidRDefault="00000000">
            <w:pPr>
              <w:pStyle w:val="BFCell"/>
              <w:snapToGrid w:val="0"/>
              <w:spacing w:after="0" w:line="240" w:lineRule="auto"/>
            </w:pPr>
            <w:r>
              <w:rPr>
                <w:sz w:val="18"/>
              </w:rPr>
              <w:t>[Double]</w:t>
            </w:r>
            <w:r>
              <w:rPr>
                <w:sz w:val="18"/>
              </w:rPr>
              <w:br/>
              <w:t>930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Zone3TemperatureActual</w:t>
            </w:r>
          </w:p>
        </w:tc>
        <w:tc>
          <w:tcPr>
            <w:tcW w:w="3239" w:type="dxa"/>
          </w:tcPr>
          <w:p>
            <w:pPr>
              <w:pStyle w:val="BFCell"/>
              <w:snapToGrid w:val="0"/>
              <w:spacing w:after="0" w:line="240" w:lineRule="auto"/>
            </w:pPr>
            <w:r>
              <w:rPr>
                <w:color w:val="000000"/>
                <w:sz w:val="18"/>
              </w:rPr>
              <w:t xml:space="preserve">https://www.smart-factory.kr/ids/cd/Zone3TemperatureActual/1/0</w:t>
            </w:r>
            <w:r>
              <w:rPr>
                <w:color w:val="000000"/>
                <w:sz w:val="18"/>
              </w:rPr>
              <w:br/>
              <w:t xml:space="preserve">3존 온도 이력을 나타낸다. 세 번째 가열 구역의 측정 온도로, 구역별 가열 상태를 확인할 때 사용한다.</w:t>
            </w:r>
          </w:p>
        </w:tc>
        <w:tc>
          <w:tcPr>
            <w:tcW w:w="2879" w:type="dxa"/>
          </w:tcPr>
          <w:p w:rsidR="004A0A2B" w:rsidRDefault="00000000">
            <w:pPr>
              <w:pStyle w:val="BFCell"/>
              <w:snapToGrid w:val="0"/>
              <w:spacing w:after="0" w:line="240" w:lineRule="auto"/>
            </w:pPr>
            <w:r>
              <w:rPr>
                <w:sz w:val="18"/>
              </w:rPr>
              <w:t>[Double]</w:t>
            </w:r>
            <w:r>
              <w:rPr>
                <w:sz w:val="18"/>
              </w:rPr>
              <w:br/>
              <w:t>929</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TemperatureDeviationActual</w:t>
            </w:r>
          </w:p>
        </w:tc>
        <w:tc>
          <w:tcPr>
            <w:tcW w:w="3239" w:type="dxa"/>
          </w:tcPr>
          <w:p>
            <w:pPr>
              <w:pStyle w:val="BFCell"/>
              <w:snapToGrid w:val="0"/>
              <w:spacing w:after="0" w:line="240" w:lineRule="auto"/>
            </w:pPr>
            <w:r>
              <w:rPr>
                <w:color w:val="000000"/>
                <w:sz w:val="18"/>
              </w:rPr>
              <w:t xml:space="preserve">https://www.smart-factory.kr/ids/cd/TemperatureDeviationActual/1/0</w:t>
            </w:r>
            <w:r>
              <w:rPr>
                <w:color w:val="000000"/>
                <w:sz w:val="18"/>
              </w:rPr>
              <w:br/>
              <w:t xml:space="preserve">열처리로 내 온도 편차 이력을 나타낸다. 열처리로 내부 온도가 얼마나 차이 나는지 살펴보는 값이며 실제 계산에 사용한 센서와 기준을 함께 확인한다.</w:t>
            </w:r>
          </w:p>
        </w:tc>
        <w:tc>
          <w:tcPr>
            <w:tcW w:w="2879" w:type="dxa"/>
          </w:tcPr>
          <w:p w:rsidR="004A0A2B" w:rsidRDefault="00000000">
            <w:pPr>
              <w:pStyle w:val="BFCell"/>
              <w:snapToGrid w:val="0"/>
              <w:spacing w:after="0" w:line="240" w:lineRule="auto"/>
            </w:pPr>
            <w:r>
              <w:rPr>
                <w:sz w:val="18"/>
              </w:rPr>
              <w:t>[Double]</w:t>
            </w:r>
            <w:r>
              <w:rPr>
                <w:sz w:val="18"/>
              </w:rPr>
              <w:br/>
              <w:t>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HeatUpRateActual</w:t>
            </w:r>
          </w:p>
        </w:tc>
        <w:tc>
          <w:tcPr>
            <w:tcW w:w="3239" w:type="dxa"/>
          </w:tcPr>
          <w:p>
            <w:pPr>
              <w:pStyle w:val="BFCell"/>
              <w:snapToGrid w:val="0"/>
              <w:spacing w:after="0" w:line="240" w:lineRule="auto"/>
            </w:pPr>
            <w:r>
              <w:rPr>
                <w:color w:val="000000"/>
                <w:sz w:val="18"/>
              </w:rPr>
              <w:t xml:space="preserve">https://www.smart-factory.kr/ids/cd/HeatUpRateActual/1/0</w:t>
            </w:r>
            <w:r>
              <w:rPr>
                <w:color w:val="000000"/>
                <w:sz w:val="18"/>
              </w:rPr>
              <w:br/>
              <w:t xml:space="preserve">승온 속도 이력을 나타낸다. 온도가 시간에 따라 얼마나 빠르게 오르는지 나타내므로 계획한 승온 속도와 비교한다.</w:t>
            </w:r>
          </w:p>
        </w:tc>
        <w:tc>
          <w:tcPr>
            <w:tcW w:w="2879" w:type="dxa"/>
          </w:tcPr>
          <w:p w:rsidR="004A0A2B" w:rsidRDefault="00000000">
            <w:pPr>
              <w:pStyle w:val="BFCell"/>
              <w:snapToGrid w:val="0"/>
              <w:spacing w:after="0" w:line="240" w:lineRule="auto"/>
            </w:pPr>
            <w:r>
              <w:rPr>
                <w:sz w:val="18"/>
              </w:rPr>
              <w:t>[Double]</w:t>
            </w:r>
            <w:r>
              <w:rPr>
                <w:sz w:val="18"/>
              </w:rPr>
              <w:br/>
              <w:t>6</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69" w:name="EXCap113"/>
      <w:bookmarkStart w:id="270" w:name="GuideT180126"/>
      <w:bookmarkEnd w:id="269"/>
      <w:r>
        <w:t xml:space="preserve">표 </w:t>
      </w:r>
      <w:fldSimple w:instr=" SEQ Table ">
        <w:r w:rsidR="00B31ED6">
          <w:rPr>
            <w:noProof/>
          </w:rPr>
          <w:t>93</w:t>
        </w:r>
      </w:fldSimple>
      <w:r>
        <w:t xml:space="preserve"> Submodel Element Collection 'RecordAtmosphereAndQuenchSystem'</w:t>
      </w:r>
      <w:bookmarkEnd w:id="27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https://www.smart-factory.kr/ids/cd/RecordAtmosphereAndQuenchSystem/1/0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가스 분위기와 냉각·장입 조건을 모아 놓은 묶음이다. 분위기 신호와 오일 온도·장입 무게를 같은 시각의 값으로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RecordAtmosphereMonitoring</w:t>
            </w:r>
          </w:p>
        </w:tc>
        <w:tc>
          <w:tcPr>
            <w:tcW w:w="3239" w:type="dxa"/>
          </w:tcPr>
          <w:p>
            <w:pPr>
              <w:pStyle w:val="BFCell"/>
              <w:snapToGrid w:val="0"/>
              <w:spacing w:after="0" w:line="240" w:lineRule="auto"/>
            </w:pPr>
            <w:r>
              <w:rPr>
                <w:color w:val="000000"/>
                <w:sz w:val="18"/>
              </w:rPr>
              <w:t xml:space="preserve">https://www.smart-factory.kr/ids/cd/RecordAtmosphereMonitoring/1/0</w:t>
            </w:r>
            <w:r>
              <w:rPr>
                <w:color w:val="000000"/>
                <w:sz w:val="18"/>
              </w:rPr>
              <w:br/>
              <w:t xml:space="preserve">한 시점의 카본 포텐셜·프로브 전압·가스 유량·순환팬 전류를 모은 기록이다. 온도 기록과 시간축을 맞춰 분위기 조건의 변화를 살펴본다.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RecordQuenchAndChargeMonitoring</w:t>
            </w:r>
          </w:p>
        </w:tc>
        <w:tc>
          <w:tcPr>
            <w:tcW w:w="3239" w:type="dxa"/>
          </w:tcPr>
          <w:p>
            <w:pPr>
              <w:pStyle w:val="BFCell"/>
              <w:snapToGrid w:val="0"/>
              <w:spacing w:after="0" w:line="240" w:lineRule="auto"/>
            </w:pPr>
            <w:r>
              <w:rPr>
                <w:color w:val="000000"/>
                <w:sz w:val="18"/>
              </w:rPr>
              <w:t xml:space="preserve">https://www.smart-factory.kr/ids/cd/RecordQuenchAndChargeMonitoring/1/0</w:t>
            </w:r>
            <w:r>
              <w:rPr>
                <w:color w:val="000000"/>
                <w:sz w:val="18"/>
              </w:rPr>
              <w:br/>
              <w:t xml:space="preserve">한 시점의 냉각 오일 온도와 작업물 장입 무게를 모은 기록이다. 해당 배치가 어떤 냉각·적재 조건에서 처리되었는지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71" w:name="EXCap114"/>
      <w:bookmarkStart w:id="272" w:name="GuideT180127"/>
      <w:bookmarkEnd w:id="271"/>
      <w:r>
        <w:t xml:space="preserve">표 </w:t>
      </w:r>
      <w:fldSimple w:instr=" SEQ Table ">
        <w:r w:rsidR="00B31ED6">
          <w:rPr>
            <w:noProof/>
          </w:rPr>
          <w:t>94</w:t>
        </w:r>
      </w:fldSimple>
      <w:r>
        <w:t xml:space="preserve"> Submodel Element Collection 'RecordAtmosphereMonitoring'</w:t>
      </w:r>
      <w:bookmarkEnd w:id="27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https://www.smart-factory.kr/ids/cd/RecordAtmosphereMonitoring/1/0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카본 포텐셜·프로브 전압·가스 유량·순환팬 전류를 모은 기록이다. 온도 기록과 시간축을 맞춰 분위기 조건의 변화를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CarbonPotentialActual</w:t>
            </w:r>
          </w:p>
        </w:tc>
        <w:tc>
          <w:tcPr>
            <w:tcW w:w="3239" w:type="dxa"/>
          </w:tcPr>
          <w:p>
            <w:pPr>
              <w:pStyle w:val="BFCell"/>
              <w:snapToGrid w:val="0"/>
              <w:spacing w:after="0" w:line="240" w:lineRule="auto"/>
            </w:pPr>
            <w:r>
              <w:rPr>
                <w:color w:val="000000"/>
                <w:sz w:val="18"/>
              </w:rPr>
              <w:t xml:space="preserve">https://www.smart-factory.kr/ids/cd/CarbonPotentialActual/1/0</w:t>
            </w:r>
            <w:r>
              <w:rPr>
                <w:color w:val="000000"/>
                <w:sz w:val="18"/>
              </w:rPr>
              <w:br/>
              <w:t xml:space="preserve">해당 시점에 기록한 카본 포텐셜 측정값이다. 열처리로 분위기의 탄소 공급 상태를 확인하는 값으로, 레시피의 카본 포텐셜 목표와 비교한다.</w:t>
            </w:r>
          </w:p>
        </w:tc>
        <w:tc>
          <w:tcPr>
            <w:tcW w:w="2879" w:type="dxa"/>
          </w:tcPr>
          <w:p w:rsidR="004A0A2B" w:rsidRDefault="00000000">
            <w:pPr>
              <w:pStyle w:val="BFCell"/>
              <w:snapToGrid w:val="0"/>
              <w:spacing w:after="0" w:line="240" w:lineRule="auto"/>
            </w:pPr>
            <w:r>
              <w:rPr>
                <w:sz w:val="18"/>
              </w:rPr>
              <w:t>[Double]</w:t>
            </w:r>
            <w:r>
              <w:rPr>
                <w:sz w:val="18"/>
              </w:rPr>
              <w:br/>
              <w:t>0.88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OxygenProbeVoltage</w:t>
            </w:r>
          </w:p>
        </w:tc>
        <w:tc>
          <w:tcPr>
            <w:tcW w:w="3239" w:type="dxa"/>
          </w:tcPr>
          <w:p>
            <w:pPr>
              <w:pStyle w:val="BFCell"/>
              <w:snapToGrid w:val="0"/>
              <w:spacing w:after="0" w:line="240" w:lineRule="auto"/>
            </w:pPr>
            <w:r>
              <w:rPr>
                <w:color w:val="000000"/>
                <w:sz w:val="18"/>
              </w:rPr>
              <w:t xml:space="preserve">https://www.smart-factory.kr/ids/cd/OxygenProbeVoltage/1/0</w:t>
            </w:r>
            <w:r>
              <w:rPr>
                <w:color w:val="000000"/>
                <w:sz w:val="18"/>
              </w:rPr>
              <w:br/>
              <w:t xml:space="preserve">산소(카본) 프로브 전압 이력을 나타낸다. 분위기 상태를 판단하는 프로브의 전기 신호로, 전압 자체를 탄소 농도로 읽지 않도록 구분한다.</w:t>
            </w:r>
          </w:p>
        </w:tc>
        <w:tc>
          <w:tcPr>
            <w:tcW w:w="2879" w:type="dxa"/>
          </w:tcPr>
          <w:p w:rsidR="004A0A2B" w:rsidRDefault="00000000">
            <w:pPr>
              <w:pStyle w:val="BFCell"/>
              <w:snapToGrid w:val="0"/>
              <w:spacing w:after="0" w:line="240" w:lineRule="auto"/>
            </w:pPr>
            <w:r>
              <w:rPr>
                <w:sz w:val="18"/>
              </w:rPr>
              <w:t>[Double]</w:t>
            </w:r>
            <w:r>
              <w:rPr>
                <w:sz w:val="18"/>
              </w:rPr>
              <w:br/>
              <w:t>1120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AtmosphereGasFlowActual</w:t>
            </w:r>
          </w:p>
        </w:tc>
        <w:tc>
          <w:tcPr>
            <w:tcW w:w="3239" w:type="dxa"/>
          </w:tcPr>
          <w:p>
            <w:pPr>
              <w:pStyle w:val="BFCell"/>
              <w:snapToGrid w:val="0"/>
              <w:spacing w:after="0" w:line="240" w:lineRule="auto"/>
            </w:pPr>
            <w:r>
              <w:rPr>
                <w:color w:val="000000"/>
                <w:sz w:val="18"/>
              </w:rPr>
              <w:t xml:space="preserve">https://www.smart-factory.kr/ids/cd/AtmosphereGasFlowActual/1/0</w:t>
            </w:r>
            <w:r>
              <w:rPr>
                <w:color w:val="000000"/>
                <w:sz w:val="18"/>
              </w:rPr>
              <w:br/>
              <w:t xml:space="preserve">분위기(열처리로 안의 가스 상태) 가스 유량 이력을 나타낸다. 실제로 공급되는 가스 양을 확인하여 설정 유량과 차이가 있는지 비교한다.</w:t>
            </w:r>
          </w:p>
        </w:tc>
        <w:tc>
          <w:tcPr>
            <w:tcW w:w="2879" w:type="dxa"/>
          </w:tcPr>
          <w:p w:rsidR="004A0A2B" w:rsidRDefault="00000000">
            <w:pPr>
              <w:pStyle w:val="BFCell"/>
              <w:snapToGrid w:val="0"/>
              <w:spacing w:after="0" w:line="240" w:lineRule="auto"/>
            </w:pPr>
            <w:r>
              <w:rPr>
                <w:sz w:val="18"/>
              </w:rPr>
              <w:t>[Double]</w:t>
            </w:r>
            <w:r>
              <w:rPr>
                <w:sz w:val="18"/>
              </w:rPr>
              <w:br/>
              <w:t>18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RecirculationFanCurrentActual</w:t>
            </w:r>
          </w:p>
        </w:tc>
        <w:tc>
          <w:tcPr>
            <w:tcW w:w="3239" w:type="dxa"/>
          </w:tcPr>
          <w:p>
            <w:pPr>
              <w:pStyle w:val="BFCell"/>
              <w:snapToGrid w:val="0"/>
              <w:spacing w:after="0" w:line="240" w:lineRule="auto"/>
            </w:pPr>
            <w:r>
              <w:rPr>
                <w:color w:val="000000"/>
                <w:sz w:val="18"/>
              </w:rPr>
              <w:t xml:space="preserve">https://www.smart-factory.kr/ids/cd/RecirculationFanCurrentActual/1/0</w:t>
            </w:r>
            <w:r>
              <w:rPr>
                <w:color w:val="000000"/>
                <w:sz w:val="18"/>
              </w:rPr>
              <w:br/>
              <w:t xml:space="preserve">순환팬 전류 이력을 나타낸다. 순환팬 모터에 흐르는 전류로, 운전 상태가 달라질 때 전류도 어떻게 변하는지 살펴본다.</w:t>
            </w:r>
          </w:p>
        </w:tc>
        <w:tc>
          <w:tcPr>
            <w:tcW w:w="2879" w:type="dxa"/>
          </w:tcPr>
          <w:p w:rsidR="004A0A2B" w:rsidRDefault="00000000">
            <w:pPr>
              <w:pStyle w:val="BFCell"/>
              <w:snapToGrid w:val="0"/>
              <w:spacing w:after="0" w:line="240" w:lineRule="auto"/>
            </w:pPr>
            <w:r>
              <w:rPr>
                <w:sz w:val="18"/>
              </w:rPr>
              <w:t>[Double]</w:t>
            </w:r>
            <w:r>
              <w:rPr>
                <w:sz w:val="18"/>
              </w:rPr>
              <w:br/>
              <w:t>42</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73" w:name="EXCap115"/>
      <w:bookmarkStart w:id="274" w:name="GuideT180128"/>
      <w:bookmarkEnd w:id="273"/>
      <w:r>
        <w:t xml:space="preserve">표 </w:t>
      </w:r>
      <w:fldSimple w:instr=" SEQ Table ">
        <w:r w:rsidR="00B31ED6">
          <w:rPr>
            <w:noProof/>
          </w:rPr>
          <w:t>95</w:t>
        </w:r>
      </w:fldSimple>
      <w:r>
        <w:t xml:space="preserve"> Submodel Element Collection 'RecordQuenchAndChargeMonitoring'</w:t>
      </w:r>
      <w:bookmarkEnd w:id="27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RecordQuenchAndChargeMonitoring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https://www.smart-factory.kr/ids/cd/RecordQuenchAndChargeMonitoring/1/0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냉각 오일 온도와 작업물 장입 무게를 모은 기록이다. 해당 배치가 어떤 냉각·적재 조건에서 처리되었는지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QuenchOilTemperatureActual</w:t>
            </w:r>
          </w:p>
        </w:tc>
        <w:tc>
          <w:tcPr>
            <w:tcW w:w="3239" w:type="dxa"/>
          </w:tcPr>
          <w:p>
            <w:pPr>
              <w:pStyle w:val="BFCell"/>
              <w:snapToGrid w:val="0"/>
              <w:spacing w:after="0" w:line="240" w:lineRule="auto"/>
            </w:pPr>
            <w:r>
              <w:rPr>
                <w:color w:val="000000"/>
                <w:sz w:val="18"/>
              </w:rPr>
              <w:t xml:space="preserve">https://www.smart-factory.kr/ids/cd/QuenchOilTemperatureActual/1/0</w:t>
            </w:r>
            <w:r>
              <w:rPr>
                <w:color w:val="000000"/>
                <w:sz w:val="18"/>
              </w:rPr>
              <w:br/>
              <w:t xml:space="preserve">퀜칭(빠른 냉각) 오일 온도 이력을 나타낸다. 작업물을 빠르게 냉각시키는 오일의 측정 온도로, 설정값이나 사용 범위와 비교한다.</w:t>
            </w:r>
          </w:p>
        </w:tc>
        <w:tc>
          <w:tcPr>
            <w:tcW w:w="2879" w:type="dxa"/>
          </w:tcPr>
          <w:p w:rsidR="004A0A2B" w:rsidRDefault="00000000">
            <w:pPr>
              <w:pStyle w:val="BFCell"/>
              <w:snapToGrid w:val="0"/>
              <w:spacing w:after="0" w:line="240" w:lineRule="auto"/>
            </w:pPr>
            <w:r>
              <w:rPr>
                <w:sz w:val="18"/>
              </w:rPr>
              <w:t>[Double]</w:t>
            </w:r>
            <w:r>
              <w:rPr>
                <w:sz w:val="18"/>
              </w:rPr>
              <w:br/>
              <w:t>80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ChargeWeightActual</w:t>
            </w:r>
          </w:p>
        </w:tc>
        <w:tc>
          <w:tcPr>
            <w:tcW w:w="3239" w:type="dxa"/>
          </w:tcPr>
          <w:p>
            <w:pPr>
              <w:pStyle w:val="BFCell"/>
              <w:snapToGrid w:val="0"/>
              <w:spacing w:after="0" w:line="240" w:lineRule="auto"/>
            </w:pPr>
            <w:r>
              <w:rPr>
                <w:color w:val="000000"/>
                <w:sz w:val="18"/>
              </w:rPr>
              <w:t xml:space="preserve">https://www.smart-factory.kr/ids/cd/ChargeWeightActual/1/0</w:t>
            </w:r>
            <w:r>
              <w:rPr>
                <w:color w:val="000000"/>
                <w:sz w:val="18"/>
              </w:rPr>
              <w:br/>
              <w:t xml:space="preserve">배치 장입(열처리로에 작업물을 넣는 것) 중량 이력을 나타낸다. 현재 작업물 묶음의 실제 무게로, 목표 장입량과 장비의 최대 허용 중량을 비교한다.</w:t>
            </w:r>
          </w:p>
        </w:tc>
        <w:tc>
          <w:tcPr>
            <w:tcW w:w="2879" w:type="dxa"/>
          </w:tcPr>
          <w:p w:rsidR="004A0A2B" w:rsidRDefault="00000000">
            <w:pPr>
              <w:pStyle w:val="BFCell"/>
              <w:snapToGrid w:val="0"/>
              <w:spacing w:after="0" w:line="240" w:lineRule="auto"/>
            </w:pPr>
            <w:r>
              <w:rPr>
                <w:sz w:val="18"/>
              </w:rPr>
              <w:t>[Double]</w:t>
            </w:r>
            <w:r>
              <w:rPr>
                <w:sz w:val="18"/>
              </w:rPr>
              <w:br/>
              <w:t>1450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75" w:name="EXCap116"/>
      <w:bookmarkStart w:id="276" w:name="GuideT180129"/>
      <w:bookmarkEnd w:id="275"/>
      <w:r>
        <w:t xml:space="preserve">표 </w:t>
      </w:r>
      <w:fldSimple w:instr=" SEQ Table ">
        <w:r w:rsidR="00B31ED6">
          <w:rPr>
            <w:noProof/>
          </w:rPr>
          <w:t>96</w:t>
        </w:r>
      </w:fldSimple>
      <w:r>
        <w:t xml:space="preserve"> Submodel Element Collection 'RecordProtectionAndSafetyStateSystem'</w:t>
      </w:r>
      <w:bookmarkEnd w:id="27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https://www.smart-factory.kr/ids/cd/RecordProtectionAndSafetyStateSystem/1/0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경보와 보호 상태를 모아 놓은 묶음이다. 온도·운전 기록과 시간축을 맞춰 보호 기능의 상태 변화를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RecordThermalAndAtmosphereProtectionMonitoring</w:t>
            </w:r>
          </w:p>
        </w:tc>
        <w:tc>
          <w:tcPr>
            <w:tcW w:w="3239" w:type="dxa"/>
          </w:tcPr>
          <w:p>
            <w:pPr>
              <w:pStyle w:val="BFCell"/>
              <w:snapToGrid w:val="0"/>
              <w:spacing w:after="0" w:line="240" w:lineRule="auto"/>
            </w:pPr>
            <w:r>
              <w:rPr>
                <w:color w:val="000000"/>
                <w:sz w:val="18"/>
              </w:rPr>
              <w:t xml:space="preserve">https://www.smart-factory.kr/ids/cd/RecordThermalAndAtmosphereProtectionMonitoring/1/0</w:t>
            </w:r>
            <w:r>
              <w:rPr>
                <w:color w:val="000000"/>
                <w:sz w:val="18"/>
              </w:rPr>
              <w:br/>
              <w:t xml:space="preserve">한 시점의 과열 경보와 장비 경보를 모은 기록이다. 전후 시점의 온도·운전값을 함께 보아 경보 발생 상황을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RecordAccessAndStopProtectionMonitoring</w:t>
            </w:r>
          </w:p>
        </w:tc>
        <w:tc>
          <w:tcPr>
            <w:tcW w:w="3239" w:type="dxa"/>
          </w:tcPr>
          <w:p>
            <w:pPr>
              <w:pStyle w:val="BFCell"/>
              <w:snapToGrid w:val="0"/>
              <w:spacing w:after="0" w:line="240" w:lineRule="auto"/>
            </w:pPr>
            <w:r>
              <w:rPr>
                <w:color w:val="000000"/>
                <w:sz w:val="18"/>
              </w:rPr>
              <w:t xml:space="preserve">https://www.smart-factory.kr/ids/cd/RecordAccessAndStopProtectionMonitoring/1/0</w:t>
            </w:r>
            <w:r>
              <w:rPr>
                <w:color w:val="000000"/>
                <w:sz w:val="18"/>
              </w:rPr>
              <w:br/>
              <w:t xml:space="preserve">한 시점의 문 연동 조건과 보호정지 상태를 모은 기록이다. 상태가 바뀐 시점을 운전 기록과 비교하여 정지 상황을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77" w:name="EXCap117"/>
      <w:bookmarkStart w:id="278" w:name="GuideT180130"/>
      <w:bookmarkEnd w:id="277"/>
      <w:r>
        <w:t xml:space="preserve">표 </w:t>
      </w:r>
      <w:fldSimple w:instr=" SEQ Table ">
        <w:r w:rsidR="00B31ED6">
          <w:rPr>
            <w:noProof/>
          </w:rPr>
          <w:t>97</w:t>
        </w:r>
      </w:fldSimple>
      <w:r>
        <w:t xml:space="preserve"> Submodel Element Collection 'RecordThermalAndAtmosphereProtectionMonitoring'</w:t>
      </w:r>
      <w:bookmarkEnd w:id="27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RecordThermalAndAtmosphereProtectionMonitoring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https://www.smart-factory.kr/ids/cd/RecordThermalAndAtmosphereProtectionMonitoring/1/0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과열 경보와 장비 경보를 모은 기록이다. 전후 시점의 온도·운전값을 함께 보아 경보 발생 상황을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OverTemperatureAlarmStatus</w:t>
            </w:r>
          </w:p>
        </w:tc>
        <w:tc>
          <w:tcPr>
            <w:tcW w:w="3239" w:type="dxa"/>
          </w:tcPr>
          <w:p>
            <w:pPr>
              <w:pStyle w:val="BFCell"/>
              <w:snapToGrid w:val="0"/>
              <w:spacing w:after="0" w:line="240" w:lineRule="auto"/>
            </w:pPr>
            <w:r>
              <w:rPr>
                <w:color w:val="000000"/>
                <w:sz w:val="18"/>
              </w:rPr>
              <w:t xml:space="preserve">https://www.smart-factory.kr/ids/cd/OverTemperatureAlarmStatus/1/0</w:t>
            </w:r>
            <w:r>
              <w:rPr>
                <w:color w:val="000000"/>
                <w:sz w:val="18"/>
              </w:rPr>
              <w:br/>
              <w:t xml:space="preserve">과열 경보 상태 이력을 나타낸다. 과열 조건에 대한 경보가 발생했는지 보여 주므로 온도 값과 발생 시점을 함께 확인한다.</w:t>
            </w:r>
          </w:p>
        </w:tc>
        <w:tc>
          <w:tcPr>
            <w:tcW w:w="2879" w:type="dxa"/>
          </w:tcPr>
          <w:p w:rsidR="004A0A2B" w:rsidRDefault="00000000">
            <w:pPr>
              <w:pStyle w:val="BFCell"/>
              <w:snapToGrid w:val="0"/>
              <w:spacing w:after="0" w:line="240" w:lineRule="auto"/>
            </w:pPr>
            <w:r>
              <w:rPr>
                <w:sz w:val="18"/>
              </w:rPr>
              <w:t>[String]</w:t>
            </w:r>
            <w:r>
              <w:rPr>
                <w:sz w:val="18"/>
              </w:rPr>
              <w:br/>
              <w:t>Normal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FurnaceAlarmStatus</w:t>
            </w:r>
          </w:p>
        </w:tc>
        <w:tc>
          <w:tcPr>
            <w:tcW w:w="3239" w:type="dxa"/>
          </w:tcPr>
          <w:p>
            <w:pPr>
              <w:pStyle w:val="BFCell"/>
              <w:snapToGrid w:val="0"/>
              <w:spacing w:after="0" w:line="240" w:lineRule="auto"/>
            </w:pPr>
            <w:r>
              <w:rPr>
                <w:color w:val="000000"/>
                <w:sz w:val="18"/>
              </w:rPr>
              <w:t xml:space="preserve">https://www.smart-factory.kr/ids/cd/FurnaceAlarmStatus/1/0</w:t>
            </w:r>
            <w:r>
              <w:rPr>
                <w:color w:val="000000"/>
                <w:sz w:val="18"/>
              </w:rPr>
              <w:br/>
              <w:t xml:space="preserve">활성 경보 상태 이력을 나타낸다. 장비에 현재 표시되는 경보를 확인하는 값으로, 상세 원인은 해당 경보 코드와 함께 해석한다.</w:t>
            </w:r>
          </w:p>
        </w:tc>
        <w:tc>
          <w:tcPr>
            <w:tcW w:w="2879" w:type="dxa"/>
          </w:tcPr>
          <w:p w:rsidR="004A0A2B" w:rsidRDefault="00000000">
            <w:pPr>
              <w:pStyle w:val="BFCell"/>
              <w:snapToGrid w:val="0"/>
              <w:spacing w:after="0" w:line="240" w:lineRule="auto"/>
            </w:pPr>
            <w:r>
              <w:rPr>
                <w:sz w:val="18"/>
              </w:rPr>
              <w:t>[String]</w:t>
            </w:r>
            <w:r>
              <w:rPr>
                <w:sz w:val="18"/>
              </w:rPr>
              <w:br/>
              <w:t>None</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79" w:name="EXCap118"/>
      <w:bookmarkStart w:id="280" w:name="GuideT180131"/>
      <w:bookmarkEnd w:id="279"/>
      <w:r>
        <w:t xml:space="preserve">표 </w:t>
      </w:r>
      <w:fldSimple w:instr=" SEQ Table ">
        <w:r w:rsidR="00B31ED6">
          <w:rPr>
            <w:noProof/>
          </w:rPr>
          <w:t>98</w:t>
        </w:r>
      </w:fldSimple>
      <w:r>
        <w:t xml:space="preserve"> Submodel Element Collection 'RecordAccessAndStopProtectionMonitoring'</w:t>
      </w:r>
      <w:bookmarkEnd w:id="28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RecordAccessAndStopProtectionMonitoring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https://www.smart-factory.kr/ids/cd/RecordAccessAndStopProtectionMonitoring/1/0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문 연동 조건과 보호정지 상태를 모은 기록이다. 상태가 바뀐 시점을 운전 기록과 비교하여 정지 상황을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DoorInterlockStatus</w:t>
            </w:r>
          </w:p>
        </w:tc>
        <w:tc>
          <w:tcPr>
            <w:tcW w:w="3239" w:type="dxa"/>
          </w:tcPr>
          <w:p>
            <w:pPr>
              <w:pStyle w:val="BFCell"/>
              <w:snapToGrid w:val="0"/>
              <w:spacing w:after="0" w:line="240" w:lineRule="auto"/>
            </w:pPr>
            <w:r>
              <w:rPr>
                <w:color w:val="000000"/>
                <w:sz w:val="18"/>
              </w:rPr>
              <w:t xml:space="preserve">https://www.smart-factory.kr/ids/cd/DoorInterlockStatus/1/0</w:t>
            </w:r>
            <w:r>
              <w:rPr>
                <w:color w:val="000000"/>
                <w:sz w:val="18"/>
              </w:rPr>
              <w:br/>
              <w:t xml:space="preserve">열처리로 도어 인터록(조건이 맞지 않으면 동작을 막는 기능) 상태 이력을 나타낸다. 문과 연동한 동작 제한 조건의 상태를 보여 주므로 문 개폐 상태만을 뜻하는 값과 구분한다.</w:t>
            </w:r>
          </w:p>
        </w:tc>
        <w:tc>
          <w:tcPr>
            <w:tcW w:w="2879" w:type="dxa"/>
          </w:tcPr>
          <w:p w:rsidR="004A0A2B" w:rsidRDefault="00000000">
            <w:pPr>
              <w:pStyle w:val="BFCell"/>
              <w:snapToGrid w:val="0"/>
              <w:spacing w:after="0" w:line="240" w:lineRule="auto"/>
            </w:pPr>
            <w:r>
              <w:rPr>
                <w:sz w:val="18"/>
              </w:rPr>
              <w:t>[String]</w:t>
            </w:r>
            <w:r>
              <w:rPr>
                <w:sz w:val="18"/>
              </w:rPr>
              <w:br/>
              <w:t>Locked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ProtectionStopStatus</w:t>
            </w:r>
          </w:p>
        </w:tc>
        <w:tc>
          <w:tcPr>
            <w:tcW w:w="3239" w:type="dxa"/>
          </w:tcPr>
          <w:p>
            <w:pPr>
              <w:pStyle w:val="BFCell"/>
              <w:snapToGrid w:val="0"/>
              <w:spacing w:after="0" w:line="240" w:lineRule="auto"/>
            </w:pPr>
            <w:r>
              <w:rPr>
                <w:color w:val="000000"/>
                <w:sz w:val="18"/>
              </w:rPr>
              <w:t xml:space="preserve">https://www.smart-factory.kr/ids/cd/ProtectionStopStatus/1/0</w:t>
            </w:r>
            <w:r>
              <w:rPr>
                <w:color w:val="000000"/>
                <w:sz w:val="18"/>
              </w:rPr>
              <w:br/>
              <w:t xml:space="preserve">보호정지 상태 이력을 나타낸다. 보호 조건으로 정지된 상태인지 확인하여 일반 작업 완료 정지와 구분한다.</w:t>
            </w:r>
          </w:p>
        </w:tc>
        <w:tc>
          <w:tcPr>
            <w:tcW w:w="2879" w:type="dxa"/>
          </w:tcPr>
          <w:p w:rsidR="004A0A2B" w:rsidRDefault="00000000">
            <w:pPr>
              <w:pStyle w:val="BFCell"/>
              <w:snapToGrid w:val="0"/>
              <w:spacing w:after="0" w:line="240" w:lineRule="auto"/>
            </w:pPr>
            <w:r>
              <w:rPr>
                <w:sz w:val="18"/>
              </w:rPr>
              <w:t>[String]</w:t>
            </w:r>
            <w:r>
              <w:rPr>
                <w:sz w:val="18"/>
              </w:rPr>
              <w:br/>
              <w:t>Released</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81" w:name="EXCap119"/>
      <w:bookmarkStart w:id="282" w:name="GuideT180132"/>
      <w:bookmarkEnd w:id="281"/>
      <w:r>
        <w:t xml:space="preserve">표 </w:t>
      </w:r>
      <w:fldSimple w:instr=" SEQ Table ">
        <w:r w:rsidR="00B31ED6">
          <w:rPr>
            <w:noProof/>
          </w:rPr>
          <w:t>99</w:t>
        </w:r>
      </w:fldSimple>
      <w:r>
        <w:t xml:space="preserve"> Submodel Element Collection 'RecordElectricalAndSafetyConditionSystem'</w:t>
      </w:r>
      <w:bookmarkEnd w:id="28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https://www.smart-factory.kr/ids/cd/RecordElectricalAndSafetyConditionSystem/1/0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전원 및 운전 허용 상태를 모아 놓은 묶음이다. 전력 사용과 비상정지·운전 허용 기록을 나누어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RecordPowerSupplyMonitoring</w:t>
            </w:r>
          </w:p>
        </w:tc>
        <w:tc>
          <w:tcPr>
            <w:tcW w:w="3239" w:type="dxa"/>
          </w:tcPr>
          <w:p>
            <w:pPr>
              <w:pStyle w:val="BFCell"/>
              <w:snapToGrid w:val="0"/>
              <w:spacing w:after="0" w:line="240" w:lineRule="auto"/>
            </w:pPr>
            <w:r>
              <w:rPr>
                <w:color w:val="000000"/>
                <w:sz w:val="18"/>
              </w:rPr>
              <w:t xml:space="preserve">https://www.smart-factory.kr/ids/cd/RecordPowerSupplyMonitoring/1/0</w:t>
            </w:r>
            <w:r>
              <w:rPr>
                <w:color w:val="000000"/>
                <w:sz w:val="18"/>
              </w:rPr>
              <w:br/>
              <w:t xml:space="preserve">한 시점의 소비전력과 전원 공급 상태를 모은 기록이다. 가동·정지 기록과 함께 보아 시간에 따른 전력 사용 변화를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RecordAccessAndOperationSafetyMonitoring</w:t>
            </w:r>
          </w:p>
        </w:tc>
        <w:tc>
          <w:tcPr>
            <w:tcW w:w="3239" w:type="dxa"/>
          </w:tcPr>
          <w:p>
            <w:pPr>
              <w:pStyle w:val="BFCell"/>
              <w:snapToGrid w:val="0"/>
              <w:spacing w:after="0" w:line="240" w:lineRule="auto"/>
            </w:pPr>
            <w:r>
              <w:rPr>
                <w:color w:val="000000"/>
                <w:sz w:val="18"/>
              </w:rPr>
              <w:t xml:space="preserve">https://www.smart-factory.kr/ids/cd/RecordAccessAndOperationSafetyMonitoring/1/0</w:t>
            </w:r>
            <w:r>
              <w:rPr>
                <w:color w:val="000000"/>
                <w:sz w:val="18"/>
              </w:rPr>
              <w:br/>
              <w:t xml:space="preserve">한 시점의 비상정지 입력과 운전 허용 상태를 모은 기록이다. 운전이 허용되거나 제한된 시점을 다른 상태 기록과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83" w:name="EXCap120"/>
      <w:bookmarkStart w:id="284" w:name="GuideT180133"/>
      <w:bookmarkEnd w:id="283"/>
      <w:r>
        <w:t xml:space="preserve">표 </w:t>
      </w:r>
      <w:fldSimple w:instr=" SEQ Table ">
        <w:r w:rsidR="00B31ED6">
          <w:rPr>
            <w:noProof/>
          </w:rPr>
          <w:t>100</w:t>
        </w:r>
      </w:fldSimple>
      <w:r>
        <w:t xml:space="preserve"> Submodel Element Collection 'RecordPowerSupplyMonitoring'</w:t>
      </w:r>
      <w:bookmarkEnd w:id="28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RecordPowerSupplyMonitoring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https://www.smart-factory.kr/ids/cd/RecordPowerSupplyMonitoring/1/0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소비전력과 전원 공급 상태를 모은 기록이다. 가동·정지 기록과 함께 보아 시간에 따른 전력 사용 변화를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PowerConsumptionActual</w:t>
            </w:r>
          </w:p>
        </w:tc>
        <w:tc>
          <w:tcPr>
            <w:tcW w:w="3239" w:type="dxa"/>
          </w:tcPr>
          <w:p>
            <w:pPr>
              <w:pStyle w:val="BFCell"/>
              <w:snapToGrid w:val="0"/>
              <w:spacing w:after="0" w:line="240" w:lineRule="auto"/>
            </w:pPr>
            <w:r>
              <w:rPr>
                <w:color w:val="000000"/>
                <w:sz w:val="18"/>
              </w:rPr>
              <w:t xml:space="preserve">https://www.smart-factory.kr/ids/cd/PowerConsumptionActual/1/0</w:t>
            </w:r>
            <w:r>
              <w:rPr>
                <w:color w:val="000000"/>
                <w:sz w:val="18"/>
              </w:rPr>
              <w:br/>
              <w:t xml:space="preserve">소비전력 이력을 나타낸다. 측정 시점에 사용하는 전력으로, 시간을 누적한 전력량과 구분한다.</w:t>
            </w:r>
          </w:p>
        </w:tc>
        <w:tc>
          <w:tcPr>
            <w:tcW w:w="2879" w:type="dxa"/>
          </w:tcPr>
          <w:p w:rsidR="004A0A2B" w:rsidRDefault="00000000">
            <w:pPr>
              <w:pStyle w:val="BFCell"/>
              <w:snapToGrid w:val="0"/>
              <w:spacing w:after="0" w:line="240" w:lineRule="auto"/>
            </w:pPr>
            <w:r>
              <w:rPr>
                <w:sz w:val="18"/>
              </w:rPr>
              <w:t>[Double]</w:t>
            </w:r>
            <w:r>
              <w:rPr>
                <w:sz w:val="18"/>
              </w:rPr>
              <w:br/>
              <w:t>245000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ElectricalSupplyStatus</w:t>
            </w:r>
          </w:p>
        </w:tc>
        <w:tc>
          <w:tcPr>
            <w:tcW w:w="3239" w:type="dxa"/>
          </w:tcPr>
          <w:p>
            <w:pPr>
              <w:pStyle w:val="BFCell"/>
              <w:snapToGrid w:val="0"/>
              <w:spacing w:after="0" w:line="240" w:lineRule="auto"/>
            </w:pPr>
            <w:r>
              <w:rPr>
                <w:color w:val="000000"/>
                <w:sz w:val="18"/>
              </w:rPr>
              <w:t xml:space="preserve">https://www.smart-factory.kr/ids/cd/ElectricalSupplyStatus/1/0</w:t>
            </w:r>
            <w:r>
              <w:rPr>
                <w:color w:val="000000"/>
                <w:sz w:val="18"/>
              </w:rPr>
              <w:br/>
              <w:t xml:space="preserve">전원 공급 상태 이력을 나타낸다. 전원 공급이 정상인지 확인하는 상태값으로, 소비전력 수치와 함께 운전 상황을 해석한다.</w:t>
            </w:r>
          </w:p>
        </w:tc>
        <w:tc>
          <w:tcPr>
            <w:tcW w:w="2879" w:type="dxa"/>
          </w:tcPr>
          <w:p w:rsidR="004A0A2B" w:rsidRDefault="00000000">
            <w:pPr>
              <w:pStyle w:val="BFCell"/>
              <w:snapToGrid w:val="0"/>
              <w:spacing w:after="0" w:line="240" w:lineRule="auto"/>
            </w:pPr>
            <w:r>
              <w:rPr>
                <w:sz w:val="18"/>
              </w:rPr>
              <w:t>[String]</w:t>
            </w:r>
            <w:r>
              <w:rPr>
                <w:sz w:val="18"/>
              </w:rPr>
              <w:br/>
              <w:t>Normal</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85" w:name="EXCap121"/>
      <w:bookmarkStart w:id="286" w:name="GuideT180134"/>
      <w:bookmarkEnd w:id="285"/>
      <w:r>
        <w:t xml:space="preserve">표 </w:t>
      </w:r>
      <w:fldSimple w:instr=" SEQ Table ">
        <w:r w:rsidR="00B31ED6">
          <w:rPr>
            <w:noProof/>
          </w:rPr>
          <w:t>101</w:t>
        </w:r>
      </w:fldSimple>
      <w:r>
        <w:t xml:space="preserve"> Submodel Element Collection 'RecordAccessAndOperationSafetyMonitoring'</w:t>
      </w:r>
      <w:bookmarkEnd w:id="28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RecordAccessAndOperationSafetyMonitoring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https://www.smart-factory.kr/ids/cd/RecordAccessAndOperationSafetyMonitoring/1/0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비상정지 입력과 운전 허용 상태를 모은 기록이다. 운전이 허용되거나 제한된 시점을 다른 상태 기록과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EmergencyStopStatus</w:t>
            </w:r>
          </w:p>
        </w:tc>
        <w:tc>
          <w:tcPr>
            <w:tcW w:w="3239" w:type="dxa"/>
          </w:tcPr>
          <w:p>
            <w:pPr>
              <w:pStyle w:val="BFCell"/>
              <w:snapToGrid w:val="0"/>
              <w:spacing w:after="0" w:line="240" w:lineRule="auto"/>
            </w:pPr>
            <w:r>
              <w:rPr>
                <w:color w:val="000000"/>
                <w:sz w:val="18"/>
              </w:rPr>
              <w:t xml:space="preserve">https://www.smart-factory.kr/ids/cd/EmergencyStopStatus/1/0</w:t>
            </w:r>
            <w:r>
              <w:rPr>
                <w:color w:val="000000"/>
                <w:sz w:val="18"/>
              </w:rPr>
              <w:br/>
              <w:t xml:space="preserve">비상정지 입력 상태 이력을 나타낸다. 비상정지 신호가 들어와 있는지 나타내므로 비상정지 기능의 설치 여부와 구분한다.</w:t>
            </w:r>
          </w:p>
        </w:tc>
        <w:tc>
          <w:tcPr>
            <w:tcW w:w="2879" w:type="dxa"/>
          </w:tcPr>
          <w:p w:rsidR="004A0A2B" w:rsidRDefault="00000000">
            <w:pPr>
              <w:pStyle w:val="BFCell"/>
              <w:snapToGrid w:val="0"/>
              <w:spacing w:after="0" w:line="240" w:lineRule="auto"/>
            </w:pPr>
            <w:r>
              <w:rPr>
                <w:sz w:val="18"/>
              </w:rPr>
              <w:t>[String]</w:t>
            </w:r>
            <w:r>
              <w:rPr>
                <w:sz w:val="18"/>
              </w:rPr>
              <w:br/>
              <w:t>Released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OperationPermittedState</w:t>
            </w:r>
          </w:p>
        </w:tc>
        <w:tc>
          <w:tcPr>
            <w:tcW w:w="3239" w:type="dxa"/>
          </w:tcPr>
          <w:p>
            <w:pPr>
              <w:pStyle w:val="BFCell"/>
              <w:snapToGrid w:val="0"/>
              <w:spacing w:after="0" w:line="240" w:lineRule="auto"/>
            </w:pPr>
            <w:r>
              <w:rPr>
                <w:color w:val="000000"/>
                <w:sz w:val="18"/>
              </w:rPr>
              <w:t xml:space="preserve">https://www.smart-factory.kr/ids/cd/OperationPermittedState/1/0</w:t>
            </w:r>
            <w:r>
              <w:rPr>
                <w:color w:val="000000"/>
                <w:sz w:val="18"/>
              </w:rPr>
              <w:br/>
              <w:t xml:space="preserve">운전 허용 상태 이력을 나타낸다. 제어기에서 운전을 허용한 상태인지 나타내며 이 값이 있다고 바로 운전 명령이 실행되는 것은 아니다.</w:t>
            </w:r>
          </w:p>
        </w:tc>
        <w:tc>
          <w:tcPr>
            <w:tcW w:w="2879" w:type="dxa"/>
          </w:tcPr>
          <w:p w:rsidR="004A0A2B" w:rsidRDefault="00000000">
            <w:pPr>
              <w:pStyle w:val="BFCell"/>
              <w:snapToGrid w:val="0"/>
              <w:spacing w:after="0" w:line="240" w:lineRule="auto"/>
            </w:pPr>
            <w:r>
              <w:rPr>
                <w:sz w:val="18"/>
              </w:rPr>
              <w:t>[String]</w:t>
            </w:r>
            <w:r>
              <w:rPr>
                <w:sz w:val="18"/>
              </w:rPr>
              <w:br/>
              <w:t>Permitted</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87" w:name="EXCap122"/>
      <w:bookmarkStart w:id="288" w:name="GuideT180135"/>
      <w:bookmarkEnd w:id="287"/>
      <w:r>
        <w:t xml:space="preserve">표 </w:t>
      </w:r>
      <w:fldSimple w:instr=" SEQ Table ">
        <w:r w:rsidR="00B31ED6">
          <w:rPr>
            <w:noProof/>
          </w:rPr>
          <w:t>102</w:t>
        </w:r>
      </w:fldSimple>
      <w:r>
        <w:t xml:space="preserve"> Submodel Element Collection 'Segments'</w:t>
      </w:r>
      <w:bookmarkEnd w:id="28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Segments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https://admin-shell.io/idta/TimeSeries/Segments/1/1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TimeSeries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시계열 기록을 저장·조회 방식에 따라 나눈 묶음이다. 외부 파일형, 서버 조회형, AAS 내부 기록형을 구분하고 각 구간의 시간 범위와 기록 수를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ExternalSegment</w:t>
            </w:r>
          </w:p>
        </w:tc>
        <w:tc>
          <w:tcPr>
            <w:tcW w:w="3239" w:type="dxa"/>
          </w:tcPr>
          <w:p>
            <w:pPr>
              <w:pStyle w:val="BFCell"/>
              <w:snapToGrid w:val="0"/>
              <w:spacing w:after="0" w:line="240" w:lineRule="auto"/>
            </w:pPr>
            <w:r>
              <w:rPr>
                <w:color w:val="000000"/>
                <w:sz w:val="18"/>
              </w:rPr>
              <w:t xml:space="preserve">https://admin-shell.io/idta/TimeSeries/Segments/ExternalSegment/1/1</w:t>
            </w:r>
            <w:r>
              <w:rPr>
                <w:color w:val="000000"/>
                <w:sz w:val="18"/>
              </w:rPr>
              <w:br/>
              <w:t xml:space="preserve">파일이나 바이트 형태로 전달되는 시계열 구간의 정보이다. 이름·시간 범위·기록 수·기록 간격과 함께 File 또는 Blob의 데이터를 확인한다.</w:t>
            </w:r>
          </w:p>
        </w:tc>
        <w:tc>
          <w:tcPr>
            <w:tcW w:w="2879" w:type="dxa"/>
          </w:tcPr>
          <w:p w:rsidR="004A0A2B" w:rsidRDefault="00000000">
            <w:pPr>
              <w:pStyle w:val="BFCell"/>
              <w:snapToGrid w:val="0"/>
              <w:spacing w:after="0" w:line="240" w:lineRule="auto"/>
            </w:pPr>
            <w:r>
              <w:rPr>
                <w:sz w:val="18"/>
              </w:rPr>
              <w:t>[-]</w:t>
            </w:r>
            <w:r>
              <w:rPr>
                <w:sz w:val="18"/>
              </w:rPr>
              <w:br/>
              <w:t>12 elements</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LinkedSegment</w:t>
            </w:r>
          </w:p>
        </w:tc>
        <w:tc>
          <w:tcPr>
            <w:tcW w:w="3239" w:type="dxa"/>
          </w:tcPr>
          <w:p>
            <w:pPr>
              <w:pStyle w:val="BFCell"/>
              <w:snapToGrid w:val="0"/>
              <w:spacing w:after="0" w:line="240" w:lineRule="auto"/>
            </w:pPr>
            <w:r>
              <w:rPr>
                <w:color w:val="000000"/>
                <w:sz w:val="18"/>
              </w:rPr>
              <w:t xml:space="preserve">https://admin-shell.io/idta/TimeSeries/Segments/LinkedSegment/1/1</w:t>
            </w:r>
            <w:r>
              <w:rPr>
                <w:color w:val="000000"/>
                <w:sz w:val="18"/>
              </w:rPr>
              <w:br/>
              <w:t xml:space="preserve">외부 서버에서 필요한 기록을 조회하도록 연결한 구간 정보이다. 구간의 시간 범위와 기록 조건을 확인한 뒤 서버 주소와 조회 조건을 이용한다.</w:t>
            </w:r>
          </w:p>
        </w:tc>
        <w:tc>
          <w:tcPr>
            <w:tcW w:w="2879" w:type="dxa"/>
          </w:tcPr>
          <w:p w:rsidR="004A0A2B" w:rsidRDefault="00000000">
            <w:pPr>
              <w:pStyle w:val="BFCell"/>
              <w:snapToGrid w:val="0"/>
              <w:spacing w:after="0" w:line="240" w:lineRule="auto"/>
            </w:pPr>
            <w:r>
              <w:rPr>
                <w:sz w:val="18"/>
              </w:rPr>
              <w:t>[-]</w:t>
            </w:r>
            <w:r>
              <w:rPr>
                <w:sz w:val="18"/>
              </w:rPr>
              <w:br/>
              <w:t>12 elements</w:t>
            </w:r>
          </w:p>
        </w:tc>
        <w:tc>
          <w:tcPr>
            <w:tcW w:w="629" w:type="dxa"/>
          </w:tcPr>
          <w:p w:rsidR="004A0A2B" w:rsidRDefault="00000000">
            <w:pPr>
              <w:pStyle w:val="BFCell"/>
              <w:snapToGrid w:val="0"/>
              <w:spacing w:after="0" w:line="240" w:lineRule="auto"/>
            </w:pPr>
            <w:r>
              <w:rPr>
                <w:sz w:val="18"/>
              </w:rPr>
              <w:t>0..*</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InternalSegment</w:t>
            </w:r>
          </w:p>
        </w:tc>
        <w:tc>
          <w:tcPr>
            <w:tcW w:w="3239" w:type="dxa"/>
          </w:tcPr>
          <w:p>
            <w:pPr>
              <w:pStyle w:val="BFCell"/>
              <w:snapToGrid w:val="0"/>
              <w:spacing w:after="0" w:line="240" w:lineRule="auto"/>
            </w:pPr>
            <w:r>
              <w:rPr>
                <w:color w:val="000000"/>
                <w:sz w:val="18"/>
              </w:rPr>
              <w:t xml:space="preserve">https://admin-shell.io/idta/TimeSeries/Segments/InternalSegment/1/1</w:t>
            </w:r>
            <w:r>
              <w:rPr>
                <w:color w:val="000000"/>
                <w:sz w:val="18"/>
              </w:rPr>
              <w:br/>
              <w:t xml:space="preserve">기록값을 AAS 안에 직접 넣어 둔 시계열 구간이다. 시간 범위와 기록 수를 확인하고 Records 아래의 각 시점 데이터를 읽는다.</w:t>
            </w:r>
          </w:p>
        </w:tc>
        <w:tc>
          <w:tcPr>
            <w:tcW w:w="2879" w:type="dxa"/>
          </w:tcPr>
          <w:p w:rsidR="004A0A2B" w:rsidRDefault="00000000">
            <w:pPr>
              <w:pStyle w:val="BFCell"/>
              <w:snapToGrid w:val="0"/>
              <w:spacing w:after="0" w:line="240" w:lineRule="auto"/>
            </w:pPr>
            <w:r>
              <w:rPr>
                <w:sz w:val="18"/>
              </w:rPr>
              <w:t>[-]</w:t>
            </w:r>
            <w:r>
              <w:rPr>
                <w:sz w:val="18"/>
              </w:rPr>
              <w:br/>
              <w:t>11 elements</w:t>
            </w:r>
          </w:p>
        </w:tc>
        <w:tc>
          <w:tcPr>
            <w:tcW w:w="629" w:type="dxa"/>
          </w:tcPr>
          <w:p w:rsidR="004A0A2B" w:rsidRDefault="00000000">
            <w:pPr>
              <w:pStyle w:val="BFCell"/>
              <w:snapToGrid w:val="0"/>
              <w:spacing w:after="0" w:line="240" w:lineRule="auto"/>
            </w:pPr>
            <w:r>
              <w:rPr>
                <w:sz w:val="18"/>
              </w:rPr>
              <w:t>0..*</w:t>
            </w:r>
          </w:p>
        </w:tc>
      </w:tr>
    </w:tbl>
    <w:p w:rsidR="00665370" w:rsidRDefault="00000000">
      <w:pPr>
        <w:pStyle w:val="af4"/>
        <w:keepNext/>
        <w:snapToGrid w:val="0"/>
        <w:spacing w:after="40" w:line="346" w:lineRule="exact"/>
        <w:jc w:val="left"/>
      </w:pPr>
      <w:bookmarkStart w:id="289" w:name="EXCap123"/>
      <w:bookmarkStart w:id="290" w:name="GuideT180136"/>
      <w:bookmarkEnd w:id="289"/>
      <w:r>
        <w:t xml:space="preserve">표 </w:t>
      </w:r>
      <w:fldSimple w:instr=" SEQ Table ">
        <w:r w:rsidR="00B31ED6">
          <w:rPr>
            <w:noProof/>
          </w:rPr>
          <w:t>103</w:t>
        </w:r>
      </w:fldSimple>
      <w:r>
        <w:t xml:space="preserve"> Submodel Element Collection 'ExternalSegment'</w:t>
      </w:r>
      <w:bookmarkEnd w:id="29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ExternalSegment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https://admin-shell.io/idta/TimeSeries/Segments/ExternalSegment/1/1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Segments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파일이나 바이트 형태로 전달되는 시계열 구간의 정보이다. 이름·시간 범위·기록 수·기록 간격과 함께 File 또는 Blob의 데이터를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Name</w:t>
            </w:r>
          </w:p>
        </w:tc>
        <w:tc>
          <w:tcPr>
            <w:tcW w:w="3239" w:type="dxa"/>
          </w:tcPr>
          <w:p>
            <w:pPr>
              <w:pStyle w:val="BFCell"/>
              <w:snapToGrid w:val="0"/>
              <w:spacing w:after="0" w:line="240" w:lineRule="auto"/>
            </w:pPr>
            <w:r>
              <w:rPr>
                <w:color w:val="000000"/>
                <w:sz w:val="18"/>
              </w:rPr>
              <w:t xml:space="preserve">https://admin-shell.io/idta/TimeSeries/Segment/Name/1/1</w:t>
            </w:r>
            <w:r>
              <w:rPr>
                <w:color w:val="000000"/>
                <w:sz w:val="18"/>
              </w:rPr>
              <w:br/>
              <w:t xml:space="preserve">이 기록 구간을 알아볼 수 있게 붙인 이름이다. 구간의 시간 범위와 저장 방식을 함께 보아 필요한 기록을 찾아볼 때 사용한다.</w:t>
            </w:r>
          </w:p>
        </w:tc>
        <w:tc>
          <w:tcPr>
            <w:tcW w:w="2879" w:type="dxa"/>
          </w:tcPr>
          <w:p w:rsidR="004A0A2B" w:rsidRDefault="00000000">
            <w:pPr>
              <w:pStyle w:val="BFCell"/>
              <w:snapToGrid w:val="0"/>
              <w:spacing w:after="0" w:line="240" w:lineRule="auto"/>
            </w:pPr>
            <w:r>
              <w:rPr>
                <w:sz w:val="18"/>
              </w:rPr>
              <w:t>[-]</w:t>
            </w:r>
            <w:r>
              <w:rPr>
                <w:sz w:val="18"/>
              </w:rPr>
              <w:br/>
              <w:t>Furnace historian file data@en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Description</w:t>
            </w:r>
          </w:p>
        </w:tc>
        <w:tc>
          <w:tcPr>
            <w:tcW w:w="3239" w:type="dxa"/>
          </w:tcPr>
          <w:p>
            <w:pPr>
              <w:pStyle w:val="BFCell"/>
              <w:snapToGrid w:val="0"/>
              <w:spacing w:after="0" w:line="240" w:lineRule="auto"/>
            </w:pPr>
            <w:r>
              <w:rPr>
                <w:color w:val="000000"/>
                <w:sz w:val="18"/>
              </w:rPr>
              <w:t xml:space="preserve">https://admin-shell.io/idta/TimeSeries/Segment/Description/1/1</w:t>
            </w:r>
            <w:r>
              <w:rPr>
                <w:color w:val="000000"/>
                <w:sz w:val="18"/>
              </w:rPr>
              <w:br/>
              <w:t xml:space="preserve">파일 또는 바이트로 저장한 기록 구간의 내용을 설명한다. 어느 종류의 운전 데이터인지와 구간의 용도를 알아보고 시간 범위·기록 수와 함께 해석한다.</w:t>
            </w:r>
          </w:p>
        </w:tc>
        <w:tc>
          <w:tcPr>
            <w:tcW w:w="2879" w:type="dxa"/>
          </w:tcPr>
          <w:p w:rsidR="004A0A2B" w:rsidRDefault="00000000">
            <w:pPr>
              <w:pStyle w:val="BFCell"/>
              <w:snapToGrid w:val="0"/>
              <w:spacing w:after="0" w:line="240" w:lineRule="auto"/>
            </w:pPr>
            <w:r>
              <w:rPr>
                <w:sz w:val="18"/>
              </w:rPr>
              <w:t>[-]</w:t>
            </w:r>
            <w:r>
              <w:rPr>
                <w:sz w:val="18"/>
              </w:rPr>
              <w:br/>
              <w:t>Furnace time series data stored in external CSV file@en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RecordCount</w:t>
            </w:r>
          </w:p>
        </w:tc>
        <w:tc>
          <w:tcPr>
            <w:tcW w:w="3239" w:type="dxa"/>
          </w:tcPr>
          <w:p>
            <w:pPr>
              <w:pStyle w:val="BFCell"/>
              <w:snapToGrid w:val="0"/>
              <w:spacing w:after="0" w:line="240" w:lineRule="auto"/>
            </w:pPr>
            <w:r>
              <w:rPr>
                <w:color w:val="000000"/>
                <w:sz w:val="18"/>
              </w:rPr>
              <w:t xml:space="preserve">https://admin-shell.io/idta/TimeSeries/Segment/RecordCount/1/1</w:t>
            </w:r>
            <w:r>
              <w:rPr>
                <w:color w:val="000000"/>
                <w:sz w:val="18"/>
              </w:rPr>
              <w:br/>
              <w:t xml:space="preserve">이 구간에 포함된 기록 수이다. 데이터가 빠짐없이 전달되었는지 살펴볼 때 구간 길이와 기록 간격을 함께 비교한다.</w:t>
            </w:r>
          </w:p>
        </w:tc>
        <w:tc>
          <w:tcPr>
            <w:tcW w:w="2879" w:type="dxa"/>
          </w:tcPr>
          <w:p w:rsidR="004A0A2B" w:rsidRDefault="00000000">
            <w:pPr>
              <w:pStyle w:val="BFCell"/>
              <w:snapToGrid w:val="0"/>
              <w:spacing w:after="0" w:line="240" w:lineRule="auto"/>
            </w:pPr>
            <w:r>
              <w:rPr>
                <w:sz w:val="18"/>
              </w:rPr>
              <w:t>[Long]</w:t>
            </w:r>
            <w:r>
              <w:rPr>
                <w:sz w:val="18"/>
              </w:rPr>
              <w:br/>
              <w:t>86400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StartTime</w:t>
            </w:r>
          </w:p>
        </w:tc>
        <w:tc>
          <w:tcPr>
            <w:tcW w:w="3239" w:type="dxa"/>
          </w:tcPr>
          <w:p>
            <w:pPr>
              <w:pStyle w:val="BFCell"/>
              <w:snapToGrid w:val="0"/>
              <w:spacing w:after="0" w:line="240" w:lineRule="auto"/>
            </w:pPr>
            <w:r>
              <w:rPr>
                <w:color w:val="000000"/>
                <w:sz w:val="18"/>
              </w:rPr>
              <w:t xml:space="preserve">https://admin-shell.io/idta/TimeSeries/Segment/StartTime/1/1</w:t>
            </w:r>
            <w:r>
              <w:rPr>
                <w:color w:val="000000"/>
                <w:sz w:val="18"/>
              </w:rPr>
              <w:br/>
              <w:t xml:space="preserve">첫 기록의 시각이다. 해당 기록 구간이 언제부터 시작되는지 알려 주어 배치 작업 시간과 대응시킬 수 있다.</w:t>
            </w:r>
          </w:p>
        </w:tc>
        <w:tc>
          <w:tcPr>
            <w:tcW w:w="2879" w:type="dxa"/>
          </w:tcPr>
          <w:p w:rsidR="004A0A2B" w:rsidRDefault="00000000">
            <w:pPr>
              <w:pStyle w:val="BFCell"/>
              <w:snapToGrid w:val="0"/>
              <w:spacing w:after="0" w:line="240" w:lineRule="auto"/>
            </w:pPr>
            <w:r>
              <w:rPr>
                <w:sz w:val="18"/>
              </w:rPr>
              <w:t>[String]</w:t>
            </w:r>
            <w:r>
              <w:rPr>
                <w:sz w:val="18"/>
              </w:rPr>
              <w:br/>
              <w:t>2026-06-17T00:00:00Z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EndTime</w:t>
            </w:r>
          </w:p>
        </w:tc>
        <w:tc>
          <w:tcPr>
            <w:tcW w:w="3239" w:type="dxa"/>
          </w:tcPr>
          <w:p>
            <w:pPr>
              <w:pStyle w:val="BFCell"/>
              <w:snapToGrid w:val="0"/>
              <w:spacing w:after="0" w:line="240" w:lineRule="auto"/>
            </w:pPr>
            <w:r>
              <w:rPr>
                <w:color w:val="000000"/>
                <w:sz w:val="18"/>
              </w:rPr>
              <w:t xml:space="preserve">https://admin-shell.io/idta/TimeSeries/Segment/EndTime/1/1</w:t>
            </w:r>
            <w:r>
              <w:rPr>
                <w:color w:val="000000"/>
                <w:sz w:val="18"/>
              </w:rPr>
              <w:br/>
              <w:t xml:space="preserve">마지막 기록의 시각이다. 해당 기록 구간이 어디까지 포함하는지 알려 주어 조회 기간을 확인할 수 있다.</w:t>
            </w:r>
          </w:p>
        </w:tc>
        <w:tc>
          <w:tcPr>
            <w:tcW w:w="2879" w:type="dxa"/>
          </w:tcPr>
          <w:p w:rsidR="004A0A2B" w:rsidRDefault="00000000">
            <w:pPr>
              <w:pStyle w:val="BFCell"/>
              <w:snapToGrid w:val="0"/>
              <w:spacing w:after="0" w:line="240" w:lineRule="auto"/>
            </w:pPr>
            <w:r>
              <w:rPr>
                <w:sz w:val="18"/>
              </w:rPr>
              <w:t>[String]</w:t>
            </w:r>
            <w:r>
              <w:rPr>
                <w:sz w:val="18"/>
              </w:rPr>
              <w:br/>
              <w:t>2026-06-17T23:59:59Z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Duration</w:t>
            </w:r>
          </w:p>
        </w:tc>
        <w:tc>
          <w:tcPr>
            <w:tcW w:w="3239" w:type="dxa"/>
          </w:tcPr>
          <w:p>
            <w:pPr>
              <w:pStyle w:val="BFCell"/>
              <w:snapToGrid w:val="0"/>
              <w:spacing w:after="0" w:line="240" w:lineRule="auto"/>
            </w:pPr>
            <w:r>
              <w:rPr>
                <w:color w:val="000000"/>
                <w:sz w:val="18"/>
              </w:rPr>
              <w:t xml:space="preserve">https://admin-shell.io/idta/TimeSeries/Segment/Duration/1/1</w:t>
            </w:r>
            <w:r>
              <w:rPr>
                <w:color w:val="000000"/>
                <w:sz w:val="18"/>
              </w:rPr>
              <w:br/>
              <w:t xml:space="preserve">이 데이터 구간이 포괄하는 기간이다. PT1S는 1초이다. 기록 구간의 시간 길이를 뜻하며 기록 개수와 구분한다.</w:t>
            </w:r>
          </w:p>
        </w:tc>
        <w:tc>
          <w:tcPr>
            <w:tcW w:w="2879" w:type="dxa"/>
          </w:tcPr>
          <w:p w:rsidR="004A0A2B" w:rsidRDefault="00000000">
            <w:pPr>
              <w:pStyle w:val="BFCell"/>
              <w:snapToGrid w:val="0"/>
              <w:spacing w:after="0" w:line="240" w:lineRule="auto"/>
            </w:pPr>
            <w:r>
              <w:rPr>
                <w:sz w:val="18"/>
              </w:rPr>
              <w:t>[String]</w:t>
            </w:r>
            <w:r>
              <w:rPr>
                <w:sz w:val="18"/>
              </w:rPr>
              <w:br/>
              <w:t>PT24H</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SamplingInterval</w:t>
            </w:r>
          </w:p>
        </w:tc>
        <w:tc>
          <w:tcPr>
            <w:tcW w:w="3239" w:type="dxa"/>
          </w:tcPr>
          <w:p>
            <w:pPr>
              <w:pStyle w:val="BFCell"/>
              <w:snapToGrid w:val="0"/>
              <w:spacing w:after="0" w:line="240" w:lineRule="auto"/>
            </w:pPr>
            <w:r>
              <w:rPr>
                <w:color w:val="000000"/>
                <w:sz w:val="18"/>
              </w:rPr>
              <w:t xml:space="preserve">https://admin-shell.io/idta/TimeSeries/Segment/SamplingInterval/1/1</w:t>
            </w:r>
            <w:r>
              <w:rPr>
                <w:color w:val="000000"/>
                <w:sz w:val="18"/>
              </w:rPr>
              <w:br/>
              <w:t xml:space="preserve">기록을 남기는 시간 간격이다. 예를 들어 1초 간격이면 시간축에서 값이 얼마나 촘촘하게 기록되는지 알 수 있다.</w:t>
            </w:r>
          </w:p>
        </w:tc>
        <w:tc>
          <w:tcPr>
            <w:tcW w:w="2879" w:type="dxa"/>
          </w:tcPr>
          <w:p w:rsidR="004A0A2B" w:rsidRDefault="00000000">
            <w:pPr>
              <w:pStyle w:val="BFCell"/>
              <w:snapToGrid w:val="0"/>
              <w:spacing w:after="0" w:line="240" w:lineRule="auto"/>
            </w:pPr>
            <w:r>
              <w:rPr>
                <w:sz w:val="18"/>
              </w:rPr>
              <w:t>[Long]</w:t>
            </w:r>
            <w:r>
              <w:rPr>
                <w:sz w:val="18"/>
              </w:rPr>
              <w:br/>
              <w:t>1</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SamplingRate</w:t>
            </w:r>
          </w:p>
        </w:tc>
        <w:tc>
          <w:tcPr>
            <w:tcW w:w="3239" w:type="dxa"/>
          </w:tcPr>
          <w:p>
            <w:pPr>
              <w:pStyle w:val="BFCell"/>
              <w:snapToGrid w:val="0"/>
              <w:spacing w:after="0" w:line="240" w:lineRule="auto"/>
            </w:pPr>
            <w:r>
              <w:rPr>
                <w:color w:val="000000"/>
                <w:sz w:val="18"/>
              </w:rPr>
              <w:t xml:space="preserve">https://admin-shell.io/idta/TimeSeries/Segment/SamplingRate/1/1</w:t>
            </w:r>
            <w:r>
              <w:rPr>
                <w:color w:val="000000"/>
                <w:sz w:val="18"/>
              </w:rPr>
              <w:br/>
              <w:t xml:space="preserve">초당 기록 횟수이다. 같은 기간에 얼마나 자주 기록하는지 나타내므로 기록 간격과 함께 확인한다.</w:t>
            </w:r>
          </w:p>
        </w:tc>
        <w:tc>
          <w:tcPr>
            <w:tcW w:w="2879" w:type="dxa"/>
          </w:tcPr>
          <w:p w:rsidR="004A0A2B" w:rsidRDefault="00000000">
            <w:pPr>
              <w:pStyle w:val="BFCell"/>
              <w:snapToGrid w:val="0"/>
              <w:spacing w:after="0" w:line="240" w:lineRule="auto"/>
            </w:pPr>
            <w:r>
              <w:rPr>
                <w:sz w:val="18"/>
              </w:rPr>
              <w:t>[Long]</w:t>
            </w:r>
            <w:r>
              <w:rPr>
                <w:sz w:val="18"/>
              </w:rPr>
              <w:br/>
              <w:t>1</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State</w:t>
            </w:r>
          </w:p>
        </w:tc>
        <w:tc>
          <w:tcPr>
            <w:tcW w:w="3239" w:type="dxa"/>
          </w:tcPr>
          <w:p>
            <w:pPr>
              <w:pStyle w:val="BFCell"/>
              <w:snapToGrid w:val="0"/>
              <w:spacing w:after="0" w:line="240" w:lineRule="auto"/>
            </w:pPr>
            <w:r>
              <w:rPr>
                <w:color w:val="000000"/>
                <w:sz w:val="18"/>
              </w:rPr>
              <w:t xml:space="preserve">https://admin-shell.io/idta/TimeSeries/Segment/State/1/1</w:t>
            </w:r>
            <w:r>
              <w:rPr>
                <w:color w:val="000000"/>
                <w:sz w:val="18"/>
              </w:rPr>
              <w:br/>
              <w:t xml:space="preserve">기록 구간의 진행 상태이다. completed는 완료이다. 계속 기록 중인 구간인지 기록이 끝난 구간인지 구분하여 조회 결과를 해석한다.</w:t>
            </w:r>
          </w:p>
        </w:tc>
        <w:tc>
          <w:tcPr>
            <w:tcW w:w="2879" w:type="dxa"/>
          </w:tcPr>
          <w:p w:rsidR="004A0A2B" w:rsidRDefault="00000000">
            <w:pPr>
              <w:pStyle w:val="BFCell"/>
              <w:snapToGrid w:val="0"/>
              <w:spacing w:after="0" w:line="240" w:lineRule="auto"/>
            </w:pPr>
            <w:r>
              <w:rPr>
                <w:sz w:val="18"/>
              </w:rPr>
              <w:t>[String]</w:t>
            </w:r>
            <w:r>
              <w:rPr>
                <w:sz w:val="18"/>
              </w:rPr>
              <w:br/>
              <w:t>completed</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LastUpdate</w:t>
            </w:r>
          </w:p>
        </w:tc>
        <w:tc>
          <w:tcPr>
            <w:tcW w:w="3239" w:type="dxa"/>
          </w:tcPr>
          <w:p>
            <w:pPr>
              <w:pStyle w:val="BFCell"/>
              <w:snapToGrid w:val="0"/>
              <w:spacing w:after="0" w:line="240" w:lineRule="auto"/>
            </w:pPr>
            <w:r>
              <w:rPr>
                <w:color w:val="000000"/>
                <w:sz w:val="18"/>
              </w:rPr>
              <w:t xml:space="preserve">https://admin-shell.io/idta/TimeSeries/Segment/LastUpdate/1/1</w:t>
            </w:r>
            <w:r>
              <w:rPr>
                <w:color w:val="000000"/>
                <w:sz w:val="18"/>
              </w:rPr>
              <w:br/>
              <w:t xml:space="preserve">해당 구간 정보를 마지막으로 갱신한 시각이다. 구간의 시작·종료 시각과 별도로 관리 정보가 언제 갱신되었는지 확인한다.</w:t>
            </w:r>
          </w:p>
        </w:tc>
        <w:tc>
          <w:tcPr>
            <w:tcW w:w="2879" w:type="dxa"/>
          </w:tcPr>
          <w:p w:rsidR="004A0A2B" w:rsidRDefault="00000000">
            <w:pPr>
              <w:pStyle w:val="BFCell"/>
              <w:snapToGrid w:val="0"/>
              <w:spacing w:after="0" w:line="240" w:lineRule="auto"/>
            </w:pPr>
            <w:r>
              <w:rPr>
                <w:sz w:val="18"/>
              </w:rPr>
              <w:t>[String]</w:t>
            </w:r>
            <w:r>
              <w:rPr>
                <w:sz w:val="18"/>
              </w:rPr>
              <w:br/>
              <w:t>2026-06-18T00:00:05Z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[File]</w:t>
            </w:r>
            <w:r>
              <w:rPr>
                <w:sz w:val="18"/>
              </w:rPr>
              <w:br/>
              <w:t>File</w:t>
            </w:r>
          </w:p>
        </w:tc>
        <w:tc>
          <w:tcPr>
            <w:tcW w:w="3239" w:type="dxa"/>
          </w:tcPr>
          <w:p>
            <w:pPr>
              <w:pStyle w:val="BFCell"/>
              <w:snapToGrid w:val="0"/>
              <w:spacing w:after="0" w:line="240" w:lineRule="auto"/>
            </w:pPr>
            <w:r>
              <w:rPr>
                <w:color w:val="000000"/>
                <w:sz w:val="18"/>
              </w:rPr>
              <w:t xml:space="preserve">https://admin-shell.io/idta/TimeSeries/File/1/1</w:t>
            </w:r>
            <w:r>
              <w:rPr>
                <w:color w:val="000000"/>
                <w:sz w:val="18"/>
              </w:rPr>
              <w:br/>
              <w:t xml:space="preserve">데이터 파일이 저장된 위치이다. 파일 경로나 주소를 통해 저장된 기록을 찾아 읽는 방식이며 실제 데이터 내용과 위치를 구분한다.</w:t>
            </w:r>
          </w:p>
        </w:tc>
        <w:tc>
          <w:tcPr>
            <w:tcW w:w="2879" w:type="dxa"/>
          </w:tcPr>
          <w:p w:rsidR="004A0A2B" w:rsidRDefault="00000000">
            <w:pPr>
              <w:pStyle w:val="BFCell"/>
              <w:snapToGrid w:val="0"/>
              <w:spacing w:after="0" w:line="240" w:lineRule="auto"/>
            </w:pPr>
            <w:r>
              <w:rPr>
                <w:sz w:val="18"/>
              </w:rPr>
              <w:t>[-]</w:t>
            </w:r>
            <w:r>
              <w:rPr>
                <w:sz w:val="18"/>
              </w:rPr>
              <w:br/>
              <w:t>/aasx/files/timeseries/BHF_TS_20260617.csv</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[Blob]</w:t>
            </w:r>
            <w:r>
              <w:rPr>
                <w:sz w:val="18"/>
              </w:rPr>
              <w:br/>
              <w:t>Blob</w:t>
            </w:r>
          </w:p>
        </w:tc>
        <w:tc>
          <w:tcPr>
            <w:tcW w:w="3239" w:type="dxa"/>
          </w:tcPr>
          <w:p>
            <w:pPr>
              <w:pStyle w:val="BFCell"/>
              <w:snapToGrid w:val="0"/>
              <w:spacing w:after="0" w:line="240" w:lineRule="auto"/>
            </w:pPr>
            <w:r>
              <w:rPr>
                <w:color w:val="000000"/>
                <w:sz w:val="18"/>
              </w:rPr>
              <w:t xml:space="preserve">https://admin-shell.io/idta/TimeSeries/Blob/1/1</w:t>
            </w:r>
            <w:r>
              <w:rPr>
                <w:color w:val="000000"/>
                <w:sz w:val="18"/>
              </w:rPr>
              <w:br/>
              <w:t xml:space="preserve">데이터 자체를 담는 항목이다. 여기에는 CSV(행과 열로 값을 저장한 텍스트 파일)의 gzip(데이터 압축 형식) 압축 바이트가 들어 있다. 외부 파일을 찾아가는 대신 AAS 안에 저장한 바이트를 읽고, 지정된 형식에 맞게 해석한다.</w:t>
            </w:r>
          </w:p>
        </w:tc>
        <w:tc>
          <w:tcPr>
            <w:tcW w:w="2879" w:type="dxa"/>
          </w:tcPr>
          <w:p w:rsidR="004A0A2B" w:rsidRDefault="00000000">
            <w:pPr>
              <w:pStyle w:val="BFCell"/>
              <w:snapToGrid w:val="0"/>
              <w:spacing w:after="0" w:line="240" w:lineRule="auto"/>
            </w:pPr>
            <w:r>
              <w:rPr>
                <w:sz w:val="18"/>
              </w:rPr>
              <w:t>[-]</w:t>
            </w:r>
            <w:r>
              <w:rPr>
                <w:sz w:val="18"/>
              </w:rPr>
              <w:br/>
              <w:t>13 bytes</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291" w:name="EXCap124"/>
      <w:bookmarkStart w:id="292" w:name="GuideT180137"/>
      <w:bookmarkEnd w:id="291"/>
      <w:r>
        <w:t xml:space="preserve">표 </w:t>
      </w:r>
      <w:fldSimple w:instr=" SEQ Table ">
        <w:r w:rsidR="00B31ED6">
          <w:rPr>
            <w:noProof/>
          </w:rPr>
          <w:t>104</w:t>
        </w:r>
      </w:fldSimple>
      <w:r>
        <w:t xml:space="preserve"> Submodel Element Collection 'LinkedSegment'</w:t>
      </w:r>
      <w:bookmarkEnd w:id="29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LinkedSegment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https://admin-shell.io/idta/TimeSeries/Segments/LinkedSegment/1/1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Segments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외부 서버에서 필요한 기록을 조회하도록 연결한 구간 정보이다. 구간의 시간 범위와 기록 조건을 확인한 뒤 서버 주소와 조회 조건을 이용한다.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Name</w:t>
            </w:r>
          </w:p>
        </w:tc>
        <w:tc>
          <w:tcPr>
            <w:tcW w:w="3239" w:type="dxa"/>
          </w:tcPr>
          <w:p>
            <w:pPr>
              <w:pStyle w:val="BFCell"/>
              <w:snapToGrid w:val="0"/>
              <w:spacing w:after="0" w:line="240" w:lineRule="auto"/>
            </w:pPr>
            <w:r>
              <w:rPr>
                <w:color w:val="000000"/>
                <w:sz w:val="18"/>
              </w:rPr>
              <w:t xml:space="preserve">https://admin-shell.io/idta/TimeSeries/Segment/Name/1/1</w:t>
            </w:r>
            <w:r>
              <w:rPr>
                <w:color w:val="000000"/>
                <w:sz w:val="18"/>
              </w:rPr>
              <w:br/>
              <w:t xml:space="preserve">이 기록 구간을 알아볼 수 있게 붙인 이름이다. 구간의 시간 범위와 저장 방식을 함께 보아 필요한 기록을 찾아볼 때 사용한다.</w:t>
            </w:r>
          </w:p>
        </w:tc>
        <w:tc>
          <w:tcPr>
            <w:tcW w:w="2879" w:type="dxa"/>
          </w:tcPr>
          <w:p w:rsidR="004A0A2B" w:rsidRDefault="00000000">
            <w:pPr>
              <w:pStyle w:val="BFCell"/>
              <w:snapToGrid w:val="0"/>
              <w:spacing w:after="0" w:line="240" w:lineRule="auto"/>
            </w:pPr>
            <w:r>
              <w:rPr>
                <w:sz w:val="18"/>
              </w:rPr>
              <w:t>[-]</w:t>
            </w:r>
            <w:r>
              <w:rPr>
                <w:sz w:val="18"/>
              </w:rPr>
              <w:br/>
              <w:t>Furnace historian API data@en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Description</w:t>
            </w:r>
          </w:p>
        </w:tc>
        <w:tc>
          <w:tcPr>
            <w:tcW w:w="3239" w:type="dxa"/>
          </w:tcPr>
          <w:p>
            <w:pPr>
              <w:pStyle w:val="BFCell"/>
              <w:snapToGrid w:val="0"/>
              <w:spacing w:after="0" w:line="240" w:lineRule="auto"/>
            </w:pPr>
            <w:r>
              <w:rPr>
                <w:color w:val="000000"/>
                <w:sz w:val="18"/>
              </w:rPr>
              <w:t xml:space="preserve">https://admin-shell.io/idta/TimeSeries/Segment/Description/1/1</w:t>
            </w:r>
            <w:r>
              <w:rPr>
                <w:color w:val="000000"/>
                <w:sz w:val="18"/>
              </w:rPr>
              <w:br/>
              <w:t xml:space="preserve">외부 서버에서 조회하는 기록 구간의 내용을 설명한다. 어느 종류의 운전 데이터인지와 구간의 용도를 알아보고 시간 범위·기록 수와 함께 해석한다.</w:t>
            </w:r>
          </w:p>
        </w:tc>
        <w:tc>
          <w:tcPr>
            <w:tcW w:w="2879" w:type="dxa"/>
          </w:tcPr>
          <w:p w:rsidR="004A0A2B" w:rsidRDefault="00000000">
            <w:pPr>
              <w:pStyle w:val="BFCell"/>
              <w:snapToGrid w:val="0"/>
              <w:spacing w:after="0" w:line="240" w:lineRule="auto"/>
            </w:pPr>
            <w:r>
              <w:rPr>
                <w:sz w:val="18"/>
              </w:rPr>
              <w:t>[-]</w:t>
            </w:r>
            <w:r>
              <w:rPr>
                <w:sz w:val="18"/>
              </w:rPr>
              <w:br/>
              <w:t>Furnace time series data queried from external historian API@en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RecordCount</w:t>
            </w:r>
          </w:p>
        </w:tc>
        <w:tc>
          <w:tcPr>
            <w:tcW w:w="3239" w:type="dxa"/>
          </w:tcPr>
          <w:p>
            <w:pPr>
              <w:pStyle w:val="BFCell"/>
              <w:snapToGrid w:val="0"/>
              <w:spacing w:after="0" w:line="240" w:lineRule="auto"/>
            </w:pPr>
            <w:r>
              <w:rPr>
                <w:color w:val="000000"/>
                <w:sz w:val="18"/>
              </w:rPr>
              <w:t xml:space="preserve">https://admin-shell.io/idta/TimeSeries/Segment/RecordCount/1/1</w:t>
            </w:r>
            <w:r>
              <w:rPr>
                <w:color w:val="000000"/>
                <w:sz w:val="18"/>
              </w:rPr>
              <w:br/>
              <w:t xml:space="preserve">이 구간에 포함된 기록 수이다. 데이터가 빠짐없이 전달되었는지 살펴볼 때 구간 길이와 기록 간격을 함께 비교한다.</w:t>
            </w:r>
          </w:p>
        </w:tc>
        <w:tc>
          <w:tcPr>
            <w:tcW w:w="2879" w:type="dxa"/>
          </w:tcPr>
          <w:p w:rsidR="004A0A2B" w:rsidRDefault="00000000">
            <w:pPr>
              <w:pStyle w:val="BFCell"/>
              <w:snapToGrid w:val="0"/>
              <w:spacing w:after="0" w:line="240" w:lineRule="auto"/>
            </w:pPr>
            <w:r>
              <w:rPr>
                <w:sz w:val="18"/>
              </w:rPr>
              <w:t>[Long]</w:t>
            </w:r>
            <w:r>
              <w:rPr>
                <w:sz w:val="18"/>
              </w:rPr>
              <w:br/>
              <w:t>86400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StartTime</w:t>
            </w:r>
          </w:p>
        </w:tc>
        <w:tc>
          <w:tcPr>
            <w:tcW w:w="3239" w:type="dxa"/>
          </w:tcPr>
          <w:p>
            <w:pPr>
              <w:pStyle w:val="BFCell"/>
              <w:snapToGrid w:val="0"/>
              <w:spacing w:after="0" w:line="240" w:lineRule="auto"/>
            </w:pPr>
            <w:r>
              <w:rPr>
                <w:color w:val="000000"/>
                <w:sz w:val="18"/>
              </w:rPr>
              <w:t xml:space="preserve">https://admin-shell.io/idta/TimeSeries/Segment/StartTime/1/1</w:t>
            </w:r>
            <w:r>
              <w:rPr>
                <w:color w:val="000000"/>
                <w:sz w:val="18"/>
              </w:rPr>
              <w:br/>
              <w:t xml:space="preserve">첫 기록의 시각이다. 해당 기록 구간이 언제부터 시작되는지 알려 주어 배치 작업 시간과 대응시킬 수 있다.</w:t>
            </w:r>
          </w:p>
        </w:tc>
        <w:tc>
          <w:tcPr>
            <w:tcW w:w="2879" w:type="dxa"/>
          </w:tcPr>
          <w:p w:rsidR="004A0A2B" w:rsidRDefault="00000000">
            <w:pPr>
              <w:pStyle w:val="BFCell"/>
              <w:snapToGrid w:val="0"/>
              <w:spacing w:after="0" w:line="240" w:lineRule="auto"/>
            </w:pPr>
            <w:r>
              <w:rPr>
                <w:sz w:val="18"/>
              </w:rPr>
              <w:t>[String]</w:t>
            </w:r>
            <w:r>
              <w:rPr>
                <w:sz w:val="18"/>
              </w:rPr>
              <w:br/>
              <w:t>2026-06-17T00:00:00Z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EndTime</w:t>
            </w:r>
          </w:p>
        </w:tc>
        <w:tc>
          <w:tcPr>
            <w:tcW w:w="3239" w:type="dxa"/>
          </w:tcPr>
          <w:p>
            <w:pPr>
              <w:pStyle w:val="BFCell"/>
              <w:snapToGrid w:val="0"/>
              <w:spacing w:after="0" w:line="240" w:lineRule="auto"/>
            </w:pPr>
            <w:r>
              <w:rPr>
                <w:color w:val="000000"/>
                <w:sz w:val="18"/>
              </w:rPr>
              <w:t xml:space="preserve">https://admin-shell.io/idta/TimeSeries/Segment/EndTime/1/1</w:t>
            </w:r>
            <w:r>
              <w:rPr>
                <w:color w:val="000000"/>
                <w:sz w:val="18"/>
              </w:rPr>
              <w:br/>
              <w:t xml:space="preserve">마지막 기록의 시각이다. 해당 기록 구간이 어디까지 포함하는지 알려 주어 조회 기간을 확인할 수 있다.</w:t>
            </w:r>
          </w:p>
        </w:tc>
        <w:tc>
          <w:tcPr>
            <w:tcW w:w="2879" w:type="dxa"/>
          </w:tcPr>
          <w:p w:rsidR="004A0A2B" w:rsidRDefault="00000000">
            <w:pPr>
              <w:pStyle w:val="BFCell"/>
              <w:snapToGrid w:val="0"/>
              <w:spacing w:after="0" w:line="240" w:lineRule="auto"/>
            </w:pPr>
            <w:r>
              <w:rPr>
                <w:sz w:val="18"/>
              </w:rPr>
              <w:t>[String]</w:t>
            </w:r>
            <w:r>
              <w:rPr>
                <w:sz w:val="18"/>
              </w:rPr>
              <w:br/>
              <w:t>2026-06-17T23:59:59Z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Duration</w:t>
            </w:r>
          </w:p>
        </w:tc>
        <w:tc>
          <w:tcPr>
            <w:tcW w:w="3239" w:type="dxa"/>
          </w:tcPr>
          <w:p>
            <w:pPr>
              <w:pStyle w:val="BFCell"/>
              <w:snapToGrid w:val="0"/>
              <w:spacing w:after="0" w:line="240" w:lineRule="auto"/>
            </w:pPr>
            <w:r>
              <w:rPr>
                <w:color w:val="000000"/>
                <w:sz w:val="18"/>
              </w:rPr>
              <w:t xml:space="preserve">https://admin-shell.io/idta/TimeSeries/Segment/Duration/1/1</w:t>
            </w:r>
            <w:r>
              <w:rPr>
                <w:color w:val="000000"/>
                <w:sz w:val="18"/>
              </w:rPr>
              <w:br/>
              <w:t xml:space="preserve">이 데이터 구간이 포괄하는 기간이다. PT1S는 1초이다. 기록 구간의 시간 길이를 뜻하며 기록 개수와 구분한다.</w:t>
            </w:r>
          </w:p>
        </w:tc>
        <w:tc>
          <w:tcPr>
            <w:tcW w:w="2879" w:type="dxa"/>
          </w:tcPr>
          <w:p w:rsidR="004A0A2B" w:rsidRDefault="00000000">
            <w:pPr>
              <w:pStyle w:val="BFCell"/>
              <w:snapToGrid w:val="0"/>
              <w:spacing w:after="0" w:line="240" w:lineRule="auto"/>
            </w:pPr>
            <w:r>
              <w:rPr>
                <w:sz w:val="18"/>
              </w:rPr>
              <w:t>[String]</w:t>
            </w:r>
            <w:r>
              <w:rPr>
                <w:sz w:val="18"/>
              </w:rPr>
              <w:br/>
              <w:t>PT24H</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SamplingInterval</w:t>
            </w:r>
          </w:p>
        </w:tc>
        <w:tc>
          <w:tcPr>
            <w:tcW w:w="3239" w:type="dxa"/>
          </w:tcPr>
          <w:p>
            <w:pPr>
              <w:pStyle w:val="BFCell"/>
              <w:snapToGrid w:val="0"/>
              <w:spacing w:after="0" w:line="240" w:lineRule="auto"/>
            </w:pPr>
            <w:r>
              <w:rPr>
                <w:color w:val="000000"/>
                <w:sz w:val="18"/>
              </w:rPr>
              <w:t xml:space="preserve">https://admin-shell.io/idta/TimeSeries/Segment/SamplingInterval/1/1</w:t>
            </w:r>
            <w:r>
              <w:rPr>
                <w:color w:val="000000"/>
                <w:sz w:val="18"/>
              </w:rPr>
              <w:br/>
              <w:t xml:space="preserve">기록을 남기는 시간 간격이다. 예를 들어 1초 간격이면 시간축에서 값이 얼마나 촘촘하게 기록되는지 알 수 있다.</w:t>
            </w:r>
          </w:p>
        </w:tc>
        <w:tc>
          <w:tcPr>
            <w:tcW w:w="2879" w:type="dxa"/>
          </w:tcPr>
          <w:p w:rsidR="004A0A2B" w:rsidRDefault="00000000">
            <w:pPr>
              <w:pStyle w:val="BFCell"/>
              <w:snapToGrid w:val="0"/>
              <w:spacing w:after="0" w:line="240" w:lineRule="auto"/>
            </w:pPr>
            <w:r>
              <w:rPr>
                <w:sz w:val="18"/>
              </w:rPr>
              <w:t>[Long]</w:t>
            </w:r>
            <w:r>
              <w:rPr>
                <w:sz w:val="18"/>
              </w:rPr>
              <w:br/>
              <w:t>1</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SamplingRate</w:t>
            </w:r>
          </w:p>
        </w:tc>
        <w:tc>
          <w:tcPr>
            <w:tcW w:w="3239" w:type="dxa"/>
          </w:tcPr>
          <w:p>
            <w:pPr>
              <w:pStyle w:val="BFCell"/>
              <w:snapToGrid w:val="0"/>
              <w:spacing w:after="0" w:line="240" w:lineRule="auto"/>
            </w:pPr>
            <w:r>
              <w:rPr>
                <w:color w:val="000000"/>
                <w:sz w:val="18"/>
              </w:rPr>
              <w:t xml:space="preserve">https://admin-shell.io/idta/TimeSeries/Segment/SamplingRate/1/1</w:t>
            </w:r>
            <w:r>
              <w:rPr>
                <w:color w:val="000000"/>
                <w:sz w:val="18"/>
              </w:rPr>
              <w:br/>
              <w:t xml:space="preserve">초당 기록 횟수이다. 같은 기간에 얼마나 자주 기록하는지 나타내므로 기록 간격과 함께 확인한다.</w:t>
            </w:r>
          </w:p>
        </w:tc>
        <w:tc>
          <w:tcPr>
            <w:tcW w:w="2879" w:type="dxa"/>
          </w:tcPr>
          <w:p w:rsidR="004A0A2B" w:rsidRDefault="00000000">
            <w:pPr>
              <w:pStyle w:val="BFCell"/>
              <w:snapToGrid w:val="0"/>
              <w:spacing w:after="0" w:line="240" w:lineRule="auto"/>
            </w:pPr>
            <w:r>
              <w:rPr>
                <w:sz w:val="18"/>
              </w:rPr>
              <w:t>[Long]</w:t>
            </w:r>
            <w:r>
              <w:rPr>
                <w:sz w:val="18"/>
              </w:rPr>
              <w:br/>
              <w:t>1</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State</w:t>
            </w:r>
          </w:p>
        </w:tc>
        <w:tc>
          <w:tcPr>
            <w:tcW w:w="3239" w:type="dxa"/>
          </w:tcPr>
          <w:p>
            <w:pPr>
              <w:pStyle w:val="BFCell"/>
              <w:snapToGrid w:val="0"/>
              <w:spacing w:after="0" w:line="240" w:lineRule="auto"/>
            </w:pPr>
            <w:r>
              <w:rPr>
                <w:color w:val="000000"/>
                <w:sz w:val="18"/>
              </w:rPr>
              <w:t xml:space="preserve">https://admin-shell.io/idta/TimeSeries/Segment/State/1/1</w:t>
            </w:r>
            <w:r>
              <w:rPr>
                <w:color w:val="000000"/>
                <w:sz w:val="18"/>
              </w:rPr>
              <w:br/>
              <w:t xml:space="preserve">기록 구간의 진행 상태이다. completed는 완료이다. 계속 기록 중인 구간인지 기록이 끝난 구간인지 구분하여 조회 결과를 해석한다.</w:t>
            </w:r>
          </w:p>
        </w:tc>
        <w:tc>
          <w:tcPr>
            <w:tcW w:w="2879" w:type="dxa"/>
          </w:tcPr>
          <w:p w:rsidR="004A0A2B" w:rsidRDefault="00000000">
            <w:pPr>
              <w:pStyle w:val="BFCell"/>
              <w:snapToGrid w:val="0"/>
              <w:spacing w:after="0" w:line="240" w:lineRule="auto"/>
            </w:pPr>
            <w:r>
              <w:rPr>
                <w:sz w:val="18"/>
              </w:rPr>
              <w:t>[String]</w:t>
            </w:r>
            <w:r>
              <w:rPr>
                <w:sz w:val="18"/>
              </w:rPr>
              <w:br/>
              <w:t>completed</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LastUpdate</w:t>
            </w:r>
          </w:p>
        </w:tc>
        <w:tc>
          <w:tcPr>
            <w:tcW w:w="3239" w:type="dxa"/>
          </w:tcPr>
          <w:p>
            <w:pPr>
              <w:pStyle w:val="BFCell"/>
              <w:snapToGrid w:val="0"/>
              <w:spacing w:after="0" w:line="240" w:lineRule="auto"/>
            </w:pPr>
            <w:r>
              <w:rPr>
                <w:color w:val="000000"/>
                <w:sz w:val="18"/>
              </w:rPr>
              <w:t xml:space="preserve">https://admin-shell.io/idta/TimeSeries/Segment/LastUpdate/1/1</w:t>
            </w:r>
            <w:r>
              <w:rPr>
                <w:color w:val="000000"/>
                <w:sz w:val="18"/>
              </w:rPr>
              <w:br/>
              <w:t xml:space="preserve">해당 구간 정보를 마지막으로 갱신한 시각이다. 구간의 시작·종료 시각과 별도로 관리 정보가 언제 갱신되었는지 확인한다.</w:t>
            </w:r>
          </w:p>
        </w:tc>
        <w:tc>
          <w:tcPr>
            <w:tcW w:w="2879" w:type="dxa"/>
          </w:tcPr>
          <w:p w:rsidR="004A0A2B" w:rsidRDefault="00000000">
            <w:pPr>
              <w:pStyle w:val="BFCell"/>
              <w:snapToGrid w:val="0"/>
              <w:spacing w:after="0" w:line="240" w:lineRule="auto"/>
            </w:pPr>
            <w:r>
              <w:rPr>
                <w:sz w:val="18"/>
              </w:rPr>
              <w:t>[String]</w:t>
            </w:r>
            <w:r>
              <w:rPr>
                <w:sz w:val="18"/>
              </w:rPr>
              <w:br/>
              <w:t>2026-06-18T00:00:05Z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Endpoint</w:t>
            </w:r>
          </w:p>
        </w:tc>
        <w:tc>
          <w:tcPr>
            <w:tcW w:w="3239" w:type="dxa"/>
          </w:tcPr>
          <w:p>
            <w:pPr>
              <w:pStyle w:val="BFCell"/>
              <w:snapToGrid w:val="0"/>
              <w:spacing w:after="0" w:line="240" w:lineRule="auto"/>
            </w:pPr>
            <w:r>
              <w:rPr>
                <w:color w:val="000000"/>
                <w:sz w:val="18"/>
              </w:rPr>
              <w:t xml:space="preserve">https://admin-shell.io/idta/TimeSeries/Endpoint/1/1</w:t>
            </w:r>
            <w:r>
              <w:rPr>
                <w:color w:val="000000"/>
                <w:sz w:val="18"/>
              </w:rPr>
              <w:br/>
              <w:t xml:space="preserve">외부 데이터를 조회할 서버 주소이다. 어느 서버에서 기록을 가져올지 정하는 주소로, 조회할 시간 조건은 Query에서 구분해 적는다.</w:t>
            </w:r>
          </w:p>
        </w:tc>
        <w:tc>
          <w:tcPr>
            <w:tcW w:w="2879" w:type="dxa"/>
          </w:tcPr>
          <w:p w:rsidR="004A0A2B" w:rsidRDefault="00000000">
            <w:pPr>
              <w:pStyle w:val="BFCell"/>
              <w:snapToGrid w:val="0"/>
              <w:spacing w:after="0" w:line="240" w:lineRule="auto"/>
            </w:pPr>
            <w:r>
              <w:rPr>
                <w:sz w:val="18"/>
              </w:rPr>
              <w:t>[String]</w:t>
            </w:r>
            <w:r>
              <w:rPr>
                <w:sz w:val="18"/>
              </w:rPr>
              <w:br/>
              <w:t>https://historian.example.com/api/timeseries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Query</w:t>
            </w:r>
          </w:p>
        </w:tc>
        <w:tc>
          <w:tcPr>
            <w:tcW w:w="3239" w:type="dxa"/>
          </w:tcPr>
          <w:p>
            <w:pPr>
              <w:pStyle w:val="BFCell"/>
              <w:snapToGrid w:val="0"/>
              <w:spacing w:after="0" w:line="240" w:lineRule="auto"/>
            </w:pPr>
            <w:r>
              <w:rPr>
                <w:color w:val="000000"/>
                <w:sz w:val="18"/>
              </w:rPr>
              <w:t xml:space="preserve">https://admin-shell.io/idta/TimeSeries/Query/1/1</w:t>
            </w:r>
            <w:r>
              <w:rPr>
                <w:color w:val="000000"/>
                <w:sz w:val="18"/>
              </w:rPr>
              <w:br/>
              <w:t xml:space="preserve">외부 서버에 보낼 조회 조건이다. 조회할 시간대나 대상 신호를 지정하여 전체 기록 중 필요한 부분을 찾는 데 사용한다.</w:t>
            </w:r>
          </w:p>
        </w:tc>
        <w:tc>
          <w:tcPr>
            <w:tcW w:w="2879" w:type="dxa"/>
          </w:tcPr>
          <w:p w:rsidR="004A0A2B" w:rsidRDefault="00000000">
            <w:pPr>
              <w:pStyle w:val="BFCell"/>
              <w:snapToGrid w:val="0"/>
              <w:spacing w:after="0" w:line="240" w:lineRule="auto"/>
            </w:pPr>
            <w:r>
              <w:rPr>
                <w:sz w:val="18"/>
              </w:rPr>
              <w:t>[String]</w:t>
            </w:r>
            <w:r>
              <w:rPr>
                <w:sz w:val="18"/>
              </w:rPr>
              <w:br/>
              <w:t>assetId=BHF-SN-2026-0001&amp;from=2026-06-17T00:00:00Z&amp;to=2026-06-18T00:00:00Z</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93" w:name="EXCap125"/>
      <w:bookmarkStart w:id="294" w:name="GuideT180138"/>
      <w:bookmarkEnd w:id="293"/>
      <w:r>
        <w:t xml:space="preserve">표 </w:t>
      </w:r>
      <w:fldSimple w:instr=" SEQ Table ">
        <w:r w:rsidR="00B31ED6">
          <w:rPr>
            <w:noProof/>
          </w:rPr>
          <w:t>105</w:t>
        </w:r>
      </w:fldSimple>
      <w:r>
        <w:t xml:space="preserve"> Submodel Element Collection 'InternalSegment'</w:t>
      </w:r>
      <w:bookmarkEnd w:id="29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InternalSegment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https://admin-shell.io/idta/TimeSeries/Segments/InternalSegment/1/1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Segments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기록값을 AAS 안에 직접 넣어 둔 시계열 구간이다. 시간 범위와 기록 수를 확인하고 Records 아래의 각 시점 데이터를 읽는다.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Name</w:t>
            </w:r>
          </w:p>
        </w:tc>
        <w:tc>
          <w:tcPr>
            <w:tcW w:w="3239" w:type="dxa"/>
          </w:tcPr>
          <w:p>
            <w:pPr>
              <w:pStyle w:val="BFCell"/>
              <w:snapToGrid w:val="0"/>
              <w:spacing w:after="0" w:line="240" w:lineRule="auto"/>
            </w:pPr>
            <w:r>
              <w:rPr>
                <w:color w:val="000000"/>
                <w:sz w:val="18"/>
              </w:rPr>
              <w:t xml:space="preserve">https://admin-shell.io/idta/TimeSeries/Segment/Name/1/1</w:t>
            </w:r>
            <w:r>
              <w:rPr>
                <w:color w:val="000000"/>
                <w:sz w:val="18"/>
              </w:rPr>
              <w:br/>
              <w:t xml:space="preserve">이 기록 구간을 알아볼 수 있게 붙인 이름이다. 구간의 시간 범위와 저장 방식을 함께 보아 필요한 기록을 찾아볼 때 사용한다.</w:t>
            </w:r>
          </w:p>
        </w:tc>
        <w:tc>
          <w:tcPr>
            <w:tcW w:w="2879" w:type="dxa"/>
          </w:tcPr>
          <w:p w:rsidR="004A0A2B" w:rsidRDefault="00000000">
            <w:pPr>
              <w:pStyle w:val="BFCell"/>
              <w:snapToGrid w:val="0"/>
              <w:spacing w:after="0" w:line="240" w:lineRule="auto"/>
            </w:pPr>
            <w:r>
              <w:rPr>
                <w:sz w:val="18"/>
              </w:rPr>
              <w:t>[-]</w:t>
            </w:r>
            <w:r>
              <w:rPr>
                <w:sz w:val="18"/>
              </w:rPr>
              <w:br/>
              <w:t>Recent furnace operation data@en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Description</w:t>
            </w:r>
          </w:p>
        </w:tc>
        <w:tc>
          <w:tcPr>
            <w:tcW w:w="3239" w:type="dxa"/>
          </w:tcPr>
          <w:p>
            <w:pPr>
              <w:pStyle w:val="BFCell"/>
              <w:snapToGrid w:val="0"/>
              <w:spacing w:after="0" w:line="240" w:lineRule="auto"/>
            </w:pPr>
            <w:r>
              <w:rPr>
                <w:color w:val="000000"/>
                <w:sz w:val="18"/>
              </w:rPr>
              <w:t xml:space="preserve">https://admin-shell.io/idta/TimeSeries/Segment/Description/1/1</w:t>
            </w:r>
            <w:r>
              <w:rPr>
                <w:color w:val="000000"/>
                <w:sz w:val="18"/>
              </w:rPr>
              <w:br/>
              <w:t xml:space="preserve">AAS 안에 직접 저장한 기록 구간의 내용을 설명한다. 어느 종류의 운전 데이터인지와 구간의 용도를 알아보고 시간 범위·기록 수와 함께 해석한다.</w:t>
            </w:r>
          </w:p>
        </w:tc>
        <w:tc>
          <w:tcPr>
            <w:tcW w:w="2879" w:type="dxa"/>
          </w:tcPr>
          <w:p w:rsidR="004A0A2B" w:rsidRDefault="00000000">
            <w:pPr>
              <w:pStyle w:val="BFCell"/>
              <w:snapToGrid w:val="0"/>
              <w:spacing w:after="0" w:line="240" w:lineRule="auto"/>
            </w:pPr>
            <w:r>
              <w:rPr>
                <w:sz w:val="18"/>
              </w:rPr>
              <w:t>[-]</w:t>
            </w:r>
            <w:r>
              <w:rPr>
                <w:sz w:val="18"/>
              </w:rPr>
              <w:br/>
              <w:t>Recent furnace operation records stored directly in AAS@en</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RecordCount</w:t>
            </w:r>
          </w:p>
        </w:tc>
        <w:tc>
          <w:tcPr>
            <w:tcW w:w="3239" w:type="dxa"/>
          </w:tcPr>
          <w:p>
            <w:pPr>
              <w:pStyle w:val="BFCell"/>
              <w:snapToGrid w:val="0"/>
              <w:spacing w:after="0" w:line="240" w:lineRule="auto"/>
            </w:pPr>
            <w:r>
              <w:rPr>
                <w:color w:val="000000"/>
                <w:sz w:val="18"/>
              </w:rPr>
              <w:t xml:space="preserve">https://admin-shell.io/idta/TimeSeries/Segment/RecordCount/1/1</w:t>
            </w:r>
            <w:r>
              <w:rPr>
                <w:color w:val="000000"/>
                <w:sz w:val="18"/>
              </w:rPr>
              <w:br/>
              <w:t xml:space="preserve">이 구간에 포함된 기록 수이다. 데이터가 빠짐없이 전달되었는지 살펴볼 때 구간 길이와 기록 간격을 함께 비교한다.</w:t>
            </w:r>
          </w:p>
        </w:tc>
        <w:tc>
          <w:tcPr>
            <w:tcW w:w="2879" w:type="dxa"/>
          </w:tcPr>
          <w:p w:rsidR="004A0A2B" w:rsidRDefault="00000000">
            <w:pPr>
              <w:pStyle w:val="BFCell"/>
              <w:snapToGrid w:val="0"/>
              <w:spacing w:after="0" w:line="240" w:lineRule="auto"/>
            </w:pPr>
            <w:r>
              <w:rPr>
                <w:sz w:val="18"/>
              </w:rPr>
              <w:t>[Long]</w:t>
            </w:r>
            <w:r>
              <w:rPr>
                <w:sz w:val="18"/>
              </w:rPr>
              <w:br/>
              <w:t>1</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StartTime</w:t>
            </w:r>
          </w:p>
        </w:tc>
        <w:tc>
          <w:tcPr>
            <w:tcW w:w="3239" w:type="dxa"/>
          </w:tcPr>
          <w:p>
            <w:pPr>
              <w:pStyle w:val="BFCell"/>
              <w:snapToGrid w:val="0"/>
              <w:spacing w:after="0" w:line="240" w:lineRule="auto"/>
            </w:pPr>
            <w:r>
              <w:rPr>
                <w:color w:val="000000"/>
                <w:sz w:val="18"/>
              </w:rPr>
              <w:t xml:space="preserve">https://admin-shell.io/idta/TimeSeries/Segment/StartTime/1/1</w:t>
            </w:r>
            <w:r>
              <w:rPr>
                <w:color w:val="000000"/>
                <w:sz w:val="18"/>
              </w:rPr>
              <w:br/>
              <w:t xml:space="preserve">첫 기록의 시각이다. 해당 기록 구간이 언제부터 시작되는지 알려 주어 배치 작업 시간과 대응시킬 수 있다.</w:t>
            </w:r>
          </w:p>
        </w:tc>
        <w:tc>
          <w:tcPr>
            <w:tcW w:w="2879" w:type="dxa"/>
          </w:tcPr>
          <w:p w:rsidR="004A0A2B" w:rsidRDefault="00000000">
            <w:pPr>
              <w:pStyle w:val="BFCell"/>
              <w:snapToGrid w:val="0"/>
              <w:spacing w:after="0" w:line="240" w:lineRule="auto"/>
            </w:pPr>
            <w:r>
              <w:rPr>
                <w:sz w:val="18"/>
              </w:rPr>
              <w:t>[String]</w:t>
            </w:r>
            <w:r>
              <w:rPr>
                <w:sz w:val="18"/>
              </w:rPr>
              <w:br/>
              <w:t>2026-06-17T08:15:00Z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EndTime</w:t>
            </w:r>
          </w:p>
        </w:tc>
        <w:tc>
          <w:tcPr>
            <w:tcW w:w="3239" w:type="dxa"/>
          </w:tcPr>
          <w:p>
            <w:pPr>
              <w:pStyle w:val="BFCell"/>
              <w:snapToGrid w:val="0"/>
              <w:spacing w:after="0" w:line="240" w:lineRule="auto"/>
            </w:pPr>
            <w:r>
              <w:rPr>
                <w:color w:val="000000"/>
                <w:sz w:val="18"/>
              </w:rPr>
              <w:t xml:space="preserve">https://admin-shell.io/idta/TimeSeries/Segment/EndTime/1/1</w:t>
            </w:r>
            <w:r>
              <w:rPr>
                <w:color w:val="000000"/>
                <w:sz w:val="18"/>
              </w:rPr>
              <w:br/>
              <w:t xml:space="preserve">마지막 기록의 시각이다. 해당 기록 구간이 어디까지 포함하는지 알려 주어 조회 기간을 확인할 수 있다.</w:t>
            </w:r>
          </w:p>
        </w:tc>
        <w:tc>
          <w:tcPr>
            <w:tcW w:w="2879" w:type="dxa"/>
          </w:tcPr>
          <w:p w:rsidR="004A0A2B" w:rsidRDefault="00000000">
            <w:pPr>
              <w:pStyle w:val="BFCell"/>
              <w:snapToGrid w:val="0"/>
              <w:spacing w:after="0" w:line="240" w:lineRule="auto"/>
            </w:pPr>
            <w:r>
              <w:rPr>
                <w:sz w:val="18"/>
              </w:rPr>
              <w:t>[String]</w:t>
            </w:r>
            <w:r>
              <w:rPr>
                <w:sz w:val="18"/>
              </w:rPr>
              <w:br/>
              <w:t>2026-06-17T08:15:00Z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Duration</w:t>
            </w:r>
          </w:p>
        </w:tc>
        <w:tc>
          <w:tcPr>
            <w:tcW w:w="3239" w:type="dxa"/>
          </w:tcPr>
          <w:p>
            <w:pPr>
              <w:pStyle w:val="BFCell"/>
              <w:snapToGrid w:val="0"/>
              <w:spacing w:after="0" w:line="240" w:lineRule="auto"/>
            </w:pPr>
            <w:r>
              <w:rPr>
                <w:color w:val="000000"/>
                <w:sz w:val="18"/>
              </w:rPr>
              <w:t xml:space="preserve">https://admin-shell.io/idta/TimeSeries/Segment/Duration/1/1</w:t>
            </w:r>
            <w:r>
              <w:rPr>
                <w:color w:val="000000"/>
                <w:sz w:val="18"/>
              </w:rPr>
              <w:br/>
              <w:t xml:space="preserve">이 데이터 구간이 포괄하는 기간이다. PT1S는 1초이다. 기록 구간의 시간 길이를 뜻하며 기록 개수와 구분한다.</w:t>
            </w:r>
          </w:p>
        </w:tc>
        <w:tc>
          <w:tcPr>
            <w:tcW w:w="2879" w:type="dxa"/>
          </w:tcPr>
          <w:p w:rsidR="004A0A2B" w:rsidRDefault="00000000">
            <w:pPr>
              <w:pStyle w:val="BFCell"/>
              <w:snapToGrid w:val="0"/>
              <w:spacing w:after="0" w:line="240" w:lineRule="auto"/>
            </w:pPr>
            <w:r>
              <w:rPr>
                <w:sz w:val="18"/>
              </w:rPr>
              <w:t>[String]</w:t>
            </w:r>
            <w:r>
              <w:rPr>
                <w:sz w:val="18"/>
              </w:rPr>
              <w:br/>
              <w:t>PT1S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SamplingInterval</w:t>
            </w:r>
          </w:p>
        </w:tc>
        <w:tc>
          <w:tcPr>
            <w:tcW w:w="3239" w:type="dxa"/>
          </w:tcPr>
          <w:p>
            <w:pPr>
              <w:pStyle w:val="BFCell"/>
              <w:snapToGrid w:val="0"/>
              <w:spacing w:after="0" w:line="240" w:lineRule="auto"/>
            </w:pPr>
            <w:r>
              <w:rPr>
                <w:color w:val="000000"/>
                <w:sz w:val="18"/>
              </w:rPr>
              <w:t xml:space="preserve">https://admin-shell.io/idta/TimeSeries/Segment/SamplingInterval/1/1</w:t>
            </w:r>
            <w:r>
              <w:rPr>
                <w:color w:val="000000"/>
                <w:sz w:val="18"/>
              </w:rPr>
              <w:br/>
              <w:t xml:space="preserve">기록을 남기는 시간 간격이다. 예를 들어 1초 간격이면 시간축에서 값이 얼마나 촘촘하게 기록되는지 알 수 있다.</w:t>
            </w:r>
          </w:p>
        </w:tc>
        <w:tc>
          <w:tcPr>
            <w:tcW w:w="2879" w:type="dxa"/>
          </w:tcPr>
          <w:p w:rsidR="004A0A2B" w:rsidRDefault="00000000">
            <w:pPr>
              <w:pStyle w:val="BFCell"/>
              <w:snapToGrid w:val="0"/>
              <w:spacing w:after="0" w:line="240" w:lineRule="auto"/>
            </w:pPr>
            <w:r>
              <w:rPr>
                <w:sz w:val="18"/>
              </w:rPr>
              <w:t>[Long]</w:t>
            </w:r>
            <w:r>
              <w:rPr>
                <w:sz w:val="18"/>
              </w:rPr>
              <w:br/>
              <w:t>1</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SamplingRate</w:t>
            </w:r>
          </w:p>
        </w:tc>
        <w:tc>
          <w:tcPr>
            <w:tcW w:w="3239" w:type="dxa"/>
          </w:tcPr>
          <w:p>
            <w:pPr>
              <w:pStyle w:val="BFCell"/>
              <w:snapToGrid w:val="0"/>
              <w:spacing w:after="0" w:line="240" w:lineRule="auto"/>
            </w:pPr>
            <w:r>
              <w:rPr>
                <w:color w:val="000000"/>
                <w:sz w:val="18"/>
              </w:rPr>
              <w:t xml:space="preserve">https://admin-shell.io/idta/TimeSeries/Segment/SamplingRate/1/1</w:t>
            </w:r>
            <w:r>
              <w:rPr>
                <w:color w:val="000000"/>
                <w:sz w:val="18"/>
              </w:rPr>
              <w:br/>
              <w:t xml:space="preserve">초당 기록 횟수이다. 같은 기간에 얼마나 자주 기록하는지 나타내므로 기록 간격과 함께 확인한다.</w:t>
            </w:r>
          </w:p>
        </w:tc>
        <w:tc>
          <w:tcPr>
            <w:tcW w:w="2879" w:type="dxa"/>
          </w:tcPr>
          <w:p w:rsidR="004A0A2B" w:rsidRDefault="00000000">
            <w:pPr>
              <w:pStyle w:val="BFCell"/>
              <w:snapToGrid w:val="0"/>
              <w:spacing w:after="0" w:line="240" w:lineRule="auto"/>
            </w:pPr>
            <w:r>
              <w:rPr>
                <w:sz w:val="18"/>
              </w:rPr>
              <w:t>[Long]</w:t>
            </w:r>
            <w:r>
              <w:rPr>
                <w:sz w:val="18"/>
              </w:rPr>
              <w:br/>
              <w:t>1</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State</w:t>
            </w:r>
          </w:p>
        </w:tc>
        <w:tc>
          <w:tcPr>
            <w:tcW w:w="3239" w:type="dxa"/>
          </w:tcPr>
          <w:p>
            <w:pPr>
              <w:pStyle w:val="BFCell"/>
              <w:snapToGrid w:val="0"/>
              <w:spacing w:after="0" w:line="240" w:lineRule="auto"/>
            </w:pPr>
            <w:r>
              <w:rPr>
                <w:color w:val="000000"/>
                <w:sz w:val="18"/>
              </w:rPr>
              <w:t xml:space="preserve">https://admin-shell.io/idta/TimeSeries/Segment/State/1/1</w:t>
            </w:r>
            <w:r>
              <w:rPr>
                <w:color w:val="000000"/>
                <w:sz w:val="18"/>
              </w:rPr>
              <w:br/>
              <w:t xml:space="preserve">기록 구간의 진행 상태이다. completed는 완료이다. 계속 기록 중인 구간인지 기록이 끝난 구간인지 구분하여 조회 결과를 해석한다.</w:t>
            </w:r>
          </w:p>
        </w:tc>
        <w:tc>
          <w:tcPr>
            <w:tcW w:w="2879" w:type="dxa"/>
          </w:tcPr>
          <w:p w:rsidR="004A0A2B" w:rsidRDefault="00000000">
            <w:pPr>
              <w:pStyle w:val="BFCell"/>
              <w:snapToGrid w:val="0"/>
              <w:spacing w:after="0" w:line="240" w:lineRule="auto"/>
            </w:pPr>
            <w:r>
              <w:rPr>
                <w:sz w:val="18"/>
              </w:rPr>
              <w:t>[String]</w:t>
            </w:r>
            <w:r>
              <w:rPr>
                <w:sz w:val="18"/>
              </w:rPr>
              <w:br/>
              <w:t>completed</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LastUpdate</w:t>
            </w:r>
          </w:p>
        </w:tc>
        <w:tc>
          <w:tcPr>
            <w:tcW w:w="3239" w:type="dxa"/>
          </w:tcPr>
          <w:p>
            <w:pPr>
              <w:pStyle w:val="BFCell"/>
              <w:snapToGrid w:val="0"/>
              <w:spacing w:after="0" w:line="240" w:lineRule="auto"/>
            </w:pPr>
            <w:r>
              <w:rPr>
                <w:color w:val="000000"/>
                <w:sz w:val="18"/>
              </w:rPr>
              <w:t xml:space="preserve">https://admin-shell.io/idta/TimeSeries/Segment/LastUpdate/1/1</w:t>
            </w:r>
            <w:r>
              <w:rPr>
                <w:color w:val="000000"/>
                <w:sz w:val="18"/>
              </w:rPr>
              <w:br/>
              <w:t xml:space="preserve">해당 구간 정보를 마지막으로 갱신한 시각이다. 구간의 시작·종료 시각과 별도로 관리 정보가 언제 갱신되었는지 확인한다.</w:t>
            </w:r>
          </w:p>
        </w:tc>
        <w:tc>
          <w:tcPr>
            <w:tcW w:w="2879" w:type="dxa"/>
          </w:tcPr>
          <w:p w:rsidR="004A0A2B" w:rsidRDefault="00000000">
            <w:pPr>
              <w:pStyle w:val="BFCell"/>
              <w:snapToGrid w:val="0"/>
              <w:spacing w:after="0" w:line="240" w:lineRule="auto"/>
            </w:pPr>
            <w:r>
              <w:rPr>
                <w:sz w:val="18"/>
              </w:rPr>
              <w:t>[String]</w:t>
            </w:r>
            <w:r>
              <w:rPr>
                <w:sz w:val="18"/>
              </w:rPr>
              <w:br/>
              <w:t>2026-06-17T08:15:01Z</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Records</w:t>
            </w:r>
          </w:p>
        </w:tc>
        <w:tc>
          <w:tcPr>
            <w:tcW w:w="3239" w:type="dxa"/>
          </w:tcPr>
          <w:p>
            <w:pPr>
              <w:pStyle w:val="BFCell"/>
              <w:snapToGrid w:val="0"/>
              <w:spacing w:after="0" w:line="240" w:lineRule="auto"/>
            </w:pPr>
            <w:r>
              <w:rPr>
                <w:color w:val="000000"/>
                <w:sz w:val="18"/>
              </w:rPr>
              <w:t xml:space="preserve">https://admin-shell.io/idta/TimeSeries/Records/1/1</w:t>
            </w:r>
            <w:r>
              <w:rPr>
                <w:color w:val="000000"/>
                <w:sz w:val="18"/>
              </w:rPr>
              <w:br/>
              <w:t xml:space="preserve">AAS 내부에 저장된 개별 기록들을 모아 놓은 묶음이다. 각 기록의 시각과 온도·상태 등 신호를 순서대로 읽어 변화를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95" w:name="EXCap126"/>
      <w:bookmarkStart w:id="296" w:name="GuideT180139"/>
      <w:bookmarkEnd w:id="295"/>
      <w:r>
        <w:t xml:space="preserve">표 </w:t>
      </w:r>
      <w:fldSimple w:instr=" SEQ Table ">
        <w:r w:rsidR="00B31ED6">
          <w:rPr>
            <w:noProof/>
          </w:rPr>
          <w:t>106</w:t>
        </w:r>
      </w:fldSimple>
      <w:r>
        <w:t xml:space="preserve"> Submodel Element Collection 'Records'</w:t>
      </w:r>
      <w:bookmarkEnd w:id="29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https://admin-shell.io/idta/TimeSeries/Records/1/1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InternalSegment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AAS 내부에 저장된 개별 기록들을 모아 놓은 묶음이다. 각 기록의 시각과 온도·상태 등 신호를 순서대로 읽어 변화를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Record00000</w:t>
            </w:r>
          </w:p>
        </w:tc>
        <w:tc>
          <w:tcPr>
            <w:tcW w:w="3239" w:type="dxa"/>
          </w:tcPr>
          <w:p>
            <w:pPr>
              <w:pStyle w:val="BFCell"/>
              <w:snapToGrid w:val="0"/>
              <w:spacing w:after="0" w:line="240" w:lineRule="auto"/>
            </w:pPr>
            <w:r>
              <w:rPr>
                <w:color w:val="000000"/>
                <w:sz w:val="18"/>
              </w:rPr>
              <w:t xml:space="preserve">https://admin-shell.io/idta/TimeSeries/Record/1/1</w:t>
            </w:r>
            <w:r>
              <w:rPr>
                <w:color w:val="000000"/>
                <w:sz w:val="18"/>
              </w:rPr>
              <w:br/>
              <w:t xml:space="preserve">AAS 안에 저장한 한 시점의 운전 기록 예시이다. Time에 해당하는 시각의 온도·가스·냉각·보호·전원 상태를 함께 읽는다.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0..*</w:t>
            </w:r>
          </w:p>
        </w:tc>
      </w:tr>
    </w:tbl>
    <w:p w:rsidR="00665370" w:rsidRDefault="00000000">
      <w:pPr>
        <w:pStyle w:val="af4"/>
        <w:keepNext/>
        <w:snapToGrid w:val="0"/>
        <w:spacing w:after="40" w:line="346" w:lineRule="exact"/>
        <w:jc w:val="left"/>
      </w:pPr>
      <w:bookmarkStart w:id="297" w:name="EXCap127"/>
      <w:bookmarkStart w:id="298" w:name="GuideT180140"/>
      <w:bookmarkEnd w:id="297"/>
      <w:r>
        <w:t xml:space="preserve">표 </w:t>
      </w:r>
      <w:fldSimple w:instr=" SEQ Table ">
        <w:r w:rsidR="00B31ED6">
          <w:rPr>
            <w:noProof/>
          </w:rPr>
          <w:t>107</w:t>
        </w:r>
      </w:fldSimple>
      <w:r>
        <w:t xml:space="preserve"> Submodel Element Collection 'Record00000'</w:t>
      </w:r>
      <w:bookmarkEnd w:id="29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Record00000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https://admin-shell.io/idta/TimeSeries/Record/1/1</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AAS 안에 저장한 한 시점의 운전 기록 예시이다. Time에 해당하는 시각의 온도·가스·냉각·보호·전원 상태를 함께 읽는다.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Time</w:t>
            </w:r>
          </w:p>
        </w:tc>
        <w:tc>
          <w:tcPr>
            <w:tcW w:w="3239" w:type="dxa"/>
          </w:tcPr>
          <w:p>
            <w:pPr>
              <w:pStyle w:val="BFCell"/>
              <w:snapToGrid w:val="0"/>
              <w:spacing w:after="0" w:line="240" w:lineRule="auto"/>
            </w:pPr>
            <w:r>
              <w:rPr>
                <w:color w:val="000000"/>
                <w:sz w:val="18"/>
              </w:rPr>
              <w:t xml:space="preserve">https://www.smart-factory.kr/ids/cd/UtcTime/1/1</w:t>
            </w:r>
            <w:r>
              <w:rPr>
                <w:color w:val="000000"/>
                <w:sz w:val="18"/>
              </w:rPr>
              <w:br/>
              <w:t xml:space="preserve">이 기록의 측정 시각이다. Z는 UTC 기준 시각을 뜻한다. 한 기록 안의 온도·전류·상태를 같은 시점의 값으로 묶어 비교하는 기준이다.</w:t>
            </w:r>
          </w:p>
        </w:tc>
        <w:tc>
          <w:tcPr>
            <w:tcW w:w="2879" w:type="dxa"/>
          </w:tcPr>
          <w:p w:rsidR="004A0A2B" w:rsidRDefault="00000000">
            <w:pPr>
              <w:pStyle w:val="BFCell"/>
              <w:snapToGrid w:val="0"/>
              <w:spacing w:after="0" w:line="240" w:lineRule="auto"/>
            </w:pPr>
            <w:r>
              <w:rPr>
                <w:sz w:val="18"/>
              </w:rPr>
              <w:t>[DateTime]</w:t>
            </w:r>
            <w:r>
              <w:rPr>
                <w:sz w:val="18"/>
              </w:rPr>
              <w:br/>
              <w:t>2026-06-17T08:15:00Z</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RecordDeviceOperationSystem</w:t>
            </w:r>
          </w:p>
        </w:tc>
        <w:tc>
          <w:tcPr>
            <w:tcW w:w="3239" w:type="dxa"/>
          </w:tcPr>
          <w:p>
            <w:pPr>
              <w:pStyle w:val="BFCell"/>
              <w:snapToGrid w:val="0"/>
              <w:spacing w:after="0" w:line="240" w:lineRule="auto"/>
            </w:pPr>
            <w:r>
              <w:rPr>
                <w:color w:val="000000"/>
                <w:sz w:val="18"/>
              </w:rPr>
              <w:t xml:space="preserve">https://www.smart-factory.kr/ids/cd/RecordDeviceOperationSystem/1/0</w:t>
            </w:r>
            <w:r>
              <w:rPr>
                <w:color w:val="000000"/>
                <w:sz w:val="18"/>
              </w:rPr>
              <w:br/>
              <w:t xml:space="preserve">기록 시점의 장비 운전 상태를 모아 놓은 묶음이다. 운전 상태·모드·열처리 단계가 시간에 따라 어떻게 바뀌었는지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RecordHeatTreatmentProcessSystem</w:t>
            </w:r>
          </w:p>
        </w:tc>
        <w:tc>
          <w:tcPr>
            <w:tcW w:w="3239" w:type="dxa"/>
          </w:tcPr>
          <w:p>
            <w:pPr>
              <w:pStyle w:val="BFCell"/>
              <w:snapToGrid w:val="0"/>
              <w:spacing w:after="0" w:line="240" w:lineRule="auto"/>
            </w:pPr>
            <w:r>
              <w:rPr>
                <w:color w:val="000000"/>
                <w:sz w:val="18"/>
              </w:rPr>
              <w:t xml:space="preserve">https://www.smart-factory.kr/ids/cd/RecordHeatTreatmentProcessSystem/1/0</w:t>
            </w:r>
            <w:r>
              <w:rPr>
                <w:color w:val="000000"/>
                <w:sz w:val="18"/>
              </w:rPr>
              <w:br/>
              <w:t xml:space="preserve">기록 시점의 가열 상태를 모아 놓은 묶음이다. 온도 관련 기록을 찾아 목표값과 실제값의 변화를 시간 순서로 비교한다.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RecordAtmosphereAndQuenchSystem</w:t>
            </w:r>
          </w:p>
        </w:tc>
        <w:tc>
          <w:tcPr>
            <w:tcW w:w="3239" w:type="dxa"/>
          </w:tcPr>
          <w:p>
            <w:pPr>
              <w:pStyle w:val="BFCell"/>
              <w:snapToGrid w:val="0"/>
              <w:spacing w:after="0" w:line="240" w:lineRule="auto"/>
            </w:pPr>
            <w:r>
              <w:rPr>
                <w:color w:val="000000"/>
                <w:sz w:val="18"/>
              </w:rPr>
              <w:t xml:space="preserve">https://www.smart-factory.kr/ids/cd/RecordAtmosphereAndQuenchSystem/1/0</w:t>
            </w:r>
            <w:r>
              <w:rPr>
                <w:color w:val="000000"/>
                <w:sz w:val="18"/>
              </w:rPr>
              <w:br/>
              <w:t xml:space="preserve">기록 시점의 가스 분위기와 냉각·장입 조건을 모아 놓은 묶음이다. 분위기 신호와 오일 온도·장입 무게를 같은 시각의 값으로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RecordProtectionAndSafetyStateSystem</w:t>
            </w:r>
          </w:p>
        </w:tc>
        <w:tc>
          <w:tcPr>
            <w:tcW w:w="3239" w:type="dxa"/>
          </w:tcPr>
          <w:p>
            <w:pPr>
              <w:pStyle w:val="BFCell"/>
              <w:snapToGrid w:val="0"/>
              <w:spacing w:after="0" w:line="240" w:lineRule="auto"/>
            </w:pPr>
            <w:r>
              <w:rPr>
                <w:color w:val="000000"/>
                <w:sz w:val="18"/>
              </w:rPr>
              <w:t xml:space="preserve">https://www.smart-factory.kr/ids/cd/RecordProtectionAndSafetyStateSystem/1/0</w:t>
            </w:r>
            <w:r>
              <w:rPr>
                <w:color w:val="000000"/>
                <w:sz w:val="18"/>
              </w:rPr>
              <w:br/>
              <w:t xml:space="preserve">기록 시점의 경보와 보호 상태를 모아 놓은 묶음이다. 온도·운전 기록과 시간축을 맞춰 보호 기능의 상태 변화를 살펴본다.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RecordElectricalAndSafetyConditionSystem</w:t>
            </w:r>
          </w:p>
        </w:tc>
        <w:tc>
          <w:tcPr>
            <w:tcW w:w="3239" w:type="dxa"/>
          </w:tcPr>
          <w:p>
            <w:pPr>
              <w:pStyle w:val="BFCell"/>
              <w:snapToGrid w:val="0"/>
              <w:spacing w:after="0" w:line="240" w:lineRule="auto"/>
            </w:pPr>
            <w:r>
              <w:rPr>
                <w:color w:val="000000"/>
                <w:sz w:val="18"/>
              </w:rPr>
              <w:t xml:space="preserve">https://www.smart-factory.kr/ids/cd/RecordElectricalAndSafetyConditionSystem/1/0</w:t>
            </w:r>
            <w:r>
              <w:rPr>
                <w:color w:val="000000"/>
                <w:sz w:val="18"/>
              </w:rPr>
              <w:br/>
              <w:t xml:space="preserve">기록 시점의 전원 및 운전 허용 상태를 모아 놓은 묶음이다. 전력 사용과 비상정지·운전 허용 기록을 나누어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299" w:name="EXCap128"/>
      <w:bookmarkStart w:id="300" w:name="GuideT180141"/>
      <w:bookmarkEnd w:id="299"/>
      <w:r>
        <w:t xml:space="preserve">표 </w:t>
      </w:r>
      <w:fldSimple w:instr=" SEQ Table ">
        <w:r w:rsidR="00B31ED6">
          <w:rPr>
            <w:noProof/>
          </w:rPr>
          <w:t>108</w:t>
        </w:r>
      </w:fldSimple>
      <w:r>
        <w:t xml:space="preserve"> Submodel Element Collection 'RecordDeviceOperationSystem'</w:t>
      </w:r>
      <w:bookmarkEnd w:id="30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RecordDeviceOperationSystem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https://www.smart-factory.kr/ids/cd/RecordDeviceOperationSystem/1/0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Record00000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장비 운전 상태를 모아 놓은 묶음이다. 운전 상태·모드·열처리 단계가 시간에 따라 어떻게 바뀌었는지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RecordOperatingStateMonitoring</w:t>
            </w:r>
          </w:p>
        </w:tc>
        <w:tc>
          <w:tcPr>
            <w:tcW w:w="3239" w:type="dxa"/>
          </w:tcPr>
          <w:p>
            <w:pPr>
              <w:pStyle w:val="BFCell"/>
              <w:snapToGrid w:val="0"/>
              <w:spacing w:after="0" w:line="240" w:lineRule="auto"/>
            </w:pPr>
            <w:r>
              <w:rPr>
                <w:color w:val="000000"/>
                <w:sz w:val="18"/>
              </w:rPr>
              <w:t xml:space="preserve">https://www.smart-factory.kr/ids/cd/RecordOperatingStateMonitoring/1/0</w:t>
            </w:r>
            <w:r>
              <w:rPr>
                <w:color w:val="000000"/>
                <w:sz w:val="18"/>
              </w:rPr>
              <w:br/>
              <w:t xml:space="preserve">한 시점에 기록된 장비·열처리 상태와 운전 모드·단계이다. 같은 기록의 Time을 기준으로 다른 측정값과 대응하여 읽는다.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01" w:name="EXCap129"/>
      <w:bookmarkStart w:id="302" w:name="GuideT180142"/>
      <w:bookmarkEnd w:id="301"/>
      <w:r>
        <w:t xml:space="preserve">표 </w:t>
      </w:r>
      <w:fldSimple w:instr=" SEQ Table ">
        <w:r w:rsidR="00B31ED6">
          <w:rPr>
            <w:noProof/>
          </w:rPr>
          <w:t>109</w:t>
        </w:r>
      </w:fldSimple>
      <w:r>
        <w:t xml:space="preserve"> Submodel Element Collection 'RecordOperatingStateMonitoring'</w:t>
      </w:r>
      <w:bookmarkEnd w:id="30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RecordOperatingStateMonitoring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https://www.smart-factory.kr/ids/cd/RecordOperatingStateMonitoring/1/0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RecordDeviceOperationSystem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시점에 기록된 장비·열처리 상태와 운전 모드·단계이다. 같은 기록의 Time을 기준으로 다른 측정값과 대응하여 읽는다.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DeviceRunState</w:t>
            </w:r>
          </w:p>
        </w:tc>
        <w:tc>
          <w:tcPr>
            <w:tcW w:w="3239" w:type="dxa"/>
          </w:tcPr>
          <w:p>
            <w:pPr>
              <w:pStyle w:val="BFCell"/>
              <w:snapToGrid w:val="0"/>
              <w:spacing w:after="0" w:line="240" w:lineRule="auto"/>
            </w:pPr>
            <w:r>
              <w:rPr>
                <w:color w:val="000000"/>
                <w:sz w:val="18"/>
              </w:rPr>
              <w:t xml:space="preserve">https://www.smart-factory.kr/ids/cd/DeviceRunState/1/0</w:t>
            </w:r>
            <w:r>
              <w:rPr>
                <w:color w:val="000000"/>
                <w:sz w:val="18"/>
              </w:rPr>
              <w:br/>
              <w:t xml:space="preserve">장비 전체 운전 상태 이력을 나타낸다. 장비 전체가 가동·대기·정지 중 어느 상태인지 구분할 때 사용한다.</w:t>
            </w:r>
          </w:p>
        </w:tc>
        <w:tc>
          <w:tcPr>
            <w:tcW w:w="2879" w:type="dxa"/>
          </w:tcPr>
          <w:p w:rsidR="004A0A2B" w:rsidRDefault="00000000">
            <w:pPr>
              <w:pStyle w:val="BFCell"/>
              <w:snapToGrid w:val="0"/>
              <w:spacing w:after="0" w:line="240" w:lineRule="auto"/>
            </w:pPr>
            <w:r>
              <w:rPr>
                <w:sz w:val="18"/>
              </w:rPr>
              <w:t>[String]</w:t>
            </w:r>
            <w:r>
              <w:rPr>
                <w:sz w:val="18"/>
              </w:rPr>
              <w:br/>
              <w:t>Running</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OperationMode</w:t>
            </w:r>
          </w:p>
        </w:tc>
        <w:tc>
          <w:tcPr>
            <w:tcW w:w="3239" w:type="dxa"/>
          </w:tcPr>
          <w:p>
            <w:pPr>
              <w:pStyle w:val="BFCell"/>
              <w:snapToGrid w:val="0"/>
              <w:spacing w:after="0" w:line="240" w:lineRule="auto"/>
            </w:pPr>
            <w:r>
              <w:rPr>
                <w:color w:val="000000"/>
                <w:sz w:val="18"/>
              </w:rPr>
              <w:t xml:space="preserve">https://www.smart-factory.kr/ids/cd/OperationMode/1/0</w:t>
            </w:r>
            <w:r>
              <w:rPr>
                <w:color w:val="000000"/>
                <w:sz w:val="18"/>
              </w:rPr>
              <w:br/>
              <w:t xml:space="preserve">장비 운전 모드 이력을 나타낸다. 어떤 운전 방식이 선택되었는지 나타내며 실제로 동작 중인지 나타내는 운전 상태와 구분한다.</w:t>
            </w:r>
          </w:p>
        </w:tc>
        <w:tc>
          <w:tcPr>
            <w:tcW w:w="2879" w:type="dxa"/>
          </w:tcPr>
          <w:p w:rsidR="004A0A2B" w:rsidRDefault="00000000">
            <w:pPr>
              <w:pStyle w:val="BFCell"/>
              <w:snapToGrid w:val="0"/>
              <w:spacing w:after="0" w:line="240" w:lineRule="auto"/>
            </w:pPr>
            <w:r>
              <w:rPr>
                <w:sz w:val="18"/>
              </w:rPr>
              <w:t>[String]</w:t>
            </w:r>
            <w:r>
              <w:rPr>
                <w:sz w:val="18"/>
              </w:rPr>
              <w:br/>
              <w:t>Batch heat treatment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HeatTreatmentPhase</w:t>
            </w:r>
          </w:p>
        </w:tc>
        <w:tc>
          <w:tcPr>
            <w:tcW w:w="3239" w:type="dxa"/>
          </w:tcPr>
          <w:p>
            <w:pPr>
              <w:pStyle w:val="BFCell"/>
              <w:snapToGrid w:val="0"/>
              <w:spacing w:after="0" w:line="240" w:lineRule="auto"/>
            </w:pPr>
            <w:r>
              <w:rPr>
                <w:color w:val="000000"/>
                <w:sz w:val="18"/>
              </w:rPr>
              <w:t xml:space="preserve">https://www.smart-factory.kr/ids/cd/HeatTreatmentPhase/1/0</w:t>
            </w:r>
            <w:r>
              <w:rPr>
                <w:color w:val="000000"/>
                <w:sz w:val="18"/>
              </w:rPr>
              <w:br/>
              <w:t xml:space="preserve">열처리 단계 이력을 나타낸다. 승온·유지·냉각 등 열처리 순서 중 어느 단계에 있는지 확인한다.</w:t>
            </w:r>
          </w:p>
        </w:tc>
        <w:tc>
          <w:tcPr>
            <w:tcW w:w="2879" w:type="dxa"/>
          </w:tcPr>
          <w:p w:rsidR="004A0A2B" w:rsidRDefault="00000000">
            <w:pPr>
              <w:pStyle w:val="BFCell"/>
              <w:snapToGrid w:val="0"/>
              <w:spacing w:after="0" w:line="240" w:lineRule="auto"/>
            </w:pPr>
            <w:r>
              <w:rPr>
                <w:sz w:val="18"/>
              </w:rPr>
              <w:t>[String]</w:t>
            </w:r>
            <w:r>
              <w:rPr>
                <w:sz w:val="18"/>
              </w:rPr>
              <w:br/>
              <w:t>Carburizing soak</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HeatTreatmentRunState</w:t>
            </w:r>
          </w:p>
        </w:tc>
        <w:tc>
          <w:tcPr>
            <w:tcW w:w="3239" w:type="dxa"/>
          </w:tcPr>
          <w:p>
            <w:pPr>
              <w:pStyle w:val="BFCell"/>
              <w:snapToGrid w:val="0"/>
              <w:spacing w:after="0" w:line="240" w:lineRule="auto"/>
            </w:pPr>
            <w:r>
              <w:rPr>
                <w:color w:val="000000"/>
                <w:sz w:val="18"/>
              </w:rPr>
              <w:t xml:space="preserve">https://www.smart-factory.kr/ids/cd/HeatTreatmentRunState/1/0</w:t>
            </w:r>
            <w:r>
              <w:rPr>
                <w:color w:val="000000"/>
                <w:sz w:val="18"/>
              </w:rPr>
              <w:br/>
              <w:t xml:space="preserve">열처리 운전 상태 이력을 나타낸다. 열처리 작업이 실행·대기·완료 등 어떤 상태인지 확인하여 공정 단계 정보와 함께 해석한다.</w:t>
            </w:r>
          </w:p>
        </w:tc>
        <w:tc>
          <w:tcPr>
            <w:tcW w:w="2879" w:type="dxa"/>
          </w:tcPr>
          <w:p w:rsidR="004A0A2B" w:rsidRDefault="00000000">
            <w:pPr>
              <w:pStyle w:val="BFCell"/>
              <w:snapToGrid w:val="0"/>
              <w:spacing w:after="0" w:line="240" w:lineRule="auto"/>
            </w:pPr>
            <w:r>
              <w:rPr>
                <w:sz w:val="18"/>
              </w:rPr>
              <w:t>[String]</w:t>
            </w:r>
            <w:r>
              <w:rPr>
                <w:sz w:val="18"/>
              </w:rPr>
              <w:br/>
              <w:t>Running</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03" w:name="EXCap130"/>
      <w:bookmarkStart w:id="304" w:name="GuideT180143"/>
      <w:bookmarkEnd w:id="303"/>
      <w:r>
        <w:t xml:space="preserve">표 </w:t>
      </w:r>
      <w:fldSimple w:instr=" SEQ Table ">
        <w:r w:rsidR="00B31ED6">
          <w:rPr>
            <w:noProof/>
          </w:rPr>
          <w:t>110</w:t>
        </w:r>
      </w:fldSimple>
      <w:r>
        <w:t xml:space="preserve"> Submodel Element Collection 'RecordHeatTreatmentProcessSystem'</w:t>
      </w:r>
      <w:bookmarkEnd w:id="30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RecordHeatTreatmentProcessSystem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https://www.smart-factory.kr/ids/cd/RecordHeatTreatmentProcessSystem/1/0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Record00000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가열 상태를 모아 놓은 묶음이다. 온도 관련 기록을 찾아 목표값과 실제값의 변화를 시간 순서로 비교한다.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RecordTemperatureMonitoring</w:t>
            </w:r>
          </w:p>
        </w:tc>
        <w:tc>
          <w:tcPr>
            <w:tcW w:w="3239" w:type="dxa"/>
          </w:tcPr>
          <w:p>
            <w:pPr>
              <w:pStyle w:val="BFCell"/>
              <w:snapToGrid w:val="0"/>
              <w:spacing w:after="0" w:line="240" w:lineRule="auto"/>
            </w:pPr>
            <w:r>
              <w:rPr>
                <w:color w:val="000000"/>
                <w:sz w:val="18"/>
              </w:rPr>
              <w:t xml:space="preserve">https://www.smart-factory.kr/ids/cd/RecordTemperatureMonitoring/1/0</w:t>
            </w:r>
            <w:r>
              <w:rPr>
                <w:color w:val="000000"/>
                <w:sz w:val="18"/>
              </w:rPr>
              <w:br/>
              <w:t xml:space="preserve">한 시점의 열처리로 온도·목표 온도·구역별 온도·편차·승온 속도를 모은 기록이다. 시간 순서로 이어 보아 가열 진행과 구역별 차이를 확인한다.</w:t>
            </w:r>
          </w:p>
        </w:tc>
        <w:tc>
          <w:tcPr>
            <w:tcW w:w="2879" w:type="dxa"/>
          </w:tcPr>
          <w:p w:rsidR="004A0A2B" w:rsidRDefault="00000000">
            <w:pPr>
              <w:pStyle w:val="BFCell"/>
              <w:snapToGrid w:val="0"/>
              <w:spacing w:after="0" w:line="240" w:lineRule="auto"/>
            </w:pPr>
            <w:r>
              <w:rPr>
                <w:sz w:val="18"/>
              </w:rPr>
              <w:t>[-]</w:t>
            </w:r>
            <w:r>
              <w:rPr>
                <w:sz w:val="18"/>
              </w:rPr>
              <w:br/>
              <w:t>7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05" w:name="EXCap131"/>
      <w:bookmarkStart w:id="306" w:name="GuideT180144"/>
      <w:bookmarkEnd w:id="305"/>
      <w:r>
        <w:t xml:space="preserve">표 </w:t>
      </w:r>
      <w:fldSimple w:instr=" SEQ Table ">
        <w:r w:rsidR="00B31ED6">
          <w:rPr>
            <w:noProof/>
          </w:rPr>
          <w:t>111</w:t>
        </w:r>
      </w:fldSimple>
      <w:r>
        <w:t xml:space="preserve"> Submodel Element Collection 'RecordTemperatureMonitoring'</w:t>
      </w:r>
      <w:bookmarkEnd w:id="30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RecordTemperatureMonitoring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https://www.smart-factory.kr/ids/cd/RecordTemperatureMonitoring/1/0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RecordHeatTreatmentProcessSystem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열처리로 온도·목표 온도·구역별 온도·편차·승온 속도를 모은 기록이다. 시간 순서로 이어 보아 가열 진행과 구역별 차이를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FurnaceTemperatureActual</w:t>
            </w:r>
          </w:p>
        </w:tc>
        <w:tc>
          <w:tcPr>
            <w:tcW w:w="3239" w:type="dxa"/>
          </w:tcPr>
          <w:p>
            <w:pPr>
              <w:pStyle w:val="BFCell"/>
              <w:snapToGrid w:val="0"/>
              <w:spacing w:after="0" w:line="240" w:lineRule="auto"/>
            </w:pPr>
            <w:r>
              <w:rPr>
                <w:color w:val="000000"/>
                <w:sz w:val="18"/>
              </w:rPr>
              <w:t xml:space="preserve">https://www.smart-factory.kr/ids/cd/FurnaceTemperatureActual/1/0</w:t>
            </w:r>
            <w:r>
              <w:rPr>
                <w:color w:val="000000"/>
                <w:sz w:val="18"/>
              </w:rPr>
              <w:br/>
              <w:t xml:space="preserve">열처리로 온도 이력을 나타낸다. 온도 센서에서 확인한 열처리로 내부 상태로, 목표 온도와 비교하여 가열 진행을 살펴본다.</w:t>
            </w:r>
          </w:p>
        </w:tc>
        <w:tc>
          <w:tcPr>
            <w:tcW w:w="2879" w:type="dxa"/>
          </w:tcPr>
          <w:p w:rsidR="004A0A2B" w:rsidRDefault="00000000">
            <w:pPr>
              <w:pStyle w:val="BFCell"/>
              <w:snapToGrid w:val="0"/>
              <w:spacing w:after="0" w:line="240" w:lineRule="auto"/>
            </w:pPr>
            <w:r>
              <w:rPr>
                <w:sz w:val="18"/>
              </w:rPr>
              <w:t>[Double]</w:t>
            </w:r>
            <w:r>
              <w:rPr>
                <w:sz w:val="18"/>
              </w:rPr>
              <w:br/>
              <w:t>928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FurnaceTemperatureSetpoint</w:t>
            </w:r>
          </w:p>
        </w:tc>
        <w:tc>
          <w:tcPr>
            <w:tcW w:w="3239" w:type="dxa"/>
          </w:tcPr>
          <w:p>
            <w:pPr>
              <w:pStyle w:val="BFCell"/>
              <w:snapToGrid w:val="0"/>
              <w:spacing w:after="0" w:line="240" w:lineRule="auto"/>
            </w:pPr>
            <w:r>
              <w:rPr>
                <w:color w:val="000000"/>
                <w:sz w:val="18"/>
              </w:rPr>
              <w:t xml:space="preserve">https://www.smart-factory.kr/ids/cd/FurnaceTemperatureSetpoint/1/0</w:t>
            </w:r>
            <w:r>
              <w:rPr>
                <w:color w:val="000000"/>
                <w:sz w:val="18"/>
              </w:rPr>
              <w:br/>
              <w:t xml:space="preserve">열처리로 온도 설정값 이력을 나타낸다. 현재 적용하는 목표 온도로, 실제 측정 온도가 이 값에 도달했는지 비교한다.</w:t>
            </w:r>
          </w:p>
        </w:tc>
        <w:tc>
          <w:tcPr>
            <w:tcW w:w="2879" w:type="dxa"/>
          </w:tcPr>
          <w:p w:rsidR="004A0A2B" w:rsidRDefault="00000000">
            <w:pPr>
              <w:pStyle w:val="BFCell"/>
              <w:snapToGrid w:val="0"/>
              <w:spacing w:after="0" w:line="240" w:lineRule="auto"/>
            </w:pPr>
            <w:r>
              <w:rPr>
                <w:sz w:val="18"/>
              </w:rPr>
              <w:t>[Double]</w:t>
            </w:r>
            <w:r>
              <w:rPr>
                <w:sz w:val="18"/>
              </w:rPr>
              <w:br/>
              <w:t>930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Zone1TemperatureActual</w:t>
            </w:r>
          </w:p>
        </w:tc>
        <w:tc>
          <w:tcPr>
            <w:tcW w:w="3239" w:type="dxa"/>
          </w:tcPr>
          <w:p>
            <w:pPr>
              <w:pStyle w:val="BFCell"/>
              <w:snapToGrid w:val="0"/>
              <w:spacing w:after="0" w:line="240" w:lineRule="auto"/>
            </w:pPr>
            <w:r>
              <w:rPr>
                <w:color w:val="000000"/>
                <w:sz w:val="18"/>
              </w:rPr>
              <w:t xml:space="preserve">https://www.smart-factory.kr/ids/cd/Zone1TemperatureActual/1/0</w:t>
            </w:r>
            <w:r>
              <w:rPr>
                <w:color w:val="000000"/>
                <w:sz w:val="18"/>
              </w:rPr>
              <w:br/>
              <w:t xml:space="preserve">1존 온도 이력을 나타낸다. 첫 번째 가열 구역의 측정 온도로, 다른 구역 값과 함께 온도 분포를 살펴본다.</w:t>
            </w:r>
          </w:p>
        </w:tc>
        <w:tc>
          <w:tcPr>
            <w:tcW w:w="2879" w:type="dxa"/>
          </w:tcPr>
          <w:p w:rsidR="004A0A2B" w:rsidRDefault="00000000">
            <w:pPr>
              <w:pStyle w:val="BFCell"/>
              <w:snapToGrid w:val="0"/>
              <w:spacing w:after="0" w:line="240" w:lineRule="auto"/>
            </w:pPr>
            <w:r>
              <w:rPr>
                <w:sz w:val="18"/>
              </w:rPr>
              <w:t>[Double]</w:t>
            </w:r>
            <w:r>
              <w:rPr>
                <w:sz w:val="18"/>
              </w:rPr>
              <w:br/>
              <w:t>926</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Zone2TemperatureActual</w:t>
            </w:r>
          </w:p>
        </w:tc>
        <w:tc>
          <w:tcPr>
            <w:tcW w:w="3239" w:type="dxa"/>
          </w:tcPr>
          <w:p>
            <w:pPr>
              <w:pStyle w:val="BFCell"/>
              <w:snapToGrid w:val="0"/>
              <w:spacing w:after="0" w:line="240" w:lineRule="auto"/>
            </w:pPr>
            <w:r>
              <w:rPr>
                <w:color w:val="000000"/>
                <w:sz w:val="18"/>
              </w:rPr>
              <w:t xml:space="preserve">https://www.smart-factory.kr/ids/cd/Zone2TemperatureActual/1/0</w:t>
            </w:r>
            <w:r>
              <w:rPr>
                <w:color w:val="000000"/>
                <w:sz w:val="18"/>
              </w:rPr>
              <w:br/>
              <w:t xml:space="preserve">2존 온도 이력을 나타낸다. 두 번째 가열 구역의 측정 온도로, 다른 구역과 온도 차이가 있는지 비교한다.</w:t>
            </w:r>
          </w:p>
        </w:tc>
        <w:tc>
          <w:tcPr>
            <w:tcW w:w="2879" w:type="dxa"/>
          </w:tcPr>
          <w:p w:rsidR="004A0A2B" w:rsidRDefault="00000000">
            <w:pPr>
              <w:pStyle w:val="BFCell"/>
              <w:snapToGrid w:val="0"/>
              <w:spacing w:after="0" w:line="240" w:lineRule="auto"/>
            </w:pPr>
            <w:r>
              <w:rPr>
                <w:sz w:val="18"/>
              </w:rPr>
              <w:t>[Double]</w:t>
            </w:r>
            <w:r>
              <w:rPr>
                <w:sz w:val="18"/>
              </w:rPr>
              <w:br/>
              <w:t>930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Zone3TemperatureActual</w:t>
            </w:r>
          </w:p>
        </w:tc>
        <w:tc>
          <w:tcPr>
            <w:tcW w:w="3239" w:type="dxa"/>
          </w:tcPr>
          <w:p>
            <w:pPr>
              <w:pStyle w:val="BFCell"/>
              <w:snapToGrid w:val="0"/>
              <w:spacing w:after="0" w:line="240" w:lineRule="auto"/>
            </w:pPr>
            <w:r>
              <w:rPr>
                <w:color w:val="000000"/>
                <w:sz w:val="18"/>
              </w:rPr>
              <w:t xml:space="preserve">https://www.smart-factory.kr/ids/cd/Zone3TemperatureActual/1/0</w:t>
            </w:r>
            <w:r>
              <w:rPr>
                <w:color w:val="000000"/>
                <w:sz w:val="18"/>
              </w:rPr>
              <w:br/>
              <w:t xml:space="preserve">3존 온도 이력을 나타낸다. 세 번째 가열 구역의 측정 온도로, 구역별 가열 상태를 확인할 때 사용한다.</w:t>
            </w:r>
          </w:p>
        </w:tc>
        <w:tc>
          <w:tcPr>
            <w:tcW w:w="2879" w:type="dxa"/>
          </w:tcPr>
          <w:p w:rsidR="004A0A2B" w:rsidRDefault="00000000">
            <w:pPr>
              <w:pStyle w:val="BFCell"/>
              <w:snapToGrid w:val="0"/>
              <w:spacing w:after="0" w:line="240" w:lineRule="auto"/>
            </w:pPr>
            <w:r>
              <w:rPr>
                <w:sz w:val="18"/>
              </w:rPr>
              <w:t>[Double]</w:t>
            </w:r>
            <w:r>
              <w:rPr>
                <w:sz w:val="18"/>
              </w:rPr>
              <w:br/>
              <w:t>929</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TemperatureDeviationActual</w:t>
            </w:r>
          </w:p>
        </w:tc>
        <w:tc>
          <w:tcPr>
            <w:tcW w:w="3239" w:type="dxa"/>
          </w:tcPr>
          <w:p>
            <w:pPr>
              <w:pStyle w:val="BFCell"/>
              <w:snapToGrid w:val="0"/>
              <w:spacing w:after="0" w:line="240" w:lineRule="auto"/>
            </w:pPr>
            <w:r>
              <w:rPr>
                <w:color w:val="000000"/>
                <w:sz w:val="18"/>
              </w:rPr>
              <w:t xml:space="preserve">https://www.smart-factory.kr/ids/cd/TemperatureDeviationActual/1/0</w:t>
            </w:r>
            <w:r>
              <w:rPr>
                <w:color w:val="000000"/>
                <w:sz w:val="18"/>
              </w:rPr>
              <w:br/>
              <w:t xml:space="preserve">열처리로 내 온도 편차 이력을 나타낸다. 열처리로 내부 온도가 얼마나 차이 나는지 살펴보는 값이며 실제 계산에 사용한 센서와 기준을 함께 확인한다.</w:t>
            </w:r>
          </w:p>
        </w:tc>
        <w:tc>
          <w:tcPr>
            <w:tcW w:w="2879" w:type="dxa"/>
          </w:tcPr>
          <w:p w:rsidR="004A0A2B" w:rsidRDefault="00000000">
            <w:pPr>
              <w:pStyle w:val="BFCell"/>
              <w:snapToGrid w:val="0"/>
              <w:spacing w:after="0" w:line="240" w:lineRule="auto"/>
            </w:pPr>
            <w:r>
              <w:rPr>
                <w:sz w:val="18"/>
              </w:rPr>
              <w:t>[Double]</w:t>
            </w:r>
            <w:r>
              <w:rPr>
                <w:sz w:val="18"/>
              </w:rPr>
              <w:br/>
              <w:t>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HeatUpRateActual</w:t>
            </w:r>
          </w:p>
        </w:tc>
        <w:tc>
          <w:tcPr>
            <w:tcW w:w="3239" w:type="dxa"/>
          </w:tcPr>
          <w:p>
            <w:pPr>
              <w:pStyle w:val="BFCell"/>
              <w:snapToGrid w:val="0"/>
              <w:spacing w:after="0" w:line="240" w:lineRule="auto"/>
            </w:pPr>
            <w:r>
              <w:rPr>
                <w:color w:val="000000"/>
                <w:sz w:val="18"/>
              </w:rPr>
              <w:t xml:space="preserve">https://www.smart-factory.kr/ids/cd/HeatUpRateActual/1/0</w:t>
            </w:r>
            <w:r>
              <w:rPr>
                <w:color w:val="000000"/>
                <w:sz w:val="18"/>
              </w:rPr>
              <w:br/>
              <w:t xml:space="preserve">승온 속도 이력을 나타낸다. 온도가 시간에 따라 얼마나 빠르게 오르는지 나타내므로 계획한 승온 속도와 비교한다.</w:t>
            </w:r>
          </w:p>
        </w:tc>
        <w:tc>
          <w:tcPr>
            <w:tcW w:w="2879" w:type="dxa"/>
          </w:tcPr>
          <w:p w:rsidR="004A0A2B" w:rsidRDefault="00000000">
            <w:pPr>
              <w:pStyle w:val="BFCell"/>
              <w:snapToGrid w:val="0"/>
              <w:spacing w:after="0" w:line="240" w:lineRule="auto"/>
            </w:pPr>
            <w:r>
              <w:rPr>
                <w:sz w:val="18"/>
              </w:rPr>
              <w:t>[Double]</w:t>
            </w:r>
            <w:r>
              <w:rPr>
                <w:sz w:val="18"/>
              </w:rPr>
              <w:br/>
              <w:t>6</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07" w:name="EXCap132"/>
      <w:bookmarkStart w:id="308" w:name="GuideT180145"/>
      <w:bookmarkEnd w:id="307"/>
      <w:r>
        <w:t xml:space="preserve">표 </w:t>
      </w:r>
      <w:fldSimple w:instr=" SEQ Table ">
        <w:r w:rsidR="00B31ED6">
          <w:rPr>
            <w:noProof/>
          </w:rPr>
          <w:t>112</w:t>
        </w:r>
      </w:fldSimple>
      <w:r>
        <w:t xml:space="preserve"> Submodel Element Collection 'RecordAtmosphereAndQuenchSystem'</w:t>
      </w:r>
      <w:bookmarkEnd w:id="30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https://www.smart-factory.kr/ids/cd/RecordAtmosphereAndQuenchSystem/1/0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Record00000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가스 분위기와 냉각·장입 조건을 모아 놓은 묶음이다. 분위기 신호와 오일 온도·장입 무게를 같은 시각의 값으로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RecordAtmosphereMonitoring</w:t>
            </w:r>
          </w:p>
        </w:tc>
        <w:tc>
          <w:tcPr>
            <w:tcW w:w="3239" w:type="dxa"/>
          </w:tcPr>
          <w:p>
            <w:pPr>
              <w:pStyle w:val="BFCell"/>
              <w:snapToGrid w:val="0"/>
              <w:spacing w:after="0" w:line="240" w:lineRule="auto"/>
            </w:pPr>
            <w:r>
              <w:rPr>
                <w:color w:val="000000"/>
                <w:sz w:val="18"/>
              </w:rPr>
              <w:t xml:space="preserve">https://www.smart-factory.kr/ids/cd/RecordAtmosphereMonitoring/1/0</w:t>
            </w:r>
            <w:r>
              <w:rPr>
                <w:color w:val="000000"/>
                <w:sz w:val="18"/>
              </w:rPr>
              <w:br/>
              <w:t xml:space="preserve">한 시점의 카본 포텐셜·프로브 전압·가스 유량·순환팬 전류를 모은 기록이다. 온도 기록과 시간축을 맞춰 분위기 조건의 변화를 살펴본다.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RecordQuenchAndChargeMonitoring</w:t>
            </w:r>
          </w:p>
        </w:tc>
        <w:tc>
          <w:tcPr>
            <w:tcW w:w="3239" w:type="dxa"/>
          </w:tcPr>
          <w:p>
            <w:pPr>
              <w:pStyle w:val="BFCell"/>
              <w:snapToGrid w:val="0"/>
              <w:spacing w:after="0" w:line="240" w:lineRule="auto"/>
            </w:pPr>
            <w:r>
              <w:rPr>
                <w:color w:val="000000"/>
                <w:sz w:val="18"/>
              </w:rPr>
              <w:t xml:space="preserve">https://www.smart-factory.kr/ids/cd/RecordQuenchAndChargeMonitoring/1/0</w:t>
            </w:r>
            <w:r>
              <w:rPr>
                <w:color w:val="000000"/>
                <w:sz w:val="18"/>
              </w:rPr>
              <w:br/>
              <w:t xml:space="preserve">한 시점의 냉각 오일 온도와 작업물 장입 무게를 모은 기록이다. 해당 배치가 어떤 냉각·적재 조건에서 처리되었는지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09" w:name="EXCap133"/>
      <w:bookmarkStart w:id="310" w:name="GuideT180146"/>
      <w:bookmarkEnd w:id="309"/>
      <w:r>
        <w:t xml:space="preserve">표 </w:t>
      </w:r>
      <w:fldSimple w:instr=" SEQ Table ">
        <w:r w:rsidR="00B31ED6">
          <w:rPr>
            <w:noProof/>
          </w:rPr>
          <w:t>113</w:t>
        </w:r>
      </w:fldSimple>
      <w:r>
        <w:t xml:space="preserve"> Submodel Element Collection 'RecordAtmosphereMonitoring'</w:t>
      </w:r>
      <w:bookmarkEnd w:id="31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https://www.smart-factory.kr/ids/cd/RecordAtmosphereMonitoring/1/0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카본 포텐셜·프로브 전압·가스 유량·순환팬 전류를 모은 기록이다. 온도 기록과 시간축을 맞춰 분위기 조건의 변화를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CarbonPotentialActual</w:t>
            </w:r>
          </w:p>
        </w:tc>
        <w:tc>
          <w:tcPr>
            <w:tcW w:w="3239" w:type="dxa"/>
          </w:tcPr>
          <w:p>
            <w:pPr>
              <w:pStyle w:val="BFCell"/>
              <w:snapToGrid w:val="0"/>
              <w:spacing w:after="0" w:line="240" w:lineRule="auto"/>
            </w:pPr>
            <w:r>
              <w:rPr>
                <w:color w:val="000000"/>
                <w:sz w:val="18"/>
              </w:rPr>
              <w:t xml:space="preserve">https://www.smart-factory.kr/ids/cd/CarbonPotentialActual/1/0</w:t>
            </w:r>
            <w:r>
              <w:rPr>
                <w:color w:val="000000"/>
                <w:sz w:val="18"/>
              </w:rPr>
              <w:br/>
              <w:t xml:space="preserve">해당 시점에 기록한 카본 포텐셜 측정값이다. 열처리로 분위기의 탄소 공급 상태를 확인하는 값으로, 레시피의 카본 포텐셜 목표와 비교한다.</w:t>
            </w:r>
          </w:p>
        </w:tc>
        <w:tc>
          <w:tcPr>
            <w:tcW w:w="2879" w:type="dxa"/>
          </w:tcPr>
          <w:p w:rsidR="004A0A2B" w:rsidRDefault="00000000">
            <w:pPr>
              <w:pStyle w:val="BFCell"/>
              <w:snapToGrid w:val="0"/>
              <w:spacing w:after="0" w:line="240" w:lineRule="auto"/>
            </w:pPr>
            <w:r>
              <w:rPr>
                <w:sz w:val="18"/>
              </w:rPr>
              <w:t>[Double]</w:t>
            </w:r>
            <w:r>
              <w:rPr>
                <w:sz w:val="18"/>
              </w:rPr>
              <w:br/>
              <w:t>0.88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OxygenProbeVoltage</w:t>
            </w:r>
          </w:p>
        </w:tc>
        <w:tc>
          <w:tcPr>
            <w:tcW w:w="3239" w:type="dxa"/>
          </w:tcPr>
          <w:p>
            <w:pPr>
              <w:pStyle w:val="BFCell"/>
              <w:snapToGrid w:val="0"/>
              <w:spacing w:after="0" w:line="240" w:lineRule="auto"/>
            </w:pPr>
            <w:r>
              <w:rPr>
                <w:color w:val="000000"/>
                <w:sz w:val="18"/>
              </w:rPr>
              <w:t xml:space="preserve">https://www.smart-factory.kr/ids/cd/OxygenProbeVoltage/1/0</w:t>
            </w:r>
            <w:r>
              <w:rPr>
                <w:color w:val="000000"/>
                <w:sz w:val="18"/>
              </w:rPr>
              <w:br/>
              <w:t xml:space="preserve">산소(카본) 프로브 전압 이력을 나타낸다. 분위기 상태를 판단하는 프로브의 전기 신호로, 전압 자체를 탄소 농도로 읽지 않도록 구분한다.</w:t>
            </w:r>
          </w:p>
        </w:tc>
        <w:tc>
          <w:tcPr>
            <w:tcW w:w="2879" w:type="dxa"/>
          </w:tcPr>
          <w:p w:rsidR="004A0A2B" w:rsidRDefault="00000000">
            <w:pPr>
              <w:pStyle w:val="BFCell"/>
              <w:snapToGrid w:val="0"/>
              <w:spacing w:after="0" w:line="240" w:lineRule="auto"/>
            </w:pPr>
            <w:r>
              <w:rPr>
                <w:sz w:val="18"/>
              </w:rPr>
              <w:t>[Double]</w:t>
            </w:r>
            <w:r>
              <w:rPr>
                <w:sz w:val="18"/>
              </w:rPr>
              <w:br/>
              <w:t>1120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AtmosphereGasFlowActual</w:t>
            </w:r>
          </w:p>
        </w:tc>
        <w:tc>
          <w:tcPr>
            <w:tcW w:w="3239" w:type="dxa"/>
          </w:tcPr>
          <w:p>
            <w:pPr>
              <w:pStyle w:val="BFCell"/>
              <w:snapToGrid w:val="0"/>
              <w:spacing w:after="0" w:line="240" w:lineRule="auto"/>
            </w:pPr>
            <w:r>
              <w:rPr>
                <w:color w:val="000000"/>
                <w:sz w:val="18"/>
              </w:rPr>
              <w:t xml:space="preserve">https://www.smart-factory.kr/ids/cd/AtmosphereGasFlowActual/1/0</w:t>
            </w:r>
            <w:r>
              <w:rPr>
                <w:color w:val="000000"/>
                <w:sz w:val="18"/>
              </w:rPr>
              <w:br/>
              <w:t xml:space="preserve">분위기(열처리로 안의 가스 상태) 가스 유량 이력을 나타낸다. 실제로 공급되는 가스 양을 확인하여 설정 유량과 차이가 있는지 비교한다.</w:t>
            </w:r>
          </w:p>
        </w:tc>
        <w:tc>
          <w:tcPr>
            <w:tcW w:w="2879" w:type="dxa"/>
          </w:tcPr>
          <w:p w:rsidR="004A0A2B" w:rsidRDefault="00000000">
            <w:pPr>
              <w:pStyle w:val="BFCell"/>
              <w:snapToGrid w:val="0"/>
              <w:spacing w:after="0" w:line="240" w:lineRule="auto"/>
            </w:pPr>
            <w:r>
              <w:rPr>
                <w:sz w:val="18"/>
              </w:rPr>
              <w:t>[Double]</w:t>
            </w:r>
            <w:r>
              <w:rPr>
                <w:sz w:val="18"/>
              </w:rPr>
              <w:br/>
              <w:t>18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RecirculationFanCurrentActual</w:t>
            </w:r>
          </w:p>
        </w:tc>
        <w:tc>
          <w:tcPr>
            <w:tcW w:w="3239" w:type="dxa"/>
          </w:tcPr>
          <w:p>
            <w:pPr>
              <w:pStyle w:val="BFCell"/>
              <w:snapToGrid w:val="0"/>
              <w:spacing w:after="0" w:line="240" w:lineRule="auto"/>
            </w:pPr>
            <w:r>
              <w:rPr>
                <w:color w:val="000000"/>
                <w:sz w:val="18"/>
              </w:rPr>
              <w:t xml:space="preserve">https://www.smart-factory.kr/ids/cd/RecirculationFanCurrentActual/1/0</w:t>
            </w:r>
            <w:r>
              <w:rPr>
                <w:color w:val="000000"/>
                <w:sz w:val="18"/>
              </w:rPr>
              <w:br/>
              <w:t xml:space="preserve">순환팬 전류 이력을 나타낸다. 순환팬 모터에 흐르는 전류로, 운전 상태가 달라질 때 전류도 어떻게 변하는지 살펴본다.</w:t>
            </w:r>
          </w:p>
        </w:tc>
        <w:tc>
          <w:tcPr>
            <w:tcW w:w="2879" w:type="dxa"/>
          </w:tcPr>
          <w:p w:rsidR="004A0A2B" w:rsidRDefault="00000000">
            <w:pPr>
              <w:pStyle w:val="BFCell"/>
              <w:snapToGrid w:val="0"/>
              <w:spacing w:after="0" w:line="240" w:lineRule="auto"/>
            </w:pPr>
            <w:r>
              <w:rPr>
                <w:sz w:val="18"/>
              </w:rPr>
              <w:t>[Double]</w:t>
            </w:r>
            <w:r>
              <w:rPr>
                <w:sz w:val="18"/>
              </w:rPr>
              <w:br/>
              <w:t>42</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11" w:name="EXCap134"/>
      <w:bookmarkStart w:id="312" w:name="GuideT180147"/>
      <w:bookmarkEnd w:id="311"/>
      <w:r>
        <w:t xml:space="preserve">표 </w:t>
      </w:r>
      <w:fldSimple w:instr=" SEQ Table ">
        <w:r w:rsidR="00B31ED6">
          <w:rPr>
            <w:noProof/>
          </w:rPr>
          <w:t>114</w:t>
        </w:r>
      </w:fldSimple>
      <w:r>
        <w:t xml:space="preserve"> Submodel Element Collection 'RecordQuenchAndChargeMonitoring'</w:t>
      </w:r>
      <w:bookmarkEnd w:id="31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RecordQuenchAndChargeMonitoring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https://www.smart-factory.kr/ids/cd/RecordQuenchAndChargeMonitoring/1/0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RecordAtmosphereAndQuenchSystem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냉각 오일 온도와 작업물 장입 무게를 모은 기록이다. 해당 배치가 어떤 냉각·적재 조건에서 처리되었는지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QuenchOilTemperatureActual</w:t>
            </w:r>
          </w:p>
        </w:tc>
        <w:tc>
          <w:tcPr>
            <w:tcW w:w="3239" w:type="dxa"/>
          </w:tcPr>
          <w:p>
            <w:pPr>
              <w:pStyle w:val="BFCell"/>
              <w:snapToGrid w:val="0"/>
              <w:spacing w:after="0" w:line="240" w:lineRule="auto"/>
            </w:pPr>
            <w:r>
              <w:rPr>
                <w:color w:val="000000"/>
                <w:sz w:val="18"/>
              </w:rPr>
              <w:t xml:space="preserve">https://www.smart-factory.kr/ids/cd/QuenchOilTemperatureActual/1/0</w:t>
            </w:r>
            <w:r>
              <w:rPr>
                <w:color w:val="000000"/>
                <w:sz w:val="18"/>
              </w:rPr>
              <w:br/>
              <w:t xml:space="preserve">퀜칭(빠른 냉각) 오일 온도 이력을 나타낸다. 작업물을 빠르게 냉각시키는 오일의 측정 온도로, 설정값이나 사용 범위와 비교한다.</w:t>
            </w:r>
          </w:p>
        </w:tc>
        <w:tc>
          <w:tcPr>
            <w:tcW w:w="2879" w:type="dxa"/>
          </w:tcPr>
          <w:p w:rsidR="004A0A2B" w:rsidRDefault="00000000">
            <w:pPr>
              <w:pStyle w:val="BFCell"/>
              <w:snapToGrid w:val="0"/>
              <w:spacing w:after="0" w:line="240" w:lineRule="auto"/>
            </w:pPr>
            <w:r>
              <w:rPr>
                <w:sz w:val="18"/>
              </w:rPr>
              <w:t>[Double]</w:t>
            </w:r>
            <w:r>
              <w:rPr>
                <w:sz w:val="18"/>
              </w:rPr>
              <w:br/>
              <w:t>80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ChargeWeightActual</w:t>
            </w:r>
          </w:p>
        </w:tc>
        <w:tc>
          <w:tcPr>
            <w:tcW w:w="3239" w:type="dxa"/>
          </w:tcPr>
          <w:p>
            <w:pPr>
              <w:pStyle w:val="BFCell"/>
              <w:snapToGrid w:val="0"/>
              <w:spacing w:after="0" w:line="240" w:lineRule="auto"/>
            </w:pPr>
            <w:r>
              <w:rPr>
                <w:color w:val="000000"/>
                <w:sz w:val="18"/>
              </w:rPr>
              <w:t xml:space="preserve">https://www.smart-factory.kr/ids/cd/ChargeWeightActual/1/0</w:t>
            </w:r>
            <w:r>
              <w:rPr>
                <w:color w:val="000000"/>
                <w:sz w:val="18"/>
              </w:rPr>
              <w:br/>
              <w:t xml:space="preserve">배치 장입(열처리로에 작업물을 넣는 것) 중량 이력을 나타낸다. 현재 작업물 묶음의 실제 무게로, 목표 장입량과 장비의 최대 허용 중량을 비교한다.</w:t>
            </w:r>
          </w:p>
        </w:tc>
        <w:tc>
          <w:tcPr>
            <w:tcW w:w="2879" w:type="dxa"/>
          </w:tcPr>
          <w:p w:rsidR="004A0A2B" w:rsidRDefault="00000000">
            <w:pPr>
              <w:pStyle w:val="BFCell"/>
              <w:snapToGrid w:val="0"/>
              <w:spacing w:after="0" w:line="240" w:lineRule="auto"/>
            </w:pPr>
            <w:r>
              <w:rPr>
                <w:sz w:val="18"/>
              </w:rPr>
              <w:t>[Double]</w:t>
            </w:r>
            <w:r>
              <w:rPr>
                <w:sz w:val="18"/>
              </w:rPr>
              <w:br/>
              <w:t>1450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13" w:name="EXCap135"/>
      <w:bookmarkStart w:id="314" w:name="GuideT180148"/>
      <w:bookmarkEnd w:id="313"/>
      <w:r>
        <w:t xml:space="preserve">표 </w:t>
      </w:r>
      <w:fldSimple w:instr=" SEQ Table ">
        <w:r w:rsidR="00B31ED6">
          <w:rPr>
            <w:noProof/>
          </w:rPr>
          <w:t>115</w:t>
        </w:r>
      </w:fldSimple>
      <w:r>
        <w:t xml:space="preserve"> Submodel Element Collection 'RecordProtectionAndSafetyStateSystem'</w:t>
      </w:r>
      <w:bookmarkEnd w:id="31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https://www.smart-factory.kr/ids/cd/RecordProtectionAndSafetyStateSystem/1/0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Record00000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경보와 보호 상태를 모아 놓은 묶음이다. 온도·운전 기록과 시간축을 맞춰 보호 기능의 상태 변화를 살펴본다.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RecordThermalAndAtmosphereProtectionMonitoring</w:t>
            </w:r>
          </w:p>
        </w:tc>
        <w:tc>
          <w:tcPr>
            <w:tcW w:w="3239" w:type="dxa"/>
          </w:tcPr>
          <w:p>
            <w:pPr>
              <w:pStyle w:val="BFCell"/>
              <w:snapToGrid w:val="0"/>
              <w:spacing w:after="0" w:line="240" w:lineRule="auto"/>
            </w:pPr>
            <w:r>
              <w:rPr>
                <w:color w:val="000000"/>
                <w:sz w:val="18"/>
              </w:rPr>
              <w:t xml:space="preserve">https://www.smart-factory.kr/ids/cd/RecordThermalAndAtmosphereProtectionMonitoring/1/0</w:t>
            </w:r>
            <w:r>
              <w:rPr>
                <w:color w:val="000000"/>
                <w:sz w:val="18"/>
              </w:rPr>
              <w:br/>
              <w:t xml:space="preserve">한 시점의 과열 경보와 장비 경보를 모은 기록이다. 전후 시점의 온도·운전값을 함께 보아 경보 발생 상황을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RecordAccessAndStopProtectionMonitoring</w:t>
            </w:r>
          </w:p>
        </w:tc>
        <w:tc>
          <w:tcPr>
            <w:tcW w:w="3239" w:type="dxa"/>
          </w:tcPr>
          <w:p>
            <w:pPr>
              <w:pStyle w:val="BFCell"/>
              <w:snapToGrid w:val="0"/>
              <w:spacing w:after="0" w:line="240" w:lineRule="auto"/>
            </w:pPr>
            <w:r>
              <w:rPr>
                <w:color w:val="000000"/>
                <w:sz w:val="18"/>
              </w:rPr>
              <w:t xml:space="preserve">https://www.smart-factory.kr/ids/cd/RecordAccessAndStopProtectionMonitoring/1/0</w:t>
            </w:r>
            <w:r>
              <w:rPr>
                <w:color w:val="000000"/>
                <w:sz w:val="18"/>
              </w:rPr>
              <w:br/>
              <w:t xml:space="preserve">한 시점의 문 연동 조건과 보호정지 상태를 모은 기록이다. 상태가 바뀐 시점을 운전 기록과 비교하여 정지 상황을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15" w:name="EXCap136"/>
      <w:bookmarkStart w:id="316" w:name="GuideT180149"/>
      <w:bookmarkEnd w:id="315"/>
      <w:r>
        <w:t xml:space="preserve">표 </w:t>
      </w:r>
      <w:fldSimple w:instr=" SEQ Table ">
        <w:r w:rsidR="00B31ED6">
          <w:rPr>
            <w:noProof/>
          </w:rPr>
          <w:t>116</w:t>
        </w:r>
      </w:fldSimple>
      <w:r>
        <w:t xml:space="preserve"> Submodel Element Collection 'RecordThermalAndAtmosphereProtectionMonitoring'</w:t>
      </w:r>
      <w:bookmarkEnd w:id="31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RecordThermalAndAtmosphereProtectionMonitoring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https://www.smart-factory.kr/ids/cd/RecordThermalAndAtmosphereProtectionMonitoring/1/0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과열 경보와 장비 경보를 모은 기록이다. 전후 시점의 온도·운전값을 함께 보아 경보 발생 상황을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OverTemperatureAlarmStatus</w:t>
            </w:r>
          </w:p>
        </w:tc>
        <w:tc>
          <w:tcPr>
            <w:tcW w:w="3239" w:type="dxa"/>
          </w:tcPr>
          <w:p>
            <w:pPr>
              <w:pStyle w:val="BFCell"/>
              <w:snapToGrid w:val="0"/>
              <w:spacing w:after="0" w:line="240" w:lineRule="auto"/>
            </w:pPr>
            <w:r>
              <w:rPr>
                <w:color w:val="000000"/>
                <w:sz w:val="18"/>
              </w:rPr>
              <w:t xml:space="preserve">https://www.smart-factory.kr/ids/cd/OverTemperatureAlarmStatus/1/0</w:t>
            </w:r>
            <w:r>
              <w:rPr>
                <w:color w:val="000000"/>
                <w:sz w:val="18"/>
              </w:rPr>
              <w:br/>
              <w:t xml:space="preserve">과열 경보 상태 이력을 나타낸다. 과열 조건에 대한 경보가 발생했는지 보여 주므로 온도 값과 발생 시점을 함께 확인한다.</w:t>
            </w:r>
          </w:p>
        </w:tc>
        <w:tc>
          <w:tcPr>
            <w:tcW w:w="2879" w:type="dxa"/>
          </w:tcPr>
          <w:p w:rsidR="004A0A2B" w:rsidRDefault="00000000">
            <w:pPr>
              <w:pStyle w:val="BFCell"/>
              <w:snapToGrid w:val="0"/>
              <w:spacing w:after="0" w:line="240" w:lineRule="auto"/>
            </w:pPr>
            <w:r>
              <w:rPr>
                <w:sz w:val="18"/>
              </w:rPr>
              <w:t>[String]</w:t>
            </w:r>
            <w:r>
              <w:rPr>
                <w:sz w:val="18"/>
              </w:rPr>
              <w:br/>
              <w:t>Normal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FurnaceAlarmStatus</w:t>
            </w:r>
          </w:p>
        </w:tc>
        <w:tc>
          <w:tcPr>
            <w:tcW w:w="3239" w:type="dxa"/>
          </w:tcPr>
          <w:p>
            <w:pPr>
              <w:pStyle w:val="BFCell"/>
              <w:snapToGrid w:val="0"/>
              <w:spacing w:after="0" w:line="240" w:lineRule="auto"/>
            </w:pPr>
            <w:r>
              <w:rPr>
                <w:color w:val="000000"/>
                <w:sz w:val="18"/>
              </w:rPr>
              <w:t xml:space="preserve">https://www.smart-factory.kr/ids/cd/FurnaceAlarmStatus/1/0</w:t>
            </w:r>
            <w:r>
              <w:rPr>
                <w:color w:val="000000"/>
                <w:sz w:val="18"/>
              </w:rPr>
              <w:br/>
              <w:t xml:space="preserve">활성 경보 상태 이력을 나타낸다. 장비에 현재 표시되는 경보를 확인하는 값으로, 상세 원인은 해당 경보 코드와 함께 해석한다.</w:t>
            </w:r>
          </w:p>
        </w:tc>
        <w:tc>
          <w:tcPr>
            <w:tcW w:w="2879" w:type="dxa"/>
          </w:tcPr>
          <w:p w:rsidR="004A0A2B" w:rsidRDefault="00000000">
            <w:pPr>
              <w:pStyle w:val="BFCell"/>
              <w:snapToGrid w:val="0"/>
              <w:spacing w:after="0" w:line="240" w:lineRule="auto"/>
            </w:pPr>
            <w:r>
              <w:rPr>
                <w:sz w:val="18"/>
              </w:rPr>
              <w:t>[String]</w:t>
            </w:r>
            <w:r>
              <w:rPr>
                <w:sz w:val="18"/>
              </w:rPr>
              <w:br/>
              <w:t>None</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17" w:name="EXCap137"/>
      <w:bookmarkStart w:id="318" w:name="GuideT180150"/>
      <w:bookmarkEnd w:id="317"/>
      <w:r>
        <w:t xml:space="preserve">표 </w:t>
      </w:r>
      <w:fldSimple w:instr=" SEQ Table ">
        <w:r w:rsidR="00B31ED6">
          <w:rPr>
            <w:noProof/>
          </w:rPr>
          <w:t>117</w:t>
        </w:r>
      </w:fldSimple>
      <w:r>
        <w:t xml:space="preserve"> Submodel Element Collection 'RecordAccessAndStopProtectionMonitoring'</w:t>
      </w:r>
      <w:bookmarkEnd w:id="31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RecordAccessAndStopProtectionMonitoring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https://www.smart-factory.kr/ids/cd/RecordAccessAndStopProtectionMonitoring/1/0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RecordProtectionAndSafetyStateSystem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문 연동 조건과 보호정지 상태를 모은 기록이다. 상태가 바뀐 시점을 운전 기록과 비교하여 정지 상황을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DoorInterlockStatus</w:t>
            </w:r>
          </w:p>
        </w:tc>
        <w:tc>
          <w:tcPr>
            <w:tcW w:w="3239" w:type="dxa"/>
          </w:tcPr>
          <w:p>
            <w:pPr>
              <w:pStyle w:val="BFCell"/>
              <w:snapToGrid w:val="0"/>
              <w:spacing w:after="0" w:line="240" w:lineRule="auto"/>
            </w:pPr>
            <w:r>
              <w:rPr>
                <w:color w:val="000000"/>
                <w:sz w:val="18"/>
              </w:rPr>
              <w:t xml:space="preserve">https://www.smart-factory.kr/ids/cd/DoorInterlockStatus/1/0</w:t>
            </w:r>
            <w:r>
              <w:rPr>
                <w:color w:val="000000"/>
                <w:sz w:val="18"/>
              </w:rPr>
              <w:br/>
              <w:t xml:space="preserve">열처리로 도어 인터록(조건이 맞지 않으면 동작을 막는 기능) 상태 이력을 나타낸다. 문과 연동한 동작 제한 조건의 상태를 보여 주므로 문 개폐 상태만을 뜻하는 값과 구분한다.</w:t>
            </w:r>
          </w:p>
        </w:tc>
        <w:tc>
          <w:tcPr>
            <w:tcW w:w="2879" w:type="dxa"/>
          </w:tcPr>
          <w:p w:rsidR="004A0A2B" w:rsidRDefault="00000000">
            <w:pPr>
              <w:pStyle w:val="BFCell"/>
              <w:snapToGrid w:val="0"/>
              <w:spacing w:after="0" w:line="240" w:lineRule="auto"/>
            </w:pPr>
            <w:r>
              <w:rPr>
                <w:sz w:val="18"/>
              </w:rPr>
              <w:t>[String]</w:t>
            </w:r>
            <w:r>
              <w:rPr>
                <w:sz w:val="18"/>
              </w:rPr>
              <w:br/>
              <w:t>Locked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ProtectionStopStatus</w:t>
            </w:r>
          </w:p>
        </w:tc>
        <w:tc>
          <w:tcPr>
            <w:tcW w:w="3239" w:type="dxa"/>
          </w:tcPr>
          <w:p>
            <w:pPr>
              <w:pStyle w:val="BFCell"/>
              <w:snapToGrid w:val="0"/>
              <w:spacing w:after="0" w:line="240" w:lineRule="auto"/>
            </w:pPr>
            <w:r>
              <w:rPr>
                <w:color w:val="000000"/>
                <w:sz w:val="18"/>
              </w:rPr>
              <w:t xml:space="preserve">https://www.smart-factory.kr/ids/cd/ProtectionStopStatus/1/0</w:t>
            </w:r>
            <w:r>
              <w:rPr>
                <w:color w:val="000000"/>
                <w:sz w:val="18"/>
              </w:rPr>
              <w:br/>
              <w:t xml:space="preserve">보호정지 상태 이력을 나타낸다. 보호 조건으로 정지된 상태인지 확인하여 일반 작업 완료 정지와 구분한다.</w:t>
            </w:r>
          </w:p>
        </w:tc>
        <w:tc>
          <w:tcPr>
            <w:tcW w:w="2879" w:type="dxa"/>
          </w:tcPr>
          <w:p w:rsidR="004A0A2B" w:rsidRDefault="00000000">
            <w:pPr>
              <w:pStyle w:val="BFCell"/>
              <w:snapToGrid w:val="0"/>
              <w:spacing w:after="0" w:line="240" w:lineRule="auto"/>
            </w:pPr>
            <w:r>
              <w:rPr>
                <w:sz w:val="18"/>
              </w:rPr>
              <w:t>[String]</w:t>
            </w:r>
            <w:r>
              <w:rPr>
                <w:sz w:val="18"/>
              </w:rPr>
              <w:br/>
              <w:t>Released</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19" w:name="EXCap138"/>
      <w:bookmarkStart w:id="320" w:name="GuideT180151"/>
      <w:bookmarkEnd w:id="319"/>
      <w:r>
        <w:t xml:space="preserve">표 </w:t>
      </w:r>
      <w:fldSimple w:instr=" SEQ Table ">
        <w:r w:rsidR="00B31ED6">
          <w:rPr>
            <w:noProof/>
          </w:rPr>
          <w:t>118</w:t>
        </w:r>
      </w:fldSimple>
      <w:r>
        <w:t xml:space="preserve"> Submodel Element Collection 'RecordElectricalAndSafetyConditionSystem'</w:t>
      </w:r>
      <w:bookmarkEnd w:id="32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https://www.smart-factory.kr/ids/cd/RecordElectricalAndSafetyConditionSystem/1/0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Record00000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기록 시점의 전원 및 운전 허용 상태를 모아 놓은 묶음이다. 전력 사용과 비상정지·운전 허용 기록을 나누어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RecordPowerSupplyMonitoring</w:t>
            </w:r>
          </w:p>
        </w:tc>
        <w:tc>
          <w:tcPr>
            <w:tcW w:w="3239" w:type="dxa"/>
          </w:tcPr>
          <w:p>
            <w:pPr>
              <w:pStyle w:val="BFCell"/>
              <w:snapToGrid w:val="0"/>
              <w:spacing w:after="0" w:line="240" w:lineRule="auto"/>
            </w:pPr>
            <w:r>
              <w:rPr>
                <w:color w:val="000000"/>
                <w:sz w:val="18"/>
              </w:rPr>
              <w:t xml:space="preserve">https://www.smart-factory.kr/ids/cd/RecordPowerSupplyMonitoring/1/0</w:t>
            </w:r>
            <w:r>
              <w:rPr>
                <w:color w:val="000000"/>
                <w:sz w:val="18"/>
              </w:rPr>
              <w:br/>
              <w:t xml:space="preserve">한 시점의 소비전력과 전원 공급 상태를 모은 기록이다. 가동·정지 기록과 함께 보아 시간에 따른 전력 사용 변화를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RecordAccessAndOperationSafetyMonitoring</w:t>
            </w:r>
          </w:p>
        </w:tc>
        <w:tc>
          <w:tcPr>
            <w:tcW w:w="3239" w:type="dxa"/>
          </w:tcPr>
          <w:p>
            <w:pPr>
              <w:pStyle w:val="BFCell"/>
              <w:snapToGrid w:val="0"/>
              <w:spacing w:after="0" w:line="240" w:lineRule="auto"/>
            </w:pPr>
            <w:r>
              <w:rPr>
                <w:color w:val="000000"/>
                <w:sz w:val="18"/>
              </w:rPr>
              <w:t xml:space="preserve">https://www.smart-factory.kr/ids/cd/RecordAccessAndOperationSafetyMonitoring/1/0</w:t>
            </w:r>
            <w:r>
              <w:rPr>
                <w:color w:val="000000"/>
                <w:sz w:val="18"/>
              </w:rPr>
              <w:br/>
              <w:t xml:space="preserve">한 시점의 비상정지 입력과 운전 허용 상태를 모은 기록이다. 운전이 허용되거나 제한된 시점을 다른 상태 기록과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21" w:name="EXCap139"/>
      <w:bookmarkStart w:id="322" w:name="GuideT180152"/>
      <w:bookmarkEnd w:id="321"/>
      <w:r>
        <w:t xml:space="preserve">표 </w:t>
      </w:r>
      <w:fldSimple w:instr=" SEQ Table ">
        <w:r w:rsidR="00B31ED6">
          <w:rPr>
            <w:noProof/>
          </w:rPr>
          <w:t>119</w:t>
        </w:r>
      </w:fldSimple>
      <w:r>
        <w:t xml:space="preserve"> Submodel Element Collection 'RecordPowerSupplyMonitoring'</w:t>
      </w:r>
      <w:bookmarkEnd w:id="32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RecordPowerSupplyMonitoring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https://www.smart-factory.kr/ids/cd/RecordPowerSupplyMonitoring/1/0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소비전력과 전원 공급 상태를 모은 기록이다. 가동·정지 기록과 함께 보아 시간에 따른 전력 사용 변화를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PowerConsumptionActual</w:t>
            </w:r>
          </w:p>
        </w:tc>
        <w:tc>
          <w:tcPr>
            <w:tcW w:w="3239" w:type="dxa"/>
          </w:tcPr>
          <w:p>
            <w:pPr>
              <w:pStyle w:val="BFCell"/>
              <w:snapToGrid w:val="0"/>
              <w:spacing w:after="0" w:line="240" w:lineRule="auto"/>
            </w:pPr>
            <w:r>
              <w:rPr>
                <w:color w:val="000000"/>
                <w:sz w:val="18"/>
              </w:rPr>
              <w:t xml:space="preserve">https://www.smart-factory.kr/ids/cd/PowerConsumptionActual/1/0</w:t>
            </w:r>
            <w:r>
              <w:rPr>
                <w:color w:val="000000"/>
                <w:sz w:val="18"/>
              </w:rPr>
              <w:br/>
              <w:t xml:space="preserve">소비전력 이력을 나타낸다. 측정 시점에 사용하는 전력으로, 시간을 누적한 전력량과 구분한다.</w:t>
            </w:r>
          </w:p>
        </w:tc>
        <w:tc>
          <w:tcPr>
            <w:tcW w:w="2879" w:type="dxa"/>
          </w:tcPr>
          <w:p w:rsidR="004A0A2B" w:rsidRDefault="00000000">
            <w:pPr>
              <w:pStyle w:val="BFCell"/>
              <w:snapToGrid w:val="0"/>
              <w:spacing w:after="0" w:line="240" w:lineRule="auto"/>
            </w:pPr>
            <w:r>
              <w:rPr>
                <w:sz w:val="18"/>
              </w:rPr>
              <w:t>[Double]</w:t>
            </w:r>
            <w:r>
              <w:rPr>
                <w:sz w:val="18"/>
              </w:rPr>
              <w:br/>
              <w:t>245000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ElectricalSupplyStatus</w:t>
            </w:r>
          </w:p>
        </w:tc>
        <w:tc>
          <w:tcPr>
            <w:tcW w:w="3239" w:type="dxa"/>
          </w:tcPr>
          <w:p>
            <w:pPr>
              <w:pStyle w:val="BFCell"/>
              <w:snapToGrid w:val="0"/>
              <w:spacing w:after="0" w:line="240" w:lineRule="auto"/>
            </w:pPr>
            <w:r>
              <w:rPr>
                <w:color w:val="000000"/>
                <w:sz w:val="18"/>
              </w:rPr>
              <w:t xml:space="preserve">https://www.smart-factory.kr/ids/cd/ElectricalSupplyStatus/1/0</w:t>
            </w:r>
            <w:r>
              <w:rPr>
                <w:color w:val="000000"/>
                <w:sz w:val="18"/>
              </w:rPr>
              <w:br/>
              <w:t xml:space="preserve">전원 공급 상태 이력을 나타낸다. 전원 공급이 정상인지 확인하는 상태값으로, 소비전력 수치와 함께 운전 상황을 해석한다.</w:t>
            </w:r>
          </w:p>
        </w:tc>
        <w:tc>
          <w:tcPr>
            <w:tcW w:w="2879" w:type="dxa"/>
          </w:tcPr>
          <w:p w:rsidR="004A0A2B" w:rsidRDefault="00000000">
            <w:pPr>
              <w:pStyle w:val="BFCell"/>
              <w:snapToGrid w:val="0"/>
              <w:spacing w:after="0" w:line="240" w:lineRule="auto"/>
            </w:pPr>
            <w:r>
              <w:rPr>
                <w:sz w:val="18"/>
              </w:rPr>
              <w:t>[String]</w:t>
            </w:r>
            <w:r>
              <w:rPr>
                <w:sz w:val="18"/>
              </w:rPr>
              <w:br/>
              <w:t>Normal</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23" w:name="EXCap140"/>
      <w:bookmarkStart w:id="324" w:name="GuideT180153"/>
      <w:bookmarkEnd w:id="323"/>
      <w:r>
        <w:t xml:space="preserve">표 </w:t>
      </w:r>
      <w:fldSimple w:instr=" SEQ Table ">
        <w:r w:rsidR="00B31ED6">
          <w:rPr>
            <w:noProof/>
          </w:rPr>
          <w:t>120</w:t>
        </w:r>
      </w:fldSimple>
      <w:r>
        <w:t xml:space="preserve"> Submodel Element Collection 'RecordAccessAndOperationSafetyMonitoring'</w:t>
      </w:r>
      <w:bookmarkEnd w:id="32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RecordAccessAndOperationSafetyMonitoring</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https://www.smart-factory.kr/ids/cd/RecordAccessAndOperationSafetyMonitoring/1/0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RecordElectricalAndSafetyConditionSystem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시점의 비상정지 입력과 운전 허용 상태를 모은 기록이다. 운전이 허용되거나 제한된 시점을 다른 상태 기록과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EmergencyStopStatus</w:t>
            </w:r>
          </w:p>
        </w:tc>
        <w:tc>
          <w:tcPr>
            <w:tcW w:w="3239" w:type="dxa"/>
          </w:tcPr>
          <w:p>
            <w:pPr>
              <w:pStyle w:val="BFCell"/>
              <w:snapToGrid w:val="0"/>
              <w:spacing w:after="0" w:line="240" w:lineRule="auto"/>
            </w:pPr>
            <w:r>
              <w:rPr>
                <w:color w:val="000000"/>
                <w:sz w:val="18"/>
              </w:rPr>
              <w:t xml:space="preserve">https://www.smart-factory.kr/ids/cd/EmergencyStopStatus/1/0</w:t>
            </w:r>
            <w:r>
              <w:rPr>
                <w:color w:val="000000"/>
                <w:sz w:val="18"/>
              </w:rPr>
              <w:br/>
              <w:t xml:space="preserve">비상정지 입력 상태 이력을 나타낸다. 비상정지 신호가 들어와 있는지 나타내므로 비상정지 기능의 설치 여부와 구분한다.</w:t>
            </w:r>
          </w:p>
        </w:tc>
        <w:tc>
          <w:tcPr>
            <w:tcW w:w="2879" w:type="dxa"/>
          </w:tcPr>
          <w:p w:rsidR="004A0A2B" w:rsidRDefault="00000000">
            <w:pPr>
              <w:pStyle w:val="BFCell"/>
              <w:snapToGrid w:val="0"/>
              <w:spacing w:after="0" w:line="240" w:lineRule="auto"/>
            </w:pPr>
            <w:r>
              <w:rPr>
                <w:sz w:val="18"/>
              </w:rPr>
              <w:t>[String]</w:t>
            </w:r>
            <w:r>
              <w:rPr>
                <w:sz w:val="18"/>
              </w:rPr>
              <w:br/>
              <w:t>Released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OperationPermittedState</w:t>
            </w:r>
          </w:p>
        </w:tc>
        <w:tc>
          <w:tcPr>
            <w:tcW w:w="3239" w:type="dxa"/>
          </w:tcPr>
          <w:p>
            <w:pPr>
              <w:pStyle w:val="BFCell"/>
              <w:snapToGrid w:val="0"/>
              <w:spacing w:after="0" w:line="240" w:lineRule="auto"/>
            </w:pPr>
            <w:r>
              <w:rPr>
                <w:color w:val="000000"/>
                <w:sz w:val="18"/>
              </w:rPr>
              <w:t xml:space="preserve">https://www.smart-factory.kr/ids/cd/OperationPermittedState/1/0</w:t>
            </w:r>
            <w:r>
              <w:rPr>
                <w:color w:val="000000"/>
                <w:sz w:val="18"/>
              </w:rPr>
              <w:br/>
              <w:t xml:space="preserve">운전 허용 상태 이력을 나타낸다. 제어기에서 운전을 허용한 상태인지 나타내며 이 값이 있다고 바로 운전 명령이 실행되는 것은 아니다.</w:t>
            </w:r>
          </w:p>
        </w:tc>
        <w:tc>
          <w:tcPr>
            <w:tcW w:w="2879" w:type="dxa"/>
          </w:tcPr>
          <w:p w:rsidR="004A0A2B" w:rsidRDefault="00000000">
            <w:pPr>
              <w:pStyle w:val="BFCell"/>
              <w:snapToGrid w:val="0"/>
              <w:spacing w:after="0" w:line="240" w:lineRule="auto"/>
            </w:pPr>
            <w:r>
              <w:rPr>
                <w:sz w:val="18"/>
              </w:rPr>
              <w:t>[String]</w:t>
            </w:r>
            <w:r>
              <w:rPr>
                <w:sz w:val="18"/>
              </w:rPr>
              <w:br/>
              <w:t>Permitted</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30"/>
        <w:pageBreakBefore/>
        <w:snapToGrid w:val="0"/>
        <w:spacing w:before="140" w:line="346" w:lineRule="exact"/>
      </w:pPr>
      <w:bookmarkStart w:id="325" w:name="BFH18"/>
      <w:bookmarkStart w:id="326" w:name="FurnaceSubmodel6"/>
      <w:r>
        <w:t>바. ProcessParameters 서브모델</w:t>
      </w:r>
      <w:bookmarkEnd w:id="325"/>
      <w:bookmarkEnd w:id="326"/>
    </w:p>
    <w:p w:rsidR="00665370" w:rsidRDefault="00000000">
      <w:pPr>
        <w:keepLines/>
        <w:snapToGrid w:val="0"/>
        <w:spacing w:line="346" w:lineRule="exact"/>
      </w:pPr>
      <w:r>
        <w:t>○ 용어 설명 — 템퍼링(뜨임): 담금질하여 단단해진 강을 다시 적절한 온도로 가열하고 일정 시간 유지한 뒤 냉각하는 후속 열처리이다. 깨지기 쉬운 성질(취성)과 내부 응력을 줄이고, 필요한 경도와 충격에 견디는 성질(인성)을 조절하는 데 사용한다. 일반적으로 강의 조직이 오스테나이트로 변하기 시작하는 온도(A1)보다 낮은 온도에서 수행하며, 적용 온도와 시간은 재질과 요구 품질에 따라 정한다.</w:t>
      </w:r>
    </w:p>
    <w:p w:rsidR="00665370" w:rsidRDefault="00000000">
      <w:pPr>
        <w:keepLines/>
        <w:snapToGrid w:val="0"/>
        <w:spacing w:line="346" w:lineRule="exact"/>
      </w:pPr>
      <w:r>
        <w:t>TemperingTemperatureSetpoint는 뜨임 단계의 목표 온도이고 TemperingTimeSetpoint는 해당 온도로 유지할 목표 시간이다. 표의 180 °C와 PT2H(2시간)는 참조모델의 입력 예시이며 모든 작업물에 공통으로 적용하는 운전 조건은 아니다.</w:t>
      </w:r>
    </w:p>
    <w:p w:rsidR="00665370" w:rsidRDefault="00000000">
      <w:pPr>
        <w:keepLines/>
        <w:snapToGrid w:val="0"/>
        <w:spacing w:line="346" w:lineRule="exact"/>
      </w:pPr>
      <w:r>
        <w:rPr>
          <w:sz w:val="18"/>
        </w:rPr>
        <w:t>용어 설명 출처: Bodycote, “Tempering” — https://www.bodycote.com/what-we-do/precision-heat-treatment/hardening-and-tempering-atmosphere-vacuum/tempering/</w:t>
      </w:r>
    </w:p>
    <w:p w:rsidR="00665370" w:rsidRDefault="00000000">
      <w:pPr>
        <w:keepNext/>
        <w:snapToGrid w:val="0"/>
        <w:spacing w:before="60" w:after="60" w:line="240" w:lineRule="auto"/>
        <w:jc w:val="center"/>
      </w:pPr>
      <w:r>
        <w:rPr>
          <w:noProof/>
        </w:rPr>
        <w:drawing>
          <wp:inline distT="0" distB="0" distL="0" distR="0" wp14:anchorId="29238E1F" wp14:editId="54100FA1">
            <wp:extent cx="5700000" cy="1900000"/>
            <wp:effectExtent l="0" t="0" r="0" b="0"/>
            <wp:docPr id="14" name="ProcessParameters" descr="그림 23 ProcessParameters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55"/>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327" w:name="EXCap141"/>
      <w:bookmarkStart w:id="328" w:name="GuideF180154"/>
      <w:r>
        <w:rPr>
          <w:b w:val="0"/>
        </w:rPr>
        <w:t xml:space="preserve">그림 </w:t>
      </w:r>
      <w:fldSimple w:instr=" SEQ Figure ">
        <w:r w:rsidR="00B31ED6">
          <w:rPr>
            <w:noProof/>
          </w:rPr>
          <w:t>23</w:t>
        </w:r>
      </w:fldSimple>
      <w:r>
        <w:rPr>
          <w:b w:val="0"/>
        </w:rPr>
        <w:t xml:space="preserve"> ProcessParameters 개념도</w:t>
      </w:r>
      <w:bookmarkEnd w:id="327"/>
      <w:bookmarkEnd w:id="328"/>
    </w:p>
    <w:p w:rsidR="00665370" w:rsidRDefault="00000000">
      <w:pPr>
        <w:keepNext/>
        <w:pageBreakBefore/>
        <w:snapToGrid w:val="0"/>
        <w:spacing w:before="60" w:after="60" w:line="240" w:lineRule="auto"/>
        <w:jc w:val="center"/>
      </w:pPr>
      <w:r>
        <w:rPr>
          <w:noProof/>
        </w:rPr>
        <w:drawing>
          <wp:inline distT="0" distB="0" distL="0" distR="0" wp14:anchorId="07348190" wp14:editId="045B1E46">
            <wp:extent cx="5731200" cy="2129838"/>
            <wp:effectExtent l="0" t="0" r="0" b="0"/>
            <wp:docPr id="1609909079" name="Picture 160990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rocessParameters.png"/>
                    <pic:cNvPicPr/>
                  </pic:nvPicPr>
                  <pic:blipFill>
                    <a:blip r:embed="rId56"/>
                    <a:stretch>
                      <a:fillRect/>
                    </a:stretch>
                  </pic:blipFill>
                  <pic:spPr>
                    <a:xfrm>
                      <a:off x="0" y="0"/>
                      <a:ext cx="5731200" cy="2129838"/>
                    </a:xfrm>
                    <a:prstGeom prst="rect">
                      <a:avLst/>
                    </a:prstGeom>
                  </pic:spPr>
                </pic:pic>
              </a:graphicData>
            </a:graphic>
          </wp:inline>
        </w:drawing>
      </w:r>
    </w:p>
    <w:p w:rsidR="00665370" w:rsidRDefault="00000000">
      <w:pPr>
        <w:pStyle w:val="af4"/>
        <w:snapToGrid w:val="0"/>
        <w:spacing w:after="120" w:line="346" w:lineRule="exact"/>
        <w:jc w:val="center"/>
      </w:pPr>
      <w:bookmarkStart w:id="329" w:name="EXCap142"/>
      <w:bookmarkStart w:id="330" w:name="GuideF180155"/>
      <w:r>
        <w:rPr>
          <w:b w:val="0"/>
        </w:rPr>
        <w:t xml:space="preserve">그림 </w:t>
      </w:r>
      <w:fldSimple w:instr=" SEQ Figure ">
        <w:r w:rsidR="00B31ED6">
          <w:rPr>
            <w:noProof/>
          </w:rPr>
          <w:t>24</w:t>
        </w:r>
      </w:fldSimple>
      <w:r>
        <w:rPr>
          <w:b w:val="0"/>
        </w:rPr>
        <w:t xml:space="preserve"> ProcessParameters 주요 구조 UML diagram</w:t>
      </w:r>
      <w:bookmarkEnd w:id="329"/>
      <w:bookmarkEnd w:id="330"/>
    </w:p>
    <w:p w:rsidR="00665370" w:rsidRDefault="00000000">
      <w:pPr>
        <w:snapToGrid w:val="0"/>
        <w:spacing w:line="346" w:lineRule="exact"/>
      </w:pPr>
      <w:r>
        <w:t>○ 외부 참조모델: IDTA Process Parameters Type 1.0</w:t>
      </w:r>
    </w:p>
    <w:p w:rsidR="00665370" w:rsidRDefault="00000000">
      <w:pPr>
        <w:snapToGrid w:val="0"/>
        <w:spacing w:line="346" w:lineRule="exact"/>
      </w:pPr>
      <w:r>
        <w:t>○ 서브모델 및 주요 구성요소 특징</w:t>
      </w:r>
    </w:p>
    <w:p w:rsidR="00665370" w:rsidRDefault="00000000">
      <w:pPr>
        <w:snapToGrid w:val="0"/>
        <w:spacing w:line="346" w:lineRule="exact"/>
      </w:pPr>
      <w:r>
        <w:t>공정에 투입할 소재, 설정값, 센서와 구동 자원, 가스를 구분한다. Processes 아래 개별 공정의 표준 컨테이너를 유지하고 허용된 위치에서 장비 항목을 세분화하였다.</w:t>
      </w:r>
    </w:p>
    <w:p w:rsidR="00665370" w:rsidRDefault="00000000">
      <w:pPr>
        <w:snapToGrid w:val="0"/>
        <w:spacing w:line="346" w:lineRule="exact"/>
      </w:pPr>
      <w:r>
        <w:t>○ 서브모델 구성요소 적용 가이드</w:t>
      </w:r>
    </w:p>
    <w:p w:rsidR="00195196" w:rsidRPr="0044132F" w:rsidRDefault="00000000">
      <w:pPr>
        <w:keepLines/>
        <w:snapToGrid w:val="0"/>
        <w:spacing w:line="346" w:lineRule="exact"/>
        <w:jc w:val="left"/>
      </w:pPr>
      <w:r w:rsidRPr="0044132F">
        <w:rPr>
          <w:b/>
        </w:rPr>
        <w:t>• 유지:</w:t>
      </w:r>
      <w:r w:rsidRPr="0044132F">
        <w:t xml:space="preserve"> Processes/Process__00__의 ProcessId, ProcessName, ProcessDescription, PlannedProcessTime과 ProductParameters, ProcessParameters, ResourceParameters, ProcessBoM의 4개 표준 묶음을 유지한다. 공정 수행에 필요한 조건을 기술하는 표준 목적을 열처리 작업 조건과 실제 운전값의 비교에 적용한다.</w:t>
      </w:r>
    </w:p>
    <w:p w:rsidR="00195196" w:rsidRPr="0044132F" w:rsidRDefault="00000000">
      <w:pPr>
        <w:keepLines/>
        <w:snapToGrid w:val="0"/>
        <w:spacing w:line="346" w:lineRule="exact"/>
        <w:jc w:val="left"/>
        <w:rPr>
          <w:bCs/>
        </w:rPr>
      </w:pPr>
      <w:r w:rsidRPr="0044132F">
        <w:rPr>
          <w:b/>
        </w:rPr>
        <w:t>• 추가</w:t>
      </w:r>
      <w:r w:rsidRPr="0044132F">
        <w:rPr>
          <w:bCs/>
        </w:rPr>
        <w:t>: ProductParameters 아래 WorkpieceRequirements, ProcessParameters 아래 ThermalRecipe와 AtmosphereConsumables, ResourceParameters 아래 FurnaceResourceRequirements, ProcessBoM 아래 BatchMaterialInputs를 자체 CD로 구성하였다. ProcessBoM에는 작업물만 포함하며, AtmosphereConsumables 아래의 AtmosphereFormationGases에서 분위기 가스 2종을, PurgeGases에서 퍼지용 질소를 관리한다. 두 묶음은 가스의 용도에 따라 구분한 장비특화 2단계 계층이다.</w:t>
      </w:r>
    </w:p>
    <w:p w:rsidR="00195196" w:rsidRPr="0044132F" w:rsidRDefault="00000000">
      <w:pPr>
        <w:keepLines/>
        <w:snapToGrid w:val="0"/>
        <w:spacing w:line="346" w:lineRule="exact"/>
        <w:jc w:val="left"/>
      </w:pPr>
      <w:r w:rsidRPr="0044132F">
        <w:rPr>
          <w:b/>
        </w:rPr>
        <w:t>• 값 변경·제외:</w:t>
      </w:r>
      <w:r w:rsidRPr="0044132F">
        <w:t xml:space="preserve"> 공정 이름·식별자와 계획 시간은 열처리 공정 예시로 바꾸었다. 이번 모델에서 제외한 표준 항목은 없다. SoakingTimeSetpoint, TemperingTimeSetpoint, QuenchDelaySetpoint, QuenchTimeSetpoint는 PT2H 같은 기간 표현을 xs:string으로 저장한다.</w:t>
      </w:r>
    </w:p>
    <w:p w:rsidR="00195196" w:rsidRPr="0044132F" w:rsidRDefault="00000000">
      <w:pPr>
        <w:keepLines/>
        <w:snapToGrid w:val="0"/>
        <w:spacing w:line="346" w:lineRule="exact"/>
        <w:jc w:val="left"/>
      </w:pPr>
      <w:r w:rsidRPr="0044132F">
        <w:rPr>
          <w:b/>
        </w:rPr>
        <w:t>• 입력·갱신:</w:t>
      </w:r>
      <w:r w:rsidRPr="0044132F">
        <w:t xml:space="preserve"> 공정 담당자가 작업물 규격과 승인된 레시피에 따라 목표값·자원·투입 조건을 작성하고 운전 전에 확인한다. 레시피 개정 또는 작업 조건 변경 승인 때 갱신하고, 제어기에 실제 선택된 레시피 ID는 OperationalData에서 읽어 비교한다. 생산관리 담당자는 MES 작업지시의 ProcessId와 이 공정 정의를 연결한다.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331" w:name="EXCap143"/>
      <w:bookmarkStart w:id="332" w:name="GuideT180156"/>
      <w:bookmarkEnd w:id="331"/>
      <w:r>
        <w:t xml:space="preserve">표 </w:t>
      </w:r>
      <w:fldSimple w:instr=" SEQ Table ">
        <w:r w:rsidR="00B31ED6">
          <w:rPr>
            <w:noProof/>
          </w:rPr>
          <w:t>121</w:t>
        </w:r>
      </w:fldSimple>
      <w:r>
        <w:t xml:space="preserve"> Submodel 'ProcessParameters'</w:t>
      </w:r>
      <w:bookmarkEnd w:id="33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https://admin-shell-io/idta/SubmodelTemplate/ProcessParameters/1/0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열처리를 어떤 대상과 조건으로 수행할지 정하는 공정 계획 정보이다. 공정별로 작업물 품질 목표, 온도·가스·냉각 설정, 필요한 장치와 투입 재료를 함께 관리한다.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Processes</w:t>
            </w:r>
          </w:p>
        </w:tc>
        <w:tc>
          <w:tcPr>
            <w:tcW w:w="3239" w:type="dxa"/>
          </w:tcPr>
          <w:p>
            <w:pPr>
              <w:pStyle w:val="BFCell"/>
              <w:snapToGrid w:val="0"/>
              <w:spacing w:after="0" w:line="240" w:lineRule="auto"/>
            </w:pPr>
            <w:r>
              <w:rPr>
                <w:color w:val="000000"/>
                <w:sz w:val="18"/>
              </w:rPr>
              <w:t xml:space="preserve">https://admin-shell.io/idta/ProcessParameters/Processes/1/0</w:t>
            </w:r>
            <w:r>
              <w:rPr>
                <w:color w:val="000000"/>
                <w:sz w:val="18"/>
              </w:rPr>
              <w:br/>
              <w:t xml:space="preserve">열처리 공정들을 한 건씩 모아 놓은 묶음이다. 각 공정의 식별 정보와 작업물 요구·운전 설정·필요 자원·투입 재료를 함께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E03DC4" w:rsidRDefault="00000000">
      <w:pPr>
        <w:keepNext/>
        <w:keepLines/>
        <w:spacing w:before="180" w:after="80"/>
      </w:pPr>
      <w:r>
        <w:rPr>
          <w:rFonts w:ascii="Arial" w:hAnsi="Arial"/>
          <w:b/>
          <w:sz w:val="24"/>
        </w:rPr>
        <w:t>1. Processes</w:t>
      </w:r>
    </w:p>
    <w:p w:rsidR="00665370" w:rsidRDefault="00000000">
      <w:pPr>
        <w:pStyle w:val="af4"/>
        <w:keepNext/>
        <w:snapToGrid w:val="0"/>
        <w:spacing w:after="40" w:line="346" w:lineRule="exact"/>
        <w:jc w:val="left"/>
      </w:pPr>
      <w:bookmarkStart w:id="333" w:name="EXCap144"/>
      <w:bookmarkStart w:id="334" w:name="GuideT180157"/>
      <w:bookmarkEnd w:id="333"/>
      <w:r>
        <w:t xml:space="preserve">표 </w:t>
      </w:r>
      <w:fldSimple w:instr=" SEQ Table ">
        <w:r w:rsidR="00B31ED6">
          <w:rPr>
            <w:noProof/>
          </w:rPr>
          <w:t>122</w:t>
        </w:r>
      </w:fldSimple>
      <w:r>
        <w:t xml:space="preserve"> Submodel Element Collection 'Processes'</w:t>
      </w:r>
      <w:bookmarkEnd w:id="3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https://admin-shell.io/idta/ProcessParameters/Processes/1/0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 공정들을 한 건씩 모아 놓은 묶음이다. 각 공정의 식별 정보와 작업물 요구·운전 설정·필요 자원·투입 재료를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Process__00__</w:t>
            </w:r>
          </w:p>
        </w:tc>
        <w:tc>
          <w:tcPr>
            <w:tcW w:w="3239" w:type="dxa"/>
          </w:tcPr>
          <w:p>
            <w:pPr>
              <w:pStyle w:val="BFCell"/>
              <w:snapToGrid w:val="0"/>
              <w:spacing w:after="0" w:line="240" w:lineRule="auto"/>
            </w:pPr>
            <w:r>
              <w:rPr>
                <w:color w:val="000000"/>
                <w:sz w:val="18"/>
              </w:rPr>
              <w:t xml:space="preserve">https://admin-shell.io/idta/ProcessParameters/Process/1/0</w:t>
            </w:r>
            <w:r>
              <w:rPr>
                <w:color w:val="000000"/>
                <w:sz w:val="18"/>
              </w:rPr>
              <w:br/>
              <w:t xml:space="preserve">열처리 공정 한 건의 계획 정보를 모아 놓은 묶음이다. 공정명·목적·계획 시간과 작업물 품질 목표, 운전 조건, 필요한 장치와 투입 재료를 연결한다.</w:t>
            </w:r>
          </w:p>
        </w:tc>
        <w:tc>
          <w:tcPr>
            <w:tcW w:w="2879" w:type="dxa"/>
          </w:tcPr>
          <w:p w:rsidR="004A0A2B" w:rsidRDefault="00000000">
            <w:pPr>
              <w:pStyle w:val="BFCell"/>
              <w:snapToGrid w:val="0"/>
              <w:spacing w:after="0" w:line="240" w:lineRule="auto"/>
            </w:pPr>
            <w:r>
              <w:rPr>
                <w:sz w:val="18"/>
              </w:rPr>
              <w:t>[-]</w:t>
            </w:r>
            <w:r>
              <w:rPr>
                <w:sz w:val="18"/>
              </w:rPr>
              <w:br/>
              <w:t>8 elements</w:t>
            </w:r>
          </w:p>
        </w:tc>
        <w:tc>
          <w:tcPr>
            <w:tcW w:w="629" w:type="dxa"/>
          </w:tcPr>
          <w:p w:rsidR="004A0A2B" w:rsidRDefault="00000000">
            <w:pPr>
              <w:pStyle w:val="BFCell"/>
              <w:snapToGrid w:val="0"/>
              <w:spacing w:after="0" w:line="240" w:lineRule="auto"/>
            </w:pPr>
            <w:r>
              <w:rPr>
                <w:sz w:val="18"/>
              </w:rPr>
              <w:t>0..*</w:t>
            </w:r>
          </w:p>
        </w:tc>
      </w:tr>
    </w:tbl>
    <w:p w:rsidR="00665370" w:rsidRDefault="00000000">
      <w:pPr>
        <w:pStyle w:val="af4"/>
        <w:keepNext/>
        <w:snapToGrid w:val="0"/>
        <w:spacing w:after="40" w:line="346" w:lineRule="exact"/>
        <w:jc w:val="left"/>
      </w:pPr>
      <w:bookmarkStart w:id="335" w:name="EXCap145"/>
      <w:bookmarkStart w:id="336" w:name="GuideT180158"/>
      <w:bookmarkEnd w:id="335"/>
      <w:r>
        <w:t xml:space="preserve">표 </w:t>
      </w:r>
      <w:fldSimple w:instr=" SEQ Table ">
        <w:r w:rsidR="00B31ED6">
          <w:rPr>
            <w:noProof/>
          </w:rPr>
          <w:t>123</w:t>
        </w:r>
      </w:fldSimple>
      <w:r>
        <w:t xml:space="preserve"> Submodel Element Collection 'Process__00__'</w:t>
      </w:r>
      <w:bookmarkEnd w:id="3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Process__00__</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https://admin-shell.io/idta/ProcessParameters/Process/1/0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 공정 한 건의 계획 정보를 모아 놓은 묶음이다. 공정명·목적·계획 시간과 작업물 품질 목표, 운전 조건, 필요한 장치와 투입 재료를 연결한다.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ProcessId</w:t>
            </w:r>
          </w:p>
        </w:tc>
        <w:tc>
          <w:tcPr>
            <w:tcW w:w="3239" w:type="dxa"/>
          </w:tcPr>
          <w:p>
            <w:pPr>
              <w:pStyle w:val="BFCell"/>
              <w:snapToGrid w:val="0"/>
              <w:spacing w:after="0" w:line="240" w:lineRule="auto"/>
            </w:pPr>
            <w:r>
              <w:rPr>
                <w:color w:val="000000"/>
                <w:sz w:val="18"/>
              </w:rPr>
              <w:t xml:space="preserve">https://admin-shell.io/idta/ProcessParameters/ProcessId/1/0</w:t>
            </w:r>
            <w:r>
              <w:rPr>
                <w:color w:val="000000"/>
                <w:sz w:val="18"/>
              </w:rPr>
              <w:br/>
              <w:t xml:space="preserve">열처리 공정을 구분하는 번호이다. 같은 이름의 공정이 있어도 이 번호로 운전 기록과 설정 정보를 정확히 연결한다.</w:t>
            </w:r>
          </w:p>
        </w:tc>
        <w:tc>
          <w:tcPr>
            <w:tcW w:w="2879" w:type="dxa"/>
          </w:tcPr>
          <w:p w:rsidR="004A0A2B" w:rsidRDefault="00000000">
            <w:pPr>
              <w:pStyle w:val="BFCell"/>
              <w:snapToGrid w:val="0"/>
              <w:spacing w:after="0" w:line="240" w:lineRule="auto"/>
            </w:pPr>
            <w:r>
              <w:rPr>
                <w:sz w:val="18"/>
              </w:rPr>
              <w:t>[String]</w:t>
            </w:r>
            <w:r>
              <w:rPr>
                <w:sz w:val="18"/>
              </w:rPr>
              <w:br/>
              <w:t>BHF-P-001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ProcessName</w:t>
            </w:r>
          </w:p>
        </w:tc>
        <w:tc>
          <w:tcPr>
            <w:tcW w:w="3239" w:type="dxa"/>
          </w:tcPr>
          <w:p>
            <w:pPr>
              <w:pStyle w:val="BFCell"/>
              <w:snapToGrid w:val="0"/>
              <w:spacing w:after="0" w:line="240" w:lineRule="auto"/>
            </w:pPr>
            <w:r>
              <w:rPr>
                <w:color w:val="000000"/>
                <w:sz w:val="18"/>
              </w:rPr>
              <w:t xml:space="preserve">https://admin-shell.io/idta/ProcessParameters/ProcessName/1/0</w:t>
            </w:r>
            <w:r>
              <w:rPr>
                <w:color w:val="000000"/>
                <w:sz w:val="18"/>
              </w:rPr>
              <w:br/>
              <w:t xml:space="preserve">열처리 공정 이름이다. 공정 번호만으로 알아보기 어려운 처리 작업을 사람이 읽을 수 있는 이름으로 표시한다.</w:t>
            </w:r>
          </w:p>
        </w:tc>
        <w:tc>
          <w:tcPr>
            <w:tcW w:w="2879" w:type="dxa"/>
          </w:tcPr>
          <w:p w:rsidR="004A0A2B" w:rsidRDefault="00000000">
            <w:pPr>
              <w:pStyle w:val="BFCell"/>
              <w:snapToGrid w:val="0"/>
              <w:spacing w:after="0" w:line="240" w:lineRule="auto"/>
            </w:pPr>
            <w:r>
              <w:rPr>
                <w:sz w:val="18"/>
              </w:rPr>
              <w:t>[String]</w:t>
            </w:r>
            <w:r>
              <w:rPr>
                <w:sz w:val="18"/>
              </w:rPr>
              <w:br/>
              <w:t>Batch atmosphere carburizing and quenching</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ProcessDescription</w:t>
            </w:r>
          </w:p>
        </w:tc>
        <w:tc>
          <w:tcPr>
            <w:tcW w:w="3239" w:type="dxa"/>
          </w:tcPr>
          <w:p>
            <w:pPr>
              <w:pStyle w:val="BFCell"/>
              <w:snapToGrid w:val="0"/>
              <w:spacing w:after="0" w:line="240" w:lineRule="auto"/>
            </w:pPr>
            <w:r>
              <w:rPr>
                <w:color w:val="000000"/>
                <w:sz w:val="18"/>
              </w:rPr>
              <w:t xml:space="preserve">https://admin-shell.io/idta/ProcessParameters/ProcessDescription/1/0</w:t>
            </w:r>
            <w:r>
              <w:rPr>
                <w:color w:val="000000"/>
                <w:sz w:val="18"/>
              </w:rPr>
              <w:br/>
              <w:t xml:space="preserve">해당 공정의 처리 목적과 내용을 설명한다. 무엇을 어떤 목적으로 처리하는 공정인지 알려 주어 세부 조건을 이해하도록 돕는다.</w:t>
            </w:r>
          </w:p>
        </w:tc>
        <w:tc>
          <w:tcPr>
            <w:tcW w:w="2879" w:type="dxa"/>
          </w:tcPr>
          <w:p w:rsidR="004A0A2B" w:rsidRDefault="00000000">
            <w:pPr>
              <w:pStyle w:val="BFCell"/>
              <w:snapToGrid w:val="0"/>
              <w:spacing w:after="0" w:line="240" w:lineRule="auto"/>
            </w:pPr>
            <w:r>
              <w:rPr>
                <w:sz w:val="18"/>
              </w:rPr>
              <w:t>[-]</w:t>
            </w:r>
            <w:r>
              <w:rPr>
                <w:sz w:val="18"/>
              </w:rPr>
              <w:br/>
              <w:t>Process parameters for batch atmosphere heat treatment furnace carburizing-hardening-tempering operation@en</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PlannedProcessTime</w:t>
            </w:r>
          </w:p>
        </w:tc>
        <w:tc>
          <w:tcPr>
            <w:tcW w:w="3239" w:type="dxa"/>
          </w:tcPr>
          <w:p>
            <w:pPr>
              <w:pStyle w:val="BFCell"/>
              <w:snapToGrid w:val="0"/>
              <w:spacing w:after="0" w:line="240" w:lineRule="auto"/>
            </w:pPr>
            <w:r>
              <w:rPr>
                <w:color w:val="000000"/>
                <w:sz w:val="18"/>
              </w:rPr>
              <w:t xml:space="preserve">https://admin-shell.io/idta/ProcessParameters/PlannedProcessTime/1/0</w:t>
            </w:r>
            <w:r>
              <w:rPr>
                <w:color w:val="000000"/>
                <w:sz w:val="18"/>
              </w:rPr>
              <w:br/>
              <w:t xml:space="preserve">공정에 계획된 시간이다. PT6H는 6시간이다. 공정 전체에 예상한 시간으로, 특정 단계의 유지 시간이나 실제 소요 시간과 구분한다.</w:t>
            </w:r>
          </w:p>
        </w:tc>
        <w:tc>
          <w:tcPr>
            <w:tcW w:w="2879" w:type="dxa"/>
          </w:tcPr>
          <w:p w:rsidR="004A0A2B" w:rsidRDefault="00000000">
            <w:pPr>
              <w:pStyle w:val="BFCell"/>
              <w:snapToGrid w:val="0"/>
              <w:spacing w:after="0" w:line="240" w:lineRule="auto"/>
            </w:pPr>
            <w:r>
              <w:rPr>
                <w:sz w:val="18"/>
              </w:rPr>
              <w:t>[Duration]</w:t>
            </w:r>
            <w:r>
              <w:rPr>
                <w:sz w:val="18"/>
              </w:rPr>
              <w:br/>
              <w:t>PT6H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ProductParameters</w:t>
            </w:r>
          </w:p>
        </w:tc>
        <w:tc>
          <w:tcPr>
            <w:tcW w:w="3239" w:type="dxa"/>
          </w:tcPr>
          <w:p>
            <w:pPr>
              <w:pStyle w:val="BFCell"/>
              <w:snapToGrid w:val="0"/>
              <w:spacing w:after="0" w:line="240" w:lineRule="auto"/>
            </w:pPr>
            <w:r>
              <w:rPr>
                <w:color w:val="000000"/>
                <w:sz w:val="18"/>
              </w:rPr>
              <w:t xml:space="preserve">https://admin-shell.io/idta/ProcessParameters/ProductParameters/1/0</w:t>
            </w:r>
            <w:r>
              <w:rPr>
                <w:color w:val="000000"/>
                <w:sz w:val="18"/>
              </w:rPr>
              <w:br/>
              <w:t xml:space="preserve">공정에 넣을 작업물과 처리 후 요구 품질을 정하는 정보이다. 재질·부품 종류와 목표 장입량·생산량·경도·경화층 깊이를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ProcessParameters</w:t>
            </w:r>
          </w:p>
        </w:tc>
        <w:tc>
          <w:tcPr>
            <w:tcW w:w="3239" w:type="dxa"/>
          </w:tcPr>
          <w:p>
            <w:pPr>
              <w:pStyle w:val="BFCell"/>
              <w:snapToGrid w:val="0"/>
              <w:spacing w:after="0" w:line="240" w:lineRule="auto"/>
            </w:pPr>
            <w:r>
              <w:rPr>
                <w:color w:val="000000"/>
                <w:sz w:val="18"/>
              </w:rPr>
              <w:t xml:space="preserve">https://admin-shell.io/idta/ProcessParameters/ProcessParameters/1/0</w:t>
            </w:r>
            <w:r>
              <w:rPr>
                <w:color w:val="000000"/>
                <w:sz w:val="18"/>
              </w:rPr>
              <w:br/>
              <w:t xml:space="preserve">이 공정의 운전 조건을 정하는 정보이다. ThermalRecipe에는 단계별 목표값을, AtmosphereConsumables에는 분위기 가스와 퍼지 가스의 공급 종류를 기록한다.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ResourceParameters</w:t>
            </w:r>
          </w:p>
        </w:tc>
        <w:tc>
          <w:tcPr>
            <w:tcW w:w="3239" w:type="dxa"/>
          </w:tcPr>
          <w:p>
            <w:pPr>
              <w:pStyle w:val="BFCell"/>
              <w:snapToGrid w:val="0"/>
              <w:spacing w:after="0" w:line="240" w:lineRule="auto"/>
            </w:pPr>
            <w:r>
              <w:rPr>
                <w:color w:val="000000"/>
                <w:sz w:val="18"/>
              </w:rPr>
              <w:t xml:space="preserve">https://admin-shell.io/idta/ProcessParameters/ResourceParameters/1/0</w:t>
            </w:r>
            <w:r>
              <w:rPr>
                <w:color w:val="000000"/>
                <w:sz w:val="18"/>
              </w:rPr>
              <w:br/>
              <w:t xml:space="preserve">설정한 공정을 수행하는 데 필요한 장치 조건을 모아 놓은 정보이다. 측정용 센서와 가열·순환·냉각·장입 장치를 구분하여 확보 여부를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ProcessBoM</w:t>
            </w:r>
          </w:p>
        </w:tc>
        <w:tc>
          <w:tcPr>
            <w:tcW w:w="3239" w:type="dxa"/>
          </w:tcPr>
          <w:p>
            <w:pPr>
              <w:pStyle w:val="BFCell"/>
              <w:snapToGrid w:val="0"/>
              <w:spacing w:after="0" w:line="240" w:lineRule="auto"/>
            </w:pPr>
            <w:r>
              <w:rPr>
                <w:color w:val="000000"/>
                <w:sz w:val="18"/>
              </w:rPr>
              <w:t xml:space="preserve">https://admin-shell.io/idta/ProcessParameters/ProcessBoM/1/0</w:t>
            </w:r>
            <w:r>
              <w:rPr>
                <w:color w:val="000000"/>
                <w:sz w:val="18"/>
              </w:rPr>
              <w:br/>
              <w:t xml:space="preserve">공정에 투입되는 제품 또는 반제품을 정리한 정보이다. 본 모델에서는 열처리 대상 작업물을 포함하며 가스 입력은 ProcessParameters 아래에서 관리한다.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E03DC4" w:rsidRDefault="00000000">
      <w:pPr>
        <w:keepNext/>
        <w:keepLines/>
        <w:spacing w:before="180" w:after="80"/>
      </w:pPr>
      <w:r>
        <w:rPr>
          <w:rFonts w:ascii="Arial" w:hAnsi="Arial"/>
          <w:b/>
          <w:sz w:val="24"/>
        </w:rPr>
        <w:t>2. ProductParameters</w:t>
      </w:r>
    </w:p>
    <w:p w:rsidR="00665370" w:rsidRDefault="00000000">
      <w:pPr>
        <w:pStyle w:val="af4"/>
        <w:keepNext/>
        <w:snapToGrid w:val="0"/>
        <w:spacing w:after="40" w:line="346" w:lineRule="exact"/>
        <w:jc w:val="left"/>
      </w:pPr>
      <w:bookmarkStart w:id="337" w:name="EXCap146"/>
      <w:bookmarkStart w:id="338" w:name="GuideT180159"/>
      <w:bookmarkEnd w:id="337"/>
      <w:r>
        <w:t xml:space="preserve">표 </w:t>
      </w:r>
      <w:fldSimple w:instr=" SEQ Table ">
        <w:r w:rsidR="00B31ED6">
          <w:rPr>
            <w:noProof/>
          </w:rPr>
          <w:t>124</w:t>
        </w:r>
      </w:fldSimple>
      <w:r>
        <w:t xml:space="preserve"> Submodel Element Collection 'ProductParameters'</w:t>
      </w:r>
      <w:bookmarkEnd w:id="33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ProductParameters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https://admin-shell.io/idta/ProcessParameters/ProductParameters/1/0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Process__00__</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공정에 넣을 작업물과 처리 후 요구 품질을 정하는 정보이다. 재질·부품 종류와 목표 장입량·생산량·경도·경화층 깊이를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WorkpieceRequirements</w:t>
            </w:r>
          </w:p>
        </w:tc>
        <w:tc>
          <w:tcPr>
            <w:tcW w:w="3239" w:type="dxa"/>
          </w:tcPr>
          <w:p>
            <w:pPr>
              <w:pStyle w:val="BFCell"/>
              <w:snapToGrid w:val="0"/>
              <w:spacing w:after="0" w:line="240" w:lineRule="auto"/>
            </w:pPr>
            <w:r>
              <w:rPr>
                <w:color w:val="000000"/>
                <w:sz w:val="18"/>
              </w:rPr>
              <w:t xml:space="preserve">https://www.smart-factory.kr/ids/cd/WorkpieceRequirements/1/0</w:t>
            </w:r>
            <w:r>
              <w:rPr>
                <w:color w:val="000000"/>
                <w:sz w:val="18"/>
              </w:rPr>
              <w:br/>
              <w:t xml:space="preserve">이번 공정이 어떤 작업물을 어떤 목표로 처리하는지 보여 주는 요구 정보이다. 재질·형태 조건과 무게·수량·품질 목표를 나누어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39" w:name="EXCap147"/>
      <w:bookmarkStart w:id="340" w:name="GuideT180160"/>
      <w:bookmarkEnd w:id="339"/>
      <w:r>
        <w:t xml:space="preserve">표 </w:t>
      </w:r>
      <w:fldSimple w:instr=" SEQ Table ">
        <w:r w:rsidR="00B31ED6">
          <w:rPr>
            <w:noProof/>
          </w:rPr>
          <w:t>125</w:t>
        </w:r>
      </w:fldSimple>
      <w:r>
        <w:t xml:space="preserve"> Submodel Element Collection 'WorkpieceRequirements'</w:t>
      </w:r>
      <w:bookmarkEnd w:id="34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WorkpieceRequirements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https://www.smart-factory.kr/ids/cd/WorkpieceRequirements/1/0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ProductParameters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이번 공정이 어떤 작업물을 어떤 목표로 처리하는지 보여 주는 요구 정보이다. 재질·형태 조건과 무게·수량·품질 목표를 나누어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MaterialRequirements</w:t>
            </w:r>
          </w:p>
        </w:tc>
        <w:tc>
          <w:tcPr>
            <w:tcW w:w="3239" w:type="dxa"/>
          </w:tcPr>
          <w:p>
            <w:pPr>
              <w:pStyle w:val="BFCell"/>
              <w:snapToGrid w:val="0"/>
              <w:spacing w:after="0" w:line="240" w:lineRule="auto"/>
            </w:pPr>
            <w:r>
              <w:rPr>
                <w:color w:val="000000"/>
                <w:sz w:val="18"/>
              </w:rPr>
              <w:t xml:space="preserve">https://www.smart-factory.kr/ids/cd/MaterialRequirements/1/0</w:t>
            </w:r>
            <w:r>
              <w:rPr>
                <w:color w:val="000000"/>
                <w:sz w:val="18"/>
              </w:rPr>
              <w:br/>
              <w:t xml:space="preserve">이번 열처리에 사용할 작업물 재질과 부품 종류를 지정하는 정보이다. 장비의 적용 소재 사양과 비교하여 계획한 작업 대상인지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LoadAndQualityTargets</w:t>
            </w:r>
          </w:p>
        </w:tc>
        <w:tc>
          <w:tcPr>
            <w:tcW w:w="3239" w:type="dxa"/>
          </w:tcPr>
          <w:p>
            <w:pPr>
              <w:pStyle w:val="BFCell"/>
              <w:snapToGrid w:val="0"/>
              <w:spacing w:after="0" w:line="240" w:lineRule="auto"/>
            </w:pPr>
            <w:r>
              <w:rPr>
                <w:color w:val="000000"/>
                <w:sz w:val="18"/>
              </w:rPr>
              <w:t xml:space="preserve">https://www.smart-factory.kr/ids/cd/LoadAndQualityTargets/1/0</w:t>
            </w:r>
            <w:r>
              <w:rPr>
                <w:color w:val="000000"/>
                <w:sz w:val="18"/>
              </w:rPr>
              <w:br/>
              <w:t xml:space="preserve">이번 작업의 투입량과 처리 후 품질 목표를 모아 놓은 정보이다. 장입 무게·부품 수와 표면경도·유효 경화층 깊이를 실제 작업 결과와 비교한다.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41" w:name="EXCap148"/>
      <w:bookmarkStart w:id="342" w:name="GuideT180161"/>
      <w:bookmarkEnd w:id="341"/>
      <w:r>
        <w:t xml:space="preserve">표 </w:t>
      </w:r>
      <w:fldSimple w:instr=" SEQ Table ">
        <w:r w:rsidR="00B31ED6">
          <w:rPr>
            <w:noProof/>
          </w:rPr>
          <w:t>126</w:t>
        </w:r>
      </w:fldSimple>
      <w:r>
        <w:t xml:space="preserve"> Submodel Element Collection 'MaterialRequirements'</w:t>
      </w:r>
      <w:bookmarkEnd w:id="34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MaterialRequirements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https://www.smart-factory.kr/ids/cd/MaterialRequirements/1/0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WorkpieceRequirements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이번 열처리에 사용할 작업물 재질과 부품 종류를 지정하는 정보이다. 장비의 적용 소재 사양과 비교하여 계획한 작업 대상인지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WorkpieceMaterial</w:t>
            </w:r>
          </w:p>
        </w:tc>
        <w:tc>
          <w:tcPr>
            <w:tcW w:w="3239" w:type="dxa"/>
          </w:tcPr>
          <w:p>
            <w:pPr>
              <w:pStyle w:val="BFCell"/>
              <w:snapToGrid w:val="0"/>
              <w:spacing w:after="0" w:line="240" w:lineRule="auto"/>
            </w:pPr>
            <w:r>
              <w:rPr>
                <w:color w:val="000000"/>
                <w:sz w:val="18"/>
              </w:rPr>
              <w:t xml:space="preserve">https://www.smart-factory.kr/ids/cd/WorkpieceMaterial/1/0</w:t>
            </w:r>
            <w:r>
              <w:rPr>
                <w:color w:val="000000"/>
                <w:sz w:val="18"/>
              </w:rPr>
              <w:br/>
              <w:t xml:space="preserve">가공 대상 소재를 나타낸다. 처리할 부품의 재질을 확인하여 그 재질에 맞는 열처리 조건을 검토한다.</w:t>
            </w:r>
          </w:p>
        </w:tc>
        <w:tc>
          <w:tcPr>
            <w:tcW w:w="2879" w:type="dxa"/>
          </w:tcPr>
          <w:p w:rsidR="004A0A2B" w:rsidRDefault="00000000">
            <w:pPr>
              <w:pStyle w:val="BFCell"/>
              <w:snapToGrid w:val="0"/>
              <w:spacing w:after="0" w:line="240" w:lineRule="auto"/>
            </w:pPr>
            <w:r>
              <w:rPr>
                <w:sz w:val="18"/>
              </w:rPr>
              <w:t>[String]</w:t>
            </w:r>
            <w:r>
              <w:rPr>
                <w:sz w:val="18"/>
              </w:rPr>
              <w:br/>
              <w:t>Alloy steel (SCM420 / 20MnCr5)</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WorkpieceType</w:t>
            </w:r>
          </w:p>
        </w:tc>
        <w:tc>
          <w:tcPr>
            <w:tcW w:w="3239" w:type="dxa"/>
          </w:tcPr>
          <w:p>
            <w:pPr>
              <w:pStyle w:val="BFCell"/>
              <w:snapToGrid w:val="0"/>
              <w:spacing w:after="0" w:line="240" w:lineRule="auto"/>
            </w:pPr>
            <w:r>
              <w:rPr>
                <w:color w:val="000000"/>
                <w:sz w:val="18"/>
              </w:rPr>
              <w:t xml:space="preserve">https://www.smart-factory.kr/ids/cd/WorkpieceType/1/0</w:t>
            </w:r>
            <w:r>
              <w:rPr>
                <w:color w:val="000000"/>
                <w:sz w:val="18"/>
              </w:rPr>
              <w:br/>
              <w:t xml:space="preserve">가공 대상 부품 유형을 나타낸다. 축·기어 등 어떤 형태의 부품인지 알려 주므로 장입 방법과 품질 목표를 해석하는 데 사용한다.</w:t>
            </w:r>
          </w:p>
        </w:tc>
        <w:tc>
          <w:tcPr>
            <w:tcW w:w="2879" w:type="dxa"/>
          </w:tcPr>
          <w:p w:rsidR="004A0A2B" w:rsidRDefault="00000000">
            <w:pPr>
              <w:pStyle w:val="BFCell"/>
              <w:snapToGrid w:val="0"/>
              <w:spacing w:after="0" w:line="240" w:lineRule="auto"/>
            </w:pPr>
            <w:r>
              <w:rPr>
                <w:sz w:val="18"/>
              </w:rPr>
              <w:t>[String]</w:t>
            </w:r>
            <w:r>
              <w:rPr>
                <w:sz w:val="18"/>
              </w:rPr>
              <w:br/>
              <w:t>Automotive transmission gears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43" w:name="EXCap149"/>
      <w:bookmarkStart w:id="344" w:name="GuideT180162"/>
      <w:bookmarkEnd w:id="343"/>
      <w:r>
        <w:t xml:space="preserve">표 </w:t>
      </w:r>
      <w:fldSimple w:instr=" SEQ Table ">
        <w:r w:rsidR="00B31ED6">
          <w:rPr>
            <w:noProof/>
          </w:rPr>
          <w:t>127</w:t>
        </w:r>
      </w:fldSimple>
      <w:r>
        <w:t xml:space="preserve"> Submodel Element Collection 'LoadAndQualityTargets'</w:t>
      </w:r>
      <w:bookmarkEnd w:id="34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LoadAndQualityTargets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https://www.smart-factory.kr/ids/cd/LoadAndQualityTargets/1/0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WorkpieceRequirements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이번 작업의 투입량과 처리 후 품질 목표를 모아 놓은 정보이다. 장입 무게·부품 수와 표면경도·유효 경화층 깊이를 실제 작업 결과와 비교한다.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ChargeWeightTarget</w:t>
            </w:r>
          </w:p>
        </w:tc>
        <w:tc>
          <w:tcPr>
            <w:tcW w:w="3239" w:type="dxa"/>
          </w:tcPr>
          <w:p>
            <w:pPr>
              <w:pStyle w:val="BFCell"/>
              <w:snapToGrid w:val="0"/>
              <w:spacing w:after="0" w:line="240" w:lineRule="auto"/>
            </w:pPr>
            <w:r>
              <w:rPr>
                <w:color w:val="000000"/>
                <w:sz w:val="18"/>
              </w:rPr>
              <w:t xml:space="preserve">https://www.smart-factory.kr/ids/cd/ChargeWeightTarget/1/0</w:t>
            </w:r>
            <w:r>
              <w:rPr>
                <w:color w:val="000000"/>
                <w:sz w:val="18"/>
              </w:rPr>
              <w:br/>
              <w:t xml:space="preserve">목표 장입(열처리로에 작업물을 넣는 것) 중량을 나타낸다. 이번 작업에서 넣으려는 목표 무게로, 실제 장입량과 장비 사양의 허용 중량을 비교한다.</w:t>
            </w:r>
          </w:p>
        </w:tc>
        <w:tc>
          <w:tcPr>
            <w:tcW w:w="2879" w:type="dxa"/>
          </w:tcPr>
          <w:p w:rsidR="004A0A2B" w:rsidRDefault="00000000">
            <w:pPr>
              <w:pStyle w:val="BFCell"/>
              <w:snapToGrid w:val="0"/>
              <w:spacing w:after="0" w:line="240" w:lineRule="auto"/>
            </w:pPr>
            <w:r>
              <w:rPr>
                <w:sz w:val="18"/>
              </w:rPr>
              <w:t>[Double]</w:t>
            </w:r>
            <w:r>
              <w:rPr>
                <w:sz w:val="18"/>
              </w:rPr>
              <w:br/>
              <w:t>1500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TargetSurfaceHardness</w:t>
            </w:r>
          </w:p>
        </w:tc>
        <w:tc>
          <w:tcPr>
            <w:tcW w:w="3239" w:type="dxa"/>
          </w:tcPr>
          <w:p>
            <w:pPr>
              <w:pStyle w:val="BFCell"/>
              <w:snapToGrid w:val="0"/>
              <w:spacing w:after="0" w:line="240" w:lineRule="auto"/>
            </w:pPr>
            <w:r>
              <w:rPr>
                <w:color w:val="000000"/>
                <w:sz w:val="18"/>
              </w:rPr>
              <w:t xml:space="preserve">https://www.smart-factory.kr/ids/cd/TargetSurfaceHardness/1/0</w:t>
            </w:r>
            <w:r>
              <w:rPr>
                <w:color w:val="000000"/>
                <w:sz w:val="18"/>
              </w:rPr>
              <w:br/>
              <w:t xml:space="preserve">목표 표면경도를 나타낸다. 열처리 후 부품 표면이 얼마나 단단해야 하는지 나타내므로 경도 단위와 검사 결과를 함께 확인한다.</w:t>
            </w:r>
          </w:p>
        </w:tc>
        <w:tc>
          <w:tcPr>
            <w:tcW w:w="2879" w:type="dxa"/>
          </w:tcPr>
          <w:p w:rsidR="004A0A2B" w:rsidRDefault="00000000">
            <w:pPr>
              <w:pStyle w:val="BFCell"/>
              <w:snapToGrid w:val="0"/>
              <w:spacing w:after="0" w:line="240" w:lineRule="auto"/>
            </w:pPr>
            <w:r>
              <w:rPr>
                <w:sz w:val="18"/>
              </w:rPr>
              <w:t>[Double]</w:t>
            </w:r>
            <w:r>
              <w:rPr>
                <w:sz w:val="18"/>
              </w:rPr>
              <w:br/>
              <w:t>60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TargetEffectiveCaseDepth</w:t>
            </w:r>
          </w:p>
        </w:tc>
        <w:tc>
          <w:tcPr>
            <w:tcW w:w="3239" w:type="dxa"/>
          </w:tcPr>
          <w:p>
            <w:pPr>
              <w:pStyle w:val="BFCell"/>
              <w:snapToGrid w:val="0"/>
              <w:spacing w:after="0" w:line="240" w:lineRule="auto"/>
            </w:pPr>
            <w:r>
              <w:rPr>
                <w:color w:val="000000"/>
                <w:sz w:val="18"/>
              </w:rPr>
              <w:t xml:space="preserve">https://www.smart-factory.kr/ids/cd/TargetEffectiveCaseDepth/1/0</w:t>
            </w:r>
            <w:r>
              <w:rPr>
                <w:color w:val="000000"/>
                <w:sz w:val="18"/>
              </w:rPr>
              <w:br/>
              <w:t xml:space="preserve">목표 유효 경화층 깊이를 나타낸다. 표면에서 안쪽으로 요구 경화 상태가 확보되어야 하는 깊이를 뜻하며 작업물 품질 요구와 비교한다.</w:t>
            </w:r>
          </w:p>
        </w:tc>
        <w:tc>
          <w:tcPr>
            <w:tcW w:w="2879" w:type="dxa"/>
          </w:tcPr>
          <w:p w:rsidR="004A0A2B" w:rsidRDefault="00000000">
            <w:pPr>
              <w:pStyle w:val="BFCell"/>
              <w:snapToGrid w:val="0"/>
              <w:spacing w:after="0" w:line="240" w:lineRule="auto"/>
            </w:pPr>
            <w:r>
              <w:rPr>
                <w:sz w:val="18"/>
              </w:rPr>
              <w:t>[Double]</w:t>
            </w:r>
            <w:r>
              <w:rPr>
                <w:sz w:val="18"/>
              </w:rPr>
              <w:br/>
              <w:t>0.8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TargetProductionQuantity</w:t>
            </w:r>
          </w:p>
        </w:tc>
        <w:tc>
          <w:tcPr>
            <w:tcW w:w="3239" w:type="dxa"/>
          </w:tcPr>
          <w:p>
            <w:pPr>
              <w:pStyle w:val="BFCell"/>
              <w:snapToGrid w:val="0"/>
              <w:spacing w:after="0" w:line="240" w:lineRule="auto"/>
            </w:pPr>
            <w:r>
              <w:rPr>
                <w:color w:val="000000"/>
                <w:sz w:val="18"/>
              </w:rPr>
              <w:t xml:space="preserve">https://www.smart-factory.kr/ids/cd/TargetProductionQuantity/1/0</w:t>
            </w:r>
            <w:r>
              <w:rPr>
                <w:color w:val="000000"/>
                <w:sz w:val="18"/>
              </w:rPr>
              <w:br/>
              <w:t xml:space="preserve">목표 생산량(부품 수)을 나타낸다. 이번 공정에서 처리하려는 부품 수로, 배치 횟수나 장입 무게와 구분한다.</w:t>
            </w:r>
          </w:p>
        </w:tc>
        <w:tc>
          <w:tcPr>
            <w:tcW w:w="2879" w:type="dxa"/>
          </w:tcPr>
          <w:p w:rsidR="004A0A2B" w:rsidRDefault="00000000">
            <w:pPr>
              <w:pStyle w:val="BFCell"/>
              <w:snapToGrid w:val="0"/>
              <w:spacing w:after="0" w:line="240" w:lineRule="auto"/>
            </w:pPr>
            <w:r>
              <w:rPr>
                <w:sz w:val="18"/>
              </w:rPr>
              <w:t>[Integer]</w:t>
            </w:r>
            <w:r>
              <w:rPr>
                <w:sz w:val="18"/>
              </w:rPr>
              <w:br/>
              <w:t>480</w:t>
            </w:r>
          </w:p>
        </w:tc>
        <w:tc>
          <w:tcPr>
            <w:tcW w:w="629" w:type="dxa"/>
          </w:tcPr>
          <w:p w:rsidR="004A0A2B" w:rsidRDefault="00000000">
            <w:pPr>
              <w:pStyle w:val="BFCell"/>
              <w:snapToGrid w:val="0"/>
              <w:spacing w:after="0" w:line="240" w:lineRule="auto"/>
            </w:pPr>
            <w:r>
              <w:rPr>
                <w:sz w:val="18"/>
              </w:rPr>
              <w:t>1</w:t>
            </w:r>
          </w:p>
        </w:tc>
      </w:tr>
    </w:tbl>
    <w:p w:rsidR="00E03DC4" w:rsidRDefault="00000000">
      <w:pPr>
        <w:keepNext/>
        <w:keepLines/>
        <w:spacing w:before="180" w:after="80"/>
      </w:pPr>
      <w:r>
        <w:rPr>
          <w:rFonts w:ascii="Arial" w:hAnsi="Arial"/>
          <w:b/>
          <w:sz w:val="24"/>
        </w:rPr>
        <w:t>3. ProcessParameters</w:t>
      </w:r>
    </w:p>
    <w:p w:rsidR="00665370" w:rsidRDefault="00000000">
      <w:pPr>
        <w:pStyle w:val="af4"/>
        <w:keepNext/>
        <w:snapToGrid w:val="0"/>
        <w:spacing w:after="40" w:line="346" w:lineRule="exact"/>
        <w:jc w:val="left"/>
      </w:pPr>
      <w:bookmarkStart w:id="345" w:name="EXCap150"/>
      <w:bookmarkStart w:id="346" w:name="GuideT180163"/>
      <w:bookmarkEnd w:id="345"/>
      <w:r>
        <w:t xml:space="preserve">표 </w:t>
      </w:r>
      <w:fldSimple w:instr=" SEQ Table ">
        <w:r w:rsidR="00B31ED6">
          <w:rPr>
            <w:noProof/>
          </w:rPr>
          <w:t>128</w:t>
        </w:r>
      </w:fldSimple>
      <w:r>
        <w:t xml:space="preserve"> Submodel Element Collection 'ProcessParameters'</w:t>
      </w:r>
      <w:bookmarkEnd w:id="34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https://admin-shell.io/idta/ProcessParameters/ProcessParameters/1/0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Process__00__</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이 공정의 운전 조건을 정하는 정보이다. ThermalRecipe에는 단계별 목표값을, AtmosphereConsumables에는 분위기 가스와 퍼지 가스의 공급 종류를 기록한다.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ThermalRecipe</w:t>
            </w:r>
          </w:p>
        </w:tc>
        <w:tc>
          <w:tcPr>
            <w:tcW w:w="3239" w:type="dxa"/>
          </w:tcPr>
          <w:p>
            <w:pPr>
              <w:pStyle w:val="BFCell"/>
              <w:snapToGrid w:val="0"/>
              <w:spacing w:after="0" w:line="240" w:lineRule="auto"/>
            </w:pPr>
            <w:r>
              <w:rPr>
                <w:color w:val="000000"/>
                <w:sz w:val="18"/>
              </w:rPr>
              <w:t xml:space="preserve">https://www.smart-factory.kr/ids/cd/ThermalRecipe/1/0</w:t>
            </w:r>
            <w:r>
              <w:rPr>
                <w:color w:val="000000"/>
                <w:sz w:val="18"/>
              </w:rPr>
              <w:br/>
              <w:t xml:space="preserve">열처리를 어떤 순서와 조건으로 진행할지 정하는 작업 설정의 묶음이다. 단계별 온도·시간과 가스 분위기·냉각·과열 경보 기준을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AtmosphereConsumables</w:t>
            </w:r>
          </w:p>
        </w:tc>
        <w:tc>
          <w:tcPr>
            <w:tcW w:w="3239" w:type="dxa"/>
          </w:tcPr>
          <w:p>
            <w:pPr>
              <w:pStyle w:val="BFCell"/>
              <w:snapToGrid w:val="0"/>
              <w:spacing w:after="0" w:line="240" w:lineRule="auto"/>
            </w:pPr>
            <w:r>
              <w:rPr>
                <w:color w:val="000000"/>
                <w:sz w:val="18"/>
              </w:rPr>
              <w:t xml:space="preserve">https://www.smart-factory.kr/ids/cd/AtmosphereConsumables/1/0</w:t>
            </w:r>
            <w:r>
              <w:rPr>
                <w:color w:val="000000"/>
                <w:sz w:val="18"/>
              </w:rPr>
              <w:br/>
              <w:t xml:space="preserve">열처리로 내부의 가스 환경을 만들거나 기존 가스를 바꾸는 데 사용하는 가스들을 모은 묶음이다. 분위기 형성용 가스와 탄소 공급 보충용 가스는 AtmosphereFormationGases에서, 퍼지용 질소는 PurgeGases에서 관리한다.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47" w:name="EXCap151"/>
      <w:bookmarkStart w:id="348" w:name="GuideT180164"/>
      <w:bookmarkEnd w:id="347"/>
      <w:r>
        <w:t xml:space="preserve">표 </w:t>
      </w:r>
      <w:fldSimple w:instr=" SEQ Table ">
        <w:r w:rsidR="00B31ED6">
          <w:rPr>
            <w:noProof/>
          </w:rPr>
          <w:t>129</w:t>
        </w:r>
      </w:fldSimple>
      <w:r>
        <w:t xml:space="preserve"> Submodel Element Collection 'ThermalRecipe'</w:t>
      </w:r>
      <w:bookmarkEnd w:id="34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ThermalRecipe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https://www.smart-factory.kr/ids/cd/ThermalRecipe/1/0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열처리를 어떤 순서와 조건으로 진행할지 정하는 작업 설정의 묶음이다. 단계별 온도·시간과 가스 분위기·냉각·과열 경보 기준을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SequenceAndTemperatureTargets</w:t>
            </w:r>
          </w:p>
        </w:tc>
        <w:tc>
          <w:tcPr>
            <w:tcW w:w="3239" w:type="dxa"/>
          </w:tcPr>
          <w:p>
            <w:pPr>
              <w:pStyle w:val="BFCell"/>
              <w:snapToGrid w:val="0"/>
              <w:spacing w:after="0" w:line="240" w:lineRule="auto"/>
            </w:pPr>
            <w:r>
              <w:rPr>
                <w:color w:val="000000"/>
                <w:sz w:val="18"/>
              </w:rPr>
              <w:t xml:space="preserve">https://www.smart-factory.kr/ids/cd/SequenceAndTemperatureTargets/1/0</w:t>
            </w:r>
            <w:r>
              <w:rPr>
                <w:color w:val="000000"/>
                <w:sz w:val="18"/>
              </w:rPr>
              <w:br/>
              <w:t xml:space="preserve">처리 단계의 순서와 각 가열 단계의 목표를 정하는 정보이다. 레시피·운전 모드·단계 순서와 승온 속도, 소킹 및 뜨임의 온도·시간을 확인한다.</w:t>
            </w:r>
          </w:p>
        </w:tc>
        <w:tc>
          <w:tcPr>
            <w:tcW w:w="2879" w:type="dxa"/>
          </w:tcPr>
          <w:p w:rsidR="004A0A2B" w:rsidRDefault="00000000">
            <w:pPr>
              <w:pStyle w:val="BFCell"/>
              <w:snapToGrid w:val="0"/>
              <w:spacing w:after="0" w:line="240" w:lineRule="auto"/>
            </w:pPr>
            <w:r>
              <w:rPr>
                <w:sz w:val="18"/>
              </w:rPr>
              <w:t>[-]</w:t>
            </w:r>
            <w:r>
              <w:rPr>
                <w:sz w:val="18"/>
              </w:rPr>
              <w:br/>
              <w:t>8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AtmosphereQuenchAndProtectionTargets</w:t>
            </w:r>
          </w:p>
        </w:tc>
        <w:tc>
          <w:tcPr>
            <w:tcW w:w="3239" w:type="dxa"/>
          </w:tcPr>
          <w:p>
            <w:pPr>
              <w:pStyle w:val="BFCell"/>
              <w:snapToGrid w:val="0"/>
              <w:spacing w:after="0" w:line="240" w:lineRule="auto"/>
            </w:pPr>
            <w:r>
              <w:rPr>
                <w:color w:val="000000"/>
                <w:sz w:val="18"/>
              </w:rPr>
              <w:t xml:space="preserve">https://www.smart-factory.kr/ids/cd/AtmosphereQuenchAndProtectionTargets/1/0</w:t>
            </w:r>
            <w:r>
              <w:rPr>
                <w:color w:val="000000"/>
                <w:sz w:val="18"/>
              </w:rPr>
              <w:br/>
              <w:t xml:space="preserve">가스 분위기와 빠른 냉각, 과열 경보의 목표 조건을 정하는 정보이다. 카본 포텐셜·가스 유량, 오일 온도·냉각 지연·유지 시간, 경보 기준을 확인한다.</w:t>
            </w:r>
          </w:p>
        </w:tc>
        <w:tc>
          <w:tcPr>
            <w:tcW w:w="2879" w:type="dxa"/>
          </w:tcPr>
          <w:p w:rsidR="004A0A2B" w:rsidRDefault="00000000">
            <w:pPr>
              <w:pStyle w:val="BFCell"/>
              <w:snapToGrid w:val="0"/>
              <w:spacing w:after="0" w:line="240" w:lineRule="auto"/>
            </w:pPr>
            <w:r>
              <w:rPr>
                <w:sz w:val="18"/>
              </w:rPr>
              <w:t>[-]</w:t>
            </w:r>
            <w:r>
              <w:rPr>
                <w:sz w:val="18"/>
              </w:rPr>
              <w:br/>
              <w:t>6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49" w:name="EXCap152"/>
      <w:bookmarkStart w:id="350" w:name="GuideT180165"/>
      <w:bookmarkEnd w:id="349"/>
      <w:r>
        <w:t xml:space="preserve">표 </w:t>
      </w:r>
      <w:fldSimple w:instr=" SEQ Table ">
        <w:r w:rsidR="00B31ED6">
          <w:rPr>
            <w:noProof/>
          </w:rPr>
          <w:t>130</w:t>
        </w:r>
      </w:fldSimple>
      <w:r>
        <w:t xml:space="preserve"> Submodel Element Collection 'SequenceAndTemperatureTargets'</w:t>
      </w:r>
      <w:bookmarkEnd w:id="35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SequenceAndTemperatureTargets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https://www.smart-factory.kr/ids/cd/SequenceAndTemperatureTargets/1/0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ThermalRecipe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처리 단계의 순서와 각 가열 단계의 목표를 정하는 정보이다. 레시피·운전 모드·단계 순서와 승온 속도, 소킹 및 뜨임의 온도·시간을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OperationRecipeId</w:t>
            </w:r>
          </w:p>
        </w:tc>
        <w:tc>
          <w:tcPr>
            <w:tcW w:w="3239" w:type="dxa"/>
          </w:tcPr>
          <w:p>
            <w:pPr>
              <w:pStyle w:val="BFCell"/>
              <w:snapToGrid w:val="0"/>
              <w:spacing w:after="0" w:line="240" w:lineRule="auto"/>
            </w:pPr>
            <w:r>
              <w:rPr>
                <w:color w:val="000000"/>
                <w:sz w:val="18"/>
              </w:rPr>
              <w:t xml:space="preserve">https://www.smart-factory.kr/ids/cd/OperationRecipeId/1/0</w:t>
            </w:r>
            <w:r>
              <w:rPr>
                <w:color w:val="000000"/>
                <w:sz w:val="18"/>
              </w:rPr>
              <w:br/>
              <w:t xml:space="preserve">온도·시간·가스 등 작업 조건을 모아 둔 레시피를 구분하는 식별자이다. 어떤 설정으로 열처리했는지 찾아보고, 실제 운전 기록과 연결할 때 사용한다.</w:t>
            </w:r>
          </w:p>
        </w:tc>
        <w:tc>
          <w:tcPr>
            <w:tcW w:w="2879" w:type="dxa"/>
          </w:tcPr>
          <w:p w:rsidR="004A0A2B" w:rsidRDefault="00000000">
            <w:pPr>
              <w:pStyle w:val="BFCell"/>
              <w:snapToGrid w:val="0"/>
              <w:spacing w:after="0" w:line="240" w:lineRule="auto"/>
            </w:pPr>
            <w:r>
              <w:rPr>
                <w:sz w:val="18"/>
              </w:rPr>
              <w:t>[String]</w:t>
            </w:r>
            <w:r>
              <w:rPr>
                <w:sz w:val="18"/>
              </w:rPr>
              <w:br/>
              <w:t>RECIPE-BHF-001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OperationMode</w:t>
            </w:r>
          </w:p>
        </w:tc>
        <w:tc>
          <w:tcPr>
            <w:tcW w:w="3239" w:type="dxa"/>
          </w:tcPr>
          <w:p>
            <w:pPr>
              <w:pStyle w:val="BFCell"/>
              <w:snapToGrid w:val="0"/>
              <w:spacing w:after="0" w:line="240" w:lineRule="auto"/>
            </w:pPr>
            <w:r>
              <w:rPr>
                <w:color w:val="000000"/>
                <w:sz w:val="18"/>
              </w:rPr>
              <w:t xml:space="preserve">https://www.smart-factory.kr/ids/cd/OperationMode/1/0</w:t>
            </w:r>
            <w:r>
              <w:rPr>
                <w:color w:val="000000"/>
                <w:sz w:val="18"/>
              </w:rPr>
              <w:br/>
              <w:t xml:space="preserve">운전 모드(배치 열처리/대기/시운전)을 나타낸다. 어떤 운전 방식이 선택되었는지 나타내며 실제로 동작 중인지 나타내는 운전 상태와 구분한다.</w:t>
            </w:r>
          </w:p>
        </w:tc>
        <w:tc>
          <w:tcPr>
            <w:tcW w:w="2879" w:type="dxa"/>
          </w:tcPr>
          <w:p w:rsidR="004A0A2B" w:rsidRDefault="00000000">
            <w:pPr>
              <w:pStyle w:val="BFCell"/>
              <w:snapToGrid w:val="0"/>
              <w:spacing w:after="0" w:line="240" w:lineRule="auto"/>
            </w:pPr>
            <w:r>
              <w:rPr>
                <w:sz w:val="18"/>
              </w:rPr>
              <w:t>[String]</w:t>
            </w:r>
            <w:r>
              <w:rPr>
                <w:sz w:val="18"/>
              </w:rPr>
              <w:br/>
              <w:t>Batch heat treatment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ProcessStepSequence</w:t>
            </w:r>
          </w:p>
        </w:tc>
        <w:tc>
          <w:tcPr>
            <w:tcW w:w="3239" w:type="dxa"/>
          </w:tcPr>
          <w:p>
            <w:pPr>
              <w:pStyle w:val="BFCell"/>
              <w:snapToGrid w:val="0"/>
              <w:spacing w:after="0" w:line="240" w:lineRule="auto"/>
            </w:pPr>
            <w:r>
              <w:rPr>
                <w:color w:val="000000"/>
                <w:sz w:val="18"/>
              </w:rPr>
              <w:t xml:space="preserve">https://www.smart-factory.kr/ids/cd/ProcessStepSequence/1/0</w:t>
            </w:r>
            <w:r>
              <w:rPr>
                <w:color w:val="000000"/>
                <w:sz w:val="18"/>
              </w:rPr>
              <w:br/>
              <w:t xml:space="preserve">공정 단계 순서를 나타낸다. 단계가 실행되어야 하는 순서를 보여 주므로 현재 공정 단계와 대응하여 진행 상황을 확인한다.</w:t>
            </w:r>
          </w:p>
        </w:tc>
        <w:tc>
          <w:tcPr>
            <w:tcW w:w="2879" w:type="dxa"/>
          </w:tcPr>
          <w:p w:rsidR="004A0A2B" w:rsidRDefault="00000000">
            <w:pPr>
              <w:pStyle w:val="BFCell"/>
              <w:snapToGrid w:val="0"/>
              <w:spacing w:after="0" w:line="240" w:lineRule="auto"/>
            </w:pPr>
            <w:r>
              <w:rPr>
                <w:sz w:val="18"/>
              </w:rPr>
              <w:t>[String]</w:t>
            </w:r>
            <w:r>
              <w:rPr>
                <w:sz w:val="18"/>
              </w:rPr>
              <w:br/>
              <w:t>Charge-Purge-HeatUp-Carburize-Diffuse-Quench-Temper</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SoakingTemperatureSetpoint</w:t>
            </w:r>
          </w:p>
        </w:tc>
        <w:tc>
          <w:tcPr>
            <w:tcW w:w="3239" w:type="dxa"/>
          </w:tcPr>
          <w:p>
            <w:pPr>
              <w:pStyle w:val="BFCell"/>
              <w:snapToGrid w:val="0"/>
              <w:spacing w:after="0" w:line="240" w:lineRule="auto"/>
            </w:pPr>
            <w:r>
              <w:rPr>
                <w:color w:val="000000"/>
                <w:sz w:val="18"/>
              </w:rPr>
              <w:t xml:space="preserve">https://www.smart-factory.kr/ids/cd/SoakingTemperatureSetpoint/1/0</w:t>
            </w:r>
            <w:r>
              <w:rPr>
                <w:color w:val="000000"/>
                <w:sz w:val="18"/>
              </w:rPr>
              <w:br/>
              <w:t xml:space="preserve">소킹(목표 온도에서 유지) 온도 설정값을 나타낸다. 소킹은 목표 온도에서 일정 시간 유지하는 단계이며, 이 항목에는 그 단계의 목표 온도를 넣는다.</w:t>
            </w:r>
          </w:p>
        </w:tc>
        <w:tc>
          <w:tcPr>
            <w:tcW w:w="2879" w:type="dxa"/>
          </w:tcPr>
          <w:p w:rsidR="004A0A2B" w:rsidRDefault="00000000">
            <w:pPr>
              <w:pStyle w:val="BFCell"/>
              <w:snapToGrid w:val="0"/>
              <w:spacing w:after="0" w:line="240" w:lineRule="auto"/>
            </w:pPr>
            <w:r>
              <w:rPr>
                <w:sz w:val="18"/>
              </w:rPr>
              <w:t>[Double]</w:t>
            </w:r>
            <w:r>
              <w:rPr>
                <w:sz w:val="18"/>
              </w:rPr>
              <w:br/>
              <w:t>930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SoakingTimeSetpoint</w:t>
            </w:r>
          </w:p>
        </w:tc>
        <w:tc>
          <w:tcPr>
            <w:tcW w:w="3239" w:type="dxa"/>
          </w:tcPr>
          <w:p>
            <w:pPr>
              <w:pStyle w:val="BFCell"/>
              <w:snapToGrid w:val="0"/>
              <w:spacing w:after="0" w:line="240" w:lineRule="auto"/>
            </w:pPr>
            <w:r>
              <w:rPr>
                <w:color w:val="000000"/>
                <w:sz w:val="18"/>
              </w:rPr>
              <w:t xml:space="preserve">https://www.smart-factory.kr/ids/cd/SoakingTimeSetpoint/1/0</w:t>
            </w:r>
            <w:r>
              <w:rPr>
                <w:color w:val="000000"/>
                <w:sz w:val="18"/>
              </w:rPr>
              <w:br/>
              <w:t xml:space="preserve">소킹(목표 온도에서 유지) 시간 설정값을 나타낸다. 온도에 도달한 뒤 유지하도록 계획한 시간으로, 승온에 걸리는 시간과 구분한다.</w:t>
            </w:r>
          </w:p>
        </w:tc>
        <w:tc>
          <w:tcPr>
            <w:tcW w:w="2879" w:type="dxa"/>
          </w:tcPr>
          <w:p w:rsidR="004A0A2B" w:rsidRDefault="00000000">
            <w:pPr>
              <w:pStyle w:val="BFCell"/>
              <w:snapToGrid w:val="0"/>
              <w:spacing w:after="0" w:line="240" w:lineRule="auto"/>
            </w:pPr>
            <w:r>
              <w:rPr>
                <w:sz w:val="18"/>
              </w:rPr>
              <w:t>[Duration]</w:t>
            </w:r>
            <w:r>
              <w:rPr>
                <w:sz w:val="18"/>
              </w:rPr>
              <w:br/>
              <w:t>PT2H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HeatUpRateSetpoint</w:t>
            </w:r>
          </w:p>
        </w:tc>
        <w:tc>
          <w:tcPr>
            <w:tcW w:w="3239" w:type="dxa"/>
          </w:tcPr>
          <w:p>
            <w:pPr>
              <w:pStyle w:val="BFCell"/>
              <w:snapToGrid w:val="0"/>
              <w:spacing w:after="0" w:line="240" w:lineRule="auto"/>
            </w:pPr>
            <w:r>
              <w:rPr>
                <w:color w:val="000000"/>
                <w:sz w:val="18"/>
              </w:rPr>
              <w:t xml:space="preserve">https://www.smart-factory.kr/ids/cd/HeatUpRateSetpoint/1/0</w:t>
            </w:r>
            <w:r>
              <w:rPr>
                <w:color w:val="000000"/>
                <w:sz w:val="18"/>
              </w:rPr>
              <w:br/>
              <w:t xml:space="preserve">승온 속도 설정값을 나타낸다. 얼마나 빠르게 온도를 올릴지 정한 값으로, 시간당 또는 분당 온도 변화 단위를 함께 확인한다.</w:t>
            </w:r>
          </w:p>
        </w:tc>
        <w:tc>
          <w:tcPr>
            <w:tcW w:w="2879" w:type="dxa"/>
          </w:tcPr>
          <w:p w:rsidR="004A0A2B" w:rsidRDefault="00000000">
            <w:pPr>
              <w:pStyle w:val="BFCell"/>
              <w:snapToGrid w:val="0"/>
              <w:spacing w:after="0" w:line="240" w:lineRule="auto"/>
            </w:pPr>
            <w:r>
              <w:rPr>
                <w:sz w:val="18"/>
              </w:rPr>
              <w:t>[Double]</w:t>
            </w:r>
            <w:r>
              <w:rPr>
                <w:sz w:val="18"/>
              </w:rPr>
              <w:br/>
              <w:t>8</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TemperingTemperatureSetpoint</w:t>
            </w:r>
          </w:p>
        </w:tc>
        <w:tc>
          <w:tcPr>
            <w:tcW w:w="3239" w:type="dxa"/>
          </w:tcPr>
          <w:p>
            <w:pPr>
              <w:pStyle w:val="BFCell"/>
              <w:snapToGrid w:val="0"/>
              <w:spacing w:after="0" w:line="240" w:lineRule="auto"/>
            </w:pPr>
            <w:r>
              <w:rPr>
                <w:color w:val="000000"/>
                <w:sz w:val="18"/>
              </w:rPr>
              <w:t xml:space="preserve">https://www.smart-factory.kr/ids/cd/TemperingTemperatureSetpoint/1/0</w:t>
            </w:r>
            <w:r>
              <w:rPr>
                <w:color w:val="000000"/>
                <w:sz w:val="18"/>
              </w:rPr>
              <w:br/>
              <w:t xml:space="preserve">템퍼링(뜨임: 담금질한 강을 다시 가열·유지한 뒤 냉각하여 깨지기 쉬운 성질과 내부 응력을 줄이고 경도·인성을 조절하는 후속 열처리)을 수행할 목표 온도이다. 현재 열처리로 내부의 측정 온도와 구분한다. 해당 공정에서 뜨임을 수행할 때 적용하는 온도 목표이며 재질과 요구 품질에 맞춰 정한다.</w:t>
            </w:r>
          </w:p>
        </w:tc>
        <w:tc>
          <w:tcPr>
            <w:tcW w:w="2879" w:type="dxa"/>
          </w:tcPr>
          <w:p w:rsidR="004A0A2B" w:rsidRDefault="00000000">
            <w:pPr>
              <w:pStyle w:val="BFCell"/>
              <w:snapToGrid w:val="0"/>
              <w:spacing w:after="0" w:line="240" w:lineRule="auto"/>
            </w:pPr>
            <w:r>
              <w:rPr>
                <w:sz w:val="18"/>
              </w:rPr>
              <w:t>[Double]</w:t>
            </w:r>
            <w:r>
              <w:rPr>
                <w:sz w:val="18"/>
              </w:rPr>
              <w:br/>
              <w:t>180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TemperingTimeSetpoint</w:t>
            </w:r>
          </w:p>
        </w:tc>
        <w:tc>
          <w:tcPr>
            <w:tcW w:w="3239" w:type="dxa"/>
          </w:tcPr>
          <w:p>
            <w:pPr>
              <w:pStyle w:val="BFCell"/>
              <w:snapToGrid w:val="0"/>
              <w:spacing w:after="0" w:line="240" w:lineRule="auto"/>
            </w:pPr>
            <w:r>
              <w:rPr>
                <w:color w:val="000000"/>
                <w:sz w:val="18"/>
              </w:rPr>
              <w:t xml:space="preserve">https://www.smart-factory.kr/ids/cd/TemperingTimeSetpoint/1/0</w:t>
            </w:r>
            <w:r>
              <w:rPr>
                <w:color w:val="000000"/>
                <w:sz w:val="18"/>
              </w:rPr>
              <w:br/>
              <w:t xml:space="preserve">템퍼링(뜨임) 단계에서 작업물을 목표 온도로 유지하도록 설정한 시간이다. 목표 온도는 TemperingTemperatureSetpoint에서 지정한다. 뜨임 단계가 계획한 유지 시간을 채웠는지 판단할 때 실제 경과 시간과 비교한다.</w:t>
            </w:r>
          </w:p>
        </w:tc>
        <w:tc>
          <w:tcPr>
            <w:tcW w:w="2879" w:type="dxa"/>
          </w:tcPr>
          <w:p w:rsidR="004A0A2B" w:rsidRDefault="00000000">
            <w:pPr>
              <w:pStyle w:val="BFCell"/>
              <w:snapToGrid w:val="0"/>
              <w:spacing w:after="0" w:line="240" w:lineRule="auto"/>
            </w:pPr>
            <w:r>
              <w:rPr>
                <w:sz w:val="18"/>
              </w:rPr>
              <w:t>[Duration]</w:t>
            </w:r>
            <w:r>
              <w:rPr>
                <w:sz w:val="18"/>
              </w:rPr>
              <w:br/>
              <w:t>PT2H</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51" w:name="EXCap153"/>
      <w:bookmarkStart w:id="352" w:name="GuideT180166"/>
      <w:bookmarkEnd w:id="351"/>
      <w:r>
        <w:t xml:space="preserve">표 </w:t>
      </w:r>
      <w:fldSimple w:instr=" SEQ Table ">
        <w:r w:rsidR="00B31ED6">
          <w:rPr>
            <w:noProof/>
          </w:rPr>
          <w:t>131</w:t>
        </w:r>
      </w:fldSimple>
      <w:r>
        <w:t xml:space="preserve"> Submodel Element Collection 'AtmosphereQuenchAndProtectionTargets'</w:t>
      </w:r>
      <w:bookmarkEnd w:id="35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AtmosphereQuenchAndProtectionTargets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https://www.smart-factory.kr/ids/cd/AtmosphereQuenchAndProtectionTargets/1/0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ThermalRecipe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가스 분위기와 빠른 냉각, 과열 경보의 목표 조건을 정하는 정보이다. 카본 포텐셜·가스 유량, 오일 온도·냉각 지연·유지 시간, 경보 기준을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CarbonPotentialSetpoint</w:t>
            </w:r>
          </w:p>
        </w:tc>
        <w:tc>
          <w:tcPr>
            <w:tcW w:w="3239" w:type="dxa"/>
          </w:tcPr>
          <w:p>
            <w:pPr>
              <w:pStyle w:val="BFCell"/>
              <w:snapToGrid w:val="0"/>
              <w:spacing w:after="0" w:line="240" w:lineRule="auto"/>
            </w:pPr>
            <w:r>
              <w:rPr>
                <w:color w:val="000000"/>
                <w:sz w:val="18"/>
              </w:rPr>
              <w:t xml:space="preserve">https://www.smart-factory.kr/ids/cd/CarbonPotentialSetpoint/1/0</w:t>
            </w:r>
            <w:r>
              <w:rPr>
                <w:color w:val="000000"/>
                <w:sz w:val="18"/>
              </w:rPr>
              <w:br/>
              <w:t xml:space="preserve">공정에서 적용할 카본 포텐셜 목표값이다. 침탄 분위기의 탄소 공급 수준을 어떤 목표로 제어할지 정한 값이다.</w:t>
            </w:r>
          </w:p>
        </w:tc>
        <w:tc>
          <w:tcPr>
            <w:tcW w:w="2879" w:type="dxa"/>
          </w:tcPr>
          <w:p w:rsidR="004A0A2B" w:rsidRDefault="00000000">
            <w:pPr>
              <w:pStyle w:val="BFCell"/>
              <w:snapToGrid w:val="0"/>
              <w:spacing w:after="0" w:line="240" w:lineRule="auto"/>
            </w:pPr>
            <w:r>
              <w:rPr>
                <w:sz w:val="18"/>
              </w:rPr>
              <w:t>[Double]</w:t>
            </w:r>
            <w:r>
              <w:rPr>
                <w:sz w:val="18"/>
              </w:rPr>
              <w:br/>
              <w:t>0.90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AtmosphereGasFlowSetpoint</w:t>
            </w:r>
          </w:p>
        </w:tc>
        <w:tc>
          <w:tcPr>
            <w:tcW w:w="3239" w:type="dxa"/>
          </w:tcPr>
          <w:p>
            <w:pPr>
              <w:pStyle w:val="BFCell"/>
              <w:snapToGrid w:val="0"/>
              <w:spacing w:after="0" w:line="240" w:lineRule="auto"/>
            </w:pPr>
            <w:r>
              <w:rPr>
                <w:color w:val="000000"/>
                <w:sz w:val="18"/>
              </w:rPr>
              <w:t xml:space="preserve">https://www.smart-factory.kr/ids/cd/AtmosphereGasFlowSetpoint/1/0</w:t>
            </w:r>
            <w:r>
              <w:rPr>
                <w:color w:val="000000"/>
                <w:sz w:val="18"/>
              </w:rPr>
              <w:br/>
              <w:t xml:space="preserve">분위기 가스 유량 설정값을 나타낸다. 열처리로 안으로 공급할 가스 양의 목표로, 실제 측정 유량과 비교한다.</w:t>
            </w:r>
          </w:p>
        </w:tc>
        <w:tc>
          <w:tcPr>
            <w:tcW w:w="2879" w:type="dxa"/>
          </w:tcPr>
          <w:p w:rsidR="004A0A2B" w:rsidRDefault="00000000">
            <w:pPr>
              <w:pStyle w:val="BFCell"/>
              <w:snapToGrid w:val="0"/>
              <w:spacing w:after="0" w:line="240" w:lineRule="auto"/>
            </w:pPr>
            <w:r>
              <w:rPr>
                <w:sz w:val="18"/>
              </w:rPr>
              <w:t>[Double]</w:t>
            </w:r>
            <w:r>
              <w:rPr>
                <w:sz w:val="18"/>
              </w:rPr>
              <w:br/>
              <w:t>20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QuenchOilTemperatureSetpoint</w:t>
            </w:r>
          </w:p>
        </w:tc>
        <w:tc>
          <w:tcPr>
            <w:tcW w:w="3239" w:type="dxa"/>
          </w:tcPr>
          <w:p>
            <w:pPr>
              <w:pStyle w:val="BFCell"/>
              <w:snapToGrid w:val="0"/>
              <w:spacing w:after="0" w:line="240" w:lineRule="auto"/>
            </w:pPr>
            <w:r>
              <w:rPr>
                <w:color w:val="000000"/>
                <w:sz w:val="18"/>
              </w:rPr>
              <w:t xml:space="preserve">https://www.smart-factory.kr/ids/cd/QuenchOilTemperatureSetpoint/1/0</w:t>
            </w:r>
            <w:r>
              <w:rPr>
                <w:color w:val="000000"/>
                <w:sz w:val="18"/>
              </w:rPr>
              <w:br/>
              <w:t xml:space="preserve">퀜칭(빠른 냉각) 오일 온도 설정값을 나타낸다. 빠른 냉각에 사용할 오일의 목표 온도로, 열처리로 내부 가열 온도와 구분한다.</w:t>
            </w:r>
          </w:p>
        </w:tc>
        <w:tc>
          <w:tcPr>
            <w:tcW w:w="2879" w:type="dxa"/>
          </w:tcPr>
          <w:p w:rsidR="004A0A2B" w:rsidRDefault="00000000">
            <w:pPr>
              <w:pStyle w:val="BFCell"/>
              <w:snapToGrid w:val="0"/>
              <w:spacing w:after="0" w:line="240" w:lineRule="auto"/>
            </w:pPr>
            <w:r>
              <w:rPr>
                <w:sz w:val="18"/>
              </w:rPr>
              <w:t>[Double]</w:t>
            </w:r>
            <w:r>
              <w:rPr>
                <w:sz w:val="18"/>
              </w:rPr>
              <w:br/>
              <w:t>80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QuenchDelaySetpoint</w:t>
            </w:r>
          </w:p>
        </w:tc>
        <w:tc>
          <w:tcPr>
            <w:tcW w:w="3239" w:type="dxa"/>
          </w:tcPr>
          <w:p>
            <w:pPr>
              <w:pStyle w:val="BFCell"/>
              <w:snapToGrid w:val="0"/>
              <w:spacing w:after="0" w:line="240" w:lineRule="auto"/>
            </w:pPr>
            <w:r>
              <w:rPr>
                <w:color w:val="000000"/>
                <w:sz w:val="18"/>
              </w:rPr>
              <w:t xml:space="preserve">https://www.smart-factory.kr/ids/cd/QuenchDelaySetpoint/1/0</w:t>
            </w:r>
            <w:r>
              <w:rPr>
                <w:color w:val="000000"/>
                <w:sz w:val="18"/>
              </w:rPr>
              <w:br/>
              <w:t xml:space="preserve">퀜칭(빠른 냉각) 지연 시간 설정값을 나타낸다. 가열 후 빠른 냉각을 시작하기까지 허용하거나 계획한 지연 시간을 뜻한다.</w:t>
            </w:r>
          </w:p>
        </w:tc>
        <w:tc>
          <w:tcPr>
            <w:tcW w:w="2879" w:type="dxa"/>
          </w:tcPr>
          <w:p w:rsidR="004A0A2B" w:rsidRDefault="00000000">
            <w:pPr>
              <w:pStyle w:val="BFCell"/>
              <w:snapToGrid w:val="0"/>
              <w:spacing w:after="0" w:line="240" w:lineRule="auto"/>
            </w:pPr>
            <w:r>
              <w:rPr>
                <w:sz w:val="18"/>
              </w:rPr>
              <w:t>[Duration]</w:t>
            </w:r>
            <w:r>
              <w:rPr>
                <w:sz w:val="18"/>
              </w:rPr>
              <w:br/>
              <w:t>PT30S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QuenchTimeSetpoint</w:t>
            </w:r>
          </w:p>
        </w:tc>
        <w:tc>
          <w:tcPr>
            <w:tcW w:w="3239" w:type="dxa"/>
          </w:tcPr>
          <w:p>
            <w:pPr>
              <w:pStyle w:val="BFCell"/>
              <w:snapToGrid w:val="0"/>
              <w:spacing w:after="0" w:line="240" w:lineRule="auto"/>
            </w:pPr>
            <w:r>
              <w:rPr>
                <w:color w:val="000000"/>
                <w:sz w:val="18"/>
              </w:rPr>
              <w:t xml:space="preserve">https://www.smart-factory.kr/ids/cd/QuenchTimeSetpoint/1/0</w:t>
            </w:r>
            <w:r>
              <w:rPr>
                <w:color w:val="000000"/>
                <w:sz w:val="18"/>
              </w:rPr>
              <w:br/>
              <w:t xml:space="preserve">퀜칭(빠른 냉각) 시간 설정값을 나타낸다. 퀜칭 단계에서 냉각을 진행하도록 정한 시간으로, 냉각 시작 전 지연 시간과 구분한다.</w:t>
            </w:r>
          </w:p>
        </w:tc>
        <w:tc>
          <w:tcPr>
            <w:tcW w:w="2879" w:type="dxa"/>
          </w:tcPr>
          <w:p w:rsidR="004A0A2B" w:rsidRDefault="00000000">
            <w:pPr>
              <w:pStyle w:val="BFCell"/>
              <w:snapToGrid w:val="0"/>
              <w:spacing w:after="0" w:line="240" w:lineRule="auto"/>
            </w:pPr>
            <w:r>
              <w:rPr>
                <w:sz w:val="18"/>
              </w:rPr>
              <w:t>[Duration]</w:t>
            </w:r>
            <w:r>
              <w:rPr>
                <w:sz w:val="18"/>
              </w:rPr>
              <w:br/>
              <w:t>PT10M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OverTemperatureAlarmThreshold</w:t>
            </w:r>
          </w:p>
        </w:tc>
        <w:tc>
          <w:tcPr>
            <w:tcW w:w="3239" w:type="dxa"/>
          </w:tcPr>
          <w:p>
            <w:pPr>
              <w:pStyle w:val="BFCell"/>
              <w:snapToGrid w:val="0"/>
              <w:spacing w:after="0" w:line="240" w:lineRule="auto"/>
            </w:pPr>
            <w:r>
              <w:rPr>
                <w:color w:val="000000"/>
                <w:sz w:val="18"/>
              </w:rPr>
              <w:t xml:space="preserve">https://www.smart-factory.kr/ids/cd/OverTemperatureAlarmThreshold/1/0</w:t>
            </w:r>
            <w:r>
              <w:rPr>
                <w:color w:val="000000"/>
                <w:sz w:val="18"/>
              </w:rPr>
              <w:br/>
              <w:t xml:space="preserve">과열 경보 기준을 나타낸다. 어느 온도에서 과열 경보를 판단할지 정하는 기준이며 정상 가열 목표 온도와 구분한다.</w:t>
            </w:r>
          </w:p>
        </w:tc>
        <w:tc>
          <w:tcPr>
            <w:tcW w:w="2879" w:type="dxa"/>
          </w:tcPr>
          <w:p w:rsidR="004A0A2B" w:rsidRDefault="00000000">
            <w:pPr>
              <w:pStyle w:val="BFCell"/>
              <w:snapToGrid w:val="0"/>
              <w:spacing w:after="0" w:line="240" w:lineRule="auto"/>
            </w:pPr>
            <w:r>
              <w:rPr>
                <w:sz w:val="18"/>
              </w:rPr>
              <w:t>[Double]</w:t>
            </w:r>
            <w:r>
              <w:rPr>
                <w:sz w:val="18"/>
              </w:rPr>
              <w:br/>
              <w:t>970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53" w:name="EXCap161"/>
      <w:bookmarkStart w:id="354" w:name="GuideT180174"/>
      <w:bookmarkEnd w:id="353"/>
      <w:r>
        <w:t xml:space="preserve">표 </w:t>
      </w:r>
      <w:fldSimple w:instr=" SEQ Table ">
        <w:r w:rsidR="00B31ED6">
          <w:rPr>
            <w:noProof/>
          </w:rPr>
          <w:t>132</w:t>
        </w:r>
      </w:fldSimple>
      <w:r>
        <w:t xml:space="preserve"> Submodel Element Collection 'AtmosphereConsumables'</w:t>
      </w:r>
      <w:bookmarkEnd w:id="35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AtmosphereConsumables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https://www.smart-factory.kr/ids/cd/AtmosphereConsumables/1/0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 내부의 가스 환경을 만들거나 기존 가스를 바꾸는 데 사용하는 가스들을 모은 묶음이다. 분위기 형성용 가스와 탄소 공급 보충용 가스는 AtmosphereFormationGases에서, 퍼지용 질소는 PurgeGases에서 관리한다.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AtmosphereFormationGases</w:t>
            </w:r>
          </w:p>
        </w:tc>
        <w:tc>
          <w:tcPr>
            <w:tcW w:w="3239" w:type="dxa"/>
          </w:tcPr>
          <w:p>
            <w:pPr>
              <w:pStyle w:val="BFCell"/>
              <w:snapToGrid w:val="0"/>
              <w:spacing w:after="0" w:line="240" w:lineRule="auto"/>
            </w:pPr>
            <w:r>
              <w:rPr>
                <w:color w:val="000000"/>
                <w:sz w:val="18"/>
              </w:rPr>
              <w:t xml:space="preserve">https://www.smart-factory.kr/ids/cd/AtmosphereFormationGases/1/0</w:t>
            </w:r>
            <w:r>
              <w:rPr>
                <w:color w:val="000000"/>
                <w:sz w:val="18"/>
              </w:rPr>
              <w:br/>
              <w:t xml:space="preserve">열처리에 필요한 가스 환경을 만들고 탄소 공급을 보충하는 가스들을 모은 묶음이다. 흡열형 분위기 가스와 농화 가스를 포함하며, 내부 가스를 밀어내는 퍼지용 가스와 용도를 구분한다.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PurgeGases</w:t>
            </w:r>
          </w:p>
        </w:tc>
        <w:tc>
          <w:tcPr>
            <w:tcW w:w="3239" w:type="dxa"/>
          </w:tcPr>
          <w:p>
            <w:pPr>
              <w:pStyle w:val="BFCell"/>
              <w:snapToGrid w:val="0"/>
              <w:spacing w:after="0" w:line="240" w:lineRule="auto"/>
            </w:pPr>
            <w:r>
              <w:rPr>
                <w:color w:val="000000"/>
                <w:sz w:val="18"/>
              </w:rPr>
              <w:t xml:space="preserve">https://www.smart-factory.kr/ids/cd/PurgeGases/1/0</w:t>
            </w:r>
            <w:r>
              <w:rPr>
                <w:color w:val="000000"/>
                <w:sz w:val="18"/>
              </w:rPr>
              <w:br/>
              <w:t xml:space="preserve">열처리로 내부의 기존 가스를 밀어내고 바꾸는 퍼지 작업용 가스를 모은 묶음이다. 이 참조모델에서는 질소를 사용하며, 열처리 분위기 형성이나 탄소 공급용 가스와 구분한다.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pageBreakBefore/>
        <w:snapToGrid w:val="0"/>
        <w:spacing w:after="40" w:line="346" w:lineRule="exact"/>
        <w:jc w:val="left"/>
      </w:pPr>
      <w:bookmarkStart w:id="355" w:name="GasHierarchyAtmosphereFormationGases"/>
      <w:r>
        <w:t xml:space="preserve">표 </w:t>
      </w:r>
      <w:fldSimple w:instr=" SEQ Table ">
        <w:r w:rsidR="00665370">
          <w:t>133</w:t>
        </w:r>
      </w:fldSimple>
      <w:r>
        <w:t xml:space="preserve"> Submodel Element Collection 'AtmosphereFormationGases'</w:t>
      </w:r>
      <w:bookmarkEnd w:id="355"/>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AtmosphereFormationGases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https://www.smart-factory.kr/ids/cd/AtmosphereFormationGases/1/0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AtmosphereConsumables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열처리에 필요한 가스 환경을 만들고 탄소 공급을 보충하는 가스들을 모은 묶음이다. 흡열형 분위기 가스와 농화 가스를 포함하며, 내부 가스를 밀어내는 퍼지용 가스와 용도를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EndothermicGasConsumable</w:t>
            </w:r>
          </w:p>
        </w:tc>
        <w:tc>
          <w:tcPr>
            <w:tcW w:w="3239" w:type="dxa"/>
          </w:tcPr>
          <w:p>
            <w:pPr>
              <w:pStyle w:val="BFCell"/>
              <w:snapToGrid w:val="0"/>
              <w:spacing w:after="0" w:line="240" w:lineRule="auto"/>
            </w:pPr>
            <w:r>
              <w:rPr>
                <w:color w:val="000000"/>
                <w:sz w:val="18"/>
              </w:rPr>
              <w:t xml:space="preserve">https://www.smart-factory.kr/ids/cd/EndothermicGasConsumable/1/0</w:t>
            </w:r>
            <w:r>
              <w:rPr>
                <w:color w:val="000000"/>
                <w:sz w:val="18"/>
              </w:rPr>
              <w:br/>
              <w:t xml:space="preserve">흡열형 분위기(열처리로 안의 가스 상태) 가스(RX, 소모품)을 나타낸다. 열처리 분위기를 만드는 데 공급하는 가스의 종류로, 처리 대상 작업물과 구분한다.</w:t>
            </w:r>
          </w:p>
        </w:tc>
        <w:tc>
          <w:tcPr>
            <w:tcW w:w="2879" w:type="dxa"/>
          </w:tcPr>
          <w:p w:rsidR="004A0A2B" w:rsidRDefault="00000000">
            <w:pPr>
              <w:pStyle w:val="BFCell"/>
              <w:snapToGrid w:val="0"/>
              <w:spacing w:after="0" w:line="240" w:lineRule="auto"/>
            </w:pPr>
            <w:r>
              <w:rPr>
                <w:sz w:val="18"/>
              </w:rPr>
              <w:t>[String]</w:t>
            </w:r>
            <w:r>
              <w:rPr>
                <w:sz w:val="18"/>
              </w:rPr>
              <w:br/>
              <w:t>ENDOGAS-RX-001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EnrichingGasConsumable</w:t>
            </w:r>
          </w:p>
        </w:tc>
        <w:tc>
          <w:tcPr>
            <w:tcW w:w="3239" w:type="dxa"/>
          </w:tcPr>
          <w:p>
            <w:pPr>
              <w:pStyle w:val="BFCell"/>
              <w:snapToGrid w:val="0"/>
              <w:spacing w:after="0" w:line="240" w:lineRule="auto"/>
            </w:pPr>
            <w:r>
              <w:rPr>
                <w:color w:val="000000"/>
                <w:sz w:val="18"/>
              </w:rPr>
              <w:t xml:space="preserve">https://www.smart-factory.kr/ids/cd/EnrichingGasConsumable/1/0</w:t>
            </w:r>
            <w:r>
              <w:rPr>
                <w:color w:val="000000"/>
                <w:sz w:val="18"/>
              </w:rPr>
              <w:br/>
              <w:t xml:space="preserve">열처리 분위기의 탄소 공급 수준을 조절하기 위해 추가로 넣는 농화 가스이다. 탄화수소 가스 등 어떤 종류를 사용하는지 확인한다.</w:t>
            </w:r>
          </w:p>
        </w:tc>
        <w:tc>
          <w:tcPr>
            <w:tcW w:w="2879" w:type="dxa"/>
          </w:tcPr>
          <w:p w:rsidR="004A0A2B" w:rsidRDefault="00000000">
            <w:pPr>
              <w:pStyle w:val="BFCell"/>
              <w:snapToGrid w:val="0"/>
              <w:spacing w:after="0" w:line="240" w:lineRule="auto"/>
            </w:pPr>
            <w:r>
              <w:rPr>
                <w:sz w:val="18"/>
              </w:rPr>
              <w:t>[String]</w:t>
            </w:r>
            <w:r>
              <w:rPr>
                <w:sz w:val="18"/>
              </w:rPr>
              <w:br/>
              <w:t>PROPANE-ENRICH-001</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pageBreakBefore/>
        <w:snapToGrid w:val="0"/>
        <w:spacing w:after="40" w:line="346" w:lineRule="exact"/>
        <w:jc w:val="left"/>
      </w:pPr>
      <w:bookmarkStart w:id="356" w:name="GasHierarchyPurgeGases"/>
      <w:r>
        <w:t xml:space="preserve">표 </w:t>
      </w:r>
      <w:fldSimple w:instr=" SEQ Table ">
        <w:r w:rsidR="00665370">
          <w:t>134</w:t>
        </w:r>
      </w:fldSimple>
      <w:r>
        <w:t xml:space="preserve"> Submodel Element Collection 'PurgeGases'</w:t>
      </w:r>
      <w:bookmarkEnd w:id="35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PurgeGases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https://www.smart-factory.kr/ids/cd/PurgeGases/1/0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AtmosphereConsumables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열처리로 내부의 기존 가스를 밀어내고 바꾸는 퍼지 작업용 가스를 모은 묶음이다. 이 참조모델에서는 질소를 사용하며, 열처리 분위기 형성이나 탄소 공급용 가스와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NitrogenPurgeUtility</w:t>
            </w:r>
          </w:p>
        </w:tc>
        <w:tc>
          <w:tcPr>
            <w:tcW w:w="3239" w:type="dxa"/>
          </w:tcPr>
          <w:p>
            <w:pPr>
              <w:pStyle w:val="BFCell"/>
              <w:snapToGrid w:val="0"/>
              <w:spacing w:after="0" w:line="240" w:lineRule="auto"/>
            </w:pPr>
            <w:r>
              <w:rPr>
                <w:color w:val="000000"/>
                <w:sz w:val="18"/>
              </w:rPr>
              <w:t xml:space="preserve">https://www.smart-factory.kr/ids/cd/NitrogenPurgeUtility/1/0</w:t>
            </w:r>
            <w:r>
              <w:rPr>
                <w:color w:val="000000"/>
                <w:sz w:val="18"/>
              </w:rPr>
              <w:br/>
              <w:t xml:space="preserve">열처리로 내부의 기존 가스를 밀어내고 바꾸는 퍼지 작업에 사용하는 질소 공급을 나타낸다. 열처리 대상 작업물이나 탄소 공급용 가스와 용도를 구분한다.</w:t>
            </w:r>
          </w:p>
        </w:tc>
        <w:tc>
          <w:tcPr>
            <w:tcW w:w="2879" w:type="dxa"/>
          </w:tcPr>
          <w:p w:rsidR="004A0A2B" w:rsidRDefault="00000000">
            <w:pPr>
              <w:pStyle w:val="BFCell"/>
              <w:snapToGrid w:val="0"/>
              <w:spacing w:after="0" w:line="240" w:lineRule="auto"/>
            </w:pPr>
            <w:r>
              <w:rPr>
                <w:sz w:val="18"/>
              </w:rPr>
              <w:t>[String]</w:t>
            </w:r>
            <w:r>
              <w:rPr>
                <w:sz w:val="18"/>
              </w:rPr>
              <w:br/>
              <w:t>NITROGEN-001</w:t>
            </w:r>
          </w:p>
        </w:tc>
        <w:tc>
          <w:tcPr>
            <w:tcW w:w="629" w:type="dxa"/>
          </w:tcPr>
          <w:p w:rsidR="004A0A2B" w:rsidRDefault="00000000">
            <w:pPr>
              <w:pStyle w:val="BFCell"/>
              <w:snapToGrid w:val="0"/>
              <w:spacing w:after="0" w:line="240" w:lineRule="auto"/>
            </w:pPr>
            <w:r>
              <w:rPr>
                <w:sz w:val="18"/>
              </w:rPr>
              <w:t>1</w:t>
            </w:r>
          </w:p>
        </w:tc>
      </w:tr>
    </w:tbl>
    <w:p w:rsidR="00E03DC4" w:rsidRDefault="00000000">
      <w:pPr>
        <w:keepNext/>
        <w:keepLines/>
        <w:spacing w:before="180" w:after="80"/>
      </w:pPr>
      <w:r>
        <w:rPr>
          <w:rFonts w:ascii="Arial" w:hAnsi="Arial"/>
          <w:b/>
          <w:sz w:val="24"/>
        </w:rPr>
        <w:t>4. ResourceParameters</w:t>
      </w:r>
    </w:p>
    <w:p w:rsidR="00665370" w:rsidRDefault="00000000">
      <w:pPr>
        <w:pStyle w:val="af4"/>
        <w:keepNext/>
        <w:snapToGrid w:val="0"/>
        <w:spacing w:after="40" w:line="346" w:lineRule="exact"/>
        <w:jc w:val="left"/>
      </w:pPr>
      <w:bookmarkStart w:id="357" w:name="EXCap154"/>
      <w:bookmarkStart w:id="358" w:name="GuideT180167"/>
      <w:bookmarkEnd w:id="357"/>
      <w:r>
        <w:t xml:space="preserve">표 </w:t>
      </w:r>
      <w:fldSimple w:instr=" SEQ Table ">
        <w:r w:rsidR="00B31ED6">
          <w:rPr>
            <w:noProof/>
          </w:rPr>
          <w:t>135</w:t>
        </w:r>
      </w:fldSimple>
      <w:r>
        <w:t xml:space="preserve"> Submodel Element Collection 'ResourceParameters'</w:t>
      </w:r>
      <w:bookmarkEnd w:id="35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ResourceParameters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https://admin-shell.io/idta/ProcessParameters/ResourceParameters/1/0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Process__00__</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설정한 공정을 수행하는 데 필요한 장치 조건을 모아 놓은 정보이다. 측정용 센서와 가열·순환·냉각·장입 장치를 구분하여 확보 여부를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FurnaceResourceRequirements</w:t>
            </w:r>
          </w:p>
        </w:tc>
        <w:tc>
          <w:tcPr>
            <w:tcW w:w="3239" w:type="dxa"/>
          </w:tcPr>
          <w:p>
            <w:pPr>
              <w:pStyle w:val="BFCell"/>
              <w:snapToGrid w:val="0"/>
              <w:spacing w:after="0" w:line="240" w:lineRule="auto"/>
            </w:pPr>
            <w:r>
              <w:rPr>
                <w:color w:val="000000"/>
                <w:sz w:val="18"/>
              </w:rPr>
              <w:t xml:space="preserve">https://www.smart-factory.kr/ids/cd/FurnaceResourceRequirements/1/0</w:t>
            </w:r>
            <w:r>
              <w:rPr>
                <w:color w:val="000000"/>
                <w:sz w:val="18"/>
              </w:rPr>
              <w:br/>
              <w:t xml:space="preserve">열처리 작업에 필요한 측정 장치와 동작 장치를 모아 놓은 묶음이다. 온도·분위기·유량을 측정하는 자원과 열·가스·작업물을 움직이는 자원을 나누어 본다.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59" w:name="EXCap155"/>
      <w:bookmarkStart w:id="360" w:name="GuideT180168"/>
      <w:bookmarkEnd w:id="359"/>
      <w:r>
        <w:t xml:space="preserve">표 </w:t>
      </w:r>
      <w:fldSimple w:instr=" SEQ Table ">
        <w:r w:rsidR="00B31ED6">
          <w:rPr>
            <w:noProof/>
          </w:rPr>
          <w:t>136</w:t>
        </w:r>
      </w:fldSimple>
      <w:r>
        <w:t xml:space="preserve"> Submodel Element Collection 'FurnaceResourceRequirements'</w:t>
      </w:r>
      <w:bookmarkEnd w:id="36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FurnaceResourceRequirements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https://www.smart-factory.kr/ids/cd/FurnaceResourceRequirements/1/0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ResourceParameters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 작업에 필요한 측정 장치와 동작 장치를 모아 놓은 묶음이다. 온도·분위기·유량을 측정하는 자원과 열·가스·작업물을 움직이는 자원을 나누어 본다.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MeasurementResources</w:t>
            </w:r>
          </w:p>
        </w:tc>
        <w:tc>
          <w:tcPr>
            <w:tcW w:w="3239" w:type="dxa"/>
          </w:tcPr>
          <w:p>
            <w:pPr>
              <w:pStyle w:val="BFCell"/>
              <w:snapToGrid w:val="0"/>
              <w:spacing w:after="0" w:line="240" w:lineRule="auto"/>
            </w:pPr>
            <w:r>
              <w:rPr>
                <w:color w:val="000000"/>
                <w:sz w:val="18"/>
              </w:rPr>
              <w:t xml:space="preserve">https://www.smart-factory.kr/ids/cd/MeasurementResources/1/0</w:t>
            </w:r>
            <w:r>
              <w:rPr>
                <w:color w:val="000000"/>
                <w:sz w:val="18"/>
              </w:rPr>
              <w:br/>
              <w:t xml:space="preserve">공정 조건을 확인하기 위해 필요한 측정 장치의 목록이다. 온도 센서, 카본 포텐셜 프로브와 가스 유량 센서를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ActuationResources</w:t>
            </w:r>
          </w:p>
        </w:tc>
        <w:tc>
          <w:tcPr>
            <w:tcW w:w="3239" w:type="dxa"/>
          </w:tcPr>
          <w:p>
            <w:pPr>
              <w:pStyle w:val="BFCell"/>
              <w:snapToGrid w:val="0"/>
              <w:spacing w:after="0" w:line="240" w:lineRule="auto"/>
            </w:pPr>
            <w:r>
              <w:rPr>
                <w:color w:val="000000"/>
                <w:sz w:val="18"/>
              </w:rPr>
              <w:t xml:space="preserve">https://www.smart-factory.kr/ids/cd/ActuationResources/1/0</w:t>
            </w:r>
            <w:r>
              <w:rPr>
                <w:color w:val="000000"/>
                <w:sz w:val="18"/>
              </w:rPr>
              <w:br/>
              <w:t xml:space="preserve">공정에서 실제로 열을 공급하고 가스·작업물을 움직이는 장치 정보이다. 순환팬·가열부·냉각부·장입 운반 장치를 확인한다.</w:t>
            </w:r>
          </w:p>
        </w:tc>
        <w:tc>
          <w:tcPr>
            <w:tcW w:w="2879" w:type="dxa"/>
          </w:tcPr>
          <w:p w:rsidR="004A0A2B" w:rsidRDefault="00000000">
            <w:pPr>
              <w:pStyle w:val="BFCell"/>
              <w:snapToGrid w:val="0"/>
              <w:spacing w:after="0" w:line="240" w:lineRule="auto"/>
            </w:pPr>
            <w:r>
              <w:rPr>
                <w:sz w:val="18"/>
              </w:rPr>
              <w:t>[-]</w:t>
            </w:r>
            <w:r>
              <w:rPr>
                <w:sz w:val="18"/>
              </w:rPr>
              <w:br/>
              <w:t>4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61" w:name="EXCap156"/>
      <w:bookmarkStart w:id="362" w:name="GuideT180169"/>
      <w:bookmarkEnd w:id="361"/>
      <w:r>
        <w:t xml:space="preserve">표 </w:t>
      </w:r>
      <w:fldSimple w:instr=" SEQ Table ">
        <w:r w:rsidR="00B31ED6">
          <w:rPr>
            <w:noProof/>
          </w:rPr>
          <w:t>137</w:t>
        </w:r>
      </w:fldSimple>
      <w:r>
        <w:t xml:space="preserve"> Submodel Element Collection 'MeasurementResources'</w:t>
      </w:r>
      <w:bookmarkEnd w:id="36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MeasurementResources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https://www.smart-factory.kr/ids/cd/MeasurementResources/1/0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FurnaceResourceRequirements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공정 조건을 확인하기 위해 필요한 측정 장치의 목록이다. 온도 센서, 카본 포텐셜 프로브와 가스 유량 센서를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RequiredTemperatureSensor</w:t>
            </w:r>
          </w:p>
        </w:tc>
        <w:tc>
          <w:tcPr>
            <w:tcW w:w="3239" w:type="dxa"/>
          </w:tcPr>
          <w:p>
            <w:pPr>
              <w:pStyle w:val="BFCell"/>
              <w:snapToGrid w:val="0"/>
              <w:spacing w:after="0" w:line="240" w:lineRule="auto"/>
            </w:pPr>
            <w:r>
              <w:rPr>
                <w:color w:val="000000"/>
                <w:sz w:val="18"/>
              </w:rPr>
              <w:t xml:space="preserve">https://www.smart-factory.kr/ids/cd/RequiredTemperatureSensor/1/0</w:t>
            </w:r>
            <w:r>
              <w:rPr>
                <w:color w:val="000000"/>
                <w:sz w:val="18"/>
              </w:rPr>
              <w:br/>
              <w:t xml:space="preserve">이 공정에 필요한 온도 센서의 종류를 나타낸다. 열전대처럼 온도를 측정하는 장치가 공정에서 요구하는 조건을 갖추었는지 확인한다.</w:t>
            </w:r>
          </w:p>
        </w:tc>
        <w:tc>
          <w:tcPr>
            <w:tcW w:w="2879" w:type="dxa"/>
          </w:tcPr>
          <w:p w:rsidR="004A0A2B" w:rsidRDefault="00000000">
            <w:pPr>
              <w:pStyle w:val="BFCell"/>
              <w:snapToGrid w:val="0"/>
              <w:spacing w:after="0" w:line="240" w:lineRule="auto"/>
            </w:pPr>
            <w:r>
              <w:rPr>
                <w:sz w:val="18"/>
              </w:rPr>
              <w:t>[String]</w:t>
            </w:r>
            <w:r>
              <w:rPr>
                <w:sz w:val="18"/>
              </w:rPr>
              <w:br/>
              <w:t>Thermocouple01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RequiredCarbonProbe</w:t>
            </w:r>
          </w:p>
        </w:tc>
        <w:tc>
          <w:tcPr>
            <w:tcW w:w="3239" w:type="dxa"/>
          </w:tcPr>
          <w:p>
            <w:pPr>
              <w:pStyle w:val="BFCell"/>
              <w:snapToGrid w:val="0"/>
              <w:spacing w:after="0" w:line="240" w:lineRule="auto"/>
            </w:pPr>
            <w:r>
              <w:rPr>
                <w:color w:val="000000"/>
                <w:sz w:val="18"/>
              </w:rPr>
              <w:t xml:space="preserve">https://www.smart-factory.kr/ids/cd/RequiredCarbonProbe/1/0</w:t>
            </w:r>
            <w:r>
              <w:rPr>
                <w:color w:val="000000"/>
                <w:sz w:val="18"/>
              </w:rPr>
              <w:br/>
              <w:t xml:space="preserve">열처리로 내부 가스의 탄소 공급 수준인 카본 포텐셜을 파악하는 데 필요한 측정 장치이다. 이 공정에서 요구하는 산소 프로브의 종류와 조건을 확인한다.</w:t>
            </w:r>
          </w:p>
        </w:tc>
        <w:tc>
          <w:tcPr>
            <w:tcW w:w="2879" w:type="dxa"/>
          </w:tcPr>
          <w:p w:rsidR="004A0A2B" w:rsidRDefault="00000000">
            <w:pPr>
              <w:pStyle w:val="BFCell"/>
              <w:snapToGrid w:val="0"/>
              <w:spacing w:after="0" w:line="240" w:lineRule="auto"/>
            </w:pPr>
            <w:r>
              <w:rPr>
                <w:sz w:val="18"/>
              </w:rPr>
              <w:t>[String]</w:t>
            </w:r>
            <w:r>
              <w:rPr>
                <w:sz w:val="18"/>
              </w:rPr>
              <w:br/>
              <w:t>OxygenProbe01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RequiredAtmosphereFlowSensor</w:t>
            </w:r>
          </w:p>
        </w:tc>
        <w:tc>
          <w:tcPr>
            <w:tcW w:w="3239" w:type="dxa"/>
          </w:tcPr>
          <w:p>
            <w:pPr>
              <w:pStyle w:val="BFCell"/>
              <w:snapToGrid w:val="0"/>
              <w:spacing w:after="0" w:line="240" w:lineRule="auto"/>
            </w:pPr>
            <w:r>
              <w:rPr>
                <w:color w:val="000000"/>
                <w:sz w:val="18"/>
              </w:rPr>
              <w:t xml:space="preserve">https://www.smart-factory.kr/ids/cd/RequiredAtmosphereFlowSensor/1/0</w:t>
            </w:r>
            <w:r>
              <w:rPr>
                <w:color w:val="000000"/>
                <w:sz w:val="18"/>
              </w:rPr>
              <w:br/>
              <w:t xml:space="preserve">요구 분위기(열처리로 안의 가스 상태) 가스 유량 센서를 나타낸다. 가스가 계획한 양만큼 흐르는지 확인하기 위해 필요한 유량 측정 장치를 뜻한다.</w:t>
            </w:r>
          </w:p>
        </w:tc>
        <w:tc>
          <w:tcPr>
            <w:tcW w:w="2879" w:type="dxa"/>
          </w:tcPr>
          <w:p w:rsidR="004A0A2B" w:rsidRDefault="00000000">
            <w:pPr>
              <w:pStyle w:val="BFCell"/>
              <w:snapToGrid w:val="0"/>
              <w:spacing w:after="0" w:line="240" w:lineRule="auto"/>
            </w:pPr>
            <w:r>
              <w:rPr>
                <w:sz w:val="18"/>
              </w:rPr>
              <w:t>[String]</w:t>
            </w:r>
            <w:r>
              <w:rPr>
                <w:sz w:val="18"/>
              </w:rPr>
              <w:br/>
              <w:t>FlowSensor01</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63" w:name="EXCap157"/>
      <w:bookmarkStart w:id="364" w:name="GuideT180170"/>
      <w:bookmarkEnd w:id="363"/>
      <w:r>
        <w:t xml:space="preserve">표 </w:t>
      </w:r>
      <w:fldSimple w:instr=" SEQ Table ">
        <w:r w:rsidR="00B31ED6">
          <w:rPr>
            <w:noProof/>
          </w:rPr>
          <w:t>138</w:t>
        </w:r>
      </w:fldSimple>
      <w:r>
        <w:t xml:space="preserve"> Submodel Element Collection 'ActuationResources'</w:t>
      </w:r>
      <w:bookmarkEnd w:id="36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ActuationResources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https://www.smart-factory.kr/ids/cd/ActuationResources/1/0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FurnaceResourceRequirements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공정에서 실제로 열을 공급하고 가스·작업물을 움직이는 장치 정보이다. 순환팬·가열부·냉각부·장입 운반 장치를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RequiredRecirculationFan</w:t>
            </w:r>
          </w:p>
        </w:tc>
        <w:tc>
          <w:tcPr>
            <w:tcW w:w="3239" w:type="dxa"/>
          </w:tcPr>
          <w:p>
            <w:pPr>
              <w:pStyle w:val="BFCell"/>
              <w:snapToGrid w:val="0"/>
              <w:spacing w:after="0" w:line="240" w:lineRule="auto"/>
            </w:pPr>
            <w:r>
              <w:rPr>
                <w:color w:val="000000"/>
                <w:sz w:val="18"/>
              </w:rPr>
              <w:t xml:space="preserve">https://www.smart-factory.kr/ids/cd/RequiredRecirculationFan/1/0</w:t>
            </w:r>
            <w:r>
              <w:rPr>
                <w:color w:val="000000"/>
                <w:sz w:val="18"/>
              </w:rPr>
              <w:br/>
              <w:t xml:space="preserve">요구 분위기(열처리로 안의 가스 상태) 순환팬을 나타낸다. 열처리로 내부 가스와 열을 순환시키기 위해 공정에서 요구하는 팬을 나타낸다.</w:t>
            </w:r>
          </w:p>
        </w:tc>
        <w:tc>
          <w:tcPr>
            <w:tcW w:w="2879" w:type="dxa"/>
          </w:tcPr>
          <w:p w:rsidR="004A0A2B" w:rsidRDefault="00000000">
            <w:pPr>
              <w:pStyle w:val="BFCell"/>
              <w:snapToGrid w:val="0"/>
              <w:spacing w:after="0" w:line="240" w:lineRule="auto"/>
            </w:pPr>
            <w:r>
              <w:rPr>
                <w:sz w:val="18"/>
              </w:rPr>
              <w:t>[String]</w:t>
            </w:r>
            <w:r>
              <w:rPr>
                <w:sz w:val="18"/>
              </w:rPr>
              <w:br/>
              <w:t>RecirculationFan01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RequiredHeatingSystem</w:t>
            </w:r>
          </w:p>
        </w:tc>
        <w:tc>
          <w:tcPr>
            <w:tcW w:w="3239" w:type="dxa"/>
          </w:tcPr>
          <w:p>
            <w:pPr>
              <w:pStyle w:val="BFCell"/>
              <w:snapToGrid w:val="0"/>
              <w:spacing w:after="0" w:line="240" w:lineRule="auto"/>
            </w:pPr>
            <w:r>
              <w:rPr>
                <w:color w:val="000000"/>
                <w:sz w:val="18"/>
              </w:rPr>
              <w:t xml:space="preserve">https://www.smart-factory.kr/ids/cd/RequiredHeatingSystem/1/0</w:t>
            </w:r>
            <w:r>
              <w:rPr>
                <w:color w:val="000000"/>
                <w:sz w:val="18"/>
              </w:rPr>
              <w:br/>
              <w:t xml:space="preserve">요구 가열 시스템을 나타낸다. 공정에 필요한 열을 공급하는 장치를 확인하여 설비가 요구 조건을 갖추었는지 비교한다.</w:t>
            </w:r>
          </w:p>
        </w:tc>
        <w:tc>
          <w:tcPr>
            <w:tcW w:w="2879" w:type="dxa"/>
          </w:tcPr>
          <w:p w:rsidR="004A0A2B" w:rsidRDefault="00000000">
            <w:pPr>
              <w:pStyle w:val="BFCell"/>
              <w:snapToGrid w:val="0"/>
              <w:spacing w:after="0" w:line="240" w:lineRule="auto"/>
            </w:pPr>
            <w:r>
              <w:rPr>
                <w:sz w:val="18"/>
              </w:rPr>
              <w:t>[String]</w:t>
            </w:r>
            <w:r>
              <w:rPr>
                <w:sz w:val="18"/>
              </w:rPr>
              <w:br/>
              <w:t>HeatingSystem01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RequiredQuenchSystem</w:t>
            </w:r>
          </w:p>
        </w:tc>
        <w:tc>
          <w:tcPr>
            <w:tcW w:w="3239" w:type="dxa"/>
          </w:tcPr>
          <w:p>
            <w:pPr>
              <w:pStyle w:val="BFCell"/>
              <w:snapToGrid w:val="0"/>
              <w:spacing w:after="0" w:line="240" w:lineRule="auto"/>
            </w:pPr>
            <w:r>
              <w:rPr>
                <w:color w:val="000000"/>
                <w:sz w:val="18"/>
              </w:rPr>
              <w:t xml:space="preserve">https://www.smart-factory.kr/ids/cd/RequiredQuenchSystem/1/0</w:t>
            </w:r>
            <w:r>
              <w:rPr>
                <w:color w:val="000000"/>
                <w:sz w:val="18"/>
              </w:rPr>
              <w:br/>
              <w:t xml:space="preserve">요구 퀜칭(빠른 냉각) 시스템을 나타낸다. 가열 뒤 빠른 냉각을 수행하는 데 필요한 장치 구성을 확인한다.</w:t>
            </w:r>
          </w:p>
        </w:tc>
        <w:tc>
          <w:tcPr>
            <w:tcW w:w="2879" w:type="dxa"/>
          </w:tcPr>
          <w:p w:rsidR="004A0A2B" w:rsidRDefault="00000000">
            <w:pPr>
              <w:pStyle w:val="BFCell"/>
              <w:snapToGrid w:val="0"/>
              <w:spacing w:after="0" w:line="240" w:lineRule="auto"/>
            </w:pPr>
            <w:r>
              <w:rPr>
                <w:sz w:val="18"/>
              </w:rPr>
              <w:t>[String]</w:t>
            </w:r>
            <w:r>
              <w:rPr>
                <w:sz w:val="18"/>
              </w:rPr>
              <w:br/>
              <w:t>QuenchSystem01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RequiredChargeCar</w:t>
            </w:r>
          </w:p>
        </w:tc>
        <w:tc>
          <w:tcPr>
            <w:tcW w:w="3239" w:type="dxa"/>
          </w:tcPr>
          <w:p>
            <w:pPr>
              <w:pStyle w:val="BFCell"/>
              <w:snapToGrid w:val="0"/>
              <w:spacing w:after="0" w:line="240" w:lineRule="auto"/>
            </w:pPr>
            <w:r>
              <w:rPr>
                <w:color w:val="000000"/>
                <w:sz w:val="18"/>
              </w:rPr>
              <w:t xml:space="preserve">https://www.smart-factory.kr/ids/cd/RequiredChargeCar/1/0</w:t>
            </w:r>
            <w:r>
              <w:rPr>
                <w:color w:val="000000"/>
                <w:sz w:val="18"/>
              </w:rPr>
              <w:br/>
              <w:t xml:space="preserve">작업물을 열처리로 안에 넣고 꺼내기 위해 필요한 운반 장치를 나타낸다. 장입용 운반차가 공정의 작업물 이동 조건에 맞는지 확인한다.</w:t>
            </w:r>
          </w:p>
        </w:tc>
        <w:tc>
          <w:tcPr>
            <w:tcW w:w="2879" w:type="dxa"/>
          </w:tcPr>
          <w:p w:rsidR="004A0A2B" w:rsidRDefault="00000000">
            <w:pPr>
              <w:pStyle w:val="BFCell"/>
              <w:snapToGrid w:val="0"/>
              <w:spacing w:after="0" w:line="240" w:lineRule="auto"/>
            </w:pPr>
            <w:r>
              <w:rPr>
                <w:sz w:val="18"/>
              </w:rPr>
              <w:t>[String]</w:t>
            </w:r>
            <w:r>
              <w:rPr>
                <w:sz w:val="18"/>
              </w:rPr>
              <w:br/>
              <w:t>ChargeCar01</w:t>
            </w:r>
          </w:p>
        </w:tc>
        <w:tc>
          <w:tcPr>
            <w:tcW w:w="629" w:type="dxa"/>
          </w:tcPr>
          <w:p w:rsidR="004A0A2B" w:rsidRDefault="00000000">
            <w:pPr>
              <w:pStyle w:val="BFCell"/>
              <w:snapToGrid w:val="0"/>
              <w:spacing w:after="0" w:line="240" w:lineRule="auto"/>
            </w:pPr>
            <w:r>
              <w:rPr>
                <w:sz w:val="18"/>
              </w:rPr>
              <w:t>1</w:t>
            </w:r>
          </w:p>
        </w:tc>
      </w:tr>
    </w:tbl>
    <w:p w:rsidR="00E03DC4" w:rsidRDefault="00000000">
      <w:pPr>
        <w:keepNext/>
        <w:keepLines/>
        <w:spacing w:before="180" w:after="80"/>
      </w:pPr>
      <w:r>
        <w:rPr>
          <w:rFonts w:ascii="Arial" w:hAnsi="Arial"/>
          <w:b/>
          <w:sz w:val="24"/>
        </w:rPr>
        <w:t>5. ProcessBoM</w:t>
      </w:r>
    </w:p>
    <w:p w:rsidR="00665370" w:rsidRDefault="00000000">
      <w:pPr>
        <w:pStyle w:val="af4"/>
        <w:keepNext/>
        <w:snapToGrid w:val="0"/>
        <w:spacing w:after="40" w:line="346" w:lineRule="exact"/>
        <w:jc w:val="left"/>
      </w:pPr>
      <w:bookmarkStart w:id="365" w:name="EXCap158"/>
      <w:bookmarkStart w:id="366" w:name="GuideT180171"/>
      <w:bookmarkEnd w:id="365"/>
      <w:r>
        <w:t xml:space="preserve">표 </w:t>
      </w:r>
      <w:fldSimple w:instr=" SEQ Table ">
        <w:r w:rsidR="00B31ED6">
          <w:rPr>
            <w:noProof/>
          </w:rPr>
          <w:t>139</w:t>
        </w:r>
      </w:fldSimple>
      <w:r>
        <w:t xml:space="preserve"> Submodel Element Collection 'ProcessBoM'</w:t>
      </w:r>
      <w:bookmarkEnd w:id="36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ProcessBoM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https://admin-shell.io/idta/ProcessParameters/ProcessBoM/1/0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Process__00__</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공정에 투입되는 제품 또는 반제품을 정리한 정보이다. 본 모델에서는 열처리 대상 작업물을 포함하며 가스 입력은 ProcessParameters 아래에서 관리한다.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BatchMaterialInputs</w:t>
            </w:r>
          </w:p>
        </w:tc>
        <w:tc>
          <w:tcPr>
            <w:tcW w:w="3239" w:type="dxa"/>
          </w:tcPr>
          <w:p>
            <w:pPr>
              <w:pStyle w:val="BFCell"/>
              <w:snapToGrid w:val="0"/>
              <w:spacing w:after="0" w:line="240" w:lineRule="auto"/>
            </w:pPr>
            <w:r>
              <w:rPr>
                <w:color w:val="000000"/>
                <w:sz w:val="18"/>
              </w:rPr>
              <w:t xml:space="preserve">https://www.smart-factory.kr/ids/cd/BatchMaterialInputs/1/0</w:t>
            </w:r>
            <w:r>
              <w:rPr>
                <w:color w:val="000000"/>
                <w:sz w:val="18"/>
              </w:rPr>
              <w:br/>
              <w:t xml:space="preserve">한 배치에서 열처리할 작업물 또는 반제품을 모아 놓은 묶음이다. WorkpieceInputs 아래에서 처리 대상 부품을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67" w:name="EXCap159"/>
      <w:bookmarkStart w:id="368" w:name="GuideT180172"/>
      <w:bookmarkEnd w:id="367"/>
      <w:r>
        <w:t xml:space="preserve">표 </w:t>
      </w:r>
      <w:fldSimple w:instr=" SEQ Table ">
        <w:r w:rsidR="00B31ED6">
          <w:rPr>
            <w:noProof/>
          </w:rPr>
          <w:t>140</w:t>
        </w:r>
      </w:fldSimple>
      <w:r>
        <w:t xml:space="preserve"> Submodel Element Collection 'BatchMaterialInputs'</w:t>
      </w:r>
      <w:bookmarkEnd w:id="36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BatchMaterialInputs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https://www.smart-factory.kr/ids/cd/BatchMaterialInputs/1/0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ProcessBoM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한 배치에서 열처리할 작업물 또는 반제품을 모아 놓은 묶음이다. WorkpieceInputs 아래에서 처리 대상 부품을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WorkpieceInputs</w:t>
            </w:r>
          </w:p>
        </w:tc>
        <w:tc>
          <w:tcPr>
            <w:tcW w:w="3239" w:type="dxa"/>
          </w:tcPr>
          <w:p>
            <w:pPr>
              <w:pStyle w:val="BFCell"/>
              <w:snapToGrid w:val="0"/>
              <w:spacing w:after="0" w:line="240" w:lineRule="auto"/>
            </w:pPr>
            <w:r>
              <w:rPr>
                <w:color w:val="000000"/>
                <w:sz w:val="18"/>
              </w:rPr>
              <w:t xml:space="preserve">https://www.smart-factory.kr/ids/cd/WorkpieceInputs/1/0</w:t>
            </w:r>
            <w:r>
              <w:rPr>
                <w:color w:val="000000"/>
                <w:sz w:val="18"/>
              </w:rPr>
              <w:br/>
              <w:t xml:space="preserve">열처리를 받기 위해 투입하는 소재나 부품의 정보이다. 가열·가스 조건을 만드는 소모품과 구분하여 작업 대상을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69" w:name="EXCap160"/>
      <w:bookmarkStart w:id="370" w:name="GuideT180173"/>
      <w:bookmarkEnd w:id="369"/>
      <w:r>
        <w:t xml:space="preserve">표 </w:t>
      </w:r>
      <w:fldSimple w:instr=" SEQ Table ">
        <w:r w:rsidR="00B31ED6">
          <w:rPr>
            <w:noProof/>
          </w:rPr>
          <w:t>141</w:t>
        </w:r>
      </w:fldSimple>
      <w:r>
        <w:t xml:space="preserve"> Submodel Element Collection 'WorkpieceInputs'</w:t>
      </w:r>
      <w:bookmarkEnd w:id="37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WorkpieceInputs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https://www.smart-factory.kr/ids/cd/WorkpieceInputs/1/0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BatchMaterialInputs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열처리를 받기 위해 투입하는 소재나 부품의 정보이다. 가열·가스 조건을 만드는 소모품과 구분하여 작업 대상을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WorkpieceMaterialInput</w:t>
            </w:r>
          </w:p>
        </w:tc>
        <w:tc>
          <w:tcPr>
            <w:tcW w:w="3239" w:type="dxa"/>
          </w:tcPr>
          <w:p>
            <w:pPr>
              <w:pStyle w:val="BFCell"/>
              <w:snapToGrid w:val="0"/>
              <w:spacing w:after="0" w:line="240" w:lineRule="auto"/>
            </w:pPr>
            <w:r>
              <w:rPr>
                <w:color w:val="000000"/>
                <w:sz w:val="18"/>
              </w:rPr>
              <w:t xml:space="preserve">https://www.smart-factory.kr/ids/cd/WorkpieceMaterialInput/1/0</w:t>
            </w:r>
            <w:r>
              <w:rPr>
                <w:color w:val="000000"/>
                <w:sz w:val="18"/>
              </w:rPr>
              <w:br/>
              <w:t xml:space="preserve">소재(투입 부품)을 나타낸다. 열처리를 받기 위해 실제 공정에 투입되는 소재나 부품을 표시한다.</w:t>
            </w:r>
          </w:p>
        </w:tc>
        <w:tc>
          <w:tcPr>
            <w:tcW w:w="2879" w:type="dxa"/>
          </w:tcPr>
          <w:p w:rsidR="004A0A2B" w:rsidRDefault="00000000">
            <w:pPr>
              <w:pStyle w:val="BFCell"/>
              <w:snapToGrid w:val="0"/>
              <w:spacing w:after="0" w:line="240" w:lineRule="auto"/>
            </w:pPr>
            <w:r>
              <w:rPr>
                <w:sz w:val="18"/>
              </w:rPr>
              <w:t>[String]</w:t>
            </w:r>
            <w:r>
              <w:rPr>
                <w:sz w:val="18"/>
              </w:rPr>
              <w:br/>
              <w:t>STEEL-SCM420-001</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30"/>
        <w:pageBreakBefore/>
        <w:snapToGrid w:val="0"/>
        <w:spacing w:before="140" w:line="346" w:lineRule="exact"/>
      </w:pPr>
      <w:bookmarkStart w:id="371" w:name="BFH19"/>
      <w:bookmarkStart w:id="372" w:name="FurnaceSubmodel7"/>
      <w:r>
        <w:t>사. PredictiveMaintenance 서브모델</w:t>
      </w:r>
      <w:bookmarkEnd w:id="371"/>
      <w:bookmarkEnd w:id="372"/>
    </w:p>
    <w:p w:rsidR="00665370" w:rsidRDefault="00000000">
      <w:pPr>
        <w:keepNext/>
        <w:snapToGrid w:val="0"/>
        <w:spacing w:before="60" w:after="60" w:line="240" w:lineRule="auto"/>
        <w:jc w:val="center"/>
      </w:pPr>
      <w:r>
        <w:rPr>
          <w:noProof/>
        </w:rPr>
        <w:drawing>
          <wp:inline distT="0" distB="0" distL="0" distR="0" wp14:anchorId="36A5164F" wp14:editId="765594FC">
            <wp:extent cx="5700000" cy="1900000"/>
            <wp:effectExtent l="0" t="0" r="0" b="0"/>
            <wp:docPr id="16" name="PredictiveMaintenance" descr="그림 25 PredictiveMaintenance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57"/>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373" w:name="EXCap162"/>
      <w:bookmarkStart w:id="374" w:name="GuideF180175"/>
      <w:r>
        <w:rPr>
          <w:b w:val="0"/>
        </w:rPr>
        <w:t xml:space="preserve">그림 </w:t>
      </w:r>
      <w:fldSimple w:instr=" SEQ Figure ">
        <w:r w:rsidR="00B31ED6">
          <w:rPr>
            <w:noProof/>
          </w:rPr>
          <w:t>25</w:t>
        </w:r>
      </w:fldSimple>
      <w:r>
        <w:rPr>
          <w:b w:val="0"/>
        </w:rPr>
        <w:t xml:space="preserve"> PredictiveMaintenance 개념도</w:t>
      </w:r>
      <w:bookmarkEnd w:id="373"/>
      <w:bookmarkEnd w:id="374"/>
    </w:p>
    <w:p w:rsidR="00665370" w:rsidRDefault="00000000">
      <w:pPr>
        <w:keepNext/>
        <w:pageBreakBefore/>
        <w:snapToGrid w:val="0"/>
        <w:spacing w:before="60" w:after="60" w:line="240" w:lineRule="auto"/>
        <w:jc w:val="center"/>
      </w:pPr>
      <w:r>
        <w:rPr>
          <w:noProof/>
        </w:rPr>
        <w:drawing>
          <wp:inline distT="0" distB="0" distL="0" distR="0" wp14:anchorId="4C4181E8" wp14:editId="08216C97">
            <wp:extent cx="5731200" cy="3109926"/>
            <wp:effectExtent l="0" t="0" r="0" b="0"/>
            <wp:docPr id="1609909080" name="Picture 160990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redictiveMaintenance.png"/>
                    <pic:cNvPicPr/>
                  </pic:nvPicPr>
                  <pic:blipFill>
                    <a:blip r:embed="rId58"/>
                    <a:stretch>
                      <a:fillRect/>
                    </a:stretch>
                  </pic:blipFill>
                  <pic:spPr>
                    <a:xfrm>
                      <a:off x="0" y="0"/>
                      <a:ext cx="5731200" cy="3109926"/>
                    </a:xfrm>
                    <a:prstGeom prst="rect">
                      <a:avLst/>
                    </a:prstGeom>
                  </pic:spPr>
                </pic:pic>
              </a:graphicData>
            </a:graphic>
          </wp:inline>
        </w:drawing>
      </w:r>
    </w:p>
    <w:p w:rsidR="00665370" w:rsidRDefault="00000000">
      <w:pPr>
        <w:pStyle w:val="af4"/>
        <w:snapToGrid w:val="0"/>
        <w:spacing w:after="120" w:line="346" w:lineRule="exact"/>
        <w:jc w:val="center"/>
      </w:pPr>
      <w:bookmarkStart w:id="375" w:name="EXCap163"/>
      <w:bookmarkStart w:id="376" w:name="GuideF180176"/>
      <w:r>
        <w:rPr>
          <w:b w:val="0"/>
        </w:rPr>
        <w:t xml:space="preserve">그림 </w:t>
      </w:r>
      <w:fldSimple w:instr=" SEQ Figure ">
        <w:r w:rsidR="00B31ED6">
          <w:rPr>
            <w:noProof/>
          </w:rPr>
          <w:t>26</w:t>
        </w:r>
      </w:fldSimple>
      <w:r>
        <w:rPr>
          <w:b w:val="0"/>
        </w:rPr>
        <w:t xml:space="preserve"> PredictiveMaintenance 주요 구조 UML diagram</w:t>
      </w:r>
      <w:bookmarkEnd w:id="375"/>
      <w:bookmarkEnd w:id="376"/>
    </w:p>
    <w:p w:rsidR="00665370" w:rsidRDefault="00000000">
      <w:pPr>
        <w:snapToGrid w:val="0"/>
        <w:spacing w:line="346" w:lineRule="exact"/>
      </w:pPr>
      <w:r>
        <w:t>○ 외부 참조모델: IDTA Predictive Maintenance 1.0</w:t>
      </w:r>
    </w:p>
    <w:p w:rsidR="00665370" w:rsidRDefault="00000000">
      <w:pPr>
        <w:snapToGrid w:val="0"/>
        <w:spacing w:line="346" w:lineRule="exact"/>
      </w:pPr>
      <w:r>
        <w:t>○ 서브모델 및 주요 구성요소 특징</w:t>
      </w:r>
    </w:p>
    <w:p w:rsidR="00665370" w:rsidRDefault="00000000">
      <w:pPr>
        <w:snapToGrid w:val="0"/>
        <w:spacing w:line="346" w:lineRule="exact"/>
      </w:pPr>
      <w:r>
        <w:t>수명 예측에 필요한 지표와 알림 기준을 표현한다. 예시 9000 h는 검증된 장비 수명이 아니다. BoundaryValueRange는 공식 JSON의 Property 형식을 유지하여 상한만 넣고 전체 구간은 설명에 보존하였다. 선택형 전기 발열체(전기로 열을 만드는 부품) 지표는 해당 옵션이 있는 장비에서 해석한다.</w:t>
      </w:r>
    </w:p>
    <w:p w:rsidR="00665370" w:rsidRDefault="00000000">
      <w:pPr>
        <w:snapToGrid w:val="0"/>
        <w:spacing w:line="346" w:lineRule="exact"/>
      </w:pPr>
      <w:r>
        <w:t>○ 서브모델 구성요소 적용 가이드</w:t>
      </w:r>
    </w:p>
    <w:p w:rsidR="00195196" w:rsidRPr="0044132F" w:rsidRDefault="00000000">
      <w:pPr>
        <w:keepLines/>
        <w:snapToGrid w:val="0"/>
        <w:spacing w:line="346" w:lineRule="exact"/>
        <w:jc w:val="left"/>
      </w:pPr>
      <w:r>
        <w:rPr>
          <w:b/>
          <w:sz w:val="22"/>
        </w:rPr>
        <w:t xml:space="preserve">• </w:t>
      </w:r>
      <w:r w:rsidRPr="0044132F">
        <w:rPr>
          <w:b/>
        </w:rPr>
        <w:t>유지:</w:t>
      </w:r>
      <w:r w:rsidRPr="0044132F">
        <w:t xml:space="preserve"> RemainingUsefulLifePrediction의 잔여수명·예상 종료 시각·신뢰구간, 경계조건 목록, 예측모델 정보와 알림 구조를 유지한다. 표준의 수명 예측 정보 교환을 열처리로 부품 상태와 정비 필요성 검토에 적용한다.</w:t>
      </w:r>
    </w:p>
    <w:p w:rsidR="00195196" w:rsidRPr="0044132F" w:rsidRDefault="00000000">
      <w:pPr>
        <w:keepLines/>
        <w:snapToGrid w:val="0"/>
        <w:spacing w:line="346" w:lineRule="exact"/>
        <w:jc w:val="left"/>
      </w:pPr>
      <w:r w:rsidRPr="0044132F">
        <w:rPr>
          <w:b/>
        </w:rPr>
        <w:t>• 값 변경·반복 확장:</w:t>
      </w:r>
      <w:r w:rsidRPr="0044132F">
        <w:t xml:space="preserve"> 원본의 경계조건 예시를 전류·진동·레토르트 두께·베어링 온도·내화물 부하·발열체 산화·열부하 보정의 7건으로 구성하였다. 잔여수명·단위·시작값·설명과 사전 알림값을 열처리로용 예시로 바꾸었으며, 새 표준 외 요소는 추가하지 않았다.</w:t>
      </w:r>
    </w:p>
    <w:p w:rsidR="00195196" w:rsidRPr="0044132F" w:rsidRDefault="00000000">
      <w:pPr>
        <w:keepLines/>
        <w:snapToGrid w:val="0"/>
        <w:spacing w:line="346" w:lineRule="exact"/>
        <w:jc w:val="left"/>
      </w:pPr>
      <w:r w:rsidRPr="0044132F">
        <w:rPr>
          <w:b/>
        </w:rPr>
        <w:t>• 제외:</w:t>
      </w:r>
      <w:r w:rsidRPr="0044132F">
        <w:t xml:space="preserve"> PredictionModelInformation/SMAIModelNamePlate 참조는 사용하지 않았다. DriftInfoAIModel은 모든 경계조건에서 제외하고, MeanValue, Standarddeviation, Skewness는 통계 예시가 있는 앞의 4개 측정 조건에만 두었다. 뒤의 3개 보정·부하 조건에는 해당 선택 항목을 넣지 않았다.</w:t>
      </w:r>
    </w:p>
    <w:p w:rsidR="00195196" w:rsidRPr="0044132F" w:rsidRDefault="00000000">
      <w:pPr>
        <w:keepLines/>
        <w:snapToGrid w:val="0"/>
        <w:spacing w:line="346" w:lineRule="exact"/>
        <w:jc w:val="left"/>
      </w:pPr>
      <w:r w:rsidRPr="0044132F">
        <w:rPr>
          <w:b/>
        </w:rPr>
        <w:t>• 원본 예외와 해석:</w:t>
      </w:r>
      <w:r w:rsidRPr="0044132F">
        <w:t xml:space="preserve"> BoundaryValueRange는 표준 JSON의 Property 형식을 유지한다. 원본 CD의 자료형·연결 불일치는 자체 정의 항목의 오류와 구분하여 관리한다. 예시 수명과 알림 기준은 실제 고장 데이터로 검증된 결과가 아니므로 현장 적용 전에 모델·임계값을 검증한다.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377" w:name="EXCap164"/>
      <w:bookmarkStart w:id="378" w:name="GuideT180177"/>
      <w:bookmarkEnd w:id="377"/>
      <w:r>
        <w:t xml:space="preserve">표 </w:t>
      </w:r>
      <w:fldSimple w:instr=" SEQ Table ">
        <w:r w:rsidR="00B31ED6">
          <w:rPr>
            <w:noProof/>
          </w:rPr>
          <w:t>142</w:t>
        </w:r>
      </w:fldSimple>
      <w:r>
        <w:t xml:space="preserve"> Submodel 'PredictiveMaintenance'</w:t>
      </w:r>
      <w:bookmarkEnd w:id="37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PredictiveMaintenance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https://admin-shell.io/idta/SubmodelTemplate/PredictiveMaintenance/1/0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부품 상태를 바탕으로 앞으로 사용할 수 있는 기간을 예측하고 정비를 검토하는 정보이다. 예측 수명·적용 조건·모델 설명·사전 알림을 함께 읽어 결과를 해석한다.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RemainingUsefulLifePrediction</w:t>
            </w:r>
          </w:p>
        </w:tc>
        <w:tc>
          <w:tcPr>
            <w:tcW w:w="3239" w:type="dxa"/>
          </w:tcPr>
          <w:p>
            <w:pPr>
              <w:pStyle w:val="BFCell"/>
              <w:snapToGrid w:val="0"/>
              <w:spacing w:after="0" w:line="240" w:lineRule="auto"/>
            </w:pPr>
            <w:r>
              <w:rPr>
                <w:color w:val="000000"/>
                <w:sz w:val="18"/>
              </w:rPr>
              <w:t xml:space="preserve">https://admin-shell.io/idta/PredictiveMaintenance/RemainingUsefulLifePrediction/1/0</w:t>
            </w:r>
            <w:r>
              <w:rPr>
                <w:color w:val="000000"/>
                <w:sz w:val="18"/>
              </w:rPr>
              <w:br/>
              <w:t xml:space="preserve">수명 예측 결과와 그 결과를 해석하는 데 필요한 정보를 모아 놓은 묶음이다. 잔여수명과 예상 종료 시각, 불확실성 범위, 입력 조건·모델·알림 기준을 함께 확인한다.</w:t>
            </w:r>
          </w:p>
        </w:tc>
        <w:tc>
          <w:tcPr>
            <w:tcW w:w="2879" w:type="dxa"/>
          </w:tcPr>
          <w:p w:rsidR="004A0A2B" w:rsidRDefault="00000000">
            <w:pPr>
              <w:pStyle w:val="BFCell"/>
              <w:snapToGrid w:val="0"/>
              <w:spacing w:after="0" w:line="240" w:lineRule="auto"/>
            </w:pPr>
            <w:r>
              <w:rPr>
                <w:sz w:val="18"/>
              </w:rPr>
              <w:t>[-]</w:t>
            </w:r>
            <w:r>
              <w:rPr>
                <w:sz w:val="18"/>
              </w:rPr>
              <w:br/>
              <w:t>7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79" w:name="EXCap165"/>
      <w:bookmarkStart w:id="380" w:name="GuideT180178"/>
      <w:bookmarkEnd w:id="379"/>
      <w:r>
        <w:t xml:space="preserve">표 </w:t>
      </w:r>
      <w:fldSimple w:instr=" SEQ Table ">
        <w:r w:rsidR="00B31ED6">
          <w:rPr>
            <w:noProof/>
          </w:rPr>
          <w:t>143</w:t>
        </w:r>
      </w:fldSimple>
      <w:r>
        <w:t xml:space="preserve"> Submodel Element Collection 'RemainingUsefulLifePrediction'</w:t>
      </w:r>
      <w:bookmarkEnd w:id="38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RemainingUsefulLifePrediction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https://admin-shell.io/idta/PredictiveMaintenance/RemainingUsefulLifePrediction/1/0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PredictiveMaintenance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수명 예측 결과와 그 결과를 해석하는 데 필요한 정보를 모아 놓은 묶음이다. 잔여수명과 예상 종료 시각, 불확실성 범위, 입력 조건·모델·알림 기준을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[Ent]</w:t>
            </w:r>
            <w:r>
              <w:rPr>
                <w:sz w:val="18"/>
              </w:rPr>
              <w:br/>
              <w:t>RemainingUsefulLifetime</w:t>
            </w:r>
          </w:p>
        </w:tc>
        <w:tc>
          <w:tcPr>
            <w:tcW w:w="3239" w:type="dxa"/>
          </w:tcPr>
          <w:p>
            <w:pPr>
              <w:pStyle w:val="BFCell"/>
              <w:snapToGrid w:val="0"/>
              <w:spacing w:after="0" w:line="240" w:lineRule="auto"/>
            </w:pPr>
            <w:r>
              <w:rPr>
                <w:color w:val="000000"/>
                <w:sz w:val="18"/>
              </w:rPr>
              <w:t xml:space="preserve">https://admin-shell.io/idta/PredictiveMaintenance/RemainingUsefulLifetime/1/0</w:t>
            </w:r>
            <w:r>
              <w:rPr>
                <w:color w:val="000000"/>
                <w:sz w:val="18"/>
              </w:rPr>
              <w:br/>
              <w:t xml:space="preserve">앞으로 남아 있다고 예측한 사용량을 표현하는 정보이다. 남은 값과 단위, 이미 사용한 누적량 및 예측 기준 시각을 함께 확인하여 숫자의 의미를 구분한다.</w:t>
            </w:r>
          </w:p>
        </w:tc>
        <w:tc>
          <w:tcPr>
            <w:tcW w:w="2879" w:type="dxa"/>
          </w:tcPr>
          <w:p w:rsidR="004A0A2B" w:rsidRDefault="00000000">
            <w:pPr>
              <w:pStyle w:val="BFCell"/>
              <w:snapToGrid w:val="0"/>
              <w:spacing w:after="0" w:line="240" w:lineRule="auto"/>
            </w:pPr>
            <w:r>
              <w:rPr>
                <w:sz w:val="18"/>
              </w:rPr>
              <w:t>[-]</w:t>
            </w:r>
            <w:r>
              <w:rPr>
                <w:sz w:val="18"/>
              </w:rPr>
              <w:br/>
              <w: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RemainingUsfulLifeDateTime</w:t>
            </w:r>
          </w:p>
        </w:tc>
        <w:tc>
          <w:tcPr>
            <w:tcW w:w="3239" w:type="dxa"/>
          </w:tcPr>
          <w:p>
            <w:pPr>
              <w:pStyle w:val="BFCell"/>
              <w:snapToGrid w:val="0"/>
              <w:spacing w:after="0" w:line="240" w:lineRule="auto"/>
            </w:pPr>
            <w:r>
              <w:rPr>
                <w:color w:val="000000"/>
                <w:sz w:val="18"/>
              </w:rPr>
              <w:t xml:space="preserve">https://admin-shell.io/idta/PredictiveMaintenance/RemainingUsfulLifeDateTime/1/0</w:t>
            </w:r>
            <w:r>
              <w:rPr>
                <w:color w:val="000000"/>
                <w:sz w:val="18"/>
              </w:rPr>
              <w:br/>
              <w:t xml:space="preserve">수명이 끝날 것으로 예상하는 날짜와 시각의 예시이다. 예측 결과를 달력 시각으로 표현한 값으로, 앞으로 남은 시간 길이와 구분한다.</w:t>
            </w:r>
          </w:p>
        </w:tc>
        <w:tc>
          <w:tcPr>
            <w:tcW w:w="2879" w:type="dxa"/>
          </w:tcPr>
          <w:p w:rsidR="004A0A2B" w:rsidRDefault="00000000">
            <w:pPr>
              <w:pStyle w:val="BFCell"/>
              <w:snapToGrid w:val="0"/>
              <w:spacing w:after="0" w:line="240" w:lineRule="auto"/>
            </w:pPr>
            <w:r>
              <w:rPr>
                <w:sz w:val="18"/>
              </w:rPr>
              <w:t>[DateTime]</w:t>
            </w:r>
            <w:r>
              <w:rPr>
                <w:sz w:val="18"/>
              </w:rPr>
              <w:br/>
              <w:t>2027-07-06T09:00:00+09:00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ConfidenceInterval</w:t>
            </w:r>
          </w:p>
        </w:tc>
        <w:tc>
          <w:tcPr>
            <w:tcW w:w="3239" w:type="dxa"/>
          </w:tcPr>
          <w:p>
            <w:pPr>
              <w:pStyle w:val="BFCell"/>
              <w:snapToGrid w:val="0"/>
              <w:spacing w:after="0" w:line="240" w:lineRule="auto"/>
            </w:pPr>
            <w:r>
              <w:rPr>
                <w:color w:val="000000"/>
                <w:sz w:val="18"/>
              </w:rPr>
              <w:t xml:space="preserve">https://admin-shell.io/idta/PredictiveMaintenance/ConfidenceInterval/1/0</w:t>
            </w:r>
            <w:r>
              <w:rPr>
                <w:color w:val="000000"/>
                <w:sz w:val="18"/>
              </w:rPr>
              <w:br/>
              <w:t xml:space="preserve">남은 수명의 예상 하한과 상한이다. 예측의 불확실성을 범위로 나타내므로 대표 잔여수명 값과 함께 확인한다.</w:t>
            </w:r>
          </w:p>
        </w:tc>
        <w:tc>
          <w:tcPr>
            <w:tcW w:w="2879" w:type="dxa"/>
          </w:tcPr>
          <w:p w:rsidR="004A0A2B" w:rsidRDefault="00000000">
            <w:pPr>
              <w:pStyle w:val="BFCell"/>
              <w:snapToGrid w:val="0"/>
              <w:spacing w:after="0" w:line="240" w:lineRule="auto"/>
            </w:pPr>
            <w:r>
              <w:rPr>
                <w:sz w:val="18"/>
              </w:rPr>
              <w:t>[-]</w:t>
            </w:r>
            <w:r>
              <w:rPr>
                <w:sz w:val="18"/>
              </w:rPr>
              <w:br/>
              <w:t>7800 .. 10200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ListRULBoundaryConditions</w:t>
            </w:r>
          </w:p>
        </w:tc>
        <w:tc>
          <w:tcPr>
            <w:tcW w:w="3239" w:type="dxa"/>
          </w:tcPr>
          <w:p>
            <w:pPr>
              <w:pStyle w:val="BFCell"/>
              <w:snapToGrid w:val="0"/>
              <w:spacing w:after="0" w:line="240" w:lineRule="auto"/>
            </w:pPr>
            <w:r>
              <w:rPr>
                <w:color w:val="000000"/>
                <w:sz w:val="18"/>
              </w:rPr>
              <w:t xml:space="preserve">https://admin-shell.io/idta/PredictiveMaintenance/ListRULBoundaryConditions/1/0</w:t>
            </w:r>
            <w:r>
              <w:rPr>
                <w:color w:val="000000"/>
                <w:sz w:val="18"/>
              </w:rPr>
              <w:br/>
              <w:t xml:space="preserve">수명 예측에 관련된 상태 지표와 적용 조건을 모아 놓은 목록이다. 전류·진동·벽 두께·온도 등의 지표별 단위·범위·모델 사용 여부를 확인한다.</w:t>
            </w:r>
          </w:p>
        </w:tc>
        <w:tc>
          <w:tcPr>
            <w:tcW w:w="2879" w:type="dxa"/>
          </w:tcPr>
          <w:p w:rsidR="004A0A2B" w:rsidRDefault="00000000">
            <w:pPr>
              <w:pStyle w:val="BFCell"/>
              <w:snapToGrid w:val="0"/>
              <w:spacing w:after="0" w:line="240" w:lineRule="auto"/>
            </w:pPr>
            <w:r>
              <w:rPr>
                <w:sz w:val="18"/>
              </w:rPr>
              <w:t>[-]</w:t>
            </w:r>
            <w:r>
              <w:rPr>
                <w:sz w:val="18"/>
              </w:rPr>
              <w:br/>
              <w:t>7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PredictionModelInformation</w:t>
            </w:r>
          </w:p>
        </w:tc>
        <w:tc>
          <w:tcPr>
            <w:tcW w:w="3239" w:type="dxa"/>
          </w:tcPr>
          <w:p>
            <w:pPr>
              <w:pStyle w:val="BFCell"/>
              <w:snapToGrid w:val="0"/>
              <w:spacing w:after="0" w:line="240" w:lineRule="auto"/>
            </w:pPr>
            <w:r>
              <w:rPr>
                <w:color w:val="000000"/>
                <w:sz w:val="18"/>
              </w:rPr>
              <w:t xml:space="preserve">https://admin-shell.io/idta/PredictiveMaintenance/PredictionModelInformation/1/0</w:t>
            </w:r>
            <w:r>
              <w:rPr>
                <w:color w:val="000000"/>
                <w:sz w:val="18"/>
              </w:rPr>
              <w:br/>
              <w:t xml:space="preserve">잔여수명을 어떤 방식으로 계산하는지 알려 주는 모델 정보이다. 모델 유형과 입력 신호·예측 방식에 대한 설명을 함께 읽는다.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[SML]</w:t>
            </w:r>
            <w:r>
              <w:rPr>
                <w:sz w:val="18"/>
              </w:rPr>
              <w:br/>
              <w:t>ListPreAlerts</w:t>
            </w:r>
          </w:p>
        </w:tc>
        <w:tc>
          <w:tcPr>
            <w:tcW w:w="3239" w:type="dxa"/>
          </w:tcPr>
          <w:p>
            <w:pPr>
              <w:pStyle w:val="BFCell"/>
              <w:snapToGrid w:val="0"/>
              <w:spacing w:after="0" w:line="240" w:lineRule="auto"/>
            </w:pPr>
            <w:r>
              <w:rPr>
                <w:color w:val="000000"/>
                <w:sz w:val="18"/>
              </w:rPr>
              <w:t xml:space="preserve">https://admin-shell.io/idta/PredictiveMaintenance/ListPreAlerts/1/0</w:t>
            </w:r>
            <w:r>
              <w:rPr>
                <w:color w:val="000000"/>
                <w:sz w:val="18"/>
              </w:rPr>
              <w:br/>
              <w:t xml:space="preserve">예측한 사용 가능 시간이 끝나기 전에 정비를 준비하도록 알리는 목록이다. 알림 문구와 남은 수명 기준을 함께 확인한다.</w:t>
            </w:r>
          </w:p>
        </w:tc>
        <w:tc>
          <w:tcPr>
            <w:tcW w:w="2879" w:type="dxa"/>
          </w:tcPr>
          <w:p w:rsidR="004A0A2B" w:rsidRDefault="00000000">
            <w:pPr>
              <w:pStyle w:val="BFCell"/>
              <w:snapToGrid w:val="0"/>
              <w:spacing w:after="0" w:line="240" w:lineRule="auto"/>
            </w:pPr>
            <w:r>
              <w:rPr>
                <w:sz w:val="18"/>
              </w:rPr>
              <w:t>[-]</w:t>
            </w:r>
            <w:r>
              <w:rPr>
                <w:sz w:val="18"/>
              </w:rPr>
              <w:br/>
              <w:t>1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AlertAfterExceedingRemainingUsableLife</w:t>
            </w:r>
          </w:p>
        </w:tc>
        <w:tc>
          <w:tcPr>
            <w:tcW w:w="3239" w:type="dxa"/>
          </w:tcPr>
          <w:p>
            <w:pPr>
              <w:pStyle w:val="BFCell"/>
              <w:snapToGrid w:val="0"/>
              <w:spacing w:after="0" w:line="240" w:lineRule="auto"/>
            </w:pPr>
            <w:r>
              <w:rPr>
                <w:color w:val="000000"/>
                <w:sz w:val="18"/>
              </w:rPr>
              <w:t xml:space="preserve">https://admin-shell.io/idta/PredictiveMaintenance/AlertAfterExceedingRemainingUsableLife/1/0</w:t>
            </w:r>
            <w:r>
              <w:rPr>
                <w:color w:val="000000"/>
                <w:sz w:val="18"/>
              </w:rPr>
              <w:br/>
              <w:t xml:space="preserve">예측한 사용 가능 시간이 끝났을 때의 알림 정보이다. 안내 문구와 정비 필요 상태를 확인하여 후속 점검 내용을 검토한다.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81" w:name="EXCap166"/>
      <w:bookmarkStart w:id="382" w:name="GuideT180179"/>
      <w:bookmarkEnd w:id="381"/>
      <w:r>
        <w:t xml:space="preserve">표 </w:t>
      </w:r>
      <w:fldSimple w:instr=" SEQ Table ">
        <w:r w:rsidR="00B31ED6">
          <w:rPr>
            <w:noProof/>
          </w:rPr>
          <w:t>144</w:t>
        </w:r>
      </w:fldSimple>
      <w:r>
        <w:t xml:space="preserve"> Submodel Element Entity 'RemainingUsefulLifetime'</w:t>
      </w:r>
      <w:bookmarkEnd w:id="38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RemainingUsefulLifetime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Entity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https://admin-shell.io/idta/PredictiveMaintenance/RemainingUsefulLifetime/1/0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RemainingUsefulLifePrediction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앞으로 남아 있다고 예측한 사용량을 표현하는 정보이다. 남은 값과 단위, 이미 사용한 누적량 및 예측 기준 시각을 함께 확인하여 숫자의 의미를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IndicationType</w:t>
            </w:r>
          </w:p>
        </w:tc>
        <w:tc>
          <w:tcPr>
            <w:tcW w:w="3239" w:type="dxa"/>
          </w:tcPr>
          <w:p>
            <w:pPr>
              <w:pStyle w:val="BFCell"/>
              <w:snapToGrid w:val="0"/>
              <w:spacing w:after="0" w:line="240" w:lineRule="auto"/>
            </w:pPr>
            <w:r>
              <w:rPr>
                <w:color w:val="000000"/>
                <w:sz w:val="18"/>
              </w:rPr>
              <w:t xml:space="preserve">https://admin-shell.io/idta/PredictiveMaintenance/IndicationType/1/0</w:t>
            </w:r>
            <w:r>
              <w:rPr>
                <w:color w:val="000000"/>
                <w:sz w:val="18"/>
              </w:rPr>
              <w:br/>
              <w:t xml:space="preserve">수명을 운전시간 등 어떤 기준으로 나타내는지 적는다. 예측 수명을 시간이나 사용 횟수 중 무엇으로 셌는지 알려 주므로 숫자와 단위를 함께 읽는다.</w:t>
            </w:r>
          </w:p>
        </w:tc>
        <w:tc>
          <w:tcPr>
            <w:tcW w:w="2879" w:type="dxa"/>
          </w:tcPr>
          <w:p w:rsidR="004A0A2B" w:rsidRDefault="00000000">
            <w:pPr>
              <w:pStyle w:val="BFCell"/>
              <w:snapToGrid w:val="0"/>
              <w:spacing w:after="0" w:line="240" w:lineRule="auto"/>
            </w:pPr>
            <w:r>
              <w:rPr>
                <w:sz w:val="18"/>
              </w:rPr>
              <w:t>[String]</w:t>
            </w:r>
            <w:r>
              <w:rPr>
                <w:sz w:val="18"/>
              </w:rPr>
              <w:br/>
              <w:t>operating hours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DurationValue</w:t>
            </w:r>
          </w:p>
        </w:tc>
        <w:tc>
          <w:tcPr>
            <w:tcW w:w="3239" w:type="dxa"/>
          </w:tcPr>
          <w:p>
            <w:pPr>
              <w:pStyle w:val="BFCell"/>
              <w:snapToGrid w:val="0"/>
              <w:spacing w:after="0" w:line="240" w:lineRule="auto"/>
            </w:pPr>
            <w:r>
              <w:rPr>
                <w:color w:val="000000"/>
                <w:sz w:val="18"/>
              </w:rPr>
              <w:t xml:space="preserve">https://admin-shell.io/idta/PredictiveMaintenance/DurationValue/1/0</w:t>
            </w:r>
            <w:r>
              <w:rPr>
                <w:color w:val="000000"/>
                <w:sz w:val="18"/>
              </w:rPr>
              <w:br/>
              <w:t xml:space="preserve">예측 기준시점부터 남아 있는 사용 가능 시간이다. 예시에서 9000과 단위 h는 예측 시점 이후 9000시간의 잔여수명을 뜻한다.</w:t>
            </w:r>
          </w:p>
        </w:tc>
        <w:tc>
          <w:tcPr>
            <w:tcW w:w="2879" w:type="dxa"/>
          </w:tcPr>
          <w:p w:rsidR="004A0A2B" w:rsidRDefault="00000000">
            <w:pPr>
              <w:pStyle w:val="BFCell"/>
              <w:snapToGrid w:val="0"/>
              <w:spacing w:after="0" w:line="240" w:lineRule="auto"/>
            </w:pPr>
            <w:r>
              <w:rPr>
                <w:sz w:val="18"/>
              </w:rPr>
              <w:t>[Double]</w:t>
            </w:r>
            <w:r>
              <w:rPr>
                <w:sz w:val="18"/>
              </w:rPr>
              <w:br/>
              <w:t>9000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EngineeringUnit</w:t>
            </w:r>
          </w:p>
        </w:tc>
        <w:tc>
          <w:tcPr>
            <w:tcW w:w="3239" w:type="dxa"/>
          </w:tcPr>
          <w:p>
            <w:pPr>
              <w:pStyle w:val="BFCell"/>
              <w:snapToGrid w:val="0"/>
              <w:spacing w:after="0" w:line="240" w:lineRule="auto"/>
            </w:pPr>
            <w:r>
              <w:rPr>
                <w:color w:val="000000"/>
                <w:sz w:val="18"/>
              </w:rPr>
              <w:t xml:space="preserve">https://admin-shell.io/idta/PredictiveMaintenance/EngineeringUnit/1/0</w:t>
            </w:r>
            <w:r>
              <w:rPr>
                <w:color w:val="000000"/>
                <w:sz w:val="18"/>
              </w:rPr>
              <w:br/>
              <w:t xml:space="preserve">수명을 나타내는 단위이다. h는 시간이다. 수명 숫자를 시간·횟수 중 어떤 크기로 읽을지 정하므로 DurationValue와 함께 확인한다.</w:t>
            </w:r>
          </w:p>
        </w:tc>
        <w:tc>
          <w:tcPr>
            <w:tcW w:w="2879" w:type="dxa"/>
          </w:tcPr>
          <w:p w:rsidR="004A0A2B" w:rsidRDefault="00000000">
            <w:pPr>
              <w:pStyle w:val="BFCell"/>
              <w:snapToGrid w:val="0"/>
              <w:spacing w:after="0" w:line="240" w:lineRule="auto"/>
            </w:pPr>
            <w:r>
              <w:rPr>
                <w:sz w:val="18"/>
              </w:rPr>
              <w:t>[String]</w:t>
            </w:r>
            <w:r>
              <w:rPr>
                <w:sz w:val="18"/>
              </w:rPr>
              <w:br/>
              <w:t>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StartValue</w:t>
            </w:r>
          </w:p>
        </w:tc>
        <w:tc>
          <w:tcPr>
            <w:tcW w:w="3239" w:type="dxa"/>
          </w:tcPr>
          <w:p>
            <w:pPr>
              <w:pStyle w:val="BFCell"/>
              <w:snapToGrid w:val="0"/>
              <w:spacing w:after="0" w:line="240" w:lineRule="auto"/>
            </w:pPr>
            <w:r>
              <w:rPr>
                <w:color w:val="000000"/>
                <w:sz w:val="18"/>
              </w:rPr>
              <w:t xml:space="preserve">https://admin-shell.io/idta/PredictiveMaintenance/StartValue/1/0</w:t>
            </w:r>
            <w:r>
              <w:rPr>
                <w:color w:val="000000"/>
                <w:sz w:val="18"/>
              </w:rPr>
              <w:br/>
              <w:t xml:space="preserve">수명 예측을 시작할 때의 누적 사용량이다. 이미 사용한 양의 기준으로, 앞으로 남아 있다고 예측한 DurationValue와 구분한다.</w:t>
            </w:r>
          </w:p>
        </w:tc>
        <w:tc>
          <w:tcPr>
            <w:tcW w:w="2879" w:type="dxa"/>
          </w:tcPr>
          <w:p w:rsidR="004A0A2B" w:rsidRDefault="00000000">
            <w:pPr>
              <w:pStyle w:val="BFCell"/>
              <w:snapToGrid w:val="0"/>
              <w:spacing w:after="0" w:line="240" w:lineRule="auto"/>
            </w:pPr>
            <w:r>
              <w:rPr>
                <w:sz w:val="18"/>
              </w:rPr>
              <w:t>[Double]</w:t>
            </w:r>
            <w:r>
              <w:rPr>
                <w:sz w:val="18"/>
              </w:rPr>
              <w:br/>
              <w:t>24800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StartDateTime</w:t>
            </w:r>
          </w:p>
        </w:tc>
        <w:tc>
          <w:tcPr>
            <w:tcW w:w="3239" w:type="dxa"/>
          </w:tcPr>
          <w:p>
            <w:pPr>
              <w:pStyle w:val="BFCell"/>
              <w:snapToGrid w:val="0"/>
              <w:spacing w:after="0" w:line="240" w:lineRule="auto"/>
            </w:pPr>
            <w:r>
              <w:rPr>
                <w:color w:val="000000"/>
                <w:sz w:val="18"/>
              </w:rPr>
              <w:t xml:space="preserve">https://admin-shell.io/idta/PredictiveMaintenance/StartDateTime/1/0</w:t>
            </w:r>
            <w:r>
              <w:rPr>
                <w:color w:val="000000"/>
                <w:sz w:val="18"/>
              </w:rPr>
              <w:br/>
              <w:t xml:space="preserve">수명 예측의 기준 시각이다. 어느 시점의 상태를 바탕으로 수명을 예측했는지 알려 주어 이후 기록과 비교할 수 있다.</w:t>
            </w:r>
          </w:p>
        </w:tc>
        <w:tc>
          <w:tcPr>
            <w:tcW w:w="2879" w:type="dxa"/>
          </w:tcPr>
          <w:p w:rsidR="004A0A2B" w:rsidRDefault="00000000">
            <w:pPr>
              <w:pStyle w:val="BFCell"/>
              <w:snapToGrid w:val="0"/>
              <w:spacing w:after="0" w:line="240" w:lineRule="auto"/>
            </w:pPr>
            <w:r>
              <w:rPr>
                <w:sz w:val="18"/>
              </w:rPr>
              <w:t>[DateTime]</w:t>
            </w:r>
            <w:r>
              <w:rPr>
                <w:sz w:val="18"/>
              </w:rPr>
              <w:br/>
              <w:t>2026-06-26T09:00:00+09:00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Description</w:t>
            </w:r>
          </w:p>
        </w:tc>
        <w:tc>
          <w:tcPr>
            <w:tcW w:w="3239" w:type="dxa"/>
          </w:tcPr>
          <w:p>
            <w:pPr>
              <w:pStyle w:val="BFCell"/>
              <w:snapToGrid w:val="0"/>
              <w:spacing w:after="0" w:line="240" w:lineRule="auto"/>
            </w:pPr>
            <w:r>
              <w:rPr>
                <w:color w:val="000000"/>
                <w:sz w:val="18"/>
              </w:rPr>
              <w:t xml:space="preserve">https://admin-shell.io/idta/PredictiveMaintenance/Description/1/0</w:t>
            </w:r>
            <w:r>
              <w:rPr>
                <w:color w:val="000000"/>
                <w:sz w:val="18"/>
              </w:rPr>
              <w:br/>
              <w:t xml:space="preserve">수명 예측 대상과 예측 결과를 해석하는 기준을 설명한다. 대상 부품, 사용 이력과 예상 잔여수명의 관계를 함께 읽어 숫자의 뜻을 이해하도록 돕는다.</w:t>
            </w:r>
          </w:p>
        </w:tc>
        <w:tc>
          <w:tcPr>
            <w:tcW w:w="2879" w:type="dxa"/>
          </w:tcPr>
          <w:p w:rsidR="004A0A2B" w:rsidRDefault="00000000">
            <w:pPr>
              <w:pStyle w:val="BFCell"/>
              <w:snapToGrid w:val="0"/>
              <w:spacing w:after="0" w:line="240" w:lineRule="auto"/>
            </w:pPr>
            <w:r>
              <w:rPr>
                <w:sz w:val="18"/>
              </w:rPr>
              <w:t>[String]</w:t>
            </w:r>
            <w:r>
              <w:rPr>
                <w:sz w:val="18"/>
              </w:rPr>
              <w:br/>
              <w:t>대표 예측 대상은 배치형열처리로의 순환팬 베어링과 발열체임. 잔여수명 예측 시작시점의 누적 열처리로 운전시간은 24800 h이고, 순환팬 베어링 진동 RMS·모터 전류 변화와 발열체 산화·저항 상승 추세를 기반으로 예측된 잔여수명은 9000 h임. 따라서 예상 정비·교체 기준은 누적 운전시간 33800 h임. 로 내화물과 머플·리토트는 별도의 RULCondition으로 모니터링함.</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83" w:name="EXCap167"/>
      <w:bookmarkStart w:id="384" w:name="GuideT180180"/>
      <w:bookmarkEnd w:id="383"/>
      <w:r>
        <w:t xml:space="preserve">표 </w:t>
      </w:r>
      <w:fldSimple w:instr=" SEQ Table ">
        <w:r w:rsidR="00B31ED6">
          <w:rPr>
            <w:noProof/>
          </w:rPr>
          <w:t>145</w:t>
        </w:r>
      </w:fldSimple>
      <w:r>
        <w:t xml:space="preserve"> Submodel Element List 'ListRULBoundaryConditions'</w:t>
      </w:r>
      <w:bookmarkEnd w:id="38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https://admin-shell.io/idta/PredictiveMaintenance/ListRULBoundaryConditions/1/0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RemainingUsefulLifePrediction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수명 예측에 관련된 상태 지표와 적용 조건을 모아 놓은 목록이다. 전류·진동·벽 두께·온도 등의 지표별 단위·범위·모델 사용 여부를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https://admin-shell.io/idta/PredictiveMaintenance/RULCondition/1/0</w:t>
            </w:r>
            <w:r>
              <w:rPr>
                <w:color w:val="000000"/>
                <w:sz w:val="18"/>
              </w:rPr>
              <w:br/>
              <w:t xml:space="preserve">가열 발열체 전류에 관한 수명 예측 조건을 모아 놓은 정보이다. 모델 입력으로 쓰는지와 단위·유효 범위를 확인하고, 통계값이 있는 경우 해당 지표의 분포도 함께 살펴본다.</w:t>
            </w:r>
          </w:p>
        </w:tc>
        <w:tc>
          <w:tcPr>
            <w:tcW w:w="2879" w:type="dxa"/>
          </w:tcPr>
          <w:p w:rsidR="004A0A2B" w:rsidRDefault="00000000">
            <w:pPr>
              <w:pStyle w:val="BFCell"/>
              <w:snapToGrid w:val="0"/>
              <w:spacing w:after="0" w:line="240" w:lineRule="auto"/>
            </w:pPr>
            <w:r>
              <w:rPr>
                <w:sz w:val="18"/>
              </w:rPr>
              <w:t>[-]</w:t>
            </w:r>
            <w:r>
              <w:rPr>
                <w:sz w:val="18"/>
              </w:rPr>
              <w:br/>
              <w:t>9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https://admin-shell.io/idta/PredictiveMaintenance/RULCondition/1/0</w:t>
            </w:r>
            <w:r>
              <w:rPr>
                <w:color w:val="000000"/>
                <w:sz w:val="18"/>
              </w:rPr>
              <w:br/>
              <w:t xml:space="preserve">순환팬 베어링 진동에 관한 수명 예측 조건을 모아 놓은 정보이다. 모델 입력으로 쓰는지와 단위·유효 범위를 확인하고, 통계값이 있는 경우 해당 지표의 분포도 함께 살펴본다.</w:t>
            </w:r>
          </w:p>
        </w:tc>
        <w:tc>
          <w:tcPr>
            <w:tcW w:w="2879" w:type="dxa"/>
          </w:tcPr>
          <w:p w:rsidR="004A0A2B" w:rsidRDefault="00000000">
            <w:pPr>
              <w:pStyle w:val="BFCell"/>
              <w:snapToGrid w:val="0"/>
              <w:spacing w:after="0" w:line="240" w:lineRule="auto"/>
            </w:pPr>
            <w:r>
              <w:rPr>
                <w:sz w:val="18"/>
              </w:rPr>
              <w:t>[-]</w:t>
            </w:r>
            <w:r>
              <w:rPr>
                <w:sz w:val="18"/>
              </w:rPr>
              <w:br/>
              <w:t>9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https://admin-shell.io/idta/PredictiveMaintenance/RULCondition/1/0</w:t>
            </w:r>
            <w:r>
              <w:rPr>
                <w:color w:val="000000"/>
                <w:sz w:val="18"/>
              </w:rPr>
              <w:br/>
              <w:t xml:space="preserve">리토트 벽 두께에 관한 수명 예측 조건을 모아 놓은 정보이다. 모델 입력으로 쓰는지와 단위·유효 범위를 확인하고, 통계값이 있는 경우 해당 지표의 분포도 함께 살펴본다.</w:t>
            </w:r>
          </w:p>
        </w:tc>
        <w:tc>
          <w:tcPr>
            <w:tcW w:w="2879" w:type="dxa"/>
          </w:tcPr>
          <w:p w:rsidR="004A0A2B" w:rsidRDefault="00000000">
            <w:pPr>
              <w:pStyle w:val="BFCell"/>
              <w:snapToGrid w:val="0"/>
              <w:spacing w:after="0" w:line="240" w:lineRule="auto"/>
            </w:pPr>
            <w:r>
              <w:rPr>
                <w:sz w:val="18"/>
              </w:rPr>
              <w:t>[-]</w:t>
            </w:r>
            <w:r>
              <w:rPr>
                <w:sz w:val="18"/>
              </w:rPr>
              <w:br/>
              <w:t>9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https://admin-shell.io/idta/PredictiveMaintenance/RULCondition/1/0</w:t>
            </w:r>
            <w:r>
              <w:rPr>
                <w:color w:val="000000"/>
                <w:sz w:val="18"/>
              </w:rPr>
              <w:br/>
              <w:t xml:space="preserve">팬 베어링 온도에 관한 수명 예측 조건을 모아 놓은 정보이다. 모델 입력으로 쓰는지와 단위·유효 범위를 확인하고, 통계값이 있는 경우 해당 지표의 분포도 함께 살펴본다.</w:t>
            </w:r>
          </w:p>
        </w:tc>
        <w:tc>
          <w:tcPr>
            <w:tcW w:w="2879" w:type="dxa"/>
          </w:tcPr>
          <w:p w:rsidR="004A0A2B" w:rsidRDefault="00000000">
            <w:pPr>
              <w:pStyle w:val="BFCell"/>
              <w:snapToGrid w:val="0"/>
              <w:spacing w:after="0" w:line="240" w:lineRule="auto"/>
            </w:pPr>
            <w:r>
              <w:rPr>
                <w:sz w:val="18"/>
              </w:rPr>
              <w:t>[-]</w:t>
            </w:r>
            <w:r>
              <w:rPr>
                <w:sz w:val="18"/>
              </w:rPr>
              <w:br/>
              <w:t>9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https://admin-shell.io/idta/PredictiveMaintenance/RULCondition/1/0</w:t>
            </w:r>
            <w:r>
              <w:rPr>
                <w:color w:val="000000"/>
                <w:sz w:val="18"/>
              </w:rPr>
              <w:br/>
              <w:t xml:space="preserve">내화물 열화·부하 지수에 관한 수명 예측 조건을 모아 놓은 정보이다. 모델 입력으로 쓰는지와 단위·유효 범위를 확인하고, 통계값이 있는 경우 해당 지표의 분포도 함께 살펴본다.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https://admin-shell.io/idta/PredictiveMaintenance/RULCondition/1/0</w:t>
            </w:r>
            <w:r>
              <w:rPr>
                <w:color w:val="000000"/>
                <w:sz w:val="18"/>
              </w:rPr>
              <w:br/>
              <w:t xml:space="preserve">발열체 산화 보정 계수에 관한 수명 예측 조건을 모아 놓은 정보이다. 모델 입력으로 쓰는지와 단위·유효 범위를 확인하고, 통계값이 있는 경우 해당 지표의 분포도 함께 살펴본다.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https://admin-shell.io/idta/PredictiveMaintenance/RULCondition/1/0</w:t>
            </w:r>
            <w:r>
              <w:rPr>
                <w:color w:val="000000"/>
                <w:sz w:val="18"/>
              </w:rPr>
              <w:br/>
              <w:t xml:space="preserve">열부하 보정 계수에 관한 수명 예측 조건을 모아 놓은 정보이다. 모델 입력으로 쓰는지와 단위·유효 범위를 확인하고, 통계값이 있는 경우 해당 지표의 분포도 함께 살펴본다.</w:t>
            </w:r>
          </w:p>
        </w:tc>
        <w:tc>
          <w:tcPr>
            <w:tcW w:w="2879" w:type="dxa"/>
          </w:tcPr>
          <w:p w:rsidR="004A0A2B" w:rsidRDefault="00000000">
            <w:pPr>
              <w:pStyle w:val="BFCell"/>
              <w:snapToGrid w:val="0"/>
              <w:spacing w:after="0" w:line="240" w:lineRule="auto"/>
            </w:pPr>
            <w:r>
              <w:rPr>
                <w:sz w:val="18"/>
              </w:rPr>
              <w:t>[-]</w:t>
            </w:r>
            <w:r>
              <w:rPr>
                <w:sz w:val="18"/>
              </w:rPr>
              <w:br/>
              <w:t>5 elements</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385" w:name="EXCap168"/>
      <w:bookmarkStart w:id="386" w:name="GuideT180181"/>
      <w:bookmarkEnd w:id="385"/>
      <w:r>
        <w:t xml:space="preserve">표 </w:t>
      </w:r>
      <w:fldSimple w:instr=" SEQ Table ">
        <w:r w:rsidR="00B31ED6">
          <w:rPr>
            <w:noProof/>
          </w:rPr>
          <w:t>146</w:t>
        </w:r>
      </w:fldSimple>
      <w:r>
        <w:t xml:space="preserve"> Submodel Element Collection '목록 요소' (ListRULBoundaryConditions/[0])</w:t>
      </w:r>
      <w:bookmarkEnd w:id="38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https://admin-shell.io/idta/PredictiveMaintenance/RULCondition/1/0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ListRULBoundaryConditions 목록의 수명 예측 조건 한 건인 RULCondition에 해당한다. 가열 발열체 전류에 관한 수명 예측 조건을 모아 놓은 정보이다. 모델 입력으로 쓰는지와 단위·유효 범위를 확인하고, 통계값이 있는 경우 해당 지표의 분포도 함께 살펴본다.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ConditionName</w:t>
            </w:r>
          </w:p>
        </w:tc>
        <w:tc>
          <w:tcPr>
            <w:tcW w:w="3239" w:type="dxa"/>
          </w:tcPr>
          <w:p>
            <w:pPr>
              <w:pStyle w:val="BFCell"/>
              <w:snapToGrid w:val="0"/>
              <w:spacing w:after="0" w:line="240" w:lineRule="auto"/>
            </w:pPr>
            <w:r>
              <w:rPr>
                <w:color w:val="000000"/>
                <w:sz w:val="18"/>
              </w:rPr>
              <w:t xml:space="preserve">https://admin-shell.io/idta/PredictiveMaintenance/ConditionName/1/0</w:t>
            </w:r>
            <w:r>
              <w:rPr>
                <w:color w:val="000000"/>
                <w:sz w:val="18"/>
              </w:rPr>
              <w:br/>
              <w:t xml:space="preserve">수명 예측에 사용하는 상태 지표 이름이다. 전류·진동·벽 두께 등 어느 상태 지표에 대한 조건인지 구분하는 이름이다.</w:t>
            </w:r>
          </w:p>
        </w:tc>
        <w:tc>
          <w:tcPr>
            <w:tcW w:w="2879" w:type="dxa"/>
          </w:tcPr>
          <w:p w:rsidR="004A0A2B" w:rsidRDefault="00000000">
            <w:pPr>
              <w:pStyle w:val="BFCell"/>
              <w:snapToGrid w:val="0"/>
              <w:spacing w:after="0" w:line="240" w:lineRule="auto"/>
            </w:pPr>
            <w:r>
              <w:rPr>
                <w:sz w:val="18"/>
              </w:rPr>
              <w:t>[String]</w:t>
            </w:r>
            <w:r>
              <w:rPr>
                <w:sz w:val="18"/>
              </w:rPr>
              <w:br/>
              <w:t>HeatingElementCurrentActual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IsBoundaryConditionUsedInModel</w:t>
            </w:r>
          </w:p>
        </w:tc>
        <w:tc>
          <w:tcPr>
            <w:tcW w:w="3239" w:type="dxa"/>
          </w:tcPr>
          <w:p>
            <w:pPr>
              <w:pStyle w:val="BFCell"/>
              <w:snapToGrid w:val="0"/>
              <w:spacing w:after="0" w:line="240" w:lineRule="auto"/>
            </w:pPr>
            <w:r>
              <w:rPr>
                <w:color w:val="000000"/>
                <w:sz w:val="18"/>
              </w:rPr>
              <w:t xml:space="preserve">https://admin-shell.io/idta/PredictiveMaintenance/IsBoundaryConditionUsedInModel/1/0</w:t>
            </w:r>
            <w:r>
              <w:rPr>
                <w:color w:val="000000"/>
                <w:sz w:val="18"/>
              </w:rPr>
              <w:br/>
              <w:t xml:space="preserve">해당 지표를 예측 모델 입력으로 사용하는지 나타낸다. 조건을 기록만 하는지 실제 예측 계산에 쓰는지 구분하는 데 사용한다.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BoundaryValueRange</w:t>
            </w:r>
          </w:p>
        </w:tc>
        <w:tc>
          <w:tcPr>
            <w:tcW w:w="3239" w:type="dxa"/>
          </w:tcPr>
          <w:p>
            <w:pPr>
              <w:pStyle w:val="BFCell"/>
              <w:snapToGrid w:val="0"/>
              <w:spacing w:after="0" w:line="240" w:lineRule="auto"/>
            </w:pPr>
            <w:r>
              <w:rPr>
                <w:color w:val="000000"/>
                <w:sz w:val="18"/>
              </w:rPr>
              <w:t xml:space="preserve">https://admin-shell.io/idta/PredictiveMaintenance/BoundaryValueRange/1/0</w:t>
            </w:r>
            <w:r>
              <w:rPr>
                <w:color w:val="000000"/>
                <w:sz w:val="18"/>
              </w:rPr>
              <w:br/>
              <w:t xml:space="preserve">예측이 유효한 범위의 상한을 담는다. 전체 범위는 BoundaryDescription에 적혀 있다. 이 모델은 단일 값에 상한을 저장하므로 하한까지 확인하려면 BoundaryDescription을 함께 읽는다.</w:t>
            </w:r>
          </w:p>
        </w:tc>
        <w:tc>
          <w:tcPr>
            <w:tcW w:w="2879" w:type="dxa"/>
          </w:tcPr>
          <w:p w:rsidR="004A0A2B" w:rsidRDefault="00000000">
            <w:pPr>
              <w:pStyle w:val="BFCell"/>
              <w:snapToGrid w:val="0"/>
              <w:spacing w:after="0" w:line="240" w:lineRule="auto"/>
            </w:pPr>
            <w:r>
              <w:rPr>
                <w:sz w:val="18"/>
              </w:rPr>
              <w:t>[Double]</w:t>
            </w:r>
            <w:r>
              <w:rPr>
                <w:sz w:val="18"/>
              </w:rPr>
              <w:br/>
              <w:t>320.0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BoundaryEngineeringUnit</w:t>
            </w:r>
          </w:p>
        </w:tc>
        <w:tc>
          <w:tcPr>
            <w:tcW w:w="3239" w:type="dxa"/>
          </w:tcPr>
          <w:p>
            <w:pPr>
              <w:pStyle w:val="BFCell"/>
              <w:snapToGrid w:val="0"/>
              <w:spacing w:after="0" w:line="240" w:lineRule="auto"/>
            </w:pPr>
            <w:r>
              <w:rPr>
                <w:color w:val="000000"/>
                <w:sz w:val="18"/>
              </w:rPr>
              <w:t xml:space="preserve">https://admin-shell.io/idta/PredictiveMaintenance/BoundaryEngineeringUnit/1/0</w:t>
            </w:r>
            <w:r>
              <w:rPr>
                <w:color w:val="000000"/>
                <w:sz w:val="18"/>
              </w:rPr>
              <w:br/>
              <w:t xml:space="preserve">경계조건 지표의 단위이다. 전류 A, 진동 mm/s 등 조건값이 무엇을 측정한 수치인지 알려 주는 단위이다.</w:t>
            </w:r>
          </w:p>
        </w:tc>
        <w:tc>
          <w:tcPr>
            <w:tcW w:w="2879" w:type="dxa"/>
          </w:tcPr>
          <w:p w:rsidR="004A0A2B" w:rsidRDefault="00000000">
            <w:pPr>
              <w:pStyle w:val="BFCell"/>
              <w:snapToGrid w:val="0"/>
              <w:spacing w:after="0" w:line="240" w:lineRule="auto"/>
            </w:pPr>
            <w:r>
              <w:rPr>
                <w:sz w:val="18"/>
              </w:rPr>
              <w:t>[String]</w:t>
            </w:r>
            <w:r>
              <w:rPr>
                <w:sz w:val="18"/>
              </w:rPr>
              <w:br/>
              <w:t>A</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DriftInfoAIModel</w:t>
            </w:r>
          </w:p>
        </w:tc>
        <w:tc>
          <w:tcPr>
            <w:tcW w:w="3239" w:type="dxa"/>
          </w:tcPr>
          <w:p>
            <w:pPr>
              <w:pStyle w:val="BFCell"/>
              <w:snapToGrid w:val="0"/>
              <w:spacing w:after="0" w:line="240" w:lineRule="auto"/>
            </w:pPr>
            <w:r>
              <w:rPr>
                <w:color w:val="000000"/>
                <w:sz w:val="18"/>
              </w:rPr>
              <w:t xml:space="preserve">https://admin-shell.io/idta/PredictiveMaintenance/DriftInfoAIModel/1/0</w:t>
            </w:r>
            <w:r>
              <w:rPr>
                <w:color w:val="000000"/>
                <w:sz w:val="18"/>
              </w:rPr>
              <w:br/>
              <w:t xml:space="preserve">데이터 특성이 바뀐 정도를 나타내는 예시이다. 같은 값을 하한과 상한에 넣었다. 예측에 사용하던 데이터와 현재 데이터의 차이를 검토하는 정보이며 고장 발생 여부 자체를 뜻하지 않는다.</w:t>
            </w:r>
          </w:p>
        </w:tc>
        <w:tc>
          <w:tcPr>
            <w:tcW w:w="2879" w:type="dxa"/>
          </w:tcPr>
          <w:p w:rsidR="004A0A2B" w:rsidRDefault="00000000">
            <w:pPr>
              <w:pStyle w:val="BFCell"/>
              <w:snapToGrid w:val="0"/>
              <w:spacing w:after="0" w:line="240" w:lineRule="auto"/>
            </w:pPr>
            <w:r>
              <w:rPr>
                <w:sz w:val="18"/>
              </w:rPr>
              <w:t>[-]</w:t>
            </w:r>
            <w:r>
              <w:rPr>
                <w:sz w:val="18"/>
              </w:rPr>
              <w:br/>
              <w:t>0.07 .. 0.07</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MeanValue</w:t>
            </w:r>
          </w:p>
        </w:tc>
        <w:tc>
          <w:tcPr>
            <w:tcW w:w="3239" w:type="dxa"/>
          </w:tcPr>
          <w:p>
            <w:pPr>
              <w:pStyle w:val="BFCell"/>
              <w:snapToGrid w:val="0"/>
              <w:spacing w:after="0" w:line="240" w:lineRule="auto"/>
            </w:pPr>
            <w:r>
              <w:rPr>
                <w:color w:val="000000"/>
                <w:sz w:val="18"/>
              </w:rPr>
              <w:t xml:space="preserve">https://admin-shell.io/idta/PredictiveMaintenance/MeanValue/1/0</w:t>
            </w:r>
            <w:r>
              <w:rPr>
                <w:color w:val="000000"/>
                <w:sz w:val="18"/>
              </w:rPr>
              <w:br/>
              <w:t xml:space="preserve">해당 지표의 평균값이다. 여러 측정값의 대표적인 수준을 파악하여 현재 값이나 조건 범위와 비교한다.</w:t>
            </w:r>
          </w:p>
        </w:tc>
        <w:tc>
          <w:tcPr>
            <w:tcW w:w="2879" w:type="dxa"/>
          </w:tcPr>
          <w:p w:rsidR="004A0A2B" w:rsidRDefault="00000000">
            <w:pPr>
              <w:pStyle w:val="BFCell"/>
              <w:snapToGrid w:val="0"/>
              <w:spacing w:after="0" w:line="240" w:lineRule="auto"/>
            </w:pPr>
            <w:r>
              <w:rPr>
                <w:sz w:val="18"/>
              </w:rPr>
              <w:t>[Double]</w:t>
            </w:r>
            <w:r>
              <w:rPr>
                <w:sz w:val="18"/>
              </w:rPr>
              <w:br/>
              <w:t>250.0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Standarddeviation</w:t>
            </w:r>
          </w:p>
        </w:tc>
        <w:tc>
          <w:tcPr>
            <w:tcW w:w="3239" w:type="dxa"/>
          </w:tcPr>
          <w:p>
            <w:pPr>
              <w:pStyle w:val="BFCell"/>
              <w:snapToGrid w:val="0"/>
              <w:spacing w:after="0" w:line="240" w:lineRule="auto"/>
            </w:pPr>
            <w:r>
              <w:rPr>
                <w:color w:val="000000"/>
                <w:sz w:val="18"/>
              </w:rPr>
              <w:t xml:space="preserve">https://admin-shell.io/idta/PredictiveMaintenance/Standarddeviation/1/0</w:t>
            </w:r>
            <w:r>
              <w:rPr>
                <w:color w:val="000000"/>
                <w:sz w:val="18"/>
              </w:rPr>
              <w:br/>
              <w:t xml:space="preserve">값이 평균 주변에 얼마나 퍼져 있는지 나타낸다. 같은 평균이라도 값의 흔들림이 얼마나 큰지 구분하는 데 사용한다.</w:t>
            </w:r>
          </w:p>
        </w:tc>
        <w:tc>
          <w:tcPr>
            <w:tcW w:w="2879" w:type="dxa"/>
          </w:tcPr>
          <w:p w:rsidR="004A0A2B" w:rsidRDefault="00000000">
            <w:pPr>
              <w:pStyle w:val="BFCell"/>
              <w:snapToGrid w:val="0"/>
              <w:spacing w:after="0" w:line="240" w:lineRule="auto"/>
            </w:pPr>
            <w:r>
              <w:rPr>
                <w:sz w:val="18"/>
              </w:rPr>
              <w:t>[Double]</w:t>
            </w:r>
            <w:r>
              <w:rPr>
                <w:sz w:val="18"/>
              </w:rPr>
              <w:br/>
              <w:t>22.0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Skewness</w:t>
            </w:r>
          </w:p>
        </w:tc>
        <w:tc>
          <w:tcPr>
            <w:tcW w:w="3239" w:type="dxa"/>
          </w:tcPr>
          <w:p>
            <w:pPr>
              <w:pStyle w:val="BFCell"/>
              <w:snapToGrid w:val="0"/>
              <w:spacing w:after="0" w:line="240" w:lineRule="auto"/>
            </w:pPr>
            <w:r>
              <w:rPr>
                <w:color w:val="000000"/>
                <w:sz w:val="18"/>
              </w:rPr>
              <w:t xml:space="preserve">https://admin-shell.io/idta/PredictiveMaintenance/Skewness/1/0</w:t>
            </w:r>
            <w:r>
              <w:rPr>
                <w:color w:val="000000"/>
                <w:sz w:val="18"/>
              </w:rPr>
              <w:br/>
              <w:t xml:space="preserve">값의 분포가 한쪽으로 치우친 정도이다. 높은 값 또는 낮은 값 쪽으로 분포가 더 길게 늘어지는지 살펴보는 통계값이다.</w:t>
            </w:r>
          </w:p>
        </w:tc>
        <w:tc>
          <w:tcPr>
            <w:tcW w:w="2879" w:type="dxa"/>
          </w:tcPr>
          <w:p w:rsidR="004A0A2B" w:rsidRDefault="00000000">
            <w:pPr>
              <w:pStyle w:val="BFCell"/>
              <w:snapToGrid w:val="0"/>
              <w:spacing w:after="0" w:line="240" w:lineRule="auto"/>
            </w:pPr>
            <w:r>
              <w:rPr>
                <w:sz w:val="18"/>
              </w:rPr>
              <w:t>[Double]</w:t>
            </w:r>
            <w:r>
              <w:rPr>
                <w:sz w:val="18"/>
              </w:rPr>
              <w:br/>
              <w:t>-0.40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BoundaryDescription</w:t>
            </w:r>
          </w:p>
        </w:tc>
        <w:tc>
          <w:tcPr>
            <w:tcW w:w="3239" w:type="dxa"/>
          </w:tcPr>
          <w:p>
            <w:pPr>
              <w:pStyle w:val="BFCell"/>
              <w:snapToGrid w:val="0"/>
              <w:spacing w:after="0" w:line="240" w:lineRule="auto"/>
            </w:pPr>
            <w:r>
              <w:rPr>
                <w:color w:val="000000"/>
                <w:sz w:val="18"/>
              </w:rPr>
              <w:t xml:space="preserve">https://admin-shell.io/idta/PredictiveMaintenance/BoundaryDescription/1/0</w:t>
            </w:r>
            <w:r>
              <w:rPr>
                <w:color w:val="000000"/>
                <w:sz w:val="18"/>
              </w:rPr>
              <w:br/>
              <w:t xml:space="preserve">지표의 뜻과 예측이 유효한 전체 범위를 설명한다. 단위·하한·상한·적용 의미를 함께 설명하여 단일 경계값만 보고 범위를 오해하지 않도록 한다.</w:t>
            </w:r>
          </w:p>
        </w:tc>
        <w:tc>
          <w:tcPr>
            <w:tcW w:w="2879" w:type="dxa"/>
          </w:tcPr>
          <w:p w:rsidR="004A0A2B" w:rsidRDefault="00000000">
            <w:pPr>
              <w:pStyle w:val="BFCell"/>
              <w:snapToGrid w:val="0"/>
              <w:spacing w:after="0" w:line="240" w:lineRule="auto"/>
            </w:pPr>
            <w:r>
              <w:rPr>
                <w:sz w:val="18"/>
              </w:rPr>
              <w:t>[String]</w:t>
            </w:r>
            <w:r>
              <w:rPr>
                <w:sz w:val="18"/>
              </w:rPr>
              <w:br/>
              <w:t>Heating-element load-current band within which the RUL model stays valid; a sustained drop at fixed voltage indicates element oxidation, rising resistance or hot-spot burnout. Valid interval: [180.0, 320.0] A. Upper-bound storage in BoundaryValueRange is a project convention, not an IDTA requirement.</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87" w:name="EXCap169"/>
      <w:bookmarkStart w:id="388" w:name="GuideT180182"/>
      <w:bookmarkEnd w:id="387"/>
      <w:r>
        <w:t xml:space="preserve">표 </w:t>
      </w:r>
      <w:fldSimple w:instr=" SEQ Table ">
        <w:r w:rsidR="00B31ED6">
          <w:rPr>
            <w:noProof/>
          </w:rPr>
          <w:t>147</w:t>
        </w:r>
      </w:fldSimple>
      <w:r>
        <w:t xml:space="preserve"> Submodel Element Collection '목록 요소' (ListRULBoundaryConditions/[1])</w:t>
      </w:r>
      <w:bookmarkEnd w:id="38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https://admin-shell.io/idta/PredictiveMaintenance/RULCondition/1/0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ListRULBoundaryConditions 목록의 수명 예측 조건 한 건인 RULCondition에 해당한다. 순환팬 베어링 진동에 관한 수명 예측 조건을 모아 놓은 정보이다. 모델 입력으로 쓰는지와 단위·유효 범위를 확인하고, 통계값이 있는 경우 해당 지표의 분포도 함께 살펴본다.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ConditionName</w:t>
            </w:r>
          </w:p>
        </w:tc>
        <w:tc>
          <w:tcPr>
            <w:tcW w:w="3239" w:type="dxa"/>
          </w:tcPr>
          <w:p>
            <w:pPr>
              <w:pStyle w:val="BFCell"/>
              <w:snapToGrid w:val="0"/>
              <w:spacing w:after="0" w:line="240" w:lineRule="auto"/>
            </w:pPr>
            <w:r>
              <w:rPr>
                <w:color w:val="000000"/>
                <w:sz w:val="18"/>
              </w:rPr>
              <w:t xml:space="preserve">https://admin-shell.io/idta/PredictiveMaintenance/ConditionName/1/0</w:t>
            </w:r>
            <w:r>
              <w:rPr>
                <w:color w:val="000000"/>
                <w:sz w:val="18"/>
              </w:rPr>
              <w:br/>
              <w:t xml:space="preserve">수명 예측에 사용하는 상태 지표 이름이다. 전류·진동·벽 두께 등 어느 상태 지표에 대한 조건인지 구분하는 이름이다.</w:t>
            </w:r>
          </w:p>
        </w:tc>
        <w:tc>
          <w:tcPr>
            <w:tcW w:w="2879" w:type="dxa"/>
          </w:tcPr>
          <w:p w:rsidR="004A0A2B" w:rsidRDefault="00000000">
            <w:pPr>
              <w:pStyle w:val="BFCell"/>
              <w:snapToGrid w:val="0"/>
              <w:spacing w:after="0" w:line="240" w:lineRule="auto"/>
            </w:pPr>
            <w:r>
              <w:rPr>
                <w:sz w:val="18"/>
              </w:rPr>
              <w:t>[String]</w:t>
            </w:r>
            <w:r>
              <w:rPr>
                <w:sz w:val="18"/>
              </w:rPr>
              <w:br/>
              <w:t>FanBearingVibrationRMS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IsBoundaryConditionUsedInModel</w:t>
            </w:r>
          </w:p>
        </w:tc>
        <w:tc>
          <w:tcPr>
            <w:tcW w:w="3239" w:type="dxa"/>
          </w:tcPr>
          <w:p>
            <w:pPr>
              <w:pStyle w:val="BFCell"/>
              <w:snapToGrid w:val="0"/>
              <w:spacing w:after="0" w:line="240" w:lineRule="auto"/>
            </w:pPr>
            <w:r>
              <w:rPr>
                <w:color w:val="000000"/>
                <w:sz w:val="18"/>
              </w:rPr>
              <w:t xml:space="preserve">https://admin-shell.io/idta/PredictiveMaintenance/IsBoundaryConditionUsedInModel/1/0</w:t>
            </w:r>
            <w:r>
              <w:rPr>
                <w:color w:val="000000"/>
                <w:sz w:val="18"/>
              </w:rPr>
              <w:br/>
              <w:t xml:space="preserve">해당 지표를 예측 모델 입력으로 사용하는지 나타낸다. 조건을 기록만 하는지 실제 예측 계산에 쓰는지 구분하는 데 사용한다.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BoundaryValueRange</w:t>
            </w:r>
          </w:p>
        </w:tc>
        <w:tc>
          <w:tcPr>
            <w:tcW w:w="3239" w:type="dxa"/>
          </w:tcPr>
          <w:p>
            <w:pPr>
              <w:pStyle w:val="BFCell"/>
              <w:snapToGrid w:val="0"/>
              <w:spacing w:after="0" w:line="240" w:lineRule="auto"/>
            </w:pPr>
            <w:r>
              <w:rPr>
                <w:color w:val="000000"/>
                <w:sz w:val="18"/>
              </w:rPr>
              <w:t xml:space="preserve">https://admin-shell.io/idta/PredictiveMaintenance/BoundaryValueRange/1/0</w:t>
            </w:r>
            <w:r>
              <w:rPr>
                <w:color w:val="000000"/>
                <w:sz w:val="18"/>
              </w:rPr>
              <w:br/>
              <w:t xml:space="preserve">예측이 유효한 범위의 상한을 담는다. 전체 범위는 BoundaryDescription에 적혀 있다. 이 모델은 단일 값에 상한을 저장하므로 하한까지 확인하려면 BoundaryDescription을 함께 읽는다.</w:t>
            </w:r>
          </w:p>
        </w:tc>
        <w:tc>
          <w:tcPr>
            <w:tcW w:w="2879" w:type="dxa"/>
          </w:tcPr>
          <w:p w:rsidR="004A0A2B" w:rsidRDefault="00000000">
            <w:pPr>
              <w:pStyle w:val="BFCell"/>
              <w:snapToGrid w:val="0"/>
              <w:spacing w:after="0" w:line="240" w:lineRule="auto"/>
            </w:pPr>
            <w:r>
              <w:rPr>
                <w:sz w:val="18"/>
              </w:rPr>
              <w:t>[Double]</w:t>
            </w:r>
            <w:r>
              <w:rPr>
                <w:sz w:val="18"/>
              </w:rPr>
              <w:br/>
              <w:t>7.1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BoundaryEngineeringUnit</w:t>
            </w:r>
          </w:p>
        </w:tc>
        <w:tc>
          <w:tcPr>
            <w:tcW w:w="3239" w:type="dxa"/>
          </w:tcPr>
          <w:p>
            <w:pPr>
              <w:pStyle w:val="BFCell"/>
              <w:snapToGrid w:val="0"/>
              <w:spacing w:after="0" w:line="240" w:lineRule="auto"/>
            </w:pPr>
            <w:r>
              <w:rPr>
                <w:color w:val="000000"/>
                <w:sz w:val="18"/>
              </w:rPr>
              <w:t xml:space="preserve">https://admin-shell.io/idta/PredictiveMaintenance/BoundaryEngineeringUnit/1/0</w:t>
            </w:r>
            <w:r>
              <w:rPr>
                <w:color w:val="000000"/>
                <w:sz w:val="18"/>
              </w:rPr>
              <w:br/>
              <w:t xml:space="preserve">경계조건 지표의 단위이다. 전류 A, 진동 mm/s 등 조건값이 무엇을 측정한 수치인지 알려 주는 단위이다.</w:t>
            </w:r>
          </w:p>
        </w:tc>
        <w:tc>
          <w:tcPr>
            <w:tcW w:w="2879" w:type="dxa"/>
          </w:tcPr>
          <w:p w:rsidR="004A0A2B" w:rsidRDefault="00000000">
            <w:pPr>
              <w:pStyle w:val="BFCell"/>
              <w:snapToGrid w:val="0"/>
              <w:spacing w:after="0" w:line="240" w:lineRule="auto"/>
            </w:pPr>
            <w:r>
              <w:rPr>
                <w:sz w:val="18"/>
              </w:rPr>
              <w:t>[String]</w:t>
            </w:r>
            <w:r>
              <w:rPr>
                <w:sz w:val="18"/>
              </w:rPr>
              <w:br/>
              <w:t>mm/s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DriftInfoAIModel</w:t>
            </w:r>
          </w:p>
        </w:tc>
        <w:tc>
          <w:tcPr>
            <w:tcW w:w="3239" w:type="dxa"/>
          </w:tcPr>
          <w:p>
            <w:pPr>
              <w:pStyle w:val="BFCell"/>
              <w:snapToGrid w:val="0"/>
              <w:spacing w:after="0" w:line="240" w:lineRule="auto"/>
            </w:pPr>
            <w:r>
              <w:rPr>
                <w:color w:val="000000"/>
                <w:sz w:val="18"/>
              </w:rPr>
              <w:t xml:space="preserve">https://admin-shell.io/idta/PredictiveMaintenance/DriftInfoAIModel/1/0</w:t>
            </w:r>
            <w:r>
              <w:rPr>
                <w:color w:val="000000"/>
                <w:sz w:val="18"/>
              </w:rPr>
              <w:br/>
              <w:t xml:space="preserve">데이터 특성이 바뀐 정도를 나타내는 예시이다. 같은 값을 하한과 상한에 넣었다. 예측에 사용하던 데이터와 현재 데이터의 차이를 검토하는 정보이며 고장 발생 여부 자체를 뜻하지 않는다.</w:t>
            </w:r>
          </w:p>
        </w:tc>
        <w:tc>
          <w:tcPr>
            <w:tcW w:w="2879" w:type="dxa"/>
          </w:tcPr>
          <w:p w:rsidR="004A0A2B" w:rsidRDefault="00000000">
            <w:pPr>
              <w:pStyle w:val="BFCell"/>
              <w:snapToGrid w:val="0"/>
              <w:spacing w:after="0" w:line="240" w:lineRule="auto"/>
            </w:pPr>
            <w:r>
              <w:rPr>
                <w:sz w:val="18"/>
              </w:rPr>
              <w:t>[-]</w:t>
            </w:r>
            <w:r>
              <w:rPr>
                <w:sz w:val="18"/>
              </w:rPr>
              <w:br/>
              <w:t>0.10 .. 0.10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MeanValue</w:t>
            </w:r>
          </w:p>
        </w:tc>
        <w:tc>
          <w:tcPr>
            <w:tcW w:w="3239" w:type="dxa"/>
          </w:tcPr>
          <w:p>
            <w:pPr>
              <w:pStyle w:val="BFCell"/>
              <w:snapToGrid w:val="0"/>
              <w:spacing w:after="0" w:line="240" w:lineRule="auto"/>
            </w:pPr>
            <w:r>
              <w:rPr>
                <w:color w:val="000000"/>
                <w:sz w:val="18"/>
              </w:rPr>
              <w:t xml:space="preserve">https://admin-shell.io/idta/PredictiveMaintenance/MeanValue/1/0</w:t>
            </w:r>
            <w:r>
              <w:rPr>
                <w:color w:val="000000"/>
                <w:sz w:val="18"/>
              </w:rPr>
              <w:br/>
              <w:t xml:space="preserve">해당 지표의 평균값이다. 여러 측정값의 대표적인 수준을 파악하여 현재 값이나 조건 범위와 비교한다.</w:t>
            </w:r>
          </w:p>
        </w:tc>
        <w:tc>
          <w:tcPr>
            <w:tcW w:w="2879" w:type="dxa"/>
          </w:tcPr>
          <w:p w:rsidR="004A0A2B" w:rsidRDefault="00000000">
            <w:pPr>
              <w:pStyle w:val="BFCell"/>
              <w:snapToGrid w:val="0"/>
              <w:spacing w:after="0" w:line="240" w:lineRule="auto"/>
            </w:pPr>
            <w:r>
              <w:rPr>
                <w:sz w:val="18"/>
              </w:rPr>
              <w:t>[Double]</w:t>
            </w:r>
            <w:r>
              <w:rPr>
                <w:sz w:val="18"/>
              </w:rPr>
              <w:br/>
              <w:t>2.8</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Standarddeviation</w:t>
            </w:r>
          </w:p>
        </w:tc>
        <w:tc>
          <w:tcPr>
            <w:tcW w:w="3239" w:type="dxa"/>
          </w:tcPr>
          <w:p>
            <w:pPr>
              <w:pStyle w:val="BFCell"/>
              <w:snapToGrid w:val="0"/>
              <w:spacing w:after="0" w:line="240" w:lineRule="auto"/>
            </w:pPr>
            <w:r>
              <w:rPr>
                <w:color w:val="000000"/>
                <w:sz w:val="18"/>
              </w:rPr>
              <w:t xml:space="preserve">https://admin-shell.io/idta/PredictiveMaintenance/Standarddeviation/1/0</w:t>
            </w:r>
            <w:r>
              <w:rPr>
                <w:color w:val="000000"/>
                <w:sz w:val="18"/>
              </w:rPr>
              <w:br/>
              <w:t xml:space="preserve">값이 평균 주변에 얼마나 퍼져 있는지 나타낸다. 같은 평균이라도 값의 흔들림이 얼마나 큰지 구분하는 데 사용한다.</w:t>
            </w:r>
          </w:p>
        </w:tc>
        <w:tc>
          <w:tcPr>
            <w:tcW w:w="2879" w:type="dxa"/>
          </w:tcPr>
          <w:p w:rsidR="004A0A2B" w:rsidRDefault="00000000">
            <w:pPr>
              <w:pStyle w:val="BFCell"/>
              <w:snapToGrid w:val="0"/>
              <w:spacing w:after="0" w:line="240" w:lineRule="auto"/>
            </w:pPr>
            <w:r>
              <w:rPr>
                <w:sz w:val="18"/>
              </w:rPr>
              <w:t>[Double]</w:t>
            </w:r>
            <w:r>
              <w:rPr>
                <w:sz w:val="18"/>
              </w:rPr>
              <w:br/>
              <w:t>0.8</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Skewness</w:t>
            </w:r>
          </w:p>
        </w:tc>
        <w:tc>
          <w:tcPr>
            <w:tcW w:w="3239" w:type="dxa"/>
          </w:tcPr>
          <w:p>
            <w:pPr>
              <w:pStyle w:val="BFCell"/>
              <w:snapToGrid w:val="0"/>
              <w:spacing w:after="0" w:line="240" w:lineRule="auto"/>
            </w:pPr>
            <w:r>
              <w:rPr>
                <w:color w:val="000000"/>
                <w:sz w:val="18"/>
              </w:rPr>
              <w:t xml:space="preserve">https://admin-shell.io/idta/PredictiveMaintenance/Skewness/1/0</w:t>
            </w:r>
            <w:r>
              <w:rPr>
                <w:color w:val="000000"/>
                <w:sz w:val="18"/>
              </w:rPr>
              <w:br/>
              <w:t xml:space="preserve">값의 분포가 한쪽으로 치우친 정도이다. 높은 값 또는 낮은 값 쪽으로 분포가 더 길게 늘어지는지 살펴보는 통계값이다.</w:t>
            </w:r>
          </w:p>
        </w:tc>
        <w:tc>
          <w:tcPr>
            <w:tcW w:w="2879" w:type="dxa"/>
          </w:tcPr>
          <w:p w:rsidR="004A0A2B" w:rsidRDefault="00000000">
            <w:pPr>
              <w:pStyle w:val="BFCell"/>
              <w:snapToGrid w:val="0"/>
              <w:spacing w:after="0" w:line="240" w:lineRule="auto"/>
            </w:pPr>
            <w:r>
              <w:rPr>
                <w:sz w:val="18"/>
              </w:rPr>
              <w:t>[Double]</w:t>
            </w:r>
            <w:r>
              <w:rPr>
                <w:sz w:val="18"/>
              </w:rPr>
              <w:br/>
              <w:t>0.9</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BoundaryDescription</w:t>
            </w:r>
          </w:p>
        </w:tc>
        <w:tc>
          <w:tcPr>
            <w:tcW w:w="3239" w:type="dxa"/>
          </w:tcPr>
          <w:p>
            <w:pPr>
              <w:pStyle w:val="BFCell"/>
              <w:snapToGrid w:val="0"/>
              <w:spacing w:after="0" w:line="240" w:lineRule="auto"/>
            </w:pPr>
            <w:r>
              <w:rPr>
                <w:color w:val="000000"/>
                <w:sz w:val="18"/>
              </w:rPr>
              <w:t xml:space="preserve">https://admin-shell.io/idta/PredictiveMaintenance/BoundaryDescription/1/0</w:t>
            </w:r>
            <w:r>
              <w:rPr>
                <w:color w:val="000000"/>
                <w:sz w:val="18"/>
              </w:rPr>
              <w:br/>
              <w:t xml:space="preserve">지표의 뜻과 예측이 유효한 전체 범위를 설명한다. 단위·하한·상한·적용 의미를 함께 설명하여 단일 경계값만 보고 범위를 오해하지 않도록 한다.</w:t>
            </w:r>
          </w:p>
        </w:tc>
        <w:tc>
          <w:tcPr>
            <w:tcW w:w="2879" w:type="dxa"/>
          </w:tcPr>
          <w:p w:rsidR="004A0A2B" w:rsidRDefault="00000000">
            <w:pPr>
              <w:pStyle w:val="BFCell"/>
              <w:snapToGrid w:val="0"/>
              <w:spacing w:after="0" w:line="240" w:lineRule="auto"/>
            </w:pPr>
            <w:r>
              <w:rPr>
                <w:sz w:val="18"/>
              </w:rPr>
              <w:t>[String]</w:t>
            </w:r>
            <w:r>
              <w:rPr>
                <w:sz w:val="18"/>
              </w:rPr>
              <w:br/>
              <w:t>Recirculation-fan bearing vibration velocity RMS range (ISO 10816 zones A-C) over which degradation features track monotonically with remaining life. Valid interval: [1.0, 7.1] mm/s. Upper-bound storage in BoundaryValueRange is a project convention, not an IDTA requirement.</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89" w:name="EXCap170"/>
      <w:bookmarkStart w:id="390" w:name="GuideT180183"/>
      <w:bookmarkEnd w:id="389"/>
      <w:r>
        <w:t xml:space="preserve">표 </w:t>
      </w:r>
      <w:fldSimple w:instr=" SEQ Table ">
        <w:r w:rsidR="00B31ED6">
          <w:rPr>
            <w:noProof/>
          </w:rPr>
          <w:t>148</w:t>
        </w:r>
      </w:fldSimple>
      <w:r>
        <w:t xml:space="preserve"> Submodel Element Collection '목록 요소' (ListRULBoundaryConditions/[2])</w:t>
      </w:r>
      <w:bookmarkEnd w:id="39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https://admin-shell.io/idta/PredictiveMaintenance/RULCondition/1/0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ListRULBoundaryConditions 목록의 수명 예측 조건 한 건인 RULCondition에 해당한다. 리토트 벽 두께에 관한 수명 예측 조건을 모아 놓은 정보이다. 모델 입력으로 쓰는지와 단위·유효 범위를 확인하고, 통계값이 있는 경우 해당 지표의 분포도 함께 살펴본다.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ConditionName</w:t>
            </w:r>
          </w:p>
        </w:tc>
        <w:tc>
          <w:tcPr>
            <w:tcW w:w="3239" w:type="dxa"/>
          </w:tcPr>
          <w:p>
            <w:pPr>
              <w:pStyle w:val="BFCell"/>
              <w:snapToGrid w:val="0"/>
              <w:spacing w:after="0" w:line="240" w:lineRule="auto"/>
            </w:pPr>
            <w:r>
              <w:rPr>
                <w:color w:val="000000"/>
                <w:sz w:val="18"/>
              </w:rPr>
              <w:t xml:space="preserve">https://admin-shell.io/idta/PredictiveMaintenance/ConditionName/1/0</w:t>
            </w:r>
            <w:r>
              <w:rPr>
                <w:color w:val="000000"/>
                <w:sz w:val="18"/>
              </w:rPr>
              <w:br/>
              <w:t xml:space="preserve">수명 예측에 사용하는 상태 지표 이름이다. 전류·진동·벽 두께 등 어느 상태 지표에 대한 조건인지 구분하는 이름이다.</w:t>
            </w:r>
          </w:p>
        </w:tc>
        <w:tc>
          <w:tcPr>
            <w:tcW w:w="2879" w:type="dxa"/>
          </w:tcPr>
          <w:p w:rsidR="004A0A2B" w:rsidRDefault="00000000">
            <w:pPr>
              <w:pStyle w:val="BFCell"/>
              <w:snapToGrid w:val="0"/>
              <w:spacing w:after="0" w:line="240" w:lineRule="auto"/>
            </w:pPr>
            <w:r>
              <w:rPr>
                <w:sz w:val="18"/>
              </w:rPr>
              <w:t>[String]</w:t>
            </w:r>
            <w:r>
              <w:rPr>
                <w:sz w:val="18"/>
              </w:rPr>
              <w:br/>
              <w:t>RetortWallThicknessActual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IsBoundaryConditionUsedInModel</w:t>
            </w:r>
          </w:p>
        </w:tc>
        <w:tc>
          <w:tcPr>
            <w:tcW w:w="3239" w:type="dxa"/>
          </w:tcPr>
          <w:p>
            <w:pPr>
              <w:pStyle w:val="BFCell"/>
              <w:snapToGrid w:val="0"/>
              <w:spacing w:after="0" w:line="240" w:lineRule="auto"/>
            </w:pPr>
            <w:r>
              <w:rPr>
                <w:color w:val="000000"/>
                <w:sz w:val="18"/>
              </w:rPr>
              <w:t xml:space="preserve">https://admin-shell.io/idta/PredictiveMaintenance/IsBoundaryConditionUsedInModel/1/0</w:t>
            </w:r>
            <w:r>
              <w:rPr>
                <w:color w:val="000000"/>
                <w:sz w:val="18"/>
              </w:rPr>
              <w:br/>
              <w:t xml:space="preserve">해당 지표를 예측 모델 입력으로 사용하는지 나타낸다. 조건을 기록만 하는지 실제 예측 계산에 쓰는지 구분하는 데 사용한다.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BoundaryValueRange</w:t>
            </w:r>
          </w:p>
        </w:tc>
        <w:tc>
          <w:tcPr>
            <w:tcW w:w="3239" w:type="dxa"/>
          </w:tcPr>
          <w:p>
            <w:pPr>
              <w:pStyle w:val="BFCell"/>
              <w:snapToGrid w:val="0"/>
              <w:spacing w:after="0" w:line="240" w:lineRule="auto"/>
            </w:pPr>
            <w:r>
              <w:rPr>
                <w:color w:val="000000"/>
                <w:sz w:val="18"/>
              </w:rPr>
              <w:t xml:space="preserve">https://admin-shell.io/idta/PredictiveMaintenance/BoundaryValueRange/1/0</w:t>
            </w:r>
            <w:r>
              <w:rPr>
                <w:color w:val="000000"/>
                <w:sz w:val="18"/>
              </w:rPr>
              <w:br/>
              <w:t xml:space="preserve">예측이 유효한 범위의 상한을 담는다. 전체 범위는 BoundaryDescription에 적혀 있다. 이 모델은 단일 값에 상한을 저장하므로 하한까지 확인하려면 BoundaryDescription을 함께 읽는다.</w:t>
            </w:r>
          </w:p>
        </w:tc>
        <w:tc>
          <w:tcPr>
            <w:tcW w:w="2879" w:type="dxa"/>
          </w:tcPr>
          <w:p w:rsidR="004A0A2B" w:rsidRDefault="00000000">
            <w:pPr>
              <w:pStyle w:val="BFCell"/>
              <w:snapToGrid w:val="0"/>
              <w:spacing w:after="0" w:line="240" w:lineRule="auto"/>
            </w:pPr>
            <w:r>
              <w:rPr>
                <w:sz w:val="18"/>
              </w:rPr>
              <w:t>[Double]</w:t>
            </w:r>
            <w:r>
              <w:rPr>
                <w:sz w:val="18"/>
              </w:rPr>
              <w:br/>
              <w:t>10.0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BoundaryEngineeringUnit</w:t>
            </w:r>
          </w:p>
        </w:tc>
        <w:tc>
          <w:tcPr>
            <w:tcW w:w="3239" w:type="dxa"/>
          </w:tcPr>
          <w:p>
            <w:pPr>
              <w:pStyle w:val="BFCell"/>
              <w:snapToGrid w:val="0"/>
              <w:spacing w:after="0" w:line="240" w:lineRule="auto"/>
            </w:pPr>
            <w:r>
              <w:rPr>
                <w:color w:val="000000"/>
                <w:sz w:val="18"/>
              </w:rPr>
              <w:t xml:space="preserve">https://admin-shell.io/idta/PredictiveMaintenance/BoundaryEngineeringUnit/1/0</w:t>
            </w:r>
            <w:r>
              <w:rPr>
                <w:color w:val="000000"/>
                <w:sz w:val="18"/>
              </w:rPr>
              <w:br/>
              <w:t xml:space="preserve">경계조건 지표의 단위이다. 전류 A, 진동 mm/s 등 조건값이 무엇을 측정한 수치인지 알려 주는 단위이다.</w:t>
            </w:r>
          </w:p>
        </w:tc>
        <w:tc>
          <w:tcPr>
            <w:tcW w:w="2879" w:type="dxa"/>
          </w:tcPr>
          <w:p w:rsidR="004A0A2B" w:rsidRDefault="00000000">
            <w:pPr>
              <w:pStyle w:val="BFCell"/>
              <w:snapToGrid w:val="0"/>
              <w:spacing w:after="0" w:line="240" w:lineRule="auto"/>
            </w:pPr>
            <w:r>
              <w:rPr>
                <w:sz w:val="18"/>
              </w:rPr>
              <w:t>[String]</w:t>
            </w:r>
            <w:r>
              <w:rPr>
                <w:sz w:val="18"/>
              </w:rPr>
              <w:br/>
              <w:t>mm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DriftInfoAIModel</w:t>
            </w:r>
          </w:p>
        </w:tc>
        <w:tc>
          <w:tcPr>
            <w:tcW w:w="3239" w:type="dxa"/>
          </w:tcPr>
          <w:p>
            <w:pPr>
              <w:pStyle w:val="BFCell"/>
              <w:snapToGrid w:val="0"/>
              <w:spacing w:after="0" w:line="240" w:lineRule="auto"/>
            </w:pPr>
            <w:r>
              <w:rPr>
                <w:color w:val="000000"/>
                <w:sz w:val="18"/>
              </w:rPr>
              <w:t xml:space="preserve">https://admin-shell.io/idta/PredictiveMaintenance/DriftInfoAIModel/1/0</w:t>
            </w:r>
            <w:r>
              <w:rPr>
                <w:color w:val="000000"/>
                <w:sz w:val="18"/>
              </w:rPr>
              <w:br/>
              <w:t xml:space="preserve">데이터 특성이 바뀐 정도를 나타내는 예시이다. 같은 값을 하한과 상한에 넣었다. 예측에 사용하던 데이터와 현재 데이터의 차이를 검토하는 정보이며 고장 발생 여부 자체를 뜻하지 않는다.</w:t>
            </w:r>
          </w:p>
        </w:tc>
        <w:tc>
          <w:tcPr>
            <w:tcW w:w="2879" w:type="dxa"/>
          </w:tcPr>
          <w:p w:rsidR="004A0A2B" w:rsidRDefault="00000000">
            <w:pPr>
              <w:pStyle w:val="BFCell"/>
              <w:snapToGrid w:val="0"/>
              <w:spacing w:after="0" w:line="240" w:lineRule="auto"/>
            </w:pPr>
            <w:r>
              <w:rPr>
                <w:sz w:val="18"/>
              </w:rPr>
              <w:t>[-]</w:t>
            </w:r>
            <w:r>
              <w:rPr>
                <w:sz w:val="18"/>
              </w:rPr>
              <w:br/>
              <w:t>0.05 .. 0.05</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MeanValue</w:t>
            </w:r>
          </w:p>
        </w:tc>
        <w:tc>
          <w:tcPr>
            <w:tcW w:w="3239" w:type="dxa"/>
          </w:tcPr>
          <w:p>
            <w:pPr>
              <w:pStyle w:val="BFCell"/>
              <w:snapToGrid w:val="0"/>
              <w:spacing w:after="0" w:line="240" w:lineRule="auto"/>
            </w:pPr>
            <w:r>
              <w:rPr>
                <w:color w:val="000000"/>
                <w:sz w:val="18"/>
              </w:rPr>
              <w:t xml:space="preserve">https://admin-shell.io/idta/PredictiveMaintenance/MeanValue/1/0</w:t>
            </w:r>
            <w:r>
              <w:rPr>
                <w:color w:val="000000"/>
                <w:sz w:val="18"/>
              </w:rPr>
              <w:br/>
              <w:t xml:space="preserve">해당 지표의 평균값이다. 여러 측정값의 대표적인 수준을 파악하여 현재 값이나 조건 범위와 비교한다.</w:t>
            </w:r>
          </w:p>
        </w:tc>
        <w:tc>
          <w:tcPr>
            <w:tcW w:w="2879" w:type="dxa"/>
          </w:tcPr>
          <w:p w:rsidR="004A0A2B" w:rsidRDefault="00000000">
            <w:pPr>
              <w:pStyle w:val="BFCell"/>
              <w:snapToGrid w:val="0"/>
              <w:spacing w:after="0" w:line="240" w:lineRule="auto"/>
            </w:pPr>
            <w:r>
              <w:rPr>
                <w:sz w:val="18"/>
              </w:rPr>
              <w:t>[Double]</w:t>
            </w:r>
            <w:r>
              <w:rPr>
                <w:sz w:val="18"/>
              </w:rPr>
              <w:br/>
              <w:t>8.5</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Standarddeviation</w:t>
            </w:r>
          </w:p>
        </w:tc>
        <w:tc>
          <w:tcPr>
            <w:tcW w:w="3239" w:type="dxa"/>
          </w:tcPr>
          <w:p>
            <w:pPr>
              <w:pStyle w:val="BFCell"/>
              <w:snapToGrid w:val="0"/>
              <w:spacing w:after="0" w:line="240" w:lineRule="auto"/>
            </w:pPr>
            <w:r>
              <w:rPr>
                <w:color w:val="000000"/>
                <w:sz w:val="18"/>
              </w:rPr>
              <w:t xml:space="preserve">https://admin-shell.io/idta/PredictiveMaintenance/Standarddeviation/1/0</w:t>
            </w:r>
            <w:r>
              <w:rPr>
                <w:color w:val="000000"/>
                <w:sz w:val="18"/>
              </w:rPr>
              <w:br/>
              <w:t xml:space="preserve">값이 평균 주변에 얼마나 퍼져 있는지 나타낸다. 같은 평균이라도 값의 흔들림이 얼마나 큰지 구분하는 데 사용한다.</w:t>
            </w:r>
          </w:p>
        </w:tc>
        <w:tc>
          <w:tcPr>
            <w:tcW w:w="2879" w:type="dxa"/>
          </w:tcPr>
          <w:p w:rsidR="004A0A2B" w:rsidRDefault="00000000">
            <w:pPr>
              <w:pStyle w:val="BFCell"/>
              <w:snapToGrid w:val="0"/>
              <w:spacing w:after="0" w:line="240" w:lineRule="auto"/>
            </w:pPr>
            <w:r>
              <w:rPr>
                <w:sz w:val="18"/>
              </w:rPr>
              <w:t>[Double]</w:t>
            </w:r>
            <w:r>
              <w:rPr>
                <w:sz w:val="18"/>
              </w:rPr>
              <w:br/>
              <w:t>0.6</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Skewness</w:t>
            </w:r>
          </w:p>
        </w:tc>
        <w:tc>
          <w:tcPr>
            <w:tcW w:w="3239" w:type="dxa"/>
          </w:tcPr>
          <w:p>
            <w:pPr>
              <w:pStyle w:val="BFCell"/>
              <w:snapToGrid w:val="0"/>
              <w:spacing w:after="0" w:line="240" w:lineRule="auto"/>
            </w:pPr>
            <w:r>
              <w:rPr>
                <w:color w:val="000000"/>
                <w:sz w:val="18"/>
              </w:rPr>
              <w:t xml:space="preserve">https://admin-shell.io/idta/PredictiveMaintenance/Skewness/1/0</w:t>
            </w:r>
            <w:r>
              <w:rPr>
                <w:color w:val="000000"/>
                <w:sz w:val="18"/>
              </w:rPr>
              <w:br/>
              <w:t xml:space="preserve">값의 분포가 한쪽으로 치우친 정도이다. 높은 값 또는 낮은 값 쪽으로 분포가 더 길게 늘어지는지 살펴보는 통계값이다.</w:t>
            </w:r>
          </w:p>
        </w:tc>
        <w:tc>
          <w:tcPr>
            <w:tcW w:w="2879" w:type="dxa"/>
          </w:tcPr>
          <w:p w:rsidR="004A0A2B" w:rsidRDefault="00000000">
            <w:pPr>
              <w:pStyle w:val="BFCell"/>
              <w:snapToGrid w:val="0"/>
              <w:spacing w:after="0" w:line="240" w:lineRule="auto"/>
            </w:pPr>
            <w:r>
              <w:rPr>
                <w:sz w:val="18"/>
              </w:rPr>
              <w:t>[Double]</w:t>
            </w:r>
            <w:r>
              <w:rPr>
                <w:sz w:val="18"/>
              </w:rPr>
              <w:br/>
              <w:t>-0.5</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BoundaryDescription</w:t>
            </w:r>
          </w:p>
        </w:tc>
        <w:tc>
          <w:tcPr>
            <w:tcW w:w="3239" w:type="dxa"/>
          </w:tcPr>
          <w:p>
            <w:pPr>
              <w:pStyle w:val="BFCell"/>
              <w:snapToGrid w:val="0"/>
              <w:spacing w:after="0" w:line="240" w:lineRule="auto"/>
            </w:pPr>
            <w:r>
              <w:rPr>
                <w:color w:val="000000"/>
                <w:sz w:val="18"/>
              </w:rPr>
              <w:t xml:space="preserve">https://admin-shell.io/idta/PredictiveMaintenance/BoundaryDescription/1/0</w:t>
            </w:r>
            <w:r>
              <w:rPr>
                <w:color w:val="000000"/>
                <w:sz w:val="18"/>
              </w:rPr>
              <w:br/>
              <w:t xml:space="preserve">지표의 뜻과 예측이 유효한 전체 범위를 설명한다. 단위·하한·상한·적용 의미를 함께 설명하여 단일 경계값만 보고 범위를 오해하지 않도록 한다.</w:t>
            </w:r>
          </w:p>
        </w:tc>
        <w:tc>
          <w:tcPr>
            <w:tcW w:w="2879" w:type="dxa"/>
          </w:tcPr>
          <w:p w:rsidR="004A0A2B" w:rsidRDefault="00000000">
            <w:pPr>
              <w:pStyle w:val="BFCell"/>
              <w:snapToGrid w:val="0"/>
              <w:spacing w:after="0" w:line="240" w:lineRule="auto"/>
            </w:pPr>
            <w:r>
              <w:rPr>
                <w:sz w:val="18"/>
              </w:rPr>
              <w:t>[String]</w:t>
            </w:r>
            <w:r>
              <w:rPr>
                <w:sz w:val="18"/>
              </w:rPr>
              <w:br/>
              <w:t>Residual alloy retort/muffle (and radiant-tube) wall-thickness band; a sustained decline reflects high-temperature oxidation/creep that depletes the wall allowance and shortens furnace service life. Valid interval: [3.0, 10.0] mm. Upper-bound storage in BoundaryValueRange is a project convention, not an IDTA requirement.</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91" w:name="EXCap171"/>
      <w:bookmarkStart w:id="392" w:name="GuideT180184"/>
      <w:bookmarkEnd w:id="391"/>
      <w:r>
        <w:t xml:space="preserve">표 </w:t>
      </w:r>
      <w:fldSimple w:instr=" SEQ Table ">
        <w:r w:rsidR="00B31ED6">
          <w:rPr>
            <w:noProof/>
          </w:rPr>
          <w:t>149</w:t>
        </w:r>
      </w:fldSimple>
      <w:r>
        <w:t xml:space="preserve"> Submodel Element Collection '목록 요소' (ListRULBoundaryConditions/[3])</w:t>
      </w:r>
      <w:bookmarkEnd w:id="39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https://admin-shell.io/idta/PredictiveMaintenance/RULCondition/1/0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ListRULBoundaryConditions 목록의 수명 예측 조건 한 건인 RULCondition에 해당한다. 팬 베어링 온도에 관한 수명 예측 조건을 모아 놓은 정보이다. 모델 입력으로 쓰는지와 단위·유효 범위를 확인하고, 통계값이 있는 경우 해당 지표의 분포도 함께 살펴본다.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ConditionName</w:t>
            </w:r>
          </w:p>
        </w:tc>
        <w:tc>
          <w:tcPr>
            <w:tcW w:w="3239" w:type="dxa"/>
          </w:tcPr>
          <w:p>
            <w:pPr>
              <w:pStyle w:val="BFCell"/>
              <w:snapToGrid w:val="0"/>
              <w:spacing w:after="0" w:line="240" w:lineRule="auto"/>
            </w:pPr>
            <w:r>
              <w:rPr>
                <w:color w:val="000000"/>
                <w:sz w:val="18"/>
              </w:rPr>
              <w:t xml:space="preserve">https://admin-shell.io/idta/PredictiveMaintenance/ConditionName/1/0</w:t>
            </w:r>
            <w:r>
              <w:rPr>
                <w:color w:val="000000"/>
                <w:sz w:val="18"/>
              </w:rPr>
              <w:br/>
              <w:t xml:space="preserve">수명 예측에 사용하는 상태 지표 이름이다. 전류·진동·벽 두께 등 어느 상태 지표에 대한 조건인지 구분하는 이름이다.</w:t>
            </w:r>
          </w:p>
        </w:tc>
        <w:tc>
          <w:tcPr>
            <w:tcW w:w="2879" w:type="dxa"/>
          </w:tcPr>
          <w:p w:rsidR="004A0A2B" w:rsidRDefault="00000000">
            <w:pPr>
              <w:pStyle w:val="BFCell"/>
              <w:snapToGrid w:val="0"/>
              <w:spacing w:after="0" w:line="240" w:lineRule="auto"/>
            </w:pPr>
            <w:r>
              <w:rPr>
                <w:sz w:val="18"/>
              </w:rPr>
              <w:t>[String]</w:t>
            </w:r>
            <w:r>
              <w:rPr>
                <w:sz w:val="18"/>
              </w:rPr>
              <w:br/>
              <w:t>BearingTemperatureActual</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IsBoundaryConditionUsedInModel</w:t>
            </w:r>
          </w:p>
        </w:tc>
        <w:tc>
          <w:tcPr>
            <w:tcW w:w="3239" w:type="dxa"/>
          </w:tcPr>
          <w:p>
            <w:pPr>
              <w:pStyle w:val="BFCell"/>
              <w:snapToGrid w:val="0"/>
              <w:spacing w:after="0" w:line="240" w:lineRule="auto"/>
            </w:pPr>
            <w:r>
              <w:rPr>
                <w:color w:val="000000"/>
                <w:sz w:val="18"/>
              </w:rPr>
              <w:t xml:space="preserve">https://admin-shell.io/idta/PredictiveMaintenance/IsBoundaryConditionUsedInModel/1/0</w:t>
            </w:r>
            <w:r>
              <w:rPr>
                <w:color w:val="000000"/>
                <w:sz w:val="18"/>
              </w:rPr>
              <w:br/>
              <w:t xml:space="preserve">해당 지표를 예측 모델 입력으로 사용하는지 나타낸다. 조건을 기록만 하는지 실제 예측 계산에 쓰는지 구분하는 데 사용한다.</w:t>
            </w:r>
          </w:p>
        </w:tc>
        <w:tc>
          <w:tcPr>
            <w:tcW w:w="2879" w:type="dxa"/>
          </w:tcPr>
          <w:p w:rsidR="004A0A2B" w:rsidRDefault="00000000">
            <w:pPr>
              <w:pStyle w:val="BFCell"/>
              <w:snapToGrid w:val="0"/>
              <w:spacing w:after="0" w:line="240" w:lineRule="auto"/>
            </w:pPr>
            <w:r>
              <w:rPr>
                <w:sz w:val="18"/>
              </w:rPr>
              <w:t>[Boolean]</w:t>
            </w:r>
            <w:r>
              <w:rPr>
                <w:sz w:val="18"/>
              </w:rPr>
              <w:br/>
              <w:t>false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BoundaryValueRange</w:t>
            </w:r>
          </w:p>
        </w:tc>
        <w:tc>
          <w:tcPr>
            <w:tcW w:w="3239" w:type="dxa"/>
          </w:tcPr>
          <w:p>
            <w:pPr>
              <w:pStyle w:val="BFCell"/>
              <w:snapToGrid w:val="0"/>
              <w:spacing w:after="0" w:line="240" w:lineRule="auto"/>
            </w:pPr>
            <w:r>
              <w:rPr>
                <w:color w:val="000000"/>
                <w:sz w:val="18"/>
              </w:rPr>
              <w:t xml:space="preserve">https://admin-shell.io/idta/PredictiveMaintenance/BoundaryValueRange/1/0</w:t>
            </w:r>
            <w:r>
              <w:rPr>
                <w:color w:val="000000"/>
                <w:sz w:val="18"/>
              </w:rPr>
              <w:br/>
              <w:t xml:space="preserve">예측이 유효한 범위의 상한을 담는다. 전체 범위는 BoundaryDescription에 적혀 있다. 이 모델은 단일 값에 상한을 저장하므로 하한까지 확인하려면 BoundaryDescription을 함께 읽는다.</w:t>
            </w:r>
          </w:p>
        </w:tc>
        <w:tc>
          <w:tcPr>
            <w:tcW w:w="2879" w:type="dxa"/>
          </w:tcPr>
          <w:p w:rsidR="004A0A2B" w:rsidRDefault="00000000">
            <w:pPr>
              <w:pStyle w:val="BFCell"/>
              <w:snapToGrid w:val="0"/>
              <w:spacing w:after="0" w:line="240" w:lineRule="auto"/>
            </w:pPr>
            <w:r>
              <w:rPr>
                <w:sz w:val="18"/>
              </w:rPr>
              <w:t>[Double]</w:t>
            </w:r>
            <w:r>
              <w:rPr>
                <w:sz w:val="18"/>
              </w:rPr>
              <w:br/>
              <w:t>90.0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BoundaryEngineeringUnit</w:t>
            </w:r>
          </w:p>
        </w:tc>
        <w:tc>
          <w:tcPr>
            <w:tcW w:w="3239" w:type="dxa"/>
          </w:tcPr>
          <w:p>
            <w:pPr>
              <w:pStyle w:val="BFCell"/>
              <w:snapToGrid w:val="0"/>
              <w:spacing w:after="0" w:line="240" w:lineRule="auto"/>
            </w:pPr>
            <w:r>
              <w:rPr>
                <w:color w:val="000000"/>
                <w:sz w:val="18"/>
              </w:rPr>
              <w:t xml:space="preserve">https://admin-shell.io/idta/PredictiveMaintenance/BoundaryEngineeringUnit/1/0</w:t>
            </w:r>
            <w:r>
              <w:rPr>
                <w:color w:val="000000"/>
                <w:sz w:val="18"/>
              </w:rPr>
              <w:br/>
              <w:t xml:space="preserve">경계조건 지표의 단위이다. 전류 A, 진동 mm/s 등 조건값이 무엇을 측정한 수치인지 알려 주는 단위이다.</w:t>
            </w:r>
          </w:p>
        </w:tc>
        <w:tc>
          <w:tcPr>
            <w:tcW w:w="2879" w:type="dxa"/>
          </w:tcPr>
          <w:p w:rsidR="004A0A2B" w:rsidRDefault="00000000">
            <w:pPr>
              <w:pStyle w:val="BFCell"/>
              <w:snapToGrid w:val="0"/>
              <w:spacing w:after="0" w:line="240" w:lineRule="auto"/>
            </w:pPr>
            <w:r>
              <w:rPr>
                <w:sz w:val="18"/>
              </w:rPr>
              <w:t>[String]</w:t>
            </w:r>
            <w:r>
              <w:rPr>
                <w:sz w:val="18"/>
              </w:rPr>
              <w:br/>
              <w:t>°C</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[Range]</w:t>
            </w:r>
            <w:r>
              <w:rPr>
                <w:sz w:val="18"/>
              </w:rPr>
              <w:br/>
              <w:t>DriftInfoAIModel</w:t>
            </w:r>
          </w:p>
        </w:tc>
        <w:tc>
          <w:tcPr>
            <w:tcW w:w="3239" w:type="dxa"/>
          </w:tcPr>
          <w:p>
            <w:pPr>
              <w:pStyle w:val="BFCell"/>
              <w:snapToGrid w:val="0"/>
              <w:spacing w:after="0" w:line="240" w:lineRule="auto"/>
            </w:pPr>
            <w:r>
              <w:rPr>
                <w:color w:val="000000"/>
                <w:sz w:val="18"/>
              </w:rPr>
              <w:t xml:space="preserve">https://admin-shell.io/idta/PredictiveMaintenance/DriftInfoAIModel/1/0</w:t>
            </w:r>
            <w:r>
              <w:rPr>
                <w:color w:val="000000"/>
                <w:sz w:val="18"/>
              </w:rPr>
              <w:br/>
              <w:t xml:space="preserve">데이터 특성이 바뀐 정도를 나타내는 예시이다. 같은 값을 하한과 상한에 넣었다. 예측에 사용하던 데이터와 현재 데이터의 차이를 검토하는 정보이며 고장 발생 여부 자체를 뜻하지 않는다.</w:t>
            </w:r>
          </w:p>
        </w:tc>
        <w:tc>
          <w:tcPr>
            <w:tcW w:w="2879" w:type="dxa"/>
          </w:tcPr>
          <w:p w:rsidR="004A0A2B" w:rsidRDefault="00000000">
            <w:pPr>
              <w:pStyle w:val="BFCell"/>
              <w:snapToGrid w:val="0"/>
              <w:spacing w:after="0" w:line="240" w:lineRule="auto"/>
            </w:pPr>
            <w:r>
              <w:rPr>
                <w:sz w:val="18"/>
              </w:rPr>
              <w:t>[-]</w:t>
            </w:r>
            <w:r>
              <w:rPr>
                <w:sz w:val="18"/>
              </w:rPr>
              <w:br/>
              <w:t>0.06 .. 0.06</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MeanValue</w:t>
            </w:r>
          </w:p>
        </w:tc>
        <w:tc>
          <w:tcPr>
            <w:tcW w:w="3239" w:type="dxa"/>
          </w:tcPr>
          <w:p>
            <w:pPr>
              <w:pStyle w:val="BFCell"/>
              <w:snapToGrid w:val="0"/>
              <w:spacing w:after="0" w:line="240" w:lineRule="auto"/>
            </w:pPr>
            <w:r>
              <w:rPr>
                <w:color w:val="000000"/>
                <w:sz w:val="18"/>
              </w:rPr>
              <w:t xml:space="preserve">https://admin-shell.io/idta/PredictiveMaintenance/MeanValue/1/0</w:t>
            </w:r>
            <w:r>
              <w:rPr>
                <w:color w:val="000000"/>
                <w:sz w:val="18"/>
              </w:rPr>
              <w:br/>
              <w:t xml:space="preserve">해당 지표의 평균값이다. 여러 측정값의 대표적인 수준을 파악하여 현재 값이나 조건 범위와 비교한다.</w:t>
            </w:r>
          </w:p>
        </w:tc>
        <w:tc>
          <w:tcPr>
            <w:tcW w:w="2879" w:type="dxa"/>
          </w:tcPr>
          <w:p w:rsidR="004A0A2B" w:rsidRDefault="00000000">
            <w:pPr>
              <w:pStyle w:val="BFCell"/>
              <w:snapToGrid w:val="0"/>
              <w:spacing w:after="0" w:line="240" w:lineRule="auto"/>
            </w:pPr>
            <w:r>
              <w:rPr>
                <w:sz w:val="18"/>
              </w:rPr>
              <w:t>[Double]</w:t>
            </w:r>
            <w:r>
              <w:rPr>
                <w:sz w:val="18"/>
              </w:rPr>
              <w:br/>
              <w:t>55.0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Standarddeviation</w:t>
            </w:r>
          </w:p>
        </w:tc>
        <w:tc>
          <w:tcPr>
            <w:tcW w:w="3239" w:type="dxa"/>
          </w:tcPr>
          <w:p>
            <w:pPr>
              <w:pStyle w:val="BFCell"/>
              <w:snapToGrid w:val="0"/>
              <w:spacing w:after="0" w:line="240" w:lineRule="auto"/>
            </w:pPr>
            <w:r>
              <w:rPr>
                <w:color w:val="000000"/>
                <w:sz w:val="18"/>
              </w:rPr>
              <w:t xml:space="preserve">https://admin-shell.io/idta/PredictiveMaintenance/Standarddeviation/1/0</w:t>
            </w:r>
            <w:r>
              <w:rPr>
                <w:color w:val="000000"/>
                <w:sz w:val="18"/>
              </w:rPr>
              <w:br/>
              <w:t xml:space="preserve">값이 평균 주변에 얼마나 퍼져 있는지 나타낸다. 같은 평균이라도 값의 흔들림이 얼마나 큰지 구분하는 데 사용한다.</w:t>
            </w:r>
          </w:p>
        </w:tc>
        <w:tc>
          <w:tcPr>
            <w:tcW w:w="2879" w:type="dxa"/>
          </w:tcPr>
          <w:p w:rsidR="004A0A2B" w:rsidRDefault="00000000">
            <w:pPr>
              <w:pStyle w:val="BFCell"/>
              <w:snapToGrid w:val="0"/>
              <w:spacing w:after="0" w:line="240" w:lineRule="auto"/>
            </w:pPr>
            <w:r>
              <w:rPr>
                <w:sz w:val="18"/>
              </w:rPr>
              <w:t>[Double]</w:t>
            </w:r>
            <w:r>
              <w:rPr>
                <w:sz w:val="18"/>
              </w:rPr>
              <w:br/>
              <w:t>7.0</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Skewness</w:t>
            </w:r>
          </w:p>
        </w:tc>
        <w:tc>
          <w:tcPr>
            <w:tcW w:w="3239" w:type="dxa"/>
          </w:tcPr>
          <w:p>
            <w:pPr>
              <w:pStyle w:val="BFCell"/>
              <w:snapToGrid w:val="0"/>
              <w:spacing w:after="0" w:line="240" w:lineRule="auto"/>
            </w:pPr>
            <w:r>
              <w:rPr>
                <w:color w:val="000000"/>
                <w:sz w:val="18"/>
              </w:rPr>
              <w:t xml:space="preserve">https://admin-shell.io/idta/PredictiveMaintenance/Skewness/1/0</w:t>
            </w:r>
            <w:r>
              <w:rPr>
                <w:color w:val="000000"/>
                <w:sz w:val="18"/>
              </w:rPr>
              <w:br/>
              <w:t xml:space="preserve">값의 분포가 한쪽으로 치우친 정도이다. 높은 값 또는 낮은 값 쪽으로 분포가 더 길게 늘어지는지 살펴보는 통계값이다.</w:t>
            </w:r>
          </w:p>
        </w:tc>
        <w:tc>
          <w:tcPr>
            <w:tcW w:w="2879" w:type="dxa"/>
          </w:tcPr>
          <w:p w:rsidR="004A0A2B" w:rsidRDefault="00000000">
            <w:pPr>
              <w:pStyle w:val="BFCell"/>
              <w:snapToGrid w:val="0"/>
              <w:spacing w:after="0" w:line="240" w:lineRule="auto"/>
            </w:pPr>
            <w:r>
              <w:rPr>
                <w:sz w:val="18"/>
              </w:rPr>
              <w:t>[Double]</w:t>
            </w:r>
            <w:r>
              <w:rPr>
                <w:sz w:val="18"/>
              </w:rPr>
              <w:br/>
              <w:t>0.7</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BoundaryDescription</w:t>
            </w:r>
          </w:p>
        </w:tc>
        <w:tc>
          <w:tcPr>
            <w:tcW w:w="3239" w:type="dxa"/>
          </w:tcPr>
          <w:p>
            <w:pPr>
              <w:pStyle w:val="BFCell"/>
              <w:snapToGrid w:val="0"/>
              <w:spacing w:after="0" w:line="240" w:lineRule="auto"/>
            </w:pPr>
            <w:r>
              <w:rPr>
                <w:color w:val="000000"/>
                <w:sz w:val="18"/>
              </w:rPr>
              <w:t xml:space="preserve">https://admin-shell.io/idta/PredictiveMaintenance/BoundaryDescription/1/0</w:t>
            </w:r>
            <w:r>
              <w:rPr>
                <w:color w:val="000000"/>
                <w:sz w:val="18"/>
              </w:rPr>
              <w:br/>
              <w:t xml:space="preserve">지표의 뜻과 예측이 유효한 전체 범위를 설명한다. 단위·하한·상한·적용 의미를 함께 설명하여 단일 경계값만 보고 범위를 오해하지 않도록 한다.</w:t>
            </w:r>
          </w:p>
        </w:tc>
        <w:tc>
          <w:tcPr>
            <w:tcW w:w="2879" w:type="dxa"/>
          </w:tcPr>
          <w:p w:rsidR="004A0A2B" w:rsidRDefault="00000000">
            <w:pPr>
              <w:pStyle w:val="BFCell"/>
              <w:snapToGrid w:val="0"/>
              <w:spacing w:after="0" w:line="240" w:lineRule="auto"/>
            </w:pPr>
            <w:r>
              <w:rPr>
                <w:sz w:val="18"/>
              </w:rPr>
              <w:t>[String]</w:t>
            </w:r>
            <w:r>
              <w:rPr>
                <w:sz w:val="18"/>
              </w:rPr>
              <w:br/>
              <w:t>Fan bearing temperature window used as an alarm guard; persistent excursions above the upper bound indicate lubricant degradation or excessive friction. Valid interval: [30.0, 90.0] °C. Upper-bound storage in BoundaryValueRange is a project convention, not an IDTA requirement.</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93" w:name="EXCap172"/>
      <w:bookmarkStart w:id="394" w:name="GuideT180185"/>
      <w:bookmarkEnd w:id="393"/>
      <w:r>
        <w:t xml:space="preserve">표 </w:t>
      </w:r>
      <w:fldSimple w:instr=" SEQ Table ">
        <w:r w:rsidR="00B31ED6">
          <w:rPr>
            <w:noProof/>
          </w:rPr>
          <w:t>150</w:t>
        </w:r>
      </w:fldSimple>
      <w:r>
        <w:t xml:space="preserve"> Submodel Element Collection '목록 요소' (ListRULBoundaryConditions/[4])</w:t>
      </w:r>
      <w:bookmarkEnd w:id="39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https://admin-shell.io/idta/PredictiveMaintenance/RULCondition/1/0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ListRULBoundaryConditions 목록의 수명 예측 조건 한 건인 RULCondition에 해당한다. 내화물 열화·부하 지수에 관한 수명 예측 조건을 모아 놓은 정보이다. 모델 입력으로 쓰는지와 단위·유효 범위를 확인하고, 통계값이 있는 경우 해당 지표의 분포도 함께 살펴본다.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ConditionName</w:t>
            </w:r>
          </w:p>
        </w:tc>
        <w:tc>
          <w:tcPr>
            <w:tcW w:w="3239" w:type="dxa"/>
          </w:tcPr>
          <w:p>
            <w:pPr>
              <w:pStyle w:val="BFCell"/>
              <w:snapToGrid w:val="0"/>
              <w:spacing w:after="0" w:line="240" w:lineRule="auto"/>
            </w:pPr>
            <w:r>
              <w:rPr>
                <w:color w:val="000000"/>
                <w:sz w:val="18"/>
              </w:rPr>
              <w:t xml:space="preserve">https://admin-shell.io/idta/PredictiveMaintenance/ConditionName/1/0</w:t>
            </w:r>
            <w:r>
              <w:rPr>
                <w:color w:val="000000"/>
                <w:sz w:val="18"/>
              </w:rPr>
              <w:br/>
              <w:t xml:space="preserve">수명 예측에 사용하는 상태 지표 이름이다. 전류·진동·벽 두께 등 어느 상태 지표에 대한 조건인지 구분하는 이름이다.</w:t>
            </w:r>
          </w:p>
        </w:tc>
        <w:tc>
          <w:tcPr>
            <w:tcW w:w="2879" w:type="dxa"/>
          </w:tcPr>
          <w:p w:rsidR="004A0A2B" w:rsidRDefault="00000000">
            <w:pPr>
              <w:pStyle w:val="BFCell"/>
              <w:snapToGrid w:val="0"/>
              <w:spacing w:after="0" w:line="240" w:lineRule="auto"/>
            </w:pPr>
            <w:r>
              <w:rPr>
                <w:sz w:val="18"/>
              </w:rPr>
              <w:t>[String]</w:t>
            </w:r>
            <w:r>
              <w:rPr>
                <w:sz w:val="18"/>
              </w:rPr>
              <w:br/>
              <w:t>RefractoryDegradationLoadIndex</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IsBoundaryConditionUsedInModel</w:t>
            </w:r>
          </w:p>
        </w:tc>
        <w:tc>
          <w:tcPr>
            <w:tcW w:w="3239" w:type="dxa"/>
          </w:tcPr>
          <w:p>
            <w:pPr>
              <w:pStyle w:val="BFCell"/>
              <w:snapToGrid w:val="0"/>
              <w:spacing w:after="0" w:line="240" w:lineRule="auto"/>
            </w:pPr>
            <w:r>
              <w:rPr>
                <w:color w:val="000000"/>
                <w:sz w:val="18"/>
              </w:rPr>
              <w:t xml:space="preserve">https://admin-shell.io/idta/PredictiveMaintenance/IsBoundaryConditionUsedInModel/1/0</w:t>
            </w:r>
            <w:r>
              <w:rPr>
                <w:color w:val="000000"/>
                <w:sz w:val="18"/>
              </w:rPr>
              <w:br/>
              <w:t xml:space="preserve">해당 지표를 예측 모델 입력으로 사용하는지 나타낸다. 조건을 기록만 하는지 실제 예측 계산에 쓰는지 구분하는 데 사용한다.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BoundaryValueRange</w:t>
            </w:r>
          </w:p>
        </w:tc>
        <w:tc>
          <w:tcPr>
            <w:tcW w:w="3239" w:type="dxa"/>
          </w:tcPr>
          <w:p>
            <w:pPr>
              <w:pStyle w:val="BFCell"/>
              <w:snapToGrid w:val="0"/>
              <w:spacing w:after="0" w:line="240" w:lineRule="auto"/>
            </w:pPr>
            <w:r>
              <w:rPr>
                <w:color w:val="000000"/>
                <w:sz w:val="18"/>
              </w:rPr>
              <w:t xml:space="preserve">https://admin-shell.io/idta/PredictiveMaintenance/BoundaryValueRange/1/0</w:t>
            </w:r>
            <w:r>
              <w:rPr>
                <w:color w:val="000000"/>
                <w:sz w:val="18"/>
              </w:rPr>
              <w:br/>
              <w:t xml:space="preserve">예측이 유효한 범위의 상한을 담는다. 전체 범위는 BoundaryDescription에 적혀 있다. 이 모델은 단일 값에 상한을 저장하므로 하한까지 확인하려면 BoundaryDescription을 함께 읽는다.</w:t>
            </w:r>
          </w:p>
        </w:tc>
        <w:tc>
          <w:tcPr>
            <w:tcW w:w="2879" w:type="dxa"/>
          </w:tcPr>
          <w:p w:rsidR="004A0A2B" w:rsidRDefault="00000000">
            <w:pPr>
              <w:pStyle w:val="BFCell"/>
              <w:snapToGrid w:val="0"/>
              <w:spacing w:after="0" w:line="240" w:lineRule="auto"/>
            </w:pPr>
            <w:r>
              <w:rPr>
                <w:sz w:val="18"/>
              </w:rPr>
              <w:t>[Double]</w:t>
            </w:r>
            <w:r>
              <w:rPr>
                <w:sz w:val="18"/>
              </w:rPr>
              <w:br/>
              <w:t>1.0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BoundaryEngineeringUnit</w:t>
            </w:r>
          </w:p>
        </w:tc>
        <w:tc>
          <w:tcPr>
            <w:tcW w:w="3239" w:type="dxa"/>
          </w:tcPr>
          <w:p>
            <w:pPr>
              <w:pStyle w:val="BFCell"/>
              <w:snapToGrid w:val="0"/>
              <w:spacing w:after="0" w:line="240" w:lineRule="auto"/>
            </w:pPr>
            <w:r>
              <w:rPr>
                <w:color w:val="000000"/>
                <w:sz w:val="18"/>
              </w:rPr>
              <w:t xml:space="preserve">https://admin-shell.io/idta/PredictiveMaintenance/BoundaryEngineeringUnit/1/0</w:t>
            </w:r>
            <w:r>
              <w:rPr>
                <w:color w:val="000000"/>
                <w:sz w:val="18"/>
              </w:rPr>
              <w:br/>
              <w:t xml:space="preserve">경계조건 지표의 단위이다. 전류 A, 진동 mm/s 등 조건값이 무엇을 측정한 수치인지 알려 주는 단위이다.</w:t>
            </w:r>
          </w:p>
        </w:tc>
        <w:tc>
          <w:tcPr>
            <w:tcW w:w="2879" w:type="dxa"/>
          </w:tcPr>
          <w:p w:rsidR="004A0A2B" w:rsidRDefault="00000000">
            <w:pPr>
              <w:pStyle w:val="BFCell"/>
              <w:snapToGrid w:val="0"/>
              <w:spacing w:after="0" w:line="240" w:lineRule="auto"/>
            </w:pPr>
            <w:r>
              <w:rPr>
                <w:sz w:val="18"/>
              </w:rPr>
              <w:t>[String]</w:t>
            </w:r>
            <w:r>
              <w:rPr>
                <w:sz w:val="18"/>
              </w:rPr>
              <w:br/>
              <w:t>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BoundaryDescription</w:t>
            </w:r>
          </w:p>
        </w:tc>
        <w:tc>
          <w:tcPr>
            <w:tcW w:w="3239" w:type="dxa"/>
          </w:tcPr>
          <w:p>
            <w:pPr>
              <w:pStyle w:val="BFCell"/>
              <w:snapToGrid w:val="0"/>
              <w:spacing w:after="0" w:line="240" w:lineRule="auto"/>
            </w:pPr>
            <w:r>
              <w:rPr>
                <w:color w:val="000000"/>
                <w:sz w:val="18"/>
              </w:rPr>
              <w:t xml:space="preserve">https://admin-shell.io/idta/PredictiveMaintenance/BoundaryDescription/1/0</w:t>
            </w:r>
            <w:r>
              <w:rPr>
                <w:color w:val="000000"/>
                <w:sz w:val="18"/>
              </w:rPr>
              <w:br/>
              <w:t xml:space="preserve">지표의 뜻과 예측이 유효한 전체 범위를 설명한다. 단위·하한·상한·적용 의미를 함께 설명하여 단일 경계값만 보고 범위를 오해하지 않도록 한다.</w:t>
            </w:r>
          </w:p>
        </w:tc>
        <w:tc>
          <w:tcPr>
            <w:tcW w:w="2879" w:type="dxa"/>
          </w:tcPr>
          <w:p w:rsidR="004A0A2B" w:rsidRDefault="00000000">
            <w:pPr>
              <w:pStyle w:val="BFCell"/>
              <w:snapToGrid w:val="0"/>
              <w:spacing w:after="0" w:line="240" w:lineRule="auto"/>
            </w:pPr>
            <w:r>
              <w:rPr>
                <w:sz w:val="18"/>
              </w:rPr>
              <w:t>[String]</w:t>
            </w:r>
            <w:r>
              <w:rPr>
                <w:sz w:val="18"/>
              </w:rPr>
              <w:br/>
              <w:t>누적 부하·열화 진행을 종합한 지수. 예시 관측값 0.58. Valid interval: [0.0, 1.0] 1. Upper-bound storage in BoundaryValueRange is a project convention, not an IDTA requirement.</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95" w:name="EXCap173"/>
      <w:bookmarkStart w:id="396" w:name="GuideT180186"/>
      <w:bookmarkEnd w:id="395"/>
      <w:r>
        <w:t xml:space="preserve">표 </w:t>
      </w:r>
      <w:fldSimple w:instr=" SEQ Table ">
        <w:r w:rsidR="00B31ED6">
          <w:rPr>
            <w:noProof/>
          </w:rPr>
          <w:t>151</w:t>
        </w:r>
      </w:fldSimple>
      <w:r>
        <w:t xml:space="preserve"> Submodel Element Collection '목록 요소' (ListRULBoundaryConditions/[5])</w:t>
      </w:r>
      <w:bookmarkEnd w:id="39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https://admin-shell.io/idta/PredictiveMaintenance/RULCondition/1/0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ListRULBoundaryConditions 목록의 수명 예측 조건 한 건인 RULCondition에 해당한다. 발열체 산화 보정 계수에 관한 수명 예측 조건을 모아 놓은 정보이다. 모델 입력으로 쓰는지와 단위·유효 범위를 확인하고, 통계값이 있는 경우 해당 지표의 분포도 함께 살펴본다.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ConditionName</w:t>
            </w:r>
          </w:p>
        </w:tc>
        <w:tc>
          <w:tcPr>
            <w:tcW w:w="3239" w:type="dxa"/>
          </w:tcPr>
          <w:p>
            <w:pPr>
              <w:pStyle w:val="BFCell"/>
              <w:snapToGrid w:val="0"/>
              <w:spacing w:after="0" w:line="240" w:lineRule="auto"/>
            </w:pPr>
            <w:r>
              <w:rPr>
                <w:color w:val="000000"/>
                <w:sz w:val="18"/>
              </w:rPr>
              <w:t xml:space="preserve">https://admin-shell.io/idta/PredictiveMaintenance/ConditionName/1/0</w:t>
            </w:r>
            <w:r>
              <w:rPr>
                <w:color w:val="000000"/>
                <w:sz w:val="18"/>
              </w:rPr>
              <w:br/>
              <w:t xml:space="preserve">수명 예측에 사용하는 상태 지표 이름이다. 전류·진동·벽 두께 등 어느 상태 지표에 대한 조건인지 구분하는 이름이다.</w:t>
            </w:r>
          </w:p>
        </w:tc>
        <w:tc>
          <w:tcPr>
            <w:tcW w:w="2879" w:type="dxa"/>
          </w:tcPr>
          <w:p w:rsidR="004A0A2B" w:rsidRDefault="00000000">
            <w:pPr>
              <w:pStyle w:val="BFCell"/>
              <w:snapToGrid w:val="0"/>
              <w:spacing w:after="0" w:line="240" w:lineRule="auto"/>
            </w:pPr>
            <w:r>
              <w:rPr>
                <w:sz w:val="18"/>
              </w:rPr>
              <w:t>[String]</w:t>
            </w:r>
            <w:r>
              <w:rPr>
                <w:sz w:val="18"/>
              </w:rPr>
              <w:br/>
              <w:t>HeatingElementOxidationFactor</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IsBoundaryConditionUsedInModel</w:t>
            </w:r>
          </w:p>
        </w:tc>
        <w:tc>
          <w:tcPr>
            <w:tcW w:w="3239" w:type="dxa"/>
          </w:tcPr>
          <w:p>
            <w:pPr>
              <w:pStyle w:val="BFCell"/>
              <w:snapToGrid w:val="0"/>
              <w:spacing w:after="0" w:line="240" w:lineRule="auto"/>
            </w:pPr>
            <w:r>
              <w:rPr>
                <w:color w:val="000000"/>
                <w:sz w:val="18"/>
              </w:rPr>
              <w:t xml:space="preserve">https://admin-shell.io/idta/PredictiveMaintenance/IsBoundaryConditionUsedInModel/1/0</w:t>
            </w:r>
            <w:r>
              <w:rPr>
                <w:color w:val="000000"/>
                <w:sz w:val="18"/>
              </w:rPr>
              <w:br/>
              <w:t xml:space="preserve">해당 지표를 예측 모델 입력으로 사용하는지 나타낸다. 조건을 기록만 하는지 실제 예측 계산에 쓰는지 구분하는 데 사용한다.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BoundaryValueRange</w:t>
            </w:r>
          </w:p>
        </w:tc>
        <w:tc>
          <w:tcPr>
            <w:tcW w:w="3239" w:type="dxa"/>
          </w:tcPr>
          <w:p>
            <w:pPr>
              <w:pStyle w:val="BFCell"/>
              <w:snapToGrid w:val="0"/>
              <w:spacing w:after="0" w:line="240" w:lineRule="auto"/>
            </w:pPr>
            <w:r>
              <w:rPr>
                <w:color w:val="000000"/>
                <w:sz w:val="18"/>
              </w:rPr>
              <w:t xml:space="preserve">https://admin-shell.io/idta/PredictiveMaintenance/BoundaryValueRange/1/0</w:t>
            </w:r>
            <w:r>
              <w:rPr>
                <w:color w:val="000000"/>
                <w:sz w:val="18"/>
              </w:rPr>
              <w:br/>
              <w:t xml:space="preserve">예측이 유효한 범위의 상한을 담는다. 전체 범위는 BoundaryDescription에 적혀 있다. 이 모델은 단일 값에 상한을 저장하므로 하한까지 확인하려면 BoundaryDescription을 함께 읽는다.</w:t>
            </w:r>
          </w:p>
        </w:tc>
        <w:tc>
          <w:tcPr>
            <w:tcW w:w="2879" w:type="dxa"/>
          </w:tcPr>
          <w:p w:rsidR="004A0A2B" w:rsidRDefault="00000000">
            <w:pPr>
              <w:pStyle w:val="BFCell"/>
              <w:snapToGrid w:val="0"/>
              <w:spacing w:after="0" w:line="240" w:lineRule="auto"/>
            </w:pPr>
            <w:r>
              <w:rPr>
                <w:sz w:val="18"/>
              </w:rPr>
              <w:t>[Double]</w:t>
            </w:r>
            <w:r>
              <w:rPr>
                <w:sz w:val="18"/>
              </w:rPr>
              <w:br/>
              <w:t>1.5</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BoundaryEngineeringUnit</w:t>
            </w:r>
          </w:p>
        </w:tc>
        <w:tc>
          <w:tcPr>
            <w:tcW w:w="3239" w:type="dxa"/>
          </w:tcPr>
          <w:p>
            <w:pPr>
              <w:pStyle w:val="BFCell"/>
              <w:snapToGrid w:val="0"/>
              <w:spacing w:after="0" w:line="240" w:lineRule="auto"/>
            </w:pPr>
            <w:r>
              <w:rPr>
                <w:color w:val="000000"/>
                <w:sz w:val="18"/>
              </w:rPr>
              <w:t xml:space="preserve">https://admin-shell.io/idta/PredictiveMaintenance/BoundaryEngineeringUnit/1/0</w:t>
            </w:r>
            <w:r>
              <w:rPr>
                <w:color w:val="000000"/>
                <w:sz w:val="18"/>
              </w:rPr>
              <w:br/>
              <w:t xml:space="preserve">경계조건 지표의 단위이다. 전류 A, 진동 mm/s 등 조건값이 무엇을 측정한 수치인지 알려 주는 단위이다.</w:t>
            </w:r>
          </w:p>
        </w:tc>
        <w:tc>
          <w:tcPr>
            <w:tcW w:w="2879" w:type="dxa"/>
          </w:tcPr>
          <w:p w:rsidR="004A0A2B" w:rsidRDefault="00000000">
            <w:pPr>
              <w:pStyle w:val="BFCell"/>
              <w:snapToGrid w:val="0"/>
              <w:spacing w:after="0" w:line="240" w:lineRule="auto"/>
            </w:pPr>
            <w:r>
              <w:rPr>
                <w:sz w:val="18"/>
              </w:rPr>
              <w:t>[String]</w:t>
            </w:r>
            <w:r>
              <w:rPr>
                <w:sz w:val="18"/>
              </w:rPr>
              <w:br/>
              <w:t>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BoundaryDescription</w:t>
            </w:r>
          </w:p>
        </w:tc>
        <w:tc>
          <w:tcPr>
            <w:tcW w:w="3239" w:type="dxa"/>
          </w:tcPr>
          <w:p>
            <w:pPr>
              <w:pStyle w:val="BFCell"/>
              <w:snapToGrid w:val="0"/>
              <w:spacing w:after="0" w:line="240" w:lineRule="auto"/>
            </w:pPr>
            <w:r>
              <w:rPr>
                <w:color w:val="000000"/>
                <w:sz w:val="18"/>
              </w:rPr>
              <w:t xml:space="preserve">https://admin-shell.io/idta/PredictiveMaintenance/BoundaryDescription/1/0</w:t>
            </w:r>
            <w:r>
              <w:rPr>
                <w:color w:val="000000"/>
                <w:sz w:val="18"/>
              </w:rPr>
              <w:br/>
              <w:t xml:space="preserve">지표의 뜻과 예측이 유효한 전체 범위를 설명한다. 단위·하한·상한·적용 의미를 함께 설명하여 단일 경계값만 보고 범위를 오해하지 않도록 한다.</w:t>
            </w:r>
          </w:p>
        </w:tc>
        <w:tc>
          <w:tcPr>
            <w:tcW w:w="2879" w:type="dxa"/>
          </w:tcPr>
          <w:p w:rsidR="004A0A2B" w:rsidRDefault="00000000">
            <w:pPr>
              <w:pStyle w:val="BFCell"/>
              <w:snapToGrid w:val="0"/>
              <w:spacing w:after="0" w:line="240" w:lineRule="auto"/>
            </w:pPr>
            <w:r>
              <w:rPr>
                <w:sz w:val="18"/>
              </w:rPr>
              <w:t>[String]</w:t>
            </w:r>
            <w:r>
              <w:rPr>
                <w:sz w:val="18"/>
              </w:rPr>
              <w:br/>
              <w:t>마모·부하 변동에 따른 보정 계수. 예시 관측값 1.18. Valid interval: [1.0, 1.5] 1. Upper-bound storage in BoundaryValueRange is a project convention, not an IDTA requirement.</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97" w:name="EXCap174"/>
      <w:bookmarkStart w:id="398" w:name="GuideT180187"/>
      <w:bookmarkEnd w:id="397"/>
      <w:r>
        <w:t xml:space="preserve">표 </w:t>
      </w:r>
      <w:fldSimple w:instr=" SEQ Table ">
        <w:r w:rsidR="00B31ED6">
          <w:rPr>
            <w:noProof/>
          </w:rPr>
          <w:t>152</w:t>
        </w:r>
      </w:fldSimple>
      <w:r>
        <w:t xml:space="preserve"> Submodel Element Collection '목록 요소' (ListRULBoundaryConditions/[6])</w:t>
      </w:r>
      <w:bookmarkEnd w:id="39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https://admin-shell.io/idta/PredictiveMaintenance/RULCondition/1/0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ListRULBoundaryConditions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ListRULBoundaryConditions 목록의 수명 예측 조건 한 건인 RULCondition에 해당한다. 열부하 보정 계수에 관한 수명 예측 조건을 모아 놓은 정보이다. 모델 입력으로 쓰는지와 단위·유효 범위를 확인하고, 통계값이 있는 경우 해당 지표의 분포도 함께 살펴본다.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ConditionName</w:t>
            </w:r>
          </w:p>
        </w:tc>
        <w:tc>
          <w:tcPr>
            <w:tcW w:w="3239" w:type="dxa"/>
          </w:tcPr>
          <w:p>
            <w:pPr>
              <w:pStyle w:val="BFCell"/>
              <w:snapToGrid w:val="0"/>
              <w:spacing w:after="0" w:line="240" w:lineRule="auto"/>
            </w:pPr>
            <w:r>
              <w:rPr>
                <w:color w:val="000000"/>
                <w:sz w:val="18"/>
              </w:rPr>
              <w:t xml:space="preserve">https://admin-shell.io/idta/PredictiveMaintenance/ConditionName/1/0</w:t>
            </w:r>
            <w:r>
              <w:rPr>
                <w:color w:val="000000"/>
                <w:sz w:val="18"/>
              </w:rPr>
              <w:br/>
              <w:t xml:space="preserve">수명 예측에 사용하는 상태 지표 이름이다. 전류·진동·벽 두께 등 어느 상태 지표에 대한 조건인지 구분하는 이름이다.</w:t>
            </w:r>
          </w:p>
        </w:tc>
        <w:tc>
          <w:tcPr>
            <w:tcW w:w="2879" w:type="dxa"/>
          </w:tcPr>
          <w:p w:rsidR="004A0A2B" w:rsidRDefault="00000000">
            <w:pPr>
              <w:pStyle w:val="BFCell"/>
              <w:snapToGrid w:val="0"/>
              <w:spacing w:after="0" w:line="240" w:lineRule="auto"/>
            </w:pPr>
            <w:r>
              <w:rPr>
                <w:sz w:val="18"/>
              </w:rPr>
              <w:t>[String]</w:t>
            </w:r>
            <w:r>
              <w:rPr>
                <w:sz w:val="18"/>
              </w:rPr>
              <w:br/>
              <w:t>ThermalLoadCorrectionFactor</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IsBoundaryConditionUsedInModel</w:t>
            </w:r>
          </w:p>
        </w:tc>
        <w:tc>
          <w:tcPr>
            <w:tcW w:w="3239" w:type="dxa"/>
          </w:tcPr>
          <w:p>
            <w:pPr>
              <w:pStyle w:val="BFCell"/>
              <w:snapToGrid w:val="0"/>
              <w:spacing w:after="0" w:line="240" w:lineRule="auto"/>
            </w:pPr>
            <w:r>
              <w:rPr>
                <w:color w:val="000000"/>
                <w:sz w:val="18"/>
              </w:rPr>
              <w:t xml:space="preserve">https://admin-shell.io/idta/PredictiveMaintenance/IsBoundaryConditionUsedInModel/1/0</w:t>
            </w:r>
            <w:r>
              <w:rPr>
                <w:color w:val="000000"/>
                <w:sz w:val="18"/>
              </w:rPr>
              <w:br/>
              <w:t xml:space="preserve">해당 지표를 예측 모델 입력으로 사용하는지 나타낸다. 조건을 기록만 하는지 실제 예측 계산에 쓰는지 구분하는 데 사용한다.</w:t>
            </w:r>
          </w:p>
        </w:tc>
        <w:tc>
          <w:tcPr>
            <w:tcW w:w="2879" w:type="dxa"/>
          </w:tcPr>
          <w:p w:rsidR="004A0A2B" w:rsidRDefault="00000000">
            <w:pPr>
              <w:pStyle w:val="BFCell"/>
              <w:snapToGrid w:val="0"/>
              <w:spacing w:after="0" w:line="240" w:lineRule="auto"/>
            </w:pPr>
            <w:r>
              <w:rPr>
                <w:sz w:val="18"/>
              </w:rPr>
              <w:t>[Boolean]</w:t>
            </w:r>
            <w:r>
              <w:rPr>
                <w:sz w:val="18"/>
              </w:rPr>
              <w:br/>
              <w:t>true</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BoundaryValueRange</w:t>
            </w:r>
          </w:p>
        </w:tc>
        <w:tc>
          <w:tcPr>
            <w:tcW w:w="3239" w:type="dxa"/>
          </w:tcPr>
          <w:p>
            <w:pPr>
              <w:pStyle w:val="BFCell"/>
              <w:snapToGrid w:val="0"/>
              <w:spacing w:after="0" w:line="240" w:lineRule="auto"/>
            </w:pPr>
            <w:r>
              <w:rPr>
                <w:color w:val="000000"/>
                <w:sz w:val="18"/>
              </w:rPr>
              <w:t xml:space="preserve">https://admin-shell.io/idta/PredictiveMaintenance/BoundaryValueRange/1/0</w:t>
            </w:r>
            <w:r>
              <w:rPr>
                <w:color w:val="000000"/>
                <w:sz w:val="18"/>
              </w:rPr>
              <w:br/>
              <w:t xml:space="preserve">예측이 유효한 범위의 상한을 담는다. 전체 범위는 BoundaryDescription에 적혀 있다. 이 모델은 단일 값에 상한을 저장하므로 하한까지 확인하려면 BoundaryDescription을 함께 읽는다.</w:t>
            </w:r>
          </w:p>
        </w:tc>
        <w:tc>
          <w:tcPr>
            <w:tcW w:w="2879" w:type="dxa"/>
          </w:tcPr>
          <w:p w:rsidR="004A0A2B" w:rsidRDefault="00000000">
            <w:pPr>
              <w:pStyle w:val="BFCell"/>
              <w:snapToGrid w:val="0"/>
              <w:spacing w:after="0" w:line="240" w:lineRule="auto"/>
            </w:pPr>
            <w:r>
              <w:rPr>
                <w:sz w:val="18"/>
              </w:rPr>
              <w:t>[Double]</w:t>
            </w:r>
            <w:r>
              <w:rPr>
                <w:sz w:val="18"/>
              </w:rPr>
              <w:br/>
              <w:t>1.5</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BoundaryEngineeringUnit</w:t>
            </w:r>
          </w:p>
        </w:tc>
        <w:tc>
          <w:tcPr>
            <w:tcW w:w="3239" w:type="dxa"/>
          </w:tcPr>
          <w:p>
            <w:pPr>
              <w:pStyle w:val="BFCell"/>
              <w:snapToGrid w:val="0"/>
              <w:spacing w:after="0" w:line="240" w:lineRule="auto"/>
            </w:pPr>
            <w:r>
              <w:rPr>
                <w:color w:val="000000"/>
                <w:sz w:val="18"/>
              </w:rPr>
              <w:t xml:space="preserve">https://admin-shell.io/idta/PredictiveMaintenance/BoundaryEngineeringUnit/1/0</w:t>
            </w:r>
            <w:r>
              <w:rPr>
                <w:color w:val="000000"/>
                <w:sz w:val="18"/>
              </w:rPr>
              <w:br/>
              <w:t xml:space="preserve">경계조건 지표의 단위이다. 전류 A, 진동 mm/s 등 조건값이 무엇을 측정한 수치인지 알려 주는 단위이다.</w:t>
            </w:r>
          </w:p>
        </w:tc>
        <w:tc>
          <w:tcPr>
            <w:tcW w:w="2879" w:type="dxa"/>
          </w:tcPr>
          <w:p w:rsidR="004A0A2B" w:rsidRDefault="00000000">
            <w:pPr>
              <w:pStyle w:val="BFCell"/>
              <w:snapToGrid w:val="0"/>
              <w:spacing w:after="0" w:line="240" w:lineRule="auto"/>
            </w:pPr>
            <w:r>
              <w:rPr>
                <w:sz w:val="18"/>
              </w:rPr>
              <w:t>[String]</w:t>
            </w:r>
            <w:r>
              <w:rPr>
                <w:sz w:val="18"/>
              </w:rPr>
              <w:br/>
              <w:t>1</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BoundaryDescription</w:t>
            </w:r>
          </w:p>
        </w:tc>
        <w:tc>
          <w:tcPr>
            <w:tcW w:w="3239" w:type="dxa"/>
          </w:tcPr>
          <w:p>
            <w:pPr>
              <w:pStyle w:val="BFCell"/>
              <w:snapToGrid w:val="0"/>
              <w:spacing w:after="0" w:line="240" w:lineRule="auto"/>
            </w:pPr>
            <w:r>
              <w:rPr>
                <w:color w:val="000000"/>
                <w:sz w:val="18"/>
              </w:rPr>
              <w:t xml:space="preserve">https://admin-shell.io/idta/PredictiveMaintenance/BoundaryDescription/1/0</w:t>
            </w:r>
            <w:r>
              <w:rPr>
                <w:color w:val="000000"/>
                <w:sz w:val="18"/>
              </w:rPr>
              <w:br/>
              <w:t xml:space="preserve">지표의 뜻과 예측이 유효한 전체 범위를 설명한다. 단위·하한·상한·적용 의미를 함께 설명하여 단일 경계값만 보고 범위를 오해하지 않도록 한다.</w:t>
            </w:r>
          </w:p>
        </w:tc>
        <w:tc>
          <w:tcPr>
            <w:tcW w:w="2879" w:type="dxa"/>
          </w:tcPr>
          <w:p w:rsidR="004A0A2B" w:rsidRDefault="00000000">
            <w:pPr>
              <w:pStyle w:val="BFCell"/>
              <w:snapToGrid w:val="0"/>
              <w:spacing w:after="0" w:line="240" w:lineRule="auto"/>
            </w:pPr>
            <w:r>
              <w:rPr>
                <w:sz w:val="18"/>
              </w:rPr>
              <w:t>[String]</w:t>
            </w:r>
            <w:r>
              <w:rPr>
                <w:sz w:val="18"/>
              </w:rPr>
              <w:br/>
              <w:t>마모·부하 변동에 따른 보정 계수. 예시 관측값 1.10. Valid interval: [1.0, 1.5] 1. Upper-bound storage in BoundaryValueRange is a project convention, not an IDTA requirement.</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399" w:name="EXCap175"/>
      <w:bookmarkStart w:id="400" w:name="GuideT180188"/>
      <w:bookmarkEnd w:id="399"/>
      <w:r>
        <w:t xml:space="preserve">표 </w:t>
      </w:r>
      <w:fldSimple w:instr=" SEQ Table ">
        <w:r w:rsidR="00B31ED6">
          <w:rPr>
            <w:noProof/>
          </w:rPr>
          <w:t>153</w:t>
        </w:r>
      </w:fldSimple>
      <w:r>
        <w:t xml:space="preserve"> Submodel Element Collection 'PredictionModelInformation'</w:t>
      </w:r>
      <w:bookmarkEnd w:id="40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PredictionModelInformation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https://admin-shell.io/idta/PredictiveMaintenance/PredictionModelInformation/1/0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RemainingUsefulLifePrediction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잔여수명을 어떤 방식으로 계산하는지 알려 주는 모델 정보이다. 모델 유형과 입력 신호·예측 방식에 대한 설명을 함께 읽는다.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ModelType</w:t>
            </w:r>
          </w:p>
        </w:tc>
        <w:tc>
          <w:tcPr>
            <w:tcW w:w="3239" w:type="dxa"/>
          </w:tcPr>
          <w:p>
            <w:pPr>
              <w:pStyle w:val="BFCell"/>
              <w:snapToGrid w:val="0"/>
              <w:spacing w:after="0" w:line="240" w:lineRule="auto"/>
            </w:pPr>
            <w:r>
              <w:rPr>
                <w:color w:val="000000"/>
                <w:sz w:val="18"/>
              </w:rPr>
              <w:t xml:space="preserve">https://admin-shell.io/idta/PredictiveMaintenance/ModelType/1/0</w:t>
            </w:r>
            <w:r>
              <w:rPr>
                <w:color w:val="000000"/>
                <w:sz w:val="18"/>
              </w:rPr>
              <w:br/>
              <w:t xml:space="preserve">수명 예측 모델의 유형이다. 물리 원리·데이터 기반·혼합 방식 중 어떤 유형인지 구분하여 예측 결과의 성격을 이해한다.</w:t>
            </w:r>
          </w:p>
        </w:tc>
        <w:tc>
          <w:tcPr>
            <w:tcW w:w="2879" w:type="dxa"/>
          </w:tcPr>
          <w:p w:rsidR="004A0A2B" w:rsidRDefault="00000000">
            <w:pPr>
              <w:pStyle w:val="BFCell"/>
              <w:snapToGrid w:val="0"/>
              <w:spacing w:after="0" w:line="240" w:lineRule="auto"/>
            </w:pPr>
            <w:r>
              <w:rPr>
                <w:sz w:val="18"/>
              </w:rPr>
              <w:t>[String]</w:t>
            </w:r>
            <w:r>
              <w:rPr>
                <w:sz w:val="18"/>
              </w:rPr>
              <w:br/>
              <w:t>ModelTypeHybrid</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ModelDescription</w:t>
            </w:r>
          </w:p>
        </w:tc>
        <w:tc>
          <w:tcPr>
            <w:tcW w:w="3239" w:type="dxa"/>
          </w:tcPr>
          <w:p>
            <w:pPr>
              <w:pStyle w:val="BFCell"/>
              <w:snapToGrid w:val="0"/>
              <w:spacing w:after="0" w:line="240" w:lineRule="auto"/>
            </w:pPr>
            <w:r>
              <w:rPr>
                <w:color w:val="000000"/>
                <w:sz w:val="18"/>
              </w:rPr>
              <w:t xml:space="preserve">https://admin-shell.io/idta/PredictiveMaintenance/ModelDescription/1/0</w:t>
            </w:r>
            <w:r>
              <w:rPr>
                <w:color w:val="000000"/>
                <w:sz w:val="18"/>
              </w:rPr>
              <w:br/>
              <w:t xml:space="preserve">어떤 지표와 방법으로 수명을 예측하는지 설명한다. 어떤 신호를 입력으로 쓰고 어떻게 남은 수명을 추정하는지 풀어 설명한다.</w:t>
            </w:r>
          </w:p>
        </w:tc>
        <w:tc>
          <w:tcPr>
            <w:tcW w:w="2879" w:type="dxa"/>
          </w:tcPr>
          <w:p w:rsidR="004A0A2B" w:rsidRDefault="00000000">
            <w:pPr>
              <w:pStyle w:val="BFCell"/>
              <w:snapToGrid w:val="0"/>
              <w:spacing w:after="0" w:line="240" w:lineRule="auto"/>
            </w:pPr>
            <w:r>
              <w:rPr>
                <w:sz w:val="18"/>
              </w:rPr>
              <w:t>[String]</w:t>
            </w:r>
            <w:r>
              <w:rPr>
                <w:sz w:val="18"/>
              </w:rPr>
              <w:br/>
              <w:t>Hybrid RUL model combining a physics-based element-oxidation and fan-bearing fatigue model with a data-driven gradient-boosted regressor trained on heating-element current, fan-bearing vibration RMS and retort wall-thickness trends; the physical model bounds extrapolation while the data-driven layer captures site-specific degradation dynamics. 하이브리드 RUL 모델 특징량 기여도(중요도): FanVibrationRMS:0.40, HeatingElementCurrent:0.35, RetortWallThickness:0.25</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401" w:name="EXCap176"/>
      <w:bookmarkStart w:id="402" w:name="GuideT180189"/>
      <w:bookmarkEnd w:id="401"/>
      <w:r>
        <w:t xml:space="preserve">표 </w:t>
      </w:r>
      <w:fldSimple w:instr=" SEQ Table ">
        <w:r w:rsidR="00B31ED6">
          <w:rPr>
            <w:noProof/>
          </w:rPr>
          <w:t>154</w:t>
        </w:r>
      </w:fldSimple>
      <w:r>
        <w:t xml:space="preserve"> Submodel Element List 'ListPreAlerts'</w:t>
      </w:r>
      <w:bookmarkEnd w:id="40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ListPreAlerts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SubmodelElementList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https://admin-shell.io/idta/PredictiveMaintenance/ListPreAlerts/1/0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RemainingUsefulLifePrediction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예측한 사용 가능 시간이 끝나기 전에 정비를 준비하도록 알리는 목록이다. 알림 문구와 남은 수명 기준을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w:t>
            </w:r>
          </w:p>
        </w:tc>
        <w:tc>
          <w:tcPr>
            <w:tcW w:w="3239" w:type="dxa"/>
          </w:tcPr>
          <w:p>
            <w:pPr>
              <w:pStyle w:val="BFCell"/>
              <w:snapToGrid w:val="0"/>
              <w:spacing w:after="0" w:line="240" w:lineRule="auto"/>
            </w:pPr>
            <w:r>
              <w:rPr>
                <w:color w:val="000000"/>
                <w:sz w:val="18"/>
              </w:rPr>
              <w:t xml:space="preserve">https://admin-shell.io/idta/PredictiveMaintenance/PreAlerts/1/0</w:t>
            </w:r>
            <w:r>
              <w:rPr>
                <w:color w:val="000000"/>
                <w:sz w:val="18"/>
              </w:rPr>
              <w:br/>
              <w:t xml:space="preserve">수명 종료 전에 알릴 사전 경보 한 건의 정보이다. 남은 수명 기준과 사용자에게 보여 줄 점검 안내 문구를 함께 확인한다.</w:t>
            </w:r>
          </w:p>
        </w:tc>
        <w:tc>
          <w:tcPr>
            <w:tcW w:w="2879" w:type="dxa"/>
          </w:tcPr>
          <w:p w:rsidR="004A0A2B" w:rsidRDefault="00000000">
            <w:pPr>
              <w:pStyle w:val="BFCell"/>
              <w:snapToGrid w:val="0"/>
              <w:spacing w:after="0" w:line="240" w:lineRule="auto"/>
            </w:pPr>
            <w:r>
              <w:rPr>
                <w:sz w:val="18"/>
              </w:rPr>
              <w:t>[-]</w:t>
            </w:r>
            <w:r>
              <w:rPr>
                <w:sz w:val="18"/>
              </w:rPr>
              <w:br/>
              <w:t>2 elements</w:t>
            </w:r>
          </w:p>
        </w:tc>
        <w:tc>
          <w:tcPr>
            <w:tcW w:w="629" w:type="dxa"/>
          </w:tcPr>
          <w:p w:rsidR="004A0A2B" w:rsidRDefault="00000000">
            <w:pPr>
              <w:pStyle w:val="BFCell"/>
              <w:snapToGrid w:val="0"/>
              <w:spacing w:after="0" w:line="240" w:lineRule="auto"/>
            </w:pPr>
            <w:r>
              <w:rPr>
                <w:sz w:val="18"/>
              </w:rPr>
              <w:t>0..*</w:t>
            </w:r>
          </w:p>
        </w:tc>
      </w:tr>
    </w:tbl>
    <w:p w:rsidR="00665370" w:rsidRDefault="00000000">
      <w:pPr>
        <w:pStyle w:val="af4"/>
        <w:keepNext/>
        <w:snapToGrid w:val="0"/>
        <w:spacing w:after="40" w:line="346" w:lineRule="exact"/>
        <w:jc w:val="left"/>
      </w:pPr>
      <w:bookmarkStart w:id="403" w:name="EXCap177"/>
      <w:bookmarkStart w:id="404" w:name="GuideT180190"/>
      <w:bookmarkEnd w:id="403"/>
      <w:r>
        <w:t xml:space="preserve">표 </w:t>
      </w:r>
      <w:fldSimple w:instr=" SEQ Table ">
        <w:r w:rsidR="00B31ED6">
          <w:rPr>
            <w:noProof/>
          </w:rPr>
          <w:t>155</w:t>
        </w:r>
      </w:fldSimple>
      <w:r>
        <w:t xml:space="preserve"> Submodel Element Collection '목록 요소' (ListPreAlerts/[0])</w:t>
      </w:r>
      <w:bookmarkEnd w:id="40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https://admin-shell.io/idta/PredictiveMaintenance/PreAlerts/1/0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ListPreAlerts</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ListPreAlerts 목록의 사전 경보 한 건에 해당한다. 수명 종료 전에 알릴 사전 경보 한 건의 정보이다. 남은 수명 기준과 사용자에게 보여 줄 점검 안내 문구를 함께 확인한다. idShort가 없어 -로 표시한다.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PreAlertMessage</w:t>
            </w:r>
          </w:p>
        </w:tc>
        <w:tc>
          <w:tcPr>
            <w:tcW w:w="3239" w:type="dxa"/>
          </w:tcPr>
          <w:p>
            <w:pPr>
              <w:pStyle w:val="BFCell"/>
              <w:snapToGrid w:val="0"/>
              <w:spacing w:after="0" w:line="240" w:lineRule="auto"/>
            </w:pPr>
            <w:r>
              <w:rPr>
                <w:color w:val="000000"/>
                <w:sz w:val="18"/>
              </w:rPr>
              <w:t xml:space="preserve">https://admin-shell.io/idta/PredictiveMaintenance/PreAlertMessage/1/0</w:t>
            </w:r>
            <w:r>
              <w:rPr>
                <w:color w:val="000000"/>
                <w:sz w:val="18"/>
              </w:rPr>
              <w:br/>
              <w:t xml:space="preserve">정비 시점에 가까워질 때 보여줄 알림 문구이다. 남은 수명이 사전 기준에 가까워졌을 때 준비할 점검 내용을 사람이 읽을 수 있게 안내한다.</w:t>
            </w:r>
          </w:p>
        </w:tc>
        <w:tc>
          <w:tcPr>
            <w:tcW w:w="2879" w:type="dxa"/>
          </w:tcPr>
          <w:p w:rsidR="004A0A2B" w:rsidRDefault="00000000">
            <w:pPr>
              <w:pStyle w:val="BFCell"/>
              <w:snapToGrid w:val="0"/>
              <w:spacing w:after="0" w:line="240" w:lineRule="auto"/>
            </w:pPr>
            <w:r>
              <w:rPr>
                <w:sz w:val="18"/>
              </w:rPr>
              <w:t>[String]</w:t>
            </w:r>
            <w:r>
              <w:rPr>
                <w:sz w:val="18"/>
              </w:rPr>
              <w:br/>
              <w:t>Pre-alert: predicted remaining useful life of the furnace recirculation fan / heating elements has dropped below 1200 h. Schedule a fan bearing / heating element inspection and retort wall-thickness check at the next planned stop.</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PreAlertValue</w:t>
            </w:r>
          </w:p>
        </w:tc>
        <w:tc>
          <w:tcPr>
            <w:tcW w:w="3239" w:type="dxa"/>
          </w:tcPr>
          <w:p>
            <w:pPr>
              <w:pStyle w:val="BFCell"/>
              <w:snapToGrid w:val="0"/>
              <w:spacing w:after="0" w:line="240" w:lineRule="auto"/>
            </w:pPr>
            <w:r>
              <w:rPr>
                <w:color w:val="000000"/>
                <w:sz w:val="18"/>
              </w:rPr>
              <w:t xml:space="preserve">https://admin-shell.io/idta/PredictiveMaintenance/PreAlertValue/1/0</w:t>
            </w:r>
            <w:r>
              <w:rPr>
                <w:color w:val="000000"/>
                <w:sz w:val="18"/>
              </w:rPr>
              <w:br/>
              <w:t xml:space="preserve">사전 알림을 검토할 남은 수명의 기준이다. 잔여수명이 이 기준에 도달하는지 비교하여 사전 알림을 검토하며 수명 자체의 전체 길이와 구분한다.</w:t>
            </w:r>
          </w:p>
        </w:tc>
        <w:tc>
          <w:tcPr>
            <w:tcW w:w="2879" w:type="dxa"/>
          </w:tcPr>
          <w:p w:rsidR="004A0A2B" w:rsidRDefault="00000000">
            <w:pPr>
              <w:pStyle w:val="BFCell"/>
              <w:snapToGrid w:val="0"/>
              <w:spacing w:after="0" w:line="240" w:lineRule="auto"/>
            </w:pPr>
            <w:r>
              <w:rPr>
                <w:sz w:val="18"/>
              </w:rPr>
              <w:t>[Double]</w:t>
            </w:r>
            <w:r>
              <w:rPr>
                <w:sz w:val="18"/>
              </w:rPr>
              <w:br/>
              <w:t>1200</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05" w:name="EXCap178"/>
      <w:bookmarkStart w:id="406" w:name="GuideT180191"/>
      <w:bookmarkEnd w:id="405"/>
      <w:r>
        <w:t xml:space="preserve">표 </w:t>
      </w:r>
      <w:fldSimple w:instr=" SEQ Table ">
        <w:r w:rsidR="00B31ED6">
          <w:rPr>
            <w:noProof/>
          </w:rPr>
          <w:t>156</w:t>
        </w:r>
      </w:fldSimple>
      <w:r>
        <w:t xml:space="preserve"> Submodel Element Collection 'AlertAfterExceedingRemainingUsableLife'</w:t>
      </w:r>
      <w:bookmarkEnd w:id="40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AlertAfterExceedingRemainingUsableLife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https://admin-shell.io/idta/PredictiveMaintenance/AlertAfterExceedingRemainingUsableLife/1/0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RemainingUsefulLifePrediction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예측한 사용 가능 시간이 끝났을 때의 알림 정보이다. 안내 문구와 정비 필요 상태를 확인하여 후속 점검 내용을 검토한다.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AlertMessage</w:t>
            </w:r>
          </w:p>
        </w:tc>
        <w:tc>
          <w:tcPr>
            <w:tcW w:w="3239" w:type="dxa"/>
          </w:tcPr>
          <w:p>
            <w:pPr>
              <w:pStyle w:val="BFCell"/>
              <w:snapToGrid w:val="0"/>
              <w:spacing w:after="0" w:line="240" w:lineRule="auto"/>
            </w:pPr>
            <w:r>
              <w:rPr>
                <w:color w:val="000000"/>
                <w:sz w:val="18"/>
              </w:rPr>
              <w:t xml:space="preserve">https://admin-shell.io/idta/PredictiveMaintenance/AlertMessage/1/0</w:t>
            </w:r>
            <w:r>
              <w:rPr>
                <w:color w:val="000000"/>
                <w:sz w:val="18"/>
              </w:rPr>
              <w:br/>
              <w:t xml:space="preserve">남은 수명을 초과했을 때 보여줄 알림 문구이다. 예측한 사용 가능 시간이 끝났을 때 필요한 확인이나 조치를 알리는 문구이다.</w:t>
            </w:r>
          </w:p>
        </w:tc>
        <w:tc>
          <w:tcPr>
            <w:tcW w:w="2879" w:type="dxa"/>
          </w:tcPr>
          <w:p w:rsidR="004A0A2B" w:rsidRDefault="00000000">
            <w:pPr>
              <w:pStyle w:val="BFCell"/>
              <w:snapToGrid w:val="0"/>
              <w:spacing w:after="0" w:line="240" w:lineRule="auto"/>
            </w:pPr>
            <w:r>
              <w:rPr>
                <w:sz w:val="18"/>
              </w:rPr>
              <w:t>[String]</w:t>
            </w:r>
            <w:r>
              <w:rPr>
                <w:sz w:val="18"/>
              </w:rPr>
              <w:br/>
              <w:t>Alert: the furnace has reached the end of its remaining usable life. Stop heat treatment and replace the affected recirculation-fan bearing / heating elements and inspect the degraded retort/muffle before resuming production to avoid unplanned failure.</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MaintenanceRequired</w:t>
            </w:r>
          </w:p>
        </w:tc>
        <w:tc>
          <w:tcPr>
            <w:tcW w:w="3239" w:type="dxa"/>
          </w:tcPr>
          <w:p>
            <w:pPr>
              <w:pStyle w:val="BFCell"/>
              <w:snapToGrid w:val="0"/>
              <w:spacing w:after="0" w:line="240" w:lineRule="auto"/>
            </w:pPr>
            <w:r>
              <w:rPr>
                <w:color w:val="000000"/>
                <w:sz w:val="18"/>
              </w:rPr>
              <w:t xml:space="preserve">https://admin-shell.io/idta/PredictiveMaintenance/MaintenanceRequired/1/0</w:t>
            </w:r>
            <w:r>
              <w:rPr>
                <w:color w:val="000000"/>
                <w:sz w:val="18"/>
              </w:rPr>
              <w:br/>
              <w:t xml:space="preserve">정비가 필요한지 나타내는 예시 상태이다. 정비 필요 상태를 표시하는 값이며 이 항목만으로 정비 작업이 자동 실행되는 것은 아니다.</w:t>
            </w:r>
          </w:p>
        </w:tc>
        <w:tc>
          <w:tcPr>
            <w:tcW w:w="2879" w:type="dxa"/>
          </w:tcPr>
          <w:p w:rsidR="004A0A2B" w:rsidRDefault="00000000">
            <w:pPr>
              <w:pStyle w:val="BFCell"/>
              <w:snapToGrid w:val="0"/>
              <w:spacing w:after="0" w:line="240" w:lineRule="auto"/>
            </w:pPr>
            <w:r>
              <w:rPr>
                <w:sz w:val="18"/>
              </w:rPr>
              <w:t>[Boolean]</w:t>
            </w:r>
            <w:r>
              <w:rPr>
                <w:sz w:val="18"/>
              </w:rPr>
              <w:br/>
              <w:t>false</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30"/>
        <w:pageBreakBefore/>
        <w:snapToGrid w:val="0"/>
        <w:spacing w:before="140" w:line="346" w:lineRule="exact"/>
      </w:pPr>
      <w:bookmarkStart w:id="407" w:name="BFH20"/>
      <w:bookmarkStart w:id="408" w:name="FurnaceSubmodel8"/>
      <w:r>
        <w:t>아. PVM 서브모델</w:t>
      </w:r>
      <w:bookmarkEnd w:id="407"/>
      <w:bookmarkEnd w:id="408"/>
    </w:p>
    <w:p w:rsidR="00665370" w:rsidRDefault="00000000">
      <w:pPr>
        <w:keepNext/>
        <w:snapToGrid w:val="0"/>
        <w:spacing w:before="60" w:after="60" w:line="240" w:lineRule="auto"/>
        <w:jc w:val="center"/>
      </w:pPr>
      <w:r>
        <w:rPr>
          <w:noProof/>
        </w:rPr>
        <w:drawing>
          <wp:inline distT="0" distB="0" distL="0" distR="0" wp14:anchorId="054F7F07" wp14:editId="55C8DC6D">
            <wp:extent cx="5700000" cy="1900000"/>
            <wp:effectExtent l="0" t="0" r="0" b="0"/>
            <wp:docPr id="18" name="ProcessVariablesForManufacturingKPICalculation" descr="그림 27 PVM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VariablesForManufacturingKPICalculation.png"/>
                    <pic:cNvPicPr/>
                  </pic:nvPicPr>
                  <pic:blipFill>
                    <a:blip r:embed="rId59"/>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409" w:name="EXCap179"/>
      <w:bookmarkStart w:id="410" w:name="GuideF180192"/>
      <w:r>
        <w:rPr>
          <w:b w:val="0"/>
        </w:rPr>
        <w:t xml:space="preserve">그림 </w:t>
      </w:r>
      <w:fldSimple w:instr=" SEQ Figure ">
        <w:r w:rsidR="00B31ED6">
          <w:rPr>
            <w:noProof/>
          </w:rPr>
          <w:t>27</w:t>
        </w:r>
      </w:fldSimple>
      <w:r>
        <w:rPr>
          <w:b w:val="0"/>
        </w:rPr>
        <w:t xml:space="preserve"> PVM 개념도</w:t>
      </w:r>
      <w:bookmarkEnd w:id="409"/>
      <w:bookmarkEnd w:id="410"/>
    </w:p>
    <w:p w:rsidR="00665370" w:rsidRDefault="00000000">
      <w:pPr>
        <w:keepNext/>
        <w:pageBreakBefore/>
        <w:snapToGrid w:val="0"/>
        <w:spacing w:before="60" w:after="60" w:line="240" w:lineRule="auto"/>
        <w:jc w:val="center"/>
      </w:pPr>
      <w:r>
        <w:rPr>
          <w:noProof/>
        </w:rPr>
        <w:drawing>
          <wp:inline distT="0" distB="0" distL="0" distR="0" wp14:anchorId="15BD13DF" wp14:editId="11B0166D">
            <wp:extent cx="4147396" cy="3715728"/>
            <wp:effectExtent l="0" t="0" r="0" b="0"/>
            <wp:docPr id="1609909081" name="Picture 160990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VM.png"/>
                    <pic:cNvPicPr/>
                  </pic:nvPicPr>
                  <pic:blipFill>
                    <a:blip r:embed="rId60"/>
                    <a:stretch>
                      <a:fillRect/>
                    </a:stretch>
                  </pic:blipFill>
                  <pic:spPr>
                    <a:xfrm>
                      <a:off x="0" y="0"/>
                      <a:ext cx="4147396" cy="3715728"/>
                    </a:xfrm>
                    <a:prstGeom prst="rect">
                      <a:avLst/>
                    </a:prstGeom>
                  </pic:spPr>
                </pic:pic>
              </a:graphicData>
            </a:graphic>
          </wp:inline>
        </w:drawing>
      </w:r>
    </w:p>
    <w:p w:rsidR="00665370" w:rsidRDefault="00000000">
      <w:pPr>
        <w:pStyle w:val="af4"/>
        <w:snapToGrid w:val="0"/>
        <w:spacing w:after="120" w:line="346" w:lineRule="exact"/>
        <w:jc w:val="center"/>
      </w:pPr>
      <w:bookmarkStart w:id="411" w:name="EXCap180"/>
      <w:bookmarkStart w:id="412" w:name="GuideF180193"/>
      <w:r>
        <w:rPr>
          <w:b w:val="0"/>
        </w:rPr>
        <w:t xml:space="preserve">그림 </w:t>
      </w:r>
      <w:fldSimple w:instr=" SEQ Figure ">
        <w:r w:rsidR="00B31ED6">
          <w:rPr>
            <w:noProof/>
          </w:rPr>
          <w:t>28</w:t>
        </w:r>
      </w:fldSimple>
      <w:r>
        <w:rPr>
          <w:b w:val="0"/>
        </w:rPr>
        <w:t xml:space="preserve"> PVM 주요 구조 UML diagram</w:t>
      </w:r>
      <w:bookmarkEnd w:id="411"/>
      <w:bookmarkEnd w:id="412"/>
    </w:p>
    <w:p w:rsidR="00665370" w:rsidRDefault="00000000">
      <w:pPr>
        <w:snapToGrid w:val="0"/>
        <w:spacing w:line="346" w:lineRule="exact"/>
      </w:pPr>
      <w:r>
        <w:t>○ 외부 참조모델: IDTA Process Variables for Manufacturing KPI Calculation 1.0</w:t>
      </w:r>
    </w:p>
    <w:p w:rsidR="00665370" w:rsidRDefault="00000000">
      <w:pPr>
        <w:snapToGrid w:val="0"/>
        <w:spacing w:line="346" w:lineRule="exact"/>
      </w:pPr>
      <w:r>
        <w:t>○ 서브모델 및 주요 구성요소 특징</w:t>
      </w:r>
    </w:p>
    <w:p w:rsidR="00665370" w:rsidRDefault="00000000">
      <w:pPr>
        <w:snapToGrid w:val="0"/>
        <w:spacing w:line="346" w:lineRule="exact"/>
      </w:pPr>
      <w:r>
        <w:t>PVM은 생산 지표를 계산할 때 쓰는 시간·수량 변수이다. 각 변수의 표준 구조는 key, currentValue, comment이다. PRI는 부품 1개 기준 PT45S이며 배치 6시간을 목표 수량 480개로 나눈 예시이다. 서로 겹칠 수 있는 시간 범주를 단순히 모두 합산하지 않는다.</w:t>
      </w:r>
    </w:p>
    <w:p w:rsidR="00665370" w:rsidRDefault="00000000">
      <w:pPr>
        <w:snapToGrid w:val="0"/>
        <w:spacing w:line="346" w:lineRule="exact"/>
      </w:pPr>
      <w:r>
        <w:t>○ 서브모델 구성요소 적용 가이드</w:t>
      </w:r>
    </w:p>
    <w:p w:rsidR="00195196" w:rsidRPr="0044132F" w:rsidRDefault="00000000">
      <w:pPr>
        <w:keepLines/>
        <w:snapToGrid w:val="0"/>
        <w:spacing w:line="346" w:lineRule="exact"/>
        <w:jc w:val="left"/>
      </w:pPr>
      <w:r w:rsidRPr="0044132F">
        <w:rPr>
          <w:b/>
        </w:rPr>
        <w:t>• 유지:</w:t>
      </w:r>
      <w:r w:rsidRPr="0044132F">
        <w:t xml:space="preserve"> 선택한 15개 생산 변수의 표준 묶음과 key, currentValue, comment 구조, semanticId를 유지한다. 생산 KPI 계산용 원천 변수를 제공하는 표준 목적을 열처리로의 시간 사용과 생산·품질 수량 비교에 적용한다.</w:t>
      </w:r>
    </w:p>
    <w:p w:rsidR="00195196" w:rsidRPr="0044132F" w:rsidRDefault="00000000">
      <w:pPr>
        <w:keepLines/>
        <w:snapToGrid w:val="0"/>
        <w:spacing w:line="346" w:lineRule="exact"/>
        <w:jc w:val="left"/>
      </w:pPr>
      <w:r w:rsidRPr="0044132F">
        <w:rPr>
          <w:b/>
        </w:rPr>
        <w:t>• 값 변경·추가:</w:t>
      </w:r>
      <w:r w:rsidRPr="0044132F">
        <w:t xml:space="preserve"> 시간·수량·집계 범위 설명을 배치형 열처리로 예시로 바꾸었다. PlannedRuntimePerItem은 부품 1개 기준 PT45S이며 집계 기준을 comment에 적었다. 자체 정의 요소는 추가하지 않았다.</w:t>
      </w:r>
    </w:p>
    <w:p w:rsidR="00195196" w:rsidRPr="0044132F" w:rsidRDefault="00000000">
      <w:pPr>
        <w:keepLines/>
        <w:snapToGrid w:val="0"/>
        <w:spacing w:line="346" w:lineRule="exact"/>
        <w:jc w:val="left"/>
      </w:pPr>
      <w:r w:rsidRPr="0044132F">
        <w:rPr>
          <w:b/>
        </w:rPr>
        <w:t>• 제외:</w:t>
      </w:r>
      <w:r w:rsidRPr="0044132F">
        <w:t xml:space="preserve"> 작업자 시간인 ActualPersonnelWorkTime, ActualPersonnelAttendanceTime과 대기·장비 간 이송 시간인 ActualQueuingTime, ActualTransportTime은 이 예시에서 제외하였다. 표준의 선택 항목이므로 해당 집계 데이터가 확보되면 추가할 수 있다.</w:t>
      </w:r>
    </w:p>
    <w:p w:rsidR="00195196" w:rsidRDefault="00000000">
      <w:pPr>
        <w:keepLines/>
        <w:snapToGrid w:val="0"/>
        <w:spacing w:line="346" w:lineRule="exact"/>
        <w:jc w:val="left"/>
      </w:pPr>
      <w:r>
        <w:rPr>
          <w:b/>
          <w:sz w:val="22"/>
        </w:rPr>
        <w:t xml:space="preserve">• </w:t>
      </w:r>
      <w:r w:rsidRPr="0044132F">
        <w:rPr>
          <w:b/>
        </w:rPr>
        <w:t>입력·갱신:</w:t>
      </w:r>
      <w:r w:rsidRPr="0044132F">
        <w:t xml:space="preserve"> 생산관리 담당자는 집계 기간 시작 전에 MES의 계획 가동시간과 부품당 목표 시간을 제공한다. 실적 수집 프로그램은 제어기 상태·배치 종료 이력과 생산 수량을 같은 기간으로 집계하고, 품질 담당자가 확정한 양품·불량·재작업·검사 수량과 함께 집계 종료 또는 승인된 정정 시 갱신한다. 입력 출처와 기간은 각 comment에 기록하여 서로 겹치는 시간을 중복 합산하지 않는다.</w:t>
      </w:r>
    </w:p>
    <w:p w:rsidR="00665370" w:rsidRDefault="00000000">
      <w:pPr>
        <w:snapToGrid w:val="0"/>
        <w:spacing w:line="346" w:lineRule="exact"/>
      </w:pPr>
      <w:r>
        <w:t>○ 서브모델 구성요소 상세 정보 테이블</w:t>
      </w:r>
    </w:p>
    <w:p w:rsidR="00665370" w:rsidRDefault="00000000">
      <w:pPr>
        <w:pStyle w:val="af4"/>
        <w:keepNext/>
        <w:snapToGrid w:val="0"/>
        <w:spacing w:after="40" w:line="346" w:lineRule="exact"/>
        <w:jc w:val="left"/>
      </w:pPr>
      <w:bookmarkStart w:id="413" w:name="EXCap181"/>
      <w:bookmarkStart w:id="414" w:name="GuideT180194"/>
      <w:bookmarkEnd w:id="413"/>
      <w:r>
        <w:t xml:space="preserve">표 </w:t>
      </w:r>
      <w:fldSimple w:instr=" SEQ Table ">
        <w:r w:rsidR="00B31ED6">
          <w:rPr>
            <w:noProof/>
          </w:rPr>
          <w:t>157</w:t>
        </w:r>
      </w:fldSimple>
      <w:r>
        <w:t xml:space="preserve"> Submodel 'ProcessVariablesForManufacturingKPICalculation'</w:t>
      </w:r>
      <w:bookmarkEnd w:id="41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https://admin-shell.io/idta/SubmodelTemplate/ProcessVariablesForManufacturingKPICalculation/1/0</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생산 지표 계산에 쓰는 시간과 수량을 같은 기준으로 정리한 정보이다. 계획·실제 시간과 생산·양품·불량·재작업 수량을 구분하고 집계 기간을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PlannedBusyTime</w:t>
            </w:r>
          </w:p>
        </w:tc>
        <w:tc>
          <w:tcPr>
            <w:tcW w:w="3239" w:type="dxa"/>
          </w:tcPr>
          <w:p>
            <w:pPr>
              <w:pStyle w:val="BFCell"/>
              <w:snapToGrid w:val="0"/>
              <w:spacing w:after="0" w:line="240" w:lineRule="auto"/>
            </w:pPr>
            <w:r>
              <w:rPr>
                <w:color w:val="000000"/>
                <w:sz w:val="18"/>
              </w:rPr>
              <w:t xml:space="preserve">http://www.w3id.org/hsu-aut/ISO22400-2#PlannedBusyTime</w:t>
            </w:r>
            <w:r>
              <w:rPr>
                <w:color w:val="000000"/>
                <w:sz w:val="18"/>
              </w:rPr>
              <w:br/>
              <w:t xml:space="preserve">장비를 사용하도록 계획한 시간을 정리하는 묶음이다. 변수 약어(key), 시간 또는 수량(currentValue), 집계 범위 설명(comment)을 함께 읽는다. 실제 사용 시간과 비교할 기준이며 계획에서 제외한 시간의 범위를 함께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ActualUnitBusyTime</w:t>
            </w:r>
          </w:p>
        </w:tc>
        <w:tc>
          <w:tcPr>
            <w:tcW w:w="3239" w:type="dxa"/>
          </w:tcPr>
          <w:p>
            <w:pPr>
              <w:pStyle w:val="BFCell"/>
              <w:snapToGrid w:val="0"/>
              <w:spacing w:after="0" w:line="240" w:lineRule="auto"/>
            </w:pPr>
            <w:r>
              <w:rPr>
                <w:color w:val="000000"/>
                <w:sz w:val="18"/>
              </w:rPr>
              <w:t xml:space="preserve">http://www.w3id.org/hsu-aut/ISO22400-2#ActualUnitBusyTime</w:t>
            </w:r>
            <w:r>
              <w:rPr>
                <w:color w:val="000000"/>
                <w:sz w:val="18"/>
              </w:rPr>
              <w:br/>
              <w:t xml:space="preserve">장비가 실제로 사용된 시간을 정리하는 묶음이다. 변수 약어(key), 시간 또는 수량(currentValue), 집계 범위 설명(comment)을 함께 읽는다. 실제 생산 시간과 준비·정지 등 포함된 시간의 범위를 구분하여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ActualProductionTime</w:t>
            </w:r>
          </w:p>
        </w:tc>
        <w:tc>
          <w:tcPr>
            <w:tcW w:w="3239" w:type="dxa"/>
          </w:tcPr>
          <w:p>
            <w:pPr>
              <w:pStyle w:val="BFCell"/>
              <w:snapToGrid w:val="0"/>
              <w:spacing w:after="0" w:line="240" w:lineRule="auto"/>
            </w:pPr>
            <w:r>
              <w:rPr>
                <w:color w:val="000000"/>
                <w:sz w:val="18"/>
              </w:rPr>
              <w:t xml:space="preserve">http://www.w3id.org/hsu-aut/ISO22400-2#ActualProductionTime</w:t>
            </w:r>
            <w:r>
              <w:rPr>
                <w:color w:val="000000"/>
                <w:sz w:val="18"/>
              </w:rPr>
              <w:br/>
              <w:t xml:space="preserve">실제 생산에 해당하는 시간을 정리하는 묶음이다. 변수 약어(key), 시간 또는 수량(currentValue), 집계 범위 설명(comment)을 함께 읽는다. 장비 전체 사용 시간과 구분하고 생산 시간으로 집계한 구간을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ActualUnitProcessingTime</w:t>
            </w:r>
          </w:p>
        </w:tc>
        <w:tc>
          <w:tcPr>
            <w:tcW w:w="3239" w:type="dxa"/>
          </w:tcPr>
          <w:p>
            <w:pPr>
              <w:pStyle w:val="BFCell"/>
              <w:snapToGrid w:val="0"/>
              <w:spacing w:after="0" w:line="240" w:lineRule="auto"/>
            </w:pPr>
            <w:r>
              <w:rPr>
                <w:color w:val="000000"/>
                <w:sz w:val="18"/>
              </w:rPr>
              <w:t xml:space="preserve">http://www.w3id.org/hsu-aut/ISO22400-2#ActualUnitProcessingTime</w:t>
            </w:r>
            <w:r>
              <w:rPr>
                <w:color w:val="000000"/>
                <w:sz w:val="18"/>
              </w:rPr>
              <w:br/>
              <w:t xml:space="preserve">장비가 실제 가공을 수행한 시간을 정리하는 묶음이다. 변수 약어(key), 시간 또는 수량(currentValue), 집계 범위 설명(comment)을 함께 읽는다. 준비나 대기 시간을 포함하는 다른 시간 변수와 구분해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ActualUnitSetupTime</w:t>
            </w:r>
          </w:p>
        </w:tc>
        <w:tc>
          <w:tcPr>
            <w:tcW w:w="3239" w:type="dxa"/>
          </w:tcPr>
          <w:p>
            <w:pPr>
              <w:pStyle w:val="BFCell"/>
              <w:snapToGrid w:val="0"/>
              <w:spacing w:after="0" w:line="240" w:lineRule="auto"/>
            </w:pPr>
            <w:r>
              <w:rPr>
                <w:color w:val="000000"/>
                <w:sz w:val="18"/>
              </w:rPr>
              <w:t xml:space="preserve">http://www.w3id.org/hsu-aut/ISO22400-2#ActualSetupTime</w:t>
            </w:r>
            <w:r>
              <w:rPr>
                <w:color w:val="000000"/>
                <w:sz w:val="18"/>
              </w:rPr>
              <w:br/>
              <w:t xml:space="preserve">작업을 시작하거나 전환하기 위해 실제로 준비한 시간을 정리하는 묶음이다. 변수 약어(key), 시간 또는 수량(currentValue), 집계 범위 설명(comment)을 함께 읽는다. 이 모델의 설명에서는 장입과 분위기 퍼지 등 준비 작업의 집계 범위를 확인할 수 있다.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ActualUnitDownTime</w:t>
            </w:r>
          </w:p>
        </w:tc>
        <w:tc>
          <w:tcPr>
            <w:tcW w:w="3239" w:type="dxa"/>
          </w:tcPr>
          <w:p>
            <w:pPr>
              <w:pStyle w:val="BFCell"/>
              <w:snapToGrid w:val="0"/>
              <w:spacing w:after="0" w:line="240" w:lineRule="auto"/>
            </w:pPr>
            <w:r>
              <w:rPr>
                <w:color w:val="000000"/>
                <w:sz w:val="18"/>
              </w:rPr>
              <w:t xml:space="preserve">http://www.w3id.org/hsu-aut/ISO22400-2#ActualUnitDownTime</w:t>
            </w:r>
            <w:r>
              <w:rPr>
                <w:color w:val="000000"/>
                <w:sz w:val="18"/>
              </w:rPr>
              <w:br/>
              <w:t xml:space="preserve">장비가 가동 불가로 분류된 시간을 정리하는 묶음이다. 변수 약어(key), 시간 또는 수량(currentValue), 집계 범위 설명(comment)을 함께 읽는다. 정지 원인과 집계 기준을 확인하여 지연이나 준비 시간과 중복 계산하지 않게 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ActualUnitDelayTime</w:t>
            </w:r>
          </w:p>
        </w:tc>
        <w:tc>
          <w:tcPr>
            <w:tcW w:w="3239" w:type="dxa"/>
          </w:tcPr>
          <w:p>
            <w:pPr>
              <w:pStyle w:val="BFCell"/>
              <w:snapToGrid w:val="0"/>
              <w:spacing w:after="0" w:line="240" w:lineRule="auto"/>
            </w:pPr>
            <w:r>
              <w:rPr>
                <w:color w:val="000000"/>
                <w:sz w:val="18"/>
              </w:rPr>
              <w:t xml:space="preserve">http://www.w3id.org/hsu-aut/ISO22400-2#ActualUnitDelayTime</w:t>
            </w:r>
            <w:r>
              <w:rPr>
                <w:color w:val="000000"/>
                <w:sz w:val="18"/>
              </w:rPr>
              <w:br/>
              <w:t xml:space="preserve">작업 진행이 지연된 시간을 정리하는 묶음이다. 변수 약어(key), 시간 또는 수량(currentValue), 집계 범위 설명(comment)을 함께 읽는다. 어떤 지연을 포함했는지 확인하고 가동 불가 시간과 구분한다.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ActualOrderExecutionTime</w:t>
            </w:r>
          </w:p>
        </w:tc>
        <w:tc>
          <w:tcPr>
            <w:tcW w:w="3239" w:type="dxa"/>
          </w:tcPr>
          <w:p>
            <w:pPr>
              <w:pStyle w:val="BFCell"/>
              <w:snapToGrid w:val="0"/>
              <w:spacing w:after="0" w:line="240" w:lineRule="auto"/>
            </w:pPr>
            <w:r>
              <w:rPr>
                <w:color w:val="000000"/>
                <w:sz w:val="18"/>
              </w:rPr>
              <w:t xml:space="preserve">http://www.w3id.org/hsu-aut/ISO22400-2#ActualOrderExecutionTime</w:t>
            </w:r>
            <w:r>
              <w:rPr>
                <w:color w:val="000000"/>
                <w:sz w:val="18"/>
              </w:rPr>
              <w:br/>
              <w:t xml:space="preserve">해당 작업 지시를 수행하는 데 실제로 걸린 시간을 정리하는 묶음이다. 변수 약어(key), 시간 또는 수량(currentValue), 집계 범위 설명(comment)을 함께 읽는다. 장비의 개별 가공 시간과 구분하여 작업 지시의 시작·종료 범위를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PlannedRuntimePerItem</w:t>
            </w:r>
          </w:p>
        </w:tc>
        <w:tc>
          <w:tcPr>
            <w:tcW w:w="3239" w:type="dxa"/>
          </w:tcPr>
          <w:p>
            <w:pPr>
              <w:pStyle w:val="BFCell"/>
              <w:snapToGrid w:val="0"/>
              <w:spacing w:after="0" w:line="240" w:lineRule="auto"/>
            </w:pPr>
            <w:r>
              <w:rPr>
                <w:color w:val="000000"/>
                <w:sz w:val="18"/>
              </w:rPr>
              <w:t xml:space="preserve">http://www.w3id.org/hsu-aut/ISO22400-2#PlannedRuntimePerUnit</w:t>
            </w:r>
            <w:r>
              <w:rPr>
                <w:color w:val="000000"/>
                <w:sz w:val="18"/>
              </w:rPr>
              <w:br/>
              <w:t xml:space="preserve">부품 한 개당 계획한 환산 처리 시간을 정리하는 묶음이다. 변수 약어(key), 시간 또는 수량(currentValue), 집계 범위 설명(comment)을 함께 읽는다. 이 모델에서는 배치 시간과 목표 부품 수를 이용한 예시이므로 배치 전체 시간과 구분한다.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ProducedQuantity</w:t>
            </w:r>
          </w:p>
        </w:tc>
        <w:tc>
          <w:tcPr>
            <w:tcW w:w="3239" w:type="dxa"/>
          </w:tcPr>
          <w:p>
            <w:pPr>
              <w:pStyle w:val="BFCell"/>
              <w:snapToGrid w:val="0"/>
              <w:spacing w:after="0" w:line="240" w:lineRule="auto"/>
            </w:pPr>
            <w:r>
              <w:rPr>
                <w:color w:val="000000"/>
                <w:sz w:val="18"/>
              </w:rPr>
              <w:t xml:space="preserve">http://www.w3id.org/hsu-aut/ISO22400-2#ProducedQuantity</w:t>
            </w:r>
            <w:r>
              <w:rPr>
                <w:color w:val="000000"/>
                <w:sz w:val="18"/>
              </w:rPr>
              <w:br/>
              <w:t xml:space="preserve">집계 기간에 생산한 부품 수를 정리하는 묶음이다. 변수 약어(key), 시간 또는 수량(currentValue), 집계 범위 설명(comment)을 함께 읽는다. 양품·불량·재작업 수량과 비교할 때 동일한 기간과 대상 부품을 사용한다.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GoodQuantity</w:t>
            </w:r>
          </w:p>
        </w:tc>
        <w:tc>
          <w:tcPr>
            <w:tcW w:w="3239" w:type="dxa"/>
          </w:tcPr>
          <w:p>
            <w:pPr>
              <w:pStyle w:val="BFCell"/>
              <w:snapToGrid w:val="0"/>
              <w:spacing w:after="0" w:line="240" w:lineRule="auto"/>
            </w:pPr>
            <w:r>
              <w:rPr>
                <w:color w:val="000000"/>
                <w:sz w:val="18"/>
              </w:rPr>
              <w:t xml:space="preserve">http://www.w3id.org/hsu-aut/ISO22400-2#GoodQuantity</w:t>
            </w:r>
            <w:r>
              <w:rPr>
                <w:color w:val="000000"/>
                <w:sz w:val="18"/>
              </w:rPr>
              <w:br/>
              <w:t xml:space="preserve">양품으로 집계한 부품 수를 정리하는 묶음이다. 변수 약어(key), 시간 또는 수량(currentValue), 집계 범위 설명(comment)을 함께 읽는다. 전체 생산 수량 중 어떤 판정 기준을 충족한 부품인지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ScrapQuantity</w:t>
            </w:r>
          </w:p>
        </w:tc>
        <w:tc>
          <w:tcPr>
            <w:tcW w:w="3239" w:type="dxa"/>
          </w:tcPr>
          <w:p>
            <w:pPr>
              <w:pStyle w:val="BFCell"/>
              <w:snapToGrid w:val="0"/>
              <w:spacing w:after="0" w:line="240" w:lineRule="auto"/>
            </w:pPr>
            <w:r>
              <w:rPr>
                <w:color w:val="000000"/>
                <w:sz w:val="18"/>
              </w:rPr>
              <w:t xml:space="preserve">http://www.w3id.org/hsu-aut/ISO22400-2#ScrapQuantity</w:t>
            </w:r>
            <w:r>
              <w:rPr>
                <w:color w:val="000000"/>
                <w:sz w:val="18"/>
              </w:rPr>
              <w:br/>
              <w:t xml:space="preserve">폐기 대상으로 집계한 부품 수를 정리하는 묶음이다. 변수 약어(key), 시간 또는 수량(currentValue), 집계 범위 설명(comment)을 함께 읽는다. 수정 후 다시 사용할 수 있는 재작업 대상 수량과 구분한다.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ReworkQuantity</w:t>
            </w:r>
          </w:p>
        </w:tc>
        <w:tc>
          <w:tcPr>
            <w:tcW w:w="3239" w:type="dxa"/>
          </w:tcPr>
          <w:p>
            <w:pPr>
              <w:pStyle w:val="BFCell"/>
              <w:snapToGrid w:val="0"/>
              <w:spacing w:after="0" w:line="240" w:lineRule="auto"/>
            </w:pPr>
            <w:r>
              <w:rPr>
                <w:color w:val="000000"/>
                <w:sz w:val="18"/>
              </w:rPr>
              <w:t xml:space="preserve">http://www.w3id.org/hsu-aut/ISO22400-2#ReworkQuantity</w:t>
            </w:r>
            <w:r>
              <w:rPr>
                <w:color w:val="000000"/>
                <w:sz w:val="18"/>
              </w:rPr>
              <w:br/>
              <w:t xml:space="preserve">재작업 대상으로 집계한 부품 수를 정리하는 묶음이다. 변수 약어(key), 시간 또는 수량(currentValue), 집계 범위 설명(comment)을 함께 읽는다. 완전히 폐기한 수량이나 이미 양품 처리한 수량과 중복되지 않도록 집계 기준을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GoodPart</w:t>
            </w:r>
          </w:p>
        </w:tc>
        <w:tc>
          <w:tcPr>
            <w:tcW w:w="3239" w:type="dxa"/>
          </w:tcPr>
          <w:p>
            <w:pPr>
              <w:pStyle w:val="BFCell"/>
              <w:snapToGrid w:val="0"/>
              <w:spacing w:after="0" w:line="240" w:lineRule="auto"/>
            </w:pPr>
            <w:r>
              <w:rPr>
                <w:color w:val="000000"/>
                <w:sz w:val="18"/>
              </w:rPr>
              <w:t xml:space="preserve">http://www.w3id.org/hsu-aut/ISO22400-2#GoodPart</w:t>
            </w:r>
            <w:r>
              <w:rPr>
                <w:color w:val="000000"/>
                <w:sz w:val="18"/>
              </w:rPr>
              <w:br/>
              <w:t xml:space="preserve">검사에서 합격한 부품 수를 정리하는 묶음이다. 변수 약어(key), 시간 또는 수량(currentValue), 집계 범위 설명(comment)을 함께 읽는다. 전체 생산 기준 양품 수량과 같은 대상인지 검사 범위를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r w:rsidR="004A0A2B">
        <w:trPr>
          <w:cantSplit/>
        </w:trPr>
        <w:tc>
          <w:tcPr>
            <w:tcW w:w="2249" w:type="dxa"/>
          </w:tcPr>
          <w:p w:rsidR="004A0A2B" w:rsidRDefault="00000000">
            <w:pPr>
              <w:pStyle w:val="BFCell"/>
              <w:snapToGrid w:val="0"/>
              <w:spacing w:after="0" w:line="240" w:lineRule="auto"/>
            </w:pPr>
            <w:r>
              <w:rPr>
                <w:sz w:val="18"/>
              </w:rPr>
              <w:t>[SMC]</w:t>
            </w:r>
            <w:r>
              <w:rPr>
                <w:sz w:val="18"/>
              </w:rPr>
              <w:br/>
              <w:t>InspectedPart</w:t>
            </w:r>
          </w:p>
        </w:tc>
        <w:tc>
          <w:tcPr>
            <w:tcW w:w="3239" w:type="dxa"/>
          </w:tcPr>
          <w:p>
            <w:pPr>
              <w:pStyle w:val="BFCell"/>
              <w:snapToGrid w:val="0"/>
              <w:spacing w:after="0" w:line="240" w:lineRule="auto"/>
            </w:pPr>
            <w:r>
              <w:rPr>
                <w:color w:val="000000"/>
                <w:sz w:val="18"/>
              </w:rPr>
              <w:t xml:space="preserve">http://www.w3id.org/hsu-aut/ISO22400-2#InspectedPart</w:t>
            </w:r>
            <w:r>
              <w:rPr>
                <w:color w:val="000000"/>
                <w:sz w:val="18"/>
              </w:rPr>
              <w:br/>
              <w:t xml:space="preserve">검사를 수행한 부품 수를 정리하는 묶음이다. 변수 약어(key), 시간 또는 수량(currentValue), 집계 범위 설명(comment)을 함께 읽는다. 검사 합격 수와 비교할 때 같은 검사 대상과 기간을 사용하는지 확인한다.</w:t>
            </w:r>
          </w:p>
        </w:tc>
        <w:tc>
          <w:tcPr>
            <w:tcW w:w="2879" w:type="dxa"/>
          </w:tcPr>
          <w:p w:rsidR="004A0A2B" w:rsidRDefault="00000000">
            <w:pPr>
              <w:pStyle w:val="BFCell"/>
              <w:snapToGrid w:val="0"/>
              <w:spacing w:after="0" w:line="240" w:lineRule="auto"/>
            </w:pPr>
            <w:r>
              <w:rPr>
                <w:sz w:val="18"/>
              </w:rPr>
              <w:t>[-]</w:t>
            </w:r>
            <w:r>
              <w:rPr>
                <w:sz w:val="18"/>
              </w:rPr>
              <w:br/>
              <w:t>3 elements</w:t>
            </w:r>
          </w:p>
        </w:tc>
        <w:tc>
          <w:tcPr>
            <w:tcW w:w="629" w:type="dxa"/>
          </w:tcPr>
          <w:p w:rsidR="004A0A2B" w:rsidRDefault="00000000">
            <w:pPr>
              <w:pStyle w:val="BFCell"/>
              <w:snapToGrid w:val="0"/>
              <w:spacing w:after="0" w:line="240" w:lineRule="auto"/>
            </w:pPr>
            <w:r>
              <w:rPr>
                <w:sz w:val="18"/>
              </w:rPr>
              <w:t>0..1</w:t>
            </w:r>
          </w:p>
        </w:tc>
      </w:tr>
    </w:tbl>
    <w:p w:rsidR="00665370" w:rsidRDefault="00000000">
      <w:pPr>
        <w:pStyle w:val="af4"/>
        <w:keepNext/>
        <w:snapToGrid w:val="0"/>
        <w:spacing w:after="40" w:line="346" w:lineRule="exact"/>
        <w:jc w:val="left"/>
      </w:pPr>
      <w:bookmarkStart w:id="415" w:name="EXCap182"/>
      <w:bookmarkStart w:id="416" w:name="GuideT180195"/>
      <w:bookmarkEnd w:id="415"/>
      <w:r>
        <w:t xml:space="preserve">표 </w:t>
      </w:r>
      <w:fldSimple w:instr=" SEQ Table ">
        <w:r w:rsidR="00B31ED6">
          <w:rPr>
            <w:noProof/>
          </w:rPr>
          <w:t>158</w:t>
        </w:r>
      </w:fldSimple>
      <w:r>
        <w:t xml:space="preserve"> Submodel Element Collection 'PlannedBusyTime'</w:t>
      </w:r>
      <w:bookmarkEnd w:id="41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PlannedBusyTime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http://www.w3id.org/hsu-aut/ISO22400-2#PlannedBusyTime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장비를 사용하도록 계획한 시간을 정리하는 묶음이다. 변수 약어(key), 시간 또는 수량(currentValue), 집계 범위 설명(comment)을 함께 읽는다. 실제 사용 시간과 비교할 기준이며 계획에서 제외한 시간의 범위를 함께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장비를 사용하도록 계획한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PBT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장비를 사용하도록 계획한 시간의 현재 저장값이다. 실제 사용 시간과 비교할 기준이며 계획에서 제외한 시간의 범위를 함께 확인한다.</w:t>
            </w:r>
          </w:p>
        </w:tc>
        <w:tc>
          <w:tcPr>
            <w:tcW w:w="2879" w:type="dxa"/>
          </w:tcPr>
          <w:p w:rsidR="004A0A2B" w:rsidRDefault="00000000">
            <w:pPr>
              <w:pStyle w:val="BFCell"/>
              <w:snapToGrid w:val="0"/>
              <w:spacing w:after="0" w:line="240" w:lineRule="auto"/>
            </w:pPr>
            <w:r>
              <w:rPr>
                <w:sz w:val="18"/>
              </w:rPr>
              <w:t>[Duration]</w:t>
            </w:r>
            <w:r>
              <w:rPr>
                <w:sz w:val="18"/>
              </w:rPr>
              <w:br/>
              <w:t>PT22H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장비를 사용하도록 계획한 시간의 집계 대상과 해석 방법을 설명한다. 실제 사용 시간과 비교할 기준이며 계획에서 제외한 시간의 범위를 함께 확인한다.</w:t>
            </w:r>
          </w:p>
        </w:tc>
        <w:tc>
          <w:tcPr>
            <w:tcW w:w="2879" w:type="dxa"/>
          </w:tcPr>
          <w:p w:rsidR="004A0A2B" w:rsidRDefault="00000000">
            <w:pPr>
              <w:pStyle w:val="BFCell"/>
              <w:snapToGrid w:val="0"/>
              <w:spacing w:after="0" w:line="240" w:lineRule="auto"/>
            </w:pPr>
            <w:r>
              <w:rPr>
                <w:sz w:val="18"/>
              </w:rPr>
              <w:t>[-]</w:t>
            </w:r>
            <w:r>
              <w:rPr>
                <w:sz w:val="18"/>
              </w:rPr>
              <w:br/>
              <w:t>Planned busy time per shift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17" w:name="EXCap183"/>
      <w:bookmarkStart w:id="418" w:name="GuideT180196"/>
      <w:bookmarkEnd w:id="417"/>
      <w:r>
        <w:t xml:space="preserve">표 </w:t>
      </w:r>
      <w:fldSimple w:instr=" SEQ Table ">
        <w:r w:rsidR="00B31ED6">
          <w:rPr>
            <w:noProof/>
          </w:rPr>
          <w:t>159</w:t>
        </w:r>
      </w:fldSimple>
      <w:r>
        <w:t xml:space="preserve"> Submodel Element Collection 'ActualUnitBusyTime'</w:t>
      </w:r>
      <w:bookmarkEnd w:id="41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ActualUnitBusyTime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http://www.w3id.org/hsu-aut/ISO22400-2#ActualUnitBusyTime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장비가 실제로 사용된 시간을 정리하는 묶음이다. 변수 약어(key), 시간 또는 수량(currentValue), 집계 범위 설명(comment)을 함께 읽는다. 실제 생산 시간과 준비·정지 등 포함된 시간의 범위를 구분하여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장비가 실제로 사용된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AUBT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장비가 실제로 사용된 시간의 현재 저장값이다. 실제 생산 시간과 준비·정지 등 포함된 시간의 범위를 구분하여 확인한다.</w:t>
            </w:r>
          </w:p>
        </w:tc>
        <w:tc>
          <w:tcPr>
            <w:tcW w:w="2879" w:type="dxa"/>
          </w:tcPr>
          <w:p w:rsidR="004A0A2B" w:rsidRDefault="00000000">
            <w:pPr>
              <w:pStyle w:val="BFCell"/>
              <w:snapToGrid w:val="0"/>
              <w:spacing w:after="0" w:line="240" w:lineRule="auto"/>
            </w:pPr>
            <w:r>
              <w:rPr>
                <w:sz w:val="18"/>
              </w:rPr>
              <w:t>[Duration]</w:t>
            </w:r>
            <w:r>
              <w:rPr>
                <w:sz w:val="18"/>
              </w:rPr>
              <w:br/>
              <w:t>PT21H30M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장비가 실제로 사용된 시간의 집계 대상과 해석 방법을 설명한다. 실제 생산 시간과 준비·정지 등 포함된 시간의 범위를 구분하여 확인한다.</w:t>
            </w:r>
          </w:p>
        </w:tc>
        <w:tc>
          <w:tcPr>
            <w:tcW w:w="2879" w:type="dxa"/>
          </w:tcPr>
          <w:p w:rsidR="004A0A2B" w:rsidRDefault="00000000">
            <w:pPr>
              <w:pStyle w:val="BFCell"/>
              <w:snapToGrid w:val="0"/>
              <w:spacing w:after="0" w:line="240" w:lineRule="auto"/>
            </w:pPr>
            <w:r>
              <w:rPr>
                <w:sz w:val="18"/>
              </w:rPr>
              <w:t>[-]</w:t>
            </w:r>
            <w:r>
              <w:rPr>
                <w:sz w:val="18"/>
              </w:rPr>
              <w:br/>
              <w:t>Actual unit busy time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19" w:name="EXCap184"/>
      <w:bookmarkStart w:id="420" w:name="GuideT180197"/>
      <w:bookmarkEnd w:id="419"/>
      <w:r>
        <w:t xml:space="preserve">표 </w:t>
      </w:r>
      <w:fldSimple w:instr=" SEQ Table ">
        <w:r w:rsidR="00B31ED6">
          <w:rPr>
            <w:noProof/>
          </w:rPr>
          <w:t>160</w:t>
        </w:r>
      </w:fldSimple>
      <w:r>
        <w:t xml:space="preserve"> Submodel Element Collection 'ActualProductionTime'</w:t>
      </w:r>
      <w:bookmarkEnd w:id="42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ActualProductionTime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http://www.w3id.org/hsu-aut/ISO22400-2#ActualProductionTime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실제 생산에 해당하는 시간을 정리하는 묶음이다. 변수 약어(key), 시간 또는 수량(currentValue), 집계 범위 설명(comment)을 함께 읽는다. 장비 전체 사용 시간과 구분하고 생산 시간으로 집계한 구간을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실제 생산에 해당하는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APT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실제 생산에 해당하는 시간의 현재 저장값이다. 장비 전체 사용 시간과 구분하고 생산 시간으로 집계한 구간을 확인한다.</w:t>
            </w:r>
          </w:p>
        </w:tc>
        <w:tc>
          <w:tcPr>
            <w:tcW w:w="2879" w:type="dxa"/>
          </w:tcPr>
          <w:p w:rsidR="004A0A2B" w:rsidRDefault="00000000">
            <w:pPr>
              <w:pStyle w:val="BFCell"/>
              <w:snapToGrid w:val="0"/>
              <w:spacing w:after="0" w:line="240" w:lineRule="auto"/>
            </w:pPr>
            <w:r>
              <w:rPr>
                <w:sz w:val="18"/>
              </w:rPr>
              <w:t>[Duration]</w:t>
            </w:r>
            <w:r>
              <w:rPr>
                <w:sz w:val="18"/>
              </w:rPr>
              <w:br/>
              <w:t>PT20H48M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실제 생산에 해당하는 시간의 집계 대상과 해석 방법을 설명한다. 장비 전체 사용 시간과 구분하고 생산 시간으로 집계한 구간을 확인한다.</w:t>
            </w:r>
          </w:p>
        </w:tc>
        <w:tc>
          <w:tcPr>
            <w:tcW w:w="2879" w:type="dxa"/>
          </w:tcPr>
          <w:p w:rsidR="004A0A2B" w:rsidRDefault="00000000">
            <w:pPr>
              <w:pStyle w:val="BFCell"/>
              <w:snapToGrid w:val="0"/>
              <w:spacing w:after="0" w:line="240" w:lineRule="auto"/>
            </w:pPr>
            <w:r>
              <w:rPr>
                <w:sz w:val="18"/>
              </w:rPr>
              <w:t>[-]</w:t>
            </w:r>
            <w:r>
              <w:rPr>
                <w:sz w:val="18"/>
              </w:rPr>
              <w:br/>
              <w:t>Actual production time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21" w:name="EXCap185"/>
      <w:bookmarkStart w:id="422" w:name="GuideT180198"/>
      <w:bookmarkEnd w:id="421"/>
      <w:r>
        <w:t xml:space="preserve">표 </w:t>
      </w:r>
      <w:fldSimple w:instr=" SEQ Table ">
        <w:r w:rsidR="00B31ED6">
          <w:rPr>
            <w:noProof/>
          </w:rPr>
          <w:t>161</w:t>
        </w:r>
      </w:fldSimple>
      <w:r>
        <w:t xml:space="preserve"> Submodel Element Collection 'ActualUnitProcessingTime'</w:t>
      </w:r>
      <w:bookmarkEnd w:id="42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ActualUnitProcessingTime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http://www.w3id.org/hsu-aut/ISO22400-2#ActualUnitProcessingTime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장비가 실제 가공을 수행한 시간을 정리하는 묶음이다. 변수 약어(key), 시간 또는 수량(currentValue), 집계 범위 설명(comment)을 함께 읽는다. 준비나 대기 시간을 포함하는 다른 시간 변수와 구분해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장비가 실제 가공을 수행한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AUPT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장비가 실제 가공을 수행한 시간의 현재 저장값이다. 준비나 대기 시간을 포함하는 다른 시간 변수와 구분해 확인한다.</w:t>
            </w:r>
          </w:p>
        </w:tc>
        <w:tc>
          <w:tcPr>
            <w:tcW w:w="2879" w:type="dxa"/>
          </w:tcPr>
          <w:p w:rsidR="004A0A2B" w:rsidRDefault="00000000">
            <w:pPr>
              <w:pStyle w:val="BFCell"/>
              <w:snapToGrid w:val="0"/>
              <w:spacing w:after="0" w:line="240" w:lineRule="auto"/>
            </w:pPr>
            <w:r>
              <w:rPr>
                <w:sz w:val="18"/>
              </w:rPr>
              <w:t>[Duration]</w:t>
            </w:r>
            <w:r>
              <w:rPr>
                <w:sz w:val="18"/>
              </w:rPr>
              <w:br/>
              <w:t>PT20H30M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장비가 실제 가공을 수행한 시간의 집계 대상과 해석 방법을 설명한다. 준비나 대기 시간을 포함하는 다른 시간 변수와 구분해 확인한다.</w:t>
            </w:r>
          </w:p>
        </w:tc>
        <w:tc>
          <w:tcPr>
            <w:tcW w:w="2879" w:type="dxa"/>
          </w:tcPr>
          <w:p w:rsidR="004A0A2B" w:rsidRDefault="00000000">
            <w:pPr>
              <w:pStyle w:val="BFCell"/>
              <w:snapToGrid w:val="0"/>
              <w:spacing w:after="0" w:line="240" w:lineRule="auto"/>
            </w:pPr>
            <w:r>
              <w:rPr>
                <w:sz w:val="18"/>
              </w:rPr>
              <w:t>[-]</w:t>
            </w:r>
            <w:r>
              <w:rPr>
                <w:sz w:val="18"/>
              </w:rPr>
              <w:br/>
              <w:t>Actual unit processing time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23" w:name="EXCap186"/>
      <w:bookmarkStart w:id="424" w:name="GuideT180199"/>
      <w:bookmarkEnd w:id="423"/>
      <w:r>
        <w:t xml:space="preserve">표 </w:t>
      </w:r>
      <w:fldSimple w:instr=" SEQ Table ">
        <w:r w:rsidR="00B31ED6">
          <w:rPr>
            <w:noProof/>
          </w:rPr>
          <w:t>162</w:t>
        </w:r>
      </w:fldSimple>
      <w:r>
        <w:t xml:space="preserve"> Submodel Element Collection 'ActualUnitSetupTime'</w:t>
      </w:r>
      <w:bookmarkEnd w:id="42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ActualUnitSetupTime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http://www.w3id.org/hsu-aut/ISO22400-2#ActualSetupTime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작업을 시작하거나 전환하기 위해 실제로 준비한 시간을 정리하는 묶음이다. 변수 약어(key), 시간 또는 수량(currentValue), 집계 범위 설명(comment)을 함께 읽는다. 이 모델의 설명에서는 장입과 분위기 퍼지 등 준비 작업의 집계 범위를 확인할 수 있다.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작업을 시작하거나 전환하기 위해 실제로 준비한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AUST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작업을 시작하거나 전환하기 위해 실제로 준비한 시간의 현재 저장값이다. 이 모델의 설명에서는 장입과 분위기 퍼지 등 준비 작업의 집계 범위를 확인할 수 있다.</w:t>
            </w:r>
          </w:p>
        </w:tc>
        <w:tc>
          <w:tcPr>
            <w:tcW w:w="2879" w:type="dxa"/>
          </w:tcPr>
          <w:p w:rsidR="004A0A2B" w:rsidRDefault="00000000">
            <w:pPr>
              <w:pStyle w:val="BFCell"/>
              <w:snapToGrid w:val="0"/>
              <w:spacing w:after="0" w:line="240" w:lineRule="auto"/>
            </w:pPr>
            <w:r>
              <w:rPr>
                <w:sz w:val="18"/>
              </w:rPr>
              <w:t>[Duration]</w:t>
            </w:r>
            <w:r>
              <w:rPr>
                <w:sz w:val="18"/>
              </w:rPr>
              <w:br/>
              <w:t>PT48M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작업을 시작하거나 전환하기 위해 실제로 준비한 시간의 집계 대상과 해석 방법을 설명한다. 이 모델의 설명에서는 장입과 분위기 퍼지 등 준비 작업의 집계 범위를 확인할 수 있다.</w:t>
            </w:r>
          </w:p>
        </w:tc>
        <w:tc>
          <w:tcPr>
            <w:tcW w:w="2879" w:type="dxa"/>
          </w:tcPr>
          <w:p w:rsidR="004A0A2B" w:rsidRDefault="00000000">
            <w:pPr>
              <w:pStyle w:val="BFCell"/>
              <w:snapToGrid w:val="0"/>
              <w:spacing w:after="0" w:line="240" w:lineRule="auto"/>
            </w:pPr>
            <w:r>
              <w:rPr>
                <w:sz w:val="18"/>
              </w:rPr>
              <w:t>[-]</w:t>
            </w:r>
            <w:r>
              <w:rPr>
                <w:sz w:val="18"/>
              </w:rPr>
              <w:br/>
              <w:t>Actual unit setup time (charge loading &amp; atmosphere purge)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25" w:name="EXCap187"/>
      <w:bookmarkStart w:id="426" w:name="GuideT180200"/>
      <w:bookmarkEnd w:id="425"/>
      <w:r>
        <w:t xml:space="preserve">표 </w:t>
      </w:r>
      <w:fldSimple w:instr=" SEQ Table ">
        <w:r w:rsidR="00B31ED6">
          <w:rPr>
            <w:noProof/>
          </w:rPr>
          <w:t>163</w:t>
        </w:r>
      </w:fldSimple>
      <w:r>
        <w:t xml:space="preserve"> Submodel Element Collection 'ActualUnitDownTime'</w:t>
      </w:r>
      <w:bookmarkEnd w:id="42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ActualUnitDownTime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http://www.w3id.org/hsu-aut/ISO22400-2#ActualUnitDownTime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장비가 가동 불가로 분류된 시간을 정리하는 묶음이다. 변수 약어(key), 시간 또는 수량(currentValue), 집계 범위 설명(comment)을 함께 읽는다. 정지 원인과 집계 기준을 확인하여 지연이나 준비 시간과 중복 계산하지 않게 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장비가 가동 불가로 분류된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ADOT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장비가 가동 불가로 분류된 시간의 현재 저장값이다. 정지 원인과 집계 기준을 확인하여 지연이나 준비 시간과 중복 계산하지 않게 한다.</w:t>
            </w:r>
          </w:p>
        </w:tc>
        <w:tc>
          <w:tcPr>
            <w:tcW w:w="2879" w:type="dxa"/>
          </w:tcPr>
          <w:p w:rsidR="004A0A2B" w:rsidRDefault="00000000">
            <w:pPr>
              <w:pStyle w:val="BFCell"/>
              <w:snapToGrid w:val="0"/>
              <w:spacing w:after="0" w:line="240" w:lineRule="auto"/>
            </w:pPr>
            <w:r>
              <w:rPr>
                <w:sz w:val="18"/>
              </w:rPr>
              <w:t>[Duration]</w:t>
            </w:r>
            <w:r>
              <w:rPr>
                <w:sz w:val="18"/>
              </w:rPr>
              <w:br/>
              <w:t>PT54M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장비가 가동 불가로 분류된 시간의 집계 대상과 해석 방법을 설명한다. 정지 원인과 집계 기준을 확인하여 지연이나 준비 시간과 중복 계산하지 않게 한다.</w:t>
            </w:r>
          </w:p>
        </w:tc>
        <w:tc>
          <w:tcPr>
            <w:tcW w:w="2879" w:type="dxa"/>
          </w:tcPr>
          <w:p w:rsidR="004A0A2B" w:rsidRDefault="00000000">
            <w:pPr>
              <w:pStyle w:val="BFCell"/>
              <w:snapToGrid w:val="0"/>
              <w:spacing w:after="0" w:line="240" w:lineRule="auto"/>
            </w:pPr>
            <w:r>
              <w:rPr>
                <w:sz w:val="18"/>
              </w:rPr>
              <w:t>[-]</w:t>
            </w:r>
            <w:r>
              <w:rPr>
                <w:sz w:val="18"/>
              </w:rPr>
              <w:br/>
              <w:t>Actual unit down time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27" w:name="EXCap188"/>
      <w:bookmarkStart w:id="428" w:name="GuideT180201"/>
      <w:bookmarkEnd w:id="427"/>
      <w:r>
        <w:t xml:space="preserve">표 </w:t>
      </w:r>
      <w:fldSimple w:instr=" SEQ Table ">
        <w:r w:rsidR="00B31ED6">
          <w:rPr>
            <w:noProof/>
          </w:rPr>
          <w:t>164</w:t>
        </w:r>
      </w:fldSimple>
      <w:r>
        <w:t xml:space="preserve"> Submodel Element Collection 'ActualUnitDelayTime'</w:t>
      </w:r>
      <w:bookmarkEnd w:id="42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ActualUnitDelayTime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http://www.w3id.org/hsu-aut/ISO22400-2#ActualUnitDelayTime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작업 진행이 지연된 시간을 정리하는 묶음이다. 변수 약어(key), 시간 또는 수량(currentValue), 집계 범위 설명(comment)을 함께 읽는다. 어떤 지연을 포함했는지 확인하고 가동 불가 시간과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작업 진행이 지연된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ADET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작업 진행이 지연된 시간의 현재 저장값이다. 어떤 지연을 포함했는지 확인하고 가동 불가 시간과 구분한다.</w:t>
            </w:r>
          </w:p>
        </w:tc>
        <w:tc>
          <w:tcPr>
            <w:tcW w:w="2879" w:type="dxa"/>
          </w:tcPr>
          <w:p w:rsidR="004A0A2B" w:rsidRDefault="00000000">
            <w:pPr>
              <w:pStyle w:val="BFCell"/>
              <w:snapToGrid w:val="0"/>
              <w:spacing w:after="0" w:line="240" w:lineRule="auto"/>
            </w:pPr>
            <w:r>
              <w:rPr>
                <w:sz w:val="18"/>
              </w:rPr>
              <w:t>[Duration]</w:t>
            </w:r>
            <w:r>
              <w:rPr>
                <w:sz w:val="18"/>
              </w:rPr>
              <w:br/>
              <w:t>PT24M</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작업 진행이 지연된 시간의 집계 대상과 해석 방법을 설명한다. 어떤 지연을 포함했는지 확인하고 가동 불가 시간과 구분한다.</w:t>
            </w:r>
          </w:p>
        </w:tc>
        <w:tc>
          <w:tcPr>
            <w:tcW w:w="2879" w:type="dxa"/>
          </w:tcPr>
          <w:p w:rsidR="004A0A2B" w:rsidRDefault="00000000">
            <w:pPr>
              <w:pStyle w:val="BFCell"/>
              <w:snapToGrid w:val="0"/>
              <w:spacing w:after="0" w:line="240" w:lineRule="auto"/>
            </w:pPr>
            <w:r>
              <w:rPr>
                <w:sz w:val="18"/>
              </w:rPr>
              <w:t>[-]</w:t>
            </w:r>
            <w:r>
              <w:rPr>
                <w:sz w:val="18"/>
              </w:rPr>
              <w:br/>
              <w:t>Actual unit delay time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29" w:name="EXCap189"/>
      <w:bookmarkStart w:id="430" w:name="GuideT180202"/>
      <w:bookmarkEnd w:id="429"/>
      <w:r>
        <w:t xml:space="preserve">표 </w:t>
      </w:r>
      <w:fldSimple w:instr=" SEQ Table ">
        <w:r w:rsidR="00B31ED6">
          <w:rPr>
            <w:noProof/>
          </w:rPr>
          <w:t>165</w:t>
        </w:r>
      </w:fldSimple>
      <w:r>
        <w:t xml:space="preserve"> Submodel Element Collection 'ActualOrderExecutionTime'</w:t>
      </w:r>
      <w:bookmarkEnd w:id="43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ActualOrderExecutionTime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http://www.w3id.org/hsu-aut/ISO22400-2#ActualOrderExecutionTime</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해당 작업 지시를 수행하는 데 실제로 걸린 시간을 정리하는 묶음이다. 변수 약어(key), 시간 또는 수량(currentValue), 집계 범위 설명(comment)을 함께 읽는다. 장비의 개별 가공 시간과 구분하여 작업 지시의 시작·종료 범위를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해당 작업 지시를 수행하는 데 실제로 걸린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AOET</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해당 작업 지시를 수행하는 데 실제로 걸린 시간의 현재 저장값이다. 장비의 개별 가공 시간과 구분하여 작업 지시의 시작·종료 범위를 확인한다.</w:t>
            </w:r>
          </w:p>
        </w:tc>
        <w:tc>
          <w:tcPr>
            <w:tcW w:w="2879" w:type="dxa"/>
          </w:tcPr>
          <w:p w:rsidR="004A0A2B" w:rsidRDefault="00000000">
            <w:pPr>
              <w:pStyle w:val="BFCell"/>
              <w:snapToGrid w:val="0"/>
              <w:spacing w:after="0" w:line="240" w:lineRule="auto"/>
            </w:pPr>
            <w:r>
              <w:rPr>
                <w:sz w:val="18"/>
              </w:rPr>
              <w:t>[Duration]</w:t>
            </w:r>
            <w:r>
              <w:rPr>
                <w:sz w:val="18"/>
              </w:rPr>
              <w:br/>
              <w:t>PT21H</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해당 작업 지시를 수행하는 데 실제로 걸린 시간의 집계 대상과 해석 방법을 설명한다. 장비의 개별 가공 시간과 구분하여 작업 지시의 시작·종료 범위를 확인한다.</w:t>
            </w:r>
          </w:p>
        </w:tc>
        <w:tc>
          <w:tcPr>
            <w:tcW w:w="2879" w:type="dxa"/>
          </w:tcPr>
          <w:p w:rsidR="004A0A2B" w:rsidRDefault="00000000">
            <w:pPr>
              <w:pStyle w:val="BFCell"/>
              <w:snapToGrid w:val="0"/>
              <w:spacing w:after="0" w:line="240" w:lineRule="auto"/>
            </w:pPr>
            <w:r>
              <w:rPr>
                <w:sz w:val="18"/>
              </w:rPr>
              <w:t>[-]</w:t>
            </w:r>
            <w:r>
              <w:rPr>
                <w:sz w:val="18"/>
              </w:rPr>
              <w:br/>
              <w:t>Actual order execution time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31" w:name="EXCap190"/>
      <w:bookmarkStart w:id="432" w:name="GuideT180203"/>
      <w:bookmarkEnd w:id="431"/>
      <w:r>
        <w:t xml:space="preserve">표 </w:t>
      </w:r>
      <w:fldSimple w:instr=" SEQ Table ">
        <w:r w:rsidR="00B31ED6">
          <w:rPr>
            <w:noProof/>
          </w:rPr>
          <w:t>166</w:t>
        </w:r>
      </w:fldSimple>
      <w:r>
        <w:t xml:space="preserve"> Submodel Element Collection 'PlannedRuntimePerItem'</w:t>
      </w:r>
      <w:bookmarkEnd w:id="43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PlannedRuntimePerItem</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http://www.w3id.org/hsu-aut/ISO22400-2#PlannedRuntimePerUnit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부품 한 개당 계획한 환산 처리 시간을 정리하는 묶음이다. 변수 약어(key), 시간 또는 수량(currentValue), 집계 범위 설명(comment)을 함께 읽는다. 이 모델에서는 배치 시간과 목표 부품 수를 이용한 예시이므로 배치 전체 시간과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부품 한 개당 계획한 환산 처리 시간에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PRI</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부품 한 개당 계획한 환산 처리 시간의 현재 저장값이다. 이 모델에서는 배치 시간과 목표 부품 수를 이용한 예시이므로 배치 전체 시간과 구분한다.</w:t>
            </w:r>
          </w:p>
        </w:tc>
        <w:tc>
          <w:tcPr>
            <w:tcW w:w="2879" w:type="dxa"/>
          </w:tcPr>
          <w:p w:rsidR="004A0A2B" w:rsidRDefault="00000000">
            <w:pPr>
              <w:pStyle w:val="BFCell"/>
              <w:snapToGrid w:val="0"/>
              <w:spacing w:after="0" w:line="240" w:lineRule="auto"/>
            </w:pPr>
            <w:r>
              <w:rPr>
                <w:sz w:val="18"/>
              </w:rPr>
              <w:t>[Duration]</w:t>
            </w:r>
            <w:r>
              <w:rPr>
                <w:sz w:val="18"/>
              </w:rPr>
              <w:br/>
              <w:t>PT45S</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부품 한 개당 계획한 환산 처리 시간의 집계 대상과 해석 방법을 설명한다. 이 모델에서는 배치 시간과 목표 부품 수를 이용한 예시이므로 배치 전체 시간과 구분한다.</w:t>
            </w:r>
          </w:p>
        </w:tc>
        <w:tc>
          <w:tcPr>
            <w:tcW w:w="2879" w:type="dxa"/>
          </w:tcPr>
          <w:p w:rsidR="004A0A2B" w:rsidRDefault="00000000">
            <w:pPr>
              <w:pStyle w:val="BFCell"/>
              <w:snapToGrid w:val="0"/>
              <w:spacing w:after="0" w:line="240" w:lineRule="auto"/>
            </w:pPr>
            <w:r>
              <w:rPr>
                <w:sz w:val="18"/>
              </w:rPr>
              <w:t>[-]</w:t>
            </w:r>
            <w:r>
              <w:rPr>
                <w:sz w:val="18"/>
              </w:rPr>
              <w:br/>
              <w:t>Planned equivalent runtime per part: 6 h batch / 480 target parts = 45 s/part. Other quantities refer to parts in the same reporting period.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33" w:name="EXCap191"/>
      <w:bookmarkStart w:id="434" w:name="GuideT180204"/>
      <w:bookmarkEnd w:id="433"/>
      <w:r>
        <w:t xml:space="preserve">표 </w:t>
      </w:r>
      <w:fldSimple w:instr=" SEQ Table ">
        <w:r w:rsidR="00B31ED6">
          <w:rPr>
            <w:noProof/>
          </w:rPr>
          <w:t>167</w:t>
        </w:r>
      </w:fldSimple>
      <w:r>
        <w:t xml:space="preserve"> Submodel Element Collection 'ProducedQuantity'</w:t>
      </w:r>
      <w:bookmarkEnd w:id="43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ProducedQuantity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http://www.w3id.org/hsu-aut/ISO22400-2#ProducedQuantity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집계 기간에 생산한 부품 수를 정리하는 묶음이다. 변수 약어(key), 시간 또는 수량(currentValue), 집계 범위 설명(comment)을 함께 읽는다. 양품·불량·재작업 수량과 비교할 때 동일한 기간과 대상 부품을 사용한다.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집계 기간에 생산한 부품 수에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PQ</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집계 기간에 생산한 부품 수의 현재 저장값이다. 양품·불량·재작업 수량과 비교할 때 동일한 기간과 대상 부품을 사용한다.</w:t>
            </w:r>
          </w:p>
        </w:tc>
        <w:tc>
          <w:tcPr>
            <w:tcW w:w="2879" w:type="dxa"/>
          </w:tcPr>
          <w:p w:rsidR="004A0A2B" w:rsidRDefault="00000000">
            <w:pPr>
              <w:pStyle w:val="BFCell"/>
              <w:snapToGrid w:val="0"/>
              <w:spacing w:after="0" w:line="240" w:lineRule="auto"/>
            </w:pPr>
            <w:r>
              <w:rPr>
                <w:sz w:val="18"/>
              </w:rPr>
              <w:t>[Decimal]</w:t>
            </w:r>
            <w:r>
              <w:rPr>
                <w:sz w:val="18"/>
              </w:rPr>
              <w:br/>
              <w:t>200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집계 기간에 생산한 부품 수의 집계 대상과 해석 방법을 설명한다. 양품·불량·재작업 수량과 비교할 때 동일한 기간과 대상 부품을 사용한다.</w:t>
            </w:r>
          </w:p>
        </w:tc>
        <w:tc>
          <w:tcPr>
            <w:tcW w:w="2879" w:type="dxa"/>
          </w:tcPr>
          <w:p w:rsidR="004A0A2B" w:rsidRDefault="00000000">
            <w:pPr>
              <w:pStyle w:val="BFCell"/>
              <w:snapToGrid w:val="0"/>
              <w:spacing w:after="0" w:line="240" w:lineRule="auto"/>
            </w:pPr>
            <w:r>
              <w:rPr>
                <w:sz w:val="18"/>
              </w:rPr>
              <w:t>[-]</w:t>
            </w:r>
            <w:r>
              <w:rPr>
                <w:sz w:val="18"/>
              </w:rPr>
              <w:br/>
              <w:t>Produced quantity per shift (parts)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35" w:name="EXCap192"/>
      <w:bookmarkStart w:id="436" w:name="GuideT180205"/>
      <w:bookmarkEnd w:id="435"/>
      <w:r>
        <w:t xml:space="preserve">표 </w:t>
      </w:r>
      <w:fldSimple w:instr=" SEQ Table ">
        <w:r w:rsidR="00B31ED6">
          <w:rPr>
            <w:noProof/>
          </w:rPr>
          <w:t>168</w:t>
        </w:r>
      </w:fldSimple>
      <w:r>
        <w:t xml:space="preserve"> Submodel Element Collection 'GoodQuantity'</w:t>
      </w:r>
      <w:bookmarkEnd w:id="436"/>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GoodQuantity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http://www.w3id.org/hsu-aut/ISO22400-2#GoodQuantity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양품으로 집계한 부품 수를 정리하는 묶음이다. 변수 약어(key), 시간 또는 수량(currentValue), 집계 범위 설명(comment)을 함께 읽는다. 전체 생산 수량 중 어떤 판정 기준을 충족한 부품인지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양품으로 집계한 부품 수에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GQ</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양품으로 집계한 부품 수의 현재 저장값이다. 전체 생산 수량 중 어떤 판정 기준을 충족한 부품인지 확인한다.</w:t>
            </w:r>
          </w:p>
        </w:tc>
        <w:tc>
          <w:tcPr>
            <w:tcW w:w="2879" w:type="dxa"/>
          </w:tcPr>
          <w:p w:rsidR="004A0A2B" w:rsidRDefault="00000000">
            <w:pPr>
              <w:pStyle w:val="BFCell"/>
              <w:snapToGrid w:val="0"/>
              <w:spacing w:after="0" w:line="240" w:lineRule="auto"/>
            </w:pPr>
            <w:r>
              <w:rPr>
                <w:sz w:val="18"/>
              </w:rPr>
              <w:t>[Decimal]</w:t>
            </w:r>
            <w:r>
              <w:rPr>
                <w:sz w:val="18"/>
              </w:rPr>
              <w:br/>
              <w:t>194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양품으로 집계한 부품 수의 집계 대상과 해석 방법을 설명한다. 전체 생산 수량 중 어떤 판정 기준을 충족한 부품인지 확인한다.</w:t>
            </w:r>
          </w:p>
        </w:tc>
        <w:tc>
          <w:tcPr>
            <w:tcW w:w="2879" w:type="dxa"/>
          </w:tcPr>
          <w:p w:rsidR="004A0A2B" w:rsidRDefault="00000000">
            <w:pPr>
              <w:pStyle w:val="BFCell"/>
              <w:snapToGrid w:val="0"/>
              <w:spacing w:after="0" w:line="240" w:lineRule="auto"/>
            </w:pPr>
            <w:r>
              <w:rPr>
                <w:sz w:val="18"/>
              </w:rPr>
              <w:t>[-]</w:t>
            </w:r>
            <w:r>
              <w:rPr>
                <w:sz w:val="18"/>
              </w:rPr>
              <w:br/>
              <w:t>Good quantity (parts)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37" w:name="EXCap193"/>
      <w:bookmarkStart w:id="438" w:name="GuideT180206"/>
      <w:bookmarkEnd w:id="437"/>
      <w:r>
        <w:t xml:space="preserve">표 </w:t>
      </w:r>
      <w:fldSimple w:instr=" SEQ Table ">
        <w:r w:rsidR="00B31ED6">
          <w:rPr>
            <w:noProof/>
          </w:rPr>
          <w:t>169</w:t>
        </w:r>
      </w:fldSimple>
      <w:r>
        <w:t xml:space="preserve"> Submodel Element Collection 'ScrapQuantity'</w:t>
      </w:r>
      <w:bookmarkEnd w:id="438"/>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ScrapQuantity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http://www.w3id.org/hsu-aut/ISO22400-2#ScrapQuantity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폐기 대상으로 집계한 부품 수를 정리하는 묶음이다. 변수 약어(key), 시간 또는 수량(currentValue), 집계 범위 설명(comment)을 함께 읽는다. 수정 후 다시 사용할 수 있는 재작업 대상 수량과 구분한다.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폐기 대상으로 집계한 부품 수에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SQ</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폐기 대상으로 집계한 부품 수의 현재 저장값이다. 수정 후 다시 사용할 수 있는 재작업 대상 수량과 구분한다.</w:t>
            </w:r>
          </w:p>
        </w:tc>
        <w:tc>
          <w:tcPr>
            <w:tcW w:w="2879" w:type="dxa"/>
          </w:tcPr>
          <w:p w:rsidR="004A0A2B" w:rsidRDefault="00000000">
            <w:pPr>
              <w:pStyle w:val="BFCell"/>
              <w:snapToGrid w:val="0"/>
              <w:spacing w:after="0" w:line="240" w:lineRule="auto"/>
            </w:pPr>
            <w:r>
              <w:rPr>
                <w:sz w:val="18"/>
              </w:rPr>
              <w:t>[Decimal]</w:t>
            </w:r>
            <w:r>
              <w:rPr>
                <w:sz w:val="18"/>
              </w:rPr>
              <w:br/>
              <w:t>3</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폐기 대상으로 집계한 부품 수의 집계 대상과 해석 방법을 설명한다. 수정 후 다시 사용할 수 있는 재작업 대상 수량과 구분한다.</w:t>
            </w:r>
          </w:p>
        </w:tc>
        <w:tc>
          <w:tcPr>
            <w:tcW w:w="2879" w:type="dxa"/>
          </w:tcPr>
          <w:p w:rsidR="004A0A2B" w:rsidRDefault="00000000">
            <w:pPr>
              <w:pStyle w:val="BFCell"/>
              <w:snapToGrid w:val="0"/>
              <w:spacing w:after="0" w:line="240" w:lineRule="auto"/>
            </w:pPr>
            <w:r>
              <w:rPr>
                <w:sz w:val="18"/>
              </w:rPr>
              <w:t>[-]</w:t>
            </w:r>
            <w:r>
              <w:rPr>
                <w:sz w:val="18"/>
              </w:rPr>
              <w:br/>
              <w:t>Scrap quantity (parts)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39" w:name="EXCap194"/>
      <w:bookmarkStart w:id="440" w:name="GuideT180207"/>
      <w:bookmarkEnd w:id="439"/>
      <w:r>
        <w:t xml:space="preserve">표 </w:t>
      </w:r>
      <w:fldSimple w:instr=" SEQ Table ">
        <w:r w:rsidR="00B31ED6">
          <w:rPr>
            <w:noProof/>
          </w:rPr>
          <w:t>170</w:t>
        </w:r>
      </w:fldSimple>
      <w:r>
        <w:t xml:space="preserve"> Submodel Element Collection 'ReworkQuantity'</w:t>
      </w:r>
      <w:bookmarkEnd w:id="440"/>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ReworkQuantity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http://www.w3id.org/hsu-aut/ISO22400-2#ReworkQuantity</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재작업 대상으로 집계한 부품 수를 정리하는 묶음이다. 변수 약어(key), 시간 또는 수량(currentValue), 집계 범위 설명(comment)을 함께 읽는다. 완전히 폐기한 수량이나 이미 양품 처리한 수량과 중복되지 않도록 집계 기준을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재작업 대상으로 집계한 부품 수에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RQ</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재작업 대상으로 집계한 부품 수의 현재 저장값이다. 완전히 폐기한 수량이나 이미 양품 처리한 수량과 중복되지 않도록 집계 기준을 확인한다.</w:t>
            </w:r>
          </w:p>
        </w:tc>
        <w:tc>
          <w:tcPr>
            <w:tcW w:w="2879" w:type="dxa"/>
          </w:tcPr>
          <w:p w:rsidR="004A0A2B" w:rsidRDefault="00000000">
            <w:pPr>
              <w:pStyle w:val="BFCell"/>
              <w:snapToGrid w:val="0"/>
              <w:spacing w:after="0" w:line="240" w:lineRule="auto"/>
            </w:pPr>
            <w:r>
              <w:rPr>
                <w:sz w:val="18"/>
              </w:rPr>
              <w:t>[Decimal]</w:t>
            </w:r>
            <w:r>
              <w:rPr>
                <w:sz w:val="18"/>
              </w:rPr>
              <w:br/>
              <w:t>3</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재작업 대상으로 집계한 부품 수의 집계 대상과 해석 방법을 설명한다. 완전히 폐기한 수량이나 이미 양품 처리한 수량과 중복되지 않도록 집계 기준을 확인한다.</w:t>
            </w:r>
          </w:p>
        </w:tc>
        <w:tc>
          <w:tcPr>
            <w:tcW w:w="2879" w:type="dxa"/>
          </w:tcPr>
          <w:p w:rsidR="004A0A2B" w:rsidRDefault="00000000">
            <w:pPr>
              <w:pStyle w:val="BFCell"/>
              <w:snapToGrid w:val="0"/>
              <w:spacing w:after="0" w:line="240" w:lineRule="auto"/>
            </w:pPr>
            <w:r>
              <w:rPr>
                <w:sz w:val="18"/>
              </w:rPr>
              <w:t>[-]</w:t>
            </w:r>
            <w:r>
              <w:rPr>
                <w:sz w:val="18"/>
              </w:rPr>
              <w:br/>
              <w:t>Rework quantity (parts)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41" w:name="EXCap195"/>
      <w:bookmarkStart w:id="442" w:name="GuideT180208"/>
      <w:bookmarkEnd w:id="441"/>
      <w:r>
        <w:t xml:space="preserve">표 </w:t>
      </w:r>
      <w:fldSimple w:instr=" SEQ Table ">
        <w:r w:rsidR="00B31ED6">
          <w:rPr>
            <w:noProof/>
          </w:rPr>
          <w:t>171</w:t>
        </w:r>
      </w:fldSimple>
      <w:r>
        <w:t xml:space="preserve"> Submodel Element Collection 'GoodPart'</w:t>
      </w:r>
      <w:bookmarkEnd w:id="442"/>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GoodPart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http://www.w3id.org/hsu-aut/ISO22400-2#GoodPart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검사에서 합격한 부품 수를 정리하는 묶음이다. 변수 약어(key), 시간 또는 수량(currentValue), 집계 범위 설명(comment)을 함께 읽는다. 전체 생산 기준 양품 수량과 같은 대상인지 검사 범위를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검사에서 합격한 부품 수에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GP</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검사에서 합격한 부품 수의 현재 저장값이다. 전체 생산 기준 양품 수량과 같은 대상인지 검사 범위를 확인한다.</w:t>
            </w:r>
          </w:p>
        </w:tc>
        <w:tc>
          <w:tcPr>
            <w:tcW w:w="2879" w:type="dxa"/>
          </w:tcPr>
          <w:p w:rsidR="004A0A2B" w:rsidRDefault="00000000">
            <w:pPr>
              <w:pStyle w:val="BFCell"/>
              <w:snapToGrid w:val="0"/>
              <w:spacing w:after="0" w:line="240" w:lineRule="auto"/>
            </w:pPr>
            <w:r>
              <w:rPr>
                <w:sz w:val="18"/>
              </w:rPr>
              <w:t>[Decimal]</w:t>
            </w:r>
            <w:r>
              <w:rPr>
                <w:sz w:val="18"/>
              </w:rPr>
              <w:br/>
              <w:t>194</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검사에서 합격한 부품 수의 집계 대상과 해석 방법을 설명한다. 전체 생산 기준 양품 수량과 같은 대상인지 검사 범위를 확인한다.</w:t>
            </w:r>
          </w:p>
        </w:tc>
        <w:tc>
          <w:tcPr>
            <w:tcW w:w="2879" w:type="dxa"/>
          </w:tcPr>
          <w:p w:rsidR="004A0A2B" w:rsidRDefault="00000000">
            <w:pPr>
              <w:pStyle w:val="BFCell"/>
              <w:snapToGrid w:val="0"/>
              <w:spacing w:after="0" w:line="240" w:lineRule="auto"/>
            </w:pPr>
            <w:r>
              <w:rPr>
                <w:sz w:val="18"/>
              </w:rPr>
              <w:t>[-]</w:t>
            </w:r>
            <w:r>
              <w:rPr>
                <w:sz w:val="18"/>
              </w:rPr>
              <w:br/>
              <w:t>Good parts passing inspection (parts)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000000">
      <w:pPr>
        <w:pStyle w:val="af4"/>
        <w:keepNext/>
        <w:snapToGrid w:val="0"/>
        <w:spacing w:after="40" w:line="346" w:lineRule="exact"/>
        <w:jc w:val="left"/>
      </w:pPr>
      <w:bookmarkStart w:id="443" w:name="EXCap196"/>
      <w:bookmarkStart w:id="444" w:name="GuideT180209"/>
      <w:bookmarkEnd w:id="443"/>
      <w:r>
        <w:t xml:space="preserve">표 </w:t>
      </w:r>
      <w:fldSimple w:instr=" SEQ Table ">
        <w:r w:rsidR="00B31ED6">
          <w:rPr>
            <w:noProof/>
          </w:rPr>
          <w:t>172</w:t>
        </w:r>
      </w:fldSimple>
      <w:r>
        <w:t xml:space="preserve"> Submodel Element Collection 'InspectedPart'</w:t>
      </w:r>
      <w:bookmarkEnd w:id="444"/>
    </w:p>
    <w:tbl>
      <w:tblPr>
        <w:tblW w:w="0" w:type="auto"/>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ook w:val="04A0" w:firstRow="1" w:lastRow="0" w:firstColumn="1" w:lastColumn="0" w:noHBand="0" w:noVBand="1"/>
      </w:tblPr>
      <w:tblGrid>
        <w:gridCol w:w="2249"/>
        <w:gridCol w:w="3239"/>
        <w:gridCol w:w="2879"/>
        <w:gridCol w:w="629"/>
      </w:tblGrid>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idShort:</w:t>
            </w:r>
          </w:p>
        </w:tc>
        <w:tc>
          <w:tcPr>
            <w:tcW w:w="3239" w:type="dxa"/>
            <w:shd w:val="clear" w:color="auto" w:fill="002060"/>
          </w:tcPr>
          <w:p w:rsidR="004A0A2B" w:rsidRDefault="00000000">
            <w:pPr>
              <w:pStyle w:val="BFCell"/>
              <w:keepNext/>
              <w:snapToGrid w:val="0"/>
              <w:spacing w:after="0" w:line="240" w:lineRule="auto"/>
            </w:pPr>
            <w:r>
              <w:rPr>
                <w:b/>
                <w:color w:val="FFFFFF"/>
                <w:sz w:val="18"/>
              </w:rPr>
              <w:t>InspectedPart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Class:</w:t>
            </w:r>
          </w:p>
        </w:tc>
        <w:tc>
          <w:tcPr>
            <w:tcW w:w="3239" w:type="dxa"/>
            <w:shd w:val="clear" w:color="auto" w:fill="002060"/>
          </w:tcPr>
          <w:p w:rsidR="004A0A2B" w:rsidRDefault="00000000">
            <w:pPr>
              <w:pStyle w:val="BFCell"/>
              <w:keepNext/>
              <w:snapToGrid w:val="0"/>
              <w:spacing w:after="0" w:line="240" w:lineRule="auto"/>
            </w:pPr>
            <w:r>
              <w:rPr>
                <w:b/>
                <w:color w:val="FFFFFF"/>
                <w:sz w:val="18"/>
              </w:rPr>
              <w:t>SubmodelElementCollection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semanticId:</w:t>
            </w:r>
          </w:p>
        </w:tc>
        <w:tc>
          <w:tcPr>
            <w:tcW w:w="3239" w:type="dxa"/>
            <w:shd w:val="clear" w:color="auto" w:fill="002060"/>
          </w:tcPr>
          <w:p w:rsidR="004A0A2B" w:rsidRDefault="00000000">
            <w:pPr>
              <w:pStyle w:val="BFCell"/>
              <w:keepNext/>
              <w:snapToGrid w:val="0"/>
              <w:spacing w:after="0" w:line="240" w:lineRule="auto"/>
            </w:pPr>
            <w:r>
              <w:rPr>
                <w:b/>
                <w:color w:val="FFFFFF"/>
                <w:sz w:val="18"/>
              </w:rPr>
              <w:t>http://www.w3id.org/hsu-aut/ISO22400-2#InspectedPart</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Parent:</w:t>
            </w:r>
          </w:p>
        </w:tc>
        <w:tc>
          <w:tcPr>
            <w:tcW w:w="3239" w:type="dxa"/>
            <w:shd w:val="clear" w:color="auto" w:fill="002060"/>
          </w:tcPr>
          <w:p w:rsidR="004A0A2B" w:rsidRDefault="00000000">
            <w:pPr>
              <w:pStyle w:val="BFCell"/>
              <w:keepNext/>
              <w:snapToGrid w:val="0"/>
              <w:spacing w:after="0" w:line="240" w:lineRule="auto"/>
            </w:pPr>
            <w:r>
              <w:rPr>
                <w:b/>
                <w:color w:val="FFFFFF"/>
                <w:sz w:val="18"/>
              </w:rPr>
              <w:t>ProcessVariablesForManufacturingKPICalculation</w:t>
            </w:r>
          </w:p>
        </w:tc>
        <w:tc>
          <w:tcPr>
            <w:tcW w:w="2879" w:type="dxa"/>
            <w:shd w:val="clear" w:color="auto" w:fill="002060"/>
          </w:tcPr>
          <w:p w:rsidR="004A0A2B" w:rsidRDefault="004A0A2B">
            <w:pPr>
              <w:pStyle w:val="BFCell"/>
              <w:keepNext/>
              <w:snapToGrid w:val="0"/>
              <w:spacing w:after="0" w:line="240" w:lineRule="auto"/>
            </w:pP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Explanation:</w:t>
            </w:r>
          </w:p>
        </w:tc>
        <w:tc>
          <w:tcPr>
            <w:tcW w:w="3239" w:type="dxa"/>
            <w:shd w:val="clear" w:color="auto" w:fill="002060"/>
          </w:tcPr>
          <w:p>
            <w:pPr>
              <w:pStyle w:val="BFCell"/>
              <w:snapToGrid w:val="0"/>
              <w:spacing w:after="0" w:line="240" w:lineRule="auto"/>
              <w:jc w:val="center"/>
            </w:pPr>
            <w:r>
              <w:rPr>
                <w:b/>
                <w:color w:val="FFFFFF"/>
                <w:sz w:val="18"/>
              </w:rPr>
              <w:t xml:space="preserve">-</w:t>
            </w:r>
          </w:p>
        </w:tc>
        <w:tc>
          <w:tcPr>
            <w:tcW w:w="2879" w:type="dxa"/>
            <w:shd w:val="clear" w:color="auto" w:fill="002060"/>
          </w:tcPr>
          <w:p>
            <w:pPr>
              <w:pStyle w:val="BFCell"/>
              <w:snapToGrid w:val="0"/>
              <w:spacing w:after="0" w:line="240" w:lineRule="auto"/>
            </w:pPr>
            <w:r>
              <w:rPr>
                <w:b/>
                <w:color w:val="FFFFFF"/>
                <w:sz w:val="18"/>
              </w:rPr>
              <w:t xml:space="preserve">검사를 수행한 부품 수를 정리하는 묶음이다. 변수 약어(key), 시간 또는 수량(currentValue), 집계 범위 설명(comment)을 함께 읽는다. 검사 합격 수와 비교할 때 같은 검사 대상과 기간을 사용하는지 확인한다.</w:t>
            </w:r>
          </w:p>
        </w:tc>
        <w:tc>
          <w:tcPr>
            <w:tcW w:w="629" w:type="dxa"/>
            <w:shd w:val="clear" w:color="auto" w:fill="002060"/>
          </w:tcPr>
          <w:p w:rsidR="004A0A2B" w:rsidRDefault="004A0A2B">
            <w:pPr>
              <w:pStyle w:val="BFCell"/>
              <w:keepNext/>
              <w:snapToGrid w:val="0"/>
              <w:spacing w:after="0" w:line="240" w:lineRule="auto"/>
            </w:pPr>
          </w:p>
        </w:tc>
      </w:tr>
      <w:tr w:rsidR="004A0A2B">
        <w:trPr>
          <w:cantSplit/>
        </w:trPr>
        <w:tc>
          <w:tcPr>
            <w:tcW w:w="2249" w:type="dxa"/>
            <w:shd w:val="clear" w:color="auto" w:fill="002060"/>
          </w:tcPr>
          <w:p w:rsidR="004A0A2B" w:rsidRDefault="00000000">
            <w:pPr>
              <w:pStyle w:val="BFCell"/>
              <w:keepNext/>
              <w:snapToGrid w:val="0"/>
              <w:spacing w:after="0" w:line="240" w:lineRule="auto"/>
            </w:pPr>
            <w:r>
              <w:rPr>
                <w:b/>
                <w:color w:val="FFFFFF"/>
                <w:sz w:val="18"/>
              </w:rPr>
              <w:t>[SME type]</w:t>
            </w:r>
            <w:r>
              <w:rPr>
                <w:b/>
                <w:color w:val="FFFFFF"/>
                <w:sz w:val="18"/>
              </w:rPr>
              <w:br/>
              <w:t>idShort</w:t>
            </w:r>
          </w:p>
        </w:tc>
        <w:tc>
          <w:tcPr>
            <w:tcW w:w="3239" w:type="dxa"/>
            <w:shd w:val="clear" w:color="auto" w:fill="002060"/>
          </w:tcPr>
          <w:p>
            <w:pPr>
              <w:pStyle w:val="BFCell"/>
              <w:snapToGrid w:val="0"/>
              <w:spacing w:after="0" w:line="240" w:lineRule="auto"/>
            </w:pPr>
            <w:r>
              <w:rPr>
                <w:b/>
                <w:color w:val="FFFFFF"/>
                <w:sz w:val="18"/>
              </w:rPr>
              <w:t xml:space="preserve">semanticId</w:t>
            </w:r>
            <w:r>
              <w:rPr>
                <w:b/>
                <w:color w:val="FFFFFF"/>
                <w:sz w:val="18"/>
              </w:rPr>
              <w:br/>
              <w:t xml:space="preserve">Description@ko</w:t>
            </w:r>
          </w:p>
        </w:tc>
        <w:tc>
          <w:tcPr>
            <w:tcW w:w="2879" w:type="dxa"/>
            <w:shd w:val="clear" w:color="auto" w:fill="002060"/>
          </w:tcPr>
          <w:p w:rsidR="004A0A2B" w:rsidRDefault="00000000">
            <w:pPr>
              <w:pStyle w:val="BFCell"/>
              <w:keepNext/>
              <w:snapToGrid w:val="0"/>
              <w:spacing w:after="0" w:line="240" w:lineRule="auto"/>
            </w:pPr>
            <w:r>
              <w:rPr>
                <w:b/>
                <w:color w:val="FFFFFF"/>
                <w:sz w:val="18"/>
              </w:rPr>
              <w:t>[valueType]</w:t>
            </w:r>
            <w:r>
              <w:rPr>
                <w:b/>
                <w:color w:val="FFFFFF"/>
                <w:sz w:val="18"/>
              </w:rPr>
              <w:br/>
              <w:t>example</w:t>
            </w:r>
          </w:p>
        </w:tc>
        <w:tc>
          <w:tcPr>
            <w:tcW w:w="629" w:type="dxa"/>
            <w:shd w:val="clear" w:color="auto" w:fill="002060"/>
          </w:tcPr>
          <w:p w:rsidR="004A0A2B" w:rsidRDefault="00000000">
            <w:pPr>
              <w:pStyle w:val="BFCell"/>
              <w:keepNext/>
              <w:snapToGrid w:val="0"/>
              <w:spacing w:after="0" w:line="240" w:lineRule="auto"/>
            </w:pPr>
            <w:r>
              <w:rPr>
                <w:b/>
                <w:color w:val="FFFFFF"/>
                <w:sz w:val="18"/>
              </w:rPr>
              <w:t>card.</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key</w:t>
            </w:r>
          </w:p>
        </w:tc>
        <w:tc>
          <w:tcPr>
            <w:tcW w:w="3239" w:type="dxa"/>
          </w:tcPr>
          <w:p>
            <w:pPr>
              <w:pStyle w:val="BFCell"/>
              <w:snapToGrid w:val="0"/>
              <w:spacing w:after="0" w:line="240" w:lineRule="auto"/>
            </w:pPr>
            <w:r>
              <w:rPr>
                <w:color w:val="000000"/>
                <w:sz w:val="18"/>
              </w:rPr>
              <w:t xml:space="preserve">https://admin-shell.io/idta/ProcessVariablesForManufacturingKPICalculation/key/1/0</w:t>
            </w:r>
            <w:r>
              <w:rPr>
                <w:color w:val="000000"/>
                <w:sz w:val="18"/>
              </w:rPr>
              <w:br/>
              <w:t xml:space="preserve">검사를 수행한 부품 수에 대응하는 변수 약어이다. 같은 표의 currentValue가 어떤 생산 변수인지 구분하여 계산 항목과 연결한다.</w:t>
            </w:r>
          </w:p>
        </w:tc>
        <w:tc>
          <w:tcPr>
            <w:tcW w:w="2879" w:type="dxa"/>
          </w:tcPr>
          <w:p w:rsidR="004A0A2B" w:rsidRDefault="00000000">
            <w:pPr>
              <w:pStyle w:val="BFCell"/>
              <w:snapToGrid w:val="0"/>
              <w:spacing w:after="0" w:line="240" w:lineRule="auto"/>
            </w:pPr>
            <w:r>
              <w:rPr>
                <w:sz w:val="18"/>
              </w:rPr>
              <w:t>[String]</w:t>
            </w:r>
            <w:r>
              <w:rPr>
                <w:sz w:val="18"/>
              </w:rPr>
              <w:br/>
              <w:t>IP</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[Prop]</w:t>
            </w:r>
            <w:r>
              <w:rPr>
                <w:sz w:val="18"/>
              </w:rPr>
              <w:br/>
              <w:t>currentValue</w:t>
            </w:r>
          </w:p>
        </w:tc>
        <w:tc>
          <w:tcPr>
            <w:tcW w:w="3239" w:type="dxa"/>
          </w:tcPr>
          <w:p>
            <w:pPr>
              <w:pStyle w:val="BFCell"/>
              <w:snapToGrid w:val="0"/>
              <w:spacing w:after="0" w:line="240" w:lineRule="auto"/>
            </w:pPr>
            <w:r>
              <w:rPr>
                <w:color w:val="000000"/>
                <w:sz w:val="18"/>
              </w:rPr>
              <w:t xml:space="preserve">https://admin-shell.io/idta/ProcessVariablesForManufacturingKPICalculation/currentValue/1/0</w:t>
            </w:r>
            <w:r>
              <w:rPr>
                <w:color w:val="000000"/>
                <w:sz w:val="18"/>
              </w:rPr>
              <w:br/>
              <w:t xml:space="preserve">검사를 수행한 부품 수의 현재 저장값이다. 검사 합격 수와 비교할 때 같은 검사 대상과 기간을 사용하는지 확인한다.</w:t>
            </w:r>
          </w:p>
        </w:tc>
        <w:tc>
          <w:tcPr>
            <w:tcW w:w="2879" w:type="dxa"/>
          </w:tcPr>
          <w:p w:rsidR="004A0A2B" w:rsidRDefault="00000000">
            <w:pPr>
              <w:pStyle w:val="BFCell"/>
              <w:snapToGrid w:val="0"/>
              <w:spacing w:after="0" w:line="240" w:lineRule="auto"/>
            </w:pPr>
            <w:r>
              <w:rPr>
                <w:sz w:val="18"/>
              </w:rPr>
              <w:t>[Decimal]</w:t>
            </w:r>
            <w:r>
              <w:rPr>
                <w:sz w:val="18"/>
              </w:rPr>
              <w:br/>
              <w:t>200</w:t>
            </w:r>
          </w:p>
        </w:tc>
        <w:tc>
          <w:tcPr>
            <w:tcW w:w="629" w:type="dxa"/>
          </w:tcPr>
          <w:p w:rsidR="004A0A2B" w:rsidRDefault="00000000">
            <w:pPr>
              <w:pStyle w:val="BFCell"/>
              <w:snapToGrid w:val="0"/>
              <w:spacing w:after="0" w:line="240" w:lineRule="auto"/>
            </w:pPr>
            <w:r>
              <w:rPr>
                <w:sz w:val="18"/>
              </w:rPr>
              <w:t>1</w:t>
            </w:r>
          </w:p>
        </w:tc>
      </w:tr>
      <w:tr w:rsidR="004A0A2B">
        <w:trPr>
          <w:cantSplit/>
        </w:trPr>
        <w:tc>
          <w:tcPr>
            <w:tcW w:w="2249" w:type="dxa"/>
          </w:tcPr>
          <w:p w:rsidR="004A0A2B" w:rsidRDefault="00000000">
            <w:pPr>
              <w:pStyle w:val="BFCell"/>
              <w:snapToGrid w:val="0"/>
              <w:spacing w:after="0" w:line="240" w:lineRule="auto"/>
            </w:pPr>
            <w:r>
              <w:rPr>
                <w:sz w:val="18"/>
              </w:rPr>
              <w:t>[MLP]</w:t>
            </w:r>
            <w:r>
              <w:rPr>
                <w:sz w:val="18"/>
              </w:rPr>
              <w:br/>
              <w:t>comment</w:t>
            </w:r>
          </w:p>
        </w:tc>
        <w:tc>
          <w:tcPr>
            <w:tcW w:w="3239" w:type="dxa"/>
          </w:tcPr>
          <w:p>
            <w:pPr>
              <w:pStyle w:val="BFCell"/>
              <w:snapToGrid w:val="0"/>
              <w:spacing w:after="0" w:line="240" w:lineRule="auto"/>
            </w:pPr>
            <w:r>
              <w:rPr>
                <w:color w:val="000000"/>
                <w:sz w:val="18"/>
              </w:rPr>
              <w:t xml:space="preserve">https://admin-shell.io/idta/ProcessVariablesForManufacturingKPICalculation/comment/1/0</w:t>
            </w:r>
            <w:r>
              <w:rPr>
                <w:color w:val="000000"/>
                <w:sz w:val="18"/>
              </w:rPr>
              <w:br/>
              <w:t xml:space="preserve">검사를 수행한 부품 수의 집계 대상과 해석 방법을 설명한다. 검사 합격 수와 비교할 때 같은 검사 대상과 기간을 사용하는지 확인한다.</w:t>
            </w:r>
          </w:p>
        </w:tc>
        <w:tc>
          <w:tcPr>
            <w:tcW w:w="2879" w:type="dxa"/>
          </w:tcPr>
          <w:p w:rsidR="004A0A2B" w:rsidRDefault="00000000">
            <w:pPr>
              <w:pStyle w:val="BFCell"/>
              <w:snapToGrid w:val="0"/>
              <w:spacing w:after="0" w:line="240" w:lineRule="auto"/>
            </w:pPr>
            <w:r>
              <w:rPr>
                <w:sz w:val="18"/>
              </w:rPr>
              <w:t>[-]</w:t>
            </w:r>
            <w:r>
              <w:rPr>
                <w:sz w:val="18"/>
              </w:rPr>
              <w:br/>
              <w:t>Inspected parts (parts) Illustrative reporting-period value; do not sum overlapping time categories.@en</w:t>
            </w:r>
          </w:p>
        </w:tc>
        <w:tc>
          <w:tcPr>
            <w:tcW w:w="629" w:type="dxa"/>
          </w:tcPr>
          <w:p w:rsidR="004A0A2B" w:rsidRDefault="00000000">
            <w:pPr>
              <w:pStyle w:val="BFCell"/>
              <w:snapToGrid w:val="0"/>
              <w:spacing w:after="0" w:line="240" w:lineRule="auto"/>
            </w:pPr>
            <w:r>
              <w:rPr>
                <w:sz w:val="18"/>
              </w:rPr>
              <w:t>1</w:t>
            </w:r>
          </w:p>
        </w:tc>
      </w:tr>
    </w:tbl>
    <w:p w:rsidR="00665370" w:rsidRDefault="00665370">
      <w:pPr>
        <w:snapToGrid w:val="0"/>
        <w:sectPr w:rsidR="00665370" w:rsidSect="00D25316">
          <w:headerReference w:type="default" r:id="rId61"/>
          <w:footerReference w:type="default" r:id="rId62"/>
          <w:pgSz w:w="11906" w:h="16838"/>
          <w:pgMar w:top="1899" w:right="1440" w:bottom="1440" w:left="1440" w:header="850" w:footer="1134" w:gutter="0"/>
          <w:cols w:space="425"/>
          <w:docGrid w:linePitch="360"/>
        </w:sectPr>
      </w:pPr>
    </w:p>
    <w:p w:rsidR="00665370" w:rsidRDefault="00665370">
      <w:pPr>
        <w:snapToGrid w:val="0"/>
        <w:spacing w:line="20" w:lineRule="exact"/>
      </w:pPr>
      <w:bookmarkStart w:id="445" w:name="EXHead13"/>
      <w:bookmarkStart w:id="446" w:name="GuideChap810"/>
      <w:bookmarkEnd w:id="445"/>
      <w:bookmarkEnd w:id="446"/>
    </w:p>
    <w:p w:rsidR="00665370" w:rsidRDefault="00000000">
      <w:pPr>
        <w:pStyle w:val="20"/>
        <w:keepNext/>
        <w:snapToGrid w:val="0"/>
        <w:spacing w:before="200" w:after="100" w:line="346" w:lineRule="exact"/>
      </w:pPr>
      <w:bookmarkStart w:id="447" w:name="BFH22"/>
      <w:bookmarkStart w:id="448" w:name="EXHead14"/>
      <w:bookmarkStart w:id="449" w:name="GuideH180210"/>
      <w:r>
        <w:t>1. 참조모델 활용</w:t>
      </w:r>
      <w:bookmarkEnd w:id="447"/>
      <w:bookmarkEnd w:id="448"/>
      <w:bookmarkEnd w:id="449"/>
    </w:p>
    <w:p w:rsidR="00665370" w:rsidRDefault="00000000">
      <w:pPr>
        <w:snapToGrid w:val="0"/>
        <w:spacing w:line="346" w:lineRule="exact"/>
      </w:pPr>
      <w:r>
        <w:t>○ AASX를 열어 8개 서브모델과 Supplemental files(패키지에 함께 넣은 파일)를 확인한다. 사용할 장비의 사양과 데이터 수집 목적을 정한 뒤 필요한 항목을 대응시킨다.</w:t>
      </w:r>
    </w:p>
    <w:p w:rsidR="00665370" w:rsidRDefault="00000000">
      <w:pPr>
        <w:keepLines/>
        <w:snapToGrid w:val="0"/>
        <w:spacing w:line="346" w:lineRule="exact"/>
      </w:pPr>
      <w:r>
        <w:t>기준 파일 SHA-256: f96deb01b788653d15c4479f8da505d830f34ec1b5da77ac0af0f2b9937f6156</w:t>
      </w:r>
      <w:r>
        <w:br/>
        <w:t>가스 입력을 분위기 형성용과 퍼지용으로 나누어 장비특화 2단계 계층으로 구성하였다. 내부 점검 결과는 AASX의 BHF_Validation.json에 기록하였다. 외부 Validator 재실행과 정성 및 정량 체크리스트 갱신은 별도로 필요하다.</w:t>
      </w:r>
    </w:p>
    <w:p w:rsidR="00665370" w:rsidRDefault="00000000">
      <w:pPr>
        <w:pStyle w:val="20"/>
        <w:keepNext/>
        <w:snapToGrid w:val="0"/>
        <w:spacing w:before="200" w:after="100" w:line="346" w:lineRule="exact"/>
      </w:pPr>
      <w:bookmarkStart w:id="450" w:name="BFH23"/>
      <w:bookmarkStart w:id="451" w:name="EXHead15"/>
      <w:bookmarkStart w:id="452" w:name="GuideH180211"/>
      <w:r>
        <w:t>2. 신규 AAS 작성 및 수정</w:t>
      </w:r>
      <w:bookmarkEnd w:id="450"/>
      <w:bookmarkEnd w:id="451"/>
      <w:bookmarkEnd w:id="452"/>
    </w:p>
    <w:p w:rsidR="00665370" w:rsidRDefault="00000000">
      <w:pPr>
        <w:pStyle w:val="30"/>
        <w:snapToGrid w:val="0"/>
        <w:spacing w:before="140" w:line="346" w:lineRule="exact"/>
      </w:pPr>
      <w:bookmarkStart w:id="453" w:name="BFH24"/>
      <w:r>
        <w:t>가. 원본 열기와 사본 저장</w:t>
      </w:r>
      <w:bookmarkEnd w:id="453"/>
    </w:p>
    <w:p w:rsidR="00665370" w:rsidRDefault="00000000">
      <w:pPr>
        <w:snapToGrid w:val="0"/>
        <w:spacing w:line="346" w:lineRule="exact"/>
      </w:pPr>
      <w:r>
        <w:t>○ AASX Package Explorer에서 참조모델을 열고 작업용 사본을 저장한다. 편집 모드에서 idShort, semanticId, valueType, value와 CD의 뜻·단위를 함께 확인한다.</w:t>
      </w:r>
    </w:p>
    <w:p w:rsidR="00665370" w:rsidRDefault="00000000">
      <w:pPr>
        <w:pStyle w:val="30"/>
        <w:snapToGrid w:val="0"/>
        <w:spacing w:before="140" w:line="346" w:lineRule="exact"/>
      </w:pPr>
      <w:bookmarkStart w:id="454" w:name="BFH25"/>
      <w:r>
        <w:t>나. 값과 첨부파일 수정</w:t>
      </w:r>
      <w:bookmarkEnd w:id="454"/>
    </w:p>
    <w:p w:rsidR="00665370" w:rsidRDefault="00000000">
      <w:pPr>
        <w:snapToGrid w:val="0"/>
        <w:spacing w:line="346" w:lineRule="exact"/>
      </w:pPr>
      <w:r>
        <w:t>○ 예시값을 실제 장비 값으로 바꾼다. 목표값은 ProcessParameters, 관측값은 OperationalData, 시간별 기록은 TimeSeries에 대응시킨다. File.value를 바꾸면 Supplemental files에도 같은 경로로 실제 파일을 넣는다. 썸네일 파일과 defaultThumbnail 경로도 함께 확인한다.</w:t>
      </w:r>
    </w:p>
    <w:p w:rsidR="00665370" w:rsidRDefault="00000000">
      <w:pPr>
        <w:pStyle w:val="20"/>
        <w:keepNext/>
        <w:snapToGrid w:val="0"/>
        <w:spacing w:before="200" w:after="100" w:line="346" w:lineRule="exact"/>
      </w:pPr>
      <w:bookmarkStart w:id="455" w:name="BFH26"/>
      <w:bookmarkStart w:id="456" w:name="EXHead16"/>
      <w:bookmarkStart w:id="457" w:name="GuideH180212"/>
      <w:r>
        <w:t>3. AAS 모델을 실제 제품별 AAS 인스턴스로 전환</w:t>
      </w:r>
      <w:bookmarkEnd w:id="455"/>
      <w:bookmarkEnd w:id="456"/>
      <w:bookmarkEnd w:id="457"/>
    </w:p>
    <w:p w:rsidR="00665370" w:rsidRDefault="00000000">
      <w:pPr>
        <w:snapToGrid w:val="0"/>
        <w:spacing w:line="346" w:lineRule="exact"/>
      </w:pPr>
      <w:r>
        <w:t>○ 장비 한 대를 식별하는 AAS를 만들 때에는 새로운 AAS ID와 globalAssetId를 부여하고 assetKind를 Instance로 설정한다. 적용하는 서브모델의 kind도 Instance로 전환하며, 템플릿 정보와 실제 장비의 관리 버전을 구분한다.</w:t>
      </w:r>
    </w:p>
    <w:p w:rsidR="00665370" w:rsidRDefault="00000000">
      <w:pPr>
        <w:snapToGrid w:val="0"/>
        <w:spacing w:line="346" w:lineRule="exact"/>
      </w:pPr>
      <w:r>
        <w:t>○ 내부 참조가 새 ID와 실제 항목을 가리키는지 확인하고 저장한다. 이때 제품별 값·단위·CD 연결·파일 존재 여부와 구조 검사를 다시 수행한다.</w:t>
      </w:r>
    </w:p>
    <w:p w:rsidR="00665370" w:rsidRDefault="00000000">
      <w:pPr>
        <w:pStyle w:val="20"/>
        <w:keepNext/>
        <w:snapToGrid w:val="0"/>
        <w:spacing w:before="200" w:after="100" w:line="346" w:lineRule="exact"/>
      </w:pPr>
      <w:bookmarkStart w:id="458" w:name="BFH27"/>
      <w:bookmarkStart w:id="459" w:name="EXHead17"/>
      <w:bookmarkStart w:id="460" w:name="GuideH180213"/>
      <w:r>
        <w:t>4. 배치형열처리로 AAS 참조모델 활용 시나리오</w:t>
      </w:r>
      <w:bookmarkEnd w:id="458"/>
      <w:bookmarkEnd w:id="459"/>
      <w:bookmarkEnd w:id="460"/>
    </w:p>
    <w:p w:rsidR="00665370" w:rsidRDefault="00000000">
      <w:pPr>
        <w:snapToGrid w:val="0"/>
        <w:spacing w:line="346" w:lineRule="exact"/>
      </w:pPr>
      <w:r>
        <w:t>○ 아래 그림은 참조모델의 활용 흐름을 설명하는 개념도이다. 수치와 상태값은 예시이며 실제 설비의 검증 결과가 아니다.</w:t>
      </w:r>
    </w:p>
    <w:p w:rsidR="00665370" w:rsidRDefault="00000000">
      <w:pPr>
        <w:pStyle w:val="30"/>
        <w:pageBreakBefore/>
        <w:snapToGrid w:val="0"/>
        <w:spacing w:before="140" w:line="346" w:lineRule="exact"/>
      </w:pPr>
      <w:bookmarkStart w:id="461" w:name="BFH28"/>
      <w:r>
        <w:t>가. [시나리오 1] 설비 도입과 작업물 적합성 검토</w:t>
      </w:r>
      <w:bookmarkEnd w:id="461"/>
    </w:p>
    <w:p w:rsidR="00665370" w:rsidRDefault="00000000">
      <w:pPr>
        <w:snapToGrid w:val="0"/>
        <w:spacing w:line="346" w:lineRule="exact"/>
      </w:pPr>
      <w:r>
        <w:t>활용 서브모델  Nameplate · TechnicalData · HandoverDocumentation</w:t>
      </w:r>
    </w:p>
    <w:p w:rsidR="00665370" w:rsidRDefault="00000000">
      <w:pPr>
        <w:snapToGrid w:val="0"/>
        <w:spacing w:line="346" w:lineRule="exact"/>
      </w:pPr>
      <w:r>
        <w:t>작업물의 크기·중량과 설치 장소의 전원 조건을 준비한다. 최대 장입(열처리로에 작업물을 넣는 것) 중량 1500 kg, 작업영역 1200 × 800 × 750 mm, 전원 380–415 V를 비교하고 관련 문서를 함께 확인한다. 검토 결과는 설비 후보 비교와 설치 조건 확인에 사용한다.</w:t>
      </w:r>
    </w:p>
    <w:p w:rsidR="00665370" w:rsidRDefault="00000000">
      <w:pPr>
        <w:pStyle w:val="af4"/>
        <w:keepNext/>
        <w:snapToGrid w:val="0"/>
        <w:spacing w:after="40" w:line="346" w:lineRule="exact"/>
        <w:jc w:val="left"/>
      </w:pPr>
      <w:bookmarkStart w:id="462" w:name="EXCap198"/>
      <w:bookmarkStart w:id="463" w:name="GuideT180214"/>
      <w:bookmarkEnd w:id="462"/>
      <w:r>
        <w:t xml:space="preserve">표 </w:t>
      </w:r>
      <w:fldSimple w:instr=" SEQ Table ">
        <w:r w:rsidR="00B31ED6">
          <w:rPr>
            <w:noProof/>
          </w:rPr>
          <w:t>173</w:t>
        </w:r>
      </w:fldSimple>
      <w:r>
        <w:t xml:space="preserve"> 시나리오 1 실행 순서</w:t>
      </w:r>
      <w:bookmarkEnd w:id="46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trPr>
          <w:cantSplit/>
          <w:jc w:val="center"/>
        </w:trPr>
        <w:tc>
          <w:tcPr>
            <w:tcW w:w="830"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확인할 내용</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제품 사양과 작업물 조건을 준비한다.</w:t>
            </w:r>
          </w:p>
        </w:tc>
      </w:tr>
      <w:tr w:rsidR="00665370">
        <w:trPr>
          <w:cantSplit/>
          <w:jc w:val="center"/>
        </w:trPr>
        <w:tc>
          <w:tcPr>
            <w:tcW w:w="83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중량·치수·전원 조건을 비교한다.</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문서 근거와 검토 결과를 함께 정리한다.</w:t>
            </w:r>
          </w:p>
        </w:tc>
      </w:tr>
    </w:tbl>
    <w:p w:rsidR="00665370" w:rsidRDefault="00000000">
      <w:pPr>
        <w:keepNext/>
        <w:snapToGrid w:val="0"/>
        <w:spacing w:before="60" w:after="60" w:line="240" w:lineRule="auto"/>
        <w:jc w:val="center"/>
      </w:pPr>
      <w:r>
        <w:rPr>
          <w:noProof/>
        </w:rPr>
        <w:drawing>
          <wp:inline distT="0" distB="0" distL="0" distR="0" wp14:anchorId="2B5900DB" wp14:editId="1082A050">
            <wp:extent cx="5700000" cy="1900000"/>
            <wp:effectExtent l="0" t="0" r="0" b="0"/>
            <wp:docPr id="20" name="Scenario1" descr="그림 29 시나리오 1 설비 도입과 작업물 적합성 검토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png"/>
                    <pic:cNvPicPr/>
                  </pic:nvPicPr>
                  <pic:blipFill>
                    <a:blip r:embed="rId63"/>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464" w:name="EXCap197"/>
      <w:bookmarkStart w:id="465" w:name="GuideF180215"/>
      <w:r>
        <w:rPr>
          <w:b w:val="0"/>
        </w:rPr>
        <w:t xml:space="preserve">그림 </w:t>
      </w:r>
      <w:fldSimple w:instr=" SEQ Figure ">
        <w:r w:rsidR="00B31ED6">
          <w:rPr>
            <w:noProof/>
          </w:rPr>
          <w:t>29</w:t>
        </w:r>
      </w:fldSimple>
      <w:r>
        <w:rPr>
          <w:b w:val="0"/>
        </w:rPr>
        <w:t xml:space="preserve"> 시나리오 1 설비 도입과 작업물 적합성 검토</w:t>
      </w:r>
      <w:bookmarkEnd w:id="464"/>
      <w:bookmarkEnd w:id="465"/>
    </w:p>
    <w:p w:rsidR="00665370" w:rsidRDefault="00000000">
      <w:pPr>
        <w:pStyle w:val="30"/>
        <w:pageBreakBefore/>
        <w:snapToGrid w:val="0"/>
        <w:spacing w:before="140" w:line="346" w:lineRule="exact"/>
      </w:pPr>
      <w:bookmarkStart w:id="466" w:name="BFH29"/>
      <w:r>
        <w:t>나. [시나리오 2] 공정 목표값과 실제 운전값 비교</w:t>
      </w:r>
      <w:bookmarkEnd w:id="466"/>
    </w:p>
    <w:p w:rsidR="00665370" w:rsidRDefault="00000000">
      <w:pPr>
        <w:snapToGrid w:val="0"/>
        <w:spacing w:line="346" w:lineRule="exact"/>
      </w:pPr>
      <w:r>
        <w:t>활용 서브모델  ProcessParameters · OperationalData · TimeSeries</w:t>
      </w:r>
    </w:p>
    <w:p w:rsidR="00665370" w:rsidRDefault="00000000">
      <w:pPr>
        <w:snapToGrid w:val="0"/>
        <w:spacing w:line="346" w:lineRule="exact"/>
      </w:pPr>
      <w:r>
        <w:t>공정 목표 930 °C와 실제 온도 928 °C를 구분해 읽는다. 탄소 농도(탄소가 차지하는 비율) 조절 목표 0.90 %C와 관측값 0.88 %C를 같은 공정 단계에서 비교한다. 도어·가스·보호 상태와 시간 기록을 함께 확인해 차이가 발생한 시점을 찾는다.</w:t>
      </w:r>
    </w:p>
    <w:p w:rsidR="00665370" w:rsidRDefault="00000000">
      <w:pPr>
        <w:pStyle w:val="af4"/>
        <w:keepNext/>
        <w:snapToGrid w:val="0"/>
        <w:spacing w:after="40" w:line="346" w:lineRule="exact"/>
        <w:jc w:val="left"/>
      </w:pPr>
      <w:bookmarkStart w:id="467" w:name="EXCap200"/>
      <w:bookmarkStart w:id="468" w:name="GuideT180216"/>
      <w:bookmarkEnd w:id="467"/>
      <w:r>
        <w:t xml:space="preserve">표 </w:t>
      </w:r>
      <w:fldSimple w:instr=" SEQ Table ">
        <w:r w:rsidR="00B31ED6">
          <w:rPr>
            <w:noProof/>
          </w:rPr>
          <w:t>174</w:t>
        </w:r>
      </w:fldSimple>
      <w:r>
        <w:t xml:space="preserve"> 시나리오 2 실행 순서</w:t>
      </w:r>
      <w:bookmarkEnd w:id="46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trPr>
          <w:cantSplit/>
          <w:jc w:val="center"/>
        </w:trPr>
        <w:tc>
          <w:tcPr>
            <w:tcW w:w="830"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확인할 내용</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레시피(온도·시간·가스 등 작업 조건의 묶음) 목표값과 단위를 확인한다.</w:t>
            </w:r>
          </w:p>
        </w:tc>
      </w:tr>
      <w:tr w:rsidR="00665370">
        <w:trPr>
          <w:cantSplit/>
          <w:jc w:val="center"/>
        </w:trPr>
        <w:tc>
          <w:tcPr>
            <w:tcW w:w="83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제어기 관측값과 상태를 비교한다.</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측정 시각을 기준으로 기록을 확인한다.</w:t>
            </w:r>
          </w:p>
        </w:tc>
      </w:tr>
    </w:tbl>
    <w:p w:rsidR="00665370" w:rsidRDefault="00000000">
      <w:pPr>
        <w:keepNext/>
        <w:snapToGrid w:val="0"/>
        <w:spacing w:before="60" w:after="60" w:line="240" w:lineRule="auto"/>
        <w:jc w:val="center"/>
      </w:pPr>
      <w:r>
        <w:rPr>
          <w:noProof/>
        </w:rPr>
        <w:drawing>
          <wp:inline distT="0" distB="0" distL="0" distR="0" wp14:anchorId="7E4CCCDD" wp14:editId="635C3624">
            <wp:extent cx="5700000" cy="1900000"/>
            <wp:effectExtent l="0" t="0" r="0" b="0"/>
            <wp:docPr id="21" name="Scenario2" descr="그림 30 시나리오 2 공정 목표값과 실제 운전값 비교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2.png"/>
                    <pic:cNvPicPr/>
                  </pic:nvPicPr>
                  <pic:blipFill>
                    <a:blip r:embed="rId64"/>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469" w:name="EXCap199"/>
      <w:bookmarkStart w:id="470" w:name="GuideF180217"/>
      <w:r>
        <w:rPr>
          <w:b w:val="0"/>
        </w:rPr>
        <w:t xml:space="preserve">그림 </w:t>
      </w:r>
      <w:fldSimple w:instr=" SEQ Figure ">
        <w:r w:rsidR="00B31ED6">
          <w:rPr>
            <w:noProof/>
          </w:rPr>
          <w:t>30</w:t>
        </w:r>
      </w:fldSimple>
      <w:r>
        <w:rPr>
          <w:b w:val="0"/>
        </w:rPr>
        <w:t xml:space="preserve"> 시나리오 2 공정 목표값과 실제 운전값 비교</w:t>
      </w:r>
      <w:bookmarkEnd w:id="469"/>
      <w:bookmarkEnd w:id="470"/>
    </w:p>
    <w:p w:rsidR="00665370" w:rsidRDefault="00000000">
      <w:pPr>
        <w:pStyle w:val="30"/>
        <w:pageBreakBefore/>
        <w:snapToGrid w:val="0"/>
        <w:spacing w:before="140" w:line="346" w:lineRule="exact"/>
      </w:pPr>
      <w:bookmarkStart w:id="471" w:name="BFH30"/>
      <w:r>
        <w:t>다. [시나리오 3] 부품 상태와 정비 시점 검토</w:t>
      </w:r>
      <w:bookmarkEnd w:id="471"/>
    </w:p>
    <w:p w:rsidR="00665370" w:rsidRDefault="00000000">
      <w:pPr>
        <w:snapToGrid w:val="0"/>
        <w:spacing w:line="346" w:lineRule="exact"/>
      </w:pPr>
      <w:r>
        <w:t>활용 서브모델  PredictiveMaintenance · OperationalData · TimeSeries</w:t>
      </w:r>
    </w:p>
    <w:p w:rsidR="00665370" w:rsidRDefault="00000000">
      <w:pPr>
        <w:snapToGrid w:val="0"/>
        <w:spacing w:line="346" w:lineRule="exact"/>
      </w:pPr>
      <w:r>
        <w:t>팬 진동, 전류, 온도 등 상태 지표를 확인한다. 누적 사용 24800 h, 잔여수명(앞으로 사용할 수 있을 것으로 예상하는 시간) 예시 9000 h, 사전 알림 기준 1200 h의 뜻을 구분한다. 지표가 예측 모델의 유효 범위(예측 결과를 해석할 수 있도록 정한 입력 조건 범위) 안에 있는지 확인한 뒤 점검 대상과 계획을 검토한다.</w:t>
      </w:r>
    </w:p>
    <w:p w:rsidR="00665370" w:rsidRDefault="00000000">
      <w:pPr>
        <w:pStyle w:val="af4"/>
        <w:keepNext/>
        <w:snapToGrid w:val="0"/>
        <w:spacing w:after="40" w:line="346" w:lineRule="exact"/>
        <w:jc w:val="left"/>
      </w:pPr>
      <w:bookmarkStart w:id="472" w:name="EXCap202"/>
      <w:bookmarkStart w:id="473" w:name="GuideT180218"/>
      <w:bookmarkEnd w:id="472"/>
      <w:r>
        <w:t xml:space="preserve">표 </w:t>
      </w:r>
      <w:fldSimple w:instr=" SEQ Table ">
        <w:r w:rsidR="00B31ED6">
          <w:rPr>
            <w:noProof/>
          </w:rPr>
          <w:t>175</w:t>
        </w:r>
      </w:fldSimple>
      <w:r>
        <w:t xml:space="preserve"> 시나리오 3 실행 순서</w:t>
      </w:r>
      <w:bookmarkEnd w:id="47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trPr>
          <w:cantSplit/>
          <w:jc w:val="center"/>
        </w:trPr>
        <w:tc>
          <w:tcPr>
            <w:tcW w:w="830"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확인할 내용</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상태 지표와 예측 입력을 확인한다.</w:t>
            </w:r>
          </w:p>
        </w:tc>
      </w:tr>
      <w:tr w:rsidR="00665370">
        <w:trPr>
          <w:cantSplit/>
          <w:jc w:val="center"/>
        </w:trPr>
        <w:tc>
          <w:tcPr>
            <w:tcW w:w="83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잔여수명·유효 범위·알림 기준을 읽는다.</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점검 대상과 정비 시점을 검토한다.</w:t>
            </w:r>
          </w:p>
        </w:tc>
      </w:tr>
    </w:tbl>
    <w:p w:rsidR="00665370" w:rsidRDefault="00000000">
      <w:pPr>
        <w:keepNext/>
        <w:snapToGrid w:val="0"/>
        <w:spacing w:before="60" w:after="60" w:line="240" w:lineRule="auto"/>
        <w:jc w:val="center"/>
      </w:pPr>
      <w:r>
        <w:rPr>
          <w:noProof/>
        </w:rPr>
        <w:drawing>
          <wp:inline distT="0" distB="0" distL="0" distR="0" wp14:anchorId="6395E6A8" wp14:editId="08BEA43C">
            <wp:extent cx="5700000" cy="1900000"/>
            <wp:effectExtent l="0" t="0" r="0" b="0"/>
            <wp:docPr id="22" name="Scenario3" descr="그림 31 시나리오 3 부품 상태와 정비 시점 검토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65"/>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474" w:name="EXCap201"/>
      <w:bookmarkStart w:id="475" w:name="GuideF180219"/>
      <w:r>
        <w:rPr>
          <w:b w:val="0"/>
        </w:rPr>
        <w:t xml:space="preserve">그림 </w:t>
      </w:r>
      <w:fldSimple w:instr=" SEQ Figure ">
        <w:r w:rsidR="00B31ED6">
          <w:rPr>
            <w:noProof/>
          </w:rPr>
          <w:t>31</w:t>
        </w:r>
      </w:fldSimple>
      <w:r>
        <w:rPr>
          <w:b w:val="0"/>
        </w:rPr>
        <w:t xml:space="preserve"> 시나리오 3 부품 상태와 정비 시점 검토</w:t>
      </w:r>
      <w:bookmarkEnd w:id="474"/>
      <w:bookmarkEnd w:id="475"/>
    </w:p>
    <w:p w:rsidR="00665370" w:rsidRDefault="00000000">
      <w:pPr>
        <w:pStyle w:val="30"/>
        <w:pageBreakBefore/>
        <w:snapToGrid w:val="0"/>
        <w:spacing w:before="140" w:line="346" w:lineRule="exact"/>
      </w:pPr>
      <w:bookmarkStart w:id="476" w:name="BFH31"/>
      <w:r>
        <w:t>라. [시나리오 4] 생산 결과와 기록 인계</w:t>
      </w:r>
      <w:bookmarkEnd w:id="476"/>
    </w:p>
    <w:p w:rsidR="00665370" w:rsidRDefault="00000000">
      <w:pPr>
        <w:snapToGrid w:val="0"/>
        <w:spacing w:line="346" w:lineRule="exact"/>
      </w:pPr>
      <w:r>
        <w:t>활용 서브모델  PVM · TimeSeries · HandoverDocumentation</w:t>
      </w:r>
    </w:p>
    <w:p w:rsidR="00665370" w:rsidRDefault="00000000">
      <w:pPr>
        <w:snapToGrid w:val="0"/>
        <w:spacing w:line="346" w:lineRule="exact"/>
      </w:pPr>
      <w:r>
        <w:t>같은 집계 기간의 생산 200개, 양품 194개, 폐기 3개, 재작업 3개를 확인한다. 시간 단위와 부품 수량 단위를 맞춘 후 생산 지표를 계산한다. 문서 파일과 기록 경로를 함께 전달해 다른 시스템에서도 같은 데이터 의미를 사용할 수 있게 한다.</w:t>
      </w:r>
    </w:p>
    <w:p w:rsidR="00665370" w:rsidRDefault="00000000">
      <w:pPr>
        <w:pStyle w:val="af4"/>
        <w:keepNext/>
        <w:snapToGrid w:val="0"/>
        <w:spacing w:after="40" w:line="346" w:lineRule="exact"/>
        <w:jc w:val="left"/>
      </w:pPr>
      <w:bookmarkStart w:id="477" w:name="EXCap204"/>
      <w:bookmarkStart w:id="478" w:name="GuideT180220"/>
      <w:bookmarkEnd w:id="477"/>
      <w:r>
        <w:t xml:space="preserve">표 </w:t>
      </w:r>
      <w:fldSimple w:instr=" SEQ Table ">
        <w:r w:rsidR="00B31ED6">
          <w:rPr>
            <w:noProof/>
          </w:rPr>
          <w:t>176</w:t>
        </w:r>
      </w:fldSimple>
      <w:r>
        <w:t xml:space="preserve"> 시나리오 4 실행 순서</w:t>
      </w:r>
      <w:bookmarkEnd w:id="47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trPr>
          <w:cantSplit/>
          <w:jc w:val="center"/>
        </w:trPr>
        <w:tc>
          <w:tcPr>
            <w:tcW w:w="830"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rsidR="00665370" w:rsidRDefault="00000000">
            <w:pPr>
              <w:pStyle w:val="BFCell"/>
              <w:snapToGrid w:val="0"/>
              <w:spacing w:after="0" w:line="280" w:lineRule="exact"/>
            </w:pPr>
            <w:r>
              <w:rPr>
                <w:b/>
              </w:rPr>
              <w:t>확인할 내용</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같은 기간과 대상의 시간·수량을 모은다.</w:t>
            </w:r>
          </w:p>
        </w:tc>
      </w:tr>
      <w:tr w:rsidR="00665370">
        <w:trPr>
          <w:cantSplit/>
          <w:jc w:val="center"/>
        </w:trPr>
        <w:tc>
          <w:tcPr>
            <w:tcW w:w="830"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rsidR="00665370" w:rsidRDefault="00000000">
            <w:pPr>
              <w:pStyle w:val="BFCell"/>
              <w:snapToGrid w:val="0"/>
              <w:spacing w:after="0" w:line="280" w:lineRule="exact"/>
            </w:pPr>
            <w:r>
              <w:t>양품·폐기·재작업의 정의를 맞춘다.</w:t>
            </w:r>
          </w:p>
        </w:tc>
      </w:tr>
      <w:tr w:rsidR="00665370">
        <w:trPr>
          <w:cantSplit/>
          <w:jc w:val="center"/>
        </w:trPr>
        <w:tc>
          <w:tcPr>
            <w:tcW w:w="830" w:type="dxa"/>
            <w:tcMar>
              <w:top w:w="36" w:type="dxa"/>
              <w:left w:w="42" w:type="dxa"/>
              <w:bottom w:w="36" w:type="dxa"/>
              <w:right w:w="42" w:type="dxa"/>
            </w:tcMar>
            <w:vAlign w:val="center"/>
          </w:tcPr>
          <w:p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rsidR="00665370" w:rsidRDefault="00000000">
            <w:pPr>
              <w:pStyle w:val="BFCell"/>
              <w:snapToGrid w:val="0"/>
              <w:spacing w:after="0" w:line="280" w:lineRule="exact"/>
            </w:pPr>
            <w:r>
              <w:t>문서와 데이터 경로를 함께 인계한다.</w:t>
            </w:r>
          </w:p>
        </w:tc>
      </w:tr>
    </w:tbl>
    <w:p w:rsidR="00665370" w:rsidRDefault="00000000">
      <w:pPr>
        <w:keepNext/>
        <w:snapToGrid w:val="0"/>
        <w:spacing w:before="60" w:after="60" w:line="240" w:lineRule="auto"/>
        <w:jc w:val="center"/>
      </w:pPr>
      <w:r>
        <w:rPr>
          <w:noProof/>
        </w:rPr>
        <w:drawing>
          <wp:inline distT="0" distB="0" distL="0" distR="0" wp14:anchorId="14AF462D" wp14:editId="2323DE8D">
            <wp:extent cx="5700000" cy="1900000"/>
            <wp:effectExtent l="0" t="0" r="0" b="0"/>
            <wp:docPr id="23" name="Scenario4" descr="그림 32 시나리오 4 생산 결과와 기록 인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4.png"/>
                    <pic:cNvPicPr/>
                  </pic:nvPicPr>
                  <pic:blipFill>
                    <a:blip r:embed="rId66"/>
                    <a:stretch>
                      <a:fillRect/>
                    </a:stretch>
                  </pic:blipFill>
                  <pic:spPr>
                    <a:xfrm>
                      <a:off x="0" y="0"/>
                      <a:ext cx="5700000" cy="1900000"/>
                    </a:xfrm>
                    <a:prstGeom prst="rect">
                      <a:avLst/>
                    </a:prstGeom>
                  </pic:spPr>
                </pic:pic>
              </a:graphicData>
            </a:graphic>
          </wp:inline>
        </w:drawing>
      </w:r>
    </w:p>
    <w:p w:rsidR="00665370" w:rsidRDefault="00000000">
      <w:pPr>
        <w:pStyle w:val="af4"/>
        <w:snapToGrid w:val="0"/>
        <w:spacing w:after="120" w:line="346" w:lineRule="exact"/>
        <w:jc w:val="center"/>
      </w:pPr>
      <w:bookmarkStart w:id="479" w:name="EXCap203"/>
      <w:bookmarkStart w:id="480" w:name="GuideF180221"/>
      <w:r>
        <w:rPr>
          <w:b w:val="0"/>
        </w:rPr>
        <w:t xml:space="preserve">그림 </w:t>
      </w:r>
      <w:fldSimple w:instr=" SEQ Figure ">
        <w:r w:rsidR="00B31ED6">
          <w:rPr>
            <w:noProof/>
          </w:rPr>
          <w:t>32</w:t>
        </w:r>
      </w:fldSimple>
      <w:r>
        <w:rPr>
          <w:b w:val="0"/>
        </w:rPr>
        <w:t xml:space="preserve"> 시나리오 4 생산 결과와 기록 인계</w:t>
      </w:r>
      <w:bookmarkEnd w:id="479"/>
      <w:bookmarkEnd w:id="480"/>
    </w:p>
    <w:p w:rsidR="00665370" w:rsidRDefault="00665370" w:rsidP="00CD38A0">
      <w:pPr>
        <w:pStyle w:val="20"/>
        <w:keepNext/>
        <w:pageBreakBefore/>
        <w:snapToGrid w:val="0"/>
        <w:spacing w:before="200" w:after="100" w:line="346" w:lineRule="exact"/>
        <w:sectPr w:rsidR="00665370" w:rsidSect="00D25316">
          <w:headerReference w:type="default" r:id="rId67"/>
          <w:footerReference w:type="default" r:id="rId68"/>
          <w:pgSz w:w="11906" w:h="16838"/>
          <w:pgMar w:top="1899" w:right="1440" w:bottom="1440" w:left="1440" w:header="850" w:footer="1134" w:gutter="0"/>
          <w:cols w:space="425"/>
          <w:docGrid w:linePitch="360"/>
        </w:sectPr>
      </w:pPr>
    </w:p>
    <w:p w:rsidR="00665370" w:rsidRDefault="00665370">
      <w:pPr>
        <w:snapToGrid w:val="0"/>
        <w:spacing w:line="20" w:lineRule="exact"/>
      </w:pPr>
      <w:bookmarkStart w:id="481" w:name="EXHead19"/>
      <w:bookmarkStart w:id="482" w:name="GuideChap890"/>
      <w:bookmarkEnd w:id="481"/>
      <w:bookmarkEnd w:id="482"/>
    </w:p>
    <w:p w:rsidR="0086409C" w:rsidRDefault="0086409C" w:rsidP="00962F59">
      <w:pPr>
        <w:pStyle w:val="AppendixNormal0"/>
        <w:widowControl/>
        <w:snapToGrid w:val="0"/>
        <w:spacing w:line="80" w:lineRule="exact"/>
      </w:pPr>
    </w:p>
    <w:p w:rsidR="00C93D85" w:rsidRDefault="00000000" w:rsidP="00901AF6">
      <w:pPr>
        <w:pStyle w:val="Appendixheading20"/>
        <w:keepNext/>
        <w:widowControl/>
        <w:snapToGrid w:val="0"/>
        <w:spacing w:line="346" w:lineRule="exact"/>
      </w:pPr>
      <w:bookmarkStart w:id="483" w:name="APP_Toc184991597"/>
      <w:bookmarkStart w:id="484" w:name="APP_Toc184994046"/>
      <w:bookmarkStart w:id="485" w:name="APP_Toc233202272"/>
      <w:bookmarkStart w:id="486" w:name="app_h1"/>
      <w:r w:rsidRPr="00233A2E">
        <w:rPr>
          <w:b w:val="0"/>
          <w:color w:val="000000"/>
        </w:rPr>
        <w:t xml:space="preserve">1. </w:t>
      </w:r>
      <w:bookmarkEnd w:id="483"/>
      <w:bookmarkEnd w:id="484"/>
      <w:bookmarkEnd w:id="485"/>
      <w:r>
        <w:rPr>
          <w:b w:val="0"/>
          <w:color w:val="000000"/>
        </w:rPr>
        <w:t>개요</w:t>
      </w:r>
      <w:bookmarkEnd w:id="486"/>
    </w:p>
    <w:p w:rsidR="00C93D85" w:rsidRPr="00D40361" w:rsidRDefault="00000000" w:rsidP="003913A7">
      <w:pPr>
        <w:pStyle w:val="AppendixNormal0"/>
        <w:widowControl/>
        <w:snapToGrid w:val="0"/>
        <w:spacing w:line="346" w:lineRule="exact"/>
      </w:pPr>
      <w:r w:rsidRPr="00D40361">
        <w:rPr>
          <w:b/>
          <w:bCs/>
          <w:color w:val="000000"/>
          <w:sz w:val="20"/>
        </w:rPr>
        <w:t xml:space="preserve">가. </w:t>
      </w:r>
      <w:r>
        <w:rPr>
          <w:b/>
          <w:bCs/>
          <w:color w:val="000000"/>
          <w:sz w:val="20"/>
        </w:rPr>
        <w:t>배경 및 목적</w:t>
      </w:r>
    </w:p>
    <w:p w:rsidR="00C93D85" w:rsidRDefault="00000000" w:rsidP="00F047C7">
      <w:pPr>
        <w:pStyle w:val="AppendixNormal0"/>
        <w:widowControl/>
        <w:snapToGrid w:val="0"/>
        <w:spacing w:line="346" w:lineRule="exact"/>
        <w:jc w:val="left"/>
      </w:pPr>
      <w:r w:rsidRPr="00D47F14">
        <w:rPr>
          <w:color w:val="000000"/>
          <w:sz w:val="20"/>
        </w:rPr>
        <w:t xml:space="preserve">○ </w:t>
      </w:r>
      <w:r>
        <w:rPr>
          <w:color w:val="000000"/>
          <w:sz w:val="20"/>
        </w:rPr>
        <w:t xml:space="preserve">현장 장비의 </w:t>
      </w:r>
      <w:r w:rsidRPr="003913A7">
        <w:rPr>
          <w:color w:val="000000"/>
          <w:sz w:val="20"/>
        </w:rPr>
        <w:t>제어기·센서 데이터를 AAS에 연</w:t>
      </w:r>
      <w:r>
        <w:rPr>
          <w:color w:val="000000"/>
          <w:sz w:val="20"/>
        </w:rPr>
        <w:t>동</w:t>
      </w:r>
      <w:r w:rsidRPr="003913A7">
        <w:rPr>
          <w:color w:val="000000"/>
          <w:sz w:val="20"/>
        </w:rPr>
        <w:t>하려면</w:t>
      </w:r>
      <w:r>
        <w:rPr>
          <w:color w:val="000000"/>
          <w:sz w:val="20"/>
        </w:rPr>
        <w:t xml:space="preserve"> 장비 데이터 수집과 SubmodelElement간 매핑이 필요하다. 본 부록은 AIoT 디바이스를 활용하여 장비 데이터를 수집하고, AAS 서버의 대상 SubmodelElement에 반영하는 방법을 제시한다.</w:t>
      </w:r>
    </w:p>
    <w:p w:rsidR="00C93D85" w:rsidRDefault="00C93D85" w:rsidP="00901AF6">
      <w:pPr>
        <w:pStyle w:val="AppendixNormal0"/>
        <w:widowControl/>
        <w:snapToGrid w:val="0"/>
        <w:spacing w:line="80" w:lineRule="exact"/>
      </w:pPr>
    </w:p>
    <w:p w:rsidR="00C93D85" w:rsidRDefault="00000000" w:rsidP="003913A7">
      <w:pPr>
        <w:pStyle w:val="AppendixNormal0"/>
        <w:widowControl/>
        <w:snapToGrid w:val="0"/>
        <w:spacing w:line="346" w:lineRule="exact"/>
        <w:rPr>
          <w:b/>
          <w:bCs/>
        </w:rPr>
      </w:pPr>
      <w:r>
        <w:rPr>
          <w:b/>
          <w:bCs/>
          <w:color w:val="000000"/>
          <w:sz w:val="20"/>
        </w:rPr>
        <w:t>나</w:t>
      </w:r>
      <w:r w:rsidRPr="00D40361">
        <w:rPr>
          <w:b/>
          <w:bCs/>
          <w:color w:val="000000"/>
          <w:sz w:val="20"/>
        </w:rPr>
        <w:t xml:space="preserve">. </w:t>
      </w:r>
      <w:r>
        <w:rPr>
          <w:b/>
          <w:bCs/>
          <w:color w:val="000000"/>
          <w:sz w:val="20"/>
        </w:rPr>
        <w:t>적용 범위</w:t>
      </w:r>
    </w:p>
    <w:p w:rsidR="00C93D85" w:rsidRPr="00D40361" w:rsidRDefault="00000000" w:rsidP="00F047C7">
      <w:pPr>
        <w:pStyle w:val="AppendixNormal0"/>
        <w:widowControl/>
        <w:snapToGrid w:val="0"/>
        <w:spacing w:line="346" w:lineRule="exact"/>
        <w:jc w:val="left"/>
      </w:pPr>
      <w:r w:rsidRPr="00D47F14">
        <w:rPr>
          <w:color w:val="000000"/>
          <w:sz w:val="20"/>
        </w:rPr>
        <w:t xml:space="preserve">○ </w:t>
      </w:r>
      <w:r>
        <w:rPr>
          <w:color w:val="000000"/>
          <w:sz w:val="20"/>
        </w:rPr>
        <w:t xml:space="preserve">본 부록은 BaSyx를 활용한 AAS 서버 구축, 대상 장비의 AAS 업로드, AAS API를 이용한 </w:t>
      </w:r>
      <w:r w:rsidRPr="00C96990">
        <w:rPr>
          <w:color w:val="000000"/>
          <w:sz w:val="20"/>
        </w:rPr>
        <w:t>데이터 조회·연동</w:t>
      </w:r>
      <w:r>
        <w:rPr>
          <w:color w:val="000000"/>
          <w:sz w:val="20"/>
        </w:rPr>
        <w:t xml:space="preserve">, </w:t>
      </w:r>
      <w:r w:rsidRPr="004A219F">
        <w:rPr>
          <w:color w:val="000000"/>
          <w:sz w:val="20"/>
        </w:rPr>
        <w:t>장비와 AIoT 디바이스 간 데이터 수집을 위한 통신 설정</w:t>
      </w:r>
      <w:r>
        <w:rPr>
          <w:color w:val="000000"/>
          <w:sz w:val="20"/>
        </w:rPr>
        <w:t>, 수집 데이터와 SubmodelElement의 매핑 및 AAS 조회 화면을 활용한 값 연동 결과 확인을 포함한다.</w:t>
      </w:r>
    </w:p>
    <w:p w:rsidR="00C93D85" w:rsidRDefault="00C93D85" w:rsidP="00901AF6">
      <w:pPr>
        <w:pStyle w:val="AppendixNormal0"/>
        <w:widowControl/>
        <w:snapToGrid w:val="0"/>
        <w:spacing w:line="80" w:lineRule="exact"/>
      </w:pPr>
    </w:p>
    <w:p w:rsidR="00C93D85" w:rsidRPr="005F76F7" w:rsidRDefault="00000000" w:rsidP="00F047C7">
      <w:pPr>
        <w:pStyle w:val="AppendixNormal0"/>
        <w:widowControl/>
        <w:snapToGrid w:val="0"/>
        <w:spacing w:line="346" w:lineRule="exact"/>
        <w:jc w:val="left"/>
      </w:pPr>
      <w:r w:rsidRPr="00D47F14">
        <w:rPr>
          <w:color w:val="000000"/>
          <w:sz w:val="20"/>
        </w:rPr>
        <w:t xml:space="preserve">○ </w:t>
      </w:r>
      <w:r>
        <w:rPr>
          <w:color w:val="000000"/>
          <w:sz w:val="20"/>
        </w:rPr>
        <w:t xml:space="preserve">AAS 모델의 </w:t>
      </w:r>
      <w:r w:rsidRPr="005F76F7">
        <w:rPr>
          <w:color w:val="000000"/>
          <w:sz w:val="20"/>
        </w:rPr>
        <w:t>설계·작성, 장비 PLC 프로그램 변경, 수집 데이터 분석·활용</w:t>
      </w:r>
      <w:r>
        <w:rPr>
          <w:color w:val="000000"/>
          <w:sz w:val="20"/>
        </w:rPr>
        <w:t xml:space="preserve"> 서비스 개발, AIoT 디바이스의 물리적 설치 및 제품 기능 소개는 포함하지 않는다.</w:t>
      </w:r>
    </w:p>
    <w:p w:rsidR="00C93D85" w:rsidRDefault="00C93D85" w:rsidP="00901AF6">
      <w:pPr>
        <w:pStyle w:val="AppendixNormal0"/>
        <w:widowControl/>
        <w:snapToGrid w:val="0"/>
        <w:spacing w:line="80" w:lineRule="exact"/>
      </w:pPr>
    </w:p>
    <w:p w:rsidR="00C93D85" w:rsidRDefault="00000000" w:rsidP="009A5CC3">
      <w:pPr>
        <w:pStyle w:val="AppendixNormal0"/>
        <w:widowControl/>
        <w:snapToGrid w:val="0"/>
        <w:spacing w:line="346" w:lineRule="exact"/>
        <w:rPr>
          <w:b/>
          <w:bCs/>
        </w:rPr>
      </w:pPr>
      <w:r>
        <w:rPr>
          <w:b/>
          <w:bCs/>
          <w:color w:val="000000"/>
          <w:sz w:val="20"/>
        </w:rPr>
        <w:t>다</w:t>
      </w:r>
      <w:r w:rsidRPr="00D40361">
        <w:rPr>
          <w:b/>
          <w:bCs/>
          <w:color w:val="000000"/>
          <w:sz w:val="20"/>
        </w:rPr>
        <w:t xml:space="preserve">. </w:t>
      </w:r>
      <w:r>
        <w:rPr>
          <w:b/>
          <w:bCs/>
          <w:color w:val="000000"/>
          <w:sz w:val="20"/>
        </w:rPr>
        <w:t>용어 정의</w:t>
      </w:r>
    </w:p>
    <w:p w:rsidR="00C93D85" w:rsidRPr="003A66C8" w:rsidRDefault="00000000" w:rsidP="00901AF6">
      <w:pPr>
        <w:pStyle w:val="af4"/>
        <w:keepNext/>
        <w:widowControl/>
        <w:snapToGrid w:val="0"/>
        <w:spacing w:after="40" w:line="346" w:lineRule="exact"/>
        <w:jc w:val="left"/>
      </w:pPr>
      <w:bookmarkStart w:id="487" w:name="EXCap206"/>
      <w:bookmarkStart w:id="488" w:name="GuideT180224"/>
      <w:bookmarkEnd w:id="487"/>
      <w:r>
        <w:t>표 A-</w:t>
      </w:r>
      <w:fldSimple w:instr=" SEQ AppTable ">
        <w:r w:rsidR="00B31ED6">
          <w:rPr>
            <w:noProof/>
          </w:rPr>
          <w:t>1</w:t>
        </w:r>
      </w:fldSimple>
      <w:r>
        <w:t xml:space="preserve"> 주요 용어</w:t>
      </w:r>
      <w:bookmarkEnd w:id="48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rsidTr="0057732B">
        <w:trPr>
          <w:cantSplit/>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정의</w:t>
            </w:r>
          </w:p>
        </w:tc>
      </w:tr>
      <w:tr w:rsidR="008F2095"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AA6C26">
            <w:pPr>
              <w:pStyle w:val="AppendixNormal0"/>
              <w:snapToGrid w:val="0"/>
              <w:spacing w:line="280" w:lineRule="exact"/>
            </w:pPr>
            <w:r>
              <w:rPr>
                <w:rFonts w:hint="eastAsia"/>
                <w:color w:val="000000"/>
                <w:sz w:val="20"/>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8F2095">
            <w:pPr>
              <w:pStyle w:val="AppendixNormal0"/>
              <w:snapToGrid w:val="0"/>
              <w:spacing w:line="280" w:lineRule="exact"/>
              <w:jc w:val="left"/>
            </w:pPr>
            <w:r w:rsidRPr="00E2230B">
              <w:rPr>
                <w:color w:val="000000"/>
                <w:sz w:val="20"/>
              </w:rPr>
              <w:t>AAS와 Submodel을 저장하고 외부 시스템</w:t>
            </w:r>
            <w:r>
              <w:rPr>
                <w:rFonts w:hint="eastAsia"/>
                <w:color w:val="000000"/>
                <w:sz w:val="20"/>
              </w:rPr>
              <w:t>이 API 등을 통해</w:t>
            </w:r>
            <w:r w:rsidRPr="00E2230B">
              <w:rPr>
                <w:color w:val="000000"/>
                <w:sz w:val="20"/>
              </w:rPr>
              <w:t xml:space="preserve"> </w:t>
            </w:r>
            <w:r>
              <w:rPr>
                <w:rFonts w:hint="eastAsia"/>
                <w:color w:val="000000"/>
                <w:sz w:val="20"/>
              </w:rPr>
              <w:t>접근</w:t>
            </w:r>
            <w:r w:rsidRPr="00E2230B">
              <w:rPr>
                <w:color w:val="000000"/>
                <w:sz w:val="20"/>
              </w:rPr>
              <w:t>할 수 있도록 구성한 서버</w:t>
            </w:r>
          </w:p>
        </w:tc>
      </w:tr>
      <w:tr w:rsidR="007F1D04"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AA6C26">
            <w:pPr>
              <w:pStyle w:val="AppendixNormal0"/>
              <w:snapToGrid w:val="0"/>
              <w:spacing w:line="280" w:lineRule="exact"/>
            </w:pPr>
            <w:r w:rsidRPr="00154B99">
              <w:rPr>
                <w:color w:val="000000"/>
                <w:sz w:val="20"/>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E2230B" w:rsidRDefault="00000000" w:rsidP="008F2095">
            <w:pPr>
              <w:pStyle w:val="AppendixNormal0"/>
              <w:snapToGrid w:val="0"/>
              <w:spacing w:line="280" w:lineRule="exact"/>
              <w:jc w:val="left"/>
            </w:pPr>
            <w:r w:rsidRPr="006F491A">
              <w:rPr>
                <w:color w:val="000000"/>
                <w:sz w:val="20"/>
              </w:rPr>
              <w:t xml:space="preserve">실제 장비의 식별정보, 기술정보 및 운전정보 등을 </w:t>
            </w:r>
            <w:r>
              <w:rPr>
                <w:rFonts w:hint="eastAsia"/>
                <w:color w:val="000000"/>
                <w:sz w:val="20"/>
              </w:rPr>
              <w:t>AAS 구조</w:t>
            </w:r>
            <w:r w:rsidRPr="006F491A">
              <w:rPr>
                <w:color w:val="000000"/>
                <w:sz w:val="20"/>
              </w:rPr>
              <w:t>로 표현한 정보모델</w:t>
            </w:r>
          </w:p>
        </w:tc>
      </w:tr>
      <w:tr w:rsidR="00E2230B"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AA6C26">
            <w:pPr>
              <w:pStyle w:val="AppendixNormal0"/>
              <w:snapToGrid w:val="0"/>
              <w:spacing w:line="280" w:lineRule="exact"/>
            </w:pPr>
            <w:r>
              <w:rPr>
                <w:rFonts w:hint="eastAsia"/>
                <w:color w:val="000000"/>
                <w:sz w:val="20"/>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8F2095">
            <w:pPr>
              <w:pStyle w:val="AppendixNormal0"/>
              <w:snapToGrid w:val="0"/>
              <w:spacing w:line="280" w:lineRule="exact"/>
              <w:jc w:val="left"/>
            </w:pPr>
            <w:r w:rsidRPr="00E2230B">
              <w:rPr>
                <w:color w:val="000000"/>
                <w:sz w:val="20"/>
              </w:rPr>
              <w:t xml:space="preserve">AAS 서버 구축과 운영에 필요한 Repository, Registry, Web UI 및 API 등의 기능을 제공하는 오픈소스 </w:t>
            </w:r>
            <w:r>
              <w:rPr>
                <w:rFonts w:hint="eastAsia"/>
                <w:color w:val="000000"/>
                <w:sz w:val="20"/>
              </w:rPr>
              <w:t xml:space="preserve">AAS </w:t>
            </w:r>
            <w:r w:rsidRPr="00E2230B">
              <w:rPr>
                <w:color w:val="000000"/>
                <w:sz w:val="20"/>
              </w:rPr>
              <w:t>구현체</w:t>
            </w:r>
          </w:p>
        </w:tc>
      </w:tr>
      <w:tr w:rsidR="00B423FF"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AA6C26">
            <w:pPr>
              <w:pStyle w:val="AppendixNormal0"/>
              <w:snapToGrid w:val="0"/>
              <w:spacing w:line="280" w:lineRule="exact"/>
            </w:pPr>
            <w:r w:rsidRPr="00B423FF">
              <w:rPr>
                <w:color w:val="000000"/>
                <w:sz w:val="20"/>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E2230B" w:rsidRDefault="00000000" w:rsidP="008F2095">
            <w:pPr>
              <w:pStyle w:val="AppendixNormal0"/>
              <w:snapToGrid w:val="0"/>
              <w:spacing w:line="280" w:lineRule="exact"/>
              <w:jc w:val="left"/>
            </w:pPr>
            <w:r w:rsidRPr="00B423FF">
              <w:rPr>
                <w:color w:val="000000"/>
                <w:sz w:val="20"/>
              </w:rPr>
              <w:t>AAS와 Submodel을 저장·조회하고 API를 통해 접근할 수 있는 기능을 제공하는 Fraunhofer의 오픈소스 AAS 구현체</w:t>
            </w:r>
          </w:p>
        </w:tc>
      </w:tr>
      <w:tr w:rsidR="008F2095"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AA6C26">
            <w:pPr>
              <w:pStyle w:val="AppendixNormal0"/>
              <w:snapToGrid w:val="0"/>
              <w:spacing w:line="280" w:lineRule="exact"/>
            </w:pPr>
            <w:r>
              <w:rPr>
                <w:rFonts w:hint="eastAsia"/>
                <w:color w:val="000000"/>
                <w:sz w:val="20"/>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8F2095">
            <w:pPr>
              <w:pStyle w:val="AppendixNormal0"/>
              <w:snapToGrid w:val="0"/>
              <w:spacing w:line="280" w:lineRule="exact"/>
              <w:jc w:val="left"/>
            </w:pPr>
            <w:r w:rsidRPr="00E2230B">
              <w:rPr>
                <w:color w:val="000000"/>
                <w:sz w:val="20"/>
              </w:rPr>
              <w:t>AAS</w:t>
            </w:r>
            <w:r>
              <w:rPr>
                <w:rFonts w:hint="eastAsia"/>
                <w:color w:val="000000"/>
                <w:sz w:val="20"/>
              </w:rPr>
              <w:t xml:space="preserve">를 저장하고 API를 통해 </w:t>
            </w:r>
            <w:r w:rsidRPr="00DB1FD5">
              <w:rPr>
                <w:color w:val="000000"/>
                <w:sz w:val="20"/>
              </w:rPr>
              <w:t>등록·조회·변경·삭제할</w:t>
            </w:r>
            <w:r>
              <w:rPr>
                <w:rFonts w:hint="eastAsia"/>
                <w:color w:val="000000"/>
                <w:sz w:val="20"/>
              </w:rPr>
              <w:t xml:space="preserve"> 수 있도록 제공하는 서비스</w:t>
            </w:r>
          </w:p>
        </w:tc>
      </w:tr>
      <w:tr w:rsidR="008F2095"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AA6C26">
            <w:pPr>
              <w:pStyle w:val="AppendixNormal0"/>
              <w:snapToGrid w:val="0"/>
              <w:spacing w:line="280" w:lineRule="exact"/>
            </w:pPr>
            <w:r>
              <w:rPr>
                <w:rFonts w:hint="eastAsia"/>
                <w:color w:val="000000"/>
                <w:sz w:val="20"/>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8F2095">
            <w:pPr>
              <w:pStyle w:val="AppendixNormal0"/>
              <w:snapToGrid w:val="0"/>
              <w:spacing w:line="280" w:lineRule="exact"/>
              <w:jc w:val="left"/>
            </w:pPr>
            <w:r w:rsidRPr="00E2230B">
              <w:rPr>
                <w:color w:val="000000"/>
                <w:sz w:val="20"/>
              </w:rPr>
              <w:t xml:space="preserve">Submodel과 </w:t>
            </w:r>
            <w:r>
              <w:rPr>
                <w:rFonts w:hint="eastAsia"/>
                <w:color w:val="000000"/>
                <w:sz w:val="20"/>
              </w:rPr>
              <w:t xml:space="preserve">SubmodelElement를 저장하고 API를 통해 </w:t>
            </w:r>
            <w:r w:rsidRPr="00DB1FD5">
              <w:rPr>
                <w:color w:val="000000"/>
                <w:sz w:val="20"/>
              </w:rPr>
              <w:t>등록·조회·변경·삭제할</w:t>
            </w:r>
            <w:r>
              <w:rPr>
                <w:rFonts w:hint="eastAsia"/>
                <w:color w:val="000000"/>
                <w:sz w:val="20"/>
              </w:rPr>
              <w:t xml:space="preserve"> 수 있도록 제공하는 서비스</w:t>
            </w:r>
          </w:p>
        </w:tc>
      </w:tr>
      <w:tr w:rsidR="008F2095"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AA6C26">
            <w:pPr>
              <w:pStyle w:val="AppendixNormal0"/>
              <w:snapToGrid w:val="0"/>
              <w:spacing w:line="280" w:lineRule="exact"/>
            </w:pPr>
            <w:r>
              <w:rPr>
                <w:rFonts w:hint="eastAsia"/>
                <w:color w:val="000000"/>
                <w:sz w:val="20"/>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8F2095">
            <w:pPr>
              <w:pStyle w:val="AppendixNormal0"/>
              <w:snapToGrid w:val="0"/>
              <w:spacing w:line="280" w:lineRule="exact"/>
              <w:jc w:val="left"/>
            </w:pPr>
            <w:r w:rsidRPr="00E2230B">
              <w:rPr>
                <w:color w:val="000000"/>
                <w:sz w:val="20"/>
              </w:rPr>
              <w:t xml:space="preserve">AAS의 식별정보와 </w:t>
            </w:r>
            <w:r>
              <w:rPr>
                <w:rFonts w:hint="eastAsia"/>
                <w:color w:val="000000"/>
                <w:sz w:val="20"/>
              </w:rPr>
              <w:t xml:space="preserve">AAS에 접근하기 위한 접속 위치정보(Endpoint) 등을 포함한 등록정보를 </w:t>
            </w:r>
            <w:r w:rsidRPr="004349A7">
              <w:rPr>
                <w:color w:val="000000"/>
                <w:sz w:val="20"/>
              </w:rPr>
              <w:t>저장·조회하는 서비스</w:t>
            </w:r>
          </w:p>
        </w:tc>
      </w:tr>
      <w:tr w:rsidR="008F2095"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AA6C26">
            <w:pPr>
              <w:pStyle w:val="AppendixNormal0"/>
              <w:snapToGrid w:val="0"/>
              <w:spacing w:line="280" w:lineRule="exact"/>
            </w:pPr>
            <w:r>
              <w:rPr>
                <w:rFonts w:hint="eastAsia"/>
                <w:color w:val="000000"/>
                <w:sz w:val="20"/>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8F2095">
            <w:pPr>
              <w:pStyle w:val="AppendixNormal0"/>
              <w:snapToGrid w:val="0"/>
              <w:spacing w:line="280" w:lineRule="exact"/>
              <w:jc w:val="left"/>
            </w:pPr>
            <w:r w:rsidRPr="00E2230B">
              <w:rPr>
                <w:color w:val="000000"/>
                <w:sz w:val="20"/>
              </w:rPr>
              <w:t xml:space="preserve">Submodel의 식별정보와 </w:t>
            </w:r>
            <w:r>
              <w:rPr>
                <w:rFonts w:hint="eastAsia"/>
                <w:color w:val="000000"/>
                <w:sz w:val="20"/>
              </w:rPr>
              <w:t xml:space="preserve">Submodel에 접근하기 위한 접속 위치정보(Endpoint) 등을 포함한 등록정보를 </w:t>
            </w:r>
            <w:r w:rsidRPr="004349A7">
              <w:rPr>
                <w:color w:val="000000"/>
                <w:sz w:val="20"/>
              </w:rPr>
              <w:t>저장·조회하는 서비스</w:t>
            </w:r>
          </w:p>
        </w:tc>
      </w:tr>
      <w:tr w:rsidR="00E2230B"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AA6C26">
            <w:pPr>
              <w:pStyle w:val="AppendixNormal0"/>
              <w:snapToGrid w:val="0"/>
              <w:spacing w:line="280" w:lineRule="exact"/>
            </w:pPr>
            <w:r>
              <w:rPr>
                <w:rFonts w:hint="eastAsia"/>
                <w:color w:val="000000"/>
                <w:sz w:val="20"/>
              </w:rPr>
              <w:t xml:space="preserve">AAS </w:t>
            </w:r>
            <w:r>
              <w:rPr>
                <w:color w:val="000000"/>
                <w:sz w:val="20"/>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8F2095">
            <w:pPr>
              <w:pStyle w:val="AppendixNormal0"/>
              <w:snapToGrid w:val="0"/>
              <w:spacing w:line="280" w:lineRule="exact"/>
              <w:jc w:val="left"/>
            </w:pPr>
            <w:r>
              <w:rPr>
                <w:rFonts w:hint="eastAsia"/>
                <w:color w:val="000000"/>
                <w:sz w:val="20"/>
              </w:rPr>
              <w:t>사용자가 화면을 통해 AAS와 Submodel의 구조 및 데이터 값을 조회하는 도구</w:t>
            </w:r>
          </w:p>
        </w:tc>
      </w:tr>
      <w:tr w:rsidR="008F2095"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8F2095" w:rsidRDefault="00000000" w:rsidP="00AA6C26">
            <w:pPr>
              <w:pStyle w:val="AppendixNormal0"/>
              <w:snapToGrid w:val="0"/>
              <w:spacing w:line="280" w:lineRule="exact"/>
            </w:pPr>
            <w:r>
              <w:rPr>
                <w:rFonts w:hint="eastAsia"/>
                <w:color w:val="000000"/>
                <w:sz w:val="20"/>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8F2095" w:rsidRDefault="00000000" w:rsidP="008F2095">
            <w:pPr>
              <w:pStyle w:val="AppendixNormal0"/>
              <w:snapToGrid w:val="0"/>
              <w:spacing w:line="280" w:lineRule="exact"/>
              <w:jc w:val="left"/>
            </w:pPr>
            <w:r w:rsidRPr="005F16DF">
              <w:rPr>
                <w:color w:val="000000"/>
                <w:sz w:val="20"/>
              </w:rPr>
              <w:t xml:space="preserve">외부 시스템이 AAS와 Submodel </w:t>
            </w:r>
            <w:r>
              <w:rPr>
                <w:rFonts w:hint="eastAsia"/>
                <w:color w:val="000000"/>
                <w:sz w:val="20"/>
              </w:rPr>
              <w:t xml:space="preserve">데이터에 접근하여 </w:t>
            </w:r>
            <w:r w:rsidRPr="004349A7">
              <w:rPr>
                <w:color w:val="000000"/>
                <w:sz w:val="20"/>
              </w:rPr>
              <w:t>조회·등록·변경 등의 작업을 수행할 수 있도록 제공되는 인터페이스</w:t>
            </w:r>
          </w:p>
        </w:tc>
      </w:tr>
      <w:tr w:rsidR="008F2095"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8F2095" w:rsidRDefault="00000000" w:rsidP="00AA6C26">
            <w:pPr>
              <w:pStyle w:val="AppendixNormal0"/>
              <w:snapToGrid w:val="0"/>
              <w:spacing w:line="280" w:lineRule="exact"/>
            </w:pPr>
            <w:r>
              <w:rPr>
                <w:rFonts w:hint="eastAsia"/>
                <w:color w:val="000000"/>
                <w:sz w:val="20"/>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70716D" w:rsidRDefault="00000000" w:rsidP="008F2095">
            <w:pPr>
              <w:pStyle w:val="AppendixNormal0"/>
              <w:snapToGrid w:val="0"/>
              <w:spacing w:line="280" w:lineRule="exact"/>
              <w:jc w:val="left"/>
            </w:pPr>
            <w:r w:rsidRPr="005F16DF">
              <w:rPr>
                <w:color w:val="000000"/>
                <w:sz w:val="20"/>
              </w:rPr>
              <w:t xml:space="preserve">장비의 제어기 및 센서 데이터를 수집·처리하고, </w:t>
            </w:r>
            <w:r>
              <w:rPr>
                <w:rFonts w:hint="eastAsia"/>
                <w:color w:val="000000"/>
                <w:sz w:val="20"/>
              </w:rPr>
              <w:t>수집 항목과 SubmodelElement를 매핑하여 AAS 서버와 연동하는 장치</w:t>
            </w:r>
          </w:p>
        </w:tc>
      </w:tr>
      <w:tr w:rsidR="0070716D"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8F2095" w:rsidRDefault="00000000" w:rsidP="00AA6C26">
            <w:pPr>
              <w:pStyle w:val="AppendixNormal0"/>
              <w:snapToGrid w:val="0"/>
              <w:spacing w:line="280" w:lineRule="exact"/>
            </w:pPr>
            <w:r>
              <w:rPr>
                <w:rFonts w:hint="eastAsia"/>
                <w:color w:val="000000"/>
                <w:sz w:val="20"/>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8F2095" w:rsidRDefault="00000000" w:rsidP="0070716D">
            <w:pPr>
              <w:pStyle w:val="AppendixNormal0"/>
              <w:snapToGrid w:val="0"/>
              <w:spacing w:line="280" w:lineRule="exact"/>
              <w:jc w:val="left"/>
            </w:pPr>
            <w:r>
              <w:rPr>
                <w:rFonts w:hint="eastAsia"/>
                <w:color w:val="000000"/>
                <w:sz w:val="20"/>
              </w:rPr>
              <w:t xml:space="preserve">애플리케이션과 필요한 실행환경을 서로 격리된 환경에서 </w:t>
            </w:r>
            <w:r w:rsidRPr="004349A7">
              <w:rPr>
                <w:color w:val="000000"/>
                <w:sz w:val="20"/>
              </w:rPr>
              <w:t>실행·관리</w:t>
            </w:r>
            <w:r>
              <w:rPr>
                <w:rFonts w:hint="eastAsia"/>
                <w:color w:val="000000"/>
                <w:sz w:val="20"/>
              </w:rPr>
              <w:t>하기 위한 플랫폼. 본 부록에서는 BaSyx의 각 구성요소를 Docker 컨테이너로 실행하는 데 사용</w:t>
            </w:r>
          </w:p>
        </w:tc>
      </w:tr>
      <w:tr w:rsidR="00E2230B" w:rsidRPr="00D47F14" w:rsidTr="0057732B">
        <w:trPr>
          <w:cantSplit/>
          <w:jc w:val="center"/>
        </w:trPr>
        <w:tc>
          <w:tcPr>
            <w:tcW w:w="240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AA6C26">
            <w:pPr>
              <w:pStyle w:val="AppendixNormal0"/>
              <w:snapToGrid w:val="0"/>
              <w:spacing w:line="280" w:lineRule="exact"/>
            </w:pPr>
            <w:r>
              <w:rPr>
                <w:rFonts w:hint="eastAsia"/>
                <w:color w:val="000000"/>
                <w:sz w:val="20"/>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8F2095" w:rsidRDefault="00000000" w:rsidP="0070716D">
            <w:pPr>
              <w:pStyle w:val="AppendixNormal0"/>
              <w:snapToGrid w:val="0"/>
              <w:spacing w:line="280" w:lineRule="exact"/>
              <w:jc w:val="left"/>
            </w:pPr>
            <w:r w:rsidRPr="005F16DF">
              <w:rPr>
                <w:color w:val="000000"/>
                <w:sz w:val="20"/>
              </w:rPr>
              <w:t>여러 Docker 컨테이너의 구성과 실행 조건을 하나의 설정파일로 정의하</w:t>
            </w:r>
            <w:r>
              <w:rPr>
                <w:rFonts w:hint="eastAsia"/>
                <w:color w:val="000000"/>
                <w:sz w:val="20"/>
              </w:rPr>
              <w:t>여</w:t>
            </w:r>
            <w:r w:rsidRPr="005F16DF">
              <w:rPr>
                <w:color w:val="000000"/>
                <w:sz w:val="20"/>
              </w:rPr>
              <w:t xml:space="preserve"> </w:t>
            </w:r>
            <w:r>
              <w:rPr>
                <w:rFonts w:hint="eastAsia"/>
                <w:color w:val="000000"/>
                <w:sz w:val="20"/>
              </w:rPr>
              <w:t>함께</w:t>
            </w:r>
            <w:r w:rsidRPr="005F16DF">
              <w:rPr>
                <w:color w:val="000000"/>
                <w:sz w:val="20"/>
              </w:rPr>
              <w:t xml:space="preserve"> 실행·관리하는 도구</w:t>
            </w:r>
            <w:r>
              <w:rPr>
                <w:rFonts w:hint="eastAsia"/>
                <w:color w:val="000000"/>
                <w:sz w:val="20"/>
              </w:rPr>
              <w:t>. 본 부록에서는 여러 BaSyx 구성요소를 함께 실행하는 데 사용</w:t>
            </w:r>
          </w:p>
        </w:tc>
      </w:tr>
    </w:tbl>
    <w:p w:rsidR="00C93D85" w:rsidRDefault="00C93D85" w:rsidP="00962F59">
      <w:pPr>
        <w:pStyle w:val="AppendixNormal0"/>
        <w:widowControl/>
        <w:snapToGrid w:val="0"/>
        <w:spacing w:line="80" w:lineRule="exact"/>
      </w:pPr>
    </w:p>
    <w:p w:rsidR="00C93D85" w:rsidRPr="00233A2E" w:rsidRDefault="00000000" w:rsidP="008F2095">
      <w:pPr>
        <w:pStyle w:val="Appendixheading20"/>
        <w:keepNext/>
        <w:widowControl/>
        <w:snapToGrid w:val="0"/>
        <w:spacing w:line="346" w:lineRule="exact"/>
      </w:pPr>
      <w:bookmarkStart w:id="489" w:name="app_h2"/>
      <w:r>
        <w:rPr>
          <w:b w:val="0"/>
          <w:color w:val="000000"/>
        </w:rPr>
        <w:t>2</w:t>
      </w:r>
      <w:r w:rsidRPr="00233A2E">
        <w:rPr>
          <w:b w:val="0"/>
          <w:color w:val="000000"/>
        </w:rPr>
        <w:t xml:space="preserve">. </w:t>
      </w:r>
      <w:r>
        <w:rPr>
          <w:b w:val="0"/>
          <w:color w:val="000000"/>
        </w:rPr>
        <w:t>시스템 아키텍처</w:t>
      </w:r>
      <w:bookmarkEnd w:id="489"/>
    </w:p>
    <w:p w:rsidR="00C93D85" w:rsidRDefault="00000000" w:rsidP="00F047C7">
      <w:pPr>
        <w:pStyle w:val="AppendixNormal0"/>
        <w:widowControl/>
        <w:snapToGrid w:val="0"/>
        <w:spacing w:line="346" w:lineRule="exact"/>
        <w:jc w:val="left"/>
      </w:pPr>
      <w:r w:rsidRPr="00D40361">
        <w:rPr>
          <w:color w:val="000000"/>
          <w:sz w:val="20"/>
        </w:rPr>
        <w:t xml:space="preserve">○ </w:t>
      </w:r>
      <w:r>
        <w:rPr>
          <w:color w:val="000000"/>
          <w:sz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rsidR="00C93D85" w:rsidRPr="00B50F1B" w:rsidRDefault="00C93D85" w:rsidP="00962F59">
      <w:pPr>
        <w:pStyle w:val="AppendixNormal0"/>
        <w:widowControl/>
        <w:snapToGrid w:val="0"/>
        <w:spacing w:line="80" w:lineRule="exact"/>
      </w:pPr>
    </w:p>
    <w:p w:rsidR="00C93D85" w:rsidRPr="00B50F1B" w:rsidRDefault="00000000" w:rsidP="00F047C7">
      <w:pPr>
        <w:pStyle w:val="AppendixNormal0"/>
        <w:widowControl/>
        <w:snapToGrid w:val="0"/>
        <w:spacing w:line="346" w:lineRule="exact"/>
        <w:jc w:val="left"/>
      </w:pPr>
      <w:r w:rsidRPr="00D40361">
        <w:rPr>
          <w:color w:val="000000"/>
          <w:sz w:val="20"/>
        </w:rPr>
        <w:t xml:space="preserve">○ </w:t>
      </w:r>
      <w:r>
        <w:rPr>
          <w:color w:val="000000"/>
          <w:sz w:val="20"/>
        </w:rPr>
        <w:t>이를 통해 장비의 제어기 및 센서, AIoT 디바이스, AAS 서버 및 AAS 조회 화면이 각각 어떤 역할을 수행하고 서로 어떻게 연계되는지 확인할 수 있다.</w:t>
      </w:r>
    </w:p>
    <w:p w:rsidR="00C93D85" w:rsidRDefault="00C93D85" w:rsidP="00962F59">
      <w:pPr>
        <w:pStyle w:val="AppendixNormal0"/>
        <w:widowControl/>
        <w:snapToGrid w:val="0"/>
        <w:spacing w:line="80" w:lineRule="exact"/>
      </w:pPr>
    </w:p>
    <w:p w:rsidR="00C93D85" w:rsidRDefault="00000000" w:rsidP="00154B99">
      <w:pPr>
        <w:pStyle w:val="AppendixNormal0"/>
        <w:widowControl/>
        <w:snapToGrid w:val="0"/>
        <w:spacing w:line="346" w:lineRule="exact"/>
        <w:rPr>
          <w:b/>
          <w:bCs/>
        </w:rPr>
      </w:pPr>
      <w:r w:rsidRPr="00D40361">
        <w:rPr>
          <w:b/>
          <w:bCs/>
          <w:color w:val="000000"/>
          <w:sz w:val="20"/>
        </w:rPr>
        <w:t xml:space="preserve">가. </w:t>
      </w:r>
      <w:r>
        <w:rPr>
          <w:b/>
          <w:bCs/>
          <w:color w:val="000000"/>
          <w:sz w:val="20"/>
        </w:rPr>
        <w:t>주요 구성요소</w:t>
      </w:r>
    </w:p>
    <w:p w:rsidR="00C93D85" w:rsidRPr="00B50F1B" w:rsidRDefault="00000000" w:rsidP="00F047C7">
      <w:pPr>
        <w:pStyle w:val="AppendixNormal0"/>
        <w:widowControl/>
        <w:snapToGrid w:val="0"/>
        <w:spacing w:line="346" w:lineRule="exact"/>
        <w:jc w:val="left"/>
      </w:pPr>
      <w:r w:rsidRPr="00D40361">
        <w:rPr>
          <w:color w:val="000000"/>
          <w:sz w:val="20"/>
        </w:rPr>
        <w:t xml:space="preserve">○ </w:t>
      </w:r>
      <w:r>
        <w:rPr>
          <w:color w:val="000000"/>
          <w:sz w:val="20"/>
        </w:rPr>
        <w:t>장비 데이터를 AAS에 연동하는 시스템은 장비의 제어기 및 센서, AIoT 디바이스, AAS 서버 및 AAS 조회 화면으로 구성된다. 각 구성요소의 주요 역할은 다음과 같다.</w:t>
      </w:r>
    </w:p>
    <w:p w:rsidR="00C93D85" w:rsidRDefault="00C93D85" w:rsidP="00962F59">
      <w:pPr>
        <w:pStyle w:val="AppendixNormal0"/>
        <w:widowControl/>
        <w:snapToGrid w:val="0"/>
        <w:spacing w:line="80" w:lineRule="exact"/>
      </w:pPr>
    </w:p>
    <w:p w:rsidR="00C93D85" w:rsidRPr="003A66C8" w:rsidRDefault="00000000" w:rsidP="00154B99">
      <w:pPr>
        <w:pStyle w:val="af4"/>
        <w:keepNext/>
        <w:widowControl/>
        <w:snapToGrid w:val="0"/>
        <w:spacing w:after="40" w:line="346" w:lineRule="exact"/>
        <w:jc w:val="left"/>
      </w:pPr>
      <w:bookmarkStart w:id="490" w:name="EXCap207"/>
      <w:bookmarkStart w:id="491" w:name="GuideT180225"/>
      <w:bookmarkEnd w:id="490"/>
      <w:r>
        <w:t>표 A-</w:t>
      </w:r>
      <w:fldSimple w:instr=" SEQ AppTable ">
        <w:r w:rsidR="00B31ED6">
          <w:rPr>
            <w:noProof/>
          </w:rPr>
          <w:t>2</w:t>
        </w:r>
      </w:fldSimple>
      <w:r>
        <w:t xml:space="preserve"> 주요 구성요소 및 역할</w:t>
      </w:r>
      <w:bookmarkEnd w:id="49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rsidTr="00AA6C26">
        <w:trPr>
          <w:cantSplit/>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center"/>
              <w:rPr>
                <w:b/>
                <w:bCs/>
              </w:rPr>
            </w:pPr>
            <w:r w:rsidRPr="00154B99">
              <w:rPr>
                <w:b/>
                <w:bCs/>
                <w:color w:val="000000"/>
                <w:sz w:val="20"/>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center"/>
              <w:rPr>
                <w:b/>
                <w:bCs/>
              </w:rPr>
            </w:pPr>
            <w:r w:rsidRPr="00154B99">
              <w:rPr>
                <w:b/>
                <w:bCs/>
                <w:color w:val="000000"/>
                <w:sz w:val="20"/>
              </w:rPr>
              <w:t>주요 역할</w:t>
            </w:r>
          </w:p>
        </w:tc>
      </w:tr>
      <w:tr w:rsidR="00AA6C26" w:rsidRPr="00D47F14" w:rsidTr="00AA6C26">
        <w:trPr>
          <w:cantSplit/>
          <w:jc w:val="center"/>
        </w:trPr>
        <w:tc>
          <w:tcPr>
            <w:tcW w:w="283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left"/>
            </w:pPr>
            <w:r>
              <w:rPr>
                <w:rFonts w:hint="eastAsia"/>
                <w:color w:val="000000"/>
                <w:sz w:val="20"/>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left"/>
            </w:pPr>
            <w:r>
              <w:rPr>
                <w:rFonts w:hint="eastAsia"/>
                <w:color w:val="000000"/>
                <w:sz w:val="20"/>
              </w:rPr>
              <w:t>장비의 상태값, 운전값 및 계측값 등 AAS에 연동할 데이터를 제공</w:t>
            </w:r>
          </w:p>
        </w:tc>
      </w:tr>
      <w:tr w:rsidR="00AA6C26" w:rsidRPr="00D47F14" w:rsidTr="00AA6C26">
        <w:trPr>
          <w:cantSplit/>
          <w:jc w:val="center"/>
        </w:trPr>
        <w:tc>
          <w:tcPr>
            <w:tcW w:w="283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left"/>
            </w:pPr>
            <w:r>
              <w:rPr>
                <w:rFonts w:hint="eastAsia"/>
                <w:color w:val="000000"/>
                <w:sz w:val="20"/>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left"/>
            </w:pPr>
            <w:r>
              <w:rPr>
                <w:rFonts w:hint="eastAsia"/>
                <w:color w:val="000000"/>
                <w:sz w:val="20"/>
              </w:rPr>
              <w:t>장비 데이터를 수집</w:t>
            </w:r>
            <w:r w:rsidRPr="00B50F1B">
              <w:rPr>
                <w:color w:val="000000"/>
                <w:sz w:val="20"/>
              </w:rPr>
              <w:t>·</w:t>
            </w:r>
            <w:r>
              <w:rPr>
                <w:rFonts w:hint="eastAsia"/>
                <w:color w:val="000000"/>
                <w:sz w:val="20"/>
              </w:rPr>
              <w:t>처리하고, 대상 장비의 AAS 인스턴스를 식별하여 수집 항목을 해당 SubmodelElement와 매핑한 후 수집값을 AAS 서버에 전달</w:t>
            </w:r>
          </w:p>
        </w:tc>
      </w:tr>
      <w:tr w:rsidR="00AA6C26" w:rsidRPr="00D47F14" w:rsidTr="00AA6C26">
        <w:trPr>
          <w:cantSplit/>
          <w:jc w:val="center"/>
        </w:trPr>
        <w:tc>
          <w:tcPr>
            <w:tcW w:w="283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left"/>
            </w:pPr>
            <w:r>
              <w:rPr>
                <w:rFonts w:hint="eastAsia"/>
                <w:color w:val="000000"/>
                <w:sz w:val="20"/>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54B99">
            <w:pPr>
              <w:pStyle w:val="AppendixNormal0"/>
              <w:snapToGrid w:val="0"/>
              <w:spacing w:line="280" w:lineRule="exact"/>
              <w:jc w:val="left"/>
            </w:pPr>
            <w:r>
              <w:rPr>
                <w:rFonts w:hint="eastAsia"/>
                <w:color w:val="000000"/>
                <w:sz w:val="20"/>
              </w:rPr>
              <w:t>대상 장비의 AAS 인스턴스를 저장하고, 외부 시스템이 API를 통해 데이터를 조회하거나 값을 반영할 수 있도록 제공</w:t>
            </w:r>
          </w:p>
        </w:tc>
      </w:tr>
      <w:tr w:rsidR="00AA6C26" w:rsidRPr="00D47F14" w:rsidTr="00AA6C26">
        <w:trPr>
          <w:cantSplit/>
          <w:jc w:val="center"/>
        </w:trPr>
        <w:tc>
          <w:tcPr>
            <w:tcW w:w="283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154B99" w:rsidRDefault="00000000" w:rsidP="00154B99">
            <w:pPr>
              <w:pStyle w:val="AppendixNormal0"/>
              <w:snapToGrid w:val="0"/>
              <w:spacing w:line="280" w:lineRule="exact"/>
              <w:jc w:val="left"/>
            </w:pPr>
            <w:r>
              <w:rPr>
                <w:rFonts w:hint="eastAsia"/>
                <w:color w:val="000000"/>
                <w:sz w:val="20"/>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154B99" w:rsidRDefault="00000000" w:rsidP="00154B99">
            <w:pPr>
              <w:pStyle w:val="AppendixNormal0"/>
              <w:snapToGrid w:val="0"/>
              <w:spacing w:line="280" w:lineRule="exact"/>
              <w:jc w:val="left"/>
            </w:pPr>
            <w:r>
              <w:rPr>
                <w:rFonts w:hint="eastAsia"/>
                <w:color w:val="000000"/>
                <w:sz w:val="20"/>
              </w:rPr>
              <w:t>사용자가 대상 AAS와 Submodel의 구조 및 AAS에 반영된 데이터 값을 화면에서 확인</w:t>
            </w:r>
          </w:p>
        </w:tc>
      </w:tr>
    </w:tbl>
    <w:p w:rsidR="00C93D85" w:rsidRDefault="00C93D85" w:rsidP="00962F59">
      <w:pPr>
        <w:pStyle w:val="AppendixNormal0"/>
        <w:widowControl/>
        <w:snapToGrid w:val="0"/>
        <w:spacing w:line="80" w:lineRule="exact"/>
      </w:pPr>
    </w:p>
    <w:p w:rsidR="00C93D85" w:rsidRDefault="00000000" w:rsidP="004D7330">
      <w:pPr>
        <w:pStyle w:val="AppendixNormal0"/>
        <w:keepNext/>
        <w:widowControl/>
        <w:snapToGrid w:val="0"/>
        <w:spacing w:before="60" w:after="60"/>
        <w:jc w:val="center"/>
      </w:pPr>
      <w:r w:rsidRPr="004D7330">
        <w:rPr>
          <w:noProof/>
        </w:rPr>
        <w:drawing>
          <wp:inline distT="0" distB="0" distL="0" distR="0" wp14:anchorId="58521C4D" wp14:editId="1955EA09">
            <wp:extent cx="5731200" cy="2534147"/>
            <wp:effectExtent l="0" t="0" r="2540" b="0"/>
            <wp:docPr id="14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69"/>
                    <a:stretch>
                      <a:fillRect/>
                    </a:stretch>
                  </pic:blipFill>
                  <pic:spPr>
                    <a:xfrm>
                      <a:off x="0" y="0"/>
                      <a:ext cx="5731200" cy="2534147"/>
                    </a:xfrm>
                    <a:prstGeom prst="rect">
                      <a:avLst/>
                    </a:prstGeom>
                  </pic:spPr>
                </pic:pic>
              </a:graphicData>
            </a:graphic>
          </wp:inline>
        </w:drawing>
      </w:r>
    </w:p>
    <w:p w:rsidR="00C93D85" w:rsidRDefault="00000000" w:rsidP="004D7330">
      <w:pPr>
        <w:pStyle w:val="af4"/>
        <w:widowControl/>
        <w:snapToGrid w:val="0"/>
        <w:spacing w:after="120" w:line="346" w:lineRule="exact"/>
        <w:jc w:val="center"/>
      </w:pPr>
      <w:bookmarkStart w:id="492" w:name="EXCap208"/>
      <w:bookmarkStart w:id="493" w:name="GuideF180226"/>
      <w:bookmarkEnd w:id="492"/>
      <w:r>
        <w:t>그림 A-</w:t>
      </w:r>
      <w:fldSimple w:instr=" SEQ AppFigure ">
        <w:r w:rsidR="00B31ED6">
          <w:rPr>
            <w:noProof/>
          </w:rPr>
          <w:t>1</w:t>
        </w:r>
      </w:fldSimple>
      <w:r>
        <w:t xml:space="preserve"> 시스템 아키텍처</w:t>
      </w:r>
      <w:bookmarkEnd w:id="493"/>
    </w:p>
    <w:p w:rsidR="00C93D85" w:rsidRPr="00081767" w:rsidRDefault="00C93D85" w:rsidP="00962F59">
      <w:pPr>
        <w:pStyle w:val="AppendixNormal0"/>
        <w:widowControl/>
        <w:snapToGrid w:val="0"/>
        <w:spacing w:line="80" w:lineRule="exact"/>
      </w:pPr>
    </w:p>
    <w:p w:rsidR="00C93D85" w:rsidRPr="00D40361" w:rsidRDefault="00000000" w:rsidP="00154B99">
      <w:pPr>
        <w:pStyle w:val="AppendixNormal0"/>
        <w:widowControl/>
        <w:snapToGrid w:val="0"/>
        <w:spacing w:line="346" w:lineRule="exact"/>
      </w:pPr>
      <w:r>
        <w:rPr>
          <w:b/>
          <w:bCs/>
          <w:color w:val="000000"/>
          <w:sz w:val="20"/>
        </w:rPr>
        <w:t>나</w:t>
      </w:r>
      <w:r w:rsidRPr="00D40361">
        <w:rPr>
          <w:b/>
          <w:bCs/>
          <w:color w:val="000000"/>
          <w:sz w:val="20"/>
        </w:rPr>
        <w:t xml:space="preserve">. </w:t>
      </w:r>
      <w:r>
        <w:rPr>
          <w:b/>
          <w:bCs/>
          <w:color w:val="000000"/>
          <w:sz w:val="20"/>
        </w:rPr>
        <w:t>전체 데이터 흐름</w:t>
      </w:r>
    </w:p>
    <w:p w:rsidR="00C93D85" w:rsidRDefault="00000000" w:rsidP="00F047C7">
      <w:pPr>
        <w:pStyle w:val="AppendixNormal0"/>
        <w:widowControl/>
        <w:snapToGrid w:val="0"/>
        <w:spacing w:line="346" w:lineRule="exact"/>
        <w:jc w:val="left"/>
      </w:pPr>
      <w:r w:rsidRPr="00D40361">
        <w:rPr>
          <w:color w:val="000000"/>
          <w:sz w:val="20"/>
        </w:rPr>
        <w:t xml:space="preserve">○ </w:t>
      </w:r>
      <w:r w:rsidRPr="00F10061">
        <w:rPr>
          <w:color w:val="000000"/>
          <w:sz w:val="20"/>
        </w:rPr>
        <w:t>장비</w:t>
      </w:r>
      <w:r>
        <w:rPr>
          <w:color w:val="000000"/>
          <w:sz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rsidR="00C93D85" w:rsidRDefault="00C93D85" w:rsidP="00962F59">
      <w:pPr>
        <w:pStyle w:val="AppendixNormal0"/>
        <w:widowControl/>
        <w:snapToGrid w:val="0"/>
        <w:spacing w:line="80" w:lineRule="exact"/>
      </w:pPr>
    </w:p>
    <w:p w:rsidR="00C93D85" w:rsidRDefault="00000000" w:rsidP="007C40F5">
      <w:pPr>
        <w:pStyle w:val="AppendixNormal0"/>
        <w:widowControl/>
        <w:snapToGrid w:val="0"/>
        <w:spacing w:line="346" w:lineRule="exact"/>
        <w:jc w:val="left"/>
      </w:pPr>
      <w:r w:rsidRPr="00D40361">
        <w:rPr>
          <w:color w:val="000000"/>
          <w:sz w:val="20"/>
        </w:rPr>
        <w:t xml:space="preserve">○ </w:t>
      </w:r>
      <w:r>
        <w:rPr>
          <w:color w:val="000000"/>
          <w:sz w:val="20"/>
        </w:rPr>
        <w:t>매핑된 데이터는 AAS API를 통해 AAS 서버와 연동되며, 대상 AAS 인스턴스의 SubmodelElement에 반영된다. 사용자는 AAS 조회 화면을 통해 AAS와 Submodel의 구조 및 연동된 데이터 값을 확인할 수 있다.</w:t>
      </w:r>
    </w:p>
    <w:p w:rsidR="00C93D85" w:rsidRDefault="00C93D85" w:rsidP="00962F59">
      <w:pPr>
        <w:pStyle w:val="AppendixNormal0"/>
        <w:widowControl/>
        <w:snapToGrid w:val="0"/>
        <w:spacing w:line="80" w:lineRule="exact"/>
      </w:pPr>
    </w:p>
    <w:p w:rsidR="00C93D85" w:rsidRDefault="00000000" w:rsidP="00AC7718">
      <w:pPr>
        <w:pStyle w:val="AppendixNormal0"/>
        <w:keepNext/>
        <w:widowControl/>
        <w:snapToGrid w:val="0"/>
        <w:spacing w:before="60" w:after="60"/>
        <w:jc w:val="center"/>
      </w:pPr>
      <w:r>
        <w:rPr>
          <w:rFonts w:hint="eastAsia"/>
          <w:noProof/>
        </w:rPr>
        <w:drawing>
          <wp:inline distT="0" distB="0" distL="0" distR="0" wp14:anchorId="302D6A5E" wp14:editId="63EBFAB8">
            <wp:extent cx="4949227" cy="2804160"/>
            <wp:effectExtent l="0" t="0" r="3810" b="0"/>
            <wp:docPr id="1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rsidR="00C93D85" w:rsidRPr="00F10061" w:rsidRDefault="00000000" w:rsidP="00AC7718">
      <w:pPr>
        <w:pStyle w:val="af4"/>
        <w:widowControl/>
        <w:snapToGrid w:val="0"/>
        <w:spacing w:after="120" w:line="346" w:lineRule="exact"/>
        <w:jc w:val="center"/>
      </w:pPr>
      <w:bookmarkStart w:id="494" w:name="EXCap209"/>
      <w:bookmarkStart w:id="495" w:name="GuideF180227"/>
      <w:bookmarkEnd w:id="494"/>
      <w:r>
        <w:t>그림 A-</w:t>
      </w:r>
      <w:fldSimple w:instr=" SEQ AppFigure ">
        <w:r w:rsidR="00B31ED6">
          <w:rPr>
            <w:noProof/>
          </w:rPr>
          <w:t>2</w:t>
        </w:r>
      </w:fldSimple>
      <w:r>
        <w:t xml:space="preserve"> 데이터 흐름도</w:t>
      </w:r>
      <w:bookmarkEnd w:id="495"/>
    </w:p>
    <w:p w:rsidR="00C93D85" w:rsidRPr="007B3F7D" w:rsidRDefault="00C93D85" w:rsidP="007B3F7D">
      <w:pPr>
        <w:pStyle w:val="AppendixNormal0"/>
        <w:widowControl/>
        <w:snapToGrid w:val="0"/>
        <w:spacing w:line="80" w:lineRule="exact"/>
      </w:pPr>
    </w:p>
    <w:p w:rsidR="00C93D85" w:rsidRPr="00233A2E" w:rsidRDefault="00000000" w:rsidP="00F10061">
      <w:pPr>
        <w:pStyle w:val="Appendixheading20"/>
        <w:keepNext/>
        <w:widowControl/>
        <w:snapToGrid w:val="0"/>
        <w:spacing w:line="346" w:lineRule="exact"/>
      </w:pPr>
      <w:bookmarkStart w:id="496" w:name="app_h3"/>
      <w:r>
        <w:rPr>
          <w:b w:val="0"/>
          <w:color w:val="000000"/>
        </w:rPr>
        <w:t>3</w:t>
      </w:r>
      <w:r w:rsidRPr="00233A2E">
        <w:rPr>
          <w:b w:val="0"/>
          <w:color w:val="000000"/>
        </w:rPr>
        <w:t xml:space="preserve">. </w:t>
      </w:r>
      <w:r>
        <w:rPr>
          <w:b w:val="0"/>
          <w:color w:val="000000"/>
        </w:rPr>
        <w:t>AAS 서버 구축</w:t>
      </w:r>
      <w:bookmarkEnd w:id="496"/>
    </w:p>
    <w:p w:rsidR="00C93D85" w:rsidRPr="00A70F06" w:rsidRDefault="00000000" w:rsidP="00F047C7">
      <w:pPr>
        <w:pStyle w:val="AppendixNormal0"/>
        <w:widowControl/>
        <w:snapToGrid w:val="0"/>
        <w:spacing w:line="346" w:lineRule="exact"/>
        <w:jc w:val="left"/>
      </w:pPr>
      <w:r w:rsidRPr="00D47F14">
        <w:rPr>
          <w:color w:val="000000"/>
          <w:sz w:val="20"/>
        </w:rPr>
        <w:t xml:space="preserve">○ </w:t>
      </w:r>
      <w:r w:rsidRPr="00797213">
        <w:rPr>
          <w:color w:val="000000"/>
          <w:sz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color w:val="000000"/>
          <w:sz w:val="20"/>
        </w:rPr>
        <w:t>를 활용한 AAS</w:t>
      </w:r>
      <w:r w:rsidRPr="00797213">
        <w:rPr>
          <w:color w:val="000000"/>
          <w:sz w:val="20"/>
        </w:rPr>
        <w:t xml:space="preserve"> 서버 환경을 구축하여 정상 동작을 확인한다.</w:t>
      </w:r>
    </w:p>
    <w:p w:rsidR="00C93D85" w:rsidRDefault="00C93D85" w:rsidP="00F10061">
      <w:pPr>
        <w:pStyle w:val="AppendixNormal0"/>
        <w:widowControl/>
        <w:snapToGrid w:val="0"/>
        <w:spacing w:line="80" w:lineRule="exact"/>
      </w:pPr>
    </w:p>
    <w:p w:rsidR="00C93D85" w:rsidRPr="00D40361" w:rsidRDefault="00000000" w:rsidP="008A6F22">
      <w:pPr>
        <w:pStyle w:val="AppendixNormal0"/>
        <w:widowControl/>
        <w:snapToGrid w:val="0"/>
        <w:spacing w:line="346" w:lineRule="exact"/>
      </w:pPr>
      <w:r w:rsidRPr="00D40361">
        <w:rPr>
          <w:b/>
          <w:bCs/>
          <w:color w:val="000000"/>
          <w:sz w:val="20"/>
        </w:rPr>
        <w:t xml:space="preserve">가. </w:t>
      </w:r>
      <w:r>
        <w:rPr>
          <w:b/>
          <w:bCs/>
          <w:color w:val="000000"/>
          <w:sz w:val="20"/>
        </w:rPr>
        <w:t>AAS 서버 구축 옵션 및 BaSyx 선정</w:t>
      </w:r>
    </w:p>
    <w:p w:rsidR="00C93D85" w:rsidRDefault="00000000" w:rsidP="00F047C7">
      <w:pPr>
        <w:pStyle w:val="AppendixNormal0"/>
        <w:widowControl/>
        <w:snapToGrid w:val="0"/>
        <w:spacing w:line="346" w:lineRule="exact"/>
        <w:jc w:val="left"/>
      </w:pPr>
      <w:r>
        <w:rPr>
          <w:color w:val="000000"/>
          <w:sz w:val="20"/>
        </w:rPr>
        <w:t xml:space="preserve">○ </w:t>
      </w:r>
      <w:r w:rsidRPr="0005527F">
        <w:rPr>
          <w:color w:val="000000"/>
          <w:sz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rsidR="00C93D85" w:rsidRDefault="00C93D85" w:rsidP="00F047C7">
      <w:pPr>
        <w:pStyle w:val="AppendixNormal0"/>
        <w:widowControl/>
        <w:snapToGrid w:val="0"/>
        <w:spacing w:line="80" w:lineRule="exact"/>
        <w:ind w:left="170" w:hanging="170"/>
        <w:jc w:val="left"/>
      </w:pPr>
    </w:p>
    <w:p w:rsidR="00C93D85" w:rsidRDefault="00000000" w:rsidP="00F047C7">
      <w:pPr>
        <w:pStyle w:val="AppendixNormal0"/>
        <w:widowControl/>
        <w:snapToGrid w:val="0"/>
        <w:spacing w:line="346" w:lineRule="exact"/>
        <w:jc w:val="left"/>
      </w:pPr>
      <w:r>
        <w:rPr>
          <w:color w:val="000000"/>
          <w:sz w:val="20"/>
        </w:rPr>
        <w:t xml:space="preserve">○ </w:t>
      </w:r>
      <w:r w:rsidRPr="00797213">
        <w:rPr>
          <w:color w:val="000000"/>
          <w:sz w:val="20"/>
        </w:rPr>
        <w:t xml:space="preserve">AAS 서버 구축에 활용할 수 있는 오픈소스 구현체로 Eclipse BaSyx와 </w:t>
      </w:r>
      <w:r>
        <w:rPr>
          <w:color w:val="000000"/>
          <w:sz w:val="20"/>
        </w:rPr>
        <w:t>Fraunhofer</w:t>
      </w:r>
      <w:r w:rsidRPr="00797213">
        <w:rPr>
          <w:color w:val="000000"/>
          <w:sz w:val="20"/>
        </w:rPr>
        <w:t xml:space="preserve"> FA³ST 등이 있다. 두 구현체 모두 AAS와 Submodel의 저장·조회 및 AAS API 제공에 필요한 기능을 지원하므로, 본 부록에서는 기능적 우열보다 </w:t>
      </w:r>
      <w:r w:rsidRPr="009755DB">
        <w:rPr>
          <w:color w:val="000000"/>
          <w:sz w:val="20"/>
        </w:rPr>
        <w:t>본 부록의 서버 환경 구성에 필요한 구성요소와 구축 지원 방식을 중심으로 비교한다.</w:t>
      </w:r>
    </w:p>
    <w:p w:rsidR="00C93D85" w:rsidRDefault="00C93D85" w:rsidP="008A6F22">
      <w:pPr>
        <w:pStyle w:val="AppendixNormal0"/>
        <w:widowControl/>
        <w:snapToGrid w:val="0"/>
        <w:spacing w:line="80" w:lineRule="exact"/>
        <w:ind w:left="170" w:hanging="170"/>
      </w:pPr>
    </w:p>
    <w:p w:rsidR="00C93D85" w:rsidRDefault="00000000" w:rsidP="00D821B5">
      <w:pPr>
        <w:pStyle w:val="af4"/>
        <w:keepNext/>
        <w:widowControl/>
        <w:snapToGrid w:val="0"/>
        <w:spacing w:after="40" w:line="346" w:lineRule="exact"/>
        <w:jc w:val="left"/>
      </w:pPr>
      <w:bookmarkStart w:id="497" w:name="EXCap210"/>
      <w:bookmarkStart w:id="498" w:name="GuideT180228"/>
      <w:bookmarkEnd w:id="497"/>
      <w:r>
        <w:t>표 A-</w:t>
      </w:r>
      <w:fldSimple w:instr=" SEQ AppTable ">
        <w:r w:rsidR="00B31ED6">
          <w:rPr>
            <w:noProof/>
          </w:rPr>
          <w:t>3</w:t>
        </w:r>
      </w:fldSimple>
      <w:r>
        <w:t xml:space="preserve"> AAS 서버 구축 옵션 비교표</w:t>
      </w:r>
      <w:bookmarkEnd w:id="49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rsidTr="0005527F">
        <w:trPr>
          <w:cantSplit/>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center"/>
              <w:rPr>
                <w:b/>
                <w:bCs/>
              </w:rPr>
            </w:pPr>
            <w:r>
              <w:rPr>
                <w:rFonts w:hint="eastAsia"/>
                <w:b/>
                <w:bCs/>
                <w:color w:val="000000"/>
                <w:sz w:val="20"/>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center"/>
              <w:rPr>
                <w:b/>
                <w:bCs/>
              </w:rPr>
            </w:pPr>
            <w:r>
              <w:rPr>
                <w:rFonts w:hint="eastAsia"/>
                <w:b/>
                <w:bCs/>
                <w:color w:val="000000"/>
                <w:sz w:val="20"/>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center"/>
              <w:rPr>
                <w:b/>
                <w:bCs/>
              </w:rPr>
            </w:pPr>
            <w:r>
              <w:rPr>
                <w:rFonts w:hint="eastAsia"/>
                <w:b/>
                <w:bCs/>
                <w:color w:val="000000"/>
                <w:sz w:val="20"/>
              </w:rPr>
              <w:t xml:space="preserve">Fraunhofer </w:t>
            </w:r>
            <w:r w:rsidRPr="00D821B5">
              <w:rPr>
                <w:b/>
                <w:bCs/>
                <w:color w:val="000000"/>
                <w:sz w:val="20"/>
              </w:rPr>
              <w:t>FA³S</w:t>
            </w:r>
            <w:r>
              <w:rPr>
                <w:rFonts w:hint="eastAsia"/>
                <w:b/>
                <w:bCs/>
                <w:color w:val="000000"/>
                <w:sz w:val="20"/>
              </w:rPr>
              <w:t>T</w:t>
            </w:r>
          </w:p>
        </w:tc>
      </w:tr>
      <w:tr w:rsidR="00D821B5" w:rsidRPr="00D47F14"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center"/>
            </w:pPr>
            <w:r>
              <w:rPr>
                <w:rFonts w:hint="eastAsia"/>
                <w:color w:val="000000"/>
                <w:sz w:val="20"/>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Pr>
                <w:rFonts w:hint="eastAsia"/>
                <w:color w:val="000000"/>
                <w:sz w:val="20"/>
              </w:rPr>
              <w:t>지원</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Pr>
                <w:rFonts w:hint="eastAsia"/>
                <w:color w:val="000000"/>
                <w:sz w:val="20"/>
              </w:rPr>
              <w:t>지원</w:t>
            </w:r>
          </w:p>
        </w:tc>
      </w:tr>
      <w:tr w:rsidR="00D821B5" w:rsidRPr="00D47F14"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center"/>
            </w:pPr>
            <w:r>
              <w:rPr>
                <w:rFonts w:hint="eastAsia"/>
                <w:color w:val="000000"/>
                <w:sz w:val="20"/>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Pr>
                <w:rFonts w:hint="eastAsia"/>
                <w:color w:val="000000"/>
                <w:sz w:val="20"/>
              </w:rPr>
              <w:t>지원</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Pr>
                <w:rFonts w:hint="eastAsia"/>
                <w:color w:val="000000"/>
                <w:sz w:val="20"/>
              </w:rPr>
              <w:t>지원</w:t>
            </w:r>
          </w:p>
        </w:tc>
      </w:tr>
      <w:tr w:rsidR="009755DB" w:rsidRPr="00D47F14"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1A1B12">
            <w:pPr>
              <w:pStyle w:val="AppendixNormal0"/>
              <w:snapToGrid w:val="0"/>
              <w:spacing w:line="280" w:lineRule="exact"/>
              <w:jc w:val="center"/>
            </w:pPr>
            <w:r>
              <w:rPr>
                <w:rFonts w:hint="eastAsia"/>
                <w:color w:val="000000"/>
                <w:sz w:val="20"/>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Pr>
                <w:rFonts w:hint="eastAsia"/>
                <w:color w:val="000000"/>
                <w:sz w:val="20"/>
              </w:rPr>
              <w:t>지원</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Pr>
                <w:rFonts w:hint="eastAsia"/>
                <w:color w:val="000000"/>
                <w:sz w:val="20"/>
              </w:rPr>
              <w:t>지원</w:t>
            </w:r>
          </w:p>
        </w:tc>
      </w:tr>
      <w:tr w:rsidR="00D821B5" w:rsidRPr="002820C3" w:rsidTr="00D821B5">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2820C3" w:rsidRDefault="00000000" w:rsidP="001A1B12">
            <w:pPr>
              <w:pStyle w:val="AppendixNormal0"/>
              <w:snapToGrid w:val="0"/>
              <w:spacing w:line="280" w:lineRule="exact"/>
              <w:jc w:val="center"/>
            </w:pPr>
            <w:r>
              <w:rPr>
                <w:rFonts w:hint="eastAsia"/>
                <w:color w:val="000000"/>
                <w:sz w:val="20"/>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2820C3" w:rsidRDefault="00000000" w:rsidP="001A1B12">
            <w:pPr>
              <w:pStyle w:val="AppendixNormal0"/>
              <w:snapToGrid w:val="0"/>
              <w:spacing w:line="280" w:lineRule="exact"/>
              <w:jc w:val="left"/>
            </w:pPr>
            <w:r>
              <w:rPr>
                <w:rFonts w:hint="eastAsia"/>
                <w:color w:val="000000"/>
                <w:sz w:val="20"/>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2820C3" w:rsidRDefault="00000000" w:rsidP="001A1B12">
            <w:pPr>
              <w:pStyle w:val="AppendixNormal0"/>
              <w:snapToGrid w:val="0"/>
              <w:spacing w:line="280" w:lineRule="exact"/>
              <w:jc w:val="left"/>
            </w:pPr>
            <w:r w:rsidRPr="009755DB">
              <w:rPr>
                <w:color w:val="000000"/>
                <w:sz w:val="20"/>
              </w:rPr>
              <w:t>Service와 Registry를 개별 구성</w:t>
            </w:r>
            <w:r>
              <w:rPr>
                <w:rFonts w:hint="eastAsia"/>
                <w:color w:val="000000"/>
                <w:sz w:val="20"/>
              </w:rPr>
              <w:t xml:space="preserve"> 및</w:t>
            </w:r>
            <w:r w:rsidRPr="009755DB">
              <w:rPr>
                <w:color w:val="000000"/>
                <w:sz w:val="20"/>
              </w:rPr>
              <w:t xml:space="preserve"> Viewer는 </w:t>
            </w:r>
            <w:r>
              <w:rPr>
                <w:rFonts w:hint="eastAsia"/>
                <w:color w:val="000000"/>
                <w:sz w:val="20"/>
              </w:rPr>
              <w:t>Fraunhofer에 문의 필요</w:t>
            </w:r>
          </w:p>
        </w:tc>
      </w:tr>
    </w:tbl>
    <w:p w:rsidR="00C93D85" w:rsidRDefault="00C93D85" w:rsidP="008A6F22">
      <w:pPr>
        <w:pStyle w:val="AppendixNormal0"/>
        <w:widowControl/>
        <w:snapToGrid w:val="0"/>
        <w:spacing w:line="80" w:lineRule="exact"/>
        <w:ind w:left="170" w:hanging="170"/>
      </w:pPr>
    </w:p>
    <w:p w:rsidR="00C93D85" w:rsidRDefault="00000000" w:rsidP="00F047C7">
      <w:pPr>
        <w:pStyle w:val="AppendixNormal0"/>
        <w:widowControl/>
        <w:snapToGrid w:val="0"/>
        <w:spacing w:line="346" w:lineRule="exact"/>
        <w:jc w:val="left"/>
      </w:pPr>
      <w:r>
        <w:rPr>
          <w:color w:val="000000"/>
          <w:sz w:val="20"/>
        </w:rPr>
        <w:t xml:space="preserve">○ </w:t>
      </w:r>
      <w:r w:rsidRPr="002A6562">
        <w:rPr>
          <w:color w:val="000000"/>
          <w:sz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color w:val="000000"/>
          <w:sz w:val="20"/>
        </w:rPr>
        <w:t>AAS Environment와 AAS Web UI를 포함한 실행환경을 일관된 절차로 구성할 수 있</w:t>
      </w:r>
      <w:r>
        <w:rPr>
          <w:color w:val="000000"/>
          <w:sz w:val="20"/>
        </w:rPr>
        <w:t>다</w:t>
      </w:r>
      <w:r w:rsidRPr="002A6562">
        <w:rPr>
          <w:color w:val="000000"/>
          <w:sz w:val="20"/>
        </w:rPr>
        <w:t>.</w:t>
      </w:r>
      <w:r>
        <w:rPr>
          <w:color w:val="000000"/>
          <w:sz w:val="20"/>
        </w:rPr>
        <w:t xml:space="preserve"> </w:t>
      </w:r>
      <w:r w:rsidRPr="002A6562">
        <w:rPr>
          <w:color w:val="000000"/>
          <w:sz w:val="20"/>
        </w:rPr>
        <w:t>이에 본 부록에서는 서버 환경의 구축 편의성을 고려하여 Eclipse BaSyx를 적용한다.</w:t>
      </w:r>
    </w:p>
    <w:p w:rsidR="00C93D85" w:rsidRDefault="00C93D85" w:rsidP="008A6F22">
      <w:pPr>
        <w:pStyle w:val="AppendixNormal0"/>
        <w:widowControl/>
        <w:snapToGrid w:val="0"/>
        <w:spacing w:line="80" w:lineRule="exact"/>
      </w:pPr>
    </w:p>
    <w:p w:rsidR="00C93D85" w:rsidRPr="00D40361" w:rsidRDefault="00000000" w:rsidP="00E320C0">
      <w:pPr>
        <w:pStyle w:val="AppendixNormal0"/>
        <w:widowControl/>
        <w:snapToGrid w:val="0"/>
        <w:spacing w:line="346" w:lineRule="exact"/>
      </w:pPr>
      <w:r>
        <w:rPr>
          <w:b/>
          <w:bCs/>
          <w:color w:val="000000"/>
          <w:sz w:val="20"/>
        </w:rPr>
        <w:t>나</w:t>
      </w:r>
      <w:r w:rsidRPr="00D40361">
        <w:rPr>
          <w:b/>
          <w:bCs/>
          <w:color w:val="000000"/>
          <w:sz w:val="20"/>
        </w:rPr>
        <w:t xml:space="preserve">. </w:t>
      </w:r>
      <w:r w:rsidRPr="00E320C0">
        <w:rPr>
          <w:b/>
          <w:bCs/>
          <w:color w:val="000000"/>
          <w:sz w:val="20"/>
        </w:rPr>
        <w:t>BaSyx</w:t>
      </w:r>
      <w:r>
        <w:rPr>
          <w:b/>
          <w:bCs/>
          <w:color w:val="000000"/>
          <w:sz w:val="20"/>
        </w:rPr>
        <w:t>를 활용한 AAS 서버 구축 환경 준비</w:t>
      </w:r>
    </w:p>
    <w:p w:rsidR="00C93D85" w:rsidRDefault="00000000" w:rsidP="00F047C7">
      <w:pPr>
        <w:pStyle w:val="AppendixNormal0"/>
        <w:widowControl/>
        <w:snapToGrid w:val="0"/>
        <w:spacing w:line="346" w:lineRule="exact"/>
        <w:jc w:val="left"/>
      </w:pPr>
      <w:r>
        <w:rPr>
          <w:color w:val="000000"/>
          <w:sz w:val="20"/>
        </w:rPr>
        <w:t xml:space="preserve">○ </w:t>
      </w:r>
      <w:r w:rsidRPr="00D25D1B">
        <w:rPr>
          <w:color w:val="000000"/>
          <w:sz w:val="20"/>
        </w:rPr>
        <w:t>본 부록에서는 BaSyx를 활용한 AAS 서버를 Docker 컨테이너 환경으로 구축한다. 따라서 서버 구성에 앞서 Docker 컨테이너를 실행할 수 있는 환경을 준비한다.</w:t>
      </w:r>
    </w:p>
    <w:p w:rsidR="00C93D85" w:rsidRDefault="00C93D85" w:rsidP="00F10061">
      <w:pPr>
        <w:pStyle w:val="AppendixNormal0"/>
        <w:widowControl/>
        <w:snapToGrid w:val="0"/>
        <w:spacing w:line="80" w:lineRule="exact"/>
      </w:pPr>
    </w:p>
    <w:p w:rsidR="00C93D85" w:rsidRDefault="00000000" w:rsidP="00F047C7">
      <w:pPr>
        <w:pStyle w:val="AppendixNormal0"/>
        <w:widowControl/>
        <w:snapToGrid w:val="0"/>
        <w:spacing w:line="346" w:lineRule="exact"/>
        <w:jc w:val="left"/>
      </w:pPr>
      <w:r>
        <w:rPr>
          <w:color w:val="000000"/>
          <w:sz w:val="20"/>
        </w:rPr>
        <w:t xml:space="preserve">○ </w:t>
      </w:r>
      <w:r w:rsidRPr="00D25D1B">
        <w:rPr>
          <w:color w:val="000000"/>
          <w:sz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rsidR="00C93D85" w:rsidRDefault="00C93D85" w:rsidP="00F10061">
      <w:pPr>
        <w:pStyle w:val="AppendixNormal0"/>
        <w:widowControl/>
        <w:snapToGrid w:val="0"/>
        <w:spacing w:line="80" w:lineRule="exact"/>
      </w:pPr>
    </w:p>
    <w:p w:rsidR="00C93D85" w:rsidRDefault="00000000" w:rsidP="00F047C7">
      <w:pPr>
        <w:pStyle w:val="AppendixNormal0"/>
        <w:widowControl/>
        <w:snapToGrid w:val="0"/>
        <w:spacing w:line="346" w:lineRule="exact"/>
        <w:jc w:val="left"/>
      </w:pPr>
      <w:r>
        <w:rPr>
          <w:color w:val="000000"/>
          <w:sz w:val="20"/>
        </w:rPr>
        <w:t xml:space="preserve">○ </w:t>
      </w:r>
      <w:r w:rsidRPr="00D25D1B">
        <w:rPr>
          <w:color w:val="000000"/>
          <w:sz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rsidR="00C93D85" w:rsidRDefault="00C93D85" w:rsidP="00F10061">
      <w:pPr>
        <w:pStyle w:val="AppendixNormal0"/>
        <w:widowControl/>
        <w:snapToGrid w:val="0"/>
        <w:spacing w:line="80" w:lineRule="exact"/>
      </w:pPr>
    </w:p>
    <w:p w:rsidR="00C93D85" w:rsidRDefault="00000000" w:rsidP="00F047C7">
      <w:pPr>
        <w:pStyle w:val="AppendixNormal0"/>
        <w:widowControl/>
        <w:snapToGrid w:val="0"/>
        <w:spacing w:line="346" w:lineRule="exact"/>
        <w:jc w:val="left"/>
      </w:pPr>
      <w:r>
        <w:rPr>
          <w:color w:val="000000"/>
          <w:sz w:val="20"/>
        </w:rPr>
        <w:t xml:space="preserve">○ </w:t>
      </w:r>
      <w:r w:rsidRPr="00D25D1B">
        <w:rPr>
          <w:color w:val="000000"/>
          <w:sz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rsidR="00C93D85" w:rsidRDefault="00C93D85" w:rsidP="00F10061">
      <w:pPr>
        <w:pStyle w:val="AppendixNormal0"/>
        <w:widowControl/>
        <w:snapToGrid w:val="0"/>
        <w:spacing w:line="80" w:lineRule="exact"/>
      </w:pPr>
    </w:p>
    <w:p w:rsidR="00C93D85" w:rsidRPr="00BC78B0" w:rsidRDefault="00000000" w:rsidP="00F047C7">
      <w:pPr>
        <w:pStyle w:val="AppendixListParagraph0"/>
        <w:widowControl/>
        <w:numPr>
          <w:ilvl w:val="0"/>
          <w:numId w:val="2"/>
        </w:numPr>
        <w:snapToGrid w:val="0"/>
        <w:spacing w:line="346" w:lineRule="exact"/>
        <w:jc w:val="left"/>
        <w:rPr>
          <w:color w:val="000000" w:themeColor="text1"/>
        </w:rPr>
      </w:pPr>
      <w:r w:rsidRPr="00D25D1B">
        <w:rPr>
          <w:color w:val="000000"/>
        </w:rPr>
        <w:t>Docker Desktop for Windows 설치 및 시스템 요구사항</w:t>
      </w:r>
      <w:r w:rsidRPr="00D25D1B">
        <w:rPr>
          <w:color w:val="000000"/>
        </w:rPr>
        <w:br/>
      </w:r>
      <w:r>
        <w:rPr>
          <w:color w:val="000000"/>
        </w:rPr>
        <w:t>(</w:t>
      </w:r>
      <w:hyperlink r:id="rId71" w:history="1">
        <w:r w:rsidR="00C93D85" w:rsidRPr="00D25D1B">
          <w:rPr>
            <w:rStyle w:val="AppendixHyperlink0"/>
          </w:rPr>
          <w:t>https://docs.docker.com/desktop/setup/install/windows-install</w:t>
        </w:r>
      </w:hyperlink>
      <w:r>
        <w:rPr>
          <w:color w:val="000000"/>
        </w:rPr>
        <w:t>)</w:t>
      </w:r>
    </w:p>
    <w:p w:rsidR="00C93D85" w:rsidRDefault="00C93D85" w:rsidP="00F10061">
      <w:pPr>
        <w:pStyle w:val="AppendixNormal0"/>
        <w:widowControl/>
        <w:snapToGrid w:val="0"/>
        <w:spacing w:line="80" w:lineRule="exact"/>
      </w:pPr>
    </w:p>
    <w:p w:rsidR="00C93D85" w:rsidRPr="00D25D1B" w:rsidRDefault="00000000" w:rsidP="00F047C7">
      <w:pPr>
        <w:pStyle w:val="AppendixNormal0"/>
        <w:widowControl/>
        <w:snapToGrid w:val="0"/>
        <w:spacing w:line="346" w:lineRule="exact"/>
        <w:jc w:val="left"/>
      </w:pPr>
      <w:r>
        <w:rPr>
          <w:color w:val="000000"/>
          <w:sz w:val="20"/>
        </w:rPr>
        <w:t xml:space="preserve">○ </w:t>
      </w:r>
      <w:r w:rsidRPr="00D25D1B">
        <w:rPr>
          <w:color w:val="000000"/>
          <w:sz w:val="20"/>
        </w:rPr>
        <w:t>본 부록의 구축 절차를 확인한 AAS 서버 구축을 위한 튜토리얼 실행환경은 표 A-4와 같다.</w:t>
      </w:r>
    </w:p>
    <w:p w:rsidR="00C93D85" w:rsidRPr="00D25D1B" w:rsidRDefault="00C93D85" w:rsidP="00F10061">
      <w:pPr>
        <w:pStyle w:val="AppendixNormal0"/>
        <w:widowControl/>
        <w:snapToGrid w:val="0"/>
        <w:spacing w:line="80" w:lineRule="exact"/>
      </w:pPr>
    </w:p>
    <w:p w:rsidR="00C93D85" w:rsidRDefault="00000000" w:rsidP="00B02825">
      <w:pPr>
        <w:pStyle w:val="af4"/>
        <w:keepNext/>
        <w:widowControl/>
        <w:snapToGrid w:val="0"/>
        <w:spacing w:after="40" w:line="346" w:lineRule="exact"/>
        <w:jc w:val="left"/>
      </w:pPr>
      <w:bookmarkStart w:id="499" w:name="EXCap211"/>
      <w:bookmarkStart w:id="500" w:name="GuideT180229"/>
      <w:bookmarkEnd w:id="499"/>
      <w:r>
        <w:t>표 A-</w:t>
      </w:r>
      <w:fldSimple w:instr=" SEQ AppTable ">
        <w:r w:rsidR="00B31ED6">
          <w:rPr>
            <w:noProof/>
          </w:rPr>
          <w:t>4</w:t>
        </w:r>
      </w:fldSimple>
      <w:r>
        <w:t xml:space="preserve"> AAS 서버 구축을 위한 튜토리얼 실행환경</w:t>
      </w:r>
      <w:bookmarkEnd w:id="50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rsidTr="001A1B12">
        <w:trPr>
          <w:cantSplit/>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center"/>
              <w:rPr>
                <w:b/>
                <w:bCs/>
              </w:rPr>
            </w:pPr>
            <w:r>
              <w:rPr>
                <w:rFonts w:hint="eastAsia"/>
                <w:b/>
                <w:bCs/>
                <w:color w:val="000000"/>
                <w:sz w:val="20"/>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center"/>
              <w:rPr>
                <w:b/>
                <w:bCs/>
              </w:rPr>
            </w:pPr>
            <w:r>
              <w:rPr>
                <w:rFonts w:hint="eastAsia"/>
                <w:b/>
                <w:bCs/>
                <w:color w:val="000000"/>
                <w:sz w:val="20"/>
              </w:rPr>
              <w:t>수행 환경</w:t>
            </w:r>
          </w:p>
        </w:tc>
      </w:tr>
      <w:tr w:rsidR="00B02825" w:rsidRPr="00D47F14"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D25D1B">
            <w:pPr>
              <w:pStyle w:val="AppendixNormal0"/>
              <w:snapToGrid w:val="0"/>
              <w:spacing w:line="280" w:lineRule="exact"/>
              <w:jc w:val="left"/>
            </w:pPr>
            <w:r>
              <w:rPr>
                <w:rFonts w:hint="eastAsia"/>
                <w:color w:val="000000"/>
                <w:sz w:val="20"/>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sidRPr="00B02825">
              <w:rPr>
                <w:color w:val="000000"/>
                <w:sz w:val="20"/>
              </w:rPr>
              <w:t>Windows 11 Home 25H2 64비트(OS 빌드 26200.8875)</w:t>
            </w:r>
          </w:p>
        </w:tc>
      </w:tr>
      <w:tr w:rsidR="00B02825" w:rsidRPr="00E2230B"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D25D1B">
            <w:pPr>
              <w:pStyle w:val="AppendixNormal0"/>
              <w:snapToGrid w:val="0"/>
              <w:spacing w:line="280" w:lineRule="exact"/>
              <w:jc w:val="left"/>
            </w:pPr>
            <w:r>
              <w:rPr>
                <w:rFonts w:hint="eastAsia"/>
                <w:color w:val="000000"/>
                <w:sz w:val="20"/>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E2230B" w:rsidRDefault="00000000" w:rsidP="001A1B12">
            <w:pPr>
              <w:pStyle w:val="AppendixNormal0"/>
              <w:snapToGrid w:val="0"/>
              <w:spacing w:line="280" w:lineRule="exact"/>
              <w:jc w:val="left"/>
            </w:pPr>
            <w:r w:rsidRPr="00B02825">
              <w:rPr>
                <w:color w:val="000000"/>
                <w:sz w:val="20"/>
              </w:rPr>
              <w:t>WSL 2(버전 2.5.9.0, 커널 6.6.87.2-1)</w:t>
            </w:r>
          </w:p>
        </w:tc>
      </w:tr>
      <w:tr w:rsidR="00B02825" w:rsidRPr="00D47F14"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D25D1B">
            <w:pPr>
              <w:pStyle w:val="AppendixNormal0"/>
              <w:snapToGrid w:val="0"/>
              <w:spacing w:line="280" w:lineRule="exact"/>
              <w:jc w:val="left"/>
            </w:pPr>
            <w:r>
              <w:rPr>
                <w:rFonts w:hint="eastAsia"/>
                <w:color w:val="000000"/>
                <w:sz w:val="20"/>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sidRPr="00B573B1">
              <w:rPr>
                <w:color w:val="000000"/>
                <w:sz w:val="20"/>
              </w:rPr>
              <w:t>Docker Desktop 4.43.2, Docker Engine 28.3.2, Docker Compose v2.38.2-desktop.1</w:t>
            </w:r>
          </w:p>
        </w:tc>
      </w:tr>
      <w:tr w:rsidR="00B02825" w:rsidRPr="00D47F14"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D25D1B">
            <w:pPr>
              <w:pStyle w:val="AppendixNormal0"/>
              <w:snapToGrid w:val="0"/>
              <w:spacing w:line="280" w:lineRule="exact"/>
              <w:jc w:val="left"/>
            </w:pPr>
            <w:r>
              <w:rPr>
                <w:rFonts w:hint="eastAsia"/>
                <w:color w:val="000000"/>
                <w:sz w:val="20"/>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A1B12">
            <w:pPr>
              <w:pStyle w:val="AppendixNormal0"/>
              <w:snapToGrid w:val="0"/>
              <w:spacing w:line="280" w:lineRule="exact"/>
              <w:jc w:val="left"/>
            </w:pPr>
            <w:r>
              <w:rPr>
                <w:rFonts w:hint="eastAsia"/>
                <w:color w:val="000000"/>
                <w:sz w:val="20"/>
              </w:rPr>
              <w:t>Google Chrome</w:t>
            </w:r>
          </w:p>
        </w:tc>
      </w:tr>
      <w:tr w:rsidR="00D25D1B" w:rsidRPr="00D47F14" w:rsidTr="001A1B12">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D25D1B">
            <w:pPr>
              <w:pStyle w:val="AppendixNormal0"/>
              <w:snapToGrid w:val="0"/>
              <w:spacing w:line="280" w:lineRule="exact"/>
              <w:jc w:val="left"/>
            </w:pPr>
            <w:r>
              <w:rPr>
                <w:rFonts w:hint="eastAsia"/>
                <w:color w:val="000000"/>
                <w:sz w:val="20"/>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25D1B" w:rsidRDefault="00000000" w:rsidP="001A1B12">
            <w:pPr>
              <w:pStyle w:val="AppendixNormal0"/>
              <w:snapToGrid w:val="0"/>
              <w:spacing w:line="280" w:lineRule="exact"/>
              <w:jc w:val="left"/>
            </w:pPr>
            <w:r>
              <w:rPr>
                <w:rFonts w:hint="eastAsia"/>
                <w:color w:val="000000"/>
                <w:sz w:val="20"/>
              </w:rPr>
              <w:t>AAS 서버 PC와 AIoT 디바이스가 동일한 네트워크에 연결된 환경</w:t>
            </w:r>
          </w:p>
        </w:tc>
      </w:tr>
    </w:tbl>
    <w:p w:rsidR="00C93D85" w:rsidRDefault="00C93D85" w:rsidP="00F10061">
      <w:pPr>
        <w:pStyle w:val="AppendixNormal0"/>
        <w:widowControl/>
        <w:snapToGrid w:val="0"/>
        <w:spacing w:line="80" w:lineRule="exact"/>
      </w:pPr>
    </w:p>
    <w:p w:rsidR="00C93D85" w:rsidRDefault="00000000" w:rsidP="00F047C7">
      <w:pPr>
        <w:pStyle w:val="AppendixNormal0"/>
        <w:widowControl/>
        <w:snapToGrid w:val="0"/>
        <w:spacing w:line="346" w:lineRule="exact"/>
        <w:jc w:val="left"/>
      </w:pPr>
      <w:r>
        <w:rPr>
          <w:color w:val="000000"/>
          <w:sz w:val="20"/>
        </w:rPr>
        <w:t xml:space="preserve">○ </w:t>
      </w:r>
      <w:r w:rsidRPr="00D25D1B">
        <w:rPr>
          <w:color w:val="000000"/>
          <w:sz w:val="20"/>
        </w:rPr>
        <w:t>AIoT 디바이스에서 접근할 AAS 서버 PC의 IPv4 주소는 Windows 명령 프롬프트 또는 PowerShell에서 다음 명령으로 확인한다.</w:t>
      </w:r>
    </w:p>
    <w:p w:rsidR="00C93D85" w:rsidRDefault="00C93D85" w:rsidP="00F10061">
      <w:pPr>
        <w:pStyle w:val="AppendixNormal0"/>
        <w:widowControl/>
        <w:snapToGrid w:val="0"/>
        <w:spacing w:line="80" w:lineRule="exact"/>
      </w:pPr>
    </w:p>
    <w:p w:rsidR="00C93D85" w:rsidRPr="00ED56F0" w:rsidRDefault="00000000" w:rsidP="001E71CF">
      <w:pPr>
        <w:pStyle w:val="AppendixNormal0"/>
        <w:snapToGrid w:val="0"/>
        <w:spacing w:line="346" w:lineRule="exact"/>
        <w:jc w:val="left"/>
        <w:rPr>
          <w:color w:val="00B050"/>
        </w:rPr>
      </w:pPr>
      <w:r>
        <w:rPr>
          <w:rFonts w:hint="eastAsia"/>
          <w:color w:val="000000"/>
          <w:sz w:val="20"/>
        </w:rPr>
        <w:t>ipconfig</w:t>
      </w:r>
    </w:p>
    <w:p w:rsidR="00C93D85" w:rsidRDefault="00C93D85" w:rsidP="00F10061">
      <w:pPr>
        <w:pStyle w:val="AppendixNormal0"/>
        <w:widowControl/>
        <w:snapToGrid w:val="0"/>
        <w:spacing w:line="80" w:lineRule="exact"/>
      </w:pPr>
    </w:p>
    <w:p w:rsidR="00C93D85" w:rsidRDefault="00000000" w:rsidP="00F047C7">
      <w:pPr>
        <w:pStyle w:val="AppendixNormal0"/>
        <w:widowControl/>
        <w:snapToGrid w:val="0"/>
        <w:spacing w:line="346" w:lineRule="exact"/>
        <w:jc w:val="left"/>
      </w:pPr>
      <w:r>
        <w:rPr>
          <w:color w:val="000000"/>
          <w:sz w:val="20"/>
        </w:rPr>
        <w:t xml:space="preserve">○ </w:t>
      </w:r>
      <w:r w:rsidRPr="001A63B9">
        <w:rPr>
          <w:color w:val="000000"/>
          <w:sz w:val="20"/>
        </w:rPr>
        <w:t>Docker Desktop을 설치한 후 실행하여 Docker Engine이 정상적으로 구동되는지 확인한다. 이후 PowerShell에서 다음 명령을 실행하여 Docker와 Docker Compose를 사용할 수 있는지 확인한다.</w:t>
      </w:r>
    </w:p>
    <w:p w:rsidR="00C93D85" w:rsidRPr="00D25D1B" w:rsidRDefault="00C93D85" w:rsidP="00C85FDA">
      <w:pPr>
        <w:pStyle w:val="AppendixNormal0"/>
        <w:widowControl/>
        <w:snapToGrid w:val="0"/>
        <w:spacing w:line="80" w:lineRule="exact"/>
      </w:pPr>
    </w:p>
    <w:p w:rsidR="00C93D85" w:rsidRPr="00ED56F0" w:rsidRDefault="00000000" w:rsidP="001A1B12">
      <w:pPr>
        <w:pStyle w:val="AppendixNormal0"/>
        <w:snapToGrid w:val="0"/>
        <w:spacing w:line="346" w:lineRule="exact"/>
        <w:jc w:val="left"/>
        <w:rPr>
          <w:color w:val="00B050"/>
        </w:rPr>
      </w:pPr>
      <w:r w:rsidRPr="00ED56F0">
        <w:rPr>
          <w:rFonts w:hint="eastAsia"/>
          <w:color w:val="000000"/>
          <w:sz w:val="20"/>
        </w:rPr>
        <w:t xml:space="preserve"># </w:t>
      </w:r>
      <w:r>
        <w:rPr>
          <w:rFonts w:hint="eastAsia"/>
          <w:color w:val="000000"/>
          <w:sz w:val="20"/>
        </w:rPr>
        <w:t xml:space="preserve">Docker </w:t>
      </w:r>
      <w:r>
        <w:rPr>
          <w:color w:val="000000"/>
          <w:sz w:val="20"/>
        </w:rPr>
        <w:t>버전</w:t>
      </w:r>
      <w:r w:rsidRPr="00ED56F0">
        <w:rPr>
          <w:rFonts w:hint="eastAsia"/>
          <w:color w:val="000000"/>
          <w:sz w:val="20"/>
        </w:rPr>
        <w:t xml:space="preserve"> 조회</w:t>
      </w:r>
    </w:p>
    <w:p w:rsidR="00C93D85" w:rsidRDefault="00000000" w:rsidP="001A1B12">
      <w:pPr>
        <w:pStyle w:val="AppendixNormal0"/>
        <w:snapToGrid w:val="0"/>
        <w:spacing w:line="346" w:lineRule="exact"/>
        <w:jc w:val="left"/>
        <w:rPr>
          <w:color w:val="00B050"/>
        </w:rPr>
      </w:pPr>
      <w:r>
        <w:rPr>
          <w:rFonts w:hint="eastAsia"/>
          <w:color w:val="000000"/>
          <w:sz w:val="20"/>
        </w:rPr>
        <w:t>docker --version</w:t>
      </w:r>
    </w:p>
    <w:p w:rsidR="00C93D85" w:rsidRDefault="00C93D85" w:rsidP="001A1B12">
      <w:pPr>
        <w:pStyle w:val="AppendixNormal0"/>
        <w:snapToGrid w:val="0"/>
        <w:spacing w:line="80" w:lineRule="exact"/>
        <w:jc w:val="left"/>
        <w:rPr>
          <w:color w:val="00B050"/>
        </w:rPr>
      </w:pPr>
    </w:p>
    <w:p w:rsidR="00C93D85" w:rsidRDefault="00000000" w:rsidP="001A1B12">
      <w:pPr>
        <w:pStyle w:val="AppendixNormal0"/>
        <w:snapToGrid w:val="0"/>
        <w:spacing w:line="346" w:lineRule="exact"/>
        <w:jc w:val="left"/>
        <w:rPr>
          <w:color w:val="00B050"/>
        </w:rPr>
      </w:pPr>
      <w:r>
        <w:rPr>
          <w:rFonts w:hint="eastAsia"/>
          <w:color w:val="000000"/>
          <w:sz w:val="20"/>
        </w:rPr>
        <w:t># Docker Compose 버전 조회</w:t>
      </w:r>
    </w:p>
    <w:p w:rsidR="00C93D85" w:rsidRPr="00ED56F0" w:rsidRDefault="00000000" w:rsidP="001A1B12">
      <w:pPr>
        <w:pStyle w:val="AppendixNormal0"/>
        <w:snapToGrid w:val="0"/>
        <w:spacing w:line="346" w:lineRule="exact"/>
        <w:jc w:val="left"/>
        <w:rPr>
          <w:color w:val="00B050"/>
        </w:rPr>
      </w:pPr>
      <w:r>
        <w:rPr>
          <w:rFonts w:hint="eastAsia"/>
          <w:color w:val="000000"/>
          <w:sz w:val="20"/>
        </w:rPr>
        <w:t>docker compose version</w:t>
      </w:r>
    </w:p>
    <w:p w:rsidR="00C93D85" w:rsidRDefault="00C93D85" w:rsidP="00C85FDA">
      <w:pPr>
        <w:pStyle w:val="AppendixNormal0"/>
        <w:widowControl/>
        <w:snapToGrid w:val="0"/>
        <w:spacing w:line="80" w:lineRule="exact"/>
        <w:rPr>
          <w:color w:val="000000" w:themeColor="text1"/>
        </w:rPr>
      </w:pPr>
    </w:p>
    <w:p w:rsidR="00C93D85" w:rsidRDefault="00000000" w:rsidP="00F047C7">
      <w:pPr>
        <w:pStyle w:val="AppendixNormal0"/>
        <w:widowControl/>
        <w:snapToGrid w:val="0"/>
        <w:spacing w:line="346" w:lineRule="exact"/>
        <w:jc w:val="left"/>
        <w:rPr>
          <w:color w:val="000000" w:themeColor="text1"/>
        </w:rPr>
      </w:pPr>
      <w:r>
        <w:rPr>
          <w:color w:val="000000"/>
          <w:sz w:val="20"/>
        </w:rPr>
        <w:t xml:space="preserve">○ </w:t>
      </w:r>
      <w:r w:rsidRPr="001A63B9">
        <w:rPr>
          <w:color w:val="000000"/>
          <w:sz w:val="20"/>
        </w:rPr>
        <w:t xml:space="preserve">각 명령에서 설치된 Docker 및 Docker Compose의 버전정보가 정상적으로 출력되면 </w:t>
      </w:r>
      <w:r w:rsidRPr="00D25D1B">
        <w:rPr>
          <w:color w:val="000000"/>
          <w:sz w:val="20"/>
        </w:rPr>
        <w:t>BaSyx를 활용한 AAS 서버를 구축하기 위한 실행환경이 준비된 것으로 판단한다.</w:t>
      </w:r>
    </w:p>
    <w:p w:rsidR="00C93D85" w:rsidRDefault="00C93D85" w:rsidP="00C85FDA">
      <w:pPr>
        <w:pStyle w:val="AppendixNormal0"/>
        <w:widowControl/>
        <w:snapToGrid w:val="0"/>
        <w:spacing w:line="80" w:lineRule="exact"/>
        <w:rPr>
          <w:color w:val="000000" w:themeColor="text1"/>
        </w:rPr>
      </w:pPr>
    </w:p>
    <w:p w:rsidR="00C93D85" w:rsidRDefault="00000000" w:rsidP="00BC78B0">
      <w:pPr>
        <w:pStyle w:val="AppendixNormal0"/>
        <w:widowControl/>
        <w:snapToGrid w:val="0"/>
        <w:spacing w:line="346" w:lineRule="exact"/>
        <w:rPr>
          <w:b/>
          <w:bCs/>
        </w:rPr>
      </w:pPr>
      <w:r>
        <w:rPr>
          <w:b/>
          <w:bCs/>
          <w:color w:val="000000"/>
          <w:sz w:val="20"/>
        </w:rPr>
        <w:t>다</w:t>
      </w:r>
      <w:r w:rsidRPr="00D40361">
        <w:rPr>
          <w:b/>
          <w:bCs/>
          <w:color w:val="000000"/>
          <w:sz w:val="20"/>
        </w:rPr>
        <w:t xml:space="preserve">. </w:t>
      </w:r>
      <w:r>
        <w:rPr>
          <w:b/>
          <w:bCs/>
          <w:color w:val="000000"/>
          <w:sz w:val="20"/>
        </w:rPr>
        <w:t>BaSyx를 활용한 AAS 서버 구성요소와 역할</w:t>
      </w:r>
    </w:p>
    <w:p w:rsidR="00C93D85" w:rsidRDefault="00000000" w:rsidP="00F047C7">
      <w:pPr>
        <w:pStyle w:val="AppendixNormal0"/>
        <w:widowControl/>
        <w:snapToGrid w:val="0"/>
        <w:spacing w:line="346" w:lineRule="exact"/>
        <w:jc w:val="left"/>
      </w:pPr>
      <w:r w:rsidRPr="00BC78B0">
        <w:rPr>
          <w:color w:val="000000"/>
          <w:sz w:val="20"/>
        </w:rPr>
        <w:t xml:space="preserve">○ </w:t>
      </w:r>
      <w:r w:rsidRPr="00D25D1B">
        <w:rPr>
          <w:color w:val="000000"/>
          <w:sz w:val="20"/>
        </w:rPr>
        <w:t>실행환경을 준비한 후 BaSyx를 활용한 AAS 서버에서 장비의 AAS를 저장·조회하고 사용자 화면에서 확인하기 위해 사용하는 주요 구성요소와 역할을 확인한다.</w:t>
      </w:r>
      <w:r>
        <w:rPr>
          <w:color w:val="000000"/>
          <w:sz w:val="20"/>
        </w:rPr>
        <w:t xml:space="preserve"> </w:t>
      </w:r>
      <w:r w:rsidRPr="00D25D1B">
        <w:rPr>
          <w:color w:val="000000"/>
          <w:sz w:val="20"/>
        </w:rPr>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rsidR="00C93D85" w:rsidRDefault="00C93D85" w:rsidP="00BC78B0">
      <w:pPr>
        <w:pStyle w:val="AppendixNormal0"/>
        <w:widowControl/>
        <w:snapToGrid w:val="0"/>
        <w:spacing w:line="80" w:lineRule="exact"/>
      </w:pPr>
    </w:p>
    <w:p w:rsidR="00C93D85" w:rsidRDefault="00000000" w:rsidP="00BC78B0">
      <w:pPr>
        <w:pStyle w:val="af4"/>
        <w:keepNext/>
        <w:widowControl/>
        <w:snapToGrid w:val="0"/>
        <w:spacing w:after="40" w:line="346" w:lineRule="exact"/>
        <w:jc w:val="left"/>
      </w:pPr>
      <w:bookmarkStart w:id="501" w:name="EXCap212"/>
      <w:bookmarkStart w:id="502" w:name="GuideT180230"/>
      <w:bookmarkEnd w:id="501"/>
      <w:r>
        <w:t>표 A-</w:t>
      </w:r>
      <w:fldSimple w:instr=" SEQ AppTable ">
        <w:r w:rsidR="00B31ED6">
          <w:rPr>
            <w:noProof/>
          </w:rPr>
          <w:t>5</w:t>
        </w:r>
      </w:fldSimple>
      <w:r>
        <w:t xml:space="preserve"> 본 부록에서 사용하는 BaSyx 구성요소</w:t>
      </w:r>
      <w:bookmarkEnd w:id="50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rsidTr="0005527F">
        <w:trPr>
          <w:cantSplit/>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본 부록에서의 역할</w:t>
            </w:r>
          </w:p>
        </w:tc>
      </w:tr>
      <w:tr w:rsidR="00BC78B0" w:rsidRPr="00D47F14" w:rsidTr="0005527F">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683AFA">
            <w:pPr>
              <w:pStyle w:val="AppendixNormal0"/>
              <w:snapToGrid w:val="0"/>
              <w:spacing w:line="280" w:lineRule="exact"/>
              <w:jc w:val="left"/>
            </w:pPr>
            <w:r>
              <w:rPr>
                <w:rFonts w:hint="eastAsia"/>
                <w:color w:val="000000"/>
                <w:sz w:val="20"/>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D25D1B">
              <w:rPr>
                <w:color w:val="000000"/>
                <w:sz w:val="20"/>
              </w:rPr>
              <w:t>AAS, Submodel 및 Concept Description의 저장·조회를 위한 Repository 기능과 Registry 및 Discovery 기능을 제공</w:t>
            </w:r>
          </w:p>
        </w:tc>
      </w:tr>
      <w:tr w:rsidR="00BC78B0" w:rsidRPr="00D47F14" w:rsidTr="003E195F">
        <w:trPr>
          <w:cantSplit/>
          <w:jc w:val="center"/>
        </w:trPr>
        <w:tc>
          <w:tcPr>
            <w:tcW w:w="2265"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683AFA">
            <w:pPr>
              <w:pStyle w:val="AppendixNormal0"/>
              <w:snapToGrid w:val="0"/>
              <w:spacing w:line="280" w:lineRule="exact"/>
              <w:jc w:val="left"/>
            </w:pPr>
            <w:r>
              <w:rPr>
                <w:rFonts w:hint="eastAsia"/>
                <w:color w:val="000000"/>
                <w:sz w:val="20"/>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D25D1B">
              <w:rPr>
                <w:color w:val="000000"/>
                <w:sz w:val="20"/>
              </w:rPr>
              <w:t>웹 브라우저에서 AAS와 Submodel을 등록·조회하고 데이터 값을 확인</w:t>
            </w:r>
          </w:p>
        </w:tc>
      </w:tr>
    </w:tbl>
    <w:p w:rsidR="00C93D85" w:rsidRPr="00BC78B0" w:rsidRDefault="00C93D85" w:rsidP="00BC78B0">
      <w:pPr>
        <w:pStyle w:val="AppendixNormal0"/>
        <w:widowControl/>
        <w:snapToGrid w:val="0"/>
        <w:spacing w:line="80" w:lineRule="exact"/>
      </w:pPr>
    </w:p>
    <w:p w:rsidR="00C93D85" w:rsidRPr="00BC78B0" w:rsidRDefault="00000000" w:rsidP="00F047C7">
      <w:pPr>
        <w:pStyle w:val="AppendixNormal0"/>
        <w:widowControl/>
        <w:snapToGrid w:val="0"/>
        <w:spacing w:line="346" w:lineRule="exact"/>
        <w:jc w:val="left"/>
        <w:rPr>
          <w:color w:val="000000" w:themeColor="text1"/>
        </w:rPr>
      </w:pPr>
      <w:r w:rsidRPr="00BC78B0">
        <w:rPr>
          <w:color w:val="000000"/>
          <w:sz w:val="20"/>
        </w:rPr>
        <w:t xml:space="preserve">○ </w:t>
      </w:r>
      <w:r w:rsidRPr="00D25D1B">
        <w:rPr>
          <w:color w:val="000000"/>
          <w:sz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rsidR="00C93D85" w:rsidRDefault="00C93D85" w:rsidP="00C85FDA">
      <w:pPr>
        <w:pStyle w:val="AppendixNormal0"/>
        <w:widowControl/>
        <w:snapToGrid w:val="0"/>
        <w:spacing w:line="80" w:lineRule="exact"/>
        <w:rPr>
          <w:color w:val="000000" w:themeColor="text1"/>
        </w:rPr>
      </w:pPr>
    </w:p>
    <w:p w:rsidR="00C93D85" w:rsidRDefault="00000000" w:rsidP="00F047C7">
      <w:pPr>
        <w:pStyle w:val="AppendixNormal0"/>
        <w:widowControl/>
        <w:snapToGrid w:val="0"/>
        <w:spacing w:line="346" w:lineRule="exact"/>
        <w:jc w:val="left"/>
        <w:rPr>
          <w:color w:val="000000" w:themeColor="text1"/>
        </w:rPr>
      </w:pPr>
      <w:r w:rsidRPr="00BC78B0">
        <w:rPr>
          <w:color w:val="000000"/>
          <w:sz w:val="20"/>
        </w:rPr>
        <w:t xml:space="preserve">○ </w:t>
      </w:r>
      <w:r w:rsidRPr="00D25D1B">
        <w:rPr>
          <w:color w:val="000000"/>
          <w:sz w:val="20"/>
        </w:rPr>
        <w:t xml:space="preserve">AAS Web UI는 AAS Environment에 연결하여 AAS와 Submodel을 웹 브라우저에서 확인하기 위한 </w:t>
      </w:r>
      <w:r>
        <w:rPr>
          <w:color w:val="000000"/>
          <w:sz w:val="20"/>
        </w:rPr>
        <w:t>AAS 조회 화면</w:t>
      </w:r>
      <w:r w:rsidRPr="00D25D1B">
        <w:rPr>
          <w:color w:val="000000"/>
          <w:sz w:val="20"/>
        </w:rPr>
        <w:t xml:space="preserve">이다. 본 튜토리얼에서는 제4장에서 연동 대상 AAS를 </w:t>
      </w:r>
      <w:r>
        <w:rPr>
          <w:color w:val="000000"/>
          <w:sz w:val="20"/>
        </w:rPr>
        <w:t>업로드</w:t>
      </w:r>
      <w:r w:rsidRPr="00D25D1B">
        <w:rPr>
          <w:color w:val="000000"/>
          <w:sz w:val="20"/>
        </w:rPr>
        <w:t>하고, 제5장에서 장비 데이터가 대상 SubmodelElement에 반영되었는지 확인하는 데 사용한다.</w:t>
      </w:r>
    </w:p>
    <w:p w:rsidR="00C93D85" w:rsidRDefault="00C93D85" w:rsidP="00C85FDA">
      <w:pPr>
        <w:pStyle w:val="AppendixNormal0"/>
        <w:widowControl/>
        <w:snapToGrid w:val="0"/>
        <w:spacing w:line="80" w:lineRule="exact"/>
        <w:rPr>
          <w:color w:val="000000" w:themeColor="text1"/>
        </w:rPr>
      </w:pPr>
    </w:p>
    <w:p w:rsidR="00C93D85" w:rsidRDefault="00000000" w:rsidP="00F047C7">
      <w:pPr>
        <w:pStyle w:val="AppendixNormal0"/>
        <w:widowControl/>
        <w:snapToGrid w:val="0"/>
        <w:spacing w:line="346" w:lineRule="exact"/>
        <w:jc w:val="left"/>
        <w:rPr>
          <w:color w:val="000000" w:themeColor="text1"/>
        </w:rPr>
      </w:pPr>
      <w:r w:rsidRPr="00BC78B0">
        <w:rPr>
          <w:color w:val="000000"/>
          <w:sz w:val="20"/>
        </w:rPr>
        <w:t xml:space="preserve">○ </w:t>
      </w:r>
      <w:r w:rsidRPr="00D25D1B">
        <w:rPr>
          <w:color w:val="000000"/>
          <w:sz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rsidR="00C93D85" w:rsidRPr="00C85FDA" w:rsidRDefault="00C93D85" w:rsidP="00C85FDA">
      <w:pPr>
        <w:pStyle w:val="AppendixNormal0"/>
        <w:widowControl/>
        <w:snapToGrid w:val="0"/>
        <w:spacing w:line="80" w:lineRule="exact"/>
        <w:rPr>
          <w:color w:val="000000" w:themeColor="text1"/>
        </w:rPr>
      </w:pPr>
    </w:p>
    <w:p w:rsidR="00C93D85" w:rsidRDefault="00000000" w:rsidP="00B75AEE">
      <w:pPr>
        <w:pStyle w:val="AppendixNormal0"/>
        <w:widowControl/>
        <w:snapToGrid w:val="0"/>
        <w:spacing w:line="346" w:lineRule="exact"/>
        <w:rPr>
          <w:b/>
          <w:bCs/>
        </w:rPr>
      </w:pPr>
      <w:r>
        <w:rPr>
          <w:b/>
          <w:bCs/>
          <w:color w:val="000000"/>
          <w:sz w:val="20"/>
        </w:rPr>
        <w:t>라</w:t>
      </w:r>
      <w:r w:rsidRPr="00D40361">
        <w:rPr>
          <w:b/>
          <w:bCs/>
          <w:color w:val="000000"/>
          <w:sz w:val="20"/>
        </w:rPr>
        <w:t xml:space="preserve">. </w:t>
      </w:r>
      <w:r>
        <w:rPr>
          <w:b/>
          <w:bCs/>
          <w:color w:val="000000"/>
          <w:sz w:val="20"/>
        </w:rPr>
        <w:t>BaSyx Starter Kit을 이용한 서버 구성</w:t>
      </w:r>
    </w:p>
    <w:p w:rsidR="00C93D85" w:rsidRDefault="00000000" w:rsidP="00F047C7">
      <w:pPr>
        <w:pStyle w:val="AppendixNormal0"/>
        <w:widowControl/>
        <w:snapToGrid w:val="0"/>
        <w:spacing w:line="346" w:lineRule="exact"/>
        <w:jc w:val="left"/>
      </w:pPr>
      <w:r>
        <w:rPr>
          <w:color w:val="000000"/>
          <w:sz w:val="20"/>
        </w:rPr>
        <w:t xml:space="preserve">○ </w:t>
      </w:r>
      <w:r w:rsidRPr="008233CC">
        <w:rPr>
          <w:color w:val="000000"/>
          <w:sz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color w:val="000000"/>
          <w:sz w:val="20"/>
        </w:rPr>
        <w:t>문서 작성일 기준으로</w:t>
      </w:r>
      <w:r w:rsidRPr="008233CC">
        <w:rPr>
          <w:color w:val="000000"/>
          <w:sz w:val="20"/>
        </w:rPr>
        <w:t>는 BaSyx Go AAS Environment를 사용한다.</w:t>
      </w:r>
    </w:p>
    <w:p w:rsidR="00C93D85" w:rsidRDefault="00C93D85" w:rsidP="00C85FDA">
      <w:pPr>
        <w:pStyle w:val="AppendixNormal0"/>
        <w:widowControl/>
        <w:snapToGrid w:val="0"/>
        <w:spacing w:line="80" w:lineRule="exact"/>
      </w:pPr>
    </w:p>
    <w:p w:rsidR="00C93D85" w:rsidRDefault="00000000" w:rsidP="00F047C7">
      <w:pPr>
        <w:pStyle w:val="AppendixListParagraph0"/>
        <w:widowControl/>
        <w:numPr>
          <w:ilvl w:val="0"/>
          <w:numId w:val="2"/>
        </w:numPr>
        <w:snapToGrid w:val="0"/>
        <w:spacing w:line="346" w:lineRule="exact"/>
        <w:jc w:val="left"/>
        <w:rPr>
          <w:color w:val="000000" w:themeColor="text1"/>
        </w:rPr>
      </w:pPr>
      <w:r>
        <w:rPr>
          <w:color w:val="000000"/>
        </w:rPr>
        <w:t>BaSyx Starter Kit</w:t>
      </w:r>
      <w:r>
        <w:rPr>
          <w:color w:val="000000"/>
        </w:rPr>
        <w:br/>
        <w:t>(</w:t>
      </w:r>
      <w:hyperlink r:id="rId72" w:history="1">
        <w:r w:rsidR="00C93D85" w:rsidRPr="00605CC7">
          <w:rPr>
            <w:rStyle w:val="AppendixHyperlink0"/>
          </w:rPr>
          <w:t>https://basyx.org/get-started/introduction</w:t>
        </w:r>
      </w:hyperlink>
      <w:r w:rsidRPr="00DE37B4">
        <w:rPr>
          <w:color w:val="000000"/>
        </w:rPr>
        <w:t>)</w:t>
      </w:r>
    </w:p>
    <w:p w:rsidR="00C93D85" w:rsidRPr="008233CC" w:rsidRDefault="00C93D85" w:rsidP="00F047C7">
      <w:pPr>
        <w:pStyle w:val="AppendixNormal0"/>
        <w:widowControl/>
        <w:snapToGrid w:val="0"/>
        <w:spacing w:line="80" w:lineRule="exact"/>
        <w:jc w:val="left"/>
        <w:rPr>
          <w:color w:val="000000" w:themeColor="text1"/>
        </w:rPr>
      </w:pPr>
    </w:p>
    <w:p w:rsidR="00C93D85" w:rsidRDefault="00000000" w:rsidP="00F047C7">
      <w:pPr>
        <w:pStyle w:val="AppendixListParagraph0"/>
        <w:widowControl/>
        <w:numPr>
          <w:ilvl w:val="0"/>
          <w:numId w:val="9"/>
        </w:numPr>
        <w:snapToGrid w:val="0"/>
        <w:spacing w:line="346" w:lineRule="exact"/>
        <w:jc w:val="left"/>
      </w:pPr>
      <w:r>
        <w:rPr>
          <w:color w:val="000000"/>
        </w:rPr>
        <w:t>AAS 서버 접속정보 설정</w:t>
      </w:r>
      <w:r>
        <w:rPr>
          <w:color w:val="000000"/>
        </w:rPr>
        <w:br/>
      </w:r>
      <w:r w:rsidRPr="008233CC">
        <w:rPr>
          <w:color w:val="00000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rsidR="00C93D85" w:rsidRDefault="00C93D85" w:rsidP="008224AF">
      <w:pPr>
        <w:pStyle w:val="AppendixNormal0"/>
        <w:widowControl/>
        <w:snapToGrid w:val="0"/>
        <w:spacing w:line="80" w:lineRule="exact"/>
      </w:pPr>
    </w:p>
    <w:p w:rsidR="00C93D85" w:rsidRDefault="00000000" w:rsidP="008233CC">
      <w:pPr>
        <w:pStyle w:val="Appendixcaption0"/>
        <w:keepNext/>
        <w:widowControl/>
        <w:snapToGrid w:val="0"/>
        <w:spacing w:before="60" w:after="60"/>
        <w:jc w:val="center"/>
      </w:pPr>
      <w:r w:rsidRPr="008233CC">
        <w:rPr>
          <w:noProof/>
        </w:rPr>
        <w:drawing>
          <wp:inline distT="0" distB="0" distL="0" distR="0" wp14:anchorId="3B62A371" wp14:editId="20DDC316">
            <wp:extent cx="4251960" cy="3427572"/>
            <wp:effectExtent l="0" t="0" r="0" b="1905"/>
            <wp:docPr id="1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73"/>
                    <a:stretch>
                      <a:fillRect/>
                    </a:stretch>
                  </pic:blipFill>
                  <pic:spPr>
                    <a:xfrm>
                      <a:off x="0" y="0"/>
                      <a:ext cx="4255774" cy="3430646"/>
                    </a:xfrm>
                    <a:prstGeom prst="rect">
                      <a:avLst/>
                    </a:prstGeom>
                  </pic:spPr>
                </pic:pic>
              </a:graphicData>
            </a:graphic>
          </wp:inline>
        </w:drawing>
      </w:r>
    </w:p>
    <w:p w:rsidR="00C93D85" w:rsidRPr="008233CC" w:rsidRDefault="00000000" w:rsidP="008233CC">
      <w:pPr>
        <w:pStyle w:val="af4"/>
        <w:widowControl/>
        <w:snapToGrid w:val="0"/>
        <w:spacing w:after="120" w:line="346" w:lineRule="exact"/>
        <w:jc w:val="center"/>
      </w:pPr>
      <w:bookmarkStart w:id="503" w:name="EXCap213"/>
      <w:bookmarkStart w:id="504" w:name="GuideF180231"/>
      <w:bookmarkEnd w:id="503"/>
      <w:r>
        <w:t>그림 A-</w:t>
      </w:r>
      <w:fldSimple w:instr=" SEQ AppFigure ">
        <w:r w:rsidR="00B31ED6">
          <w:rPr>
            <w:noProof/>
          </w:rPr>
          <w:t>3</w:t>
        </w:r>
      </w:fldSimple>
      <w:r>
        <w:t xml:space="preserve"> BaSyx Starter Kit의 AAS 서버 접속 설정 화면</w:t>
      </w:r>
      <w:bookmarkEnd w:id="504"/>
    </w:p>
    <w:p w:rsidR="00C93D85" w:rsidRPr="008224AF" w:rsidRDefault="00C93D85" w:rsidP="008224AF">
      <w:pPr>
        <w:pStyle w:val="AppendixNormal0"/>
        <w:widowControl/>
        <w:snapToGrid w:val="0"/>
        <w:spacing w:line="80" w:lineRule="exact"/>
      </w:pPr>
    </w:p>
    <w:p w:rsidR="00C93D85" w:rsidRDefault="00000000" w:rsidP="00F047C7">
      <w:pPr>
        <w:pStyle w:val="AppendixListParagraph0"/>
        <w:widowControl/>
        <w:numPr>
          <w:ilvl w:val="0"/>
          <w:numId w:val="9"/>
        </w:numPr>
        <w:snapToGrid w:val="0"/>
        <w:spacing w:line="346" w:lineRule="exact"/>
        <w:jc w:val="left"/>
      </w:pPr>
      <w:r w:rsidRPr="00DC7766">
        <w:rPr>
          <w:color w:val="000000"/>
        </w:rPr>
        <w:t>나머지 설정 확인</w:t>
      </w:r>
      <w:r>
        <w:rPr>
          <w:color w:val="000000"/>
        </w:rPr>
        <w:br/>
      </w:r>
      <w:r w:rsidRPr="00DC7766">
        <w:rPr>
          <w:color w:val="000000"/>
        </w:rPr>
        <w:t xml:space="preserve">Application 단계 이후의 Persistence Backend, AAS Web UI, AAS Integration 등은 Starter Kit의 기본설정을 사용한다. 연동 대상 AAS는 제4장에서 별도로 </w:t>
      </w:r>
      <w:r>
        <w:rPr>
          <w:color w:val="000000"/>
        </w:rPr>
        <w:t>업로드</w:t>
      </w:r>
      <w:r w:rsidRPr="00DC7766">
        <w:rPr>
          <w:color w:val="000000"/>
        </w:rPr>
        <w:t>하므로 Starter Kit 구성 단계에서는 AAS 파일을 추가하지 않는다.</w:t>
      </w:r>
    </w:p>
    <w:p w:rsidR="00C93D85" w:rsidRDefault="00C93D85" w:rsidP="00DC7766">
      <w:pPr>
        <w:pStyle w:val="AppendixNormal0"/>
        <w:widowControl/>
        <w:snapToGrid w:val="0"/>
        <w:spacing w:line="80" w:lineRule="exact"/>
      </w:pPr>
    </w:p>
    <w:p w:rsidR="00C93D85" w:rsidRDefault="00000000" w:rsidP="00F047C7">
      <w:pPr>
        <w:pStyle w:val="AppendixListParagraph0"/>
        <w:widowControl/>
        <w:numPr>
          <w:ilvl w:val="0"/>
          <w:numId w:val="9"/>
        </w:numPr>
        <w:snapToGrid w:val="0"/>
        <w:spacing w:line="346" w:lineRule="exact"/>
        <w:jc w:val="left"/>
      </w:pPr>
      <w:r w:rsidRPr="00DC7766">
        <w:rPr>
          <w:color w:val="000000"/>
        </w:rPr>
        <w:t>실행환경 구성 확인</w:t>
      </w:r>
      <w:r>
        <w:rPr>
          <w:color w:val="000000"/>
        </w:rPr>
        <w:br/>
      </w:r>
      <w:r w:rsidRPr="00DC7766">
        <w:rPr>
          <w:color w:val="000000"/>
        </w:rPr>
        <w:t>Container Config에서 Starter Kit을 통해 생성되는 구성요소와 Docker 이미지를 확인한다. 본 튜토리얼에서는 별도의 변경 없이 Starter Kit의 기본 구성을 사용하였으며, 적용된 구성은 표 A-6과 같다.</w:t>
      </w:r>
    </w:p>
    <w:p w:rsidR="00C93D85" w:rsidRDefault="00C93D85" w:rsidP="00DC7766">
      <w:pPr>
        <w:pStyle w:val="AppendixListParagraph0"/>
        <w:widowControl/>
        <w:snapToGrid w:val="0"/>
        <w:spacing w:line="80" w:lineRule="exact"/>
      </w:pPr>
    </w:p>
    <w:p w:rsidR="00C93D85" w:rsidRDefault="00000000" w:rsidP="00DC7766">
      <w:pPr>
        <w:pStyle w:val="af4"/>
        <w:keepNext/>
        <w:widowControl/>
        <w:snapToGrid w:val="0"/>
        <w:spacing w:after="40" w:line="346" w:lineRule="exact"/>
        <w:jc w:val="left"/>
      </w:pPr>
      <w:bookmarkStart w:id="505" w:name="EXCap214"/>
      <w:bookmarkStart w:id="506" w:name="GuideT180232"/>
      <w:bookmarkEnd w:id="505"/>
      <w:r>
        <w:t>표 A-</w:t>
      </w:r>
      <w:fldSimple w:instr=" SEQ AppTable ">
        <w:r w:rsidR="00B31ED6">
          <w:rPr>
            <w:noProof/>
          </w:rPr>
          <w:t>6</w:t>
        </w:r>
      </w:fldSimple>
      <w:r>
        <w:t xml:space="preserve"> 튜토리얼 적용 BaSyx 실행 구성</w:t>
      </w:r>
      <w:bookmarkEnd w:id="50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rsidTr="0005527F">
        <w:trPr>
          <w:cantSplit/>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center"/>
              <w:rPr>
                <w:b/>
                <w:bCs/>
              </w:rPr>
            </w:pPr>
            <w:r>
              <w:rPr>
                <w:rFonts w:hint="eastAsia"/>
                <w:b/>
                <w:bCs/>
                <w:color w:val="000000"/>
                <w:sz w:val="20"/>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center"/>
              <w:rPr>
                <w:b/>
                <w:bCs/>
              </w:rPr>
            </w:pPr>
            <w:r>
              <w:rPr>
                <w:rFonts w:hint="eastAsia"/>
                <w:b/>
                <w:bCs/>
                <w:color w:val="000000"/>
                <w:sz w:val="20"/>
              </w:rPr>
              <w:t>적용 Docker 이미지</w:t>
            </w:r>
          </w:p>
        </w:tc>
      </w:tr>
      <w:tr w:rsidR="00DC7766" w:rsidRPr="00D47F14" w:rsidTr="0005527F">
        <w:trPr>
          <w:cantSplit/>
          <w:jc w:val="center"/>
        </w:trPr>
        <w:tc>
          <w:tcPr>
            <w:tcW w:w="2974"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Pr>
                <w:rFonts w:hint="eastAsia"/>
                <w:color w:val="000000"/>
                <w:sz w:val="20"/>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DC7766">
              <w:rPr>
                <w:color w:val="000000"/>
                <w:sz w:val="20"/>
              </w:rPr>
              <w:t>eclipsebasyx/aasenvironment-go:latest</w:t>
            </w:r>
          </w:p>
        </w:tc>
      </w:tr>
      <w:tr w:rsidR="00DC7766" w:rsidRPr="00D47F14" w:rsidTr="00DC7766">
        <w:trPr>
          <w:cantSplit/>
          <w:jc w:val="center"/>
        </w:trPr>
        <w:tc>
          <w:tcPr>
            <w:tcW w:w="2974"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Pr>
                <w:rFonts w:hint="eastAsia"/>
                <w:color w:val="000000"/>
                <w:sz w:val="20"/>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DC7766">
              <w:rPr>
                <w:color w:val="000000"/>
                <w:sz w:val="20"/>
              </w:rPr>
              <w:t>eclipsebasyx/aas-gui:latest</w:t>
            </w:r>
          </w:p>
        </w:tc>
      </w:tr>
      <w:tr w:rsidR="00DC7766" w:rsidRPr="00D47F14" w:rsidTr="00DC7766">
        <w:trPr>
          <w:cantSplit/>
          <w:jc w:val="center"/>
        </w:trPr>
        <w:tc>
          <w:tcPr>
            <w:tcW w:w="2974"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1E71CF">
            <w:pPr>
              <w:pStyle w:val="AppendixNormal0"/>
              <w:snapToGrid w:val="0"/>
              <w:spacing w:line="280" w:lineRule="exact"/>
              <w:jc w:val="left"/>
            </w:pPr>
            <w:r w:rsidRPr="00DC7766">
              <w:rPr>
                <w:color w:val="000000"/>
                <w:sz w:val="20"/>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25D1B" w:rsidRDefault="00000000" w:rsidP="001E71CF">
            <w:pPr>
              <w:pStyle w:val="AppendixNormal0"/>
              <w:snapToGrid w:val="0"/>
              <w:spacing w:line="280" w:lineRule="exact"/>
              <w:jc w:val="left"/>
            </w:pPr>
            <w:r w:rsidRPr="00DC7766">
              <w:rPr>
                <w:color w:val="000000"/>
                <w:sz w:val="20"/>
              </w:rPr>
              <w:t>eclipsebasyx/basyxconfigurationservice-go:latest</w:t>
            </w:r>
          </w:p>
        </w:tc>
      </w:tr>
      <w:tr w:rsidR="00DC7766" w:rsidRPr="00D47F14" w:rsidTr="00DC7766">
        <w:trPr>
          <w:cantSplit/>
          <w:jc w:val="center"/>
        </w:trPr>
        <w:tc>
          <w:tcPr>
            <w:tcW w:w="2974"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1E71CF">
            <w:pPr>
              <w:pStyle w:val="AppendixNormal0"/>
              <w:snapToGrid w:val="0"/>
              <w:spacing w:line="280" w:lineRule="exact"/>
              <w:jc w:val="left"/>
            </w:pPr>
            <w:r w:rsidRPr="00DC7766">
              <w:rPr>
                <w:color w:val="000000"/>
                <w:sz w:val="20"/>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25D1B" w:rsidRDefault="00000000" w:rsidP="001E71CF">
            <w:pPr>
              <w:pStyle w:val="AppendixNormal0"/>
              <w:snapToGrid w:val="0"/>
              <w:spacing w:line="280" w:lineRule="exact"/>
              <w:jc w:val="left"/>
            </w:pPr>
            <w:r w:rsidRPr="00DC7766">
              <w:rPr>
                <w:color w:val="000000"/>
                <w:sz w:val="20"/>
              </w:rPr>
              <w:t>postgres:18</w:t>
            </w:r>
          </w:p>
        </w:tc>
      </w:tr>
    </w:tbl>
    <w:p w:rsidR="00C93D85" w:rsidRDefault="00C93D85" w:rsidP="00DC7766">
      <w:pPr>
        <w:pStyle w:val="AppendixListParagraph0"/>
        <w:widowControl/>
        <w:snapToGrid w:val="0"/>
        <w:spacing w:line="80" w:lineRule="exact"/>
      </w:pPr>
    </w:p>
    <w:p w:rsidR="00C93D85" w:rsidRDefault="00000000" w:rsidP="00F047C7">
      <w:pPr>
        <w:pStyle w:val="AppendixListParagraph0"/>
        <w:widowControl/>
        <w:snapToGrid w:val="0"/>
        <w:spacing w:line="346" w:lineRule="exact"/>
        <w:jc w:val="left"/>
      </w:pPr>
      <w:r w:rsidRPr="00DC7766">
        <w:rPr>
          <w:color w:val="000000"/>
        </w:rPr>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rsidR="00C93D85" w:rsidRDefault="00C93D85" w:rsidP="00DC7766">
      <w:pPr>
        <w:pStyle w:val="AppendixListParagraph0"/>
        <w:widowControl/>
        <w:snapToGrid w:val="0"/>
        <w:spacing w:line="80" w:lineRule="exact"/>
        <w:ind w:left="800"/>
      </w:pPr>
    </w:p>
    <w:p w:rsidR="00C93D85" w:rsidRDefault="00000000" w:rsidP="00F047C7">
      <w:pPr>
        <w:pStyle w:val="AppendixListParagraph0"/>
        <w:widowControl/>
        <w:snapToGrid w:val="0"/>
        <w:spacing w:line="346" w:lineRule="exact"/>
        <w:jc w:val="left"/>
      </w:pPr>
      <w:r w:rsidRPr="00DC7766">
        <w:rPr>
          <w:color w:val="00000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rsidR="00C93D85" w:rsidRDefault="00C93D85" w:rsidP="00DC7766">
      <w:pPr>
        <w:pStyle w:val="AppendixListParagraph0"/>
        <w:widowControl/>
        <w:snapToGrid w:val="0"/>
        <w:spacing w:line="80" w:lineRule="exact"/>
      </w:pPr>
    </w:p>
    <w:p w:rsidR="00C93D85" w:rsidRDefault="00000000" w:rsidP="00F047C7">
      <w:pPr>
        <w:pStyle w:val="AppendixListParagraph0"/>
        <w:widowControl/>
        <w:numPr>
          <w:ilvl w:val="0"/>
          <w:numId w:val="9"/>
        </w:numPr>
        <w:snapToGrid w:val="0"/>
        <w:spacing w:line="346" w:lineRule="exact"/>
        <w:jc w:val="left"/>
      </w:pPr>
      <w:r w:rsidRPr="00DC7766">
        <w:rPr>
          <w:color w:val="000000"/>
        </w:rPr>
        <w:t>실행환경 다운로드</w:t>
      </w:r>
      <w:r>
        <w:rPr>
          <w:color w:val="000000"/>
        </w:rPr>
        <w:br/>
      </w:r>
      <w:r w:rsidRPr="00DC7766">
        <w:rPr>
          <w:color w:val="000000"/>
        </w:rPr>
        <w:t>설정을 완료한 후 Download 단계에서 생성된 BaSyx Setup ZIP 파일을 내려받아 AAS 서버 PC의 작업 폴더에 압축을 해제한다. 생성된 실행환경은 다음 절에서 Docker Compose를 이용하여 실행한다.</w:t>
      </w:r>
    </w:p>
    <w:p w:rsidR="00C93D85" w:rsidRDefault="00C93D85" w:rsidP="00DC7766">
      <w:pPr>
        <w:pStyle w:val="AppendixNormal0"/>
        <w:widowControl/>
        <w:snapToGrid w:val="0"/>
        <w:spacing w:line="80" w:lineRule="exact"/>
      </w:pPr>
    </w:p>
    <w:p w:rsidR="00C93D85" w:rsidRDefault="00000000" w:rsidP="00EB1097">
      <w:pPr>
        <w:pStyle w:val="AppendixNormal0"/>
        <w:keepNext/>
        <w:widowControl/>
        <w:snapToGrid w:val="0"/>
        <w:spacing w:before="60" w:after="60"/>
        <w:jc w:val="center"/>
      </w:pPr>
      <w:r w:rsidRPr="00526CFC">
        <w:rPr>
          <w:rFonts w:cs="함초롬바탕"/>
          <w:noProof/>
        </w:rPr>
        <w:drawing>
          <wp:inline distT="0" distB="0" distL="0" distR="0" wp14:anchorId="376B9B67" wp14:editId="0C086485">
            <wp:extent cx="2528484" cy="2308860"/>
            <wp:effectExtent l="0" t="0" r="5715" b="0"/>
            <wp:docPr id="14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74"/>
                    <a:stretch>
                      <a:fillRect/>
                    </a:stretch>
                  </pic:blipFill>
                  <pic:spPr>
                    <a:xfrm>
                      <a:off x="0" y="0"/>
                      <a:ext cx="2540073" cy="2319442"/>
                    </a:xfrm>
                    <a:prstGeom prst="rect">
                      <a:avLst/>
                    </a:prstGeom>
                  </pic:spPr>
                </pic:pic>
              </a:graphicData>
            </a:graphic>
          </wp:inline>
        </w:drawing>
      </w:r>
    </w:p>
    <w:p w:rsidR="00C93D85" w:rsidRDefault="00000000" w:rsidP="00DC7766">
      <w:pPr>
        <w:pStyle w:val="af4"/>
        <w:widowControl/>
        <w:snapToGrid w:val="0"/>
        <w:spacing w:after="120" w:line="346" w:lineRule="exact"/>
        <w:jc w:val="center"/>
      </w:pPr>
      <w:bookmarkStart w:id="507" w:name="EXCap215"/>
      <w:bookmarkStart w:id="508" w:name="GuideF180233"/>
      <w:bookmarkEnd w:id="507"/>
      <w:r>
        <w:t>그림 A-</w:t>
      </w:r>
      <w:fldSimple w:instr=" SEQ AppFigure ">
        <w:r w:rsidR="00B31ED6">
          <w:rPr>
            <w:noProof/>
          </w:rPr>
          <w:t>4</w:t>
        </w:r>
      </w:fldSimple>
      <w:r>
        <w:t xml:space="preserve"> BaSyx AAS 서버 Starter Kit Download 화면</w:t>
      </w:r>
      <w:bookmarkEnd w:id="508"/>
    </w:p>
    <w:p w:rsidR="00C93D85" w:rsidRPr="00DC7766" w:rsidRDefault="00C93D85" w:rsidP="00DC7766">
      <w:pPr>
        <w:pStyle w:val="AppendixNormal0"/>
        <w:widowControl/>
        <w:snapToGrid w:val="0"/>
        <w:spacing w:line="80" w:lineRule="exact"/>
      </w:pPr>
    </w:p>
    <w:p w:rsidR="00C93D85" w:rsidRDefault="00000000" w:rsidP="002820C3">
      <w:pPr>
        <w:pStyle w:val="AppendixNormal0"/>
        <w:widowControl/>
        <w:snapToGrid w:val="0"/>
        <w:spacing w:line="346" w:lineRule="exact"/>
      </w:pPr>
      <w:r>
        <w:rPr>
          <w:b/>
          <w:bCs/>
          <w:color w:val="000000"/>
          <w:sz w:val="20"/>
        </w:rPr>
        <w:t>마</w:t>
      </w:r>
      <w:r w:rsidRPr="00D40361">
        <w:rPr>
          <w:b/>
          <w:bCs/>
          <w:color w:val="000000"/>
          <w:sz w:val="20"/>
        </w:rPr>
        <w:t xml:space="preserve">. </w:t>
      </w:r>
      <w:r>
        <w:rPr>
          <w:b/>
          <w:bCs/>
          <w:color w:val="000000"/>
          <w:sz w:val="20"/>
        </w:rPr>
        <w:t>Docker Compose를 활용한 AAS 서버 실행 및 정상 동작 확인</w:t>
      </w:r>
    </w:p>
    <w:p w:rsidR="00C93D85" w:rsidRDefault="00000000" w:rsidP="00F047C7">
      <w:pPr>
        <w:pStyle w:val="AppendixNormal0"/>
        <w:widowControl/>
        <w:snapToGrid w:val="0"/>
        <w:spacing w:line="346" w:lineRule="exact"/>
        <w:jc w:val="left"/>
      </w:pPr>
      <w:r>
        <w:rPr>
          <w:color w:val="000000"/>
          <w:sz w:val="20"/>
        </w:rPr>
        <w:t xml:space="preserve">○ </w:t>
      </w:r>
      <w:r w:rsidRPr="00FA790C">
        <w:rPr>
          <w:color w:val="000000"/>
          <w:sz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rsidR="00C93D85" w:rsidRDefault="00C93D85" w:rsidP="002820C3">
      <w:pPr>
        <w:pStyle w:val="AppendixNormal0"/>
        <w:widowControl/>
        <w:snapToGrid w:val="0"/>
        <w:spacing w:line="80" w:lineRule="exact"/>
      </w:pPr>
    </w:p>
    <w:p w:rsidR="00C93D85" w:rsidRDefault="00000000" w:rsidP="00F047C7">
      <w:pPr>
        <w:pStyle w:val="AppendixListParagraph0"/>
        <w:widowControl/>
        <w:numPr>
          <w:ilvl w:val="0"/>
          <w:numId w:val="10"/>
        </w:numPr>
        <w:snapToGrid w:val="0"/>
        <w:spacing w:line="346" w:lineRule="exact"/>
        <w:jc w:val="left"/>
      </w:pPr>
      <w:r w:rsidRPr="00A5702B">
        <w:rPr>
          <w:color w:val="000000"/>
        </w:rPr>
        <w:t>Docker Desktop을 실행하고 Docker Engine이 실행 중인지 확인한다.</w:t>
      </w:r>
    </w:p>
    <w:p w:rsidR="00C93D85" w:rsidRDefault="00C93D85" w:rsidP="00F047C7">
      <w:pPr>
        <w:pStyle w:val="AppendixNormal0"/>
        <w:widowControl/>
        <w:snapToGrid w:val="0"/>
        <w:spacing w:line="80" w:lineRule="exact"/>
        <w:jc w:val="left"/>
      </w:pPr>
    </w:p>
    <w:p w:rsidR="00C93D85" w:rsidRDefault="00000000" w:rsidP="00F047C7">
      <w:pPr>
        <w:pStyle w:val="AppendixListParagraph0"/>
        <w:widowControl/>
        <w:numPr>
          <w:ilvl w:val="0"/>
          <w:numId w:val="10"/>
        </w:numPr>
        <w:snapToGrid w:val="0"/>
        <w:spacing w:line="346" w:lineRule="exact"/>
        <w:jc w:val="left"/>
      </w:pPr>
      <w:r w:rsidRPr="00A5702B">
        <w:rPr>
          <w:color w:val="000000"/>
        </w:rPr>
        <w:t>Starter Kit에서 내려받은 ZIP 파일의 압축을 해제한 폴더</w:t>
      </w:r>
      <w:r>
        <w:rPr>
          <w:color w:val="000000"/>
        </w:rPr>
        <w:t>에서 PowerShell을 실행한다.</w:t>
      </w:r>
    </w:p>
    <w:p w:rsidR="00C93D85" w:rsidRDefault="00C93D85" w:rsidP="00F047C7">
      <w:pPr>
        <w:pStyle w:val="AppendixNormal0"/>
        <w:widowControl/>
        <w:snapToGrid w:val="0"/>
        <w:spacing w:line="80" w:lineRule="exact"/>
        <w:jc w:val="left"/>
      </w:pPr>
    </w:p>
    <w:p w:rsidR="00C93D85" w:rsidRDefault="00000000" w:rsidP="00F047C7">
      <w:pPr>
        <w:pStyle w:val="AppendixListParagraph0"/>
        <w:widowControl/>
        <w:numPr>
          <w:ilvl w:val="0"/>
          <w:numId w:val="10"/>
        </w:numPr>
        <w:snapToGrid w:val="0"/>
        <w:spacing w:line="346" w:lineRule="exact"/>
        <w:jc w:val="left"/>
      </w:pPr>
      <w:r>
        <w:rPr>
          <w:color w:val="000000"/>
        </w:rPr>
        <w:t>다음 명령을 입력하여 AAS 서버를 구성하는 컨테이너를 실행한다.</w:t>
      </w:r>
    </w:p>
    <w:p w:rsidR="00C93D85" w:rsidRDefault="00C93D85" w:rsidP="00FA790C">
      <w:pPr>
        <w:pStyle w:val="AppendixNormal0"/>
        <w:widowControl/>
        <w:snapToGrid w:val="0"/>
        <w:spacing w:line="80" w:lineRule="exact"/>
      </w:pPr>
    </w:p>
    <w:p w:rsidR="00C93D85" w:rsidRPr="00ED56F0" w:rsidRDefault="00000000" w:rsidP="001E71CF">
      <w:pPr>
        <w:pStyle w:val="AppendixNormal0"/>
        <w:snapToGrid w:val="0"/>
        <w:spacing w:line="346" w:lineRule="exact"/>
        <w:jc w:val="left"/>
        <w:rPr>
          <w:color w:val="00B050"/>
        </w:rPr>
      </w:pPr>
      <w:r>
        <w:rPr>
          <w:rFonts w:hint="eastAsia"/>
          <w:color w:val="000000"/>
          <w:sz w:val="20"/>
        </w:rPr>
        <w:t>docker compose up -d</w:t>
      </w:r>
    </w:p>
    <w:p w:rsidR="00C93D85" w:rsidRDefault="00C93D85" w:rsidP="00FA790C">
      <w:pPr>
        <w:pStyle w:val="AppendixNormal0"/>
        <w:widowControl/>
        <w:snapToGrid w:val="0"/>
        <w:spacing w:line="80" w:lineRule="exact"/>
      </w:pPr>
    </w:p>
    <w:p w:rsidR="00C93D85" w:rsidRDefault="00000000" w:rsidP="00F047C7">
      <w:pPr>
        <w:pStyle w:val="AppendixListParagraph0"/>
        <w:widowControl/>
        <w:numPr>
          <w:ilvl w:val="0"/>
          <w:numId w:val="10"/>
        </w:numPr>
        <w:snapToGrid w:val="0"/>
        <w:spacing w:line="346" w:lineRule="exact"/>
        <w:jc w:val="left"/>
      </w:pPr>
      <w:r>
        <w:rPr>
          <w:color w:val="000000"/>
        </w:rPr>
        <w:t>실행이 완료되면 Docker Desktop을 이용하여 각 컨테이너의 상태를 확인한다.</w:t>
      </w:r>
      <w:r>
        <w:rPr>
          <w:color w:val="000000"/>
        </w:rPr>
        <w:br/>
      </w:r>
      <w:r w:rsidRPr="00526CFC">
        <w:rPr>
          <w:color w:val="000000"/>
        </w:rPr>
        <w:t xml:space="preserve">아래의 </w:t>
      </w:r>
      <w:r>
        <w:rPr>
          <w:color w:val="000000"/>
        </w:rPr>
        <w:t>그림은</w:t>
      </w:r>
      <w:r w:rsidRPr="00526CFC">
        <w:rPr>
          <w:color w:val="000000"/>
        </w:rPr>
        <w:t xml:space="preserve"> </w:t>
      </w:r>
      <w:r>
        <w:rPr>
          <w:color w:val="000000"/>
        </w:rPr>
        <w:t>Docker Co</w:t>
      </w:r>
      <w:r w:rsidRPr="00526CFC">
        <w:rPr>
          <w:color w:val="000000"/>
        </w:rPr>
        <w:t xml:space="preserve">mpose 실행 후 BaSyx AAS 서버 관련 컨테이너들이 정상적으로 구동되고 있는 상황을 Docker Desktop에서 확인한 화면이다. 각 컨테이너의 </w:t>
      </w:r>
      <w:r>
        <w:rPr>
          <w:color w:val="000000"/>
        </w:rPr>
        <w:t>실행상태와 Health 상태를 확인하여</w:t>
      </w:r>
      <w:r w:rsidRPr="00526CFC">
        <w:rPr>
          <w:color w:val="000000"/>
        </w:rPr>
        <w:t xml:space="preserve"> BaSyx</w:t>
      </w:r>
      <w:r>
        <w:rPr>
          <w:color w:val="000000"/>
        </w:rPr>
        <w:t xml:space="preserve"> AAS</w:t>
      </w:r>
      <w:r w:rsidRPr="00526CFC">
        <w:rPr>
          <w:color w:val="000000"/>
        </w:rPr>
        <w:t xml:space="preserve"> 서버가 정상적으로 실행되었는지 확인할 수 있다.</w:t>
      </w:r>
    </w:p>
    <w:p w:rsidR="00C93D85" w:rsidRDefault="00C93D85" w:rsidP="00A5702B">
      <w:pPr>
        <w:pStyle w:val="AppendixNormal0"/>
        <w:widowControl/>
        <w:snapToGrid w:val="0"/>
        <w:spacing w:line="80" w:lineRule="exact"/>
      </w:pPr>
    </w:p>
    <w:p w:rsidR="00C93D85" w:rsidRDefault="00000000" w:rsidP="00FA790C">
      <w:pPr>
        <w:pStyle w:val="AppendixNormal0"/>
        <w:keepNext/>
        <w:widowControl/>
        <w:snapToGrid w:val="0"/>
        <w:spacing w:before="60" w:after="60"/>
        <w:jc w:val="center"/>
      </w:pPr>
      <w:r w:rsidRPr="00FA790C">
        <w:rPr>
          <w:noProof/>
        </w:rPr>
        <w:drawing>
          <wp:inline distT="0" distB="0" distL="0" distR="0" wp14:anchorId="63CBA7C3" wp14:editId="17C319C2">
            <wp:extent cx="5190235" cy="2636520"/>
            <wp:effectExtent l="0" t="0" r="0" b="0"/>
            <wp:docPr id="1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75"/>
                    <a:stretch>
                      <a:fillRect/>
                    </a:stretch>
                  </pic:blipFill>
                  <pic:spPr>
                    <a:xfrm>
                      <a:off x="0" y="0"/>
                      <a:ext cx="5191042" cy="2636930"/>
                    </a:xfrm>
                    <a:prstGeom prst="rect">
                      <a:avLst/>
                    </a:prstGeom>
                  </pic:spPr>
                </pic:pic>
              </a:graphicData>
            </a:graphic>
          </wp:inline>
        </w:drawing>
      </w:r>
    </w:p>
    <w:p w:rsidR="00C93D85" w:rsidRDefault="00000000" w:rsidP="00FA790C">
      <w:pPr>
        <w:pStyle w:val="af4"/>
        <w:widowControl/>
        <w:snapToGrid w:val="0"/>
        <w:spacing w:after="120" w:line="346" w:lineRule="exact"/>
        <w:jc w:val="center"/>
      </w:pPr>
      <w:bookmarkStart w:id="509" w:name="EXCap216"/>
      <w:bookmarkStart w:id="510" w:name="GuideF180234"/>
      <w:bookmarkEnd w:id="509"/>
      <w:r>
        <w:t>그림 A-</w:t>
      </w:r>
      <w:fldSimple w:instr=" SEQ AppFigure ">
        <w:r w:rsidR="00B31ED6">
          <w:rPr>
            <w:noProof/>
          </w:rPr>
          <w:t>5</w:t>
        </w:r>
      </w:fldSimple>
      <w:r>
        <w:t xml:space="preserve"> BaSyx AAS 서버 컨테이너 실행 상태 확인 화면 (Docker Desktop)</w:t>
      </w:r>
      <w:bookmarkEnd w:id="510"/>
    </w:p>
    <w:p w:rsidR="00C93D85" w:rsidRPr="00CD523C" w:rsidRDefault="00C93D85" w:rsidP="00CD523C">
      <w:pPr>
        <w:pStyle w:val="AppendixNormal0"/>
        <w:widowControl/>
        <w:snapToGrid w:val="0"/>
        <w:spacing w:line="80" w:lineRule="exact"/>
      </w:pPr>
    </w:p>
    <w:p w:rsidR="00C93D85" w:rsidRDefault="00000000" w:rsidP="00F047C7">
      <w:pPr>
        <w:pStyle w:val="AppendixListParagraph0"/>
        <w:widowControl/>
        <w:numPr>
          <w:ilvl w:val="0"/>
          <w:numId w:val="10"/>
        </w:numPr>
        <w:snapToGrid w:val="0"/>
        <w:spacing w:line="346" w:lineRule="exact"/>
        <w:jc w:val="left"/>
      </w:pPr>
      <w:r>
        <w:rPr>
          <w:color w:val="000000"/>
        </w:rPr>
        <w:t>웹 브라우저에서 AAS 서버 주소(</w:t>
      </w:r>
      <w:r w:rsidRPr="00CD523C">
        <w:rPr>
          <w:color w:val="000000"/>
        </w:rPr>
        <w:t>http://&lt;AAS서버IP&gt;:8082/shells</w:t>
      </w:r>
      <w:r>
        <w:rPr>
          <w:color w:val="000000"/>
        </w:rPr>
        <w:t>)에 접속하여 AAS Environment가 정상적으로 응답하는지 확인한다</w:t>
      </w:r>
      <w:r w:rsidRPr="00C15CD8">
        <w:rPr>
          <w:color w:val="000000"/>
        </w:rPr>
        <w:t>.</w:t>
      </w:r>
      <w:r>
        <w:rPr>
          <w:color w:val="000000"/>
        </w:rPr>
        <w:br/>
      </w:r>
      <w:r w:rsidRPr="00CD523C">
        <w:rPr>
          <w:color w:val="000000"/>
        </w:rPr>
        <w:t xml:space="preserve">&lt;AAS서버IP&gt;에는 나절에서 확인한 AAS 서버 PC의 IPv4 주소를 사용한다. 제3장에서는 아직 연동 대상 AAS를 </w:t>
      </w:r>
      <w:r>
        <w:rPr>
          <w:color w:val="000000"/>
        </w:rPr>
        <w:t>업로드</w:t>
      </w:r>
      <w:r w:rsidRPr="00CD523C">
        <w:rPr>
          <w:color w:val="000000"/>
        </w:rPr>
        <w:t>하지 않았으므로 AAS 목록이 비어 있어도 정상이다.</w:t>
      </w:r>
    </w:p>
    <w:p w:rsidR="00C93D85" w:rsidRDefault="00C93D85" w:rsidP="00F047C7">
      <w:pPr>
        <w:pStyle w:val="AppendixNormal0"/>
        <w:widowControl/>
        <w:snapToGrid w:val="0"/>
        <w:spacing w:line="80" w:lineRule="exact"/>
        <w:jc w:val="left"/>
      </w:pPr>
    </w:p>
    <w:p w:rsidR="00C93D85" w:rsidRDefault="00000000" w:rsidP="00F047C7">
      <w:pPr>
        <w:pStyle w:val="AppendixListParagraph0"/>
        <w:widowControl/>
        <w:numPr>
          <w:ilvl w:val="0"/>
          <w:numId w:val="10"/>
        </w:numPr>
        <w:snapToGrid w:val="0"/>
        <w:spacing w:line="346" w:lineRule="exact"/>
        <w:jc w:val="left"/>
      </w:pPr>
      <w:r>
        <w:rPr>
          <w:color w:val="000000"/>
        </w:rPr>
        <w:t>AAS Web UI 주소(</w:t>
      </w:r>
      <w:r w:rsidRPr="00CD523C">
        <w:rPr>
          <w:color w:val="000000"/>
        </w:rPr>
        <w:t>http://&lt;AAS서버IP&gt;:3000</w:t>
      </w:r>
      <w:r>
        <w:rPr>
          <w:color w:val="000000"/>
        </w:rPr>
        <w:t>)에 접속하여 AAS 조회 화면이 정상적으로 표시되는지 확인한다.</w:t>
      </w:r>
    </w:p>
    <w:p w:rsidR="00C93D85" w:rsidRDefault="00C93D85" w:rsidP="00CD523C">
      <w:pPr>
        <w:pStyle w:val="AppendixNormal0"/>
        <w:widowControl/>
        <w:snapToGrid w:val="0"/>
        <w:spacing w:line="80" w:lineRule="exact"/>
      </w:pPr>
    </w:p>
    <w:p w:rsidR="00C93D85" w:rsidRDefault="00000000" w:rsidP="00C767A3">
      <w:pPr>
        <w:pStyle w:val="AppendixNormal0"/>
        <w:keepNext/>
        <w:widowControl/>
        <w:snapToGrid w:val="0"/>
        <w:spacing w:before="60" w:after="60"/>
        <w:jc w:val="center"/>
      </w:pPr>
      <w:r w:rsidRPr="00C767A3">
        <w:rPr>
          <w:noProof/>
        </w:rPr>
        <w:drawing>
          <wp:inline distT="0" distB="0" distL="0" distR="0" wp14:anchorId="75252B84" wp14:editId="5D95115E">
            <wp:extent cx="4019292" cy="1905000"/>
            <wp:effectExtent l="0" t="0" r="635" b="0"/>
            <wp:docPr id="1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76"/>
                    <a:stretch>
                      <a:fillRect/>
                    </a:stretch>
                  </pic:blipFill>
                  <pic:spPr>
                    <a:xfrm>
                      <a:off x="0" y="0"/>
                      <a:ext cx="4022774" cy="1906650"/>
                    </a:xfrm>
                    <a:prstGeom prst="rect">
                      <a:avLst/>
                    </a:prstGeom>
                  </pic:spPr>
                </pic:pic>
              </a:graphicData>
            </a:graphic>
          </wp:inline>
        </w:drawing>
      </w:r>
    </w:p>
    <w:p w:rsidR="00C93D85" w:rsidRDefault="00000000" w:rsidP="00C767A3">
      <w:pPr>
        <w:pStyle w:val="af4"/>
        <w:widowControl/>
        <w:snapToGrid w:val="0"/>
        <w:spacing w:after="120" w:line="346" w:lineRule="exact"/>
        <w:jc w:val="center"/>
      </w:pPr>
      <w:bookmarkStart w:id="511" w:name="EXCap217"/>
      <w:bookmarkStart w:id="512" w:name="GuideF180235"/>
      <w:bookmarkEnd w:id="511"/>
      <w:r>
        <w:t>그림 A-</w:t>
      </w:r>
      <w:fldSimple w:instr=" SEQ AppFigure ">
        <w:r w:rsidR="00B31ED6">
          <w:rPr>
            <w:noProof/>
          </w:rPr>
          <w:t>6</w:t>
        </w:r>
      </w:fldSimple>
      <w:r>
        <w:t xml:space="preserve"> BaSyx AAS Web UI 화면</w:t>
      </w:r>
      <w:bookmarkEnd w:id="512"/>
    </w:p>
    <w:p w:rsidR="00C93D85" w:rsidRDefault="00C93D85" w:rsidP="00C15CD8">
      <w:pPr>
        <w:pStyle w:val="AppendixNormal0"/>
        <w:widowControl/>
        <w:snapToGrid w:val="0"/>
        <w:spacing w:line="80" w:lineRule="exact"/>
      </w:pPr>
    </w:p>
    <w:p w:rsidR="00C93D85" w:rsidRDefault="00000000" w:rsidP="00F047C7">
      <w:pPr>
        <w:pStyle w:val="AppendixListParagraph0"/>
        <w:widowControl/>
        <w:numPr>
          <w:ilvl w:val="0"/>
          <w:numId w:val="10"/>
        </w:numPr>
        <w:snapToGrid w:val="0"/>
        <w:spacing w:line="346" w:lineRule="exact"/>
        <w:jc w:val="left"/>
      </w:pPr>
      <w:r w:rsidRPr="00CD523C">
        <w:rPr>
          <w:color w:val="000000"/>
        </w:rPr>
        <w:t xml:space="preserve">AAS Environment가 정상적으로 응답하고 AAS 조회 화면이 표시되면 BaSyx를 활용한 AAS 서버 구축이 완료된 것으로 판단한다. </w:t>
      </w:r>
    </w:p>
    <w:p w:rsidR="00C93D85" w:rsidRDefault="00C93D85" w:rsidP="00F047C7">
      <w:pPr>
        <w:pStyle w:val="AppendixNormal0"/>
        <w:widowControl/>
        <w:snapToGrid w:val="0"/>
        <w:spacing w:line="80" w:lineRule="exact"/>
        <w:jc w:val="left"/>
      </w:pPr>
    </w:p>
    <w:p w:rsidR="00C93D85" w:rsidRDefault="00000000" w:rsidP="00F047C7">
      <w:pPr>
        <w:pStyle w:val="AppendixNormal0"/>
        <w:widowControl/>
        <w:snapToGrid w:val="0"/>
        <w:spacing w:line="346" w:lineRule="exact"/>
        <w:jc w:val="left"/>
      </w:pPr>
      <w:r w:rsidRPr="00D47F14">
        <w:rPr>
          <w:color w:val="000000"/>
          <w:sz w:val="20"/>
        </w:rPr>
        <w:t xml:space="preserve">○ </w:t>
      </w:r>
      <w:r w:rsidRPr="00CD523C">
        <w:rPr>
          <w:color w:val="000000"/>
          <w:sz w:val="20"/>
        </w:rPr>
        <w:t xml:space="preserve">다음 장에서는 연동 대상 장비의 AAS 인스턴스를 확인하고 AAS 서버에 </w:t>
      </w:r>
      <w:r>
        <w:rPr>
          <w:color w:val="000000"/>
          <w:sz w:val="20"/>
        </w:rPr>
        <w:t>업로드</w:t>
      </w:r>
      <w:r w:rsidRPr="00CD523C">
        <w:rPr>
          <w:color w:val="000000"/>
          <w:sz w:val="20"/>
        </w:rPr>
        <w:t>한 후, AIoT 디바이스 연동에 필요한 정보를 확인한다.</w:t>
      </w:r>
    </w:p>
    <w:p w:rsidR="00C93D85" w:rsidRDefault="00C93D85" w:rsidP="00C15CD8">
      <w:pPr>
        <w:pStyle w:val="AppendixNormal0"/>
        <w:widowControl/>
        <w:snapToGrid w:val="0"/>
        <w:spacing w:line="80" w:lineRule="exact"/>
      </w:pPr>
    </w:p>
    <w:p w:rsidR="00C93D85" w:rsidRPr="00233A2E" w:rsidRDefault="00000000" w:rsidP="00C15CD8">
      <w:pPr>
        <w:pStyle w:val="Appendixheading20"/>
        <w:keepNext/>
        <w:widowControl/>
        <w:snapToGrid w:val="0"/>
        <w:spacing w:line="346" w:lineRule="exact"/>
      </w:pPr>
      <w:bookmarkStart w:id="513" w:name="app_h4"/>
      <w:r>
        <w:rPr>
          <w:b w:val="0"/>
          <w:color w:val="000000"/>
        </w:rPr>
        <w:t>4</w:t>
      </w:r>
      <w:r w:rsidRPr="00233A2E">
        <w:rPr>
          <w:b w:val="0"/>
          <w:color w:val="000000"/>
        </w:rPr>
        <w:t xml:space="preserve">. </w:t>
      </w:r>
      <w:r>
        <w:rPr>
          <w:b w:val="0"/>
          <w:color w:val="000000"/>
        </w:rPr>
        <w:t>AAS 연동 준비</w:t>
      </w:r>
      <w:bookmarkEnd w:id="513"/>
    </w:p>
    <w:p w:rsidR="00C93D85" w:rsidRDefault="00000000" w:rsidP="00F047C7">
      <w:pPr>
        <w:pStyle w:val="AppendixNormal0"/>
        <w:widowControl/>
        <w:snapToGrid w:val="0"/>
        <w:spacing w:line="346" w:lineRule="exact"/>
        <w:jc w:val="left"/>
      </w:pPr>
      <w:r w:rsidRPr="00D47F14">
        <w:rPr>
          <w:color w:val="000000"/>
          <w:sz w:val="20"/>
        </w:rPr>
        <w:t xml:space="preserve">○ </w:t>
      </w:r>
      <w:r w:rsidRPr="006D5D67">
        <w:rPr>
          <w:color w:val="000000"/>
          <w:sz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rsidR="00C93D85" w:rsidRDefault="00C93D85" w:rsidP="00783379">
      <w:pPr>
        <w:pStyle w:val="AppendixNormal0"/>
        <w:widowControl/>
        <w:snapToGrid w:val="0"/>
        <w:spacing w:line="80" w:lineRule="exact"/>
      </w:pPr>
    </w:p>
    <w:p w:rsidR="00C93D85" w:rsidRDefault="00000000" w:rsidP="00886507">
      <w:pPr>
        <w:pStyle w:val="AppendixNormal0"/>
        <w:keepNext/>
        <w:widowControl/>
        <w:snapToGrid w:val="0"/>
        <w:spacing w:before="60" w:after="60"/>
        <w:jc w:val="center"/>
      </w:pPr>
      <w:r>
        <w:rPr>
          <w:noProof/>
        </w:rPr>
        <w:drawing>
          <wp:inline distT="0" distB="0" distL="0" distR="0" wp14:anchorId="458FD110" wp14:editId="223D6D01">
            <wp:extent cx="4943475" cy="1748783"/>
            <wp:effectExtent l="0" t="0" r="0" b="4445"/>
            <wp:docPr id="1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rsidR="00C93D85" w:rsidRDefault="00000000" w:rsidP="00886507">
      <w:pPr>
        <w:pStyle w:val="af4"/>
        <w:widowControl/>
        <w:snapToGrid w:val="0"/>
        <w:spacing w:after="120" w:line="346" w:lineRule="exact"/>
        <w:jc w:val="center"/>
      </w:pPr>
      <w:bookmarkStart w:id="514" w:name="EXCap218"/>
      <w:bookmarkStart w:id="515" w:name="GuideF180236"/>
      <w:bookmarkEnd w:id="514"/>
      <w:r>
        <w:t>그림 A-</w:t>
      </w:r>
      <w:fldSimple w:instr=" SEQ AppFigure ">
        <w:r w:rsidR="00B31ED6">
          <w:rPr>
            <w:noProof/>
          </w:rPr>
          <w:t>7</w:t>
        </w:r>
      </w:fldSimple>
      <w:r>
        <w:t xml:space="preserve"> AAS 연동 준비 절차</w:t>
      </w:r>
      <w:bookmarkEnd w:id="515"/>
    </w:p>
    <w:p w:rsidR="00C93D85" w:rsidRDefault="00C93D85" w:rsidP="00C15CD8">
      <w:pPr>
        <w:pStyle w:val="AppendixNormal0"/>
        <w:widowControl/>
        <w:snapToGrid w:val="0"/>
        <w:spacing w:line="80" w:lineRule="exact"/>
      </w:pPr>
    </w:p>
    <w:p w:rsidR="00C93D85" w:rsidRPr="00783379" w:rsidRDefault="00000000" w:rsidP="00783379">
      <w:pPr>
        <w:pStyle w:val="AppendixNormal0"/>
        <w:widowControl/>
        <w:snapToGrid w:val="0"/>
        <w:spacing w:line="346" w:lineRule="exact"/>
        <w:rPr>
          <w:b/>
          <w:bCs/>
        </w:rPr>
      </w:pPr>
      <w:r>
        <w:rPr>
          <w:b/>
          <w:bCs/>
          <w:color w:val="000000"/>
          <w:sz w:val="20"/>
        </w:rPr>
        <w:t>가</w:t>
      </w:r>
      <w:r w:rsidRPr="00783379">
        <w:rPr>
          <w:b/>
          <w:bCs/>
          <w:color w:val="000000"/>
          <w:sz w:val="20"/>
        </w:rPr>
        <w:t>.</w:t>
      </w:r>
      <w:r>
        <w:rPr>
          <w:b/>
          <w:bCs/>
          <w:color w:val="000000"/>
          <w:sz w:val="20"/>
        </w:rPr>
        <w:t xml:space="preserve"> 대상 장비의 AAS 인스턴스 확인</w:t>
      </w:r>
    </w:p>
    <w:p w:rsidR="00C93D85" w:rsidRDefault="00000000" w:rsidP="00F047C7">
      <w:pPr>
        <w:pStyle w:val="AppendixNormal0"/>
        <w:widowControl/>
        <w:snapToGrid w:val="0"/>
        <w:spacing w:line="346" w:lineRule="exact"/>
        <w:jc w:val="left"/>
      </w:pPr>
      <w:r w:rsidRPr="00CA3BDD">
        <w:rPr>
          <w:color w:val="000000"/>
          <w:sz w:val="20"/>
        </w:rPr>
        <w:t xml:space="preserve">○ </w:t>
      </w:r>
      <w:r w:rsidRPr="006D5D67">
        <w:rPr>
          <w:color w:val="000000"/>
          <w:sz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rsidR="00C93D85" w:rsidRDefault="00C93D85" w:rsidP="00C15CD8">
      <w:pPr>
        <w:pStyle w:val="AppendixNormal0"/>
        <w:widowControl/>
        <w:snapToGrid w:val="0"/>
        <w:spacing w:line="80" w:lineRule="exact"/>
      </w:pPr>
    </w:p>
    <w:p w:rsidR="00C93D85" w:rsidRDefault="00000000" w:rsidP="00F41BA6">
      <w:pPr>
        <w:pStyle w:val="af4"/>
        <w:keepNext/>
        <w:widowControl/>
        <w:snapToGrid w:val="0"/>
        <w:spacing w:after="40" w:line="346" w:lineRule="exact"/>
        <w:jc w:val="left"/>
      </w:pPr>
      <w:bookmarkStart w:id="516" w:name="EXCap219"/>
      <w:bookmarkStart w:id="517" w:name="GuideT180237"/>
      <w:bookmarkEnd w:id="516"/>
      <w:r>
        <w:t>표 A-</w:t>
      </w:r>
      <w:fldSimple w:instr=" SEQ AppTable ">
        <w:r w:rsidR="00B31ED6">
          <w:rPr>
            <w:noProof/>
          </w:rPr>
          <w:t>7</w:t>
        </w:r>
      </w:fldSimple>
      <w:r>
        <w:t xml:space="preserve"> 대상 장비 식별정보 주요 확인항목</w:t>
      </w:r>
      <w:bookmarkEnd w:id="51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rsidTr="0005527F">
        <w:trPr>
          <w:cantSplit/>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확인내용</w:t>
            </w:r>
          </w:p>
        </w:tc>
      </w:tr>
      <w:tr w:rsidR="00F41BA6" w:rsidRPr="00D47F14" w:rsidTr="0005527F">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F1292D">
            <w:pPr>
              <w:pStyle w:val="AppendixNormal0"/>
              <w:snapToGrid w:val="0"/>
              <w:spacing w:line="280" w:lineRule="exact"/>
              <w:jc w:val="left"/>
            </w:pPr>
            <w:r>
              <w:rPr>
                <w:rFonts w:hint="eastAsia"/>
                <w:color w:val="000000"/>
                <w:sz w:val="20"/>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B04585">
              <w:rPr>
                <w:color w:val="000000"/>
                <w:sz w:val="20"/>
              </w:rPr>
              <w:t>AAS 인스턴스의 식별정보와 일련번호·설비번호 등 관련 값에 실제 적용 대상 장비를 구분할 수 있는 고유한 정보가 반영되어 있는지 확인</w:t>
            </w:r>
          </w:p>
        </w:tc>
      </w:tr>
      <w:tr w:rsidR="00F41BA6" w:rsidRPr="00D47F14" w:rsidTr="00F41BA6">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F1292D">
            <w:pPr>
              <w:pStyle w:val="AppendixNormal0"/>
              <w:snapToGrid w:val="0"/>
              <w:spacing w:line="280" w:lineRule="exact"/>
              <w:jc w:val="left"/>
            </w:pPr>
            <w:r>
              <w:rPr>
                <w:rFonts w:hint="eastAsia"/>
                <w:color w:val="000000"/>
                <w:sz w:val="20"/>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B04585">
              <w:rPr>
                <w:color w:val="000000"/>
                <w:sz w:val="20"/>
              </w:rPr>
              <w:t>제조사, 제품명 및 모델명 등이 실제 장비와 일치하는지 확인</w:t>
            </w:r>
          </w:p>
        </w:tc>
      </w:tr>
      <w:tr w:rsidR="00F41BA6" w:rsidRPr="00D47F14" w:rsidTr="00F41BA6">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F1292D">
            <w:pPr>
              <w:pStyle w:val="AppendixNormal0"/>
              <w:snapToGrid w:val="0"/>
              <w:spacing w:line="280" w:lineRule="exact"/>
              <w:jc w:val="left"/>
            </w:pPr>
            <w:r>
              <w:rPr>
                <w:rFonts w:hint="eastAsia"/>
                <w:color w:val="000000"/>
                <w:sz w:val="20"/>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B04585">
              <w:rPr>
                <w:color w:val="000000"/>
                <w:sz w:val="20"/>
              </w:rPr>
              <w:t>참조모델 작성 시 사용한 예시값이나 다른 장비의 정보가 남아 있지 않은지 확인</w:t>
            </w:r>
          </w:p>
        </w:tc>
      </w:tr>
    </w:tbl>
    <w:p w:rsidR="00C93D85" w:rsidRPr="00F41BA6" w:rsidRDefault="00C93D85" w:rsidP="00C15CD8">
      <w:pPr>
        <w:pStyle w:val="AppendixNormal0"/>
        <w:widowControl/>
        <w:snapToGrid w:val="0"/>
        <w:spacing w:line="80" w:lineRule="exact"/>
      </w:pPr>
    </w:p>
    <w:p w:rsidR="00C93D85" w:rsidRDefault="00000000" w:rsidP="00C15CD8">
      <w:pPr>
        <w:pStyle w:val="AppendixNormal0"/>
        <w:widowControl/>
        <w:snapToGrid w:val="0"/>
        <w:spacing w:line="346" w:lineRule="exact"/>
      </w:pPr>
      <w:r>
        <w:rPr>
          <w:b/>
          <w:bCs/>
          <w:color w:val="000000"/>
          <w:sz w:val="20"/>
        </w:rPr>
        <w:t>나</w:t>
      </w:r>
      <w:r w:rsidRPr="00783379">
        <w:rPr>
          <w:b/>
          <w:bCs/>
          <w:color w:val="000000"/>
          <w:sz w:val="20"/>
        </w:rPr>
        <w:t>.</w:t>
      </w:r>
      <w:r>
        <w:rPr>
          <w:b/>
          <w:bCs/>
          <w:color w:val="000000"/>
          <w:sz w:val="20"/>
        </w:rPr>
        <w:t xml:space="preserve"> AAS 서버에 대상 장비 AAS 인스턴스 업로드</w:t>
      </w:r>
    </w:p>
    <w:p w:rsidR="00C93D85" w:rsidRDefault="00000000" w:rsidP="00F047C7">
      <w:pPr>
        <w:pStyle w:val="AppendixNormal0"/>
        <w:widowControl/>
        <w:snapToGrid w:val="0"/>
        <w:spacing w:line="346" w:lineRule="exact"/>
        <w:jc w:val="left"/>
      </w:pPr>
      <w:r w:rsidRPr="00CA3BDD">
        <w:rPr>
          <w:color w:val="000000"/>
          <w:sz w:val="20"/>
        </w:rPr>
        <w:t xml:space="preserve">○ </w:t>
      </w:r>
      <w:r w:rsidRPr="006D5D67">
        <w:rPr>
          <w:color w:val="000000"/>
          <w:sz w:val="20"/>
        </w:rPr>
        <w:t>확인이 완료된 AASX 파일은 제3장에서 구축한 AAS Web UI의 업로드 기능을 이용하여 AAS 서버에 업로드한다.</w:t>
      </w:r>
    </w:p>
    <w:p w:rsidR="00C93D85" w:rsidRDefault="00C93D85" w:rsidP="00C15CD8">
      <w:pPr>
        <w:pStyle w:val="AppendixNormal0"/>
        <w:widowControl/>
        <w:snapToGrid w:val="0"/>
        <w:spacing w:line="80" w:lineRule="exact"/>
      </w:pPr>
    </w:p>
    <w:p w:rsidR="00C93D85" w:rsidRDefault="00000000" w:rsidP="00F047C7">
      <w:pPr>
        <w:pStyle w:val="AppendixListParagraph0"/>
        <w:widowControl/>
        <w:numPr>
          <w:ilvl w:val="0"/>
          <w:numId w:val="11"/>
        </w:numPr>
        <w:snapToGrid w:val="0"/>
        <w:spacing w:line="346" w:lineRule="exact"/>
        <w:jc w:val="left"/>
      </w:pPr>
      <w:r w:rsidRPr="00C767A3">
        <w:rPr>
          <w:color w:val="000000"/>
        </w:rPr>
        <w:t xml:space="preserve">실제 장비의 </w:t>
      </w:r>
      <w:r>
        <w:rPr>
          <w:color w:val="000000"/>
        </w:rPr>
        <w:t>식별정보</w:t>
      </w:r>
      <w:r w:rsidRPr="00C767A3">
        <w:rPr>
          <w:color w:val="000000"/>
        </w:rPr>
        <w:t>가 반영된 AASX 파일을 준비한다.</w:t>
      </w:r>
    </w:p>
    <w:p w:rsidR="00C93D85" w:rsidRDefault="00C93D85" w:rsidP="00F047C7">
      <w:pPr>
        <w:pStyle w:val="AppendixNormal0"/>
        <w:widowControl/>
        <w:snapToGrid w:val="0"/>
        <w:spacing w:line="80" w:lineRule="exact"/>
        <w:jc w:val="left"/>
      </w:pPr>
    </w:p>
    <w:p w:rsidR="00C93D85" w:rsidRDefault="00000000" w:rsidP="00F047C7">
      <w:pPr>
        <w:pStyle w:val="AppendixListParagraph0"/>
        <w:widowControl/>
        <w:numPr>
          <w:ilvl w:val="0"/>
          <w:numId w:val="11"/>
        </w:numPr>
        <w:snapToGrid w:val="0"/>
        <w:spacing w:line="346" w:lineRule="exact"/>
        <w:jc w:val="left"/>
      </w:pPr>
      <w:r w:rsidRPr="00C767A3">
        <w:rPr>
          <w:color w:val="000000"/>
        </w:rPr>
        <w:t xml:space="preserve">AAS Web UI에 접속하여 준비한 AASX 파일을 </w:t>
      </w:r>
      <w:r>
        <w:rPr>
          <w:color w:val="000000"/>
        </w:rPr>
        <w:t>업로드</w:t>
      </w:r>
      <w:r w:rsidRPr="00C767A3">
        <w:rPr>
          <w:color w:val="000000"/>
        </w:rPr>
        <w:t>한다.</w:t>
      </w:r>
    </w:p>
    <w:p w:rsidR="00C93D85" w:rsidRDefault="00C93D85" w:rsidP="00F047C7">
      <w:pPr>
        <w:pStyle w:val="AppendixNormal0"/>
        <w:widowControl/>
        <w:snapToGrid w:val="0"/>
        <w:spacing w:line="80" w:lineRule="exact"/>
        <w:jc w:val="left"/>
      </w:pPr>
    </w:p>
    <w:p w:rsidR="00C93D85" w:rsidRDefault="00000000" w:rsidP="00F047C7">
      <w:pPr>
        <w:pStyle w:val="AppendixListParagraph0"/>
        <w:widowControl/>
        <w:numPr>
          <w:ilvl w:val="0"/>
          <w:numId w:val="11"/>
        </w:numPr>
        <w:snapToGrid w:val="0"/>
        <w:spacing w:line="346" w:lineRule="exact"/>
        <w:jc w:val="left"/>
      </w:pPr>
      <w:r w:rsidRPr="00C767A3">
        <w:rPr>
          <w:color w:val="000000"/>
        </w:rPr>
        <w:t xml:space="preserve">AAS Web UI의 목록에서 </w:t>
      </w:r>
      <w:r>
        <w:rPr>
          <w:color w:val="000000"/>
        </w:rPr>
        <w:t>업로드</w:t>
      </w:r>
      <w:r w:rsidRPr="00C767A3">
        <w:rPr>
          <w:color w:val="000000"/>
        </w:rPr>
        <w:t>한 AAS와 Submodel이 정상적으로 표시되는지 확인한다.</w:t>
      </w:r>
    </w:p>
    <w:p w:rsidR="00C93D85" w:rsidRDefault="00C93D85" w:rsidP="00C767A3">
      <w:pPr>
        <w:pStyle w:val="AppendixNormal0"/>
        <w:widowControl/>
        <w:snapToGrid w:val="0"/>
        <w:spacing w:line="80" w:lineRule="exact"/>
      </w:pPr>
    </w:p>
    <w:p w:rsidR="00C93D85" w:rsidRDefault="00000000" w:rsidP="008B63E5">
      <w:pPr>
        <w:pStyle w:val="AppendixNormal0"/>
        <w:keepNext/>
        <w:widowControl/>
        <w:snapToGrid w:val="0"/>
        <w:spacing w:before="60" w:after="60"/>
        <w:jc w:val="center"/>
      </w:pPr>
      <w:r w:rsidRPr="00526CFC">
        <w:rPr>
          <w:rFonts w:cs="함초롬바탕"/>
          <w:noProof/>
        </w:rPr>
        <w:drawing>
          <wp:inline distT="0" distB="0" distL="0" distR="0" wp14:anchorId="626EDE5A" wp14:editId="525502AD">
            <wp:extent cx="4274128" cy="2025783"/>
            <wp:effectExtent l="0" t="0" r="0" b="0"/>
            <wp:docPr id="152"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78"/>
                    <a:stretch>
                      <a:fillRect/>
                    </a:stretch>
                  </pic:blipFill>
                  <pic:spPr>
                    <a:xfrm>
                      <a:off x="0" y="0"/>
                      <a:ext cx="4301617" cy="2038812"/>
                    </a:xfrm>
                    <a:prstGeom prst="rect">
                      <a:avLst/>
                    </a:prstGeom>
                  </pic:spPr>
                </pic:pic>
              </a:graphicData>
            </a:graphic>
          </wp:inline>
        </w:drawing>
      </w:r>
    </w:p>
    <w:p w:rsidR="00C93D85" w:rsidRDefault="00000000" w:rsidP="008B63E5">
      <w:pPr>
        <w:pStyle w:val="af4"/>
        <w:widowControl/>
        <w:snapToGrid w:val="0"/>
        <w:spacing w:after="120" w:line="346" w:lineRule="exact"/>
        <w:jc w:val="center"/>
      </w:pPr>
      <w:bookmarkStart w:id="518" w:name="EXCap220"/>
      <w:bookmarkStart w:id="519" w:name="GuideF180238"/>
      <w:bookmarkEnd w:id="518"/>
      <w:r>
        <w:t>그림 A-</w:t>
      </w:r>
      <w:fldSimple w:instr=" SEQ AppFigure ">
        <w:r w:rsidR="00B31ED6">
          <w:rPr>
            <w:noProof/>
          </w:rPr>
          <w:t>8</w:t>
        </w:r>
      </w:fldSimple>
      <w:r>
        <w:t xml:space="preserve"> BaSyx AAS Web UI의 AAS 업로드 화면</w:t>
      </w:r>
      <w:bookmarkEnd w:id="519"/>
    </w:p>
    <w:p w:rsidR="00C93D85" w:rsidRDefault="00C93D85" w:rsidP="00C767A3">
      <w:pPr>
        <w:pStyle w:val="AppendixNormal0"/>
        <w:widowControl/>
        <w:snapToGrid w:val="0"/>
        <w:spacing w:line="80" w:lineRule="exact"/>
      </w:pPr>
    </w:p>
    <w:p w:rsidR="00C93D85" w:rsidRDefault="00000000" w:rsidP="00F047C7">
      <w:pPr>
        <w:pStyle w:val="AppendixNormal0"/>
        <w:widowControl/>
        <w:snapToGrid w:val="0"/>
        <w:spacing w:line="346" w:lineRule="exact"/>
        <w:jc w:val="left"/>
      </w:pPr>
      <w:r w:rsidRPr="00CA3BDD">
        <w:rPr>
          <w:color w:val="000000"/>
          <w:sz w:val="20"/>
        </w:rPr>
        <w:t xml:space="preserve">○ </w:t>
      </w:r>
      <w:r w:rsidRPr="002910C4">
        <w:rPr>
          <w:color w:val="000000"/>
          <w:sz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rsidR="00C93D85" w:rsidRDefault="00C93D85" w:rsidP="00C767A3">
      <w:pPr>
        <w:pStyle w:val="AppendixNormal0"/>
        <w:widowControl/>
        <w:snapToGrid w:val="0"/>
        <w:spacing w:line="80" w:lineRule="exact"/>
      </w:pPr>
    </w:p>
    <w:p w:rsidR="00C93D85" w:rsidRDefault="00000000" w:rsidP="00C767A3">
      <w:pPr>
        <w:pStyle w:val="AppendixNormal0"/>
        <w:widowControl/>
        <w:snapToGrid w:val="0"/>
        <w:spacing w:line="346" w:lineRule="exact"/>
        <w:rPr>
          <w:b/>
          <w:bCs/>
        </w:rPr>
      </w:pPr>
      <w:r>
        <w:rPr>
          <w:b/>
          <w:bCs/>
          <w:color w:val="000000"/>
          <w:sz w:val="20"/>
        </w:rPr>
        <w:t>다</w:t>
      </w:r>
      <w:r w:rsidRPr="00783379">
        <w:rPr>
          <w:b/>
          <w:bCs/>
          <w:color w:val="000000"/>
          <w:sz w:val="20"/>
        </w:rPr>
        <w:t>.</w:t>
      </w:r>
      <w:r>
        <w:rPr>
          <w:b/>
          <w:bCs/>
          <w:color w:val="000000"/>
          <w:sz w:val="20"/>
        </w:rPr>
        <w:t xml:space="preserve"> AAS 서버 접속정보 및 연동 대상 AAS 확인</w:t>
      </w:r>
    </w:p>
    <w:p w:rsidR="00C93D85" w:rsidRDefault="00000000" w:rsidP="00D853EA">
      <w:pPr>
        <w:pStyle w:val="AppendixNormal0"/>
        <w:widowControl/>
        <w:snapToGrid w:val="0"/>
        <w:spacing w:line="346" w:lineRule="exact"/>
        <w:jc w:val="left"/>
      </w:pPr>
      <w:r w:rsidRPr="00AA513D">
        <w:rPr>
          <w:color w:val="000000"/>
          <w:sz w:val="20"/>
        </w:rPr>
        <w:t xml:space="preserve">○ </w:t>
      </w:r>
      <w:r w:rsidRPr="003051C6">
        <w:rPr>
          <w:color w:val="000000"/>
          <w:sz w:val="20"/>
        </w:rPr>
        <w:t>AIoT 디바이스에서 대상 장비의 AAS를 식별하고 AAS 서버와 연동하기 위해 필요한 접속정보와 대상 AAS의 식별정보를 확인한다.</w:t>
      </w:r>
    </w:p>
    <w:p w:rsidR="00C93D85" w:rsidRDefault="00C93D85" w:rsidP="00AA513D">
      <w:pPr>
        <w:pStyle w:val="AppendixNormal0"/>
        <w:widowControl/>
        <w:snapToGrid w:val="0"/>
        <w:spacing w:line="80" w:lineRule="exact"/>
        <w:rPr>
          <w:color w:val="000000" w:themeColor="text1"/>
        </w:rPr>
      </w:pPr>
    </w:p>
    <w:p w:rsidR="00C93D85" w:rsidRDefault="00000000" w:rsidP="00F1292D">
      <w:pPr>
        <w:pStyle w:val="af4"/>
        <w:keepNext/>
        <w:widowControl/>
        <w:snapToGrid w:val="0"/>
        <w:spacing w:after="40" w:line="346" w:lineRule="exact"/>
        <w:jc w:val="left"/>
      </w:pPr>
      <w:bookmarkStart w:id="520" w:name="EXCap221"/>
      <w:bookmarkStart w:id="521" w:name="GuideT180239"/>
      <w:bookmarkEnd w:id="520"/>
      <w:r>
        <w:t>표 A-</w:t>
      </w:r>
      <w:fldSimple w:instr=" SEQ AppTable ">
        <w:r w:rsidR="00B31ED6">
          <w:rPr>
            <w:noProof/>
          </w:rPr>
          <w:t>8</w:t>
        </w:r>
      </w:fldSimple>
      <w:r>
        <w:t xml:space="preserve"> AAS 서버 접속정보 및 연동 대상 AAS</w:t>
      </w:r>
      <w:bookmarkEnd w:id="52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rsidTr="0005527F">
        <w:trPr>
          <w:cantSplit/>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center"/>
              <w:rPr>
                <w:b/>
                <w:bCs/>
              </w:rPr>
            </w:pPr>
            <w:r>
              <w:rPr>
                <w:rFonts w:hint="eastAsia"/>
                <w:b/>
                <w:bCs/>
                <w:color w:val="000000"/>
                <w:sz w:val="20"/>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center"/>
              <w:rPr>
                <w:b/>
                <w:bCs/>
              </w:rPr>
            </w:pPr>
            <w:r>
              <w:rPr>
                <w:rFonts w:hint="eastAsia"/>
                <w:b/>
                <w:bCs/>
                <w:color w:val="000000"/>
                <w:sz w:val="20"/>
              </w:rPr>
              <w:t>입력정보</w:t>
            </w:r>
          </w:p>
        </w:tc>
      </w:tr>
      <w:tr w:rsidR="00F1292D" w:rsidRPr="00D47F14" w:rsidTr="0005527F">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F1292D">
              <w:rPr>
                <w:color w:val="000000"/>
                <w:sz w:val="20"/>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F1292D">
              <w:rPr>
                <w:color w:val="000000"/>
                <w:sz w:val="20"/>
              </w:rPr>
              <w:t>http://&lt;AAS서버IP&gt;:8082/shell-descriptors</w:t>
            </w:r>
          </w:p>
        </w:tc>
      </w:tr>
      <w:tr w:rsidR="00F1292D" w:rsidRPr="00D47F14" w:rsidTr="001E71CF">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F1292D">
              <w:rPr>
                <w:color w:val="000000"/>
                <w:sz w:val="20"/>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F1292D">
              <w:rPr>
                <w:color w:val="000000"/>
                <w:sz w:val="20"/>
              </w:rPr>
              <w:t>http://&lt;AAS서버IP&gt;:8082/submodel-descriptors</w:t>
            </w:r>
          </w:p>
        </w:tc>
      </w:tr>
      <w:tr w:rsidR="00F1292D" w:rsidRPr="00D47F14" w:rsidTr="001E71CF">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F1292D">
              <w:rPr>
                <w:color w:val="000000"/>
                <w:sz w:val="20"/>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1E71CF">
            <w:pPr>
              <w:pStyle w:val="AppendixNormal0"/>
              <w:snapToGrid w:val="0"/>
              <w:spacing w:line="280" w:lineRule="exact"/>
              <w:jc w:val="left"/>
            </w:pPr>
            <w:r w:rsidRPr="00F1292D">
              <w:rPr>
                <w:color w:val="000000"/>
                <w:sz w:val="20"/>
              </w:rPr>
              <w:t xml:space="preserve">앞 절에서 </w:t>
            </w:r>
            <w:r>
              <w:rPr>
                <w:rFonts w:hint="eastAsia"/>
                <w:color w:val="000000"/>
                <w:sz w:val="20"/>
              </w:rPr>
              <w:t>업로드</w:t>
            </w:r>
            <w:r w:rsidRPr="00F1292D">
              <w:rPr>
                <w:color w:val="000000"/>
                <w:sz w:val="20"/>
              </w:rPr>
              <w:t>한 대상 AAS 인스턴스의 AAS ID</w:t>
            </w:r>
          </w:p>
        </w:tc>
      </w:tr>
    </w:tbl>
    <w:p w:rsidR="00C93D85" w:rsidRDefault="00C93D85" w:rsidP="00AA513D">
      <w:pPr>
        <w:pStyle w:val="AppendixNormal0"/>
        <w:widowControl/>
        <w:snapToGrid w:val="0"/>
        <w:spacing w:line="80" w:lineRule="exact"/>
        <w:rPr>
          <w:color w:val="000000" w:themeColor="text1"/>
        </w:rPr>
      </w:pPr>
    </w:p>
    <w:p w:rsidR="00C93D85" w:rsidRPr="00276AFE" w:rsidRDefault="00000000" w:rsidP="00D853EA">
      <w:pPr>
        <w:pStyle w:val="AppendixNormal0"/>
        <w:widowControl/>
        <w:snapToGrid w:val="0"/>
        <w:spacing w:line="346" w:lineRule="exact"/>
        <w:jc w:val="left"/>
        <w:rPr>
          <w:color w:val="000000" w:themeColor="text1"/>
        </w:rPr>
      </w:pPr>
      <w:r w:rsidRPr="00AA513D">
        <w:rPr>
          <w:color w:val="000000"/>
          <w:sz w:val="20"/>
        </w:rPr>
        <w:t xml:space="preserve">○ </w:t>
      </w:r>
      <w:r w:rsidRPr="00276AFE">
        <w:rPr>
          <w:color w:val="000000"/>
          <w:sz w:val="20"/>
        </w:rPr>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rsidR="00C93D85" w:rsidRDefault="00C93D85" w:rsidP="00AA513D">
      <w:pPr>
        <w:pStyle w:val="AppendixNormal0"/>
        <w:widowControl/>
        <w:snapToGrid w:val="0"/>
        <w:spacing w:line="80" w:lineRule="exact"/>
        <w:rPr>
          <w:color w:val="000000" w:themeColor="text1"/>
        </w:rPr>
      </w:pPr>
    </w:p>
    <w:p w:rsidR="00C93D85" w:rsidRDefault="00000000" w:rsidP="00D853EA">
      <w:pPr>
        <w:pStyle w:val="AppendixNormal0"/>
        <w:widowControl/>
        <w:snapToGrid w:val="0"/>
        <w:spacing w:line="346" w:lineRule="exact"/>
        <w:jc w:val="left"/>
        <w:rPr>
          <w:color w:val="000000" w:themeColor="text1"/>
        </w:rPr>
      </w:pPr>
      <w:r w:rsidRPr="00AA513D">
        <w:rPr>
          <w:color w:val="000000"/>
          <w:sz w:val="20"/>
        </w:rPr>
        <w:t xml:space="preserve">○ </w:t>
      </w:r>
      <w:r w:rsidRPr="00905EB9">
        <w:rPr>
          <w:color w:val="000000"/>
          <w:sz w:val="20"/>
        </w:rPr>
        <w:t>표 A-8에서 확인한 정보는 제5장에서 AIoT 디바이스에 AAS 서버 접속정보와 대상 장비의 AAS ID를 입력하고 SubmodelElement 매핑을 수행할 때 사용한다.</w:t>
      </w:r>
    </w:p>
    <w:p w:rsidR="00C93D85" w:rsidRDefault="00C93D85" w:rsidP="00AA513D">
      <w:pPr>
        <w:pStyle w:val="AppendixNormal0"/>
        <w:widowControl/>
        <w:snapToGrid w:val="0"/>
        <w:spacing w:line="80" w:lineRule="exact"/>
        <w:rPr>
          <w:color w:val="000000" w:themeColor="text1"/>
        </w:rPr>
      </w:pPr>
    </w:p>
    <w:p w:rsidR="00C93D85" w:rsidRDefault="00000000" w:rsidP="00AA513D">
      <w:pPr>
        <w:pStyle w:val="AppendixNormal0"/>
        <w:widowControl/>
        <w:snapToGrid w:val="0"/>
        <w:spacing w:line="346" w:lineRule="exact"/>
        <w:rPr>
          <w:b/>
          <w:bCs/>
        </w:rPr>
      </w:pPr>
      <w:r>
        <w:rPr>
          <w:b/>
          <w:bCs/>
          <w:color w:val="000000"/>
          <w:sz w:val="20"/>
        </w:rPr>
        <w:t>라</w:t>
      </w:r>
      <w:r w:rsidRPr="00783379">
        <w:rPr>
          <w:b/>
          <w:bCs/>
          <w:color w:val="000000"/>
          <w:sz w:val="20"/>
        </w:rPr>
        <w:t>.</w:t>
      </w:r>
      <w:r>
        <w:rPr>
          <w:b/>
          <w:bCs/>
          <w:color w:val="000000"/>
          <w:sz w:val="20"/>
        </w:rPr>
        <w:t xml:space="preserve"> AAS API를 통한 데이터 조회 및 연동 방법 확인</w:t>
      </w:r>
    </w:p>
    <w:p w:rsidR="00C93D85" w:rsidRDefault="00000000" w:rsidP="00D853EA">
      <w:pPr>
        <w:pStyle w:val="AppendixNormal0"/>
        <w:widowControl/>
        <w:snapToGrid w:val="0"/>
        <w:spacing w:line="346" w:lineRule="exact"/>
        <w:jc w:val="left"/>
        <w:rPr>
          <w:color w:val="000000" w:themeColor="text1"/>
        </w:rPr>
      </w:pPr>
      <w:r w:rsidRPr="003969A5">
        <w:rPr>
          <w:color w:val="000000"/>
          <w:sz w:val="20"/>
        </w:rPr>
        <w:t xml:space="preserve">○ </w:t>
      </w:r>
      <w:r w:rsidRPr="00276AFE">
        <w:rPr>
          <w:color w:val="000000"/>
          <w:sz w:val="20"/>
        </w:rPr>
        <w:t>실제 장비 데이터를 연동하기 전에 AAS API를 이용하여 대상 SubmodelElement의 값을 정상적으로 조회하고 시험값을 연동할 수 있는지</w:t>
      </w:r>
      <w:r>
        <w:rPr>
          <w:color w:val="000000"/>
          <w:sz w:val="20"/>
        </w:rPr>
        <w:t xml:space="preserve"> 방법을</w:t>
      </w:r>
      <w:r w:rsidRPr="00276AFE">
        <w:rPr>
          <w:color w:val="000000"/>
          <w:sz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rsidR="00C93D85" w:rsidRDefault="00C93D85" w:rsidP="003969A5">
      <w:pPr>
        <w:pStyle w:val="AppendixNormal0"/>
        <w:widowControl/>
        <w:snapToGrid w:val="0"/>
        <w:spacing w:line="80" w:lineRule="exact"/>
      </w:pPr>
    </w:p>
    <w:p w:rsidR="00C93D85" w:rsidRDefault="00000000" w:rsidP="00D853EA">
      <w:pPr>
        <w:pStyle w:val="AppendixNormal0"/>
        <w:widowControl/>
        <w:snapToGrid w:val="0"/>
        <w:spacing w:line="346" w:lineRule="exact"/>
        <w:jc w:val="left"/>
      </w:pPr>
      <w:r>
        <w:rPr>
          <w:color w:val="000000"/>
          <w:sz w:val="20"/>
        </w:rPr>
        <w:t xml:space="preserve">○ </w:t>
      </w:r>
      <w:r w:rsidRPr="00276AFE">
        <w:rPr>
          <w:color w:val="000000"/>
          <w:sz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rsidR="00C93D85" w:rsidRDefault="00C93D85" w:rsidP="00AA513D">
      <w:pPr>
        <w:pStyle w:val="AppendixNormal0"/>
        <w:widowControl/>
        <w:snapToGrid w:val="0"/>
        <w:spacing w:line="80" w:lineRule="exact"/>
        <w:rPr>
          <w:color w:val="000000" w:themeColor="text1"/>
        </w:rPr>
      </w:pPr>
    </w:p>
    <w:p w:rsidR="00C93D85" w:rsidRPr="00ED56F0" w:rsidRDefault="00000000" w:rsidP="003E195F">
      <w:pPr>
        <w:pStyle w:val="AppendixNormal0"/>
        <w:snapToGrid w:val="0"/>
        <w:spacing w:line="346" w:lineRule="exact"/>
        <w:jc w:val="left"/>
        <w:rPr>
          <w:color w:val="00B050"/>
        </w:rPr>
      </w:pPr>
      <w:r>
        <w:rPr>
          <w:color w:val="00B050"/>
        </w:rPr>
        <w:t># 값 조회</w:t>
      </w:r>
    </w:p>
    <w:p w:rsidR="00C93D85" w:rsidRPr="00ED56F0" w:rsidRDefault="00000000" w:rsidP="003E195F">
      <w:pPr>
        <w:pStyle w:val="AppendixNormal0"/>
        <w:snapToGrid w:val="0"/>
        <w:spacing w:line="346" w:lineRule="exact"/>
        <w:jc w:val="left"/>
        <w:rPr>
          <w:color w:val="00B050"/>
        </w:rPr>
      </w:pPr>
      <w:r>
        <w:rPr>
          <w:rFonts w:ascii="Consolas" w:hAnsi="Consolas"/>
          <w:color w:val="202020"/>
          <w:sz w:val="18"/>
          <w:szCs w:val="18"/>
        </w:rPr>
        <w:t>GET http://&lt;AAS</w:t>
      </w:r>
      <w:r>
        <w:rPr>
          <w:rFonts w:ascii="Consolas" w:hAnsi="Consolas"/>
          <w:color w:val="202020"/>
          <w:sz w:val="18"/>
          <w:szCs w:val="18"/>
        </w:rPr>
        <w:t>서버</w:t>
      </w:r>
      <w:r>
        <w:rPr>
          <w:rFonts w:ascii="Consolas" w:hAnsi="Consolas"/>
          <w:color w:val="202020"/>
          <w:sz w:val="18"/>
          <w:szCs w:val="18"/>
        </w:rPr>
        <w:t>IP&gt;:8082/submodels/{submodelIdentifier}/submodel-elements/{idShortPath}/$value</w:t>
      </w:r>
    </w:p>
    <w:p w:rsidR="00C93D85" w:rsidRDefault="00000000" w:rsidP="003E195F">
      <w:pPr>
        <w:pStyle w:val="AppendixNormal0"/>
        <w:snapToGrid w:val="0"/>
        <w:spacing w:line="346" w:lineRule="exact"/>
        <w:jc w:val="left"/>
        <w:rPr>
          <w:color w:val="00B050"/>
        </w:rPr>
      </w:pPr>
      <w:r>
        <w:rPr>
          <w:rFonts w:ascii="Consolas" w:hAnsi="Consolas"/>
          <w:color w:val="202020"/>
          <w:sz w:val="18"/>
          <w:szCs w:val="18"/>
        </w:rPr>
        <w:t xml:space="preserve"># </w:t>
      </w:r>
      <w:r>
        <w:rPr>
          <w:rFonts w:ascii="Consolas" w:hAnsi="Consolas"/>
          <w:color w:val="202020"/>
          <w:sz w:val="18"/>
          <w:szCs w:val="18"/>
        </w:rPr>
        <w:t>값</w:t>
      </w:r>
      <w:r>
        <w:rPr>
          <w:rFonts w:ascii="Consolas" w:hAnsi="Consolas"/>
          <w:color w:val="202020"/>
          <w:sz w:val="18"/>
          <w:szCs w:val="18"/>
        </w:rPr>
        <w:t xml:space="preserve"> </w:t>
      </w:r>
      <w:r>
        <w:rPr>
          <w:rFonts w:ascii="Consolas" w:hAnsi="Consolas"/>
          <w:color w:val="202020"/>
          <w:sz w:val="18"/>
          <w:szCs w:val="18"/>
        </w:rPr>
        <w:t>변경</w:t>
      </w:r>
      <w:r>
        <w:rPr>
          <w:rFonts w:ascii="Consolas" w:hAnsi="Consolas"/>
          <w:color w:val="202020"/>
          <w:sz w:val="18"/>
          <w:szCs w:val="18"/>
        </w:rPr>
        <w:br/>
        <w:t>PATCH http://&lt;AAS</w:t>
      </w:r>
      <w:r>
        <w:rPr>
          <w:rFonts w:ascii="Consolas" w:hAnsi="Consolas"/>
          <w:color w:val="202020"/>
          <w:sz w:val="18"/>
          <w:szCs w:val="18"/>
        </w:rPr>
        <w:t>서버</w:t>
      </w:r>
      <w:r>
        <w:rPr>
          <w:rFonts w:ascii="Consolas" w:hAnsi="Consolas"/>
          <w:color w:val="202020"/>
          <w:sz w:val="18"/>
          <w:szCs w:val="18"/>
        </w:rPr>
        <w:t>IP&gt;:8082/submodels/{submodelIdentifier}/submodel-elements/{idShortPath}/$value</w:t>
      </w:r>
      <w:r>
        <w:rPr>
          <w:rFonts w:ascii="Consolas" w:hAnsi="Consolas"/>
          <w:color w:val="202020"/>
          <w:sz w:val="18"/>
          <w:szCs w:val="18"/>
        </w:rPr>
        <w:br/>
        <w:t>Content-Type: application/json</w:t>
      </w:r>
    </w:p>
    <w:p w:rsidR="00C93D85" w:rsidRPr="00ED56F0" w:rsidRDefault="00000000" w:rsidP="003E195F">
      <w:pPr>
        <w:pStyle w:val="AppendixNormal0"/>
        <w:snapToGrid w:val="0"/>
        <w:spacing w:line="346" w:lineRule="exact"/>
        <w:jc w:val="left"/>
        <w:rPr>
          <w:color w:val="00B050"/>
        </w:rPr>
      </w:pPr>
      <w:r w:rsidRPr="00ED56F0">
        <w:rPr>
          <w:color w:val="000000"/>
          <w:sz w:val="20"/>
        </w:rPr>
        <w:br/>
        <w:t>{변경할 값}</w:t>
      </w:r>
    </w:p>
    <w:p w:rsidR="00C93D85" w:rsidRPr="003969A5" w:rsidRDefault="00C93D85" w:rsidP="00AA513D">
      <w:pPr>
        <w:pStyle w:val="AppendixNormal0"/>
        <w:widowControl/>
        <w:snapToGrid w:val="0"/>
        <w:spacing w:line="80" w:lineRule="exact"/>
        <w:rPr>
          <w:color w:val="000000" w:themeColor="text1"/>
        </w:rPr>
      </w:pPr>
    </w:p>
    <w:p w:rsidR="00C93D85" w:rsidRDefault="00000000" w:rsidP="00D853EA">
      <w:pPr>
        <w:pStyle w:val="AppendixNormal0"/>
        <w:widowControl/>
        <w:snapToGrid w:val="0"/>
        <w:spacing w:line="346" w:lineRule="exact"/>
        <w:jc w:val="left"/>
      </w:pPr>
      <w:r>
        <w:rPr>
          <w:color w:val="000000"/>
          <w:sz w:val="20"/>
        </w:rPr>
        <w:t>○ 다음 예시는 기준 AASX에 실제로 존재하는 OperationalData의 FurnaceTemperatureActual 값을 조회하고 시험 입력하는 방법이다. 자료형은 xs:double, 단위는 °C이며 모델의 예시값은 928이다.</w:t>
      </w:r>
    </w:p>
    <w:p w:rsidR="00C93D85" w:rsidRDefault="00C93D85" w:rsidP="00D853EA">
      <w:pPr>
        <w:pStyle w:val="AppendixNormal0"/>
        <w:widowControl/>
        <w:snapToGrid w:val="0"/>
        <w:spacing w:line="80" w:lineRule="exact"/>
        <w:jc w:val="left"/>
      </w:pPr>
    </w:p>
    <w:p w:rsidR="00C93D85" w:rsidRDefault="00000000" w:rsidP="00D853EA">
      <w:pPr>
        <w:pStyle w:val="AppendixListParagraph0"/>
        <w:widowControl/>
        <w:numPr>
          <w:ilvl w:val="0"/>
          <w:numId w:val="2"/>
        </w:numPr>
        <w:snapToGrid w:val="0"/>
        <w:spacing w:line="346" w:lineRule="exact"/>
        <w:jc w:val="left"/>
        <w:rPr>
          <w:color w:val="000000" w:themeColor="text1"/>
        </w:rPr>
      </w:pPr>
      <w:r>
        <w:rPr>
          <w:color w:val="000000" w:themeColor="text1"/>
        </w:rPr>
        <w:t>Submodel ID: https://www.smart-factory.kr/ids/sm/BatchHeatTreatmentFurnace/OperationalData/1/0</w:t>
      </w:r>
    </w:p>
    <w:p w:rsidR="00C93D85" w:rsidRDefault="00000000" w:rsidP="00D853EA">
      <w:pPr>
        <w:pStyle w:val="AppendixListParagraph0"/>
        <w:widowControl/>
        <w:numPr>
          <w:ilvl w:val="0"/>
          <w:numId w:val="2"/>
        </w:numPr>
        <w:snapToGrid w:val="0"/>
        <w:spacing w:line="346" w:lineRule="exact"/>
        <w:jc w:val="left"/>
        <w:rPr>
          <w:color w:val="000000" w:themeColor="text1"/>
        </w:rPr>
      </w:pPr>
      <w:r>
        <w:rPr>
          <w:color w:val="000000" w:themeColor="text1"/>
        </w:rPr>
        <w:t>연동 대상 요소: HeatTreatmentProcessSystem.TemperatureMonitoring.FurnaceTemperatureActual</w:t>
      </w:r>
    </w:p>
    <w:p w:rsidR="00C93D85" w:rsidRDefault="00000000" w:rsidP="00D853EA">
      <w:pPr>
        <w:pStyle w:val="AppendixListParagraph0"/>
        <w:widowControl/>
        <w:numPr>
          <w:ilvl w:val="0"/>
          <w:numId w:val="2"/>
        </w:numPr>
        <w:snapToGrid w:val="0"/>
        <w:spacing w:line="346" w:lineRule="exact"/>
        <w:jc w:val="left"/>
        <w:rPr>
          <w:color w:val="000000" w:themeColor="text1"/>
        </w:rPr>
      </w:pPr>
      <w:r>
        <w:rPr>
          <w:color w:val="000000" w:themeColor="text1"/>
        </w:rPr>
        <w:t>시험값: 928 (xs:double, °C). JSON 본문에는 단위 없이 숫자만 입력한다.</w:t>
      </w:r>
    </w:p>
    <w:p w:rsidR="00C93D85" w:rsidRDefault="00C93D85" w:rsidP="00D853EA">
      <w:pPr>
        <w:pStyle w:val="AppendixNormal0"/>
        <w:widowControl/>
        <w:snapToGrid w:val="0"/>
        <w:spacing w:line="80" w:lineRule="exact"/>
        <w:jc w:val="left"/>
        <w:rPr>
          <w:color w:val="000000" w:themeColor="text1"/>
        </w:rPr>
      </w:pPr>
    </w:p>
    <w:p w:rsidR="00C93D85" w:rsidRPr="00ED56F0" w:rsidRDefault="00000000" w:rsidP="00D853EA">
      <w:pPr>
        <w:pStyle w:val="AppendixNormal0"/>
        <w:keepNext/>
        <w:snapToGrid w:val="0"/>
        <w:spacing w:line="346" w:lineRule="exact"/>
        <w:jc w:val="left"/>
        <w:rPr>
          <w:color w:val="00B050"/>
        </w:rPr>
      </w:pPr>
      <w:r>
        <w:rPr>
          <w:color w:val="00B050"/>
        </w:rPr>
        <w:t># PowerShell 예시: 식별자와 요소 경로 설정</w:t>
      </w:r>
    </w:p>
    <w:p w:rsidR="00C93D85" w:rsidRPr="00ED56F0" w:rsidRDefault="00000000" w:rsidP="00D853EA">
      <w:pPr>
        <w:pStyle w:val="AppendixNormal0"/>
        <w:keepLines/>
        <w:snapToGrid w:val="0"/>
        <w:spacing w:line="346" w:lineRule="exact"/>
        <w:jc w:val="left"/>
        <w:rPr>
          <w:color w:val="00B050"/>
        </w:rPr>
      </w:pPr>
      <w:r>
        <w:rPr>
          <w:rFonts w:ascii="Consolas" w:hAnsi="Consolas"/>
          <w:color w:val="202020"/>
          <w:sz w:val="18"/>
          <w:szCs w:val="18"/>
        </w:rPr>
        <w:t>$submodelId = "https://www.smart-factory.kr/ids/sm/BatchHeatTreatmentFurnace/OperationalData/1/0"</w:t>
      </w:r>
      <w:r>
        <w:rPr>
          <w:rFonts w:ascii="Consolas" w:hAnsi="Consolas"/>
          <w:color w:val="202020"/>
          <w:sz w:val="18"/>
          <w:szCs w:val="18"/>
        </w:rPr>
        <w:br/>
        <w:t>$encodedId = [Convert]::ToBase64String(</w:t>
      </w:r>
      <w:r>
        <w:rPr>
          <w:rFonts w:ascii="Consolas" w:hAnsi="Consolas"/>
          <w:color w:val="202020"/>
          <w:sz w:val="18"/>
          <w:szCs w:val="18"/>
        </w:rPr>
        <w:br/>
        <w:t xml:space="preserve">  [Text.Encoding]::UTF8.GetBytes($submodelId)</w:t>
      </w:r>
      <w:r>
        <w:rPr>
          <w:rFonts w:ascii="Consolas" w:hAnsi="Consolas"/>
          <w:color w:val="202020"/>
          <w:sz w:val="18"/>
          <w:szCs w:val="18"/>
        </w:rPr>
        <w:br/>
        <w:t>).TrimEnd('=').Replace('+','-').Replace('/','_')</w:t>
      </w:r>
      <w:r>
        <w:rPr>
          <w:rFonts w:ascii="Consolas" w:hAnsi="Consolas"/>
          <w:color w:val="202020"/>
          <w:sz w:val="18"/>
          <w:szCs w:val="18"/>
        </w:rPr>
        <w:br/>
        <w:t>$idShortPath = "HeatTreatmentProcessSystem.TemperatureMonitoring.FurnaceTemperatureActual"</w:t>
      </w:r>
      <w:r>
        <w:rPr>
          <w:rFonts w:ascii="Consolas" w:hAnsi="Consolas"/>
          <w:color w:val="202020"/>
          <w:sz w:val="18"/>
          <w:szCs w:val="18"/>
        </w:rPr>
        <w:br/>
        <w:t>$baseUrl = "http://&lt;AAS</w:t>
      </w:r>
      <w:r>
        <w:rPr>
          <w:rFonts w:ascii="Consolas" w:hAnsi="Consolas"/>
          <w:color w:val="202020"/>
          <w:sz w:val="18"/>
          <w:szCs w:val="18"/>
        </w:rPr>
        <w:t>서버</w:t>
      </w:r>
      <w:r>
        <w:rPr>
          <w:rFonts w:ascii="Consolas" w:hAnsi="Consolas"/>
          <w:color w:val="202020"/>
          <w:sz w:val="18"/>
          <w:szCs w:val="18"/>
        </w:rPr>
        <w:t>IP&gt;:8082"</w:t>
      </w:r>
      <w:r>
        <w:rPr>
          <w:rFonts w:ascii="Consolas" w:hAnsi="Consolas"/>
          <w:color w:val="202020"/>
          <w:sz w:val="18"/>
          <w:szCs w:val="18"/>
        </w:rPr>
        <w:br/>
        <w:t>$url = "$baseUrl/submodels/$encodedId/submodel-elements/" +</w:t>
      </w:r>
      <w:r>
        <w:rPr>
          <w:rFonts w:ascii="Consolas" w:hAnsi="Consolas"/>
          <w:color w:val="202020"/>
          <w:sz w:val="18"/>
          <w:szCs w:val="18"/>
        </w:rPr>
        <w:br/>
        <w:t xml:space="preserve">       $idShortPath + '/$value'</w:t>
      </w:r>
      <w:r>
        <w:rPr>
          <w:rFonts w:ascii="Consolas" w:hAnsi="Consolas"/>
          <w:color w:val="202020"/>
          <w:sz w:val="18"/>
          <w:szCs w:val="18"/>
        </w:rPr>
        <w:br/>
        <w:t xml:space="preserve"># </w:t>
      </w:r>
      <w:r>
        <w:rPr>
          <w:rFonts w:ascii="Consolas" w:hAnsi="Consolas"/>
          <w:color w:val="202020"/>
          <w:sz w:val="18"/>
          <w:szCs w:val="18"/>
        </w:rPr>
        <w:t>현재</w:t>
      </w:r>
      <w:r>
        <w:rPr>
          <w:rFonts w:ascii="Consolas" w:hAnsi="Consolas"/>
          <w:color w:val="202020"/>
          <w:sz w:val="18"/>
          <w:szCs w:val="18"/>
        </w:rPr>
        <w:t xml:space="preserve"> </w:t>
      </w:r>
      <w:r>
        <w:rPr>
          <w:rFonts w:ascii="Consolas" w:hAnsi="Consolas"/>
          <w:color w:val="202020"/>
          <w:sz w:val="18"/>
          <w:szCs w:val="18"/>
        </w:rPr>
        <w:t>값</w:t>
      </w:r>
      <w:r>
        <w:rPr>
          <w:rFonts w:ascii="Consolas" w:hAnsi="Consolas"/>
          <w:color w:val="202020"/>
          <w:sz w:val="18"/>
          <w:szCs w:val="18"/>
        </w:rPr>
        <w:t xml:space="preserve"> </w:t>
      </w:r>
      <w:r>
        <w:rPr>
          <w:rFonts w:ascii="Consolas" w:hAnsi="Consolas"/>
          <w:color w:val="202020"/>
          <w:sz w:val="18"/>
          <w:szCs w:val="18"/>
        </w:rPr>
        <w:t>조회</w:t>
      </w:r>
      <w:r>
        <w:rPr>
          <w:rFonts w:ascii="Consolas" w:hAnsi="Consolas"/>
          <w:color w:val="202020"/>
          <w:sz w:val="18"/>
          <w:szCs w:val="18"/>
        </w:rPr>
        <w:br/>
        <w:t>Invoke-RestMethod -Method Get -Uri $url</w:t>
      </w:r>
    </w:p>
    <w:p w:rsidR="00C93D85" w:rsidRPr="00ED56F0" w:rsidRDefault="00000000" w:rsidP="00D853EA">
      <w:pPr>
        <w:pStyle w:val="AppendixNormal0"/>
        <w:keepLines/>
        <w:snapToGrid w:val="0"/>
        <w:spacing w:line="346" w:lineRule="exact"/>
        <w:jc w:val="left"/>
        <w:rPr>
          <w:color w:val="00B050"/>
        </w:rPr>
      </w:pPr>
      <w:r>
        <w:rPr>
          <w:rFonts w:ascii="Consolas" w:hAnsi="Consolas"/>
          <w:color w:val="202020"/>
          <w:sz w:val="18"/>
          <w:szCs w:val="18"/>
        </w:rPr>
        <w:t xml:space="preserve"># </w:t>
      </w:r>
      <w:r>
        <w:rPr>
          <w:rFonts w:ascii="Consolas" w:hAnsi="Consolas"/>
          <w:color w:val="202020"/>
          <w:sz w:val="18"/>
          <w:szCs w:val="18"/>
        </w:rPr>
        <w:t>시험값</w:t>
      </w:r>
      <w:r>
        <w:rPr>
          <w:rFonts w:ascii="Consolas" w:hAnsi="Consolas"/>
          <w:color w:val="202020"/>
          <w:sz w:val="18"/>
          <w:szCs w:val="18"/>
        </w:rPr>
        <w:t xml:space="preserve"> </w:t>
      </w:r>
      <w:r>
        <w:rPr>
          <w:rFonts w:ascii="Consolas" w:hAnsi="Consolas"/>
          <w:color w:val="202020"/>
          <w:sz w:val="18"/>
          <w:szCs w:val="18"/>
        </w:rPr>
        <w:t>입력</w:t>
      </w:r>
      <w:r>
        <w:rPr>
          <w:rFonts w:ascii="Consolas" w:hAnsi="Consolas"/>
          <w:color w:val="202020"/>
          <w:sz w:val="18"/>
          <w:szCs w:val="18"/>
        </w:rPr>
        <w:t xml:space="preserve"> </w:t>
      </w:r>
      <w:r>
        <w:rPr>
          <w:rFonts w:ascii="Consolas" w:hAnsi="Consolas"/>
          <w:color w:val="202020"/>
          <w:sz w:val="18"/>
          <w:szCs w:val="18"/>
        </w:rPr>
        <w:t>후</w:t>
      </w:r>
      <w:r>
        <w:rPr>
          <w:rFonts w:ascii="Consolas" w:hAnsi="Consolas"/>
          <w:color w:val="202020"/>
          <w:sz w:val="18"/>
          <w:szCs w:val="18"/>
        </w:rPr>
        <w:t xml:space="preserve"> </w:t>
      </w:r>
      <w:r>
        <w:rPr>
          <w:rFonts w:ascii="Consolas" w:hAnsi="Consolas"/>
          <w:color w:val="202020"/>
          <w:sz w:val="18"/>
          <w:szCs w:val="18"/>
        </w:rPr>
        <w:t>재조회</w:t>
      </w:r>
      <w:r>
        <w:rPr>
          <w:rFonts w:ascii="Consolas" w:hAnsi="Consolas"/>
          <w:color w:val="202020"/>
          <w:sz w:val="18"/>
          <w:szCs w:val="18"/>
        </w:rPr>
        <w:br/>
        <w:t>Invoke-RestMethod -Method Patch -Uri $url `</w:t>
      </w:r>
      <w:r>
        <w:rPr>
          <w:rFonts w:ascii="Consolas" w:hAnsi="Consolas"/>
          <w:color w:val="202020"/>
          <w:sz w:val="18"/>
          <w:szCs w:val="18"/>
        </w:rPr>
        <w:br/>
        <w:t xml:space="preserve">  -ContentType 'application/json' -Body '928'</w:t>
      </w:r>
      <w:r>
        <w:rPr>
          <w:rFonts w:ascii="Consolas" w:hAnsi="Consolas"/>
          <w:color w:val="202020"/>
          <w:sz w:val="18"/>
          <w:szCs w:val="18"/>
        </w:rPr>
        <w:br/>
        <w:t>Invoke-RestMethod -Method Get -Uri $url</w:t>
      </w:r>
    </w:p>
    <w:p w:rsidR="00C93D85" w:rsidRPr="00EF74A1" w:rsidRDefault="00C93D85" w:rsidP="00D853EA">
      <w:pPr>
        <w:pStyle w:val="AppendixNormal0"/>
        <w:widowControl/>
        <w:snapToGrid w:val="0"/>
        <w:spacing w:line="80" w:lineRule="exact"/>
        <w:jc w:val="left"/>
        <w:rPr>
          <w:color w:val="000000" w:themeColor="text1"/>
        </w:rPr>
      </w:pPr>
    </w:p>
    <w:p w:rsidR="00C93D85" w:rsidRDefault="00000000" w:rsidP="00D853EA">
      <w:pPr>
        <w:pStyle w:val="AppendixNormal0"/>
        <w:keepLines/>
        <w:widowControl/>
        <w:snapToGrid w:val="0"/>
        <w:spacing w:line="346" w:lineRule="exact"/>
        <w:jc w:val="left"/>
      </w:pPr>
      <w:r>
        <w:rPr>
          <w:color w:val="000000"/>
          <w:sz w:val="20"/>
        </w:rPr>
        <w:t>○ Base64URL 결과: aHR0cHM6Ly93d3cuc21hcnQtZmFjdG9yeS5rci9pZHMvc20vQmF0Y2hIZWF0VHJlYXRtZW50RnVybmFjZS9PcGVyYXRpb25hbERhdGEvMS8w</w:t>
      </w:r>
      <w:r>
        <w:rPr>
          <w:color w:val="000000"/>
          <w:sz w:val="20"/>
        </w:rPr>
        <w:br/>
        <w:t>위 경로와 시험값은 최종 AASX와 대조하였다. 실제 서버의 응답과 PATCH 지원 여부는 사용 중인 서버 버전에서 확인해야 한다. 이 API 호출은 AAS에 저장된 값을 바꾸는 예시이며 실제 열처리로의 운전 명령이 아니다.</w:t>
      </w:r>
    </w:p>
    <w:p w:rsidR="00C93D85" w:rsidRDefault="00C93D85" w:rsidP="00D853EA">
      <w:pPr>
        <w:pStyle w:val="AppendixNormal0"/>
        <w:widowControl/>
        <w:snapToGrid w:val="0"/>
        <w:spacing w:line="80" w:lineRule="exact"/>
        <w:jc w:val="left"/>
      </w:pPr>
    </w:p>
    <w:p w:rsidR="00C93D85" w:rsidRDefault="00000000" w:rsidP="00D853EA">
      <w:pPr>
        <w:pStyle w:val="AppendixNormal0"/>
        <w:widowControl/>
        <w:snapToGrid w:val="0"/>
        <w:spacing w:line="346" w:lineRule="exact"/>
        <w:jc w:val="left"/>
      </w:pPr>
      <w:r>
        <w:rPr>
          <w:color w:val="000000"/>
          <w:sz w:val="20"/>
        </w:rPr>
        <w:t xml:space="preserve">○ </w:t>
      </w:r>
      <w:r w:rsidRPr="00F06F57">
        <w:rPr>
          <w:color w:val="000000"/>
          <w:sz w:val="20"/>
        </w:rPr>
        <w:t>다음 장에서는 앞에서 확인한 AAS 서버 접속정보와 연동 대상을 이용하여 실제 장비 데이터를 수집하고, 수집 데이터와 SubmodelElement를 매핑하여 AAS에 연동하는 절차를 설명한다.</w:t>
      </w:r>
    </w:p>
    <w:p w:rsidR="00C93D85" w:rsidRDefault="00C93D85" w:rsidP="00D853EA">
      <w:pPr>
        <w:pStyle w:val="AppendixNormal0"/>
        <w:widowControl/>
        <w:snapToGrid w:val="0"/>
        <w:spacing w:line="80" w:lineRule="exact"/>
        <w:jc w:val="left"/>
      </w:pPr>
    </w:p>
    <w:p w:rsidR="00C93D85" w:rsidRPr="00EF74A1" w:rsidRDefault="00000000" w:rsidP="00C767A3">
      <w:pPr>
        <w:pStyle w:val="Appendixheading20"/>
        <w:keepNext/>
        <w:widowControl/>
        <w:snapToGrid w:val="0"/>
        <w:spacing w:line="346" w:lineRule="exact"/>
      </w:pPr>
      <w:bookmarkStart w:id="522" w:name="app_h5"/>
      <w:r>
        <w:rPr>
          <w:b w:val="0"/>
          <w:color w:val="000000"/>
        </w:rPr>
        <w:t>5</w:t>
      </w:r>
      <w:r w:rsidRPr="00233A2E">
        <w:rPr>
          <w:b w:val="0"/>
          <w:color w:val="000000"/>
        </w:rPr>
        <w:t xml:space="preserve">. </w:t>
      </w:r>
      <w:r>
        <w:rPr>
          <w:b w:val="0"/>
          <w:color w:val="000000"/>
        </w:rPr>
        <w:t>장비 데이터 수집과 AAS 연동</w:t>
      </w:r>
      <w:bookmarkEnd w:id="522"/>
    </w:p>
    <w:p w:rsidR="00C93D85" w:rsidRDefault="00000000" w:rsidP="00D853EA">
      <w:pPr>
        <w:pStyle w:val="AppendixNormal0"/>
        <w:widowControl/>
        <w:snapToGrid w:val="0"/>
        <w:spacing w:line="346" w:lineRule="exact"/>
        <w:jc w:val="left"/>
      </w:pPr>
      <w:r>
        <w:rPr>
          <w:color w:val="000000"/>
          <w:sz w:val="20"/>
        </w:rPr>
        <w:t xml:space="preserve">○ </w:t>
      </w:r>
      <w:r w:rsidRPr="001D04E0">
        <w:rPr>
          <w:color w:val="000000"/>
          <w:sz w:val="20"/>
        </w:rPr>
        <w:t>제4장에서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rsidR="00C93D85" w:rsidRDefault="00C93D85" w:rsidP="00D853EA">
      <w:pPr>
        <w:pStyle w:val="AppendixNormal0"/>
        <w:widowControl/>
        <w:snapToGrid w:val="0"/>
        <w:spacing w:line="80" w:lineRule="exact"/>
        <w:jc w:val="left"/>
      </w:pPr>
    </w:p>
    <w:p w:rsidR="00C93D85" w:rsidRDefault="00000000" w:rsidP="00D853EA">
      <w:pPr>
        <w:pStyle w:val="AppendixNormal0"/>
        <w:widowControl/>
        <w:snapToGrid w:val="0"/>
        <w:spacing w:line="346" w:lineRule="exact"/>
        <w:jc w:val="left"/>
      </w:pPr>
      <w:r>
        <w:rPr>
          <w:color w:val="000000"/>
          <w:sz w:val="20"/>
        </w:rPr>
        <w:t xml:space="preserve">○ </w:t>
      </w:r>
      <w:r w:rsidRPr="008115E0">
        <w:rPr>
          <w:color w:val="000000"/>
          <w:sz w:val="20"/>
        </w:rPr>
        <w:t>장비 데이터 수집과 AAS 연동은 다음 순서로 진행한다.</w:t>
      </w:r>
    </w:p>
    <w:p w:rsidR="00C93D85" w:rsidRDefault="00C93D85" w:rsidP="00D853EA">
      <w:pPr>
        <w:pStyle w:val="AppendixNormal0"/>
        <w:widowControl/>
        <w:snapToGrid w:val="0"/>
        <w:spacing w:line="80" w:lineRule="exact"/>
        <w:jc w:val="left"/>
      </w:pPr>
    </w:p>
    <w:p w:rsidR="00C93D85" w:rsidRDefault="00000000" w:rsidP="00D853EA">
      <w:pPr>
        <w:pStyle w:val="AppendixListParagraph0"/>
        <w:widowControl/>
        <w:numPr>
          <w:ilvl w:val="0"/>
          <w:numId w:val="12"/>
        </w:numPr>
        <w:snapToGrid w:val="0"/>
        <w:spacing w:line="346" w:lineRule="exact"/>
        <w:jc w:val="left"/>
      </w:pPr>
      <w:r w:rsidRPr="00C9088A">
        <w:rPr>
          <w:color w:val="000000"/>
        </w:rPr>
        <w:t>장비-AIoT 디바이스 간 통신 설정 및 수집 대상 데이터 확인</w:t>
      </w:r>
    </w:p>
    <w:p w:rsidR="00C93D85" w:rsidRDefault="00C93D85" w:rsidP="00D853EA">
      <w:pPr>
        <w:pStyle w:val="AppendixNormal0"/>
        <w:widowControl/>
        <w:snapToGrid w:val="0"/>
        <w:spacing w:line="80" w:lineRule="exact"/>
        <w:jc w:val="left"/>
      </w:pPr>
    </w:p>
    <w:p w:rsidR="00C93D85" w:rsidRDefault="00000000" w:rsidP="00D853EA">
      <w:pPr>
        <w:pStyle w:val="AppendixListParagraph0"/>
        <w:widowControl/>
        <w:numPr>
          <w:ilvl w:val="0"/>
          <w:numId w:val="12"/>
        </w:numPr>
        <w:snapToGrid w:val="0"/>
        <w:spacing w:line="346" w:lineRule="exact"/>
        <w:jc w:val="left"/>
      </w:pPr>
      <w:r w:rsidRPr="00C9088A">
        <w:rPr>
          <w:color w:val="000000"/>
        </w:rPr>
        <w:t>AIoT 디바이스의 장비 데이터 수집 설정</w:t>
      </w:r>
    </w:p>
    <w:p w:rsidR="00C93D85" w:rsidRDefault="00C93D85" w:rsidP="00D853EA">
      <w:pPr>
        <w:pStyle w:val="AppendixNormal0"/>
        <w:widowControl/>
        <w:snapToGrid w:val="0"/>
        <w:spacing w:line="80" w:lineRule="exact"/>
        <w:jc w:val="left"/>
      </w:pPr>
    </w:p>
    <w:p w:rsidR="00C93D85" w:rsidRDefault="00000000" w:rsidP="00D853EA">
      <w:pPr>
        <w:pStyle w:val="AppendixListParagraph0"/>
        <w:widowControl/>
        <w:numPr>
          <w:ilvl w:val="0"/>
          <w:numId w:val="12"/>
        </w:numPr>
        <w:snapToGrid w:val="0"/>
        <w:spacing w:line="346" w:lineRule="exact"/>
        <w:jc w:val="left"/>
      </w:pPr>
      <w:r w:rsidRPr="00C9088A">
        <w:rPr>
          <w:color w:val="000000"/>
        </w:rPr>
        <w:t>수집 데이터와 SubmodelElement 매핑</w:t>
      </w:r>
    </w:p>
    <w:p w:rsidR="00C93D85" w:rsidRDefault="00C93D85" w:rsidP="00D853EA">
      <w:pPr>
        <w:pStyle w:val="AppendixNormal0"/>
        <w:widowControl/>
        <w:snapToGrid w:val="0"/>
        <w:spacing w:line="80" w:lineRule="exact"/>
        <w:jc w:val="left"/>
      </w:pPr>
    </w:p>
    <w:p w:rsidR="00C93D85" w:rsidRDefault="00000000" w:rsidP="00D853EA">
      <w:pPr>
        <w:pStyle w:val="AppendixListParagraph0"/>
        <w:widowControl/>
        <w:numPr>
          <w:ilvl w:val="0"/>
          <w:numId w:val="12"/>
        </w:numPr>
        <w:snapToGrid w:val="0"/>
        <w:spacing w:line="346" w:lineRule="exact"/>
        <w:jc w:val="left"/>
      </w:pPr>
      <w:r w:rsidRPr="00C9088A">
        <w:rPr>
          <w:color w:val="000000"/>
        </w:rPr>
        <w:t>설정 적용 및 AAS 연동 확인</w:t>
      </w:r>
    </w:p>
    <w:p w:rsidR="00C93D85" w:rsidRDefault="00C93D85" w:rsidP="00D853EA">
      <w:pPr>
        <w:pStyle w:val="AppendixNormal0"/>
        <w:widowControl/>
        <w:snapToGrid w:val="0"/>
        <w:spacing w:line="80" w:lineRule="exact"/>
        <w:jc w:val="left"/>
      </w:pP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rsidR="00C93D85" w:rsidRPr="00C9088A" w:rsidRDefault="00C93D85" w:rsidP="00F4193B">
      <w:pPr>
        <w:pStyle w:val="AppendixNormal0"/>
        <w:widowControl/>
        <w:snapToGrid w:val="0"/>
        <w:spacing w:line="80" w:lineRule="exact"/>
      </w:pPr>
    </w:p>
    <w:p w:rsidR="00C93D85" w:rsidRPr="00083953" w:rsidRDefault="00000000" w:rsidP="00083953">
      <w:pPr>
        <w:pStyle w:val="AppendixNormal0"/>
        <w:widowControl/>
        <w:snapToGrid w:val="0"/>
        <w:spacing w:line="346" w:lineRule="exact"/>
        <w:rPr>
          <w:b/>
          <w:bCs/>
        </w:rPr>
      </w:pPr>
      <w:r w:rsidRPr="00083953">
        <w:rPr>
          <w:b/>
          <w:bCs/>
          <w:color w:val="000000"/>
          <w:sz w:val="20"/>
        </w:rPr>
        <w:t>가.</w:t>
      </w:r>
      <w:r>
        <w:rPr>
          <w:b/>
          <w:bCs/>
          <w:color w:val="000000"/>
          <w:sz w:val="20"/>
        </w:rPr>
        <w:t xml:space="preserve"> </w:t>
      </w:r>
      <w:r w:rsidRPr="00C9088A">
        <w:rPr>
          <w:b/>
          <w:bCs/>
          <w:color w:val="000000"/>
          <w:sz w:val="20"/>
        </w:rPr>
        <w:t>장비-AIoT 디바이스 간 통신 설정 및 수집 대상 데이터 확인</w:t>
      </w:r>
    </w:p>
    <w:p w:rsidR="00C93D85" w:rsidRPr="00083953" w:rsidRDefault="00000000" w:rsidP="00083953">
      <w:pPr>
        <w:pStyle w:val="AppendixNormal0"/>
        <w:widowControl/>
        <w:snapToGrid w:val="0"/>
        <w:spacing w:line="346" w:lineRule="exact"/>
      </w:pPr>
      <w:r>
        <w:rPr>
          <w:b/>
          <w:color w:val="000000"/>
          <w:sz w:val="20"/>
        </w:rPr>
        <w:t xml:space="preserve">1) </w:t>
      </w:r>
      <w:r w:rsidRPr="00C9088A">
        <w:rPr>
          <w:b/>
          <w:color w:val="000000"/>
          <w:sz w:val="20"/>
        </w:rPr>
        <w:t>통신방식 및 통신 파라미터 확인</w:t>
      </w:r>
    </w:p>
    <w:p w:rsidR="00C93D85" w:rsidRDefault="00000000" w:rsidP="00D853EA">
      <w:pPr>
        <w:pStyle w:val="AppendixNormal0"/>
        <w:widowControl/>
        <w:snapToGrid w:val="0"/>
        <w:spacing w:line="346" w:lineRule="exact"/>
        <w:jc w:val="left"/>
      </w:pPr>
      <w:r w:rsidRPr="00F4193B">
        <w:rPr>
          <w:color w:val="000000"/>
          <w:sz w:val="20"/>
        </w:rPr>
        <w:t xml:space="preserve">○ </w:t>
      </w:r>
      <w:r w:rsidRPr="00C9088A">
        <w:rPr>
          <w:color w:val="000000"/>
          <w:sz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rsidR="00C93D85" w:rsidRDefault="00C93D85" w:rsidP="00F4193B">
      <w:pPr>
        <w:pStyle w:val="AppendixNormal0"/>
        <w:widowControl/>
        <w:snapToGrid w:val="0"/>
        <w:spacing w:line="80" w:lineRule="exact"/>
      </w:pPr>
    </w:p>
    <w:p w:rsidR="00C93D85" w:rsidRDefault="00000000" w:rsidP="00441B2D">
      <w:pPr>
        <w:pStyle w:val="af4"/>
        <w:keepNext/>
        <w:widowControl/>
        <w:snapToGrid w:val="0"/>
        <w:spacing w:after="40" w:line="346" w:lineRule="exact"/>
        <w:jc w:val="left"/>
      </w:pPr>
      <w:bookmarkStart w:id="523" w:name="EXCap222"/>
      <w:bookmarkStart w:id="524" w:name="GuideT180240"/>
      <w:bookmarkEnd w:id="523"/>
      <w:r>
        <w:t>표 A-</w:t>
      </w:r>
      <w:fldSimple w:instr=" SEQ AppTable ">
        <w:r w:rsidR="00B31ED6">
          <w:rPr>
            <w:noProof/>
          </w:rPr>
          <w:t>9</w:t>
        </w:r>
      </w:fldSimple>
      <w:r>
        <w:t xml:space="preserve"> 장비 데이터 수집 사전 확인항목</w:t>
      </w:r>
      <w:bookmarkEnd w:id="52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rsidTr="0005527F">
        <w:trPr>
          <w:cantSplit/>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적용 시 유의사항</w:t>
            </w:r>
          </w:p>
        </w:tc>
      </w:tr>
      <w:tr w:rsidR="00441B2D" w:rsidRPr="00D47F14" w:rsidTr="005A7FEC">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pPr>
            <w:r>
              <w:rPr>
                <w:rFonts w:hint="eastAsia"/>
                <w:color w:val="000000"/>
                <w:sz w:val="20"/>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C9088A">
              <w:rPr>
                <w:color w:val="000000"/>
                <w:sz w:val="20"/>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C9088A">
              <w:rPr>
                <w:color w:val="000000"/>
                <w:sz w:val="20"/>
              </w:rPr>
              <w:t>양쪽에서 공통으로 지원하는 통신방식을 선택</w:t>
            </w:r>
          </w:p>
        </w:tc>
      </w:tr>
      <w:tr w:rsidR="005A7FEC" w:rsidRPr="00D47F14" w:rsidTr="005A7FEC">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pPr>
            <w:r>
              <w:rPr>
                <w:rFonts w:hint="eastAsia"/>
                <w:color w:val="000000"/>
                <w:sz w:val="20"/>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C9088A">
              <w:rPr>
                <w:color w:val="000000"/>
                <w:sz w:val="20"/>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C9088A">
              <w:rPr>
                <w:color w:val="000000"/>
                <w:sz w:val="20"/>
              </w:rPr>
              <w:t>해당 제어기 또는 센서에 설정된 값과 동일하게 확인</w:t>
            </w:r>
          </w:p>
        </w:tc>
      </w:tr>
      <w:tr w:rsidR="005A7FEC" w:rsidRPr="00D47F14" w:rsidTr="005A7FEC">
        <w:trPr>
          <w:cantSplit/>
          <w:jc w:val="center"/>
        </w:trPr>
        <w:tc>
          <w:tcPr>
            <w:tcW w:w="1840"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pPr>
            <w:r>
              <w:rPr>
                <w:rFonts w:hint="eastAsia"/>
                <w:color w:val="000000"/>
                <w:sz w:val="20"/>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C9088A">
              <w:rPr>
                <w:color w:val="000000"/>
                <w:sz w:val="20"/>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C9088A">
              <w:rPr>
                <w:color w:val="000000"/>
                <w:sz w:val="20"/>
              </w:rPr>
              <w:t>데이터의 의미와 실제 장비에서 확인되는 값을 함께 확인</w:t>
            </w:r>
          </w:p>
        </w:tc>
      </w:tr>
    </w:tbl>
    <w:p w:rsidR="00C93D85" w:rsidRPr="00441B2D" w:rsidRDefault="00C93D85" w:rsidP="00F4193B">
      <w:pPr>
        <w:pStyle w:val="AppendixNormal0"/>
        <w:widowControl/>
        <w:snapToGrid w:val="0"/>
        <w:spacing w:line="80" w:lineRule="exact"/>
      </w:pPr>
    </w:p>
    <w:p w:rsidR="00C93D85" w:rsidRDefault="00000000" w:rsidP="00F4193B">
      <w:pPr>
        <w:pStyle w:val="AppendixNormal0"/>
        <w:widowControl/>
        <w:snapToGrid w:val="0"/>
        <w:spacing w:line="346" w:lineRule="exact"/>
      </w:pPr>
      <w:r>
        <w:rPr>
          <w:b/>
          <w:color w:val="000000"/>
          <w:sz w:val="20"/>
        </w:rPr>
        <w:t>2) 수집 데이터의 주소·태그 및 데이터형 확인</w:t>
      </w:r>
    </w:p>
    <w:p w:rsidR="00C93D85" w:rsidRPr="00C9088A" w:rsidRDefault="00000000" w:rsidP="00D853EA">
      <w:pPr>
        <w:pStyle w:val="AppendixNormal0"/>
        <w:widowControl/>
        <w:snapToGrid w:val="0"/>
        <w:spacing w:line="346" w:lineRule="exact"/>
        <w:jc w:val="left"/>
      </w:pPr>
      <w:r w:rsidRPr="005A7FEC">
        <w:rPr>
          <w:color w:val="000000"/>
          <w:sz w:val="20"/>
        </w:rPr>
        <w:t xml:space="preserve">○ </w:t>
      </w:r>
      <w:r w:rsidRPr="00C9088A">
        <w:rPr>
          <w:color w:val="000000"/>
          <w:sz w:val="20"/>
        </w:rPr>
        <w:t>PLC 메모리맵, 태그 목록 또는 장비 데이터 목록을 기준으로 AAS에 연동할 수집항목을 선정하고, 각 항목의 주소·태그, 원천 데이터형, 단위 및 값의 표현방식을 확인한다.</w:t>
      </w:r>
      <w:r w:rsidRPr="005A7FEC">
        <w:rPr>
          <w:color w:val="000000"/>
          <w:sz w:val="20"/>
        </w:rPr>
        <w:t xml:space="preserve"> </w:t>
      </w:r>
      <w:r w:rsidRPr="00C9088A">
        <w:rPr>
          <w:color w:val="000000"/>
          <w:sz w:val="20"/>
        </w:rPr>
        <w:t>주소 또는 태그만으로 데이터의 의미를 판단하지 않고, 장비 화면 또는 PLC 엔지니어링 도구에서 확인되는 실제 값과 대조하여 수집항목의 의미와 데이터가 일치하는지 확인한다.</w:t>
      </w:r>
    </w:p>
    <w:p w:rsidR="00C93D85" w:rsidRDefault="00C93D85" w:rsidP="00F4193B">
      <w:pPr>
        <w:pStyle w:val="AppendixNormal0"/>
        <w:widowControl/>
        <w:snapToGrid w:val="0"/>
        <w:spacing w:line="80" w:lineRule="exact"/>
      </w:pPr>
    </w:p>
    <w:p w:rsidR="00C93D85" w:rsidRDefault="00000000" w:rsidP="00F4193B">
      <w:pPr>
        <w:pStyle w:val="AppendixNormal0"/>
        <w:widowControl/>
        <w:snapToGrid w:val="0"/>
        <w:spacing w:line="346" w:lineRule="exact"/>
        <w:rPr>
          <w:b/>
          <w:bCs/>
        </w:rPr>
      </w:pPr>
      <w:r>
        <w:rPr>
          <w:b/>
          <w:bCs/>
          <w:color w:val="000000"/>
          <w:sz w:val="20"/>
        </w:rPr>
        <w:t>나</w:t>
      </w:r>
      <w:r w:rsidRPr="00083953">
        <w:rPr>
          <w:b/>
          <w:bCs/>
          <w:color w:val="000000"/>
          <w:sz w:val="20"/>
        </w:rPr>
        <w:t>.</w:t>
      </w:r>
      <w:r>
        <w:rPr>
          <w:b/>
          <w:bCs/>
          <w:color w:val="000000"/>
          <w:sz w:val="20"/>
        </w:rPr>
        <w:t xml:space="preserve"> </w:t>
      </w:r>
      <w:r w:rsidRPr="00C9088A">
        <w:rPr>
          <w:b/>
          <w:bCs/>
          <w:color w:val="000000"/>
          <w:sz w:val="20"/>
        </w:rPr>
        <w:t>AIoT 디바이스의 장비 데이터 수집 설정</w:t>
      </w:r>
    </w:p>
    <w:p w:rsidR="00C93D85" w:rsidRDefault="00000000" w:rsidP="00D853EA">
      <w:pPr>
        <w:pStyle w:val="AppendixNormal0"/>
        <w:widowControl/>
        <w:snapToGrid w:val="0"/>
        <w:spacing w:line="346" w:lineRule="exact"/>
        <w:jc w:val="left"/>
      </w:pPr>
      <w:r w:rsidRPr="00C9088A">
        <w:rPr>
          <w:color w:val="000000"/>
          <w:sz w:val="20"/>
        </w:rPr>
        <w:t xml:space="preserve">○ </w:t>
      </w:r>
      <w:r w:rsidRPr="00905EB9">
        <w:rPr>
          <w:color w:val="000000"/>
          <w:sz w:val="20"/>
        </w:rPr>
        <w:t>앞 절에서 확인한 통신방식, 통신 파라미터 및 수집 대상 데이터를 바탕으로 AIoT 디바이스에 장비 데이터 수집 설정을 적용한다.</w:t>
      </w:r>
    </w:p>
    <w:p w:rsidR="00C93D85" w:rsidRDefault="00C93D85" w:rsidP="00F4193B">
      <w:pPr>
        <w:pStyle w:val="AppendixNormal0"/>
        <w:widowControl/>
        <w:snapToGrid w:val="0"/>
        <w:spacing w:line="80" w:lineRule="exact"/>
      </w:pPr>
    </w:p>
    <w:p w:rsidR="00C93D85" w:rsidRDefault="00000000" w:rsidP="00F4193B">
      <w:pPr>
        <w:pStyle w:val="AppendixNormal0"/>
        <w:widowControl/>
        <w:snapToGrid w:val="0"/>
        <w:spacing w:line="346" w:lineRule="exact"/>
        <w:rPr>
          <w:b/>
        </w:rPr>
      </w:pPr>
      <w:r>
        <w:rPr>
          <w:b/>
          <w:color w:val="000000"/>
          <w:sz w:val="20"/>
        </w:rPr>
        <w:t>1) 장비 통신방식 및 접속정보 설정</w:t>
      </w:r>
    </w:p>
    <w:p w:rsidR="00C93D85" w:rsidRDefault="00000000" w:rsidP="00D853EA">
      <w:pPr>
        <w:pStyle w:val="AppendixNormal0"/>
        <w:widowControl/>
        <w:snapToGrid w:val="0"/>
        <w:spacing w:line="346" w:lineRule="exact"/>
        <w:jc w:val="left"/>
        <w:rPr>
          <w:b/>
        </w:rPr>
      </w:pPr>
      <w:r>
        <w:rPr>
          <w:color w:val="000000"/>
          <w:sz w:val="20"/>
        </w:rPr>
        <w:t xml:space="preserve">○ </w:t>
      </w:r>
      <w:r w:rsidRPr="00C9088A">
        <w:rPr>
          <w:color w:val="000000"/>
          <w:sz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rsidR="00C93D85" w:rsidRDefault="00C93D85" w:rsidP="00F4193B">
      <w:pPr>
        <w:pStyle w:val="AppendixNormal0"/>
        <w:widowControl/>
        <w:snapToGrid w:val="0"/>
        <w:spacing w:line="80" w:lineRule="exact"/>
      </w:pPr>
    </w:p>
    <w:p w:rsidR="00C93D85" w:rsidRDefault="00000000" w:rsidP="00C9088A">
      <w:pPr>
        <w:pStyle w:val="AppendixNormal0"/>
        <w:keepNext/>
        <w:widowControl/>
        <w:snapToGrid w:val="0"/>
        <w:spacing w:before="60" w:after="60"/>
        <w:jc w:val="center"/>
      </w:pPr>
      <w:r>
        <w:rPr>
          <w:noProof/>
        </w:rPr>
        <w:drawing>
          <wp:inline distT="0" distB="0" distL="0" distR="0" wp14:anchorId="538844ED" wp14:editId="2DC91BE7">
            <wp:extent cx="2880360" cy="2822171"/>
            <wp:effectExtent l="0" t="0" r="0" b="0"/>
            <wp:docPr id="153"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2880360" cy="2822171"/>
                    </a:xfrm>
                    <a:prstGeom prst="rect">
                      <a:avLst/>
                    </a:prstGeom>
                  </pic:spPr>
                </pic:pic>
              </a:graphicData>
            </a:graphic>
          </wp:inline>
        </w:drawing>
      </w:r>
    </w:p>
    <w:p w:rsidR="00C93D85" w:rsidRDefault="00000000" w:rsidP="00C9088A">
      <w:pPr>
        <w:pStyle w:val="af4"/>
        <w:widowControl/>
        <w:snapToGrid w:val="0"/>
        <w:spacing w:after="120" w:line="346" w:lineRule="exact"/>
        <w:jc w:val="center"/>
      </w:pPr>
      <w:bookmarkStart w:id="525" w:name="EXCap223"/>
      <w:bookmarkStart w:id="526" w:name="GuideF180241"/>
      <w:bookmarkEnd w:id="525"/>
      <w:r>
        <w:t>그림 A-</w:t>
      </w:r>
      <w:fldSimple w:instr=" SEQ AppFigure ">
        <w:r w:rsidR="00B31ED6">
          <w:rPr>
            <w:noProof/>
          </w:rPr>
          <w:t>9</w:t>
        </w:r>
      </w:fldSimple>
      <w:r>
        <w:t xml:space="preserve"> AIoT 디바이스 통신방식 및 파라미터 설정 화면 예시</w:t>
      </w:r>
      <w:bookmarkEnd w:id="526"/>
    </w:p>
    <w:p w:rsidR="00C93D85" w:rsidRPr="00C9088A" w:rsidRDefault="00C93D85" w:rsidP="00C9088A">
      <w:pPr>
        <w:pStyle w:val="AppendixNormal0"/>
        <w:widowControl/>
        <w:snapToGrid w:val="0"/>
        <w:spacing w:line="80" w:lineRule="exact"/>
      </w:pP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그림 A-9의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rsidR="00C93D85" w:rsidRDefault="00C93D85" w:rsidP="00995A1D">
      <w:pPr>
        <w:pStyle w:val="AppendixNormal0"/>
        <w:widowControl/>
        <w:snapToGrid w:val="0"/>
        <w:spacing w:line="80" w:lineRule="exact"/>
      </w:pPr>
    </w:p>
    <w:p w:rsidR="00C93D85" w:rsidRDefault="00000000" w:rsidP="00995A1D">
      <w:pPr>
        <w:pStyle w:val="AppendixNormal0"/>
        <w:widowControl/>
        <w:snapToGrid w:val="0"/>
        <w:spacing w:line="346" w:lineRule="exact"/>
        <w:rPr>
          <w:b/>
        </w:rPr>
      </w:pPr>
      <w:r>
        <w:rPr>
          <w:b/>
          <w:color w:val="000000"/>
          <w:sz w:val="20"/>
        </w:rPr>
        <w:t>2) 수집항목별 주소·태그 및 데이터 처리조건 설정</w:t>
      </w: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rsidR="00C93D85" w:rsidRPr="000D7E9C" w:rsidRDefault="00C93D85" w:rsidP="00995A1D">
      <w:pPr>
        <w:pStyle w:val="AppendixNormal0"/>
        <w:widowControl/>
        <w:snapToGrid w:val="0"/>
        <w:spacing w:line="80" w:lineRule="exact"/>
      </w:pPr>
    </w:p>
    <w:p w:rsidR="00C93D85" w:rsidRDefault="00000000" w:rsidP="004203FB">
      <w:pPr>
        <w:pStyle w:val="AppendixNormal0"/>
        <w:keepNext/>
        <w:widowControl/>
        <w:snapToGrid w:val="0"/>
        <w:spacing w:before="60" w:after="60"/>
        <w:jc w:val="center"/>
      </w:pPr>
      <w:r>
        <w:rPr>
          <w:noProof/>
        </w:rPr>
        <w:drawing>
          <wp:inline distT="0" distB="0" distL="0" distR="0" wp14:anchorId="33892722" wp14:editId="27CFEEF9">
            <wp:extent cx="4549140" cy="2852850"/>
            <wp:effectExtent l="0" t="0" r="3810" b="5080"/>
            <wp:docPr id="154"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4564972" cy="2862778"/>
                    </a:xfrm>
                    <a:prstGeom prst="rect">
                      <a:avLst/>
                    </a:prstGeom>
                  </pic:spPr>
                </pic:pic>
              </a:graphicData>
            </a:graphic>
          </wp:inline>
        </w:drawing>
      </w:r>
    </w:p>
    <w:p w:rsidR="00C93D85" w:rsidRPr="00995A1D" w:rsidRDefault="00000000" w:rsidP="004203FB">
      <w:pPr>
        <w:pStyle w:val="af4"/>
        <w:widowControl/>
        <w:snapToGrid w:val="0"/>
        <w:spacing w:after="120" w:line="346" w:lineRule="exact"/>
        <w:jc w:val="center"/>
      </w:pPr>
      <w:bookmarkStart w:id="527" w:name="EXCap224"/>
      <w:bookmarkStart w:id="528" w:name="GuideF180242"/>
      <w:bookmarkEnd w:id="527"/>
      <w:r>
        <w:t>그림 A-</w:t>
      </w:r>
      <w:fldSimple w:instr=" SEQ AppFigure ">
        <w:r w:rsidR="00B31ED6">
          <w:rPr>
            <w:noProof/>
          </w:rPr>
          <w:t>10</w:t>
        </w:r>
      </w:fldSimple>
      <w:r>
        <w:t xml:space="preserve"> AIoT 디바이스 장비 데이터 수집항목 설정 화면 예시</w:t>
      </w:r>
      <w:bookmarkEnd w:id="528"/>
    </w:p>
    <w:p w:rsidR="00C93D85" w:rsidRDefault="00C93D85" w:rsidP="00F4193B">
      <w:pPr>
        <w:pStyle w:val="AppendixNormal0"/>
        <w:widowControl/>
        <w:snapToGrid w:val="0"/>
        <w:spacing w:line="80" w:lineRule="exact"/>
      </w:pPr>
    </w:p>
    <w:p w:rsidR="00C93D85" w:rsidRDefault="00000000" w:rsidP="00C9088A">
      <w:pPr>
        <w:pStyle w:val="AppendixNormal0"/>
        <w:widowControl/>
        <w:snapToGrid w:val="0"/>
        <w:spacing w:line="346" w:lineRule="exact"/>
        <w:rPr>
          <w:b/>
        </w:rPr>
      </w:pPr>
      <w:r>
        <w:rPr>
          <w:b/>
          <w:color w:val="000000"/>
          <w:sz w:val="20"/>
        </w:rPr>
        <w:t xml:space="preserve">3) </w:t>
      </w:r>
      <w:r w:rsidRPr="00C9088A">
        <w:rPr>
          <w:b/>
          <w:color w:val="000000"/>
          <w:sz w:val="20"/>
        </w:rPr>
        <w:t>장비 데이터 수집 상태 확인</w:t>
      </w: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설정을 저장한 후 AIoT 디바이스에서 각 수집항목의 값을 조회하여 장비 데이터가 정상적으로 수집되는지 확인한다.</w:t>
      </w:r>
    </w:p>
    <w:p w:rsidR="00C93D85" w:rsidRDefault="00C93D85" w:rsidP="00F4193B">
      <w:pPr>
        <w:pStyle w:val="AppendixNormal0"/>
        <w:widowControl/>
        <w:snapToGrid w:val="0"/>
        <w:spacing w:line="80" w:lineRule="exact"/>
      </w:pPr>
    </w:p>
    <w:p w:rsidR="00C93D85" w:rsidRDefault="00000000" w:rsidP="004203FB">
      <w:pPr>
        <w:pStyle w:val="AppendixNormal0"/>
        <w:keepNext/>
        <w:widowControl/>
        <w:snapToGrid w:val="0"/>
        <w:spacing w:before="60" w:after="60"/>
        <w:jc w:val="center"/>
      </w:pPr>
      <w:r w:rsidRPr="004203FB">
        <w:rPr>
          <w:noProof/>
        </w:rPr>
        <w:drawing>
          <wp:inline distT="0" distB="0" distL="0" distR="0" wp14:anchorId="121F8416" wp14:editId="3B5D6D47">
            <wp:extent cx="5013960" cy="2639745"/>
            <wp:effectExtent l="0" t="0" r="0" b="8255"/>
            <wp:docPr id="1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81"/>
                    <a:stretch>
                      <a:fillRect/>
                    </a:stretch>
                  </pic:blipFill>
                  <pic:spPr>
                    <a:xfrm>
                      <a:off x="0" y="0"/>
                      <a:ext cx="5020948" cy="2643424"/>
                    </a:xfrm>
                    <a:prstGeom prst="rect">
                      <a:avLst/>
                    </a:prstGeom>
                  </pic:spPr>
                </pic:pic>
              </a:graphicData>
            </a:graphic>
          </wp:inline>
        </w:drawing>
      </w:r>
    </w:p>
    <w:p w:rsidR="00C93D85" w:rsidRDefault="00000000" w:rsidP="004203FB">
      <w:pPr>
        <w:pStyle w:val="af4"/>
        <w:widowControl/>
        <w:snapToGrid w:val="0"/>
        <w:spacing w:after="120" w:line="346" w:lineRule="exact"/>
        <w:jc w:val="center"/>
      </w:pPr>
      <w:bookmarkStart w:id="529" w:name="EXCap225"/>
      <w:bookmarkStart w:id="530" w:name="GuideF180243"/>
      <w:bookmarkEnd w:id="529"/>
      <w:r>
        <w:t>그림 A-</w:t>
      </w:r>
      <w:fldSimple w:instr=" SEQ AppFigure ">
        <w:r w:rsidR="00B31ED6">
          <w:rPr>
            <w:noProof/>
          </w:rPr>
          <w:t>11</w:t>
        </w:r>
      </w:fldSimple>
      <w:r>
        <w:t xml:space="preserve"> AIoT 디바이스 장비 데이터 수집 상태 조회 화면 예시</w:t>
      </w:r>
      <w:bookmarkEnd w:id="530"/>
    </w:p>
    <w:p w:rsidR="00C93D85" w:rsidRDefault="00C93D85" w:rsidP="00F4193B">
      <w:pPr>
        <w:pStyle w:val="AppendixNormal0"/>
        <w:widowControl/>
        <w:snapToGrid w:val="0"/>
        <w:spacing w:line="80" w:lineRule="exact"/>
      </w:pP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color w:val="000000"/>
          <w:sz w:val="20"/>
        </w:rPr>
        <w:t xml:space="preserve"> </w:t>
      </w:r>
      <w:r w:rsidRPr="00C9088A">
        <w:rPr>
          <w:color w:val="000000"/>
          <w:sz w:val="20"/>
        </w:rPr>
        <w:t>장비에서 확인되는 값과 AIoT 디바이스의 수집값이 정상적으로 일치하면 장비 데이터 수집 설정이 완료된 것으로 판단한다.</w:t>
      </w:r>
    </w:p>
    <w:p w:rsidR="00C93D85" w:rsidRDefault="00C93D85" w:rsidP="00F4193B">
      <w:pPr>
        <w:pStyle w:val="AppendixNormal0"/>
        <w:widowControl/>
        <w:snapToGrid w:val="0"/>
        <w:spacing w:line="80" w:lineRule="exact"/>
      </w:pPr>
    </w:p>
    <w:p w:rsidR="00C93D85" w:rsidRDefault="00000000" w:rsidP="00F4193B">
      <w:pPr>
        <w:pStyle w:val="AppendixNormal0"/>
        <w:widowControl/>
        <w:snapToGrid w:val="0"/>
        <w:spacing w:line="346" w:lineRule="exact"/>
        <w:rPr>
          <w:b/>
        </w:rPr>
      </w:pPr>
      <w:r>
        <w:rPr>
          <w:b/>
          <w:color w:val="000000"/>
          <w:sz w:val="20"/>
        </w:rPr>
        <w:t>다. 수집 데이터와 SubmodelElement 매핑</w:t>
      </w: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rsidR="00C93D85" w:rsidRDefault="00C93D85" w:rsidP="00F4193B">
      <w:pPr>
        <w:pStyle w:val="AppendixNormal0"/>
        <w:widowControl/>
        <w:snapToGrid w:val="0"/>
        <w:spacing w:line="80" w:lineRule="exact"/>
        <w:rPr>
          <w:b/>
        </w:rPr>
      </w:pPr>
    </w:p>
    <w:p w:rsidR="00C93D85" w:rsidRDefault="00000000" w:rsidP="00F4193B">
      <w:pPr>
        <w:pStyle w:val="AppendixNormal0"/>
        <w:widowControl/>
        <w:snapToGrid w:val="0"/>
        <w:spacing w:line="346" w:lineRule="exact"/>
      </w:pPr>
      <w:r>
        <w:rPr>
          <w:b/>
          <w:color w:val="000000"/>
          <w:sz w:val="20"/>
        </w:rPr>
        <w:t xml:space="preserve">1) </w:t>
      </w:r>
      <w:r w:rsidRPr="00C9088A">
        <w:rPr>
          <w:b/>
          <w:color w:val="000000"/>
          <w:sz w:val="20"/>
        </w:rPr>
        <w:t>AAS 서버 접속정보 입력 및 대상 AAS 확인</w:t>
      </w: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제4장에서 확인한 AAS Registry 주소, Submodel Registry 주소 및 대상 장비의 AAS ID를 AIoT 디바이스에 입력하여 대상 AAS의 정보를 조회한다.</w:t>
      </w:r>
      <w:r>
        <w:rPr>
          <w:color w:val="000000"/>
          <w:sz w:val="20"/>
        </w:rPr>
        <w:t xml:space="preserve"> </w:t>
      </w:r>
      <w:r w:rsidRPr="00C9088A">
        <w:rPr>
          <w:color w:val="000000"/>
          <w:sz w:val="20"/>
        </w:rPr>
        <w:t>조회된 AAS의 식별정보와 Submodel 구성을 확인하여 제4장에서 업로드한 대상 장비의 AAS가 맞는지 확인한다.</w:t>
      </w:r>
    </w:p>
    <w:p w:rsidR="00C93D85" w:rsidRDefault="00C93D85" w:rsidP="00F4193B">
      <w:pPr>
        <w:pStyle w:val="AppendixNormal0"/>
        <w:widowControl/>
        <w:snapToGrid w:val="0"/>
        <w:spacing w:line="80" w:lineRule="exact"/>
      </w:pPr>
    </w:p>
    <w:p w:rsidR="00C93D85" w:rsidRDefault="00000000" w:rsidP="00D40AF0">
      <w:pPr>
        <w:pStyle w:val="AppendixNormal0"/>
        <w:keepNext/>
        <w:widowControl/>
        <w:snapToGrid w:val="0"/>
        <w:spacing w:before="60" w:after="60"/>
        <w:jc w:val="center"/>
      </w:pPr>
      <w:r>
        <w:rPr>
          <w:noProof/>
        </w:rPr>
        <w:drawing>
          <wp:inline distT="0" distB="0" distL="0" distR="0" wp14:anchorId="4B802C61" wp14:editId="0F335DCF">
            <wp:extent cx="3246120" cy="3702274"/>
            <wp:effectExtent l="0" t="0" r="0" b="0"/>
            <wp:docPr id="15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3246120" cy="3702274"/>
                    </a:xfrm>
                    <a:prstGeom prst="rect">
                      <a:avLst/>
                    </a:prstGeom>
                  </pic:spPr>
                </pic:pic>
              </a:graphicData>
            </a:graphic>
          </wp:inline>
        </w:drawing>
      </w:r>
    </w:p>
    <w:p w:rsidR="00C93D85" w:rsidRDefault="00000000" w:rsidP="00D40AF0">
      <w:pPr>
        <w:pStyle w:val="af4"/>
        <w:widowControl/>
        <w:snapToGrid w:val="0"/>
        <w:spacing w:after="120" w:line="346" w:lineRule="exact"/>
        <w:jc w:val="center"/>
      </w:pPr>
      <w:bookmarkStart w:id="531" w:name="EXCap226"/>
      <w:bookmarkStart w:id="532" w:name="GuideF180244"/>
      <w:bookmarkEnd w:id="531"/>
      <w:r>
        <w:t>그림 A-</w:t>
      </w:r>
      <w:fldSimple w:instr=" SEQ AppFigure ">
        <w:r w:rsidR="00B31ED6">
          <w:rPr>
            <w:noProof/>
          </w:rPr>
          <w:t>12</w:t>
        </w:r>
      </w:fldSimple>
      <w:r>
        <w:t xml:space="preserve"> 연동 대상 AAS 정보 입력 화면 예시</w:t>
      </w:r>
      <w:bookmarkEnd w:id="532"/>
    </w:p>
    <w:p w:rsidR="00C93D85" w:rsidRDefault="00C93D85" w:rsidP="00F4193B">
      <w:pPr>
        <w:pStyle w:val="AppendixNormal0"/>
        <w:widowControl/>
        <w:snapToGrid w:val="0"/>
        <w:spacing w:line="80" w:lineRule="exact"/>
      </w:pPr>
    </w:p>
    <w:p w:rsidR="00C93D85" w:rsidRDefault="00000000" w:rsidP="00F4193B">
      <w:pPr>
        <w:pStyle w:val="AppendixNormal0"/>
        <w:widowControl/>
        <w:snapToGrid w:val="0"/>
        <w:spacing w:line="346" w:lineRule="exact"/>
      </w:pPr>
      <w:r>
        <w:rPr>
          <w:b/>
          <w:color w:val="000000"/>
          <w:sz w:val="20"/>
        </w:rPr>
        <w:t>2) 수집 데이터 항목과 SubmodelElement 매핑</w:t>
      </w:r>
    </w:p>
    <w:p w:rsidR="00C93D85" w:rsidRDefault="00000000" w:rsidP="00D853EA">
      <w:pPr>
        <w:pStyle w:val="AppendixNormal0"/>
        <w:widowControl/>
        <w:snapToGrid w:val="0"/>
        <w:spacing w:line="346" w:lineRule="exact"/>
        <w:jc w:val="left"/>
      </w:pPr>
      <w:r>
        <w:rPr>
          <w:color w:val="000000"/>
          <w:sz w:val="20"/>
        </w:rPr>
        <w:t xml:space="preserve">○ </w:t>
      </w:r>
      <w:r w:rsidRPr="00C9088A">
        <w:rPr>
          <w:color w:val="000000"/>
          <w:sz w:val="20"/>
        </w:rPr>
        <w:t>수집 데이터 항목별로 해당 데이터와 대응하는 SubmodelElement를 선택하여 매핑한다.</w:t>
      </w:r>
      <w:r>
        <w:rPr>
          <w:color w:val="000000"/>
          <w:sz w:val="20"/>
        </w:rPr>
        <w:t xml:space="preserve"> </w:t>
      </w:r>
      <w:r w:rsidRPr="00C9088A">
        <w:rPr>
          <w:color w:val="000000"/>
          <w:sz w:val="20"/>
        </w:rPr>
        <w:t>동일하거나 유사한 idShort가 서로 다른 위치에 존재할 수 있으므로 Submodel과 상위 구조를 포함한 전체 경로를 확인하여 수집 데이터가 올바른 SubmodelElement와 매핑되도록 설정한다.</w:t>
      </w:r>
    </w:p>
    <w:p w:rsidR="00C93D85" w:rsidRDefault="00C93D85" w:rsidP="00F4193B">
      <w:pPr>
        <w:pStyle w:val="AppendixNormal0"/>
        <w:widowControl/>
        <w:snapToGrid w:val="0"/>
        <w:spacing w:line="80" w:lineRule="exact"/>
      </w:pPr>
    </w:p>
    <w:p w:rsidR="00C93D85" w:rsidRDefault="00000000" w:rsidP="00D40AF0">
      <w:pPr>
        <w:pStyle w:val="AppendixNormal0"/>
        <w:keepNext/>
        <w:widowControl/>
        <w:snapToGrid w:val="0"/>
        <w:spacing w:before="60" w:after="60"/>
        <w:jc w:val="center"/>
      </w:pPr>
      <w:r>
        <w:rPr>
          <w:noProof/>
        </w:rPr>
        <w:drawing>
          <wp:inline distT="0" distB="0" distL="0" distR="0" wp14:anchorId="71247B43" wp14:editId="0BC69CEF">
            <wp:extent cx="4892040" cy="1207127"/>
            <wp:effectExtent l="0" t="0" r="0" b="0"/>
            <wp:docPr id="15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4892040" cy="1207127"/>
                    </a:xfrm>
                    <a:prstGeom prst="rect">
                      <a:avLst/>
                    </a:prstGeom>
                  </pic:spPr>
                </pic:pic>
              </a:graphicData>
            </a:graphic>
          </wp:inline>
        </w:drawing>
      </w:r>
    </w:p>
    <w:p w:rsidR="00C93D85" w:rsidRDefault="00000000" w:rsidP="00D40AF0">
      <w:pPr>
        <w:pStyle w:val="af4"/>
        <w:widowControl/>
        <w:snapToGrid w:val="0"/>
        <w:spacing w:after="120" w:line="346" w:lineRule="exact"/>
        <w:jc w:val="center"/>
      </w:pPr>
      <w:bookmarkStart w:id="533" w:name="EXCap227"/>
      <w:bookmarkStart w:id="534" w:name="GuideF180245"/>
      <w:bookmarkEnd w:id="533"/>
      <w:r>
        <w:t>그림 A-</w:t>
      </w:r>
      <w:fldSimple w:instr=" SEQ AppFigure ">
        <w:r w:rsidR="00B31ED6">
          <w:rPr>
            <w:noProof/>
          </w:rPr>
          <w:t>13</w:t>
        </w:r>
      </w:fldSimple>
      <w:r>
        <w:t xml:space="preserve"> 수집 데이터와 SubmodelElement 매핑 화면 예시</w:t>
      </w:r>
      <w:bookmarkEnd w:id="534"/>
    </w:p>
    <w:p w:rsidR="00C93D85" w:rsidRDefault="00C93D85" w:rsidP="00D40AF0">
      <w:pPr>
        <w:pStyle w:val="AppendixNormal0"/>
        <w:widowControl/>
        <w:snapToGrid w:val="0"/>
        <w:spacing w:line="80" w:lineRule="exact"/>
      </w:pPr>
    </w:p>
    <w:p w:rsidR="00C93D85" w:rsidRDefault="00000000" w:rsidP="00D40AF0">
      <w:pPr>
        <w:pStyle w:val="AppendixNormal0"/>
        <w:widowControl/>
        <w:snapToGrid w:val="0"/>
        <w:spacing w:line="346" w:lineRule="exact"/>
        <w:rPr>
          <w:b/>
        </w:rPr>
      </w:pPr>
      <w:r>
        <w:rPr>
          <w:b/>
          <w:color w:val="000000"/>
          <w:sz w:val="20"/>
        </w:rPr>
        <w:t>3) 데이터 의미 및 데이터형 일치 여부 확인</w:t>
      </w:r>
    </w:p>
    <w:p w:rsidR="00C93D85" w:rsidRDefault="00000000" w:rsidP="00D853EA">
      <w:pPr>
        <w:pStyle w:val="AppendixNormal0"/>
        <w:widowControl/>
        <w:snapToGrid w:val="0"/>
        <w:spacing w:line="346" w:lineRule="exact"/>
        <w:jc w:val="left"/>
      </w:pPr>
      <w:r>
        <w:rPr>
          <w:color w:val="000000"/>
          <w:sz w:val="20"/>
        </w:rPr>
        <w:t xml:space="preserve">○ </w:t>
      </w:r>
      <w:r w:rsidRPr="000F78CC">
        <w:rPr>
          <w:color w:val="000000"/>
          <w:sz w:val="20"/>
        </w:rPr>
        <w:t xml:space="preserve">매핑한 수집 데이터와 SubmodelElement가 동일한 </w:t>
      </w:r>
      <w:r>
        <w:rPr>
          <w:color w:val="000000"/>
          <w:sz w:val="20"/>
        </w:rPr>
        <w:t>데이터를</w:t>
      </w:r>
      <w:r w:rsidRPr="000F78CC">
        <w:rPr>
          <w:color w:val="000000"/>
          <w:sz w:val="20"/>
        </w:rPr>
        <w:t xml:space="preserve"> 의미하는지 확인한다. 또한 처리된 수집 데이터의 데이터형과 대상 SubmodelElement의 valueType 등이 서로 호환되는지 확인한다.</w:t>
      </w:r>
      <w:r>
        <w:rPr>
          <w:color w:val="000000"/>
          <w:sz w:val="20"/>
        </w:rPr>
        <w:t xml:space="preserve"> </w:t>
      </w:r>
      <w:r w:rsidRPr="000F78CC">
        <w:rPr>
          <w:color w:val="000000"/>
          <w:sz w:val="20"/>
        </w:rPr>
        <w:t>AAS에 연동하도록 선정한 수집 데이터가 올바른 SubmodelElement에 매핑되었는지 확인하고, 동일한 수집 데이터가 의도하지 않은 여러 SubmodelElement에 중복 매핑되지 않았는지도 함께 확인한다.</w:t>
      </w:r>
    </w:p>
    <w:p w:rsidR="00C93D85" w:rsidRDefault="00000000" w:rsidP="00D40AF0">
      <w:pPr>
        <w:pStyle w:val="af4"/>
        <w:keepNext/>
        <w:widowControl/>
        <w:snapToGrid w:val="0"/>
        <w:spacing w:after="40" w:line="346" w:lineRule="exact"/>
        <w:jc w:val="left"/>
      </w:pPr>
      <w:bookmarkStart w:id="535" w:name="EXCap228"/>
      <w:bookmarkStart w:id="536" w:name="GuideT180246"/>
      <w:bookmarkEnd w:id="535"/>
      <w:r>
        <w:t>표 A-</w:t>
      </w:r>
      <w:fldSimple w:instr=" SEQ AppTable ">
        <w:r w:rsidR="00B31ED6">
          <w:rPr>
            <w:noProof/>
          </w:rPr>
          <w:t>10</w:t>
        </w:r>
      </w:fldSimple>
      <w:r>
        <w:t xml:space="preserve"> 수집 데이터와 SubmodelElement 매핑 확인항목</w:t>
      </w:r>
      <w:bookmarkEnd w:id="53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rsidTr="00E84AF8">
        <w:trPr>
          <w:cantSplit/>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rPr>
                <w:b/>
                <w:bCs/>
              </w:rPr>
            </w:pPr>
            <w:r>
              <w:rPr>
                <w:rFonts w:hint="eastAsia"/>
                <w:b/>
                <w:bCs/>
                <w:color w:val="000000"/>
                <w:sz w:val="20"/>
              </w:rPr>
              <w:t>확인내용</w:t>
            </w:r>
          </w:p>
        </w:tc>
      </w:tr>
      <w:tr w:rsidR="00D40AF0" w:rsidRPr="00D47F14" w:rsidTr="00E84AF8">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pPr>
            <w:r>
              <w:rPr>
                <w:rFonts w:hint="eastAsia"/>
                <w:color w:val="000000"/>
                <w:sz w:val="20"/>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0F78CC">
              <w:rPr>
                <w:color w:val="000000"/>
                <w:sz w:val="20"/>
              </w:rPr>
              <w:t xml:space="preserve">수집 데이터와 SubmodelElement가 동일한 </w:t>
            </w:r>
            <w:r>
              <w:rPr>
                <w:rFonts w:hint="eastAsia"/>
                <w:color w:val="000000"/>
                <w:sz w:val="20"/>
              </w:rPr>
              <w:t xml:space="preserve">데이터를 </w:t>
            </w:r>
            <w:r w:rsidRPr="000F78CC">
              <w:rPr>
                <w:color w:val="000000"/>
                <w:sz w:val="20"/>
              </w:rPr>
              <w:t>나타내는지 확인</w:t>
            </w:r>
          </w:p>
        </w:tc>
      </w:tr>
      <w:tr w:rsidR="00D40AF0" w:rsidRPr="00D47F14" w:rsidTr="00E84AF8">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pPr>
            <w:r>
              <w:rPr>
                <w:rFonts w:hint="eastAsia"/>
                <w:color w:val="000000"/>
                <w:sz w:val="20"/>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D40AF0">
              <w:rPr>
                <w:color w:val="000000"/>
                <w:sz w:val="20"/>
              </w:rPr>
              <w:t>동일한 idShort가 반복될 수 있으므로 상위 구조를 포함한 올바른 SubmodelElement 경로인지 확인</w:t>
            </w:r>
          </w:p>
        </w:tc>
      </w:tr>
      <w:tr w:rsidR="00D40AF0" w:rsidRPr="00D47F14" w:rsidTr="00E84AF8">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center"/>
            </w:pPr>
            <w:r>
              <w:rPr>
                <w:rFonts w:hint="eastAsia"/>
                <w:color w:val="000000"/>
                <w:sz w:val="20"/>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7F14" w:rsidRDefault="00000000" w:rsidP="003E195F">
            <w:pPr>
              <w:pStyle w:val="AppendixNormal0"/>
              <w:snapToGrid w:val="0"/>
              <w:spacing w:line="280" w:lineRule="exact"/>
              <w:jc w:val="left"/>
            </w:pPr>
            <w:r w:rsidRPr="00D40AF0">
              <w:rPr>
                <w:color w:val="000000"/>
                <w:sz w:val="20"/>
              </w:rPr>
              <w:t>처리된 수집 데이터의 데이터형과 SubmodelElement의 valueType이 호환되는지 확인</w:t>
            </w:r>
          </w:p>
        </w:tc>
      </w:tr>
      <w:tr w:rsidR="000F78CC" w:rsidRPr="00D47F14" w:rsidTr="00E84AF8">
        <w:trPr>
          <w:cantSplit/>
          <w:jc w:val="center"/>
        </w:trPr>
        <w:tc>
          <w:tcPr>
            <w:tcW w:w="2549"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Default="00000000" w:rsidP="003E195F">
            <w:pPr>
              <w:pStyle w:val="AppendixNormal0"/>
              <w:snapToGrid w:val="0"/>
              <w:spacing w:line="280" w:lineRule="exact"/>
              <w:jc w:val="center"/>
            </w:pPr>
            <w:r w:rsidRPr="000F78CC">
              <w:rPr>
                <w:color w:val="000000"/>
                <w:sz w:val="20"/>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top w:w="36" w:type="dxa"/>
              <w:left w:w="42" w:type="dxa"/>
              <w:bottom w:w="36" w:type="dxa"/>
              <w:right w:w="42" w:type="dxa"/>
            </w:tcMar>
            <w:vAlign w:val="center"/>
          </w:tcPr>
          <w:p w:rsidR="00C93D85" w:rsidRPr="00D40AF0" w:rsidRDefault="00000000" w:rsidP="003E195F">
            <w:pPr>
              <w:pStyle w:val="AppendixNormal0"/>
              <w:snapToGrid w:val="0"/>
              <w:spacing w:line="280" w:lineRule="exact"/>
              <w:jc w:val="left"/>
            </w:pPr>
            <w:r w:rsidRPr="000F78CC">
              <w:rPr>
                <w:color w:val="000000"/>
                <w:sz w:val="20"/>
              </w:rPr>
              <w:t>AAS 연동 대상으로 선정한 데이터의 매핑 여부와 의도하지 않은 중복 매핑 여부를 확인</w:t>
            </w:r>
          </w:p>
        </w:tc>
      </w:tr>
    </w:tbl>
    <w:p w:rsidR="00C93D85" w:rsidRDefault="00000000" w:rsidP="00405083">
      <w:pPr>
        <w:pStyle w:val="AppendixNormal0"/>
        <w:widowControl/>
        <w:snapToGrid w:val="0"/>
        <w:spacing w:line="346" w:lineRule="exact"/>
        <w:rPr>
          <w:b/>
        </w:rPr>
      </w:pPr>
      <w:r>
        <w:rPr>
          <w:b/>
          <w:color w:val="000000"/>
          <w:sz w:val="20"/>
        </w:rPr>
        <w:t>라. 설정 적용 및 AAS Web UI에서 SubmodelElement 값 연동 확인</w:t>
      </w:r>
    </w:p>
    <w:p w:rsidR="00C93D85" w:rsidRDefault="00000000" w:rsidP="00D853EA">
      <w:pPr>
        <w:pStyle w:val="AppendixNormal0"/>
        <w:widowControl/>
        <w:snapToGrid w:val="0"/>
        <w:spacing w:line="346" w:lineRule="exact"/>
        <w:jc w:val="left"/>
      </w:pPr>
      <w:r>
        <w:rPr>
          <w:color w:val="000000"/>
          <w:sz w:val="20"/>
        </w:rPr>
        <w:t xml:space="preserve">○ </w:t>
      </w:r>
      <w:r w:rsidRPr="00276307">
        <w:rPr>
          <w:color w:val="000000"/>
          <w:sz w:val="20"/>
        </w:rPr>
        <w:t>장비 데이터 수집과 SubmodelElement 매핑 설정을 완료한 후 설정을 적용하고, 실제 장비의 데이터가 AIoT 디바이스를 통해 대상 SubmodelElement에 정상적으로 연동되는지 확인한다.</w:t>
      </w:r>
    </w:p>
    <w:p w:rsidR="00C93D85" w:rsidRDefault="00000000" w:rsidP="00405083">
      <w:pPr>
        <w:pStyle w:val="AppendixNormal0"/>
        <w:widowControl/>
        <w:snapToGrid w:val="0"/>
        <w:spacing w:line="346" w:lineRule="exact"/>
        <w:rPr>
          <w:b/>
        </w:rPr>
      </w:pPr>
      <w:r>
        <w:rPr>
          <w:b/>
          <w:color w:val="000000"/>
          <w:sz w:val="20"/>
        </w:rPr>
        <w:t xml:space="preserve">1) </w:t>
      </w:r>
      <w:r w:rsidRPr="00276307">
        <w:rPr>
          <w:b/>
          <w:color w:val="000000"/>
          <w:sz w:val="20"/>
        </w:rPr>
        <w:t>매핑 및 AAS 연동 설정 저장·적용</w:t>
      </w:r>
    </w:p>
    <w:p w:rsidR="00C93D85" w:rsidRDefault="00000000" w:rsidP="00D853EA">
      <w:pPr>
        <w:pStyle w:val="AppendixNormal0"/>
        <w:widowControl/>
        <w:snapToGrid w:val="0"/>
        <w:spacing w:line="346" w:lineRule="exact"/>
        <w:jc w:val="left"/>
      </w:pPr>
      <w:r>
        <w:rPr>
          <w:color w:val="000000"/>
          <w:sz w:val="20"/>
        </w:rPr>
        <w:t xml:space="preserve">○ </w:t>
      </w:r>
      <w:r w:rsidRPr="00276307">
        <w:rPr>
          <w:color w:val="000000"/>
          <w:sz w:val="20"/>
        </w:rPr>
        <w:t>수집 데이터와 SubmodelElement의 매핑 설정을 저장하고 AAS 연동 설정을 적용하여, AIoT 디바이스에서 수집한 데이터가 매핑된 SubmodelElement로 전달되도록 한다.</w:t>
      </w:r>
    </w:p>
    <w:p w:rsidR="00C93D85" w:rsidRDefault="00000000" w:rsidP="00405083">
      <w:pPr>
        <w:pStyle w:val="AppendixNormal0"/>
        <w:widowControl/>
        <w:snapToGrid w:val="0"/>
        <w:spacing w:line="346" w:lineRule="exact"/>
        <w:rPr>
          <w:b/>
        </w:rPr>
      </w:pPr>
      <w:r>
        <w:rPr>
          <w:b/>
          <w:color w:val="000000"/>
          <w:sz w:val="20"/>
        </w:rPr>
        <w:t>2) AAS Web UI에서 SubmodelElement 값 연동 확인</w:t>
      </w:r>
    </w:p>
    <w:p w:rsidR="00C93D85" w:rsidRDefault="00000000" w:rsidP="00D853EA">
      <w:pPr>
        <w:pStyle w:val="AppendixNormal0"/>
        <w:widowControl/>
        <w:snapToGrid w:val="0"/>
        <w:spacing w:line="346" w:lineRule="exact"/>
        <w:jc w:val="left"/>
      </w:pPr>
      <w:r>
        <w:rPr>
          <w:color w:val="000000"/>
          <w:sz w:val="20"/>
        </w:rPr>
        <w:t xml:space="preserve">○ </w:t>
      </w:r>
      <w:r w:rsidRPr="00276307">
        <w:rPr>
          <w:color w:val="000000"/>
          <w:sz w:val="20"/>
        </w:rPr>
        <w:t>AAS Web UI에서 대상 AAS와 Submodel을 열고, 매핑한 SubmodelElement에 장비 데이터가 표시되는지 확인한다.</w:t>
      </w:r>
      <w:r>
        <w:rPr>
          <w:color w:val="000000"/>
          <w:sz w:val="20"/>
        </w:rPr>
        <w:t xml:space="preserve"> </w:t>
      </w:r>
      <w:r w:rsidRPr="00276307">
        <w:rPr>
          <w:color w:val="000000"/>
          <w:sz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rsidR="00C93D85" w:rsidRDefault="00000000" w:rsidP="002D2186">
      <w:pPr>
        <w:pStyle w:val="AppendixNormal0"/>
        <w:keepNext/>
        <w:widowControl/>
        <w:snapToGrid w:val="0"/>
        <w:spacing w:before="60" w:after="60"/>
        <w:jc w:val="center"/>
      </w:pPr>
      <w:r>
        <w:rPr>
          <w:noProof/>
        </w:rPr>
        <w:drawing>
          <wp:inline distT="0" distB="0" distL="0" distR="0" wp14:anchorId="056BF46A" wp14:editId="198C442D">
            <wp:extent cx="3780000" cy="1717078"/>
            <wp:effectExtent l="0" t="0" r="0" b="0"/>
            <wp:docPr id="15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166360" cy="2346838"/>
                    </a:xfrm>
                    <a:prstGeom prst="rect">
                      <a:avLst/>
                    </a:prstGeom>
                  </pic:spPr>
                </pic:pic>
              </a:graphicData>
            </a:graphic>
          </wp:inline>
        </w:drawing>
      </w:r>
    </w:p>
    <w:p w:rsidR="00C93D85" w:rsidRDefault="00000000" w:rsidP="002D2186">
      <w:pPr>
        <w:pStyle w:val="af4"/>
        <w:widowControl/>
        <w:snapToGrid w:val="0"/>
        <w:spacing w:after="120" w:line="346" w:lineRule="exact"/>
        <w:jc w:val="center"/>
      </w:pPr>
      <w:bookmarkStart w:id="537" w:name="EXCap229"/>
      <w:bookmarkStart w:id="538" w:name="GuideF180247"/>
      <w:bookmarkEnd w:id="537"/>
      <w:r>
        <w:t>그림 A-</w:t>
      </w:r>
      <w:fldSimple w:instr=" SEQ AppFigure ">
        <w:r w:rsidR="00B31ED6">
          <w:rPr>
            <w:noProof/>
          </w:rPr>
          <w:t>14</w:t>
        </w:r>
      </w:fldSimple>
      <w:r>
        <w:t xml:space="preserve"> AAS Web UI의 SubmodelElement 값 연동 확인 화면 예시</w:t>
      </w:r>
      <w:bookmarkEnd w:id="538"/>
    </w:p>
    <w:p w:rsidR="00C93D85" w:rsidRPr="002D2186" w:rsidRDefault="00000000" w:rsidP="00D853EA">
      <w:pPr>
        <w:pStyle w:val="AppendixNormal0"/>
        <w:widowControl/>
        <w:snapToGrid w:val="0"/>
        <w:spacing w:line="346" w:lineRule="exact"/>
        <w:jc w:val="left"/>
        <w:rPr>
          <w:b/>
        </w:rPr>
      </w:pPr>
      <w:r>
        <w:rPr>
          <w:color w:val="000000"/>
          <w:sz w:val="20"/>
        </w:rPr>
        <w:t xml:space="preserve">○ </w:t>
      </w:r>
      <w:r w:rsidRPr="00276307">
        <w:rPr>
          <w:color w:val="000000"/>
          <w:sz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C93D85" w:rsidRPr="002D2186" w:rsidSect="00D25316">
      <w:headerReference w:type="default" r:id="rId85"/>
      <w:footerReference w:type="default" r:id="rId86"/>
      <w:pgSz w:w="11906" w:h="16838"/>
      <w:pgMar w:top="1899" w:right="1440" w:bottom="1440" w:left="1440" w:header="850" w:footer="113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0CB" w:rsidRDefault="00A660CB" w:rsidP="00D25316">
      <w:r>
        <w:separator/>
      </w:r>
    </w:p>
  </w:endnote>
  <w:endnote w:type="continuationSeparator" w:id="0">
    <w:p w:rsidR="00A660CB" w:rsidRDefault="00A660CB"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rsidR="00F3746F" w:rsidRDefault="00F3746F">
    <w:pPr>
      <w:pStyle w:val="af1"/>
      <w:ind w:left="400" w:hanging="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075244"/>
      <w:docPartObj>
        <w:docPartGallery w:val="Page Numbers (Bottom of Page)"/>
        <w:docPartUnique/>
      </w:docPartObj>
    </w:sdtPr>
    <w:sdtContent>
      <w:p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rsidR="00F3746F" w:rsidRDefault="00F3746F">
    <w:pPr>
      <w:pStyle w:val="af1"/>
      <w:ind w:left="400" w:hanging="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717854"/>
      <w:docPartObj>
        <w:docPartGallery w:val="Page Numbers (Bottom of Page)"/>
        <w:docPartUnique/>
      </w:docPartObj>
    </w:sdtPr>
    <w:sdtContent>
      <w:p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rsidR="00F3746F" w:rsidRDefault="00F3746F">
    <w:pPr>
      <w:pStyle w:val="af1"/>
      <w:ind w:left="400" w:hanging="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28736"/>
      <w:docPartObj>
        <w:docPartGallery w:val="Page Numbers (Bottom of Page)"/>
        <w:docPartUnique/>
      </w:docPartObj>
    </w:sdtPr>
    <w:sdtContent>
      <w:p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rsidR="00F3746F" w:rsidRDefault="00F3746F">
    <w:pPr>
      <w:pStyle w:val="af1"/>
      <w:ind w:left="400" w:hanging="40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166845"/>
      <w:docPartObj>
        <w:docPartGallery w:val="Page Numbers (Bottom of Page)"/>
        <w:docPartUnique/>
      </w:docPartObj>
    </w:sdtPr>
    <w:sdtContent>
      <w:p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rsidR="00F3746F" w:rsidRDefault="00F3746F">
    <w:pPr>
      <w:pStyle w:val="af1"/>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0CB" w:rsidRDefault="00A660CB" w:rsidP="00D25316">
      <w:r>
        <w:separator/>
      </w:r>
    </w:p>
  </w:footnote>
  <w:footnote w:type="continuationSeparator" w:id="0">
    <w:p w:rsidR="00A660CB" w:rsidRDefault="00A660CB"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trPr>
        <w:trHeight w:hRule="exact" w:val="840"/>
      </w:trPr>
      <w:tc>
        <w:tcPr>
          <w:tcW w:w="9026" w:type="dxa"/>
          <w:gridSpan w:val="2"/>
          <w:tcBorders>
            <w:top w:val="nil"/>
            <w:left w:val="nil"/>
            <w:bottom w:val="nil"/>
            <w:right w:val="nil"/>
          </w:tcBorders>
          <w:shd w:val="clear" w:color="auto" w:fill="F1F2F2"/>
          <w:vAlign w:val="center"/>
        </w:tcPr>
        <w:p w:rsidR="00665370" w:rsidRDefault="00000000">
          <w:pPr>
            <w:tabs>
              <w:tab w:val="right" w:pos="8447"/>
            </w:tabs>
            <w:spacing w:line="240" w:lineRule="auto"/>
            <w:ind w:left="100"/>
          </w:pPr>
          <w:r>
            <w:rPr>
              <w:rFonts w:ascii="HY헤드라인M" w:eastAsia="HY헤드라인M" w:hAnsi="HY헤드라인M"/>
              <w:sz w:val="32"/>
            </w:rPr>
            <w:t>I. AAS 개요</w:t>
          </w:r>
          <w:r>
            <w:tab/>
          </w:r>
          <w:r>
            <w:rPr>
              <w:noProof/>
            </w:rPr>
            <w:drawing>
              <wp:inline distT="0" distB="0" distL="0" distR="0" wp14:anchorId="5C95E2DA" wp14:editId="7D2CAC4B">
                <wp:extent cx="612000" cy="334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334868"/>
                        </a:xfrm>
                        <a:prstGeom prst="rect">
                          <a:avLst/>
                        </a:prstGeom>
                      </pic:spPr>
                    </pic:pic>
                  </a:graphicData>
                </a:graphic>
              </wp:inline>
            </w:drawing>
          </w:r>
        </w:p>
      </w:tc>
    </w:tr>
    <w:tr w:rsidR="00665370">
      <w:trPr>
        <w:trHeight w:hRule="exact" w:val="100"/>
      </w:trPr>
      <w:tc>
        <w:tcPr>
          <w:tcW w:w="4513" w:type="dxa"/>
          <w:tcBorders>
            <w:top w:val="nil"/>
            <w:left w:val="nil"/>
            <w:bottom w:val="nil"/>
            <w:right w:val="nil"/>
          </w:tcBorders>
          <w:shd w:val="clear" w:color="auto" w:fill="245F99"/>
          <w:vAlign w:val="center"/>
        </w:tcPr>
        <w:p w:rsidR="00665370" w:rsidRDefault="00665370">
          <w:pPr>
            <w:spacing w:line="20" w:lineRule="exact"/>
          </w:pPr>
        </w:p>
      </w:tc>
      <w:tc>
        <w:tcPr>
          <w:tcW w:w="4513" w:type="dxa"/>
          <w:tcBorders>
            <w:top w:val="nil"/>
            <w:left w:val="nil"/>
            <w:bottom w:val="nil"/>
            <w:right w:val="nil"/>
          </w:tcBorders>
          <w:shd w:val="clear" w:color="auto" w:fill="156082"/>
          <w:vAlign w:val="center"/>
        </w:tcPr>
        <w:p w:rsidR="00665370" w:rsidRDefault="00665370">
          <w:pPr>
            <w:spacing w:line="20" w:lineRule="exact"/>
          </w:pPr>
        </w:p>
      </w:tc>
    </w:tr>
  </w:tbl>
  <w:p w:rsidR="00665370" w:rsidRDefault="00665370">
    <w:pPr>
      <w:spacing w:line="2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trPr>
        <w:trHeight w:hRule="exact" w:val="840"/>
      </w:trPr>
      <w:tc>
        <w:tcPr>
          <w:tcW w:w="9026" w:type="dxa"/>
          <w:gridSpan w:val="2"/>
          <w:tcBorders>
            <w:top w:val="nil"/>
            <w:left w:val="nil"/>
            <w:bottom w:val="nil"/>
            <w:right w:val="nil"/>
          </w:tcBorders>
          <w:shd w:val="clear" w:color="auto" w:fill="F1F2F2"/>
          <w:vAlign w:val="center"/>
        </w:tcPr>
        <w:p w:rsidR="00665370" w:rsidRDefault="00000000">
          <w:pPr>
            <w:tabs>
              <w:tab w:val="right" w:pos="8447"/>
            </w:tabs>
            <w:spacing w:line="240" w:lineRule="auto"/>
            <w:ind w:left="100"/>
          </w:pPr>
          <w:r>
            <w:rPr>
              <w:rFonts w:ascii="HY헤드라인M" w:eastAsia="HY헤드라인M" w:hAnsi="HY헤드라인M"/>
              <w:sz w:val="32"/>
            </w:rPr>
            <w:t>II. 장비 개요</w:t>
          </w:r>
          <w:r>
            <w:tab/>
          </w:r>
          <w:r>
            <w:rPr>
              <w:noProof/>
            </w:rPr>
            <w:drawing>
              <wp:inline distT="0" distB="0" distL="0" distR="0" wp14:anchorId="35DAB70D" wp14:editId="22AD46AA">
                <wp:extent cx="612000" cy="334868"/>
                <wp:effectExtent l="0" t="0" r="0" b="0"/>
                <wp:docPr id="79324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334868"/>
                        </a:xfrm>
                        <a:prstGeom prst="rect">
                          <a:avLst/>
                        </a:prstGeom>
                      </pic:spPr>
                    </pic:pic>
                  </a:graphicData>
                </a:graphic>
              </wp:inline>
            </w:drawing>
          </w:r>
        </w:p>
      </w:tc>
    </w:tr>
    <w:tr w:rsidR="00665370">
      <w:trPr>
        <w:trHeight w:hRule="exact" w:val="100"/>
      </w:trPr>
      <w:tc>
        <w:tcPr>
          <w:tcW w:w="4513" w:type="dxa"/>
          <w:tcBorders>
            <w:top w:val="nil"/>
            <w:left w:val="nil"/>
            <w:bottom w:val="nil"/>
            <w:right w:val="nil"/>
          </w:tcBorders>
          <w:shd w:val="clear" w:color="auto" w:fill="245F99"/>
          <w:vAlign w:val="center"/>
        </w:tcPr>
        <w:p w:rsidR="00665370" w:rsidRDefault="00665370">
          <w:pPr>
            <w:spacing w:line="20" w:lineRule="exact"/>
          </w:pPr>
        </w:p>
      </w:tc>
      <w:tc>
        <w:tcPr>
          <w:tcW w:w="4513" w:type="dxa"/>
          <w:tcBorders>
            <w:top w:val="nil"/>
            <w:left w:val="nil"/>
            <w:bottom w:val="nil"/>
            <w:right w:val="nil"/>
          </w:tcBorders>
          <w:shd w:val="clear" w:color="auto" w:fill="156082"/>
          <w:vAlign w:val="center"/>
        </w:tcPr>
        <w:p w:rsidR="00665370" w:rsidRDefault="00665370">
          <w:pPr>
            <w:spacing w:line="20" w:lineRule="exact"/>
          </w:pPr>
        </w:p>
      </w:tc>
    </w:tr>
  </w:tbl>
  <w:p w:rsidR="00665370" w:rsidRDefault="00665370">
    <w:pPr>
      <w:spacing w:line="2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trPr>
        <w:trHeight w:hRule="exact" w:val="840"/>
      </w:trPr>
      <w:tc>
        <w:tcPr>
          <w:tcW w:w="9026" w:type="dxa"/>
          <w:gridSpan w:val="2"/>
          <w:tcBorders>
            <w:top w:val="nil"/>
            <w:left w:val="nil"/>
            <w:bottom w:val="nil"/>
            <w:right w:val="nil"/>
          </w:tcBorders>
          <w:shd w:val="clear" w:color="auto" w:fill="F1F2F2"/>
          <w:vAlign w:val="center"/>
        </w:tcPr>
        <w:p w:rsidR="00665370" w:rsidRDefault="00000000">
          <w:pPr>
            <w:tabs>
              <w:tab w:val="right" w:pos="8447"/>
            </w:tabs>
            <w:spacing w:line="240" w:lineRule="auto"/>
            <w:ind w:left="100"/>
          </w:pPr>
          <w:r>
            <w:rPr>
              <w:rFonts w:ascii="HY헤드라인M" w:eastAsia="HY헤드라인M" w:hAnsi="HY헤드라인M"/>
              <w:sz w:val="32"/>
            </w:rPr>
            <w:t>III. AAS 참조모델</w:t>
          </w:r>
          <w:r>
            <w:tab/>
          </w:r>
          <w:r>
            <w:rPr>
              <w:noProof/>
            </w:rPr>
            <w:drawing>
              <wp:inline distT="0" distB="0" distL="0" distR="0" wp14:anchorId="6C7CB289" wp14:editId="06DA1641">
                <wp:extent cx="612000" cy="334868"/>
                <wp:effectExtent l="0" t="0" r="0" b="0"/>
                <wp:docPr id="141821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334868"/>
                        </a:xfrm>
                        <a:prstGeom prst="rect">
                          <a:avLst/>
                        </a:prstGeom>
                      </pic:spPr>
                    </pic:pic>
                  </a:graphicData>
                </a:graphic>
              </wp:inline>
            </w:drawing>
          </w:r>
        </w:p>
      </w:tc>
    </w:tr>
    <w:tr w:rsidR="00665370">
      <w:trPr>
        <w:trHeight w:hRule="exact" w:val="100"/>
      </w:trPr>
      <w:tc>
        <w:tcPr>
          <w:tcW w:w="4513" w:type="dxa"/>
          <w:tcBorders>
            <w:top w:val="nil"/>
            <w:left w:val="nil"/>
            <w:bottom w:val="nil"/>
            <w:right w:val="nil"/>
          </w:tcBorders>
          <w:shd w:val="clear" w:color="auto" w:fill="245F99"/>
          <w:vAlign w:val="center"/>
        </w:tcPr>
        <w:p w:rsidR="00665370" w:rsidRDefault="00665370">
          <w:pPr>
            <w:spacing w:line="20" w:lineRule="exact"/>
          </w:pPr>
        </w:p>
      </w:tc>
      <w:tc>
        <w:tcPr>
          <w:tcW w:w="4513" w:type="dxa"/>
          <w:tcBorders>
            <w:top w:val="nil"/>
            <w:left w:val="nil"/>
            <w:bottom w:val="nil"/>
            <w:right w:val="nil"/>
          </w:tcBorders>
          <w:shd w:val="clear" w:color="auto" w:fill="156082"/>
          <w:vAlign w:val="center"/>
        </w:tcPr>
        <w:p w:rsidR="00665370" w:rsidRDefault="00665370">
          <w:pPr>
            <w:spacing w:line="20" w:lineRule="exact"/>
          </w:pPr>
        </w:p>
      </w:tc>
    </w:tr>
  </w:tbl>
  <w:p w:rsidR="00665370" w:rsidRDefault="00665370">
    <w:pPr>
      <w:spacing w:line="2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trPr>
        <w:trHeight w:hRule="exact" w:val="840"/>
      </w:trPr>
      <w:tc>
        <w:tcPr>
          <w:tcW w:w="9026" w:type="dxa"/>
          <w:gridSpan w:val="2"/>
          <w:tcBorders>
            <w:top w:val="nil"/>
            <w:left w:val="nil"/>
            <w:bottom w:val="nil"/>
            <w:right w:val="nil"/>
          </w:tcBorders>
          <w:shd w:val="clear" w:color="auto" w:fill="F1F2F2"/>
          <w:vAlign w:val="center"/>
        </w:tcPr>
        <w:p w:rsidR="00665370" w:rsidRDefault="00000000">
          <w:pPr>
            <w:tabs>
              <w:tab w:val="right" w:pos="8447"/>
            </w:tabs>
            <w:spacing w:line="240" w:lineRule="auto"/>
            <w:ind w:left="100"/>
          </w:pPr>
          <w:r>
            <w:rPr>
              <w:rFonts w:ascii="HY헤드라인M" w:eastAsia="HY헤드라인M" w:hAnsi="HY헤드라인M"/>
              <w:sz w:val="32"/>
            </w:rPr>
            <w:t>IV. AAS 참조모델 활용 방법</w:t>
          </w:r>
          <w:r>
            <w:tab/>
          </w:r>
          <w:r>
            <w:rPr>
              <w:noProof/>
            </w:rPr>
            <w:drawing>
              <wp:inline distT="0" distB="0" distL="0" distR="0" wp14:anchorId="77945F0D" wp14:editId="120F72B5">
                <wp:extent cx="612000" cy="334868"/>
                <wp:effectExtent l="0" t="0" r="0" b="0"/>
                <wp:docPr id="34951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334868"/>
                        </a:xfrm>
                        <a:prstGeom prst="rect">
                          <a:avLst/>
                        </a:prstGeom>
                      </pic:spPr>
                    </pic:pic>
                  </a:graphicData>
                </a:graphic>
              </wp:inline>
            </w:drawing>
          </w:r>
        </w:p>
      </w:tc>
    </w:tr>
    <w:tr w:rsidR="00665370">
      <w:trPr>
        <w:trHeight w:hRule="exact" w:val="100"/>
      </w:trPr>
      <w:tc>
        <w:tcPr>
          <w:tcW w:w="4513" w:type="dxa"/>
          <w:tcBorders>
            <w:top w:val="nil"/>
            <w:left w:val="nil"/>
            <w:bottom w:val="nil"/>
            <w:right w:val="nil"/>
          </w:tcBorders>
          <w:shd w:val="clear" w:color="auto" w:fill="245F99"/>
          <w:vAlign w:val="center"/>
        </w:tcPr>
        <w:p w:rsidR="00665370" w:rsidRDefault="00665370">
          <w:pPr>
            <w:spacing w:line="20" w:lineRule="exact"/>
          </w:pPr>
        </w:p>
      </w:tc>
      <w:tc>
        <w:tcPr>
          <w:tcW w:w="4513" w:type="dxa"/>
          <w:tcBorders>
            <w:top w:val="nil"/>
            <w:left w:val="nil"/>
            <w:bottom w:val="nil"/>
            <w:right w:val="nil"/>
          </w:tcBorders>
          <w:shd w:val="clear" w:color="auto" w:fill="156082"/>
          <w:vAlign w:val="center"/>
        </w:tcPr>
        <w:p w:rsidR="00665370" w:rsidRDefault="00665370">
          <w:pPr>
            <w:spacing w:line="20" w:lineRule="exact"/>
          </w:pPr>
        </w:p>
      </w:tc>
    </w:tr>
  </w:tbl>
  <w:p w:rsidR="00665370" w:rsidRDefault="00665370">
    <w:pPr>
      <w:spacing w:line="2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trPr>
        <w:trHeight w:hRule="exact" w:val="840"/>
      </w:trPr>
      <w:tc>
        <w:tcPr>
          <w:tcW w:w="9026" w:type="dxa"/>
          <w:gridSpan w:val="2"/>
          <w:tcBorders>
            <w:top w:val="nil"/>
            <w:left w:val="nil"/>
            <w:bottom w:val="nil"/>
            <w:right w:val="nil"/>
          </w:tcBorders>
          <w:shd w:val="clear" w:color="auto" w:fill="F1F2F2"/>
          <w:vAlign w:val="center"/>
        </w:tcPr>
        <w:p w:rsidR="00665370" w:rsidRDefault="00000000">
          <w:pPr>
            <w:tabs>
              <w:tab w:val="right" w:pos="8447"/>
            </w:tabs>
            <w:spacing w:line="240" w:lineRule="auto"/>
            <w:ind w:left="100"/>
          </w:pPr>
          <w:r>
            <w:rPr>
              <w:rFonts w:ascii="HY헤드라인M" w:eastAsia="HY헤드라인M" w:hAnsi="HY헤드라인M"/>
              <w:sz w:val="32"/>
            </w:rPr>
            <w:t>부록 A 장비 AAS 연동</w:t>
          </w:r>
          <w:r>
            <w:tab/>
          </w:r>
          <w:r>
            <w:rPr>
              <w:noProof/>
            </w:rPr>
            <w:drawing>
              <wp:inline distT="0" distB="0" distL="0" distR="0" wp14:anchorId="75B03C54" wp14:editId="050753A9">
                <wp:extent cx="612000" cy="334868"/>
                <wp:effectExtent l="0" t="0" r="0" b="0"/>
                <wp:docPr id="71260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334868"/>
                        </a:xfrm>
                        <a:prstGeom prst="rect">
                          <a:avLst/>
                        </a:prstGeom>
                      </pic:spPr>
                    </pic:pic>
                  </a:graphicData>
                </a:graphic>
              </wp:inline>
            </w:drawing>
          </w:r>
        </w:p>
      </w:tc>
    </w:tr>
    <w:tr w:rsidR="00665370">
      <w:trPr>
        <w:trHeight w:hRule="exact" w:val="100"/>
      </w:trPr>
      <w:tc>
        <w:tcPr>
          <w:tcW w:w="4513" w:type="dxa"/>
          <w:tcBorders>
            <w:top w:val="nil"/>
            <w:left w:val="nil"/>
            <w:bottom w:val="nil"/>
            <w:right w:val="nil"/>
          </w:tcBorders>
          <w:shd w:val="clear" w:color="auto" w:fill="245F99"/>
          <w:vAlign w:val="center"/>
        </w:tcPr>
        <w:p w:rsidR="00665370" w:rsidRDefault="00665370">
          <w:pPr>
            <w:spacing w:line="20" w:lineRule="exact"/>
          </w:pPr>
        </w:p>
      </w:tc>
      <w:tc>
        <w:tcPr>
          <w:tcW w:w="4513" w:type="dxa"/>
          <w:tcBorders>
            <w:top w:val="nil"/>
            <w:left w:val="nil"/>
            <w:bottom w:val="nil"/>
            <w:right w:val="nil"/>
          </w:tcBorders>
          <w:shd w:val="clear" w:color="auto" w:fill="156082"/>
          <w:vAlign w:val="center"/>
        </w:tcPr>
        <w:p w:rsidR="00665370" w:rsidRDefault="00665370">
          <w:pPr>
            <w:spacing w:line="20" w:lineRule="exact"/>
          </w:pPr>
        </w:p>
      </w:tc>
    </w:tr>
  </w:tbl>
  <w:p w:rsidR="00665370" w:rsidRDefault="00665370">
    <w:pPr>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ascii="맑은 고딕" w:eastAsia="맑은 고딕" w:hAnsi="맑은 고딕"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맑은 고딕" w:eastAsia="맑은 고딕" w:hAnsi="맑은 고딕"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ascii="맑은 고딕" w:eastAsia="맑은 고딕" w:hAnsi="맑은 고딕" w:hint="default"/>
      </w:rPr>
    </w:lvl>
    <w:lvl w:ilvl="3">
      <w:start w:val="6"/>
      <w:numFmt w:val="chosung"/>
      <w:lvlText w:val="%4."/>
      <w:lvlJc w:val="left"/>
      <w:pPr>
        <w:ind w:left="2880" w:hanging="360"/>
      </w:pPr>
      <w:rPr>
        <w:rFonts w:ascii="맑은 고딕" w:eastAsia="맑은 고딕" w:hAnsi="맑은 고딕"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맑은 고딕" w:eastAsia="맑은 고딕" w:hAnsi="맑은 고딕"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맑은 고딕" w:eastAsia="맑은 고딕" w:hAnsi="맑은 고딕"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pStyle w:val="Appendix2"/>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F8E4EEB"/>
    <w:multiLevelType w:val="multilevel"/>
    <w:tmpl w:val="B28C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585A4A95"/>
    <w:multiLevelType w:val="hybridMultilevel"/>
    <w:tmpl w:val="B22A7C28"/>
    <w:lvl w:ilvl="0" w:tplc="68ECA202">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464778"/>
    <w:multiLevelType w:val="hybridMultilevel"/>
    <w:tmpl w:val="48928A60"/>
    <w:lvl w:ilvl="0" w:tplc="BB5A0A16">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FA13505"/>
    <w:multiLevelType w:val="hybridMultilevel"/>
    <w:tmpl w:val="66462136"/>
    <w:lvl w:ilvl="0" w:tplc="815283CA">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820EC0"/>
    <w:multiLevelType w:val="hybridMultilevel"/>
    <w:tmpl w:val="31F4C9BC"/>
    <w:lvl w:ilvl="0" w:tplc="ED603D40">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1B7D97"/>
    <w:multiLevelType w:val="hybridMultilevel"/>
    <w:tmpl w:val="9DC4D0E6"/>
    <w:lvl w:ilvl="0" w:tplc="58B47874">
      <w:start w:val="1"/>
      <w:numFmt w:val="decimal"/>
      <w:lvlText w:val="%1."/>
      <w:lvlJc w:val="left"/>
      <w:pPr>
        <w:ind w:left="800" w:hanging="360"/>
      </w:pPr>
      <w:rPr>
        <w:rFonts w:ascii="맑은 고딕" w:eastAsia="맑은 고딕" w:hAnsi="맑은 고딕"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4D9769E"/>
    <w:multiLevelType w:val="hybridMultilevel"/>
    <w:tmpl w:val="80B04512"/>
    <w:lvl w:ilvl="0" w:tplc="1B36505E">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2859D9"/>
    <w:multiLevelType w:val="hybridMultilevel"/>
    <w:tmpl w:val="358C8F8E"/>
    <w:lvl w:ilvl="0" w:tplc="24BC834A">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B65BF"/>
    <w:multiLevelType w:val="hybridMultilevel"/>
    <w:tmpl w:val="A212250E"/>
    <w:lvl w:ilvl="0" w:tplc="537298FC">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9F21192"/>
    <w:multiLevelType w:val="hybridMultilevel"/>
    <w:tmpl w:val="535A3A9E"/>
    <w:lvl w:ilvl="0" w:tplc="89E22AE8">
      <w:start w:val="1"/>
      <w:numFmt w:val="ganada"/>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CF12A3"/>
    <w:multiLevelType w:val="hybridMultilevel"/>
    <w:tmpl w:val="FF08605A"/>
    <w:lvl w:ilvl="0" w:tplc="FFFFFFFF">
      <w:start w:val="1"/>
      <w:numFmt w:val="decimal"/>
      <w:lvlText w:val="%1."/>
      <w:lvlJc w:val="left"/>
      <w:pPr>
        <w:ind w:left="800" w:hanging="360"/>
      </w:pPr>
      <w:rPr>
        <w:rFonts w:ascii="맑은 고딕" w:eastAsia="맑은 고딕" w:hAnsi="맑은 고딕"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7"/>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3"/>
  </w:num>
  <w:num w:numId="5" w16cid:durableId="1969701006">
    <w:abstractNumId w:val="15"/>
  </w:num>
  <w:num w:numId="6" w16cid:durableId="1270241316">
    <w:abstractNumId w:val="7"/>
  </w:num>
  <w:num w:numId="7" w16cid:durableId="1990749382">
    <w:abstractNumId w:val="22"/>
  </w:num>
  <w:num w:numId="8" w16cid:durableId="1965960365">
    <w:abstractNumId w:val="3"/>
  </w:num>
  <w:num w:numId="9" w16cid:durableId="900753351">
    <w:abstractNumId w:val="16"/>
  </w:num>
  <w:num w:numId="10" w16cid:durableId="3799422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98205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13438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4"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1137"/>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52C4"/>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1BC6"/>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15F"/>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196"/>
    <w:rsid w:val="00195FA0"/>
    <w:rsid w:val="00196084"/>
    <w:rsid w:val="001966D0"/>
    <w:rsid w:val="00196E37"/>
    <w:rsid w:val="00197101"/>
    <w:rsid w:val="00197162"/>
    <w:rsid w:val="001A0534"/>
    <w:rsid w:val="001A095A"/>
    <w:rsid w:val="001A1844"/>
    <w:rsid w:val="001A1D85"/>
    <w:rsid w:val="001A1DD8"/>
    <w:rsid w:val="001A3E17"/>
    <w:rsid w:val="001A4049"/>
    <w:rsid w:val="001A4595"/>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10"/>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5EC6"/>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14C"/>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1DB1"/>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3A4"/>
    <w:rsid w:val="00432E57"/>
    <w:rsid w:val="004330EB"/>
    <w:rsid w:val="0043333E"/>
    <w:rsid w:val="004336F5"/>
    <w:rsid w:val="00433F43"/>
    <w:rsid w:val="004343CC"/>
    <w:rsid w:val="00436768"/>
    <w:rsid w:val="0044001A"/>
    <w:rsid w:val="004409A1"/>
    <w:rsid w:val="0044107D"/>
    <w:rsid w:val="0044132F"/>
    <w:rsid w:val="0044274D"/>
    <w:rsid w:val="004427E8"/>
    <w:rsid w:val="00442B0A"/>
    <w:rsid w:val="0044332B"/>
    <w:rsid w:val="00443F6D"/>
    <w:rsid w:val="0044446D"/>
    <w:rsid w:val="00444DD8"/>
    <w:rsid w:val="00450AD6"/>
    <w:rsid w:val="0045132E"/>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0A2B"/>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317"/>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6AB"/>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49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370"/>
    <w:rsid w:val="006654F4"/>
    <w:rsid w:val="00666646"/>
    <w:rsid w:val="0066687D"/>
    <w:rsid w:val="006668FA"/>
    <w:rsid w:val="00666BB9"/>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DA"/>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A92"/>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375D1"/>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69CC"/>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DF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53F"/>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38FC"/>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5C62"/>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0E4"/>
    <w:rsid w:val="00A019C4"/>
    <w:rsid w:val="00A01D88"/>
    <w:rsid w:val="00A0336B"/>
    <w:rsid w:val="00A03DA9"/>
    <w:rsid w:val="00A04BC1"/>
    <w:rsid w:val="00A05BB0"/>
    <w:rsid w:val="00A06CA8"/>
    <w:rsid w:val="00A06D1F"/>
    <w:rsid w:val="00A100E7"/>
    <w:rsid w:val="00A111F7"/>
    <w:rsid w:val="00A12213"/>
    <w:rsid w:val="00A132AF"/>
    <w:rsid w:val="00A13E1E"/>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3FE5"/>
    <w:rsid w:val="00A64BD6"/>
    <w:rsid w:val="00A660CB"/>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5C68"/>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8A1"/>
    <w:rsid w:val="00B269F9"/>
    <w:rsid w:val="00B26C70"/>
    <w:rsid w:val="00B273E2"/>
    <w:rsid w:val="00B3004F"/>
    <w:rsid w:val="00B305C3"/>
    <w:rsid w:val="00B307CF"/>
    <w:rsid w:val="00B30BB5"/>
    <w:rsid w:val="00B3100C"/>
    <w:rsid w:val="00B317BE"/>
    <w:rsid w:val="00B3194E"/>
    <w:rsid w:val="00B31C1A"/>
    <w:rsid w:val="00B31ED6"/>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0C8F"/>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3D85"/>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586D"/>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38A0"/>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3EB1"/>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A5E"/>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3DC4"/>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391"/>
    <w:rsid w:val="00E37B60"/>
    <w:rsid w:val="00E40336"/>
    <w:rsid w:val="00E41346"/>
    <w:rsid w:val="00E44820"/>
    <w:rsid w:val="00E44873"/>
    <w:rsid w:val="00E44F0E"/>
    <w:rsid w:val="00E457FD"/>
    <w:rsid w:val="00E4605E"/>
    <w:rsid w:val="00E46F0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4F46"/>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5BF"/>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2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3E45"/>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048"/>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height-relative:margin;v-text-anchor:middle" fillcolor="none [2431]" stroke="f">
      <v:fill color="none [2431]"/>
      <v:stroke weight=".5pt" on="f"/>
      <v:textbox style="mso-fit-shape-to-text:t"/>
    </o:shapedefaults>
    <o:shapelayout v:ext="edit">
      <o:idmap v:ext="edit" data="2"/>
    </o:shapelayout>
  </w:shapeDefaults>
  <w:decimalSymbol w:val="."/>
  <w:listSeparator w:val=","/>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line="413" w:lineRule="auto"/>
      <w:jc w:val="both"/>
    </w:pPr>
    <w:rPr>
      <w:color w:val="000000"/>
      <w:sz w:val="20"/>
      <w:szCs w:val="20"/>
    </w:rPr>
  </w:style>
  <w:style w:type="paragraph" w:styleId="10">
    <w:name w:val="heading 1"/>
    <w:basedOn w:val="a"/>
    <w:next w:val="a"/>
    <w:link w:val="1Char"/>
    <w:uiPriority w:val="9"/>
    <w:qFormat/>
    <w:rsid w:val="00DD1DF1"/>
    <w:pPr>
      <w:keepNext/>
      <w:keepLines/>
      <w:outlineLvl w:val="0"/>
    </w:pPr>
    <w:rPr>
      <w:b/>
      <w:color w:val="FFFFFF" w:themeColor="background1"/>
      <w:szCs w:val="32"/>
    </w:rPr>
  </w:style>
  <w:style w:type="paragraph" w:styleId="20">
    <w:name w:val="heading 2"/>
    <w:basedOn w:val="a"/>
    <w:next w:val="a"/>
    <w:link w:val="2Char"/>
    <w:uiPriority w:val="9"/>
    <w:unhideWhenUsed/>
    <w:qFormat/>
    <w:rsid w:val="00DD1DF1"/>
    <w:pPr>
      <w:spacing w:line="336" w:lineRule="auto"/>
      <w:outlineLvl w:val="1"/>
    </w:pPr>
    <w:rPr>
      <w:b/>
      <w:bCs/>
      <w:sz w:val="24"/>
      <w:szCs w:val="28"/>
    </w:rPr>
  </w:style>
  <w:style w:type="paragraph" w:styleId="30">
    <w:name w:val="heading 3"/>
    <w:basedOn w:val="a"/>
    <w:next w:val="a"/>
    <w:link w:val="3Char"/>
    <w:uiPriority w:val="9"/>
    <w:semiHidden/>
    <w:unhideWhenUsed/>
    <w:qFormat/>
    <w:rsid w:val="001D5C09"/>
    <w:pPr>
      <w:keepNext/>
      <w:keepLines/>
      <w:spacing w:before="160" w:after="80" w:line="336" w:lineRule="auto"/>
      <w:outlineLvl w:val="2"/>
    </w:pPr>
    <w:rPr>
      <w:b/>
    </w:rPr>
  </w:style>
  <w:style w:type="paragraph" w:styleId="40">
    <w:name w:val="heading 4"/>
    <w:basedOn w:val="a"/>
    <w:next w:val="a"/>
    <w:link w:val="4Char"/>
    <w:uiPriority w:val="9"/>
    <w:semiHidden/>
    <w:unhideWhenUsed/>
    <w:qFormat/>
    <w:rsid w:val="001D5C09"/>
    <w:pPr>
      <w:keepNext/>
      <w:keepLines/>
      <w:spacing w:before="80" w:after="40"/>
      <w:outlineLvl w:val="3"/>
    </w:pPr>
    <w:rPr>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CBody">
    <w:name w:val="HCBody"/>
    <w:basedOn w:val="a"/>
    <w:pPr>
      <w:keepLines/>
      <w:spacing w:after="120" w:line="276" w:lineRule="auto"/>
    </w:pPr>
  </w:style>
  <w:style w:type="paragraph" w:customStyle="1" w:styleId="HCH1">
    <w:name w:val="HCH1"/>
    <w:basedOn w:val="a"/>
    <w:pPr>
      <w:keepNext/>
      <w:keepLines/>
      <w:spacing w:before="160" w:after="180" w:line="276" w:lineRule="auto"/>
      <w:outlineLvl w:val="1"/>
    </w:pPr>
    <w:rPr>
      <w:b/>
    </w:rPr>
  </w:style>
  <w:style w:type="paragraph" w:customStyle="1" w:styleId="HCH2">
    <w:name w:val="HCH2"/>
    <w:basedOn w:val="a"/>
    <w:pPr>
      <w:keepNext/>
      <w:keepLines/>
      <w:spacing w:before="160" w:after="120" w:line="276" w:lineRule="auto"/>
      <w:outlineLvl w:val="2"/>
    </w:pPr>
    <w:rPr>
      <w:b/>
    </w:rPr>
  </w:style>
  <w:style w:type="paragraph" w:customStyle="1" w:styleId="HCCaption">
    <w:name w:val="HCCaption"/>
    <w:basedOn w:val="a"/>
    <w:pPr>
      <w:keepNext/>
      <w:keepLines/>
      <w:spacing w:after="120" w:line="276" w:lineRule="auto"/>
    </w:pPr>
    <w:rPr>
      <w:b/>
    </w:rPr>
  </w:style>
  <w:style w:type="paragraph" w:customStyle="1" w:styleId="HCSmall">
    <w:name w:val="HCSmall"/>
    <w:basedOn w:val="a"/>
    <w:pPr>
      <w:keepLines/>
      <w:spacing w:after="120" w:line="276" w:lineRule="auto"/>
    </w:pPr>
  </w:style>
  <w:style w:type="paragraph" w:customStyle="1" w:styleId="HCToc">
    <w:name w:val="HCToc"/>
    <w:basedOn w:val="a"/>
    <w:pPr>
      <w:keepLines/>
      <w:spacing w:after="80"/>
    </w:pPr>
  </w:style>
  <w:style w:type="paragraph" w:customStyle="1" w:styleId="HCTocTitle">
    <w:name w:val="HCTocTitle"/>
    <w:basedOn w:val="a"/>
    <w:pPr>
      <w:keepLines/>
      <w:spacing w:after="360" w:line="276" w:lineRule="auto"/>
    </w:pPr>
    <w:rPr>
      <w:b/>
    </w:rPr>
  </w:style>
  <w:style w:type="paragraph" w:customStyle="1" w:styleId="AppendixNormal">
    <w:name w:val="Appendix Normal"/>
    <w:qFormat/>
    <w:rsid w:val="00C9088A"/>
    <w:pPr>
      <w:widowControl w:val="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b/>
      <w:color w:val="FFFFFF" w:themeColor="background1"/>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b/>
      <w:bCs/>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color w:val="000000" w:themeColor="text1"/>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CellMar>
        <w:top w:w="0" w:type="dxa"/>
        <w:left w:w="108" w:type="dxa"/>
        <w:bottom w:w="0" w:type="dxa"/>
        <w:right w:w="108" w:type="dxa"/>
      </w:tblCellMar>
    </w:tblPr>
  </w:style>
  <w:style w:type="numbering" w:customStyle="1" w:styleId="AppendixNoList">
    <w:name w:val="Appendix No List"/>
    <w:uiPriority w:val="99"/>
    <w:semiHidden/>
    <w:unhideWhenUsed/>
    <w:qFormat/>
  </w:style>
  <w:style w:type="character" w:customStyle="1" w:styleId="Appendix1Char">
    <w:name w:val="Appendix 제목 1 Char"/>
    <w:basedOn w:val="AppendixDefaultParagraphFont"/>
    <w:link w:val="Appendixheading1"/>
    <w:uiPriority w:val="9"/>
    <w:rsid w:val="00DD1DF1"/>
    <w:rPr>
      <w:rFonts w:ascii="HY헤드라인M" w:eastAsia="HY헤드라인M" w:hAnsi="HY헤드라인M"/>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맑은 고딕" w:eastAsia="맑은 고딕" w:hAnsi="맑은 고딕"/>
      <w:b/>
      <w:bCs/>
      <w:sz w:val="24"/>
      <w:szCs w:val="28"/>
    </w:rPr>
  </w:style>
  <w:style w:type="character" w:customStyle="1" w:styleId="Appendix3Char">
    <w:name w:val="Appendix 제목 3 Char"/>
    <w:basedOn w:val="AppendixDefaultParagraphFont"/>
    <w:link w:val="Appendixheading3"/>
    <w:uiPriority w:val="9"/>
    <w:semiHidden/>
    <w:rsid w:val="001D5C09"/>
    <w:rPr>
      <w:rFonts w:ascii="맑은 고딕" w:eastAsia="맑은 고딕" w:hAnsi="맑은 고딕"/>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맑은 고딕" w:eastAsia="맑은 고딕" w:hAnsi="맑은 고딕"/>
      <w:color w:val="000000" w:themeColor="text1"/>
    </w:rPr>
  </w:style>
  <w:style w:type="character" w:customStyle="1" w:styleId="Appendix5Char">
    <w:name w:val="Appendix 제목 5 Char"/>
    <w:basedOn w:val="AppendixDefaultParagraphFont"/>
    <w:link w:val="Appendixheading5"/>
    <w:uiPriority w:val="9"/>
    <w:semiHidden/>
    <w:rsid w:val="001D5C09"/>
    <w:rPr>
      <w:rFonts w:ascii="맑은 고딕" w:eastAsia="맑은 고딕" w:hAnsi="맑은 고딕"/>
      <w:color w:val="000000" w:themeColor="text1"/>
    </w:rPr>
  </w:style>
  <w:style w:type="character" w:customStyle="1" w:styleId="Appendix6Char">
    <w:name w:val="Appendix 제목 6 Char"/>
    <w:basedOn w:val="AppendixDefaultParagraphFont"/>
    <w:link w:val="Appendixheading6"/>
    <w:uiPriority w:val="9"/>
    <w:semiHidden/>
    <w:rsid w:val="001D5C09"/>
    <w:rPr>
      <w:rFonts w:ascii="맑은 고딕" w:eastAsia="맑은 고딕" w:hAnsi="맑은 고딕"/>
      <w:color w:val="000000" w:themeColor="text1"/>
    </w:rPr>
  </w:style>
  <w:style w:type="character" w:customStyle="1" w:styleId="Appendix7Char">
    <w:name w:val="Appendix 제목 7 Char"/>
    <w:basedOn w:val="AppendixDefaultParagraphFont"/>
    <w:link w:val="Appendixheading7"/>
    <w:uiPriority w:val="9"/>
    <w:semiHidden/>
    <w:rsid w:val="001D5C09"/>
    <w:rPr>
      <w:rFonts w:ascii="맑은 고딕" w:eastAsia="맑은 고딕" w:hAnsi="맑은 고딕"/>
      <w:color w:val="000000" w:themeColor="text1"/>
    </w:rPr>
  </w:style>
  <w:style w:type="character" w:customStyle="1" w:styleId="Appendix8Char">
    <w:name w:val="Appendix 제목 8 Char"/>
    <w:basedOn w:val="AppendixDefaultParagraphFont"/>
    <w:link w:val="Appendixheading8"/>
    <w:uiPriority w:val="9"/>
    <w:semiHidden/>
    <w:rsid w:val="001D5C09"/>
    <w:rPr>
      <w:rFonts w:ascii="맑은 고딕" w:eastAsia="맑은 고딕" w:hAnsi="맑은 고딕"/>
      <w:color w:val="000000" w:themeColor="text1"/>
    </w:rPr>
  </w:style>
  <w:style w:type="character" w:customStyle="1" w:styleId="Appendix9Char">
    <w:name w:val="Appendix 제목 9 Char"/>
    <w:basedOn w:val="AppendixDefaultParagraphFont"/>
    <w:link w:val="Appendixheading9"/>
    <w:uiPriority w:val="9"/>
    <w:semiHidden/>
    <w:rsid w:val="001D5C09"/>
    <w:rPr>
      <w:rFonts w:ascii="맑은 고딕" w:eastAsia="맑은 고딕" w:hAnsi="맑은 고딕"/>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spacing w:val="-10"/>
      <w:kern w:val="28"/>
      <w:szCs w:val="56"/>
    </w:rPr>
  </w:style>
  <w:style w:type="character" w:customStyle="1" w:styleId="AppendixChar">
    <w:name w:val="Appendix 제목 Char"/>
    <w:basedOn w:val="AppendixDefaultParagraphFont"/>
    <w:link w:val="AppendixTitle"/>
    <w:uiPriority w:val="10"/>
    <w:rsid w:val="001D5C09"/>
    <w:rPr>
      <w:rFonts w:ascii="맑은 고딕" w:eastAsia="맑은 고딕" w:hAnsi="맑은 고딕"/>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jc w:val="center"/>
    </w:pPr>
    <w:rPr>
      <w:color w:val="595959" w:themeColor="text1" w:themeTint="A6"/>
      <w:spacing w:val="15"/>
      <w:szCs w:val="28"/>
    </w:rPr>
  </w:style>
  <w:style w:type="character" w:customStyle="1" w:styleId="AppendixChar0">
    <w:name w:val="Appendix 부제 Char"/>
    <w:basedOn w:val="AppendixDefaultParagraphFont"/>
    <w:link w:val="AppendixSubtitle"/>
    <w:uiPriority w:val="11"/>
    <w:rsid w:val="001D5C09"/>
    <w:rPr>
      <w:rFonts w:ascii="맑은 고딕" w:eastAsia="맑은 고딕" w:hAnsi="맑은 고딕"/>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rPr>
      <w:kern w:val="0"/>
      <w:sz w:val="20"/>
      <w:szCs w:val="22"/>
    </w:rPr>
  </w:style>
  <w:style w:type="character" w:customStyle="1" w:styleId="AppendixChar3">
    <w:name w:val="Appendix 간격 없음 Char"/>
    <w:basedOn w:val="AppendixDefaultParagraphFont"/>
    <w:link w:val="AppendixNoSpacing"/>
    <w:uiPriority w:val="1"/>
    <w:rsid w:val="001D5C09"/>
    <w:rPr>
      <w:rFonts w:ascii="맑은 고딕" w:eastAsia="맑은 고딕" w:hAnsi="맑은 고딕"/>
      <w:kern w:val="0"/>
      <w:szCs w:val="22"/>
    </w:rPr>
  </w:style>
  <w:style w:type="character" w:customStyle="1" w:styleId="Appendix">
    <w:name w:val="Appendix 쪽 번호"/>
    <w:qFormat/>
    <w:rsid w:val="00381ED3"/>
    <w:rPr>
      <w:rFonts w:ascii="맑은 고딕" w:eastAsia="맑은 고딕" w:hAnsi="맑은 고딕"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TOCHeading">
    <w:name w:val="Appendix TOC Heading"/>
    <w:basedOn w:val="Appendixheading1"/>
    <w:next w:val="AppendixNormal"/>
    <w:uiPriority w:val="39"/>
    <w:unhideWhenUsed/>
    <w:qFormat/>
    <w:rsid w:val="00D25316"/>
    <w:pPr>
      <w:widowControl/>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바탕글"/>
    <w:qFormat/>
    <w:rsid w:val="00D25316"/>
    <w:pPr>
      <w:widowControl w:val="0"/>
      <w:spacing w:line="250" w:lineRule="auto"/>
      <w:jc w:val="both"/>
    </w:pPr>
    <w:rPr>
      <w:rFonts w:cs="함초롬바탕"/>
      <w:color w:val="000000"/>
      <w:kern w:val="0"/>
      <w:sz w:val="20"/>
      <w:szCs w:val="20"/>
      <w:lang w:eastAsia="zh-CN"/>
    </w:rPr>
  </w:style>
  <w:style w:type="paragraph" w:customStyle="1" w:styleId="Appendix22">
    <w:name w:val="Appendix 머리글22"/>
    <w:basedOn w:val="AppendixNormal"/>
    <w:rsid w:val="00F07F2E"/>
    <w:pPr>
      <w:widowControl/>
    </w:pPr>
    <w:rPr>
      <w:rFonts w:cs="HY헤드라인M"/>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200"/>
    </w:pPr>
  </w:style>
  <w:style w:type="paragraph" w:customStyle="1" w:styleId="Appendixxl67">
    <w:name w:val="Appendix xl67"/>
    <w:qFormat/>
    <w:rsid w:val="00CA2228"/>
    <w:pPr>
      <w:widowControl w:val="0"/>
      <w:textAlignment w:val="center"/>
    </w:pPr>
    <w:rPr>
      <w:rFonts w:cs="맑은 고딕"/>
      <w:color w:val="000000"/>
      <w:kern w:val="0"/>
      <w:sz w:val="20"/>
      <w:szCs w:val="22"/>
      <w:lang w:eastAsia="zh-CN"/>
    </w:rPr>
  </w:style>
  <w:style w:type="paragraph" w:customStyle="1" w:styleId="Appendixxl68">
    <w:name w:val="Appendix xl68"/>
    <w:qFormat/>
    <w:rsid w:val="00CA2228"/>
    <w:pPr>
      <w:widowControl w:val="0"/>
      <w:textAlignment w:val="center"/>
    </w:pPr>
    <w:rPr>
      <w:rFonts w:cs="맑은 고딕"/>
      <w:color w:val="000000"/>
      <w:kern w:val="0"/>
      <w:sz w:val="20"/>
      <w:szCs w:val="22"/>
      <w:lang w:eastAsia="zh-CN"/>
    </w:rPr>
  </w:style>
  <w:style w:type="paragraph" w:customStyle="1" w:styleId="Appendixxl66">
    <w:name w:val="Appendix xl66"/>
    <w:qFormat/>
    <w:rsid w:val="00CA2228"/>
    <w:pPr>
      <w:widowControl w:val="0"/>
      <w:textAlignment w:val="center"/>
    </w:pPr>
    <w:rPr>
      <w:rFonts w:cs="맑은 고딕"/>
      <w:color w:val="000000"/>
      <w:kern w:val="0"/>
      <w:sz w:val="20"/>
      <w:szCs w:val="22"/>
      <w:lang w:eastAsia="zh-CN"/>
    </w:rPr>
  </w:style>
  <w:style w:type="paragraph" w:customStyle="1" w:styleId="Appendixtoc3">
    <w:name w:val="Appendix toc 3"/>
    <w:basedOn w:val="AppendixNormal"/>
    <w:next w:val="AppendixNormal"/>
    <w:autoRedefine/>
    <w:uiPriority w:val="39"/>
    <w:unhideWhenUsed/>
    <w:rsid w:val="00381ED3"/>
    <w:pPr>
      <w:widowControl/>
      <w:spacing w:after="100" w:line="259" w:lineRule="auto"/>
      <w:ind w:left="440"/>
    </w:pPr>
    <w:rPr>
      <w:kern w:val="0"/>
      <w:szCs w:val="22"/>
    </w:rPr>
  </w:style>
  <w:style w:type="table" w:customStyle="1" w:styleId="Appendix1-11">
    <w:name w:val="Appendix 눈금 표 1 밝게 - 강조색 11"/>
    <w:basedOn w:val="AppendixNormalTable"/>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paragraph" w:customStyle="1" w:styleId="Appendixtd">
    <w:name w:val="Appendix td"/>
    <w:qFormat/>
    <w:rsid w:val="00381ED3"/>
    <w:pPr>
      <w:widowControl w:val="0"/>
      <w:jc w:val="both"/>
      <w:textAlignment w:val="center"/>
    </w:pPr>
    <w:rPr>
      <w:rFonts w:cs="맑은 고딕"/>
      <w:color w:val="000000"/>
      <w:kern w:val="0"/>
      <w:sz w:val="2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character" w:customStyle="1" w:styleId="Appendix1">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10">
    <w:name w:val="Appendix 본문1"/>
    <w:qFormat/>
    <w:rsid w:val="00381ED3"/>
    <w:pPr>
      <w:widowControl w:val="0"/>
      <w:spacing w:line="250" w:lineRule="auto"/>
      <w:ind w:left="300"/>
      <w:jc w:val="both"/>
    </w:pPr>
    <w:rPr>
      <w:rFonts w:cs="함초롬바탕"/>
      <w:color w:val="000000"/>
      <w:kern w:val="0"/>
      <w:sz w:val="20"/>
      <w:szCs w:val="20"/>
      <w:lang w:eastAsia="zh-CN"/>
    </w:rPr>
  </w:style>
  <w:style w:type="character" w:customStyle="1" w:styleId="Appendix20">
    <w:name w:val="Appendix 확인되지 않은 멘션2"/>
    <w:basedOn w:val="AppendixDefaultParagraphFont"/>
    <w:uiPriority w:val="99"/>
    <w:semiHidden/>
    <w:unhideWhenUsed/>
    <w:rsid w:val="0074582D"/>
    <w:rPr>
      <w:color w:val="605E5C"/>
      <w:shd w:val="clear" w:color="auto" w:fill="E1DFDD"/>
    </w:rPr>
  </w:style>
  <w:style w:type="paragraph" w:customStyle="1" w:styleId="Appendix3">
    <w:name w:val="Appendix 표지 스타일"/>
    <w:basedOn w:val="AppendixNormal"/>
    <w:qFormat/>
    <w:rsid w:val="00153E3E"/>
    <w:pPr>
      <w:jc w:val="right"/>
    </w:pPr>
    <w:rPr>
      <w:rFonts w:cs="바탕"/>
      <w:caps/>
      <w:kern w:val="0"/>
      <w:szCs w:val="56"/>
    </w:rPr>
  </w:style>
  <w:style w:type="paragraph" w:customStyle="1" w:styleId="Appendix4">
    <w:name w:val="Appendix 개요 4"/>
    <w:qFormat/>
    <w:rsid w:val="00381ED3"/>
    <w:pPr>
      <w:widowControl w:val="0"/>
      <w:spacing w:line="250" w:lineRule="auto"/>
      <w:ind w:left="800"/>
      <w:jc w:val="both"/>
    </w:pPr>
    <w:rPr>
      <w:rFonts w:cs="함초롬바탕"/>
      <w:color w:val="000000"/>
      <w:kern w:val="0"/>
      <w:sz w:val="20"/>
      <w:szCs w:val="20"/>
      <w:lang w:eastAsia="zh-CN"/>
    </w:rPr>
  </w:style>
  <w:style w:type="paragraph" w:customStyle="1" w:styleId="Appendix5">
    <w:name w:val="Appendix 개요 5"/>
    <w:qFormat/>
    <w:rsid w:val="00381ED3"/>
    <w:pPr>
      <w:widowControl w:val="0"/>
      <w:spacing w:line="250" w:lineRule="auto"/>
      <w:ind w:left="1000"/>
      <w:jc w:val="both"/>
    </w:pPr>
    <w:rPr>
      <w:rFonts w:cs="함초롬바탕"/>
      <w:color w:val="000000"/>
      <w:kern w:val="0"/>
      <w:sz w:val="20"/>
      <w:szCs w:val="20"/>
      <w:lang w:eastAsia="zh-CN"/>
    </w:rPr>
  </w:style>
  <w:style w:type="paragraph" w:customStyle="1" w:styleId="Appendix6">
    <w:name w:val="Appendix 개요 6"/>
    <w:qFormat/>
    <w:rsid w:val="00381ED3"/>
    <w:pPr>
      <w:widowControl w:val="0"/>
      <w:spacing w:line="250" w:lineRule="auto"/>
      <w:ind w:left="1200"/>
      <w:jc w:val="both"/>
    </w:pPr>
    <w:rPr>
      <w:rFonts w:cs="함초롬바탕"/>
      <w:color w:val="000000"/>
      <w:kern w:val="0"/>
      <w:sz w:val="20"/>
      <w:szCs w:val="20"/>
      <w:lang w:eastAsia="zh-CN"/>
    </w:rPr>
  </w:style>
  <w:style w:type="paragraph" w:customStyle="1" w:styleId="Appendix7">
    <w:name w:val="Appendix 개요 7"/>
    <w:qFormat/>
    <w:rsid w:val="00381ED3"/>
    <w:pPr>
      <w:widowControl w:val="0"/>
      <w:spacing w:line="250" w:lineRule="auto"/>
      <w:ind w:left="1400"/>
      <w:jc w:val="both"/>
    </w:pPr>
    <w:rPr>
      <w:rFonts w:cs="함초롬바탕"/>
      <w:color w:val="000000"/>
      <w:kern w:val="0"/>
      <w:sz w:val="20"/>
      <w:szCs w:val="20"/>
      <w:lang w:eastAsia="zh-CN"/>
    </w:rPr>
  </w:style>
  <w:style w:type="paragraph" w:customStyle="1" w:styleId="Appendix8">
    <w:name w:val="Appendix 개요 8"/>
    <w:qFormat/>
    <w:rsid w:val="00381ED3"/>
    <w:pPr>
      <w:widowControl w:val="0"/>
      <w:spacing w:line="250" w:lineRule="auto"/>
      <w:ind w:left="1600"/>
      <w:jc w:val="both"/>
    </w:pPr>
    <w:rPr>
      <w:rFonts w:cs="함초롬바탕"/>
      <w:color w:val="000000"/>
      <w:kern w:val="0"/>
      <w:sz w:val="20"/>
      <w:szCs w:val="20"/>
      <w:lang w:eastAsia="zh-CN"/>
    </w:rPr>
  </w:style>
  <w:style w:type="paragraph" w:customStyle="1" w:styleId="Appendix9">
    <w:name w:val="Appendix 개요 9"/>
    <w:qFormat/>
    <w:rsid w:val="00381ED3"/>
    <w:pPr>
      <w:widowControl w:val="0"/>
      <w:spacing w:line="250" w:lineRule="auto"/>
      <w:ind w:left="1800"/>
      <w:jc w:val="both"/>
    </w:pPr>
    <w:rPr>
      <w:rFonts w:cs="함초롬바탕"/>
      <w:color w:val="000000"/>
      <w:kern w:val="0"/>
      <w:sz w:val="20"/>
      <w:szCs w:val="20"/>
      <w:lang w:eastAsia="zh-CN"/>
    </w:rPr>
  </w:style>
  <w:style w:type="paragraph" w:customStyle="1" w:styleId="Appendix100">
    <w:name w:val="Appendix 개요 10"/>
    <w:qFormat/>
    <w:rsid w:val="00381ED3"/>
    <w:pPr>
      <w:widowControl w:val="0"/>
      <w:spacing w:line="250" w:lineRule="auto"/>
      <w:ind w:left="2000"/>
      <w:jc w:val="both"/>
    </w:pPr>
    <w:rPr>
      <w:rFonts w:cs="함초롬바탕"/>
      <w:color w:val="000000"/>
      <w:kern w:val="0"/>
      <w:sz w:val="20"/>
      <w:szCs w:val="20"/>
      <w:lang w:eastAsia="zh-CN"/>
    </w:rPr>
  </w:style>
  <w:style w:type="paragraph" w:customStyle="1" w:styleId="Appendixa">
    <w:name w:val="Appendix 머리말"/>
    <w:qFormat/>
    <w:rsid w:val="00381ED3"/>
    <w:pPr>
      <w:widowControl w:val="0"/>
      <w:jc w:val="both"/>
    </w:pPr>
    <w:rPr>
      <w:rFonts w:cs="함초롬돋움"/>
      <w:color w:val="000000"/>
      <w:kern w:val="0"/>
      <w:sz w:val="20"/>
      <w:szCs w:val="18"/>
      <w:lang w:eastAsia="zh-CN"/>
    </w:rPr>
  </w:style>
  <w:style w:type="paragraph" w:customStyle="1" w:styleId="Appendixb">
    <w:name w:val="Appendix 각주"/>
    <w:qFormat/>
    <w:rsid w:val="00381ED3"/>
    <w:pPr>
      <w:widowControl w:val="0"/>
      <w:ind w:left="262" w:hanging="262"/>
      <w:jc w:val="both"/>
    </w:pPr>
    <w:rPr>
      <w:rFonts w:cs="함초롬바탕"/>
      <w:color w:val="000000"/>
      <w:kern w:val="0"/>
      <w:sz w:val="20"/>
      <w:szCs w:val="18"/>
      <w:lang w:eastAsia="zh-CN"/>
    </w:rPr>
  </w:style>
  <w:style w:type="paragraph" w:customStyle="1" w:styleId="Appendixc">
    <w:name w:val="Appendix 미주"/>
    <w:qFormat/>
    <w:rsid w:val="00381ED3"/>
    <w:pPr>
      <w:widowControl w:val="0"/>
      <w:ind w:left="262" w:hanging="262"/>
      <w:jc w:val="both"/>
    </w:pPr>
    <w:rPr>
      <w:rFonts w:cs="함초롬바탕"/>
      <w:color w:val="000000"/>
      <w:kern w:val="0"/>
      <w:sz w:val="20"/>
      <w:szCs w:val="18"/>
      <w:lang w:eastAsia="zh-CN"/>
    </w:rPr>
  </w:style>
  <w:style w:type="paragraph" w:customStyle="1" w:styleId="Appendixd">
    <w:name w:val="Appendix 메모"/>
    <w:qFormat/>
    <w:rsid w:val="00381ED3"/>
    <w:pPr>
      <w:widowControl w:val="0"/>
    </w:pPr>
    <w:rPr>
      <w:rFonts w:cs="함초롬돋움"/>
      <w:color w:val="000000"/>
      <w:spacing w:val="-4"/>
      <w:kern w:val="0"/>
      <w:sz w:val="20"/>
      <w:szCs w:val="18"/>
      <w:lang w:eastAsia="zh-CN"/>
    </w:rPr>
  </w:style>
  <w:style w:type="paragraph" w:customStyle="1" w:styleId="Appendixe">
    <w:name w:val="Appendix 차례 제목"/>
    <w:qFormat/>
    <w:rsid w:val="00381ED3"/>
    <w:pPr>
      <w:widowControl w:val="0"/>
      <w:spacing w:before="240" w:after="60" w:line="250" w:lineRule="auto"/>
    </w:pPr>
    <w:rPr>
      <w:rFonts w:cs="함초롬돋움"/>
      <w:color w:val="2E74B5"/>
      <w:kern w:val="0"/>
      <w:sz w:val="20"/>
      <w:szCs w:val="32"/>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cs="함초롬돋움"/>
      <w:color w:val="000000"/>
      <w:kern w:val="0"/>
      <w:sz w:val="20"/>
      <w:szCs w:val="32"/>
      <w:lang w:eastAsia="zh-CN"/>
    </w:rPr>
  </w:style>
  <w:style w:type="paragraph" w:customStyle="1" w:styleId="Appendix11">
    <w:name w:val="Appendix 개요 1"/>
    <w:qFormat/>
    <w:rsid w:val="00381ED3"/>
    <w:pPr>
      <w:widowControl w:val="0"/>
      <w:spacing w:line="250" w:lineRule="auto"/>
      <w:ind w:left="200"/>
      <w:jc w:val="both"/>
    </w:pPr>
    <w:rPr>
      <w:rFonts w:cs="함초롬바탕"/>
      <w:color w:val="000000"/>
      <w:kern w:val="0"/>
      <w:sz w:val="20"/>
      <w:szCs w:val="20"/>
      <w:lang w:eastAsia="zh-CN"/>
    </w:rPr>
  </w:style>
  <w:style w:type="paragraph" w:customStyle="1" w:styleId="Appendix21">
    <w:name w:val="Appendix 개요 2"/>
    <w:qFormat/>
    <w:rsid w:val="00381ED3"/>
    <w:pPr>
      <w:widowControl w:val="0"/>
      <w:spacing w:line="250" w:lineRule="auto"/>
      <w:ind w:left="400"/>
      <w:jc w:val="both"/>
    </w:pPr>
    <w:rPr>
      <w:rFonts w:cs="함초롬바탕"/>
      <w:color w:val="000000"/>
      <w:kern w:val="0"/>
      <w:sz w:val="20"/>
      <w:szCs w:val="20"/>
      <w:lang w:eastAsia="zh-CN"/>
    </w:rPr>
  </w:style>
  <w:style w:type="paragraph" w:customStyle="1" w:styleId="Appendix30">
    <w:name w:val="Appendix 개요 3"/>
    <w:qFormat/>
    <w:rsid w:val="00381ED3"/>
    <w:pPr>
      <w:widowControl w:val="0"/>
      <w:spacing w:line="250" w:lineRule="auto"/>
      <w:ind w:left="600"/>
      <w:jc w:val="both"/>
    </w:pPr>
    <w:rPr>
      <w:rFonts w:cs="함초롬바탕"/>
      <w:color w:val="000000"/>
      <w:kern w:val="0"/>
      <w:sz w:val="20"/>
      <w:szCs w:val="20"/>
      <w:lang w:eastAsia="zh-CN"/>
    </w:rPr>
  </w:style>
  <w:style w:type="paragraph" w:customStyle="1" w:styleId="Appendix12">
    <w:name w:val="Appendix 차례 1"/>
    <w:qFormat/>
    <w:rsid w:val="00381ED3"/>
    <w:pPr>
      <w:widowControl w:val="0"/>
      <w:spacing w:after="140" w:line="250" w:lineRule="auto"/>
    </w:pPr>
    <w:rPr>
      <w:rFonts w:cs="함초롬돋움"/>
      <w:color w:val="000000"/>
      <w:kern w:val="0"/>
      <w:sz w:val="20"/>
      <w:szCs w:val="22"/>
      <w:lang w:eastAsia="zh-CN"/>
    </w:rPr>
  </w:style>
  <w:style w:type="paragraph" w:customStyle="1" w:styleId="Appendixxl6999">
    <w:name w:val="Appendix xl6999"/>
    <w:qFormat/>
    <w:rsid w:val="00381ED3"/>
    <w:pPr>
      <w:widowControl w:val="0"/>
      <w:jc w:val="center"/>
      <w:textAlignment w:val="center"/>
    </w:pPr>
    <w:rPr>
      <w:rFonts w:cs="맑은 고딕"/>
      <w:color w:val="000000"/>
      <w:kern w:val="0"/>
      <w:sz w:val="20"/>
      <w:szCs w:val="22"/>
      <w:lang w:eastAsia="zh-CN"/>
    </w:rPr>
  </w:style>
  <w:style w:type="paragraph" w:customStyle="1" w:styleId="AppendixVerticalOutline2">
    <w:name w:val="Appendix Vertical Outline 2"/>
    <w:rsid w:val="00381ED3"/>
    <w:pPr>
      <w:tabs>
        <w:tab w:val="center" w:pos="4680"/>
        <w:tab w:val="right" w:pos="9360"/>
      </w:tabs>
    </w:pPr>
    <w:rPr>
      <w:kern w:val="0"/>
      <w:sz w:val="2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paragraph" w:customStyle="1" w:styleId="Appendix13">
    <w:name w:val="Appendix 캡션1"/>
    <w:qFormat/>
    <w:rsid w:val="00381ED3"/>
    <w:pPr>
      <w:widowControl w:val="0"/>
      <w:jc w:val="both"/>
    </w:pPr>
    <w:rPr>
      <w:rFonts w:cs="함초롬바탕"/>
      <w:color w:val="000000"/>
      <w:kern w:val="0"/>
      <w:sz w:val="20"/>
      <w:szCs w:val="20"/>
      <w:lang w:eastAsia="zh-CN"/>
    </w:rPr>
  </w:style>
  <w:style w:type="paragraph" w:customStyle="1" w:styleId="AppendixRevision">
    <w:name w:val="Appendix Revision"/>
    <w:uiPriority w:val="99"/>
    <w:semiHidden/>
    <w:rsid w:val="007E2DFF"/>
    <w:rPr>
      <w:sz w:val="20"/>
      <w:szCs w:val="20"/>
    </w:rPr>
  </w:style>
  <w:style w:type="paragraph" w:customStyle="1" w:styleId="AppendixBalloonText">
    <w:name w:val="Appendix Balloon Text"/>
    <w:basedOn w:val="AppendixNormal"/>
    <w:link w:val="AppendixChar6"/>
    <w:uiPriority w:val="99"/>
    <w:semiHidden/>
    <w:unhideWhenUsed/>
    <w:rsid w:val="00480784"/>
    <w:rPr>
      <w:szCs w:val="18"/>
    </w:rPr>
  </w:style>
  <w:style w:type="character" w:customStyle="1" w:styleId="AppendixChar6">
    <w:name w:val="Appendix 풍선 도움말 텍스트 Char"/>
    <w:basedOn w:val="AppendixDefaultParagraphFont"/>
    <w:link w:val="AppendixBalloonText"/>
    <w:uiPriority w:val="99"/>
    <w:semiHidden/>
    <w:rsid w:val="00480784"/>
    <w:rPr>
      <w:rFonts w:ascii="맑은 고딕" w:eastAsia="맑은 고딕" w:hAnsi="맑은 고딕"/>
      <w:sz w:val="18"/>
      <w:szCs w:val="18"/>
    </w:rPr>
  </w:style>
  <w:style w:type="table" w:customStyle="1" w:styleId="AppendixTableGrid">
    <w:name w:val="Appendix Table Grid"/>
    <w:basedOn w:val="AppendixNormalTable"/>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spacing w:beforeAutospacing="1" w:afterAutospacing="1"/>
      <w:jc w:val="left"/>
    </w:pPr>
    <w:rPr>
      <w:rFonts w:cs="굴림"/>
      <w:kern w:val="0"/>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paragraph" w:customStyle="1" w:styleId="Appendix23">
    <w:name w:val="Appendix 차례 2"/>
    <w:qFormat/>
    <w:rsid w:val="00381ED3"/>
    <w:pPr>
      <w:widowControl w:val="0"/>
      <w:spacing w:after="140" w:line="250" w:lineRule="auto"/>
      <w:ind w:left="220"/>
    </w:pPr>
    <w:rPr>
      <w:rFonts w:cs="함초롬돋움"/>
      <w:color w:val="000000"/>
      <w:kern w:val="0"/>
      <w:sz w:val="20"/>
      <w:szCs w:val="22"/>
      <w:lang w:eastAsia="zh-CN"/>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
    <w:name w:val="Appendix 글머리기호 2"/>
    <w:basedOn w:val="AppendixNormal"/>
    <w:link w:val="Appendix2Char0"/>
    <w:qFormat/>
    <w:rsid w:val="00A5702B"/>
    <w:pPr>
      <w:numPr>
        <w:numId w:val="5"/>
      </w:numPr>
      <w:ind w:left="0" w:firstLine="0"/>
      <w:jc w:val="left"/>
    </w:pPr>
    <w:rPr>
      <w:szCs w:val="24"/>
      <w14:ligatures w14:val="standardContextual"/>
    </w:rPr>
  </w:style>
  <w:style w:type="character" w:customStyle="1" w:styleId="Appendix2Char0">
    <w:name w:val="Appendix 글머리기호 2 Char"/>
    <w:basedOn w:val="AppendixDefaultParagraphFont"/>
    <w:link w:val="Appendix2"/>
    <w:rsid w:val="00A5702B"/>
    <w:rPr>
      <w:rFonts w:ascii="맑은 고딕" w:eastAsia="맑은 고딕" w:hAnsi="맑은 고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맑은 고딕" w:eastAsia="맑은 고딕" w:hAnsi="맑은 고딕" w:cs="Courier New"/>
      <w:sz w:val="20"/>
      <w:szCs w:val="20"/>
    </w:rPr>
  </w:style>
  <w:style w:type="paragraph" w:customStyle="1" w:styleId="TableCaption">
    <w:name w:val="Table Caption"/>
    <w:basedOn w:val="a"/>
    <w:next w:val="a"/>
    <w:uiPriority w:val="39"/>
    <w:unhideWhenUsed/>
    <w:qFormat/>
    <w:rsid w:val="00DD1DF1"/>
    <w:rPr>
      <w:b/>
      <w:bCs/>
    </w:rPr>
  </w:style>
  <w:style w:type="paragraph" w:customStyle="1" w:styleId="FigureCaption">
    <w:name w:val="Figure Caption"/>
    <w:basedOn w:val="a"/>
    <w:next w:val="a"/>
    <w:uiPriority w:val="39"/>
    <w:unhideWhenUsed/>
    <w:qFormat/>
    <w:rsid w:val="00DD1DF1"/>
    <w:rPr>
      <w:b/>
      <w:bCs/>
    </w:rPr>
  </w:style>
  <w:style w:type="paragraph" w:customStyle="1" w:styleId="AppendixTableCaption">
    <w:name w:val="Appendix Table Caption"/>
    <w:basedOn w:val="a"/>
    <w:next w:val="a"/>
    <w:uiPriority w:val="39"/>
    <w:unhideWhenUsed/>
    <w:qFormat/>
    <w:rsid w:val="00DD1DF1"/>
    <w:rPr>
      <w:b/>
      <w:bCs/>
    </w:rPr>
  </w:style>
  <w:style w:type="paragraph" w:customStyle="1" w:styleId="AppendixFigureCaption">
    <w:name w:val="Appendix Figure Caption"/>
    <w:basedOn w:val="a"/>
    <w:next w:val="a"/>
    <w:uiPriority w:val="39"/>
    <w:unhideWhenUsed/>
    <w:qFormat/>
    <w:rsid w:val="00DD1DF1"/>
    <w:rPr>
      <w:b/>
      <w:bCs/>
    </w:rPr>
  </w:style>
  <w:style w:type="paragraph" w:customStyle="1" w:styleId="AutoTOC1">
    <w:name w:val="AutoTOC1"/>
    <w:pPr>
      <w:tabs>
        <w:tab w:val="right" w:leader="dot" w:pos="9026"/>
      </w:tabs>
      <w:spacing w:after="50"/>
    </w:pPr>
    <w:rPr>
      <w:sz w:val="20"/>
    </w:rPr>
  </w:style>
  <w:style w:type="paragraph" w:customStyle="1" w:styleId="AutoTOC2">
    <w:name w:val="AutoTOC2"/>
    <w:pPr>
      <w:tabs>
        <w:tab w:val="right" w:leader="dot" w:pos="9026"/>
      </w:tabs>
      <w:spacing w:after="50"/>
      <w:ind w:left="240"/>
    </w:pPr>
    <w:rPr>
      <w:sz w:val="20"/>
    </w:rPr>
  </w:style>
  <w:style w:type="paragraph" w:customStyle="1" w:styleId="AutoTOC3">
    <w:name w:val="AutoTOC3"/>
    <w:pPr>
      <w:tabs>
        <w:tab w:val="right" w:leader="dot" w:pos="9026"/>
      </w:tabs>
      <w:spacing w:after="50"/>
      <w:ind w:left="480"/>
    </w:pPr>
    <w:rPr>
      <w:sz w:val="20"/>
    </w:rPr>
  </w:style>
  <w:style w:type="paragraph" w:customStyle="1" w:styleId="AppendixNormal0">
    <w:name w:val="Appendix Normal"/>
    <w:qFormat/>
    <w:rsid w:val="00C9088A"/>
    <w:pPr>
      <w:widowControl w:val="0"/>
      <w:wordWrap w:val="0"/>
      <w:autoSpaceDE w:val="0"/>
      <w:autoSpaceDN w:val="0"/>
      <w:spacing w:after="0"/>
      <w:jc w:val="both"/>
    </w:pPr>
    <w:rPr>
      <w:szCs w:val="20"/>
    </w:rPr>
  </w:style>
  <w:style w:type="paragraph" w:customStyle="1" w:styleId="Appendixheading10">
    <w:name w:val="Appendix heading 1"/>
    <w:basedOn w:val="AppendixNormal0"/>
    <w:next w:val="AppendixNormal0"/>
    <w:link w:val="Appendix1Char0"/>
    <w:uiPriority w:val="9"/>
    <w:qFormat/>
    <w:rsid w:val="00DD1DF1"/>
    <w:pPr>
      <w:keepNext/>
      <w:keepLines/>
      <w:outlineLvl w:val="0"/>
    </w:pPr>
    <w:rPr>
      <w:b/>
      <w:color w:val="FFFFFF" w:themeColor="background1"/>
      <w:sz w:val="20"/>
      <w:szCs w:val="32"/>
    </w:rPr>
  </w:style>
  <w:style w:type="paragraph" w:customStyle="1" w:styleId="Appendixheading20">
    <w:name w:val="Appendix heading 2"/>
    <w:basedOn w:val="AppendixNormal0"/>
    <w:next w:val="AppendixNormal0"/>
    <w:link w:val="Appendix2Char1"/>
    <w:uiPriority w:val="9"/>
    <w:unhideWhenUsed/>
    <w:qFormat/>
    <w:rsid w:val="00DD1DF1"/>
    <w:pPr>
      <w:outlineLvl w:val="1"/>
    </w:pPr>
    <w:rPr>
      <w:b/>
      <w:bCs/>
      <w:sz w:val="20"/>
      <w:szCs w:val="28"/>
    </w:rPr>
  </w:style>
  <w:style w:type="paragraph" w:customStyle="1" w:styleId="Appendixheading30">
    <w:name w:val="Appendix heading 3"/>
    <w:basedOn w:val="AppendixNormal0"/>
    <w:next w:val="AppendixNormal0"/>
    <w:link w:val="Appendix3Char0"/>
    <w:uiPriority w:val="9"/>
    <w:semiHidden/>
    <w:unhideWhenUsed/>
    <w:qFormat/>
    <w:rsid w:val="001D5C09"/>
    <w:pPr>
      <w:keepNext/>
      <w:keepLines/>
      <w:spacing w:before="160" w:after="80"/>
      <w:outlineLvl w:val="2"/>
    </w:pPr>
    <w:rPr>
      <w:color w:val="000000" w:themeColor="text1"/>
      <w:sz w:val="20"/>
    </w:rPr>
  </w:style>
  <w:style w:type="paragraph" w:customStyle="1" w:styleId="Appendixheading40">
    <w:name w:val="Appendix heading 4"/>
    <w:basedOn w:val="AppendixNormal0"/>
    <w:next w:val="AppendixNormal0"/>
    <w:link w:val="Appendix4Char0"/>
    <w:uiPriority w:val="9"/>
    <w:semiHidden/>
    <w:unhideWhenUsed/>
    <w:qFormat/>
    <w:rsid w:val="001D5C09"/>
    <w:pPr>
      <w:keepNext/>
      <w:keepLines/>
      <w:spacing w:before="80" w:after="40"/>
      <w:outlineLvl w:val="3"/>
    </w:pPr>
    <w:rPr>
      <w:color w:val="000000" w:themeColor="text1"/>
      <w:sz w:val="20"/>
    </w:rPr>
  </w:style>
  <w:style w:type="paragraph" w:customStyle="1" w:styleId="Appendixheading50">
    <w:name w:val="Appendix heading 5"/>
    <w:basedOn w:val="AppendixNormal0"/>
    <w:next w:val="AppendixNormal0"/>
    <w:link w:val="Appendix5Char0"/>
    <w:uiPriority w:val="9"/>
    <w:semiHidden/>
    <w:unhideWhenUsed/>
    <w:qFormat/>
    <w:rsid w:val="001D5C09"/>
    <w:pPr>
      <w:keepNext/>
      <w:keepLines/>
      <w:spacing w:before="80" w:after="40"/>
      <w:ind w:leftChars="100" w:left="100"/>
      <w:outlineLvl w:val="4"/>
    </w:pPr>
    <w:rPr>
      <w:color w:val="000000" w:themeColor="text1"/>
      <w:sz w:val="20"/>
    </w:rPr>
  </w:style>
  <w:style w:type="paragraph" w:customStyle="1" w:styleId="Appendixheading60">
    <w:name w:val="Appendix heading 6"/>
    <w:basedOn w:val="AppendixNormal0"/>
    <w:next w:val="AppendixNormal0"/>
    <w:link w:val="Appendix6Char0"/>
    <w:uiPriority w:val="9"/>
    <w:semiHidden/>
    <w:unhideWhenUsed/>
    <w:qFormat/>
    <w:rsid w:val="001D5C09"/>
    <w:pPr>
      <w:keepNext/>
      <w:keepLines/>
      <w:spacing w:before="80" w:after="40"/>
      <w:ind w:leftChars="200" w:left="200"/>
      <w:outlineLvl w:val="5"/>
    </w:pPr>
    <w:rPr>
      <w:color w:val="000000" w:themeColor="text1"/>
      <w:sz w:val="20"/>
    </w:rPr>
  </w:style>
  <w:style w:type="paragraph" w:customStyle="1" w:styleId="Appendixheading70">
    <w:name w:val="Appendix heading 7"/>
    <w:basedOn w:val="AppendixNormal0"/>
    <w:next w:val="AppendixNormal0"/>
    <w:link w:val="Appendix7Char0"/>
    <w:uiPriority w:val="9"/>
    <w:semiHidden/>
    <w:unhideWhenUsed/>
    <w:qFormat/>
    <w:rsid w:val="001D5C09"/>
    <w:pPr>
      <w:keepNext/>
      <w:keepLines/>
      <w:spacing w:before="80" w:after="40"/>
      <w:ind w:leftChars="300" w:left="300"/>
      <w:outlineLvl w:val="6"/>
    </w:pPr>
    <w:rPr>
      <w:color w:val="000000" w:themeColor="text1"/>
      <w:sz w:val="20"/>
    </w:rPr>
  </w:style>
  <w:style w:type="paragraph" w:customStyle="1" w:styleId="Appendixheading80">
    <w:name w:val="Appendix heading 8"/>
    <w:basedOn w:val="AppendixNormal0"/>
    <w:next w:val="AppendixNormal0"/>
    <w:link w:val="Appendix8Char0"/>
    <w:uiPriority w:val="9"/>
    <w:semiHidden/>
    <w:unhideWhenUsed/>
    <w:qFormat/>
    <w:rsid w:val="001D5C09"/>
    <w:pPr>
      <w:keepNext/>
      <w:keepLines/>
      <w:spacing w:before="80" w:after="40"/>
      <w:ind w:leftChars="400" w:left="400"/>
      <w:outlineLvl w:val="7"/>
    </w:pPr>
    <w:rPr>
      <w:color w:val="000000" w:themeColor="text1"/>
      <w:sz w:val="20"/>
    </w:rPr>
  </w:style>
  <w:style w:type="paragraph" w:customStyle="1" w:styleId="Appendixheading90">
    <w:name w:val="Appendix heading 9"/>
    <w:basedOn w:val="AppendixNormal0"/>
    <w:next w:val="AppendixNormal0"/>
    <w:link w:val="Appendix9Char0"/>
    <w:uiPriority w:val="9"/>
    <w:semiHidden/>
    <w:unhideWhenUsed/>
    <w:qFormat/>
    <w:rsid w:val="001D5C09"/>
    <w:pPr>
      <w:keepNext/>
      <w:keepLines/>
      <w:spacing w:before="80" w:after="40"/>
      <w:ind w:leftChars="500" w:left="500"/>
      <w:outlineLvl w:val="8"/>
    </w:pPr>
    <w:rPr>
      <w:color w:val="000000" w:themeColor="text1"/>
      <w:sz w:val="20"/>
    </w:rPr>
  </w:style>
  <w:style w:type="character" w:customStyle="1" w:styleId="AppendixDefaultParagraphFont0">
    <w:name w:val="Appendix Default Paragraph Font"/>
    <w:uiPriority w:val="1"/>
    <w:unhideWhenUsed/>
  </w:style>
  <w:style w:type="table" w:customStyle="1" w:styleId="AppendixNormalTable0">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0">
    <w:name w:val="Appendix No List"/>
    <w:uiPriority w:val="99"/>
    <w:semiHidden/>
    <w:unhideWhenUsed/>
  </w:style>
  <w:style w:type="character" w:customStyle="1" w:styleId="Appendix1Char0">
    <w:name w:val="Appendix 제목 1 Char"/>
    <w:basedOn w:val="AppendixDefaultParagraphFont0"/>
    <w:link w:val="Appendixheading10"/>
    <w:uiPriority w:val="9"/>
    <w:rsid w:val="00DD1DF1"/>
    <w:rPr>
      <w:rFonts w:ascii="HY헤드라인M" w:eastAsia="HY헤드라인M" w:hAnsi="HY헤드라인M"/>
      <w:b/>
      <w:color w:val="FFFFFF" w:themeColor="background1"/>
      <w:sz w:val="28"/>
      <w:szCs w:val="32"/>
    </w:rPr>
  </w:style>
  <w:style w:type="character" w:customStyle="1" w:styleId="Appendix2Char1">
    <w:name w:val="Appendix 제목 2 Char"/>
    <w:basedOn w:val="AppendixDefaultParagraphFont0"/>
    <w:link w:val="Appendixheading20"/>
    <w:uiPriority w:val="9"/>
    <w:rsid w:val="00DD1DF1"/>
    <w:rPr>
      <w:rFonts w:ascii="맑은 고딕" w:eastAsia="맑은 고딕" w:hAnsi="맑은 고딕"/>
      <w:b/>
      <w:bCs/>
      <w:sz w:val="24"/>
      <w:szCs w:val="28"/>
    </w:rPr>
  </w:style>
  <w:style w:type="character" w:customStyle="1" w:styleId="Appendix3Char0">
    <w:name w:val="Appendix 제목 3 Char"/>
    <w:basedOn w:val="AppendixDefaultParagraphFont0"/>
    <w:link w:val="Appendixheading30"/>
    <w:uiPriority w:val="9"/>
    <w:semiHidden/>
    <w:rsid w:val="001D5C09"/>
    <w:rPr>
      <w:rFonts w:ascii="맑은 고딕" w:eastAsia="맑은 고딕" w:hAnsi="맑은 고딕"/>
      <w:color w:val="000000" w:themeColor="text1"/>
      <w:sz w:val="24"/>
    </w:rPr>
  </w:style>
  <w:style w:type="character" w:customStyle="1" w:styleId="Appendix4Char0">
    <w:name w:val="Appendix 제목 4 Char"/>
    <w:basedOn w:val="AppendixDefaultParagraphFont0"/>
    <w:link w:val="Appendixheading40"/>
    <w:uiPriority w:val="9"/>
    <w:semiHidden/>
    <w:rsid w:val="001D5C09"/>
    <w:rPr>
      <w:rFonts w:ascii="맑은 고딕" w:eastAsia="맑은 고딕" w:hAnsi="맑은 고딕"/>
      <w:color w:val="000000" w:themeColor="text1"/>
    </w:rPr>
  </w:style>
  <w:style w:type="character" w:customStyle="1" w:styleId="Appendix5Char0">
    <w:name w:val="Appendix 제목 5 Char"/>
    <w:basedOn w:val="AppendixDefaultParagraphFont0"/>
    <w:link w:val="Appendixheading50"/>
    <w:uiPriority w:val="9"/>
    <w:semiHidden/>
    <w:rsid w:val="001D5C09"/>
    <w:rPr>
      <w:rFonts w:ascii="맑은 고딕" w:eastAsia="맑은 고딕" w:hAnsi="맑은 고딕"/>
      <w:color w:val="000000" w:themeColor="text1"/>
    </w:rPr>
  </w:style>
  <w:style w:type="character" w:customStyle="1" w:styleId="Appendix6Char0">
    <w:name w:val="Appendix 제목 6 Char"/>
    <w:basedOn w:val="AppendixDefaultParagraphFont0"/>
    <w:link w:val="Appendixheading60"/>
    <w:uiPriority w:val="9"/>
    <w:semiHidden/>
    <w:rsid w:val="001D5C09"/>
    <w:rPr>
      <w:rFonts w:ascii="맑은 고딕" w:eastAsia="맑은 고딕" w:hAnsi="맑은 고딕"/>
      <w:color w:val="000000" w:themeColor="text1"/>
    </w:rPr>
  </w:style>
  <w:style w:type="character" w:customStyle="1" w:styleId="Appendix7Char0">
    <w:name w:val="Appendix 제목 7 Char"/>
    <w:basedOn w:val="AppendixDefaultParagraphFont0"/>
    <w:link w:val="Appendixheading70"/>
    <w:uiPriority w:val="9"/>
    <w:semiHidden/>
    <w:rsid w:val="001D5C09"/>
    <w:rPr>
      <w:rFonts w:ascii="맑은 고딕" w:eastAsia="맑은 고딕" w:hAnsi="맑은 고딕"/>
      <w:color w:val="000000" w:themeColor="text1"/>
    </w:rPr>
  </w:style>
  <w:style w:type="character" w:customStyle="1" w:styleId="Appendix8Char0">
    <w:name w:val="Appendix 제목 8 Char"/>
    <w:basedOn w:val="AppendixDefaultParagraphFont0"/>
    <w:link w:val="Appendixheading80"/>
    <w:uiPriority w:val="9"/>
    <w:semiHidden/>
    <w:rsid w:val="001D5C09"/>
    <w:rPr>
      <w:rFonts w:ascii="맑은 고딕" w:eastAsia="맑은 고딕" w:hAnsi="맑은 고딕"/>
      <w:color w:val="000000" w:themeColor="text1"/>
    </w:rPr>
  </w:style>
  <w:style w:type="character" w:customStyle="1" w:styleId="Appendix9Char0">
    <w:name w:val="Appendix 제목 9 Char"/>
    <w:basedOn w:val="AppendixDefaultParagraphFont0"/>
    <w:link w:val="Appendixheading90"/>
    <w:uiPriority w:val="9"/>
    <w:semiHidden/>
    <w:rsid w:val="001D5C09"/>
    <w:rPr>
      <w:rFonts w:ascii="맑은 고딕" w:eastAsia="맑은 고딕" w:hAnsi="맑은 고딕"/>
      <w:color w:val="000000" w:themeColor="text1"/>
    </w:rPr>
  </w:style>
  <w:style w:type="paragraph" w:customStyle="1" w:styleId="AppendixTitle0">
    <w:name w:val="Appendix Title"/>
    <w:basedOn w:val="AppendixNormal0"/>
    <w:next w:val="AppendixNormal0"/>
    <w:link w:val="AppendixChar9"/>
    <w:uiPriority w:val="10"/>
    <w:qFormat/>
    <w:rsid w:val="001D5C09"/>
    <w:pPr>
      <w:spacing w:after="80"/>
      <w:contextualSpacing/>
      <w:jc w:val="center"/>
    </w:pPr>
    <w:rPr>
      <w:spacing w:val="-10"/>
      <w:kern w:val="28"/>
      <w:sz w:val="20"/>
      <w:szCs w:val="56"/>
    </w:rPr>
  </w:style>
  <w:style w:type="character" w:customStyle="1" w:styleId="AppendixChar9">
    <w:name w:val="Appendix 제목 Char"/>
    <w:basedOn w:val="AppendixDefaultParagraphFont0"/>
    <w:link w:val="AppendixTitle0"/>
    <w:uiPriority w:val="10"/>
    <w:rsid w:val="001D5C09"/>
    <w:rPr>
      <w:rFonts w:ascii="맑은 고딕" w:eastAsia="맑은 고딕" w:hAnsi="맑은 고딕"/>
      <w:spacing w:val="-10"/>
      <w:kern w:val="28"/>
      <w:sz w:val="56"/>
      <w:szCs w:val="56"/>
    </w:rPr>
  </w:style>
  <w:style w:type="paragraph" w:customStyle="1" w:styleId="AppendixSubtitle0">
    <w:name w:val="Appendix Subtitle"/>
    <w:basedOn w:val="AppendixNormal0"/>
    <w:next w:val="AppendixNormal0"/>
    <w:link w:val="AppendixChara"/>
    <w:uiPriority w:val="11"/>
    <w:qFormat/>
    <w:rsid w:val="001D5C09"/>
    <w:pPr>
      <w:numPr>
        <w:ilvl w:val="1"/>
      </w:numPr>
      <w:jc w:val="center"/>
    </w:pPr>
    <w:rPr>
      <w:color w:val="595959" w:themeColor="text1" w:themeTint="A6"/>
      <w:spacing w:val="15"/>
      <w:sz w:val="20"/>
      <w:szCs w:val="28"/>
    </w:rPr>
  </w:style>
  <w:style w:type="character" w:customStyle="1" w:styleId="AppendixChara">
    <w:name w:val="Appendix 부제 Char"/>
    <w:basedOn w:val="AppendixDefaultParagraphFont0"/>
    <w:link w:val="AppendixSubtitle0"/>
    <w:uiPriority w:val="11"/>
    <w:rsid w:val="001D5C09"/>
    <w:rPr>
      <w:rFonts w:ascii="맑은 고딕" w:eastAsia="맑은 고딕" w:hAnsi="맑은 고딕"/>
      <w:color w:val="595959" w:themeColor="text1" w:themeTint="A6"/>
      <w:spacing w:val="15"/>
      <w:sz w:val="28"/>
      <w:szCs w:val="28"/>
    </w:rPr>
  </w:style>
  <w:style w:type="paragraph" w:customStyle="1" w:styleId="AppendixQuote0">
    <w:name w:val="Appendix Quote"/>
    <w:basedOn w:val="AppendixNormal0"/>
    <w:next w:val="AppendixNormal0"/>
    <w:link w:val="AppendixCharb"/>
    <w:uiPriority w:val="29"/>
    <w:qFormat/>
    <w:rsid w:val="001D5C09"/>
    <w:pPr>
      <w:spacing w:before="160"/>
      <w:jc w:val="center"/>
    </w:pPr>
    <w:rPr>
      <w:i/>
      <w:iCs/>
      <w:color w:val="404040" w:themeColor="text1" w:themeTint="BF"/>
      <w:sz w:val="20"/>
    </w:rPr>
  </w:style>
  <w:style w:type="character" w:customStyle="1" w:styleId="AppendixCharb">
    <w:name w:val="Appendix 인용 Char"/>
    <w:basedOn w:val="AppendixDefaultParagraphFont0"/>
    <w:link w:val="AppendixQuote0"/>
    <w:uiPriority w:val="29"/>
    <w:rsid w:val="001D5C09"/>
    <w:rPr>
      <w:i/>
      <w:iCs/>
      <w:color w:val="404040" w:themeColor="text1" w:themeTint="BF"/>
    </w:rPr>
  </w:style>
  <w:style w:type="paragraph" w:customStyle="1" w:styleId="AppendixListParagraph0">
    <w:name w:val="Appendix List Paragraph"/>
    <w:basedOn w:val="AppendixNormal0"/>
    <w:uiPriority w:val="34"/>
    <w:qFormat/>
    <w:rsid w:val="001D5C09"/>
    <w:pPr>
      <w:ind w:left="720"/>
      <w:contextualSpacing/>
    </w:pPr>
    <w:rPr>
      <w:sz w:val="20"/>
    </w:rPr>
  </w:style>
  <w:style w:type="character" w:customStyle="1" w:styleId="AppendixIntenseEmphasis0">
    <w:name w:val="Appendix Intense Emphasis"/>
    <w:basedOn w:val="AppendixDefaultParagraphFont0"/>
    <w:uiPriority w:val="21"/>
    <w:qFormat/>
    <w:rsid w:val="001D5C09"/>
    <w:rPr>
      <w:i/>
      <w:iCs/>
      <w:color w:val="0F4761" w:themeColor="accent1" w:themeShade="BF"/>
    </w:rPr>
  </w:style>
  <w:style w:type="paragraph" w:customStyle="1" w:styleId="AppendixIntenseQuote0">
    <w:name w:val="Appendix Intense Quote"/>
    <w:basedOn w:val="AppendixNormal0"/>
    <w:next w:val="AppendixNormal0"/>
    <w:link w:val="Appendix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0"/>
    </w:rPr>
  </w:style>
  <w:style w:type="character" w:customStyle="1" w:styleId="AppendixCharc">
    <w:name w:val="Appendix 강한 인용 Char"/>
    <w:basedOn w:val="AppendixDefaultParagraphFont0"/>
    <w:link w:val="AppendixIntenseQuote0"/>
    <w:uiPriority w:val="30"/>
    <w:rsid w:val="001D5C09"/>
    <w:rPr>
      <w:i/>
      <w:iCs/>
      <w:color w:val="0F4761" w:themeColor="accent1" w:themeShade="BF"/>
    </w:rPr>
  </w:style>
  <w:style w:type="character" w:customStyle="1" w:styleId="AppendixIntenseReference0">
    <w:name w:val="Appendix Intense Reference"/>
    <w:basedOn w:val="AppendixDefaultParagraphFont0"/>
    <w:uiPriority w:val="32"/>
    <w:qFormat/>
    <w:rsid w:val="001D5C09"/>
    <w:rPr>
      <w:b/>
      <w:bCs/>
      <w:smallCaps/>
      <w:color w:val="0F4761" w:themeColor="accent1" w:themeShade="BF"/>
      <w:spacing w:val="5"/>
    </w:rPr>
  </w:style>
  <w:style w:type="paragraph" w:customStyle="1" w:styleId="AppendixNoSpacing0">
    <w:name w:val="Appendix No Spacing"/>
    <w:link w:val="AppendixChard"/>
    <w:uiPriority w:val="1"/>
    <w:qFormat/>
    <w:rsid w:val="001D5C09"/>
    <w:pPr>
      <w:spacing w:after="0"/>
    </w:pPr>
    <w:rPr>
      <w:kern w:val="0"/>
      <w:sz w:val="20"/>
      <w:szCs w:val="22"/>
    </w:rPr>
  </w:style>
  <w:style w:type="character" w:customStyle="1" w:styleId="AppendixChard">
    <w:name w:val="Appendix 간격 없음 Char"/>
    <w:basedOn w:val="AppendixDefaultParagraphFont0"/>
    <w:link w:val="AppendixNoSpacing0"/>
    <w:uiPriority w:val="1"/>
    <w:rsid w:val="001D5C09"/>
    <w:rPr>
      <w:rFonts w:ascii="맑은 고딕" w:eastAsia="맑은 고딕" w:hAnsi="맑은 고딕"/>
      <w:kern w:val="0"/>
      <w:szCs w:val="22"/>
    </w:rPr>
  </w:style>
  <w:style w:type="paragraph" w:customStyle="1" w:styleId="Appendixf0">
    <w:name w:val="Appendix 바탕글"/>
    <w:qFormat/>
    <w:rsid w:val="00D25316"/>
    <w:pPr>
      <w:widowControl w:val="0"/>
      <w:wordWrap w:val="0"/>
      <w:autoSpaceDE w:val="0"/>
      <w:autoSpaceDN w:val="0"/>
      <w:spacing w:after="0" w:line="249" w:lineRule="auto"/>
      <w:jc w:val="both"/>
    </w:pPr>
    <w:rPr>
      <w:rFonts w:cs="함초롬바탕"/>
      <w:color w:val="000000"/>
      <w:kern w:val="0"/>
      <w:sz w:val="20"/>
      <w:szCs w:val="20"/>
      <w:lang w:eastAsia="zh-CN"/>
    </w:rPr>
  </w:style>
  <w:style w:type="paragraph" w:customStyle="1" w:styleId="AppendixTOCHeading0">
    <w:name w:val="Appendix TOC Heading"/>
    <w:basedOn w:val="Appendixheading10"/>
    <w:next w:val="AppendixNormal0"/>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0">
    <w:name w:val="Appendix header"/>
    <w:basedOn w:val="AppendixNormal0"/>
    <w:link w:val="AppendixChare"/>
    <w:uiPriority w:val="99"/>
    <w:unhideWhenUsed/>
    <w:rsid w:val="00D25316"/>
    <w:pPr>
      <w:tabs>
        <w:tab w:val="center" w:pos="4513"/>
        <w:tab w:val="right" w:pos="9026"/>
      </w:tabs>
      <w:snapToGrid w:val="0"/>
    </w:pPr>
    <w:rPr>
      <w:sz w:val="20"/>
    </w:rPr>
  </w:style>
  <w:style w:type="character" w:customStyle="1" w:styleId="AppendixChare">
    <w:name w:val="Appendix 머리글 Char"/>
    <w:basedOn w:val="AppendixDefaultParagraphFont0"/>
    <w:link w:val="Appendixheader0"/>
    <w:uiPriority w:val="99"/>
    <w:rsid w:val="00D25316"/>
  </w:style>
  <w:style w:type="paragraph" w:customStyle="1" w:styleId="Appendixfooter0">
    <w:name w:val="Appendix footer"/>
    <w:basedOn w:val="AppendixNormal0"/>
    <w:link w:val="AppendixCharf"/>
    <w:uiPriority w:val="99"/>
    <w:unhideWhenUsed/>
    <w:rsid w:val="00D25316"/>
    <w:pPr>
      <w:tabs>
        <w:tab w:val="center" w:pos="4513"/>
        <w:tab w:val="right" w:pos="9026"/>
      </w:tabs>
      <w:snapToGrid w:val="0"/>
    </w:pPr>
    <w:rPr>
      <w:sz w:val="20"/>
    </w:rPr>
  </w:style>
  <w:style w:type="character" w:customStyle="1" w:styleId="AppendixCharf">
    <w:name w:val="Appendix 바닥글 Char"/>
    <w:basedOn w:val="AppendixDefaultParagraphFont0"/>
    <w:link w:val="Appendixfooter0"/>
    <w:uiPriority w:val="99"/>
    <w:rsid w:val="00D25316"/>
  </w:style>
  <w:style w:type="paragraph" w:customStyle="1" w:styleId="Appendixf1">
    <w:name w:val="Appendix 표지 스타일"/>
    <w:basedOn w:val="AppendixNormal0"/>
    <w:qFormat/>
    <w:rsid w:val="00153E3E"/>
    <w:pPr>
      <w:jc w:val="right"/>
    </w:pPr>
    <w:rPr>
      <w:rFonts w:cs="바탕"/>
      <w:caps/>
      <w:kern w:val="0"/>
      <w:sz w:val="20"/>
      <w:szCs w:val="56"/>
    </w:rPr>
  </w:style>
  <w:style w:type="paragraph" w:customStyle="1" w:styleId="Appendix220">
    <w:name w:val="Appendix 머리글22"/>
    <w:basedOn w:val="AppendixNormal0"/>
    <w:rsid w:val="00F07F2E"/>
    <w:pPr>
      <w:widowControl/>
      <w:wordWrap/>
      <w:autoSpaceDE/>
      <w:autoSpaceDN/>
    </w:pPr>
    <w:rPr>
      <w:rFonts w:cs="HY헤드라인M"/>
      <w:sz w:val="20"/>
      <w:szCs w:val="32"/>
    </w:rPr>
  </w:style>
  <w:style w:type="paragraph" w:customStyle="1" w:styleId="Appendixtoc10">
    <w:name w:val="Appendix toc 1"/>
    <w:basedOn w:val="AppendixNormal0"/>
    <w:next w:val="AppendixNormal0"/>
    <w:autoRedefine/>
    <w:uiPriority w:val="39"/>
    <w:unhideWhenUsed/>
    <w:rsid w:val="00DD1DF1"/>
    <w:rPr>
      <w:sz w:val="20"/>
    </w:rPr>
  </w:style>
  <w:style w:type="character" w:customStyle="1" w:styleId="AppendixHyperlink0">
    <w:name w:val="Appendix Hyperlink"/>
    <w:basedOn w:val="AppendixDefaultParagraphFont0"/>
    <w:uiPriority w:val="99"/>
    <w:unhideWhenUsed/>
    <w:rsid w:val="00DD1DF1"/>
    <w:rPr>
      <w:color w:val="467886" w:themeColor="hyperlink"/>
      <w:u w:val="single"/>
    </w:rPr>
  </w:style>
  <w:style w:type="paragraph" w:customStyle="1" w:styleId="Appendixcaption0">
    <w:name w:val="Appendix caption"/>
    <w:basedOn w:val="AppendixNormal0"/>
    <w:next w:val="AppendixNormal0"/>
    <w:uiPriority w:val="39"/>
    <w:unhideWhenUsed/>
    <w:qFormat/>
    <w:rsid w:val="00DD1DF1"/>
    <w:rPr>
      <w:b/>
      <w:bCs/>
      <w:sz w:val="20"/>
    </w:rPr>
  </w:style>
  <w:style w:type="paragraph" w:customStyle="1" w:styleId="Appendixtableoffigures0">
    <w:name w:val="Appendix table of figures"/>
    <w:basedOn w:val="AppendixNormal0"/>
    <w:next w:val="AppendixNormal0"/>
    <w:uiPriority w:val="99"/>
    <w:unhideWhenUsed/>
    <w:rsid w:val="00C10FCD"/>
    <w:pPr>
      <w:ind w:leftChars="400" w:left="400" w:hangingChars="200" w:hanging="200"/>
    </w:pPr>
    <w:rPr>
      <w:sz w:val="20"/>
    </w:rPr>
  </w:style>
  <w:style w:type="paragraph" w:customStyle="1" w:styleId="Appendixtoc20">
    <w:name w:val="Appendix toc 2"/>
    <w:basedOn w:val="AppendixNormal0"/>
    <w:next w:val="AppendixNormal0"/>
    <w:autoRedefine/>
    <w:uiPriority w:val="39"/>
    <w:unhideWhenUsed/>
    <w:rsid w:val="00C10FCD"/>
    <w:pPr>
      <w:ind w:leftChars="200" w:left="425"/>
    </w:pPr>
    <w:rPr>
      <w:sz w:val="20"/>
    </w:rPr>
  </w:style>
  <w:style w:type="paragraph" w:customStyle="1" w:styleId="Appendixxl670">
    <w:name w:val="Appendix xl67"/>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Appendixxl680">
    <w:name w:val="Appendix xl68"/>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Appendixxl660">
    <w:name w:val="Appendix xl66"/>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Appendixtoc30">
    <w:name w:val="Appendix toc 3"/>
    <w:basedOn w:val="AppendixNormal0"/>
    <w:next w:val="AppendixNormal0"/>
    <w:autoRedefine/>
    <w:uiPriority w:val="39"/>
    <w:unhideWhenUsed/>
    <w:rsid w:val="00381ED3"/>
    <w:pPr>
      <w:widowControl/>
      <w:wordWrap/>
      <w:autoSpaceDE/>
      <w:autoSpaceDN/>
      <w:spacing w:after="100" w:line="259" w:lineRule="auto"/>
      <w:ind w:left="440"/>
    </w:pPr>
    <w:rPr>
      <w:kern w:val="0"/>
      <w:sz w:val="20"/>
      <w:szCs w:val="22"/>
    </w:rPr>
  </w:style>
  <w:style w:type="table" w:customStyle="1" w:styleId="Appendix1-110">
    <w:name w:val="Appendix 눈금 표 1 밝게 - 강조색 11"/>
    <w:basedOn w:val="AppendixNormalTable0"/>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0">
    <w:name w:val="Appendix td"/>
    <w:qFormat/>
    <w:rsid w:val="00381ED3"/>
    <w:pPr>
      <w:widowControl w:val="0"/>
      <w:autoSpaceDE w:val="0"/>
      <w:autoSpaceDN w:val="0"/>
      <w:spacing w:after="0"/>
      <w:jc w:val="both"/>
      <w:textAlignment w:val="center"/>
    </w:pPr>
    <w:rPr>
      <w:rFonts w:cs="맑은 고딕"/>
      <w:color w:val="000000"/>
      <w:kern w:val="0"/>
      <w:sz w:val="20"/>
      <w:szCs w:val="22"/>
      <w:lang w:eastAsia="zh-CN"/>
    </w:rPr>
  </w:style>
  <w:style w:type="character" w:customStyle="1" w:styleId="Appendixfootnotereference0">
    <w:name w:val="Appendix footnote reference"/>
    <w:uiPriority w:val="99"/>
    <w:semiHidden/>
    <w:unhideWhenUsed/>
    <w:rsid w:val="00381ED3"/>
    <w:rPr>
      <w:vertAlign w:val="superscript"/>
    </w:rPr>
  </w:style>
  <w:style w:type="character" w:customStyle="1" w:styleId="Appendixendnotereference0">
    <w:name w:val="Appendix endnote reference"/>
    <w:uiPriority w:val="99"/>
    <w:semiHidden/>
    <w:unhideWhenUsed/>
    <w:rsid w:val="00381ED3"/>
    <w:rPr>
      <w:vertAlign w:val="superscript"/>
    </w:rPr>
  </w:style>
  <w:style w:type="paragraph" w:customStyle="1" w:styleId="Appendix14">
    <w:name w:val="Appendix 본문1"/>
    <w:qFormat/>
    <w:rsid w:val="00381ED3"/>
    <w:pPr>
      <w:widowControl w:val="0"/>
      <w:wordWrap w:val="0"/>
      <w:autoSpaceDE w:val="0"/>
      <w:autoSpaceDN w:val="0"/>
      <w:spacing w:after="0" w:line="249" w:lineRule="auto"/>
      <w:ind w:left="300"/>
      <w:jc w:val="both"/>
    </w:pPr>
    <w:rPr>
      <w:rFonts w:cs="함초롬바탕"/>
      <w:color w:val="000000"/>
      <w:kern w:val="0"/>
      <w:sz w:val="20"/>
      <w:szCs w:val="20"/>
      <w:lang w:eastAsia="zh-CN"/>
    </w:rPr>
  </w:style>
  <w:style w:type="paragraph" w:customStyle="1" w:styleId="Appendix15">
    <w:name w:val="Appendix 개요 1"/>
    <w:qFormat/>
    <w:rsid w:val="00381ED3"/>
    <w:pPr>
      <w:widowControl w:val="0"/>
      <w:wordWrap w:val="0"/>
      <w:autoSpaceDE w:val="0"/>
      <w:autoSpaceDN w:val="0"/>
      <w:spacing w:after="0" w:line="249" w:lineRule="auto"/>
      <w:ind w:left="200"/>
      <w:jc w:val="both"/>
    </w:pPr>
    <w:rPr>
      <w:rFonts w:cs="함초롬바탕"/>
      <w:color w:val="000000"/>
      <w:kern w:val="0"/>
      <w:sz w:val="20"/>
      <w:szCs w:val="20"/>
      <w:lang w:eastAsia="zh-CN"/>
    </w:rPr>
  </w:style>
  <w:style w:type="paragraph" w:customStyle="1" w:styleId="Appendix24">
    <w:name w:val="Appendix 개요 2"/>
    <w:qFormat/>
    <w:rsid w:val="00381ED3"/>
    <w:pPr>
      <w:widowControl w:val="0"/>
      <w:wordWrap w:val="0"/>
      <w:autoSpaceDE w:val="0"/>
      <w:autoSpaceDN w:val="0"/>
      <w:spacing w:after="0" w:line="249" w:lineRule="auto"/>
      <w:ind w:left="400"/>
      <w:jc w:val="both"/>
    </w:pPr>
    <w:rPr>
      <w:rFonts w:cs="함초롬바탕"/>
      <w:color w:val="000000"/>
      <w:kern w:val="0"/>
      <w:sz w:val="20"/>
      <w:szCs w:val="20"/>
      <w:lang w:eastAsia="zh-CN"/>
    </w:rPr>
  </w:style>
  <w:style w:type="paragraph" w:customStyle="1" w:styleId="Appendix31">
    <w:name w:val="Appendix 개요 3"/>
    <w:qFormat/>
    <w:rsid w:val="00381ED3"/>
    <w:pPr>
      <w:widowControl w:val="0"/>
      <w:wordWrap w:val="0"/>
      <w:autoSpaceDE w:val="0"/>
      <w:autoSpaceDN w:val="0"/>
      <w:spacing w:after="0" w:line="249" w:lineRule="auto"/>
      <w:ind w:left="600"/>
      <w:jc w:val="both"/>
    </w:pPr>
    <w:rPr>
      <w:rFonts w:cs="함초롬바탕"/>
      <w:color w:val="000000"/>
      <w:kern w:val="0"/>
      <w:sz w:val="20"/>
      <w:szCs w:val="20"/>
      <w:lang w:eastAsia="zh-CN"/>
    </w:rPr>
  </w:style>
  <w:style w:type="paragraph" w:customStyle="1" w:styleId="Appendix40">
    <w:name w:val="Appendix 개요 4"/>
    <w:qFormat/>
    <w:rsid w:val="00381ED3"/>
    <w:pPr>
      <w:widowControl w:val="0"/>
      <w:wordWrap w:val="0"/>
      <w:autoSpaceDE w:val="0"/>
      <w:autoSpaceDN w:val="0"/>
      <w:spacing w:after="0" w:line="249" w:lineRule="auto"/>
      <w:ind w:left="800"/>
      <w:jc w:val="both"/>
    </w:pPr>
    <w:rPr>
      <w:rFonts w:cs="함초롬바탕"/>
      <w:color w:val="000000"/>
      <w:kern w:val="0"/>
      <w:sz w:val="20"/>
      <w:szCs w:val="20"/>
      <w:lang w:eastAsia="zh-CN"/>
    </w:rPr>
  </w:style>
  <w:style w:type="paragraph" w:customStyle="1" w:styleId="Appendix50">
    <w:name w:val="Appendix 개요 5"/>
    <w:qFormat/>
    <w:rsid w:val="00381ED3"/>
    <w:pPr>
      <w:widowControl w:val="0"/>
      <w:wordWrap w:val="0"/>
      <w:autoSpaceDE w:val="0"/>
      <w:autoSpaceDN w:val="0"/>
      <w:spacing w:after="0" w:line="249" w:lineRule="auto"/>
      <w:ind w:left="1000"/>
      <w:jc w:val="both"/>
    </w:pPr>
    <w:rPr>
      <w:rFonts w:cs="함초롬바탕"/>
      <w:color w:val="000000"/>
      <w:kern w:val="0"/>
      <w:sz w:val="20"/>
      <w:szCs w:val="20"/>
      <w:lang w:eastAsia="zh-CN"/>
    </w:rPr>
  </w:style>
  <w:style w:type="paragraph" w:customStyle="1" w:styleId="Appendix60">
    <w:name w:val="Appendix 개요 6"/>
    <w:qFormat/>
    <w:rsid w:val="00381ED3"/>
    <w:pPr>
      <w:widowControl w:val="0"/>
      <w:wordWrap w:val="0"/>
      <w:autoSpaceDE w:val="0"/>
      <w:autoSpaceDN w:val="0"/>
      <w:spacing w:after="0" w:line="249" w:lineRule="auto"/>
      <w:ind w:left="1200"/>
      <w:jc w:val="both"/>
    </w:pPr>
    <w:rPr>
      <w:rFonts w:cs="함초롬바탕"/>
      <w:color w:val="000000"/>
      <w:kern w:val="0"/>
      <w:sz w:val="20"/>
      <w:szCs w:val="20"/>
      <w:lang w:eastAsia="zh-CN"/>
    </w:rPr>
  </w:style>
  <w:style w:type="paragraph" w:customStyle="1" w:styleId="Appendix70">
    <w:name w:val="Appendix 개요 7"/>
    <w:qFormat/>
    <w:rsid w:val="00381ED3"/>
    <w:pPr>
      <w:widowControl w:val="0"/>
      <w:wordWrap w:val="0"/>
      <w:autoSpaceDE w:val="0"/>
      <w:autoSpaceDN w:val="0"/>
      <w:spacing w:after="0" w:line="249" w:lineRule="auto"/>
      <w:ind w:left="1400"/>
      <w:jc w:val="both"/>
    </w:pPr>
    <w:rPr>
      <w:rFonts w:cs="함초롬바탕"/>
      <w:color w:val="000000"/>
      <w:kern w:val="0"/>
      <w:sz w:val="20"/>
      <w:szCs w:val="20"/>
      <w:lang w:eastAsia="zh-CN"/>
    </w:rPr>
  </w:style>
  <w:style w:type="paragraph" w:customStyle="1" w:styleId="Appendix80">
    <w:name w:val="Appendix 개요 8"/>
    <w:qFormat/>
    <w:rsid w:val="00381ED3"/>
    <w:pPr>
      <w:widowControl w:val="0"/>
      <w:wordWrap w:val="0"/>
      <w:autoSpaceDE w:val="0"/>
      <w:autoSpaceDN w:val="0"/>
      <w:spacing w:after="0" w:line="249" w:lineRule="auto"/>
      <w:ind w:left="1600"/>
      <w:jc w:val="both"/>
    </w:pPr>
    <w:rPr>
      <w:rFonts w:cs="함초롬바탕"/>
      <w:color w:val="000000"/>
      <w:kern w:val="0"/>
      <w:sz w:val="20"/>
      <w:szCs w:val="20"/>
      <w:lang w:eastAsia="zh-CN"/>
    </w:rPr>
  </w:style>
  <w:style w:type="paragraph" w:customStyle="1" w:styleId="Appendix90">
    <w:name w:val="Appendix 개요 9"/>
    <w:qFormat/>
    <w:rsid w:val="00381ED3"/>
    <w:pPr>
      <w:widowControl w:val="0"/>
      <w:wordWrap w:val="0"/>
      <w:autoSpaceDE w:val="0"/>
      <w:autoSpaceDN w:val="0"/>
      <w:spacing w:after="0" w:line="249" w:lineRule="auto"/>
      <w:ind w:left="1800"/>
      <w:jc w:val="both"/>
    </w:pPr>
    <w:rPr>
      <w:rFonts w:cs="함초롬바탕"/>
      <w:color w:val="000000"/>
      <w:kern w:val="0"/>
      <w:sz w:val="20"/>
      <w:szCs w:val="20"/>
      <w:lang w:eastAsia="zh-CN"/>
    </w:rPr>
  </w:style>
  <w:style w:type="paragraph" w:customStyle="1" w:styleId="Appendix101">
    <w:name w:val="Appendix 개요 10"/>
    <w:qFormat/>
    <w:rsid w:val="00381ED3"/>
    <w:pPr>
      <w:widowControl w:val="0"/>
      <w:wordWrap w:val="0"/>
      <w:autoSpaceDE w:val="0"/>
      <w:autoSpaceDN w:val="0"/>
      <w:spacing w:after="0" w:line="249" w:lineRule="auto"/>
      <w:ind w:left="2000"/>
      <w:jc w:val="both"/>
    </w:pPr>
    <w:rPr>
      <w:rFonts w:cs="함초롬바탕"/>
      <w:color w:val="000000"/>
      <w:kern w:val="0"/>
      <w:sz w:val="20"/>
      <w:szCs w:val="20"/>
      <w:lang w:eastAsia="zh-CN"/>
    </w:rPr>
  </w:style>
  <w:style w:type="character" w:customStyle="1" w:styleId="Appendixf2">
    <w:name w:val="Appendix 쪽 번호"/>
    <w:qFormat/>
    <w:rsid w:val="00381ED3"/>
    <w:rPr>
      <w:rFonts w:ascii="맑은 고딕" w:eastAsia="맑은 고딕" w:hAnsi="맑은 고딕"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f3">
    <w:name w:val="Appendix 머리말"/>
    <w:qFormat/>
    <w:rsid w:val="00381ED3"/>
    <w:pPr>
      <w:widowControl w:val="0"/>
      <w:autoSpaceDE w:val="0"/>
      <w:autoSpaceDN w:val="0"/>
      <w:spacing w:after="0"/>
      <w:jc w:val="both"/>
    </w:pPr>
    <w:rPr>
      <w:rFonts w:cs="함초롬돋움"/>
      <w:color w:val="000000"/>
      <w:kern w:val="0"/>
      <w:sz w:val="20"/>
      <w:szCs w:val="18"/>
      <w:lang w:eastAsia="zh-CN"/>
    </w:rPr>
  </w:style>
  <w:style w:type="paragraph" w:customStyle="1" w:styleId="Appendixf4">
    <w:name w:val="Appendix 각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ppendixf5">
    <w:name w:val="Appendix 미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ppendixf6">
    <w:name w:val="Appendix 메모"/>
    <w:qFormat/>
    <w:rsid w:val="00381ED3"/>
    <w:pPr>
      <w:widowControl w:val="0"/>
      <w:autoSpaceDE w:val="0"/>
      <w:autoSpaceDN w:val="0"/>
      <w:spacing w:after="0"/>
    </w:pPr>
    <w:rPr>
      <w:rFonts w:cs="함초롬돋움"/>
      <w:color w:val="000000"/>
      <w:spacing w:val="-4"/>
      <w:kern w:val="0"/>
      <w:sz w:val="20"/>
      <w:szCs w:val="18"/>
      <w:lang w:eastAsia="zh-CN"/>
    </w:rPr>
  </w:style>
  <w:style w:type="paragraph" w:customStyle="1" w:styleId="Appendixf7">
    <w:name w:val="Appendix 차례 제목"/>
    <w:qFormat/>
    <w:rsid w:val="00381ED3"/>
    <w:pPr>
      <w:widowControl w:val="0"/>
      <w:autoSpaceDE w:val="0"/>
      <w:autoSpaceDN w:val="0"/>
      <w:spacing w:before="240" w:after="60" w:line="249" w:lineRule="auto"/>
    </w:pPr>
    <w:rPr>
      <w:rFonts w:cs="함초롬돋움"/>
      <w:color w:val="2E74B5"/>
      <w:kern w:val="0"/>
      <w:sz w:val="20"/>
      <w:szCs w:val="32"/>
      <w:lang w:eastAsia="zh-CN"/>
    </w:rPr>
  </w:style>
  <w:style w:type="paragraph" w:customStyle="1" w:styleId="Appendix16">
    <w:name w:val="Appendix 차례 1"/>
    <w:qFormat/>
    <w:rsid w:val="00381ED3"/>
    <w:pPr>
      <w:widowControl w:val="0"/>
      <w:autoSpaceDE w:val="0"/>
      <w:autoSpaceDN w:val="0"/>
      <w:spacing w:after="140" w:line="249" w:lineRule="auto"/>
    </w:pPr>
    <w:rPr>
      <w:rFonts w:cs="함초롬돋움"/>
      <w:color w:val="000000"/>
      <w:kern w:val="0"/>
      <w:sz w:val="20"/>
      <w:szCs w:val="22"/>
      <w:lang w:eastAsia="zh-CN"/>
    </w:rPr>
  </w:style>
  <w:style w:type="paragraph" w:customStyle="1" w:styleId="Appendix25">
    <w:name w:val="Appendix 차례 2"/>
    <w:qFormat/>
    <w:rsid w:val="00381ED3"/>
    <w:pPr>
      <w:widowControl w:val="0"/>
      <w:autoSpaceDE w:val="0"/>
      <w:autoSpaceDN w:val="0"/>
      <w:spacing w:after="140" w:line="249" w:lineRule="auto"/>
      <w:ind w:left="220"/>
    </w:pPr>
    <w:rPr>
      <w:rFonts w:cs="함초롬돋움"/>
      <w:color w:val="000000"/>
      <w:kern w:val="0"/>
      <w:sz w:val="20"/>
      <w:szCs w:val="22"/>
      <w:lang w:eastAsia="zh-CN"/>
    </w:rPr>
  </w:style>
  <w:style w:type="paragraph" w:customStyle="1" w:styleId="Appendix32">
    <w:name w:val="Appendix 차례 3"/>
    <w:qFormat/>
    <w:rsid w:val="00381ED3"/>
    <w:pPr>
      <w:widowControl w:val="0"/>
      <w:autoSpaceDE w:val="0"/>
      <w:autoSpaceDN w:val="0"/>
      <w:spacing w:after="140" w:line="249" w:lineRule="auto"/>
      <w:ind w:left="440"/>
    </w:pPr>
    <w:rPr>
      <w:rFonts w:cs="함초롬돋움"/>
      <w:color w:val="000000"/>
      <w:kern w:val="0"/>
      <w:sz w:val="20"/>
      <w:szCs w:val="22"/>
      <w:lang w:eastAsia="zh-CN"/>
    </w:rPr>
  </w:style>
  <w:style w:type="paragraph" w:customStyle="1" w:styleId="Appendix17">
    <w:name w:val="Appendix 캡션1"/>
    <w:qFormat/>
    <w:rsid w:val="00381ED3"/>
    <w:pPr>
      <w:widowControl w:val="0"/>
      <w:wordWrap w:val="0"/>
      <w:autoSpaceDE w:val="0"/>
      <w:autoSpaceDN w:val="0"/>
      <w:jc w:val="both"/>
    </w:pPr>
    <w:rPr>
      <w:rFonts w:cs="함초롬바탕"/>
      <w:color w:val="000000"/>
      <w:kern w:val="0"/>
      <w:sz w:val="20"/>
      <w:szCs w:val="20"/>
      <w:lang w:eastAsia="zh-CN"/>
    </w:rPr>
  </w:style>
  <w:style w:type="paragraph" w:customStyle="1" w:styleId="Appendixxl69990">
    <w:name w:val="Appendix xl6999"/>
    <w:qFormat/>
    <w:rsid w:val="00381ED3"/>
    <w:pPr>
      <w:widowControl w:val="0"/>
      <w:autoSpaceDE w:val="0"/>
      <w:autoSpaceDN w:val="0"/>
      <w:spacing w:after="0"/>
      <w:jc w:val="center"/>
      <w:textAlignment w:val="center"/>
    </w:pPr>
    <w:rPr>
      <w:rFonts w:cs="맑은 고딕"/>
      <w:color w:val="000000"/>
      <w:kern w:val="0"/>
      <w:sz w:val="20"/>
      <w:szCs w:val="22"/>
      <w:lang w:eastAsia="zh-CN"/>
    </w:rPr>
  </w:style>
  <w:style w:type="paragraph" w:customStyle="1" w:styleId="AppendixVerticalOutline20">
    <w:name w:val="Appendix Vertical Outline 2"/>
    <w:rsid w:val="00381ED3"/>
    <w:pPr>
      <w:tabs>
        <w:tab w:val="center" w:pos="4680"/>
        <w:tab w:val="right" w:pos="9360"/>
      </w:tabs>
      <w:spacing w:after="0"/>
    </w:pPr>
    <w:rPr>
      <w:kern w:val="0"/>
      <w:sz w:val="20"/>
      <w:szCs w:val="22"/>
    </w:rPr>
  </w:style>
  <w:style w:type="character" w:customStyle="1" w:styleId="AppendixFollowedHyperlink0">
    <w:name w:val="Appendix FollowedHyperlink"/>
    <w:basedOn w:val="AppendixDefaultParagraphFont0"/>
    <w:uiPriority w:val="99"/>
    <w:semiHidden/>
    <w:unhideWhenUsed/>
    <w:rsid w:val="00381ED3"/>
    <w:rPr>
      <w:color w:val="96607D" w:themeColor="followedHyperlink"/>
      <w:u w:val="single"/>
    </w:rPr>
  </w:style>
  <w:style w:type="character" w:customStyle="1" w:styleId="Appendix18">
    <w:name w:val="Appendix 확인되지 않은 멘션1"/>
    <w:basedOn w:val="AppendixDefaultParagraphFont0"/>
    <w:uiPriority w:val="99"/>
    <w:semiHidden/>
    <w:unhideWhenUsed/>
    <w:rsid w:val="00381ED3"/>
    <w:rPr>
      <w:color w:val="605E5C"/>
      <w:shd w:val="clear" w:color="auto" w:fill="E1DFDD"/>
    </w:rPr>
  </w:style>
  <w:style w:type="paragraph" w:customStyle="1" w:styleId="AppendixRevision0">
    <w:name w:val="Appendix Revision"/>
    <w:hidden/>
    <w:uiPriority w:val="99"/>
    <w:semiHidden/>
    <w:rsid w:val="007E2DFF"/>
    <w:pPr>
      <w:spacing w:after="0"/>
    </w:pPr>
    <w:rPr>
      <w:sz w:val="20"/>
      <w:szCs w:val="20"/>
    </w:rPr>
  </w:style>
  <w:style w:type="paragraph" w:customStyle="1" w:styleId="AppendixBalloonText0">
    <w:name w:val="Appendix Balloon Text"/>
    <w:basedOn w:val="AppendixNormal0"/>
    <w:link w:val="AppendixCharf0"/>
    <w:uiPriority w:val="99"/>
    <w:semiHidden/>
    <w:unhideWhenUsed/>
    <w:rsid w:val="00480784"/>
    <w:rPr>
      <w:sz w:val="20"/>
      <w:szCs w:val="18"/>
    </w:rPr>
  </w:style>
  <w:style w:type="character" w:customStyle="1" w:styleId="AppendixCharf0">
    <w:name w:val="Appendix 풍선 도움말 텍스트 Char"/>
    <w:basedOn w:val="AppendixDefaultParagraphFont0"/>
    <w:link w:val="AppendixBalloonText0"/>
    <w:uiPriority w:val="99"/>
    <w:semiHidden/>
    <w:rsid w:val="00480784"/>
    <w:rPr>
      <w:rFonts w:ascii="맑은 고딕" w:eastAsia="맑은 고딕" w:hAnsi="맑은 고딕"/>
      <w:sz w:val="18"/>
      <w:szCs w:val="18"/>
    </w:rPr>
  </w:style>
  <w:style w:type="table" w:customStyle="1" w:styleId="AppendixTableGrid0">
    <w:name w:val="Appendix Table Grid"/>
    <w:basedOn w:val="AppendixNormalTable0"/>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0">
    <w:name w:val="Appendix Normal (Web)"/>
    <w:basedOn w:val="AppendixNormal0"/>
    <w:uiPriority w:val="99"/>
    <w:unhideWhenUsed/>
    <w:rsid w:val="00FA12B0"/>
    <w:pPr>
      <w:widowControl/>
      <w:wordWrap/>
      <w:autoSpaceDE/>
      <w:autoSpaceDN/>
      <w:spacing w:before="100" w:beforeAutospacing="1" w:after="100" w:afterAutospacing="1"/>
      <w:jc w:val="left"/>
    </w:pPr>
    <w:rPr>
      <w:rFonts w:cs="굴림"/>
      <w:kern w:val="0"/>
      <w:sz w:val="20"/>
      <w:szCs w:val="24"/>
    </w:rPr>
  </w:style>
  <w:style w:type="character" w:customStyle="1" w:styleId="AppendixStrong0">
    <w:name w:val="Appendix Strong"/>
    <w:basedOn w:val="AppendixDefaultParagraphFont0"/>
    <w:uiPriority w:val="22"/>
    <w:qFormat/>
    <w:rsid w:val="00BA0DFE"/>
    <w:rPr>
      <w:b/>
      <w:bCs/>
    </w:rPr>
  </w:style>
  <w:style w:type="character" w:customStyle="1" w:styleId="Appendixannotationreference0">
    <w:name w:val="Appendix annotation reference"/>
    <w:basedOn w:val="AppendixDefaultParagraphFont0"/>
    <w:uiPriority w:val="99"/>
    <w:semiHidden/>
    <w:unhideWhenUsed/>
    <w:rsid w:val="00D6487B"/>
    <w:rPr>
      <w:sz w:val="18"/>
      <w:szCs w:val="18"/>
    </w:rPr>
  </w:style>
  <w:style w:type="paragraph" w:customStyle="1" w:styleId="Appendixannotationtext0">
    <w:name w:val="Appendix annotation text"/>
    <w:basedOn w:val="AppendixNormal0"/>
    <w:link w:val="AppendixCharf1"/>
    <w:uiPriority w:val="99"/>
    <w:semiHidden/>
    <w:unhideWhenUsed/>
    <w:rsid w:val="00D6487B"/>
    <w:pPr>
      <w:jc w:val="left"/>
    </w:pPr>
    <w:rPr>
      <w:sz w:val="20"/>
    </w:rPr>
  </w:style>
  <w:style w:type="character" w:customStyle="1" w:styleId="AppendixCharf1">
    <w:name w:val="Appendix 메모 텍스트 Char"/>
    <w:basedOn w:val="AppendixDefaultParagraphFont0"/>
    <w:link w:val="Appendixannotationtext0"/>
    <w:uiPriority w:val="99"/>
    <w:semiHidden/>
    <w:rsid w:val="00D6487B"/>
    <w:rPr>
      <w:sz w:val="20"/>
      <w:szCs w:val="20"/>
    </w:rPr>
  </w:style>
  <w:style w:type="paragraph" w:customStyle="1" w:styleId="Appendixannotationsubject0">
    <w:name w:val="Appendix annotation subject"/>
    <w:basedOn w:val="Appendixannotationtext0"/>
    <w:next w:val="Appendixannotationtext0"/>
    <w:link w:val="AppendixCharf2"/>
    <w:uiPriority w:val="99"/>
    <w:semiHidden/>
    <w:unhideWhenUsed/>
    <w:rsid w:val="00D6487B"/>
    <w:rPr>
      <w:b/>
      <w:bCs/>
    </w:rPr>
  </w:style>
  <w:style w:type="character" w:customStyle="1" w:styleId="AppendixCharf2">
    <w:name w:val="Appendix 메모 주제 Char"/>
    <w:basedOn w:val="AppendixCharf1"/>
    <w:link w:val="Appendixannotationsubject0"/>
    <w:uiPriority w:val="99"/>
    <w:semiHidden/>
    <w:rsid w:val="00D6487B"/>
    <w:rPr>
      <w:b/>
      <w:bCs/>
      <w:sz w:val="20"/>
      <w:szCs w:val="20"/>
    </w:rPr>
  </w:style>
  <w:style w:type="character" w:customStyle="1" w:styleId="Appendix26">
    <w:name w:val="Appendix 확인되지 않은 멘션2"/>
    <w:basedOn w:val="AppendixDefaultParagraphFont0"/>
    <w:uiPriority w:val="99"/>
    <w:semiHidden/>
    <w:unhideWhenUsed/>
    <w:rsid w:val="0074582D"/>
    <w:rPr>
      <w:color w:val="605E5C"/>
      <w:shd w:val="clear" w:color="auto" w:fill="E1DFDD"/>
    </w:rPr>
  </w:style>
  <w:style w:type="character" w:customStyle="1" w:styleId="AppendixUnresolvedMention0">
    <w:name w:val="Appendix Unresolved Mention"/>
    <w:basedOn w:val="AppendixDefaultParagraphFont0"/>
    <w:uiPriority w:val="99"/>
    <w:semiHidden/>
    <w:unhideWhenUsed/>
    <w:rsid w:val="008968D3"/>
    <w:rPr>
      <w:color w:val="605E5C"/>
      <w:shd w:val="clear" w:color="auto" w:fill="E1DFDD"/>
    </w:rPr>
  </w:style>
  <w:style w:type="character" w:customStyle="1" w:styleId="Appendixcitation-580">
    <w:name w:val="Appendix citation-58"/>
    <w:basedOn w:val="AppendixDefaultParagraphFont0"/>
    <w:rsid w:val="009F09A9"/>
  </w:style>
  <w:style w:type="character" w:customStyle="1" w:styleId="Appendixapple-converted-space0">
    <w:name w:val="Appendix apple-converted-space"/>
    <w:basedOn w:val="AppendixDefaultParagraphFont0"/>
    <w:rsid w:val="009F09A9"/>
  </w:style>
  <w:style w:type="character" w:customStyle="1" w:styleId="Appendixcitation-570">
    <w:name w:val="Appendix citation-57"/>
    <w:basedOn w:val="AppendixDefaultParagraphFont0"/>
    <w:rsid w:val="009F09A9"/>
  </w:style>
  <w:style w:type="character" w:customStyle="1" w:styleId="Appendixcitation-560">
    <w:name w:val="Appendix citation-56"/>
    <w:basedOn w:val="AppendixDefaultParagraphFont0"/>
    <w:rsid w:val="009F09A9"/>
  </w:style>
  <w:style w:type="character" w:customStyle="1" w:styleId="Appendixcitation-550">
    <w:name w:val="Appendix citation-55"/>
    <w:basedOn w:val="AppendixDefaultParagraphFont0"/>
    <w:rsid w:val="009F09A9"/>
  </w:style>
  <w:style w:type="character" w:customStyle="1" w:styleId="Appendixcitation-5900">
    <w:name w:val="Appendix citation-590"/>
    <w:basedOn w:val="AppendixDefaultParagraphFont0"/>
    <w:rsid w:val="009F09A9"/>
  </w:style>
  <w:style w:type="character" w:customStyle="1" w:styleId="Appendixcitation-1870">
    <w:name w:val="Appendix citation-187"/>
    <w:basedOn w:val="AppendixDefaultParagraphFont0"/>
    <w:rsid w:val="009F09A9"/>
  </w:style>
  <w:style w:type="character" w:customStyle="1" w:styleId="Appendixbutton-label0">
    <w:name w:val="Appendix button-label"/>
    <w:basedOn w:val="AppendixDefaultParagraphFont0"/>
    <w:rsid w:val="009F09A9"/>
  </w:style>
  <w:style w:type="character" w:customStyle="1" w:styleId="Appendixcitation-1860">
    <w:name w:val="Appendix citation-186"/>
    <w:basedOn w:val="AppendixDefaultParagraphFont0"/>
    <w:rsid w:val="009F09A9"/>
  </w:style>
  <w:style w:type="character" w:customStyle="1" w:styleId="Appendixcitation-1850">
    <w:name w:val="Appendix citation-185"/>
    <w:basedOn w:val="AppendixDefaultParagraphFont0"/>
    <w:rsid w:val="009F09A9"/>
  </w:style>
  <w:style w:type="character" w:customStyle="1" w:styleId="Appendixcitation-1840">
    <w:name w:val="Appendix citation-184"/>
    <w:basedOn w:val="AppendixDefaultParagraphFont0"/>
    <w:rsid w:val="009F09A9"/>
  </w:style>
  <w:style w:type="character" w:customStyle="1" w:styleId="Appendixcitation-1830">
    <w:name w:val="Appendix citation-183"/>
    <w:basedOn w:val="AppendixDefaultParagraphFont0"/>
    <w:rsid w:val="009F09A9"/>
  </w:style>
  <w:style w:type="character" w:customStyle="1" w:styleId="Appendixcitation-1820">
    <w:name w:val="Appendix citation-182"/>
    <w:basedOn w:val="AppendixDefaultParagraphFont0"/>
    <w:rsid w:val="009F09A9"/>
  </w:style>
  <w:style w:type="character" w:customStyle="1" w:styleId="Appendixcitation-1810">
    <w:name w:val="Appendix citation-181"/>
    <w:basedOn w:val="AppendixDefaultParagraphFont0"/>
    <w:rsid w:val="009F09A9"/>
  </w:style>
  <w:style w:type="character" w:customStyle="1" w:styleId="Appendixcitation-1800">
    <w:name w:val="Appendix citation-180"/>
    <w:basedOn w:val="AppendixDefaultParagraphFont0"/>
    <w:rsid w:val="009F09A9"/>
  </w:style>
  <w:style w:type="character" w:customStyle="1" w:styleId="Appendixcitation-1790">
    <w:name w:val="Appendix citation-179"/>
    <w:basedOn w:val="AppendixDefaultParagraphFont0"/>
    <w:rsid w:val="009F09A9"/>
  </w:style>
  <w:style w:type="character" w:customStyle="1" w:styleId="Appendixcitation-1780">
    <w:name w:val="Appendix citation-178"/>
    <w:basedOn w:val="AppendixDefaultParagraphFont0"/>
    <w:rsid w:val="009F09A9"/>
  </w:style>
  <w:style w:type="character" w:customStyle="1" w:styleId="Appendixcitation-1770">
    <w:name w:val="Appendix citation-177"/>
    <w:basedOn w:val="AppendixDefaultParagraphFont0"/>
    <w:rsid w:val="009F09A9"/>
  </w:style>
  <w:style w:type="character" w:customStyle="1" w:styleId="Appendixcitation-1760">
    <w:name w:val="Appendix citation-176"/>
    <w:basedOn w:val="AppendixDefaultParagraphFont0"/>
    <w:rsid w:val="009F09A9"/>
  </w:style>
  <w:style w:type="character" w:customStyle="1" w:styleId="Appendixcitation-1750">
    <w:name w:val="Appendix citation-175"/>
    <w:basedOn w:val="AppendixDefaultParagraphFont0"/>
    <w:rsid w:val="009F09A9"/>
  </w:style>
  <w:style w:type="character" w:customStyle="1" w:styleId="Appendixcitation-1740">
    <w:name w:val="Appendix citation-174"/>
    <w:basedOn w:val="AppendixDefaultParagraphFont0"/>
    <w:rsid w:val="009F09A9"/>
  </w:style>
  <w:style w:type="character" w:customStyle="1" w:styleId="Appendixcitation-1730">
    <w:name w:val="Appendix citation-173"/>
    <w:basedOn w:val="AppendixDefaultParagraphFont0"/>
    <w:rsid w:val="009F09A9"/>
  </w:style>
  <w:style w:type="character" w:customStyle="1" w:styleId="Appendixcitation-1720">
    <w:name w:val="Appendix citation-172"/>
    <w:basedOn w:val="AppendixDefaultParagraphFont0"/>
    <w:rsid w:val="009F09A9"/>
  </w:style>
  <w:style w:type="character" w:customStyle="1" w:styleId="Appendixcitation-8500">
    <w:name w:val="Appendix citation-850"/>
    <w:basedOn w:val="AppendixDefaultParagraphFont0"/>
    <w:rsid w:val="0086409C"/>
  </w:style>
  <w:style w:type="character" w:customStyle="1" w:styleId="Appendixcitation-8490">
    <w:name w:val="Appendix citation-849"/>
    <w:basedOn w:val="AppendixDefaultParagraphFont0"/>
    <w:rsid w:val="0086409C"/>
  </w:style>
  <w:style w:type="character" w:customStyle="1" w:styleId="Appendixcitation-8480">
    <w:name w:val="Appendix citation-848"/>
    <w:basedOn w:val="AppendixDefaultParagraphFont0"/>
    <w:rsid w:val="0086409C"/>
  </w:style>
  <w:style w:type="character" w:customStyle="1" w:styleId="Appendixcitation-8470">
    <w:name w:val="Appendix citation-847"/>
    <w:basedOn w:val="AppendixDefaultParagraphFont0"/>
    <w:rsid w:val="0086409C"/>
  </w:style>
  <w:style w:type="character" w:customStyle="1" w:styleId="Appendixcitation-8460">
    <w:name w:val="Appendix citation-846"/>
    <w:basedOn w:val="AppendixDefaultParagraphFont0"/>
    <w:rsid w:val="0086409C"/>
  </w:style>
  <w:style w:type="character" w:customStyle="1" w:styleId="Appendixcitation-8450">
    <w:name w:val="Appendix citation-845"/>
    <w:basedOn w:val="AppendixDefaultParagraphFont0"/>
    <w:rsid w:val="0086409C"/>
  </w:style>
  <w:style w:type="character" w:customStyle="1" w:styleId="Appendixcitation-8440">
    <w:name w:val="Appendix citation-844"/>
    <w:basedOn w:val="AppendixDefaultParagraphFont0"/>
    <w:rsid w:val="0086409C"/>
  </w:style>
  <w:style w:type="character" w:customStyle="1" w:styleId="Appendixcitation-8430">
    <w:name w:val="Appendix citation-843"/>
    <w:basedOn w:val="AppendixDefaultParagraphFont0"/>
    <w:rsid w:val="0086409C"/>
  </w:style>
  <w:style w:type="character" w:customStyle="1" w:styleId="Appendixcitation-8420">
    <w:name w:val="Appendix citation-842"/>
    <w:basedOn w:val="AppendixDefaultParagraphFont0"/>
    <w:rsid w:val="0086409C"/>
  </w:style>
  <w:style w:type="character" w:customStyle="1" w:styleId="Appendixcitation-8410">
    <w:name w:val="Appendix citation-841"/>
    <w:basedOn w:val="AppendixDefaultParagraphFont0"/>
    <w:rsid w:val="0086409C"/>
  </w:style>
  <w:style w:type="character" w:customStyle="1" w:styleId="Appendixcitation-8400">
    <w:name w:val="Appendix citation-840"/>
    <w:basedOn w:val="AppendixDefaultParagraphFont0"/>
    <w:rsid w:val="0086409C"/>
  </w:style>
  <w:style w:type="character" w:customStyle="1" w:styleId="Appendixcitation-8390">
    <w:name w:val="Appendix citation-839"/>
    <w:basedOn w:val="AppendixDefaultParagraphFont0"/>
    <w:rsid w:val="0086409C"/>
  </w:style>
  <w:style w:type="character" w:customStyle="1" w:styleId="Appendixcitation-8380">
    <w:name w:val="Appendix citation-838"/>
    <w:basedOn w:val="AppendixDefaultParagraphFont0"/>
    <w:rsid w:val="0086409C"/>
  </w:style>
  <w:style w:type="character" w:customStyle="1" w:styleId="Appendixcitation-8370">
    <w:name w:val="Appendix citation-837"/>
    <w:basedOn w:val="AppendixDefaultParagraphFont0"/>
    <w:rsid w:val="0086409C"/>
  </w:style>
  <w:style w:type="character" w:customStyle="1" w:styleId="Appendixcitation-8360">
    <w:name w:val="Appendix citation-836"/>
    <w:basedOn w:val="AppendixDefaultParagraphFont0"/>
    <w:rsid w:val="0086409C"/>
  </w:style>
  <w:style w:type="character" w:customStyle="1" w:styleId="Appendixcitation-8350">
    <w:name w:val="Appendix citation-835"/>
    <w:basedOn w:val="AppendixDefaultParagraphFont0"/>
    <w:rsid w:val="0086409C"/>
  </w:style>
  <w:style w:type="character" w:customStyle="1" w:styleId="Appendixcitation-8340">
    <w:name w:val="Appendix citation-834"/>
    <w:basedOn w:val="AppendixDefaultParagraphFont0"/>
    <w:rsid w:val="0086409C"/>
  </w:style>
  <w:style w:type="character" w:customStyle="1" w:styleId="Appendixcitation-8330">
    <w:name w:val="Appendix citation-833"/>
    <w:basedOn w:val="AppendixDefaultParagraphFont0"/>
    <w:rsid w:val="0086409C"/>
  </w:style>
  <w:style w:type="character" w:customStyle="1" w:styleId="Appendixcitation-8320">
    <w:name w:val="Appendix citation-832"/>
    <w:basedOn w:val="AppendixDefaultParagraphFont0"/>
    <w:rsid w:val="0086409C"/>
  </w:style>
  <w:style w:type="character" w:customStyle="1" w:styleId="Appendixcitation-8310">
    <w:name w:val="Appendix citation-831"/>
    <w:basedOn w:val="AppendixDefaultParagraphFont0"/>
    <w:rsid w:val="0086409C"/>
  </w:style>
  <w:style w:type="character" w:customStyle="1" w:styleId="Appendixcitation-8300">
    <w:name w:val="Appendix citation-830"/>
    <w:basedOn w:val="AppendixDefaultParagraphFont0"/>
    <w:rsid w:val="0086409C"/>
  </w:style>
  <w:style w:type="character" w:customStyle="1" w:styleId="Appendixcitation-8290">
    <w:name w:val="Appendix citation-829"/>
    <w:basedOn w:val="AppendixDefaultParagraphFont0"/>
    <w:rsid w:val="0086409C"/>
  </w:style>
  <w:style w:type="character" w:customStyle="1" w:styleId="Appendixcitation-8280">
    <w:name w:val="Appendix citation-828"/>
    <w:basedOn w:val="AppendixDefaultParagraphFont0"/>
    <w:rsid w:val="0086409C"/>
  </w:style>
  <w:style w:type="character" w:customStyle="1" w:styleId="Appendixcitation-8270">
    <w:name w:val="Appendix citation-827"/>
    <w:basedOn w:val="AppendixDefaultParagraphFont0"/>
    <w:rsid w:val="0086409C"/>
  </w:style>
  <w:style w:type="character" w:customStyle="1" w:styleId="Appendixcitation-8260">
    <w:name w:val="Appendix citation-826"/>
    <w:basedOn w:val="AppendixDefaultParagraphFont0"/>
    <w:rsid w:val="0086409C"/>
  </w:style>
  <w:style w:type="character" w:customStyle="1" w:styleId="Appendixcitation-8250">
    <w:name w:val="Appendix citation-825"/>
    <w:basedOn w:val="AppendixDefaultParagraphFont0"/>
    <w:rsid w:val="0086409C"/>
  </w:style>
  <w:style w:type="character" w:customStyle="1" w:styleId="Appendixcitation-8240">
    <w:name w:val="Appendix citation-824"/>
    <w:basedOn w:val="AppendixDefaultParagraphFont0"/>
    <w:rsid w:val="0086409C"/>
  </w:style>
  <w:style w:type="character" w:customStyle="1" w:styleId="Appendixcitation-8230">
    <w:name w:val="Appendix citation-823"/>
    <w:basedOn w:val="AppendixDefaultParagraphFont0"/>
    <w:rsid w:val="0086409C"/>
  </w:style>
  <w:style w:type="character" w:customStyle="1" w:styleId="Appendixcitation-7910">
    <w:name w:val="Appendix citation-791"/>
    <w:basedOn w:val="AppendixDefaultParagraphFont0"/>
    <w:rsid w:val="0086409C"/>
  </w:style>
  <w:style w:type="character" w:customStyle="1" w:styleId="Appendixcitation-7900">
    <w:name w:val="Appendix citation-790"/>
    <w:basedOn w:val="AppendixDefaultParagraphFont0"/>
    <w:rsid w:val="0086409C"/>
  </w:style>
  <w:style w:type="character" w:customStyle="1" w:styleId="Appendixcitation-7890">
    <w:name w:val="Appendix citation-789"/>
    <w:basedOn w:val="AppendixDefaultParagraphFont0"/>
    <w:rsid w:val="0086409C"/>
  </w:style>
  <w:style w:type="character" w:customStyle="1" w:styleId="Appendixcitation-7880">
    <w:name w:val="Appendix citation-788"/>
    <w:basedOn w:val="AppendixDefaultParagraphFont0"/>
    <w:rsid w:val="0086409C"/>
  </w:style>
  <w:style w:type="character" w:customStyle="1" w:styleId="Appendixcitation-7870">
    <w:name w:val="Appendix citation-787"/>
    <w:basedOn w:val="AppendixDefaultParagraphFont0"/>
    <w:rsid w:val="0086409C"/>
  </w:style>
  <w:style w:type="character" w:customStyle="1" w:styleId="Appendixcitation-7860">
    <w:name w:val="Appendix citation-786"/>
    <w:basedOn w:val="AppendixDefaultParagraphFont0"/>
    <w:rsid w:val="0086409C"/>
  </w:style>
  <w:style w:type="character" w:customStyle="1" w:styleId="Appendixcitation-7850">
    <w:name w:val="Appendix citation-785"/>
    <w:basedOn w:val="AppendixDefaultParagraphFont0"/>
    <w:rsid w:val="0086409C"/>
  </w:style>
  <w:style w:type="character" w:customStyle="1" w:styleId="Appendixcitation-7840">
    <w:name w:val="Appendix citation-784"/>
    <w:basedOn w:val="AppendixDefaultParagraphFont0"/>
    <w:rsid w:val="0086409C"/>
  </w:style>
  <w:style w:type="character" w:customStyle="1" w:styleId="Appendixcitation-7830">
    <w:name w:val="Appendix citation-783"/>
    <w:basedOn w:val="AppendixDefaultParagraphFont0"/>
    <w:rsid w:val="0086409C"/>
  </w:style>
  <w:style w:type="character" w:customStyle="1" w:styleId="Appendixcitation-7820">
    <w:name w:val="Appendix citation-782"/>
    <w:basedOn w:val="AppendixDefaultParagraphFont0"/>
    <w:rsid w:val="0086409C"/>
  </w:style>
  <w:style w:type="character" w:customStyle="1" w:styleId="Appendixcitation-7810">
    <w:name w:val="Appendix citation-781"/>
    <w:basedOn w:val="AppendixDefaultParagraphFont0"/>
    <w:rsid w:val="0086409C"/>
  </w:style>
  <w:style w:type="character" w:customStyle="1" w:styleId="Appendixcitation-7800">
    <w:name w:val="Appendix citation-780"/>
    <w:basedOn w:val="AppendixDefaultParagraphFont0"/>
    <w:rsid w:val="0086409C"/>
  </w:style>
  <w:style w:type="character" w:customStyle="1" w:styleId="Appendixcitation-7790">
    <w:name w:val="Appendix citation-779"/>
    <w:basedOn w:val="AppendixDefaultParagraphFont0"/>
    <w:rsid w:val="0086409C"/>
  </w:style>
  <w:style w:type="character" w:customStyle="1" w:styleId="Appendixcitation-7780">
    <w:name w:val="Appendix citation-778"/>
    <w:basedOn w:val="AppendixDefaultParagraphFont0"/>
    <w:rsid w:val="0086409C"/>
  </w:style>
  <w:style w:type="character" w:customStyle="1" w:styleId="Appendixcitation-7770">
    <w:name w:val="Appendix citation-777"/>
    <w:basedOn w:val="AppendixDefaultParagraphFont0"/>
    <w:rsid w:val="0086409C"/>
  </w:style>
  <w:style w:type="character" w:customStyle="1" w:styleId="Appendixcitation-7760">
    <w:name w:val="Appendix citation-776"/>
    <w:basedOn w:val="AppendixDefaultParagraphFont0"/>
    <w:rsid w:val="0086409C"/>
  </w:style>
  <w:style w:type="character" w:customStyle="1" w:styleId="Appendixcitation-7750">
    <w:name w:val="Appendix citation-775"/>
    <w:basedOn w:val="AppendixDefaultParagraphFont0"/>
    <w:rsid w:val="0086409C"/>
  </w:style>
  <w:style w:type="character" w:customStyle="1" w:styleId="Appendixcitation-7740">
    <w:name w:val="Appendix citation-774"/>
    <w:basedOn w:val="AppendixDefaultParagraphFont0"/>
    <w:rsid w:val="0086409C"/>
  </w:style>
  <w:style w:type="paragraph" w:customStyle="1" w:styleId="Appendix27">
    <w:name w:val="Appendix 글머리기호 2"/>
    <w:basedOn w:val="AppendixNormal0"/>
    <w:link w:val="Appendix2Char2"/>
    <w:qFormat/>
    <w:rsid w:val="00A5702B"/>
    <w:pPr>
      <w:tabs>
        <w:tab w:val="num" w:pos="360"/>
      </w:tabs>
      <w:spacing w:after="160"/>
      <w:jc w:val="left"/>
    </w:pPr>
    <w:rPr>
      <w:sz w:val="20"/>
      <w:szCs w:val="24"/>
      <w14:ligatures w14:val="standardContextual"/>
    </w:rPr>
  </w:style>
  <w:style w:type="character" w:customStyle="1" w:styleId="Appendix2Char2">
    <w:name w:val="Appendix 글머리기호 2 Char"/>
    <w:basedOn w:val="AppendixDefaultParagraphFont0"/>
    <w:link w:val="Appendix27"/>
    <w:rsid w:val="00A5702B"/>
    <w:rPr>
      <w:sz w:val="20"/>
      <w14:ligatures w14:val="standardContextual"/>
    </w:rPr>
  </w:style>
  <w:style w:type="paragraph" w:customStyle="1" w:styleId="AppendixHTMLPreformatted0">
    <w:name w:val="Appendix HTML Preformatted"/>
    <w:basedOn w:val="AppendixNormal0"/>
    <w:link w:val="AppendixHTMLChar0"/>
    <w:uiPriority w:val="99"/>
    <w:semiHidden/>
    <w:unhideWhenUsed/>
    <w:rsid w:val="00CD523C"/>
    <w:rPr>
      <w:rFonts w:cs="Courier New"/>
      <w:sz w:val="20"/>
    </w:rPr>
  </w:style>
  <w:style w:type="character" w:customStyle="1" w:styleId="AppendixHTMLChar0">
    <w:name w:val="Appendix 미리 서식이 지정된 HTML Char"/>
    <w:basedOn w:val="AppendixDefaultParagraphFont0"/>
    <w:link w:val="AppendixHTMLPreformatted0"/>
    <w:uiPriority w:val="99"/>
    <w:semiHidden/>
    <w:rsid w:val="00CD523C"/>
    <w:rPr>
      <w:rFonts w:ascii="맑은 고딕" w:eastAsia="맑은 고딕" w:hAnsi="맑은 고딕" w:cs="Courier New"/>
      <w:sz w:val="20"/>
      <w:szCs w:val="20"/>
    </w:rPr>
  </w:style>
  <w:style w:type="character" w:customStyle="1" w:styleId="FootnoteCharacters">
    <w:name w:val="Footnote Characters"/>
    <w:uiPriority w:val="99"/>
    <w:semiHidden/>
    <w:unhideWhenUsed/>
    <w:rsid w:val="00381ED3"/>
    <w:rPr>
      <w:vertAlign w:val="superscript"/>
    </w:rPr>
  </w:style>
  <w:style w:type="character" w:customStyle="1" w:styleId="EndnoteCharacters">
    <w:name w:val="Endnote Characters"/>
    <w:uiPriority w:val="99"/>
    <w:semiHidden/>
    <w:unhideWhenUsed/>
    <w:rsid w:val="00381ED3"/>
    <w:rPr>
      <w:vertAlign w:val="superscript"/>
    </w:rPr>
  </w:style>
  <w:style w:type="character" w:customStyle="1" w:styleId="IndexLink">
    <w:name w:val="Index Link"/>
    <w:qFormat/>
  </w:style>
  <w:style w:type="paragraph" w:customStyle="1" w:styleId="Heading">
    <w:name w:val="Heading"/>
    <w:basedOn w:val="a"/>
    <w:next w:val="a3"/>
    <w:qFormat/>
    <w:pPr>
      <w:keepNext/>
      <w:spacing w:before="240" w:after="120"/>
    </w:pPr>
    <w:rPr>
      <w:rFonts w:cs="Noto Sans"/>
      <w:szCs w:val="28"/>
    </w:rPr>
  </w:style>
  <w:style w:type="paragraph" w:customStyle="1" w:styleId="Index">
    <w:name w:val="Index"/>
    <w:basedOn w:val="a"/>
    <w:qFormat/>
    <w:pPr>
      <w:suppressLineNumbers/>
    </w:pPr>
  </w:style>
  <w:style w:type="paragraph" w:customStyle="1" w:styleId="HeaderandFooter">
    <w:name w:val="Header and Footer"/>
    <w:basedOn w:val="a"/>
    <w:qFormat/>
  </w:style>
  <w:style w:type="paragraph" w:styleId="a4">
    <w:name w:val="Revision"/>
    <w:hidden/>
    <w:uiPriority w:val="99"/>
    <w:semiHidden/>
    <w:rsid w:val="007E2DFF"/>
    <w:pPr>
      <w:spacing w:after="0"/>
    </w:pPr>
    <w:rPr>
      <w:sz w:val="20"/>
      <w:szCs w:val="20"/>
    </w:rPr>
  </w:style>
  <w:style w:type="paragraph" w:styleId="a5">
    <w:name w:val="Normal (Web)"/>
    <w:basedOn w:val="a"/>
    <w:uiPriority w:val="99"/>
    <w:unhideWhenUsed/>
    <w:rsid w:val="00FA12B0"/>
    <w:pPr>
      <w:widowControl/>
      <w:wordWrap/>
      <w:autoSpaceDE/>
      <w:autoSpaceDN/>
      <w:spacing w:before="100" w:beforeAutospacing="1" w:after="100" w:afterAutospacing="1"/>
      <w:jc w:val="left"/>
    </w:pPr>
    <w:rPr>
      <w:rFonts w:cs="굴림"/>
      <w:kern w:val="0"/>
      <w:szCs w:val="24"/>
    </w:rPr>
  </w:style>
  <w:style w:type="paragraph" w:customStyle="1" w:styleId="Appendix33">
    <w:name w:val="Appendix 차례 3"/>
    <w:qFormat/>
    <w:rsid w:val="00381ED3"/>
    <w:pPr>
      <w:widowControl w:val="0"/>
      <w:spacing w:after="140" w:line="250" w:lineRule="auto"/>
      <w:ind w:left="440"/>
    </w:pPr>
    <w:rPr>
      <w:rFonts w:cs="함초롬돋움"/>
      <w:color w:val="000000"/>
      <w:kern w:val="0"/>
      <w:sz w:val="20"/>
      <w:szCs w:val="22"/>
      <w:lang w:eastAsia="zh-CN"/>
    </w:rPr>
  </w:style>
  <w:style w:type="paragraph" w:customStyle="1" w:styleId="FrameContents">
    <w:name w:val="Frame Contents"/>
    <w:basedOn w:val="a"/>
    <w:qFormat/>
  </w:style>
  <w:style w:type="paragraph" w:customStyle="1" w:styleId="HeaderLeft">
    <w:name w:val="Header Left"/>
    <w:basedOn w:val="a6"/>
    <w:qFormat/>
  </w:style>
  <w:style w:type="table" w:styleId="a7">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FCell">
    <w:name w:val="BFCell"/>
    <w:basedOn w:val="a"/>
    <w:pPr>
      <w:spacing w:after="40" w:line="276" w:lineRule="auto"/>
      <w:jc w:val="left"/>
    </w:pPr>
  </w:style>
  <w:style w:type="paragraph" w:customStyle="1" w:styleId="BFPath">
    <w:name w:val="BFPath"/>
    <w:basedOn w:val="a"/>
    <w:pPr>
      <w:keepNext/>
      <w:spacing w:after="40" w:line="276" w:lineRule="auto"/>
      <w:jc w:val="left"/>
    </w:pPr>
  </w:style>
  <w:style w:type="paragraph" w:customStyle="1" w:styleId="BFNav">
    <w:name w:val="BFNav"/>
    <w:basedOn w:val="a"/>
    <w:pPr>
      <w:spacing w:line="252" w:lineRule="auto"/>
      <w:jc w:val="left"/>
    </w:pPr>
  </w:style>
  <w:style w:type="character" w:customStyle="1" w:styleId="1Char">
    <w:name w:val="제목 1 Char"/>
    <w:basedOn w:val="a0"/>
    <w:link w:val="10"/>
    <w:uiPriority w:val="9"/>
    <w:rsid w:val="00DD1DF1"/>
    <w:rPr>
      <w:rFonts w:ascii="HY헤드라인M" w:eastAsia="HY헤드라인M" w:hAnsi="HY헤드라인M"/>
      <w:b/>
      <w:color w:val="FFFFFF" w:themeColor="background1"/>
      <w:sz w:val="28"/>
      <w:szCs w:val="32"/>
    </w:rPr>
  </w:style>
  <w:style w:type="character" w:customStyle="1" w:styleId="2Char">
    <w:name w:val="제목 2 Char"/>
    <w:basedOn w:val="a0"/>
    <w:link w:val="20"/>
    <w:uiPriority w:val="9"/>
    <w:rsid w:val="00DD1DF1"/>
    <w:rPr>
      <w:rFonts w:ascii="맑은 고딕" w:eastAsia="맑은 고딕" w:hAnsi="맑은 고딕"/>
      <w:b/>
      <w:bCs/>
      <w:sz w:val="24"/>
      <w:szCs w:val="28"/>
    </w:rPr>
  </w:style>
  <w:style w:type="character" w:customStyle="1" w:styleId="3Char">
    <w:name w:val="제목 3 Char"/>
    <w:basedOn w:val="a0"/>
    <w:link w:val="30"/>
    <w:uiPriority w:val="9"/>
    <w:semiHidden/>
    <w:rsid w:val="001D5C09"/>
    <w:rPr>
      <w:rFonts w:ascii="맑은 고딕" w:eastAsia="맑은 고딕" w:hAnsi="맑은 고딕"/>
      <w:color w:val="000000" w:themeColor="text1"/>
      <w:sz w:val="24"/>
    </w:rPr>
  </w:style>
  <w:style w:type="character" w:customStyle="1" w:styleId="4Char">
    <w:name w:val="제목 4 Char"/>
    <w:basedOn w:val="a0"/>
    <w:link w:val="40"/>
    <w:uiPriority w:val="9"/>
    <w:semiHidden/>
    <w:rsid w:val="001D5C09"/>
    <w:rPr>
      <w:rFonts w:ascii="맑은 고딕" w:eastAsia="맑은 고딕" w:hAnsi="맑은 고딕"/>
      <w:color w:val="000000" w:themeColor="text1"/>
    </w:rPr>
  </w:style>
  <w:style w:type="character" w:customStyle="1" w:styleId="5Char">
    <w:name w:val="제목 5 Char"/>
    <w:basedOn w:val="a0"/>
    <w:link w:val="50"/>
    <w:uiPriority w:val="9"/>
    <w:semiHidden/>
    <w:rsid w:val="001D5C09"/>
    <w:rPr>
      <w:rFonts w:ascii="맑은 고딕" w:eastAsia="맑은 고딕" w:hAnsi="맑은 고딕"/>
      <w:color w:val="000000" w:themeColor="text1"/>
    </w:rPr>
  </w:style>
  <w:style w:type="character" w:customStyle="1" w:styleId="6Char">
    <w:name w:val="제목 6 Char"/>
    <w:basedOn w:val="a0"/>
    <w:link w:val="6"/>
    <w:uiPriority w:val="9"/>
    <w:semiHidden/>
    <w:rsid w:val="001D5C09"/>
    <w:rPr>
      <w:rFonts w:ascii="맑은 고딕" w:eastAsia="맑은 고딕" w:hAnsi="맑은 고딕"/>
      <w:color w:val="000000" w:themeColor="text1"/>
    </w:rPr>
  </w:style>
  <w:style w:type="character" w:customStyle="1" w:styleId="7Char">
    <w:name w:val="제목 7 Char"/>
    <w:basedOn w:val="a0"/>
    <w:link w:val="7"/>
    <w:uiPriority w:val="9"/>
    <w:semiHidden/>
    <w:rsid w:val="001D5C09"/>
    <w:rPr>
      <w:rFonts w:ascii="맑은 고딕" w:eastAsia="맑은 고딕" w:hAnsi="맑은 고딕"/>
      <w:color w:val="000000" w:themeColor="text1"/>
    </w:rPr>
  </w:style>
  <w:style w:type="character" w:customStyle="1" w:styleId="8Char">
    <w:name w:val="제목 8 Char"/>
    <w:basedOn w:val="a0"/>
    <w:link w:val="8"/>
    <w:uiPriority w:val="9"/>
    <w:semiHidden/>
    <w:rsid w:val="001D5C09"/>
    <w:rPr>
      <w:rFonts w:ascii="맑은 고딕" w:eastAsia="맑은 고딕" w:hAnsi="맑은 고딕"/>
      <w:color w:val="000000" w:themeColor="text1"/>
    </w:rPr>
  </w:style>
  <w:style w:type="character" w:customStyle="1" w:styleId="9Char">
    <w:name w:val="제목 9 Char"/>
    <w:basedOn w:val="a0"/>
    <w:link w:val="9"/>
    <w:uiPriority w:val="9"/>
    <w:semiHidden/>
    <w:rsid w:val="001D5C09"/>
    <w:rPr>
      <w:rFonts w:ascii="맑은 고딕" w:eastAsia="맑은 고딕" w:hAnsi="맑은 고딕"/>
      <w:color w:val="000000" w:themeColor="text1"/>
    </w:rPr>
  </w:style>
  <w:style w:type="paragraph" w:styleId="a8">
    <w:name w:val="Title"/>
    <w:basedOn w:val="a"/>
    <w:next w:val="a"/>
    <w:link w:val="Char"/>
    <w:uiPriority w:val="10"/>
    <w:qFormat/>
    <w:rsid w:val="001D5C09"/>
    <w:pPr>
      <w:spacing w:after="80"/>
      <w:contextualSpacing/>
      <w:jc w:val="center"/>
    </w:pPr>
    <w:rPr>
      <w:spacing w:val="-10"/>
      <w:kern w:val="28"/>
      <w:szCs w:val="56"/>
    </w:rPr>
  </w:style>
  <w:style w:type="character" w:customStyle="1" w:styleId="Char">
    <w:name w:val="제목 Char"/>
    <w:basedOn w:val="a0"/>
    <w:link w:val="a8"/>
    <w:uiPriority w:val="10"/>
    <w:rsid w:val="001D5C09"/>
    <w:rPr>
      <w:rFonts w:ascii="맑은 고딕" w:eastAsia="맑은 고딕" w:hAnsi="맑은 고딕"/>
      <w:spacing w:val="-10"/>
      <w:kern w:val="28"/>
      <w:sz w:val="56"/>
      <w:szCs w:val="56"/>
    </w:rPr>
  </w:style>
  <w:style w:type="paragraph" w:styleId="a9">
    <w:name w:val="Subtitle"/>
    <w:basedOn w:val="a"/>
    <w:next w:val="a"/>
    <w:link w:val="Char0"/>
    <w:uiPriority w:val="11"/>
    <w:qFormat/>
    <w:rsid w:val="001D5C09"/>
    <w:pPr>
      <w:numPr>
        <w:ilvl w:val="1"/>
      </w:numPr>
      <w:jc w:val="center"/>
    </w:pPr>
    <w:rPr>
      <w:color w:val="595959" w:themeColor="text1" w:themeTint="A6"/>
      <w:spacing w:val="15"/>
      <w:szCs w:val="28"/>
    </w:rPr>
  </w:style>
  <w:style w:type="character" w:customStyle="1" w:styleId="Char0">
    <w:name w:val="부제 Char"/>
    <w:basedOn w:val="a0"/>
    <w:link w:val="a9"/>
    <w:uiPriority w:val="11"/>
    <w:rsid w:val="001D5C09"/>
    <w:rPr>
      <w:rFonts w:ascii="맑은 고딕" w:eastAsia="맑은 고딕" w:hAnsi="맑은 고딕"/>
      <w:color w:val="595959" w:themeColor="text1" w:themeTint="A6"/>
      <w:spacing w:val="15"/>
      <w:sz w:val="28"/>
      <w:szCs w:val="28"/>
    </w:rPr>
  </w:style>
  <w:style w:type="paragraph" w:styleId="aa">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a"/>
    <w:uiPriority w:val="29"/>
    <w:rsid w:val="001D5C09"/>
    <w:rPr>
      <w:i/>
      <w:iCs/>
      <w:color w:val="404040" w:themeColor="text1" w:themeTint="BF"/>
    </w:rPr>
  </w:style>
  <w:style w:type="paragraph" w:styleId="ab">
    <w:name w:val="List Paragraph"/>
    <w:basedOn w:val="a"/>
    <w:uiPriority w:val="34"/>
    <w:qFormat/>
    <w:rsid w:val="001D5C09"/>
    <w:pPr>
      <w:ind w:left="720"/>
      <w:contextualSpacing/>
    </w:pPr>
  </w:style>
  <w:style w:type="character" w:styleId="ac">
    <w:name w:val="Intense Emphasis"/>
    <w:basedOn w:val="a0"/>
    <w:uiPriority w:val="21"/>
    <w:qFormat/>
    <w:rsid w:val="001D5C09"/>
    <w:rPr>
      <w:i/>
      <w:iCs/>
      <w:color w:val="0F4761" w:themeColor="accent1" w:themeShade="BF"/>
    </w:rPr>
  </w:style>
  <w:style w:type="paragraph" w:styleId="ad">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d"/>
    <w:uiPriority w:val="30"/>
    <w:rsid w:val="001D5C09"/>
    <w:rPr>
      <w:i/>
      <w:iCs/>
      <w:color w:val="0F4761" w:themeColor="accent1" w:themeShade="BF"/>
    </w:rPr>
  </w:style>
  <w:style w:type="character" w:styleId="ae">
    <w:name w:val="Intense Reference"/>
    <w:basedOn w:val="a0"/>
    <w:uiPriority w:val="32"/>
    <w:qFormat/>
    <w:rsid w:val="001D5C09"/>
    <w:rPr>
      <w:b/>
      <w:bCs/>
      <w:smallCaps/>
      <w:color w:val="0F4761" w:themeColor="accent1" w:themeShade="BF"/>
      <w:spacing w:val="5"/>
    </w:rPr>
  </w:style>
  <w:style w:type="paragraph" w:styleId="a6">
    <w:name w:val="No Spacing"/>
    <w:link w:val="Char3"/>
    <w:uiPriority w:val="1"/>
    <w:qFormat/>
    <w:rsid w:val="001D5C09"/>
    <w:pPr>
      <w:spacing w:after="0"/>
    </w:pPr>
    <w:rPr>
      <w:kern w:val="0"/>
      <w:sz w:val="20"/>
      <w:szCs w:val="22"/>
    </w:rPr>
  </w:style>
  <w:style w:type="character" w:customStyle="1" w:styleId="Char3">
    <w:name w:val="간격 없음 Char"/>
    <w:basedOn w:val="a0"/>
    <w:link w:val="a6"/>
    <w:uiPriority w:val="1"/>
    <w:rsid w:val="001D5C09"/>
    <w:rPr>
      <w:rFonts w:ascii="맑은 고딕" w:eastAsia="맑은 고딕" w:hAnsi="맑은 고딕"/>
      <w:kern w:val="0"/>
      <w:szCs w:val="22"/>
    </w:rPr>
  </w:style>
  <w:style w:type="paragraph" w:customStyle="1" w:styleId="af">
    <w:name w:val="바탕글"/>
    <w:qFormat/>
    <w:rsid w:val="00D25316"/>
    <w:pPr>
      <w:widowControl w:val="0"/>
      <w:wordWrap w:val="0"/>
      <w:autoSpaceDE w:val="0"/>
      <w:autoSpaceDN w:val="0"/>
      <w:spacing w:after="0" w:line="249" w:lineRule="auto"/>
      <w:jc w:val="both"/>
    </w:pPr>
    <w:rPr>
      <w:rFont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f0">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f0"/>
    <w:uiPriority w:val="99"/>
    <w:rsid w:val="00D25316"/>
  </w:style>
  <w:style w:type="paragraph" w:styleId="af1">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f1"/>
    <w:uiPriority w:val="99"/>
    <w:rsid w:val="00D25316"/>
  </w:style>
  <w:style w:type="paragraph" w:customStyle="1" w:styleId="af2">
    <w:name w:val="표지 스타일"/>
    <w:basedOn w:val="a"/>
    <w:qFormat/>
    <w:rsid w:val="00153E3E"/>
    <w:pPr>
      <w:jc w:val="right"/>
    </w:pPr>
    <w:rPr>
      <w:rFonts w:cs="바탕"/>
      <w:caps/>
      <w:kern w:val="0"/>
      <w:szCs w:val="56"/>
    </w:rPr>
  </w:style>
  <w:style w:type="paragraph" w:customStyle="1" w:styleId="22">
    <w:name w:val="머리글22"/>
    <w:basedOn w:val="a"/>
    <w:rsid w:val="00F07F2E"/>
    <w:pPr>
      <w:widowControl/>
      <w:wordWrap/>
      <w:autoSpaceDE/>
      <w:autoSpaceDN/>
    </w:pPr>
    <w:rPr>
      <w:rFonts w:cs="HY헤드라인M"/>
      <w:szCs w:val="32"/>
    </w:rPr>
  </w:style>
  <w:style w:type="paragraph" w:styleId="11">
    <w:name w:val="toc 1"/>
    <w:basedOn w:val="a"/>
    <w:next w:val="a"/>
    <w:autoRedefine/>
    <w:uiPriority w:val="39"/>
    <w:unhideWhenUsed/>
    <w:rsid w:val="00DD1DF1"/>
  </w:style>
  <w:style w:type="character" w:styleId="af3">
    <w:name w:val="Hyperlink"/>
    <w:basedOn w:val="a0"/>
    <w:uiPriority w:val="99"/>
    <w:unhideWhenUsed/>
    <w:rsid w:val="00DD1DF1"/>
    <w:rPr>
      <w:color w:val="467886" w:themeColor="hyperlink"/>
      <w:u w:val="single"/>
    </w:rPr>
  </w:style>
  <w:style w:type="paragraph" w:styleId="af4">
    <w:name w:val="caption"/>
    <w:basedOn w:val="a"/>
    <w:next w:val="a"/>
    <w:uiPriority w:val="39"/>
    <w:unhideWhenUsed/>
    <w:qFormat/>
    <w:rsid w:val="00DD1DF1"/>
    <w:pPr>
      <w:spacing w:line="336" w:lineRule="auto"/>
    </w:pPr>
    <w:rPr>
      <w:b/>
      <w:bCs/>
    </w:rPr>
  </w:style>
  <w:style w:type="paragraph" w:styleId="af5">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xl68">
    <w:name w:val="xl68"/>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xl66">
    <w:name w:val="xl66"/>
    <w:qFormat/>
    <w:rsid w:val="00CA2228"/>
    <w:pPr>
      <w:widowControl w:val="0"/>
      <w:autoSpaceDE w:val="0"/>
      <w:autoSpaceDN w:val="0"/>
      <w:spacing w:after="0"/>
      <w:textAlignment w:val="center"/>
    </w:pPr>
    <w:rPr>
      <w:rFonts w:cs="맑은 고딕"/>
      <w:color w:val="000000"/>
      <w:kern w:val="0"/>
      <w:sz w:val="2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cs="맑은 고딕"/>
      <w:color w:val="000000"/>
      <w:kern w:val="0"/>
      <w:sz w:val="20"/>
      <w:szCs w:val="22"/>
      <w:lang w:eastAsia="zh-CN"/>
    </w:rPr>
  </w:style>
  <w:style w:type="character" w:styleId="af6">
    <w:name w:val="footnote reference"/>
    <w:uiPriority w:val="99"/>
    <w:semiHidden/>
    <w:unhideWhenUsed/>
    <w:rsid w:val="00381ED3"/>
    <w:rPr>
      <w:vertAlign w:val="superscript"/>
    </w:rPr>
  </w:style>
  <w:style w:type="character" w:styleId="af7">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cs="함초롬바탕"/>
      <w:color w:val="000000"/>
      <w:kern w:val="0"/>
      <w:sz w:val="20"/>
      <w:szCs w:val="20"/>
      <w:lang w:eastAsia="zh-CN"/>
    </w:rPr>
  </w:style>
  <w:style w:type="character" w:customStyle="1" w:styleId="af8">
    <w:name w:val="쪽 번호"/>
    <w:qFormat/>
    <w:rsid w:val="00381ED3"/>
    <w:rPr>
      <w:rFonts w:ascii="맑은 고딕" w:eastAsia="맑은 고딕" w:hAnsi="맑은 고딕"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9">
    <w:name w:val="머리말"/>
    <w:qFormat/>
    <w:rsid w:val="00381ED3"/>
    <w:pPr>
      <w:widowControl w:val="0"/>
      <w:autoSpaceDE w:val="0"/>
      <w:autoSpaceDN w:val="0"/>
      <w:spacing w:after="0"/>
      <w:jc w:val="both"/>
    </w:pPr>
    <w:rPr>
      <w:rFonts w:cs="함초롬돋움"/>
      <w:color w:val="000000"/>
      <w:kern w:val="0"/>
      <w:sz w:val="20"/>
      <w:szCs w:val="18"/>
      <w:lang w:eastAsia="zh-CN"/>
    </w:rPr>
  </w:style>
  <w:style w:type="paragraph" w:customStyle="1" w:styleId="afa">
    <w:name w:val="각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3">
    <w:name w:val="미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fb">
    <w:name w:val="메모"/>
    <w:qFormat/>
    <w:rsid w:val="00381ED3"/>
    <w:pPr>
      <w:widowControl w:val="0"/>
      <w:autoSpaceDE w:val="0"/>
      <w:autoSpaceDN w:val="0"/>
      <w:spacing w:after="0"/>
    </w:pPr>
    <w:rPr>
      <w:rFonts w:cs="함초롬돋움"/>
      <w:color w:val="000000"/>
      <w:spacing w:val="-4"/>
      <w:kern w:val="0"/>
      <w:sz w:val="20"/>
      <w:szCs w:val="18"/>
      <w:lang w:eastAsia="zh-CN"/>
    </w:rPr>
  </w:style>
  <w:style w:type="paragraph" w:customStyle="1" w:styleId="afc">
    <w:name w:val="차례 제목"/>
    <w:qFormat/>
    <w:rsid w:val="00381ED3"/>
    <w:pPr>
      <w:widowControl w:val="0"/>
      <w:autoSpaceDE w:val="0"/>
      <w:autoSpaceDN w:val="0"/>
      <w:spacing w:before="240" w:after="60" w:line="249" w:lineRule="auto"/>
    </w:pPr>
    <w:rPr>
      <w:rFonts w:cs="함초롬돋움"/>
      <w:color w:val="2E74B5"/>
      <w:kern w:val="0"/>
      <w:sz w:val="20"/>
      <w:szCs w:val="32"/>
      <w:lang w:eastAsia="zh-CN"/>
    </w:rPr>
  </w:style>
  <w:style w:type="paragraph" w:customStyle="1" w:styleId="13">
    <w:name w:val="차례 1"/>
    <w:qFormat/>
    <w:rsid w:val="00381ED3"/>
    <w:pPr>
      <w:widowControl w:val="0"/>
      <w:autoSpaceDE w:val="0"/>
      <w:autoSpaceDN w:val="0"/>
      <w:spacing w:after="140" w:line="249" w:lineRule="auto"/>
    </w:pPr>
    <w:rPr>
      <w:rFonts w:cs="함초롬돋움"/>
      <w:color w:val="000000"/>
      <w:kern w:val="0"/>
      <w:sz w:val="20"/>
      <w:szCs w:val="22"/>
      <w:lang w:eastAsia="zh-CN"/>
    </w:rPr>
  </w:style>
  <w:style w:type="paragraph" w:customStyle="1" w:styleId="23">
    <w:name w:val="차례 2"/>
    <w:qFormat/>
    <w:rsid w:val="00381ED3"/>
    <w:pPr>
      <w:widowControl w:val="0"/>
      <w:autoSpaceDE w:val="0"/>
      <w:autoSpaceDN w:val="0"/>
      <w:spacing w:after="140" w:line="249" w:lineRule="auto"/>
      <w:ind w:left="220"/>
    </w:pPr>
    <w:rPr>
      <w:rFonts w:cs="함초롬돋움"/>
      <w:color w:val="000000"/>
      <w:kern w:val="0"/>
      <w:sz w:val="20"/>
      <w:szCs w:val="22"/>
      <w:lang w:eastAsia="zh-CN"/>
    </w:rPr>
  </w:style>
  <w:style w:type="paragraph" w:customStyle="1" w:styleId="32">
    <w:name w:val="차례 3"/>
    <w:qFormat/>
    <w:rsid w:val="00381ED3"/>
    <w:pPr>
      <w:widowControl w:val="0"/>
      <w:autoSpaceDE w:val="0"/>
      <w:autoSpaceDN w:val="0"/>
      <w:spacing w:after="140" w:line="249" w:lineRule="auto"/>
      <w:ind w:left="440"/>
    </w:pPr>
    <w:rPr>
      <w:rFonts w:cs="함초롬돋움"/>
      <w:color w:val="000000"/>
      <w:kern w:val="0"/>
      <w:sz w:val="20"/>
      <w:szCs w:val="22"/>
      <w:lang w:eastAsia="zh-CN"/>
    </w:rPr>
  </w:style>
  <w:style w:type="paragraph" w:customStyle="1" w:styleId="14">
    <w:name w:val="캡션1"/>
    <w:qFormat/>
    <w:rsid w:val="00381ED3"/>
    <w:pPr>
      <w:widowControl w:val="0"/>
      <w:wordWrap w:val="0"/>
      <w:autoSpaceDE w:val="0"/>
      <w:autoSpaceDN w:val="0"/>
      <w:jc w:val="both"/>
    </w:pPr>
    <w:rPr>
      <w:rFont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cs="맑은 고딕"/>
      <w:color w:val="000000"/>
      <w:kern w:val="0"/>
      <w:sz w:val="20"/>
      <w:szCs w:val="22"/>
      <w:lang w:eastAsia="zh-CN"/>
    </w:rPr>
  </w:style>
  <w:style w:type="paragraph" w:customStyle="1" w:styleId="VerticalOutline2">
    <w:name w:val="Vertical Outline 2"/>
    <w:rsid w:val="00381ED3"/>
    <w:pPr>
      <w:tabs>
        <w:tab w:val="center" w:pos="4680"/>
        <w:tab w:val="right" w:pos="9360"/>
      </w:tabs>
      <w:spacing w:after="0"/>
    </w:pPr>
    <w:rPr>
      <w:kern w:val="0"/>
      <w:sz w:val="20"/>
      <w:szCs w:val="22"/>
    </w:rPr>
  </w:style>
  <w:style w:type="character" w:styleId="afd">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e">
    <w:name w:val="Balloon Text"/>
    <w:basedOn w:val="a"/>
    <w:link w:val="Char6"/>
    <w:uiPriority w:val="99"/>
    <w:semiHidden/>
    <w:unhideWhenUsed/>
    <w:rsid w:val="00480784"/>
    <w:rPr>
      <w:szCs w:val="18"/>
    </w:rPr>
  </w:style>
  <w:style w:type="character" w:customStyle="1" w:styleId="Char6">
    <w:name w:val="풍선 도움말 텍스트 Char"/>
    <w:basedOn w:val="a0"/>
    <w:link w:val="afe"/>
    <w:uiPriority w:val="99"/>
    <w:semiHidden/>
    <w:rsid w:val="00480784"/>
    <w:rPr>
      <w:rFonts w:ascii="맑은 고딕" w:eastAsia="맑은 고딕" w:hAnsi="맑은 고딕"/>
      <w:sz w:val="18"/>
      <w:szCs w:val="18"/>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webstore.iec.ch/en/publication/65628" TargetMode="External"/><Relationship Id="rId47" Type="http://schemas.openxmlformats.org/officeDocument/2006/relationships/image" Target="media/image19.png"/><Relationship Id="rId63" Type="http://schemas.openxmlformats.org/officeDocument/2006/relationships/image" Target="media/image33.png"/><Relationship Id="rId68" Type="http://schemas.openxmlformats.org/officeDocument/2006/relationships/footer" Target="footer7.xml"/><Relationship Id="rId84" Type="http://schemas.openxmlformats.org/officeDocument/2006/relationships/image" Target="media/image50.png"/><Relationship Id="rId16" Type="http://schemas.openxmlformats.org/officeDocument/2006/relationships/header" Target="header3.xml"/><Relationship Id="rId11" Type="http://schemas.openxmlformats.org/officeDocument/2006/relationships/image" Target="media/image3.png"/><Relationship Id="rId32" Type="http://schemas.openxmlformats.org/officeDocument/2006/relationships/hyperlink" Target="https://github.com/admin-shell-io/submodel-templates/tree/main/published/Predictive%20Maintenance/1/0" TargetMode="External"/><Relationship Id="rId37" Type="http://schemas.openxmlformats.org/officeDocument/2006/relationships/image" Target="media/image15.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0.png"/><Relationship Id="rId79" Type="http://schemas.openxmlformats.org/officeDocument/2006/relationships/image" Target="media/image45.png"/><Relationship Id="rId5" Type="http://schemas.openxmlformats.org/officeDocument/2006/relationships/settings" Target="settings.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hyperlink" Target="https://github.com/admin-shell-io/submodel-templates/tree/main/published/Digital%20nameplate/3/0/1" TargetMode="External"/><Relationship Id="rId30" Type="http://schemas.openxmlformats.org/officeDocument/2006/relationships/hyperlink" Target="https://github.com/admin-shell-io/submodel-templates/tree/main/published/Time%20Series%20Data/1/1/1" TargetMode="External"/><Relationship Id="rId35" Type="http://schemas.openxmlformats.org/officeDocument/2006/relationships/footer" Target="footer4.xml"/><Relationship Id="rId43" Type="http://schemas.openxmlformats.org/officeDocument/2006/relationships/header" Target="header5.xml"/><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4.png"/><Relationship Id="rId69" Type="http://schemas.openxmlformats.org/officeDocument/2006/relationships/image" Target="media/image37.png"/><Relationship Id="rId77" Type="http://schemas.openxmlformats.org/officeDocument/2006/relationships/image" Target="media/image43.png"/><Relationship Id="rId8" Type="http://schemas.openxmlformats.org/officeDocument/2006/relationships/endnotes" Target="endnotes.xml"/><Relationship Id="rId51" Type="http://schemas.openxmlformats.org/officeDocument/2006/relationships/image" Target="media/image23.png"/><Relationship Id="rId72" Type="http://schemas.openxmlformats.org/officeDocument/2006/relationships/hyperlink" Target="https://basyx.org/get-started/introduction" TargetMode="External"/><Relationship Id="rId80" Type="http://schemas.openxmlformats.org/officeDocument/2006/relationships/image" Target="media/image46.png"/><Relationship Id="rId85" Type="http://schemas.openxmlformats.org/officeDocument/2006/relationships/header" Target="header8.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hyperlink" Target="https://github.com/admin-shell-io/submodel-templates/tree/main/published/Process%20Variables%20for%20Manufacturing%20Key%20Performance%20Indicators/1/0" TargetMode="External"/><Relationship Id="rId38" Type="http://schemas.openxmlformats.org/officeDocument/2006/relationships/image" Target="media/image16.pn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7.xml"/><Relationship Id="rId20" Type="http://schemas.openxmlformats.org/officeDocument/2006/relationships/image" Target="media/image6.png"/><Relationship Id="rId41" Type="http://schemas.openxmlformats.org/officeDocument/2006/relationships/hyperlink" Target="https://www.iso.org/standard/57988.html" TargetMode="External"/><Relationship Id="rId54" Type="http://schemas.openxmlformats.org/officeDocument/2006/relationships/image" Target="media/image26.png"/><Relationship Id="rId62" Type="http://schemas.openxmlformats.org/officeDocument/2006/relationships/footer" Target="footer6.xml"/><Relationship Id="rId70" Type="http://schemas.openxmlformats.org/officeDocument/2006/relationships/image" Target="media/image38.png"/><Relationship Id="rId75" Type="http://schemas.openxmlformats.org/officeDocument/2006/relationships/image" Target="media/image41.png"/><Relationship Id="rId83" Type="http://schemas.openxmlformats.org/officeDocument/2006/relationships/image" Target="media/image49.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hyperlink" Target="https://github.com/admin-shell-io/submodel-templates/tree/main/published/Handover%20Documentation/2/0/1" TargetMode="External"/><Relationship Id="rId36" Type="http://schemas.openxmlformats.org/officeDocument/2006/relationships/image" Target="media/image14.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2.png"/><Relationship Id="rId31" Type="http://schemas.openxmlformats.org/officeDocument/2006/relationships/hyperlink" Target="https://github.com/admin-shell-io/submodel-templates/tree/main/published/Process%20Parameters%20Type/1/0" TargetMode="External"/><Relationship Id="rId44" Type="http://schemas.openxmlformats.org/officeDocument/2006/relationships/footer" Target="footer5.xm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5.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hyperlink" Target="https://www.iso.org/standard/68019.html" TargetMode="External"/><Relationship Id="rId34" Type="http://schemas.openxmlformats.org/officeDocument/2006/relationships/header" Target="header4.xml"/><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2.png"/><Relationship Id="rId7" Type="http://schemas.openxmlformats.org/officeDocument/2006/relationships/footnotes" Target="footnotes.xml"/><Relationship Id="rId71" Type="http://schemas.openxmlformats.org/officeDocument/2006/relationships/hyperlink" Target="https://docs.docker.com/desktop/setup/install/windows-install" TargetMode="External"/><Relationship Id="rId2" Type="http://schemas.openxmlformats.org/officeDocument/2006/relationships/customXml" Target="../customXml/item2.xml"/><Relationship Id="rId29" Type="http://schemas.openxmlformats.org/officeDocument/2006/relationships/hyperlink" Target="https://github.com/admin-shell-io/submodel-templates/tree/main/published/Technical_Data/2/0/1" TargetMode="External"/><Relationship Id="rId24" Type="http://schemas.openxmlformats.org/officeDocument/2006/relationships/image" Target="media/image10.png"/><Relationship Id="rId40" Type="http://schemas.openxmlformats.org/officeDocument/2006/relationships/hyperlink" Target="https://www.iso.org/standard/80533.html" TargetMode="External"/><Relationship Id="rId45" Type="http://schemas.openxmlformats.org/officeDocument/2006/relationships/image" Target="media/image17.png"/><Relationship Id="rId66" Type="http://schemas.openxmlformats.org/officeDocument/2006/relationships/image" Target="media/image36.png"/><Relationship Id="rId87" Type="http://schemas.openxmlformats.org/officeDocument/2006/relationships/fontTable" Target="fontTable.xml"/><Relationship Id="rId61" Type="http://schemas.openxmlformats.org/officeDocument/2006/relationships/header" Target="header6.xml"/><Relationship Id="rId82" Type="http://schemas.openxmlformats.org/officeDocument/2006/relationships/image" Target="media/image48.png"/></Relationships>
</file>

<file path=word/_rels/header4.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8.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customXml/itemProps2.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54975</Words>
  <Characters>313359</Characters>
  <Application>Microsoft Office Word</Application>
  <DocSecurity>0</DocSecurity>
  <Lines>2611</Lines>
  <Paragraphs>735</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367599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배치형열처리로 AAS 활용 가이던스</dc:title>
  <dc:subject>BatchHeatTreatmentFurnace v0.0.1</dc:subject>
  <dc:creator>소윤 이</dc:creator>
  <cp:keywords>AAS, 유압식 절단기, HydraulicCuttingMachine, v0.0.4</cp:keywords>
  <dc:description/>
  <cp:lastModifiedBy>소윤 이</cp:lastModifiedBy>
  <cp:revision>2</cp:revision>
  <cp:lastPrinted>2025-01-21T06:18:00Z</cp:lastPrinted>
  <dcterms:created xsi:type="dcterms:W3CDTF">2026-09-26T04:01:00Z</dcterms:created>
  <dcterms:modified xsi:type="dcterms:W3CDTF">2026-09-26T04:01:00Z</dcterms:modified>
</cp:coreProperties>
</file>