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3.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0535533"/>
        <w:docPartObj>
          <w:docPartGallery w:val="Cover Pages"/>
          <w:docPartUnique/>
        </w:docPartObj>
      </w:sdtPr>
      <w:sdtEndPr/>
      <w:sdtContent>
        <w:p w14:paraId="72ED3BF2" w14:textId="77777777" w:rsidR="00D30E1E" w:rsidRDefault="00FC003E" w:rsidP="00D30E1E">
          <w:r>
            <w:rPr>
              <w:noProof/>
            </w:rPr>
            <mc:AlternateContent>
              <mc:Choice Requires="wps">
                <w:drawing>
                  <wp:anchor distT="0" distB="0" distL="114300" distR="114300" simplePos="0" relativeHeight="251666432" behindDoc="0" locked="0" layoutInCell="1" allowOverlap="1" wp14:anchorId="319995AB" wp14:editId="26118A8D">
                    <wp:simplePos x="0" y="0"/>
                    <wp:positionH relativeFrom="page">
                      <wp:posOffset>9525</wp:posOffset>
                    </wp:positionH>
                    <wp:positionV relativeFrom="paragraph">
                      <wp:posOffset>-1058545</wp:posOffset>
                    </wp:positionV>
                    <wp:extent cx="7543800" cy="982980"/>
                    <wp:effectExtent l="0" t="0" r="0" b="0"/>
                    <wp:wrapNone/>
                    <wp:docPr id="1" name="직사각형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07AE4" id="직사각형 15" o:spid="_x0000_s1026" style="position:absolute;margin-left:.75pt;margin-top:-83.35pt;width:594pt;height:77.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COEPSvgAAAACwEAAA8AAABkcnMvZG93bnJldi54bWxM&#10;j0FPg0AQhe8m/ofNmHgx7YJRpMjSNGgPHjwU28TjAlMgsrOE3bb03zuc9PjefHnzXrqeTC/OOLrO&#10;koJwGYBAqmzdUaNg/7VdxCCc11Tr3hIquKKDdXZ7k+qkthfa4bnwjeAQcolW0Ho/JFK6qkWj3dIO&#10;SHw72tFoz3JsZD3qC4ebXj4GQSSN7og/tHrAvMXqpzgZBdHnx+bw9L6L3x6O37nfH/LSUqHU/d20&#10;eQXhcfJ/MMz1uTpk3Km0J6qd6Fk/M6hgEUbRC4gZCOMVe+XshSuQWSr/b8h+AQAA//8DAFBLAQIt&#10;ABQABgAIAAAAIQC2gziS/gAAAOEBAAATAAAAAAAAAAAAAAAAAAAAAABbQ29udGVudF9UeXBlc10u&#10;eG1sUEsBAi0AFAAGAAgAAAAhADj9If/WAAAAlAEAAAsAAAAAAAAAAAAAAAAALwEAAF9yZWxzLy5y&#10;ZWxzUEsBAi0AFAAGAAgAAAAhACMdDcCXAgAAsgUAAA4AAAAAAAAAAAAAAAAALgIAAGRycy9lMm9E&#10;b2MueG1sUEsBAi0AFAAGAAgAAAAhACOEPSvgAAAACwEAAA8AAAAAAAAAAAAAAAAA8QQAAGRycy9k&#10;b3ducmV2LnhtbFBLBQYAAAAABAAEAPMAAAD+BQAAAAA=&#10;" fillcolor="#4e95d9 [1631]" stroked="f" strokeweight="1pt">
                    <w10:wrap anchorx="page"/>
                  </v:rect>
                </w:pict>
              </mc:Fallback>
            </mc:AlternateContent>
          </w:r>
          <w:r>
            <w:rPr>
              <w:noProof/>
            </w:rPr>
            <mc:AlternateContent>
              <mc:Choice Requires="wps">
                <w:drawing>
                  <wp:anchor distT="0" distB="0" distL="114300" distR="114300" simplePos="0" relativeHeight="251662336" behindDoc="0" locked="0" layoutInCell="1" allowOverlap="1" wp14:anchorId="6C0F8860" wp14:editId="21F978EC">
                    <wp:simplePos x="0" y="0"/>
                    <wp:positionH relativeFrom="column">
                      <wp:posOffset>3043555</wp:posOffset>
                    </wp:positionH>
                    <wp:positionV relativeFrom="paragraph">
                      <wp:posOffset>3382645</wp:posOffset>
                    </wp:positionV>
                    <wp:extent cx="2852420" cy="955040"/>
                    <wp:effectExtent l="0" t="0" r="0" b="0"/>
                    <wp:wrapNone/>
                    <wp:docPr id="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519B3311" w14:textId="77777777" w:rsidR="00F3746F" w:rsidRPr="009630A4" w:rsidRDefault="00F3746F" w:rsidP="00D30E1E">
                                <w:pPr>
                                  <w:pStyle w:val="aa"/>
                                  <w:ind w:left="720" w:hanging="720"/>
                                  <w:jc w:val="right"/>
                                  <w:rPr>
                                    <w:rFonts w:ascii="HY헤드라인M" w:eastAsia="HY헤드라인M"/>
                                    <w:color w:val="747474"/>
                                    <w:sz w:val="36"/>
                                    <w:szCs w:val="36"/>
                                  </w:rPr>
                                </w:pPr>
                                <w:bookmarkStart w:id="0" w:name="_Hlk183181475"/>
                                <w:r w:rsidRPr="009630A4">
                                  <w:rPr>
                                    <w:rFonts w:ascii="HY헤드라인M" w:eastAsia="HY헤드라인M" w:hint="eastAsia"/>
                                    <w:color w:val="747474"/>
                                    <w:sz w:val="36"/>
                                    <w:szCs w:val="36"/>
                                  </w:rPr>
                                  <w:t>2026. 09</w:t>
                                </w:r>
                              </w:p>
                              <w:bookmarkEnd w:id="0"/>
                              <w:p w14:paraId="4A02F6AE" w14:textId="77777777" w:rsidR="00F3746F" w:rsidRDefault="00F3746F" w:rsidP="00D30E1E">
                                <w:pPr>
                                  <w:ind w:left="400" w:hanging="40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0F8860" id="_x0000_t202" coordsize="21600,21600" o:spt="202" path="m,l,21600r21600,l21600,xe">
                    <v:stroke joinstyle="miter"/>
                    <v:path gradientshapeok="t" o:connecttype="rect"/>
                  </v:shapetype>
                  <v:shape id="Text Box 13" o:spid="_x0000_s1026" type="#_x0000_t202" style="position:absolute;left:0;text-align:left;margin-left:239.65pt;margin-top:266.35pt;width:224.6pt;height:7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3BB35B00" w14:textId="77777777" w:rsidR="00F3746F" w:rsidRPr="009630A4" w:rsidRDefault="00F3746F" w:rsidP="00D30E1E">
                          <w:pPr>
                            <w:pStyle w:val="aa"/>
                            <w:ind w:left="720" w:hanging="720"/>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2026. 09</w:t>
                          </w:r>
                        </w:p>
                        <w:bookmarkEnd w:id="1"/>
                        <w:p w14:paraId="6AB6E5C4" w14:textId="77777777" w:rsidR="00F3746F" w:rsidRDefault="00F3746F" w:rsidP="00D30E1E">
                          <w:pPr>
                            <w:ind w:left="400" w:hanging="400"/>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AEFC11D" wp14:editId="45ECCE62">
                    <wp:simplePos x="0" y="0"/>
                    <wp:positionH relativeFrom="margin">
                      <wp:align>center</wp:align>
                    </wp:positionH>
                    <wp:positionV relativeFrom="page">
                      <wp:posOffset>245745</wp:posOffset>
                    </wp:positionV>
                    <wp:extent cx="7114540" cy="3879215"/>
                    <wp:effectExtent l="0" t="0" r="0" b="0"/>
                    <wp:wrapSquare wrapText="bothSides"/>
                    <wp:docPr id="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93F4EA" w14:textId="77777777" w:rsidR="00F3746F" w:rsidRPr="00153E3E" w:rsidRDefault="00A056D3"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F3746F">
                                      <w:rPr>
                                        <w:rFonts w:hint="eastAsia"/>
                                      </w:rPr>
                                      <w:t xml:space="preserve">제조데이터 표준 활용 </w:t>
                                    </w:r>
                                    <w:r w:rsidR="002D6B6D">
                                      <w:rPr>
                                        <w:rFonts w:hint="eastAsia"/>
                                      </w:rPr>
                                      <w:t>가이드</w:t>
                                    </w:r>
                                    <w:r w:rsidR="00F3746F">
                                      <w:rPr>
                                        <w:rFonts w:hint="eastAsia"/>
                                      </w:rPr>
                                      <w:t>(</w:t>
                                    </w:r>
                                    <w:r w:rsidR="007D01E2">
                                      <w:rPr>
                                        <w:rFonts w:hint="eastAsia"/>
                                      </w:rPr>
                                      <w:t>날염기</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452766FC" w14:textId="77777777"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812B89">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AEFC11D" id="Text Box 11" o:spid="_x0000_s1027" type="#_x0000_t202" style="position:absolute;left:0;text-align:left;margin-left:0;margin-top:19.35pt;width:560.2pt;height:305.45pt;z-index:251660288;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6B7A232A" w14:textId="77777777" w:rsidR="00F3746F" w:rsidRPr="00153E3E" w:rsidRDefault="00BB255C"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F3746F">
                                <w:rPr>
                                  <w:rFonts w:hint="eastAsia"/>
                                </w:rPr>
                                <w:t xml:space="preserve">제조데이터 표준 활용 </w:t>
                              </w:r>
                              <w:r w:rsidR="002D6B6D">
                                <w:rPr>
                                  <w:rFonts w:hint="eastAsia"/>
                                </w:rPr>
                                <w:t>가이드</w:t>
                              </w:r>
                              <w:r w:rsidR="00F3746F">
                                <w:rPr>
                                  <w:rFonts w:hint="eastAsia"/>
                                </w:rPr>
                                <w:t>(</w:t>
                              </w:r>
                              <w:r w:rsidR="007D01E2">
                                <w:rPr>
                                  <w:rFonts w:hint="eastAsia"/>
                                </w:rPr>
                                <w:t>날염기</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47A3E77C" w14:textId="77777777"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812B89">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v:textbox>
                    <w10:wrap type="square" anchorx="margin" anchory="page"/>
                  </v:shape>
                </w:pict>
              </mc:Fallback>
            </mc:AlternateContent>
          </w:r>
        </w:p>
        <w:p w14:paraId="1221A15D" w14:textId="77777777" w:rsidR="00D30E1E" w:rsidRDefault="00FC003E" w:rsidP="00D30E1E">
          <w:pPr>
            <w:sectPr w:rsidR="00D30E1E" w:rsidSect="00F3746F">
              <w:headerReference w:type="default" r:id="rId8"/>
              <w:footerReference w:type="default" r:id="rId9"/>
              <w:footerReference w:type="first" r:id="rId10"/>
              <w:pgSz w:w="11906" w:h="16838"/>
              <w:pgMar w:top="1701" w:right="1440" w:bottom="1440" w:left="1440" w:header="851" w:footer="0" w:gutter="0"/>
              <w:pgNumType w:start="0"/>
              <w:cols w:space="425"/>
              <w:titlePg/>
              <w:docGrid w:linePitch="360"/>
            </w:sectPr>
          </w:pPr>
          <w:r>
            <w:rPr>
              <w:noProof/>
            </w:rPr>
            <mc:AlternateContent>
              <mc:Choice Requires="wps">
                <w:drawing>
                  <wp:anchor distT="0" distB="0" distL="114300" distR="114300" simplePos="0" relativeHeight="251667456" behindDoc="0" locked="0" layoutInCell="1" allowOverlap="1" wp14:anchorId="4AD0414A" wp14:editId="2D89FF26">
                    <wp:simplePos x="0" y="0"/>
                    <wp:positionH relativeFrom="page">
                      <wp:posOffset>6985</wp:posOffset>
                    </wp:positionH>
                    <wp:positionV relativeFrom="paragraph">
                      <wp:posOffset>5235575</wp:posOffset>
                    </wp:positionV>
                    <wp:extent cx="7555230" cy="982980"/>
                    <wp:effectExtent l="0" t="0" r="0" b="0"/>
                    <wp:wrapNone/>
                    <wp:docPr id="4" name="직사각형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C1F84" id="직사각형 9" o:spid="_x0000_s1026" style="position:absolute;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Fau6//hAAAACgEAAA8AAABkcnMvZG93bnJldi54bWxM&#10;jzFvwjAUhHek/gfrVWKpihNKaZLGQSgtQ4cOpCB1dOJHEhE/R7GB9N9jpjKe7nT3XboadcfOONjW&#10;kIBwFgBDqoxqqRaw+9k8R8Csk6RkZwgF/KGFVfYwSWWizIW2eC5czXwJ2UQKaJzrE85t1aCWdmZ6&#10;JO8dzKCl83KouRrkxZfrjs+DYMm1bMkvNLLHvMHqWJy0gOX313q/+NxGH0+H39zt9nlpqBBi+jiu&#10;34E5HN1/GG74Hh0yz1SaEynLOq9DHxQQzRevwG5+GAcxsFJA/Ba/AM9Sfn8huwIAAP//AwBQSwEC&#10;LQAUAAYACAAAACEAtoM4kv4AAADhAQAAEwAAAAAAAAAAAAAAAAAAAAAAW0NvbnRlbnRfVHlwZXNd&#10;LnhtbFBLAQItABQABgAIAAAAIQA4/SH/1gAAAJQBAAALAAAAAAAAAAAAAAAAAC8BAABfcmVscy8u&#10;cmVsc1BLAQItABQABgAIAAAAIQDHYSeAlwIAALIFAAAOAAAAAAAAAAAAAAAAAC4CAABkcnMvZTJv&#10;RG9jLnhtbFBLAQItABQABgAIAAAAIQBWruv/4QAAAAoBAAAPAAAAAAAAAAAAAAAAAPEEAABkcnMv&#10;ZG93bnJldi54bWxQSwUGAAAAAAQABADzAAAA/wUAAAAA&#10;" fillcolor="#4e95d9 [1631]" stroked="f" strokeweight="1pt">
                    <w10:wrap anchorx="page"/>
                  </v:rect>
                </w:pict>
              </mc:Fallback>
            </mc:AlternateContent>
          </w:r>
          <w:r w:rsidR="00D30E1E">
            <w:rPr>
              <w:noProof/>
            </w:rPr>
            <w:drawing>
              <wp:inline distT="0" distB="0" distL="0" distR="0" wp14:anchorId="32657FDC" wp14:editId="7AE6FBCD">
                <wp:extent cx="6650354" cy="3857625"/>
                <wp:effectExtent l="0" t="0" r="0" b="0"/>
                <wp:docPr id="5"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1" cstate="print">
                          <a:alphaModFix amt="15000"/>
                          <a:extLst>
                            <a:ext uri="{28A0092B-C50C-407E-A947-70E740481C1C}">
                              <a14:useLocalDpi xmlns:a14="http://schemas.microsoft.com/office/drawing/2010/main" val="0"/>
                            </a:ext>
                          </a:extLst>
                        </a:blip>
                        <a:srcRect/>
                        <a:stretch>
                          <a:fillRect/>
                        </a:stretch>
                      </pic:blipFill>
                      <pic:spPr bwMode="auto">
                        <a:xfrm>
                          <a:off x="0" y="0"/>
                          <a:ext cx="6662202" cy="3864498"/>
                        </a:xfrm>
                        <a:prstGeom prst="rect">
                          <a:avLst/>
                        </a:prstGeom>
                        <a:noFill/>
                        <a:ln>
                          <a:noFill/>
                        </a:ln>
                      </pic:spPr>
                    </pic:pic>
                  </a:graphicData>
                </a:graphic>
              </wp:inline>
            </w:drawing>
          </w:r>
          <w:r>
            <w:rPr>
              <w:noProof/>
            </w:rPr>
            <mc:AlternateContent>
              <mc:Choice Requires="wps">
                <w:drawing>
                  <wp:anchor distT="0" distB="0" distL="114300" distR="114300" simplePos="0" relativeHeight="251658240" behindDoc="0" locked="0" layoutInCell="1" allowOverlap="1" wp14:anchorId="0A56E25C" wp14:editId="543A28DE">
                    <wp:simplePos x="0" y="0"/>
                    <wp:positionH relativeFrom="page">
                      <wp:align>left</wp:align>
                    </wp:positionH>
                    <wp:positionV relativeFrom="margin">
                      <wp:align>bottom</wp:align>
                    </wp:positionV>
                    <wp:extent cx="7114540" cy="1009650"/>
                    <wp:effectExtent l="0" t="0" r="0" b="0"/>
                    <wp:wrapSquare wrapText="bothSides"/>
                    <wp:docPr id="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ECDC6B"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572000" cy="361950"/>
                                      <wp:effectExtent l="0" t="0" r="0" b="0"/>
                                      <wp:docPr id="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A56E25C" id="Text Box 7" o:spid="_x0000_s1028" type="#_x0000_t202" style="position:absolute;left:0;text-align:left;margin-left:0;margin-top:0;width:560.2pt;height:79.5pt;z-index:25165824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3C7390C1"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572000" cy="361950"/>
                                <wp:effectExtent l="0" t="0" r="0" b="0"/>
                                <wp:docPr id="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0" cy="361950"/>
                                        </a:xfrm>
                                        <a:prstGeom prst="rect">
                                          <a:avLst/>
                                        </a:prstGeom>
                                        <a:noFill/>
                                        <a:ln>
                                          <a:noFill/>
                                        </a:ln>
                                      </pic:spPr>
                                    </pic:pic>
                                  </a:graphicData>
                                </a:graphic>
                              </wp:inline>
                            </w:drawing>
                          </w:r>
                        </w:p>
                      </w:txbxContent>
                    </v:textbox>
                    <w10:wrap type="square" anchorx="page" anchory="margin"/>
                  </v:shape>
                </w:pict>
              </mc:Fallback>
            </mc:AlternateContent>
          </w:r>
          <w:r w:rsidR="00D30E1E">
            <w:br w:type="page"/>
          </w:r>
        </w:p>
        <w:p w14:paraId="2F38165F" w14:textId="77777777" w:rsidR="00D30E1E" w:rsidRDefault="00A056D3" w:rsidP="00D30E1E"/>
      </w:sdtContent>
    </w:sdt>
    <w:p w14:paraId="15BF0D16" w14:textId="77777777" w:rsidR="001F4D41" w:rsidRDefault="000079EE">
      <w:pPr>
        <w:keepNext/>
        <w:pBdr>
          <w:top w:val="single" w:sz="14" w:space="0" w:color="2FA7D6"/>
          <w:left w:val="single" w:sz="14" w:space="10" w:color="2FA7D6"/>
          <w:bottom w:val="single" w:sz="14" w:space="0" w:color="2FA7D6"/>
          <w:right w:val="single" w:sz="14" w:space="10" w:color="2FA7D6"/>
        </w:pBdr>
        <w:shd w:val="clear" w:color="auto" w:fill="FFFFFF"/>
        <w:spacing w:after="300" w:line="276" w:lineRule="auto"/>
        <w:jc w:val="center"/>
      </w:pPr>
      <w:r>
        <w:rPr>
          <w:rFonts w:ascii="맑은 고딕" w:eastAsia="맑은 고딕" w:hAnsi="맑은 고딕"/>
          <w:b/>
          <w:sz w:val="32"/>
        </w:rPr>
        <w:t>목차</w:t>
      </w:r>
    </w:p>
    <w:p w14:paraId="5D65BEE9"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I. AAS 개요</w:t>
      </w:r>
      <w:r>
        <w:rPr>
          <w:rFonts w:ascii="Times New Roman" w:eastAsia="맑은 고딕" w:hAnsi="Times New Roman"/>
          <w:color w:val="000000"/>
        </w:rPr>
        <w:tab/>
      </w:r>
      <w:r>
        <w:fldChar w:fldCharType="begin"/>
      </w:r>
      <w:r>
        <w:instrText xml:space="preserve"> PAGEREF ReviewPage_1 \h </w:instrText>
      </w:r>
      <w:r>
        <w:fldChar w:fldCharType="separate"/>
      </w:r>
      <w:r>
        <w:t>8</w:t>
      </w:r>
      <w:r>
        <w:fldChar w:fldCharType="end"/>
      </w:r>
    </w:p>
    <w:p w14:paraId="2359DA25" w14:textId="77777777" w:rsidR="001F4D41" w:rsidRDefault="000079EE">
      <w:pPr>
        <w:keepLines/>
        <w:tabs>
          <w:tab w:val="right" w:leader="dot" w:pos="9016"/>
        </w:tabs>
        <w:snapToGrid w:val="0"/>
        <w:spacing w:line="330" w:lineRule="exact"/>
        <w:ind w:left="360"/>
        <w:jc w:val="left"/>
      </w:pPr>
      <w:r>
        <w:rPr>
          <w:rFonts w:ascii="맑은 고딕" w:eastAsia="맑은 고딕" w:hAnsi="맑은 고딕" w:cs="맑은 고딕"/>
          <w:color w:val="000000"/>
        </w:rPr>
        <w:t>1. AAS 개념</w:t>
      </w:r>
      <w:r>
        <w:rPr>
          <w:rFonts w:ascii="Times New Roman" w:eastAsia="맑은 고딕" w:hAnsi="Times New Roman"/>
          <w:color w:val="000000"/>
        </w:rPr>
        <w:tab/>
      </w:r>
      <w:r>
        <w:fldChar w:fldCharType="begin"/>
      </w:r>
      <w:r>
        <w:instrText xml:space="preserve"> PAGEREF ReviewPage_2 \h </w:instrText>
      </w:r>
      <w:r>
        <w:fldChar w:fldCharType="separate"/>
      </w:r>
      <w:r>
        <w:t>8</w:t>
      </w:r>
      <w:r>
        <w:fldChar w:fldCharType="end"/>
      </w:r>
    </w:p>
    <w:p w14:paraId="49128DB0" w14:textId="77777777" w:rsidR="001F4D41" w:rsidRDefault="000079EE">
      <w:pPr>
        <w:keepLines/>
        <w:tabs>
          <w:tab w:val="right" w:leader="dot" w:pos="9016"/>
        </w:tabs>
        <w:snapToGrid w:val="0"/>
        <w:spacing w:line="330" w:lineRule="exact"/>
        <w:ind w:left="360"/>
        <w:jc w:val="left"/>
      </w:pPr>
      <w:r>
        <w:rPr>
          <w:rFonts w:ascii="맑은 고딕" w:eastAsia="맑은 고딕" w:hAnsi="맑은 고딕" w:cs="맑은 고딕"/>
          <w:color w:val="000000"/>
        </w:rPr>
        <w:t>2. AAS 구성요소</w:t>
      </w:r>
      <w:r>
        <w:rPr>
          <w:rFonts w:ascii="Times New Roman" w:eastAsia="맑은 고딕" w:hAnsi="Times New Roman"/>
          <w:color w:val="000000"/>
        </w:rPr>
        <w:tab/>
      </w:r>
      <w:r>
        <w:fldChar w:fldCharType="begin"/>
      </w:r>
      <w:r>
        <w:instrText xml:space="preserve"> PAGEREF ReviewPage_3 \h </w:instrText>
      </w:r>
      <w:r>
        <w:fldChar w:fldCharType="separate"/>
      </w:r>
      <w:r>
        <w:rPr>
          <w:rFonts w:ascii="맑은 고딕" w:eastAsia="맑은 고딕" w:hAnsi="맑은 고딕" w:cs="맑은 고딕"/>
          <w:color w:val="000000"/>
        </w:rPr>
        <w:t>10</w:t>
      </w:r>
      <w:r>
        <w:fldChar w:fldCharType="end"/>
      </w:r>
    </w:p>
    <w:p w14:paraId="67D28761" w14:textId="77777777" w:rsidR="001F4D41" w:rsidRDefault="000079EE">
      <w:pPr>
        <w:keepLines/>
        <w:tabs>
          <w:tab w:val="right" w:leader="dot" w:pos="9016"/>
        </w:tabs>
        <w:snapToGrid w:val="0"/>
        <w:spacing w:line="330" w:lineRule="exact"/>
        <w:ind w:left="360"/>
        <w:jc w:val="left"/>
      </w:pPr>
      <w:r>
        <w:rPr>
          <w:rFonts w:ascii="맑은 고딕" w:eastAsia="맑은 고딕" w:hAnsi="맑은 고딕" w:cs="맑은 고딕"/>
          <w:color w:val="000000"/>
        </w:rPr>
        <w:t>3. AAS 작성 요구사항</w:t>
      </w:r>
      <w:r>
        <w:rPr>
          <w:rFonts w:ascii="Times New Roman" w:eastAsia="맑은 고딕" w:hAnsi="Times New Roman"/>
          <w:color w:val="000000"/>
        </w:rPr>
        <w:tab/>
      </w:r>
      <w:r>
        <w:fldChar w:fldCharType="begin"/>
      </w:r>
      <w:r>
        <w:instrText xml:space="preserve"> PAGEREF ReviewPage_4 \h </w:instrText>
      </w:r>
      <w:r>
        <w:fldChar w:fldCharType="separate"/>
      </w:r>
      <w:r>
        <w:rPr>
          <w:rFonts w:ascii="맑은 고딕" w:eastAsia="맑은 고딕" w:hAnsi="맑은 고딕" w:cs="맑은 고딕"/>
          <w:color w:val="000000"/>
        </w:rPr>
        <w:t>15</w:t>
      </w:r>
      <w:r>
        <w:fldChar w:fldCharType="end"/>
      </w:r>
    </w:p>
    <w:p w14:paraId="12A08A67" w14:textId="77777777" w:rsidR="001F4D41" w:rsidRDefault="000079EE">
      <w:pPr>
        <w:keepLines/>
        <w:tabs>
          <w:tab w:val="right" w:leader="dot" w:pos="9016"/>
        </w:tabs>
        <w:snapToGrid w:val="0"/>
        <w:spacing w:line="330" w:lineRule="exact"/>
        <w:ind w:left="360"/>
        <w:jc w:val="left"/>
      </w:pPr>
      <w:r>
        <w:rPr>
          <w:rFonts w:ascii="맑은 고딕" w:eastAsia="맑은 고딕" w:hAnsi="맑은 고딕" w:cs="맑은 고딕"/>
          <w:color w:val="000000"/>
        </w:rPr>
        <w:t>4. AAS 작성 유의사항</w:t>
      </w:r>
      <w:r>
        <w:rPr>
          <w:rFonts w:ascii="Times New Roman" w:eastAsia="맑은 고딕" w:hAnsi="Times New Roman"/>
          <w:color w:val="000000"/>
        </w:rPr>
        <w:tab/>
      </w:r>
      <w:r>
        <w:fldChar w:fldCharType="begin"/>
      </w:r>
      <w:r>
        <w:instrText xml:space="preserve"> PAGEREF ReviewPage_5 \h </w:instrText>
      </w:r>
      <w:r>
        <w:fldChar w:fldCharType="separate"/>
      </w:r>
      <w:r>
        <w:rPr>
          <w:rFonts w:ascii="맑은 고딕" w:eastAsia="맑은 고딕" w:hAnsi="맑은 고딕" w:cs="맑은 고딕"/>
          <w:color w:val="000000"/>
        </w:rPr>
        <w:t>16</w:t>
      </w:r>
      <w:r>
        <w:fldChar w:fldCharType="end"/>
      </w:r>
    </w:p>
    <w:p w14:paraId="33EA560E" w14:textId="77777777" w:rsidR="001F4D41" w:rsidRDefault="000079EE">
      <w:pPr>
        <w:keepLines/>
        <w:tabs>
          <w:tab w:val="right" w:leader="dot" w:pos="9016"/>
        </w:tabs>
        <w:snapToGrid w:val="0"/>
        <w:spacing w:line="330" w:lineRule="exact"/>
        <w:ind w:left="360"/>
        <w:jc w:val="left"/>
      </w:pPr>
      <w:r>
        <w:rPr>
          <w:rFonts w:ascii="맑은 고딕" w:eastAsia="맑은 고딕" w:hAnsi="맑은 고딕" w:cs="맑은 고딕"/>
          <w:color w:val="000000"/>
        </w:rPr>
        <w:t>5. AAS 모델링</w:t>
      </w:r>
      <w:r>
        <w:rPr>
          <w:rFonts w:ascii="Times New Roman" w:eastAsia="맑은 고딕" w:hAnsi="Times New Roman"/>
          <w:color w:val="000000"/>
        </w:rPr>
        <w:tab/>
      </w:r>
      <w:r>
        <w:fldChar w:fldCharType="begin"/>
      </w:r>
      <w:r>
        <w:instrText xml:space="preserve"> PAGEREF ReviewPage_6 \h </w:instrText>
      </w:r>
      <w:r>
        <w:fldChar w:fldCharType="separate"/>
      </w:r>
      <w:r>
        <w:rPr>
          <w:rFonts w:ascii="맑은 고딕" w:eastAsia="맑은 고딕" w:hAnsi="맑은 고딕" w:cs="맑은 고딕"/>
          <w:color w:val="000000"/>
        </w:rPr>
        <w:t>17</w:t>
      </w:r>
      <w:r>
        <w:fldChar w:fldCharType="end"/>
      </w:r>
    </w:p>
    <w:p w14:paraId="3FF4193F"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II. 장비 개요</w:t>
      </w:r>
      <w:r>
        <w:rPr>
          <w:rFonts w:ascii="Times New Roman" w:eastAsia="맑은 고딕" w:hAnsi="Times New Roman"/>
          <w:color w:val="000000"/>
        </w:rPr>
        <w:tab/>
      </w:r>
      <w:r>
        <w:fldChar w:fldCharType="begin"/>
      </w:r>
      <w:r>
        <w:instrText xml:space="preserve"> PAGEREF ReviewPage_7 \h </w:instrText>
      </w:r>
      <w:r>
        <w:fldChar w:fldCharType="separate"/>
      </w:r>
      <w:r>
        <w:rPr>
          <w:rFonts w:ascii="맑은 고딕" w:eastAsia="맑은 고딕" w:hAnsi="맑은 고딕" w:cs="맑은 고딕"/>
          <w:color w:val="000000"/>
        </w:rPr>
        <w:t>20</w:t>
      </w:r>
      <w:r>
        <w:fldChar w:fldCharType="end"/>
      </w:r>
    </w:p>
    <w:p w14:paraId="12796EA4" w14:textId="77777777" w:rsidR="001F4D41" w:rsidRDefault="000079EE">
      <w:pPr>
        <w:keepLines/>
        <w:tabs>
          <w:tab w:val="right" w:leader="dot" w:pos="9016"/>
        </w:tabs>
        <w:snapToGrid w:val="0"/>
        <w:spacing w:line="330" w:lineRule="exact"/>
        <w:ind w:left="360"/>
        <w:jc w:val="left"/>
      </w:pPr>
      <w:r>
        <w:rPr>
          <w:rFonts w:ascii="맑은 고딕" w:eastAsia="맑은 고딕" w:hAnsi="맑은 고딕" w:cs="맑은 고딕"/>
          <w:color w:val="000000"/>
        </w:rPr>
        <w:t>1. 날염기의 정의 및 분류</w:t>
      </w:r>
      <w:r>
        <w:rPr>
          <w:rFonts w:ascii="Times New Roman" w:eastAsia="맑은 고딕" w:hAnsi="Times New Roman"/>
          <w:color w:val="000000"/>
        </w:rPr>
        <w:tab/>
      </w:r>
      <w:r>
        <w:fldChar w:fldCharType="begin"/>
      </w:r>
      <w:r>
        <w:instrText xml:space="preserve"> PAGEREF ReviewPage_8 \h </w:instrText>
      </w:r>
      <w:r>
        <w:fldChar w:fldCharType="separate"/>
      </w:r>
      <w:r>
        <w:rPr>
          <w:rFonts w:ascii="맑은 고딕" w:eastAsia="맑은 고딕" w:hAnsi="맑은 고딕" w:cs="맑은 고딕"/>
          <w:color w:val="000000"/>
        </w:rPr>
        <w:t>20</w:t>
      </w:r>
      <w:r>
        <w:fldChar w:fldCharType="end"/>
      </w:r>
    </w:p>
    <w:p w14:paraId="57963A81"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III. AAS 참조모델</w:t>
      </w:r>
      <w:r>
        <w:rPr>
          <w:rFonts w:ascii="Times New Roman" w:eastAsia="맑은 고딕" w:hAnsi="Times New Roman"/>
          <w:color w:val="000000"/>
        </w:rPr>
        <w:tab/>
      </w:r>
      <w:r>
        <w:fldChar w:fldCharType="begin"/>
      </w:r>
      <w:r>
        <w:instrText xml:space="preserve"> PAGEREF ReviewPage_9 \h </w:instrText>
      </w:r>
      <w:r>
        <w:fldChar w:fldCharType="separate"/>
      </w:r>
      <w:r>
        <w:rPr>
          <w:rFonts w:ascii="맑은 고딕" w:eastAsia="맑은 고딕" w:hAnsi="맑은 고딕" w:cs="맑은 고딕"/>
          <w:color w:val="000000"/>
        </w:rPr>
        <w:t>24</w:t>
      </w:r>
      <w:r>
        <w:fldChar w:fldCharType="end"/>
      </w:r>
    </w:p>
    <w:p w14:paraId="394F5828" w14:textId="77777777" w:rsidR="001F4D41" w:rsidRDefault="000079EE">
      <w:pPr>
        <w:keepLines/>
        <w:tabs>
          <w:tab w:val="right" w:leader="dot" w:pos="9016"/>
        </w:tabs>
        <w:snapToGrid w:val="0"/>
        <w:spacing w:line="330" w:lineRule="exact"/>
        <w:ind w:left="360"/>
        <w:jc w:val="left"/>
      </w:pPr>
      <w:r>
        <w:rPr>
          <w:rFonts w:ascii="맑은 고딕" w:eastAsia="맑은 고딕" w:hAnsi="맑은 고딕" w:cs="맑은 고딕"/>
          <w:color w:val="000000"/>
        </w:rPr>
        <w:t>1. AAS 참조모델 개요</w:t>
      </w:r>
      <w:r>
        <w:rPr>
          <w:rFonts w:ascii="Times New Roman" w:eastAsia="맑은 고딕" w:hAnsi="Times New Roman"/>
          <w:color w:val="000000"/>
        </w:rPr>
        <w:tab/>
      </w:r>
      <w:r>
        <w:fldChar w:fldCharType="begin"/>
      </w:r>
      <w:r>
        <w:instrText xml:space="preserve"> PAGEREF ReviewPage_10 \h </w:instrText>
      </w:r>
      <w:r>
        <w:fldChar w:fldCharType="separate"/>
      </w:r>
      <w:r>
        <w:rPr>
          <w:rFonts w:ascii="맑은 고딕" w:eastAsia="맑은 고딕" w:hAnsi="맑은 고딕" w:cs="맑은 고딕"/>
          <w:color w:val="000000"/>
        </w:rPr>
        <w:t>24</w:t>
      </w:r>
      <w:r>
        <w:fldChar w:fldCharType="end"/>
      </w:r>
    </w:p>
    <w:p w14:paraId="33F5C296" w14:textId="77777777" w:rsidR="001F4D41" w:rsidRDefault="000079EE">
      <w:pPr>
        <w:keepLines/>
        <w:tabs>
          <w:tab w:val="right" w:leader="dot" w:pos="9016"/>
        </w:tabs>
        <w:snapToGrid w:val="0"/>
        <w:spacing w:line="330" w:lineRule="exact"/>
        <w:ind w:left="360"/>
        <w:jc w:val="left"/>
      </w:pPr>
      <w:r>
        <w:rPr>
          <w:rFonts w:ascii="맑은 고딕" w:eastAsia="맑은 고딕" w:hAnsi="맑은 고딕" w:cs="맑은 고딕"/>
          <w:color w:val="000000"/>
        </w:rPr>
        <w:t>2. AAS 참조모델 세부 구성</w:t>
      </w:r>
      <w:r>
        <w:rPr>
          <w:rFonts w:ascii="Times New Roman" w:eastAsia="맑은 고딕" w:hAnsi="Times New Roman"/>
          <w:color w:val="000000"/>
        </w:rPr>
        <w:tab/>
      </w:r>
      <w:r>
        <w:fldChar w:fldCharType="begin"/>
      </w:r>
      <w:r>
        <w:instrText xml:space="preserve"> PAGEREF ReviewPage_11 \h </w:instrText>
      </w:r>
      <w:r>
        <w:fldChar w:fldCharType="separate"/>
      </w:r>
      <w:r>
        <w:rPr>
          <w:rFonts w:ascii="맑은 고딕" w:eastAsia="맑은 고딕" w:hAnsi="맑은 고딕" w:cs="맑은 고딕"/>
          <w:color w:val="000000"/>
        </w:rPr>
        <w:t>24</w:t>
      </w:r>
      <w:r>
        <w:fldChar w:fldCharType="end"/>
      </w:r>
    </w:p>
    <w:p w14:paraId="7636B5FA" w14:textId="77777777" w:rsidR="001F4D41" w:rsidRDefault="000079EE">
      <w:pPr>
        <w:keepLines/>
        <w:tabs>
          <w:tab w:val="right" w:leader="dot" w:pos="9016"/>
        </w:tabs>
        <w:snapToGrid w:val="0"/>
        <w:spacing w:line="330" w:lineRule="exact"/>
        <w:ind w:left="360"/>
        <w:jc w:val="left"/>
      </w:pPr>
      <w:r>
        <w:rPr>
          <w:rFonts w:ascii="맑은 고딕" w:eastAsia="맑은 고딕" w:hAnsi="맑은 고딕" w:cs="맑은 고딕"/>
          <w:color w:val="000000"/>
        </w:rPr>
        <w:t>3. AAS 참조모델 서브모델 상세</w:t>
      </w:r>
      <w:r>
        <w:rPr>
          <w:rFonts w:ascii="Times New Roman" w:eastAsia="맑은 고딕" w:hAnsi="Times New Roman"/>
          <w:color w:val="000000"/>
        </w:rPr>
        <w:tab/>
      </w:r>
      <w:r>
        <w:fldChar w:fldCharType="begin"/>
      </w:r>
      <w:r>
        <w:instrText xml:space="preserve"> PAGEREF ReviewPage_12 \h </w:instrText>
      </w:r>
      <w:r>
        <w:fldChar w:fldCharType="separate"/>
      </w:r>
      <w:r>
        <w:rPr>
          <w:rFonts w:ascii="맑은 고딕" w:eastAsia="맑은 고딕" w:hAnsi="맑은 고딕" w:cs="맑은 고딕"/>
          <w:color w:val="000000"/>
        </w:rPr>
        <w:t>26</w:t>
      </w:r>
      <w:r>
        <w:fldChar w:fldCharType="end"/>
      </w:r>
    </w:p>
    <w:p w14:paraId="2BF02E95"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IV. AAS 참조모델 활용 방법</w:t>
      </w:r>
      <w:r>
        <w:rPr>
          <w:rFonts w:ascii="Times New Roman" w:eastAsia="맑은 고딕" w:hAnsi="Times New Roman"/>
          <w:color w:val="000000"/>
        </w:rPr>
        <w:tab/>
      </w:r>
      <w:r>
        <w:fldChar w:fldCharType="begin"/>
      </w:r>
      <w:r>
        <w:instrText xml:space="preserve"> PAGEREF ReviewPage_13 \h </w:instrText>
      </w:r>
      <w:r>
        <w:fldChar w:fldCharType="separate"/>
      </w:r>
      <w:r>
        <w:rPr>
          <w:rFonts w:ascii="맑은 고딕" w:eastAsia="맑은 고딕" w:hAnsi="맑은 고딕" w:cs="맑은 고딕"/>
          <w:color w:val="000000"/>
        </w:rPr>
        <w:t>218</w:t>
      </w:r>
      <w:r>
        <w:fldChar w:fldCharType="end"/>
      </w:r>
    </w:p>
    <w:p w14:paraId="3837E039" w14:textId="77777777" w:rsidR="001F4D41" w:rsidRDefault="000079EE">
      <w:pPr>
        <w:keepLines/>
        <w:tabs>
          <w:tab w:val="right" w:leader="dot" w:pos="9016"/>
        </w:tabs>
        <w:snapToGrid w:val="0"/>
        <w:spacing w:line="330" w:lineRule="exact"/>
        <w:ind w:left="360"/>
        <w:jc w:val="left"/>
      </w:pPr>
      <w:r>
        <w:rPr>
          <w:rFonts w:ascii="맑은 고딕" w:eastAsia="맑은 고딕" w:hAnsi="맑은 고딕" w:cs="맑은 고딕"/>
          <w:color w:val="000000"/>
        </w:rPr>
        <w:t>1. 참조모델 활용</w:t>
      </w:r>
      <w:r>
        <w:rPr>
          <w:rFonts w:ascii="Times New Roman" w:eastAsia="맑은 고딕" w:hAnsi="Times New Roman"/>
          <w:color w:val="000000"/>
        </w:rPr>
        <w:tab/>
      </w:r>
      <w:r>
        <w:fldChar w:fldCharType="begin"/>
      </w:r>
      <w:r>
        <w:instrText xml:space="preserve"> PAGEREF ReviewPage_14 \h </w:instrText>
      </w:r>
      <w:r>
        <w:fldChar w:fldCharType="separate"/>
      </w:r>
      <w:r>
        <w:rPr>
          <w:rFonts w:ascii="맑은 고딕" w:eastAsia="맑은 고딕" w:hAnsi="맑은 고딕" w:cs="맑은 고딕"/>
          <w:color w:val="000000"/>
        </w:rPr>
        <w:t>218</w:t>
      </w:r>
      <w:r>
        <w:fldChar w:fldCharType="end"/>
      </w:r>
    </w:p>
    <w:p w14:paraId="52A1B93B" w14:textId="77777777" w:rsidR="001F4D41" w:rsidRDefault="000079EE">
      <w:pPr>
        <w:keepLines/>
        <w:tabs>
          <w:tab w:val="right" w:leader="dot" w:pos="9016"/>
        </w:tabs>
        <w:snapToGrid w:val="0"/>
        <w:spacing w:line="330" w:lineRule="exact"/>
        <w:ind w:left="360"/>
        <w:jc w:val="left"/>
      </w:pPr>
      <w:r>
        <w:rPr>
          <w:rFonts w:ascii="맑은 고딕" w:eastAsia="맑은 고딕" w:hAnsi="맑은 고딕" w:cs="맑은 고딕"/>
          <w:color w:val="000000"/>
        </w:rPr>
        <w:t>2. 신규 AAS 작성 및 수정</w:t>
      </w:r>
      <w:r>
        <w:rPr>
          <w:rFonts w:ascii="Times New Roman" w:eastAsia="맑은 고딕" w:hAnsi="Times New Roman"/>
          <w:color w:val="000000"/>
        </w:rPr>
        <w:tab/>
      </w:r>
      <w:r>
        <w:fldChar w:fldCharType="begin"/>
      </w:r>
      <w:r>
        <w:instrText xml:space="preserve"> PAGEREF ReviewPage_15 \h </w:instrText>
      </w:r>
      <w:r>
        <w:fldChar w:fldCharType="separate"/>
      </w:r>
      <w:r>
        <w:rPr>
          <w:rFonts w:ascii="맑은 고딕" w:eastAsia="맑은 고딕" w:hAnsi="맑은 고딕" w:cs="맑은 고딕"/>
          <w:color w:val="000000"/>
        </w:rPr>
        <w:t>218</w:t>
      </w:r>
      <w:r>
        <w:fldChar w:fldCharType="end"/>
      </w:r>
    </w:p>
    <w:p w14:paraId="214BF410" w14:textId="77777777" w:rsidR="001F4D41" w:rsidRDefault="000079EE">
      <w:pPr>
        <w:keepLines/>
        <w:tabs>
          <w:tab w:val="right" w:leader="dot" w:pos="9016"/>
        </w:tabs>
        <w:snapToGrid w:val="0"/>
        <w:spacing w:line="330" w:lineRule="exact"/>
        <w:ind w:left="360"/>
        <w:jc w:val="left"/>
      </w:pPr>
      <w:r>
        <w:rPr>
          <w:rFonts w:ascii="맑은 고딕" w:eastAsia="맑은 고딕" w:hAnsi="맑은 고딕" w:cs="맑은 고딕"/>
          <w:color w:val="000000"/>
        </w:rPr>
        <w:t>3. AAS 모델(템플릿)을 실제 제품별 AAS 인스턴스로 전환</w:t>
      </w:r>
      <w:r>
        <w:rPr>
          <w:rFonts w:ascii="Times New Roman" w:eastAsia="맑은 고딕" w:hAnsi="Times New Roman"/>
          <w:color w:val="000000"/>
        </w:rPr>
        <w:tab/>
      </w:r>
      <w:r>
        <w:fldChar w:fldCharType="begin"/>
      </w:r>
      <w:r>
        <w:instrText xml:space="preserve"> PAGEREF ReviewPage_16 \h </w:instrText>
      </w:r>
      <w:r>
        <w:fldChar w:fldCharType="separate"/>
      </w:r>
      <w:r>
        <w:rPr>
          <w:rFonts w:ascii="맑은 고딕" w:eastAsia="맑은 고딕" w:hAnsi="맑은 고딕" w:cs="맑은 고딕"/>
          <w:color w:val="000000"/>
        </w:rPr>
        <w:t>226</w:t>
      </w:r>
      <w:r>
        <w:fldChar w:fldCharType="end"/>
      </w:r>
    </w:p>
    <w:p w14:paraId="79DEC54D" w14:textId="77777777" w:rsidR="001F4D41" w:rsidRDefault="000079EE">
      <w:pPr>
        <w:keepLines/>
        <w:tabs>
          <w:tab w:val="right" w:leader="dot" w:pos="9016"/>
        </w:tabs>
        <w:snapToGrid w:val="0"/>
        <w:spacing w:line="330" w:lineRule="exact"/>
        <w:ind w:left="360"/>
        <w:jc w:val="left"/>
      </w:pPr>
      <w:r>
        <w:rPr>
          <w:rFonts w:ascii="맑은 고딕" w:eastAsia="맑은 고딕" w:hAnsi="맑은 고딕" w:cs="맑은 고딕"/>
          <w:color w:val="000000"/>
        </w:rPr>
        <w:t>4. 날염기 AAS 참조모델 활용 시나리오</w:t>
      </w:r>
      <w:r>
        <w:rPr>
          <w:rFonts w:ascii="Times New Roman" w:eastAsia="맑은 고딕" w:hAnsi="Times New Roman"/>
          <w:color w:val="000000"/>
        </w:rPr>
        <w:tab/>
      </w:r>
      <w:r>
        <w:fldChar w:fldCharType="begin"/>
      </w:r>
      <w:r>
        <w:instrText xml:space="preserve"> PAGEREF ReviewPage_17 \h </w:instrText>
      </w:r>
      <w:r>
        <w:fldChar w:fldCharType="separate"/>
      </w:r>
      <w:r>
        <w:rPr>
          <w:rFonts w:ascii="맑은 고딕" w:eastAsia="맑은 고딕" w:hAnsi="맑은 고딕" w:cs="맑은 고딕"/>
          <w:color w:val="000000"/>
        </w:rPr>
        <w:t>229</w:t>
      </w:r>
      <w:r>
        <w:fldChar w:fldCharType="end"/>
      </w:r>
    </w:p>
    <w:p w14:paraId="724423B7"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부록 I. AIoT 디바이스를 활용한 장비-AAS 연동</w:t>
      </w:r>
      <w:r>
        <w:rPr>
          <w:rFonts w:ascii="Times New Roman" w:eastAsia="맑은 고딕" w:hAnsi="Times New Roman"/>
          <w:color w:val="000000"/>
        </w:rPr>
        <w:tab/>
      </w:r>
      <w:r>
        <w:fldChar w:fldCharType="begin"/>
      </w:r>
      <w:r>
        <w:instrText xml:space="preserve"> PAGEREF ReviewPage_18 \h </w:instrText>
      </w:r>
      <w:r>
        <w:fldChar w:fldCharType="separate"/>
      </w:r>
      <w:r>
        <w:t>1</w:t>
      </w:r>
      <w:r>
        <w:fldChar w:fldCharType="end"/>
      </w:r>
    </w:p>
    <w:p w14:paraId="3B1B105A" w14:textId="77777777" w:rsidR="001F4D41" w:rsidRDefault="000079EE">
      <w:pPr>
        <w:keepLines/>
        <w:tabs>
          <w:tab w:val="right" w:leader="dot" w:pos="9016"/>
        </w:tabs>
        <w:snapToGrid w:val="0"/>
        <w:spacing w:line="330" w:lineRule="exact"/>
        <w:ind w:left="360"/>
        <w:jc w:val="left"/>
      </w:pPr>
      <w:r>
        <w:rPr>
          <w:rFonts w:ascii="맑은 고딕" w:eastAsia="맑은 고딕" w:hAnsi="맑은 고딕" w:cs="맑은 고딕"/>
          <w:color w:val="000000"/>
        </w:rPr>
        <w:t>1. 개요</w:t>
      </w:r>
      <w:r>
        <w:rPr>
          <w:rFonts w:ascii="Times New Roman" w:eastAsia="맑은 고딕" w:hAnsi="Times New Roman"/>
          <w:color w:val="000000"/>
        </w:rPr>
        <w:tab/>
      </w:r>
      <w:r>
        <w:fldChar w:fldCharType="begin"/>
      </w:r>
      <w:r>
        <w:instrText xml:space="preserve"> PAGEREF ReviewPage_19 \h </w:instrText>
      </w:r>
      <w:r>
        <w:fldChar w:fldCharType="separate"/>
      </w:r>
      <w:r>
        <w:t>1</w:t>
      </w:r>
      <w:r>
        <w:fldChar w:fldCharType="end"/>
      </w:r>
    </w:p>
    <w:p w14:paraId="184F23B1" w14:textId="77777777" w:rsidR="001F4D41" w:rsidRDefault="000079EE">
      <w:pPr>
        <w:keepLines/>
        <w:tabs>
          <w:tab w:val="right" w:leader="dot" w:pos="9016"/>
        </w:tabs>
        <w:snapToGrid w:val="0"/>
        <w:spacing w:line="330" w:lineRule="exact"/>
        <w:ind w:left="360"/>
        <w:jc w:val="left"/>
      </w:pPr>
      <w:r>
        <w:rPr>
          <w:rFonts w:ascii="맑은 고딕" w:eastAsia="맑은 고딕" w:hAnsi="맑은 고딕" w:cs="맑은 고딕"/>
          <w:color w:val="000000"/>
        </w:rPr>
        <w:t>2. 시스템 아키텍처</w:t>
      </w:r>
      <w:r>
        <w:rPr>
          <w:rFonts w:ascii="Times New Roman" w:eastAsia="맑은 고딕" w:hAnsi="Times New Roman"/>
          <w:color w:val="000000"/>
        </w:rPr>
        <w:tab/>
      </w:r>
      <w:r>
        <w:fldChar w:fldCharType="begin"/>
      </w:r>
      <w:r>
        <w:instrText xml:space="preserve"> PAGEREF ReviewPage_20 \h </w:instrText>
      </w:r>
      <w:r>
        <w:fldChar w:fldCharType="separate"/>
      </w:r>
      <w:r>
        <w:t>2</w:t>
      </w:r>
      <w:r>
        <w:fldChar w:fldCharType="end"/>
      </w:r>
    </w:p>
    <w:p w14:paraId="2F18EC5B" w14:textId="77777777" w:rsidR="001F4D41" w:rsidRDefault="000079EE">
      <w:pPr>
        <w:keepLines/>
        <w:tabs>
          <w:tab w:val="right" w:leader="dot" w:pos="9016"/>
        </w:tabs>
        <w:snapToGrid w:val="0"/>
        <w:spacing w:line="330" w:lineRule="exact"/>
        <w:ind w:left="360"/>
        <w:jc w:val="left"/>
      </w:pPr>
      <w:r>
        <w:rPr>
          <w:rFonts w:ascii="맑은 고딕" w:eastAsia="맑은 고딕" w:hAnsi="맑은 고딕" w:cs="맑은 고딕"/>
          <w:color w:val="000000"/>
        </w:rPr>
        <w:t>3. AAS 서버 구축</w:t>
      </w:r>
      <w:r>
        <w:rPr>
          <w:rFonts w:ascii="Times New Roman" w:eastAsia="맑은 고딕" w:hAnsi="Times New Roman"/>
          <w:color w:val="000000"/>
        </w:rPr>
        <w:tab/>
      </w:r>
      <w:r>
        <w:fldChar w:fldCharType="begin"/>
      </w:r>
      <w:r>
        <w:instrText xml:space="preserve"> PAGEREF ReviewPage_21 \h </w:instrText>
      </w:r>
      <w:r>
        <w:fldChar w:fldCharType="separate"/>
      </w:r>
      <w:r>
        <w:t>4</w:t>
      </w:r>
      <w:r>
        <w:fldChar w:fldCharType="end"/>
      </w:r>
    </w:p>
    <w:p w14:paraId="6A303B98" w14:textId="77777777" w:rsidR="001F4D41" w:rsidRDefault="000079EE">
      <w:pPr>
        <w:keepLines/>
        <w:tabs>
          <w:tab w:val="right" w:leader="dot" w:pos="9016"/>
        </w:tabs>
        <w:snapToGrid w:val="0"/>
        <w:spacing w:line="330" w:lineRule="exact"/>
        <w:ind w:left="360"/>
        <w:jc w:val="left"/>
      </w:pPr>
      <w:r>
        <w:rPr>
          <w:rFonts w:ascii="맑은 고딕" w:eastAsia="맑은 고딕" w:hAnsi="맑은 고딕" w:cs="맑은 고딕"/>
          <w:color w:val="000000"/>
        </w:rPr>
        <w:t>4. AAS 연동 준비</w:t>
      </w:r>
      <w:r>
        <w:rPr>
          <w:rFonts w:ascii="Times New Roman" w:eastAsia="맑은 고딕" w:hAnsi="Times New Roman"/>
          <w:color w:val="000000"/>
        </w:rPr>
        <w:tab/>
      </w:r>
      <w:r>
        <w:fldChar w:fldCharType="begin"/>
      </w:r>
      <w:r>
        <w:instrText xml:space="preserve"> PAGEREF ReviewPage_22 \h </w:instrText>
      </w:r>
      <w:r>
        <w:fldChar w:fldCharType="separate"/>
      </w:r>
      <w:r>
        <w:rPr>
          <w:rFonts w:ascii="맑은 고딕" w:eastAsia="맑은 고딕" w:hAnsi="맑은 고딕" w:cs="맑은 고딕"/>
          <w:color w:val="000000"/>
        </w:rPr>
        <w:t>11</w:t>
      </w:r>
      <w:r>
        <w:fldChar w:fldCharType="end"/>
      </w:r>
    </w:p>
    <w:p w14:paraId="576B1C92" w14:textId="77777777" w:rsidR="001F4D41" w:rsidRDefault="000079EE">
      <w:pPr>
        <w:keepLines/>
        <w:tabs>
          <w:tab w:val="right" w:leader="dot" w:pos="9016"/>
        </w:tabs>
        <w:snapToGrid w:val="0"/>
        <w:spacing w:line="330" w:lineRule="exact"/>
        <w:ind w:left="360"/>
        <w:jc w:val="left"/>
      </w:pPr>
      <w:r>
        <w:rPr>
          <w:rFonts w:ascii="맑은 고딕" w:eastAsia="맑은 고딕" w:hAnsi="맑은 고딕" w:cs="맑은 고딕"/>
          <w:color w:val="000000"/>
        </w:rPr>
        <w:t>5. 장비 데이터 수집과 AAS 연동</w:t>
      </w:r>
      <w:r>
        <w:rPr>
          <w:rFonts w:ascii="Times New Roman" w:eastAsia="맑은 고딕" w:hAnsi="Times New Roman"/>
          <w:color w:val="000000"/>
        </w:rPr>
        <w:tab/>
      </w:r>
      <w:r>
        <w:fldChar w:fldCharType="begin"/>
      </w:r>
      <w:r>
        <w:instrText xml:space="preserve"> PAGEREF ReviewPage_23 \h </w:instrText>
      </w:r>
      <w:r>
        <w:fldChar w:fldCharType="separate"/>
      </w:r>
      <w:r>
        <w:rPr>
          <w:rFonts w:ascii="맑은 고딕" w:eastAsia="맑은 고딕" w:hAnsi="맑은 고딕" w:cs="맑은 고딕"/>
          <w:color w:val="000000"/>
        </w:rPr>
        <w:t>15</w:t>
      </w:r>
      <w:r>
        <w:fldChar w:fldCharType="end"/>
      </w:r>
    </w:p>
    <w:p w14:paraId="4333EB86" w14:textId="77777777" w:rsidR="001F4D41" w:rsidRDefault="000079EE">
      <w:pPr>
        <w:keepNext/>
        <w:pageBreakBefore/>
        <w:pBdr>
          <w:top w:val="single" w:sz="14" w:space="0" w:color="2FA7D6"/>
          <w:bottom w:val="single" w:sz="14" w:space="0" w:color="2FA7D6"/>
        </w:pBdr>
        <w:shd w:val="clear" w:color="auto" w:fill="FFFFFF"/>
        <w:spacing w:after="300" w:line="276" w:lineRule="auto"/>
        <w:jc w:val="center"/>
        <w:rPr>
          <w:sz w:val="32"/>
        </w:rPr>
      </w:pPr>
      <w:r w:rsidRPr="00EC0D3F">
        <w:rPr>
          <w:rFonts w:ascii="맑은 고딕" w:eastAsia="맑은 고딕" w:hAnsi="맑은 고딕"/>
          <w:b/>
          <w:sz w:val="32"/>
        </w:rPr>
        <w:lastRenderedPageBreak/>
        <w:t>표 목차</w:t>
      </w:r>
    </w:p>
    <w:p w14:paraId="39DF4F65"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 ISO/IEC 표준 제정 절차</w:t>
      </w:r>
      <w:r>
        <w:rPr>
          <w:rFonts w:ascii="Times New Roman" w:eastAsia="맑은 고딕" w:hAnsi="Times New Roman"/>
          <w:color w:val="000000"/>
        </w:rPr>
        <w:tab/>
      </w:r>
      <w:r>
        <w:fldChar w:fldCharType="begin"/>
      </w:r>
      <w:r>
        <w:instrText xml:space="preserve"> PAGEREF ReviewPage_25 \h </w:instrText>
      </w:r>
      <w:r>
        <w:fldChar w:fldCharType="separate"/>
      </w:r>
      <w:r>
        <w:t>9</w:t>
      </w:r>
      <w:r>
        <w:fldChar w:fldCharType="end"/>
      </w:r>
    </w:p>
    <w:p w14:paraId="46F595C1"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2 AAS 모델링 절차</w:t>
      </w:r>
      <w:r>
        <w:rPr>
          <w:rFonts w:ascii="Times New Roman" w:eastAsia="맑은 고딕" w:hAnsi="Times New Roman"/>
          <w:color w:val="000000"/>
        </w:rPr>
        <w:tab/>
      </w:r>
      <w:r>
        <w:fldChar w:fldCharType="begin"/>
      </w:r>
      <w:r>
        <w:instrText xml:space="preserve"> PAGEREF ReviewPage_26 \h </w:instrText>
      </w:r>
      <w:r>
        <w:fldChar w:fldCharType="separate"/>
      </w:r>
      <w:r>
        <w:rPr>
          <w:rFonts w:ascii="맑은 고딕" w:eastAsia="맑은 고딕" w:hAnsi="맑은 고딕" w:cs="맑은 고딕"/>
          <w:color w:val="000000"/>
        </w:rPr>
        <w:t>17</w:t>
      </w:r>
      <w:r>
        <w:fldChar w:fldCharType="end"/>
      </w:r>
    </w:p>
    <w:p w14:paraId="567EF291"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3 AAS 모델링에 사용한 서브 모델 템플릿과 버전</w:t>
      </w:r>
      <w:r>
        <w:rPr>
          <w:rFonts w:ascii="Times New Roman" w:eastAsia="맑은 고딕" w:hAnsi="Times New Roman"/>
          <w:color w:val="000000"/>
        </w:rPr>
        <w:tab/>
      </w:r>
      <w:r>
        <w:fldChar w:fldCharType="begin"/>
      </w:r>
      <w:r>
        <w:instrText xml:space="preserve"> PAGEREF ReviewPage_27 \h </w:instrText>
      </w:r>
      <w:r>
        <w:fldChar w:fldCharType="separate"/>
      </w:r>
      <w:r>
        <w:rPr>
          <w:rFonts w:ascii="맑은 고딕" w:eastAsia="맑은 고딕" w:hAnsi="맑은 고딕" w:cs="맑은 고딕"/>
          <w:color w:val="000000"/>
        </w:rPr>
        <w:t>18</w:t>
      </w:r>
      <w:r>
        <w:fldChar w:fldCharType="end"/>
      </w:r>
    </w:p>
    <w:p w14:paraId="5F2C7C44"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4 날염기 작동 흐름</w:t>
      </w:r>
      <w:r>
        <w:rPr>
          <w:rFonts w:ascii="Times New Roman" w:eastAsia="맑은 고딕" w:hAnsi="Times New Roman"/>
          <w:color w:val="000000"/>
        </w:rPr>
        <w:tab/>
      </w:r>
      <w:r>
        <w:fldChar w:fldCharType="begin"/>
      </w:r>
      <w:r>
        <w:instrText xml:space="preserve"> PAGEREF ReviewPage_28 \h </w:instrText>
      </w:r>
      <w:r>
        <w:fldChar w:fldCharType="separate"/>
      </w:r>
      <w:r>
        <w:rPr>
          <w:rFonts w:ascii="맑은 고딕" w:eastAsia="맑은 고딕" w:hAnsi="맑은 고딕" w:cs="맑은 고딕"/>
          <w:color w:val="000000"/>
        </w:rPr>
        <w:t>22</w:t>
      </w:r>
      <w:r>
        <w:fldChar w:fldCharType="end"/>
      </w:r>
    </w:p>
    <w:p w14:paraId="48A82381"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5 참조모델의 Submodels 개요</w:t>
      </w:r>
      <w:r>
        <w:rPr>
          <w:rFonts w:ascii="Times New Roman" w:eastAsia="맑은 고딕" w:hAnsi="Times New Roman"/>
          <w:color w:val="000000"/>
        </w:rPr>
        <w:tab/>
      </w:r>
      <w:r>
        <w:fldChar w:fldCharType="begin"/>
      </w:r>
      <w:r>
        <w:instrText xml:space="preserve"> PAGEREF ReviewPage_29 \h </w:instrText>
      </w:r>
      <w:r>
        <w:fldChar w:fldCharType="separate"/>
      </w:r>
      <w:r>
        <w:rPr>
          <w:rFonts w:ascii="맑은 고딕" w:eastAsia="맑은 고딕" w:hAnsi="맑은 고딕" w:cs="맑은 고딕"/>
          <w:color w:val="000000"/>
        </w:rPr>
        <w:t>25</w:t>
      </w:r>
      <w:r>
        <w:fldChar w:fldCharType="end"/>
      </w:r>
    </w:p>
    <w:p w14:paraId="7566EDCB"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6 Submodel 'DigitalNameplate'</w:t>
      </w:r>
      <w:r>
        <w:rPr>
          <w:rFonts w:ascii="Times New Roman" w:eastAsia="맑은 고딕" w:hAnsi="Times New Roman"/>
          <w:color w:val="000000"/>
        </w:rPr>
        <w:tab/>
      </w:r>
      <w:r>
        <w:fldChar w:fldCharType="begin"/>
      </w:r>
      <w:r>
        <w:instrText xml:space="preserve"> PAGEREF ReviewPage_30 \h </w:instrText>
      </w:r>
      <w:r>
        <w:fldChar w:fldCharType="separate"/>
      </w:r>
      <w:r>
        <w:rPr>
          <w:rFonts w:ascii="맑은 고딕" w:eastAsia="맑은 고딕" w:hAnsi="맑은 고딕" w:cs="맑은 고딕"/>
          <w:color w:val="000000"/>
        </w:rPr>
        <w:t>27</w:t>
      </w:r>
      <w:r>
        <w:fldChar w:fldCharType="end"/>
      </w:r>
    </w:p>
    <w:p w14:paraId="08BD6E19"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7 Submodel Element Collection 'AddressInformation'</w:t>
      </w:r>
      <w:r>
        <w:rPr>
          <w:rFonts w:ascii="Times New Roman" w:eastAsia="맑은 고딕" w:hAnsi="Times New Roman"/>
          <w:color w:val="000000"/>
        </w:rPr>
        <w:tab/>
      </w:r>
      <w:r>
        <w:fldChar w:fldCharType="begin"/>
      </w:r>
      <w:r>
        <w:instrText xml:space="preserve"> PAGEREF ReviewPage_31 \h </w:instrText>
      </w:r>
      <w:r>
        <w:fldChar w:fldCharType="separate"/>
      </w:r>
      <w:r>
        <w:rPr>
          <w:rFonts w:ascii="맑은 고딕" w:eastAsia="맑은 고딕" w:hAnsi="맑은 고딕" w:cs="맑은 고딕"/>
          <w:color w:val="000000"/>
        </w:rPr>
        <w:t>29</w:t>
      </w:r>
      <w:r>
        <w:fldChar w:fldCharType="end"/>
      </w:r>
    </w:p>
    <w:p w14:paraId="6635778B"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8 Submodel 'HandoverDocumentation'</w:t>
      </w:r>
      <w:r>
        <w:rPr>
          <w:rFonts w:ascii="Times New Roman" w:eastAsia="맑은 고딕" w:hAnsi="Times New Roman"/>
          <w:color w:val="000000"/>
        </w:rPr>
        <w:tab/>
      </w:r>
      <w:r>
        <w:fldChar w:fldCharType="begin"/>
      </w:r>
      <w:r>
        <w:instrText xml:space="preserve"> PAGEREF ReviewPage_32 \h </w:instrText>
      </w:r>
      <w:r>
        <w:fldChar w:fldCharType="separate"/>
      </w:r>
      <w:r>
        <w:rPr>
          <w:rFonts w:ascii="맑은 고딕" w:eastAsia="맑은 고딕" w:hAnsi="맑은 고딕" w:cs="맑은 고딕"/>
          <w:color w:val="000000"/>
        </w:rPr>
        <w:t>31</w:t>
      </w:r>
      <w:r>
        <w:fldChar w:fldCharType="end"/>
      </w:r>
    </w:p>
    <w:p w14:paraId="2C37EDC2"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9 Submodel Element List 'Documents'</w:t>
      </w:r>
      <w:r>
        <w:rPr>
          <w:rFonts w:ascii="Times New Roman" w:eastAsia="맑은 고딕" w:hAnsi="Times New Roman"/>
          <w:color w:val="000000"/>
        </w:rPr>
        <w:tab/>
      </w:r>
      <w:r>
        <w:fldChar w:fldCharType="begin"/>
      </w:r>
      <w:r>
        <w:instrText xml:space="preserve"> PAGEREF ReviewPage_33 \h </w:instrText>
      </w:r>
      <w:r>
        <w:fldChar w:fldCharType="separate"/>
      </w:r>
      <w:r>
        <w:rPr>
          <w:rFonts w:ascii="맑은 고딕" w:eastAsia="맑은 고딕" w:hAnsi="맑은 고딕" w:cs="맑은 고딕"/>
          <w:color w:val="000000"/>
        </w:rPr>
        <w:t>32</w:t>
      </w:r>
      <w:r>
        <w:fldChar w:fldCharType="end"/>
      </w:r>
    </w:p>
    <w:p w14:paraId="78A8F248"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10 /HandoverDocumentation/Documents/[0]</w:t>
      </w:r>
      <w:r>
        <w:rPr>
          <w:rFonts w:ascii="Times New Roman" w:eastAsia="맑은 고딕" w:hAnsi="Times New Roman"/>
          <w:color w:val="000000"/>
        </w:rPr>
        <w:tab/>
      </w:r>
      <w:r>
        <w:fldChar w:fldCharType="begin"/>
      </w:r>
      <w:r>
        <w:instrText xml:space="preserve"> PAGEREF ReviewPage_34 \h </w:instrText>
      </w:r>
      <w:r>
        <w:fldChar w:fldCharType="separate"/>
      </w:r>
      <w:r>
        <w:rPr>
          <w:rFonts w:ascii="맑은 고딕" w:eastAsia="맑은 고딕" w:hAnsi="맑은 고딕" w:cs="맑은 고딕"/>
          <w:color w:val="000000"/>
        </w:rPr>
        <w:t>33</w:t>
      </w:r>
      <w:r>
        <w:fldChar w:fldCharType="end"/>
      </w:r>
    </w:p>
    <w:p w14:paraId="0463A6F3"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11 Submodel Element List 'DocumentIds'</w:t>
      </w:r>
      <w:r>
        <w:rPr>
          <w:rFonts w:ascii="Times New Roman" w:eastAsia="맑은 고딕" w:hAnsi="Times New Roman"/>
          <w:color w:val="000000"/>
        </w:rPr>
        <w:tab/>
      </w:r>
      <w:r>
        <w:fldChar w:fldCharType="begin"/>
      </w:r>
      <w:r>
        <w:instrText xml:space="preserve"> PAGEREF ReviewPage_35 \h </w:instrText>
      </w:r>
      <w:r>
        <w:fldChar w:fldCharType="separate"/>
      </w:r>
      <w:r>
        <w:rPr>
          <w:rFonts w:ascii="맑은 고딕" w:eastAsia="맑은 고딕" w:hAnsi="맑은 고딕" w:cs="맑은 고딕"/>
          <w:color w:val="000000"/>
        </w:rPr>
        <w:t>34</w:t>
      </w:r>
      <w:r>
        <w:fldChar w:fldCharType="end"/>
      </w:r>
    </w:p>
    <w:p w14:paraId="7E08763D"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12 /HandoverDocumentation/Documents/[0]/DocumentIds/[0]</w:t>
      </w:r>
      <w:r>
        <w:rPr>
          <w:rFonts w:ascii="Times New Roman" w:eastAsia="맑은 고딕" w:hAnsi="Times New Roman"/>
          <w:color w:val="000000"/>
        </w:rPr>
        <w:tab/>
      </w:r>
      <w:r>
        <w:fldChar w:fldCharType="begin"/>
      </w:r>
      <w:r>
        <w:instrText xml:space="preserve"> PAGEREF ReviewPage_36 \h </w:instrText>
      </w:r>
      <w:r>
        <w:fldChar w:fldCharType="separate"/>
      </w:r>
      <w:r>
        <w:rPr>
          <w:rFonts w:ascii="맑은 고딕" w:eastAsia="맑은 고딕" w:hAnsi="맑은 고딕" w:cs="맑은 고딕"/>
          <w:color w:val="000000"/>
        </w:rPr>
        <w:t>35</w:t>
      </w:r>
      <w:r>
        <w:fldChar w:fldCharType="end"/>
      </w:r>
    </w:p>
    <w:p w14:paraId="25AD0AAE"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13 Submodel Element List 'DocumentClassifications'</w:t>
      </w:r>
      <w:r>
        <w:rPr>
          <w:rFonts w:ascii="Times New Roman" w:eastAsia="맑은 고딕" w:hAnsi="Times New Roman"/>
          <w:color w:val="000000"/>
        </w:rPr>
        <w:tab/>
      </w:r>
      <w:r>
        <w:fldChar w:fldCharType="begin"/>
      </w:r>
      <w:r>
        <w:instrText xml:space="preserve"> PAGEREF ReviewPage_37 \h </w:instrText>
      </w:r>
      <w:r>
        <w:fldChar w:fldCharType="separate"/>
      </w:r>
      <w:r>
        <w:rPr>
          <w:rFonts w:ascii="맑은 고딕" w:eastAsia="맑은 고딕" w:hAnsi="맑은 고딕" w:cs="맑은 고딕"/>
          <w:color w:val="000000"/>
        </w:rPr>
        <w:t>36</w:t>
      </w:r>
      <w:r>
        <w:fldChar w:fldCharType="end"/>
      </w:r>
    </w:p>
    <w:p w14:paraId="7A7F8D40"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14 /HandoverDocumentation/Documents/[0]/DocumentClassifications/[0]</w:t>
      </w:r>
      <w:r>
        <w:rPr>
          <w:rFonts w:ascii="Times New Roman" w:eastAsia="맑은 고딕" w:hAnsi="Times New Roman"/>
          <w:color w:val="000000"/>
        </w:rPr>
        <w:tab/>
      </w:r>
      <w:r>
        <w:fldChar w:fldCharType="begin"/>
      </w:r>
      <w:r>
        <w:instrText xml:space="preserve"> PAGEREF ReviewPage_38 \h </w:instrText>
      </w:r>
      <w:r>
        <w:fldChar w:fldCharType="separate"/>
      </w:r>
      <w:r>
        <w:rPr>
          <w:rFonts w:ascii="맑은 고딕" w:eastAsia="맑은 고딕" w:hAnsi="맑은 고딕" w:cs="맑은 고딕"/>
          <w:color w:val="000000"/>
        </w:rPr>
        <w:t>37</w:t>
      </w:r>
      <w:r>
        <w:fldChar w:fldCharType="end"/>
      </w:r>
    </w:p>
    <w:p w14:paraId="0A5ABA80"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15 Submodel Element List 'DocumentVersions'</w:t>
      </w:r>
      <w:r>
        <w:rPr>
          <w:rFonts w:ascii="Times New Roman" w:eastAsia="맑은 고딕" w:hAnsi="Times New Roman"/>
          <w:color w:val="000000"/>
        </w:rPr>
        <w:tab/>
      </w:r>
      <w:r>
        <w:fldChar w:fldCharType="begin"/>
      </w:r>
      <w:r>
        <w:instrText xml:space="preserve"> PAGEREF ReviewPage_39 \h </w:instrText>
      </w:r>
      <w:r>
        <w:fldChar w:fldCharType="separate"/>
      </w:r>
      <w:r>
        <w:rPr>
          <w:rFonts w:ascii="맑은 고딕" w:eastAsia="맑은 고딕" w:hAnsi="맑은 고딕" w:cs="맑은 고딕"/>
          <w:color w:val="000000"/>
        </w:rPr>
        <w:t>38</w:t>
      </w:r>
      <w:r>
        <w:fldChar w:fldCharType="end"/>
      </w:r>
    </w:p>
    <w:p w14:paraId="55B189DB"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16 /HandoverDocumentation/Documents/[0]/DocumentVersions/[0]</w:t>
      </w:r>
      <w:r>
        <w:rPr>
          <w:rFonts w:ascii="Times New Roman" w:eastAsia="맑은 고딕" w:hAnsi="Times New Roman"/>
          <w:color w:val="000000"/>
        </w:rPr>
        <w:tab/>
      </w:r>
      <w:r>
        <w:fldChar w:fldCharType="begin"/>
      </w:r>
      <w:r>
        <w:instrText xml:space="preserve"> PAGEREF ReviewPage_40 \h </w:instrText>
      </w:r>
      <w:r>
        <w:fldChar w:fldCharType="separate"/>
      </w:r>
      <w:r>
        <w:rPr>
          <w:rFonts w:ascii="맑은 고딕" w:eastAsia="맑은 고딕" w:hAnsi="맑은 고딕" w:cs="맑은 고딕"/>
          <w:color w:val="000000"/>
        </w:rPr>
        <w:t>39</w:t>
      </w:r>
      <w:r>
        <w:fldChar w:fldCharType="end"/>
      </w:r>
    </w:p>
    <w:p w14:paraId="170269BB"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17 Submodel Element List 'Language'</w:t>
      </w:r>
      <w:r>
        <w:rPr>
          <w:rFonts w:ascii="Times New Roman" w:eastAsia="맑은 고딕" w:hAnsi="Times New Roman"/>
          <w:color w:val="000000"/>
        </w:rPr>
        <w:tab/>
      </w:r>
      <w:r>
        <w:fldChar w:fldCharType="begin"/>
      </w:r>
      <w:r>
        <w:instrText xml:space="preserve"> PAGEREF ReviewPage_41 \h </w:instrText>
      </w:r>
      <w:r>
        <w:fldChar w:fldCharType="separate"/>
      </w:r>
      <w:r>
        <w:rPr>
          <w:rFonts w:ascii="맑은 고딕" w:eastAsia="맑은 고딕" w:hAnsi="맑은 고딕" w:cs="맑은 고딕"/>
          <w:color w:val="000000"/>
        </w:rPr>
        <w:t>41</w:t>
      </w:r>
      <w:r>
        <w:fldChar w:fldCharType="end"/>
      </w:r>
    </w:p>
    <w:p w14:paraId="529EF63C"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18 Submodel Element List 'DigitalFiles'</w:t>
      </w:r>
      <w:r>
        <w:rPr>
          <w:rFonts w:ascii="Times New Roman" w:eastAsia="맑은 고딕" w:hAnsi="Times New Roman"/>
          <w:color w:val="000000"/>
        </w:rPr>
        <w:tab/>
      </w:r>
      <w:r>
        <w:fldChar w:fldCharType="begin"/>
      </w:r>
      <w:r>
        <w:instrText xml:space="preserve"> PAGEREF ReviewPage_42 \h </w:instrText>
      </w:r>
      <w:r>
        <w:fldChar w:fldCharType="separate"/>
      </w:r>
      <w:r>
        <w:rPr>
          <w:rFonts w:ascii="맑은 고딕" w:eastAsia="맑은 고딕" w:hAnsi="맑은 고딕" w:cs="맑은 고딕"/>
          <w:color w:val="000000"/>
        </w:rPr>
        <w:t>42</w:t>
      </w:r>
      <w:r>
        <w:fldChar w:fldCharType="end"/>
      </w:r>
    </w:p>
    <w:p w14:paraId="37594AB1"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19 /HandoverDocumentation/Documents/[1]</w:t>
      </w:r>
      <w:r>
        <w:rPr>
          <w:rFonts w:ascii="Times New Roman" w:eastAsia="맑은 고딕" w:hAnsi="Times New Roman"/>
          <w:color w:val="000000"/>
        </w:rPr>
        <w:tab/>
      </w:r>
      <w:r>
        <w:fldChar w:fldCharType="begin"/>
      </w:r>
      <w:r>
        <w:instrText xml:space="preserve"> PAGEREF ReviewPage_43 \h </w:instrText>
      </w:r>
      <w:r>
        <w:fldChar w:fldCharType="separate"/>
      </w:r>
      <w:r>
        <w:rPr>
          <w:rFonts w:ascii="맑은 고딕" w:eastAsia="맑은 고딕" w:hAnsi="맑은 고딕" w:cs="맑은 고딕"/>
          <w:color w:val="000000"/>
        </w:rPr>
        <w:t>43</w:t>
      </w:r>
      <w:r>
        <w:fldChar w:fldCharType="end"/>
      </w:r>
    </w:p>
    <w:p w14:paraId="77933B8B"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20 Submodel Element List 'DocumentIds'</w:t>
      </w:r>
      <w:r>
        <w:rPr>
          <w:rFonts w:ascii="Times New Roman" w:eastAsia="맑은 고딕" w:hAnsi="Times New Roman"/>
          <w:color w:val="000000"/>
        </w:rPr>
        <w:tab/>
      </w:r>
      <w:r>
        <w:fldChar w:fldCharType="begin"/>
      </w:r>
      <w:r>
        <w:instrText xml:space="preserve"> PAGEREF ReviewPage_44 \h </w:instrText>
      </w:r>
      <w:r>
        <w:fldChar w:fldCharType="separate"/>
      </w:r>
      <w:r>
        <w:rPr>
          <w:rFonts w:ascii="맑은 고딕" w:eastAsia="맑은 고딕" w:hAnsi="맑은 고딕" w:cs="맑은 고딕"/>
          <w:color w:val="000000"/>
        </w:rPr>
        <w:t>44</w:t>
      </w:r>
      <w:r>
        <w:fldChar w:fldCharType="end"/>
      </w:r>
    </w:p>
    <w:p w14:paraId="66603C21"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21 /HandoverDocumentation/Documents/[1]/DocumentIds/[0]</w:t>
      </w:r>
      <w:r>
        <w:rPr>
          <w:rFonts w:ascii="Times New Roman" w:eastAsia="맑은 고딕" w:hAnsi="Times New Roman"/>
          <w:color w:val="000000"/>
        </w:rPr>
        <w:tab/>
      </w:r>
      <w:r>
        <w:fldChar w:fldCharType="begin"/>
      </w:r>
      <w:r>
        <w:instrText xml:space="preserve"> PAGEREF ReviewPage_45 \h </w:instrText>
      </w:r>
      <w:r>
        <w:fldChar w:fldCharType="separate"/>
      </w:r>
      <w:r>
        <w:rPr>
          <w:rFonts w:ascii="맑은 고딕" w:eastAsia="맑은 고딕" w:hAnsi="맑은 고딕" w:cs="맑은 고딕"/>
          <w:color w:val="000000"/>
        </w:rPr>
        <w:t>45</w:t>
      </w:r>
      <w:r>
        <w:fldChar w:fldCharType="end"/>
      </w:r>
    </w:p>
    <w:p w14:paraId="14EFA8EA"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22 Submodel Element List 'DocumentClassifications'</w:t>
      </w:r>
      <w:r>
        <w:rPr>
          <w:rFonts w:ascii="Times New Roman" w:eastAsia="맑은 고딕" w:hAnsi="Times New Roman"/>
          <w:color w:val="000000"/>
        </w:rPr>
        <w:tab/>
      </w:r>
      <w:r>
        <w:fldChar w:fldCharType="begin"/>
      </w:r>
      <w:r>
        <w:instrText xml:space="preserve"> PAGEREF ReviewPage_46 \h </w:instrText>
      </w:r>
      <w:r>
        <w:fldChar w:fldCharType="separate"/>
      </w:r>
      <w:r>
        <w:rPr>
          <w:rFonts w:ascii="맑은 고딕" w:eastAsia="맑은 고딕" w:hAnsi="맑은 고딕" w:cs="맑은 고딕"/>
          <w:color w:val="000000"/>
        </w:rPr>
        <w:t>46</w:t>
      </w:r>
      <w:r>
        <w:fldChar w:fldCharType="end"/>
      </w:r>
    </w:p>
    <w:p w14:paraId="492FD433"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23 /HandoverDocumentation/Documents/[1]/DocumentClassifications/[0]</w:t>
      </w:r>
      <w:r>
        <w:rPr>
          <w:rFonts w:ascii="Times New Roman" w:eastAsia="맑은 고딕" w:hAnsi="Times New Roman"/>
          <w:color w:val="000000"/>
        </w:rPr>
        <w:tab/>
      </w:r>
      <w:r>
        <w:fldChar w:fldCharType="begin"/>
      </w:r>
      <w:r>
        <w:instrText xml:space="preserve"> PAGEREF ReviewPage_47 \h </w:instrText>
      </w:r>
      <w:r>
        <w:fldChar w:fldCharType="separate"/>
      </w:r>
      <w:r>
        <w:rPr>
          <w:rFonts w:ascii="맑은 고딕" w:eastAsia="맑은 고딕" w:hAnsi="맑은 고딕" w:cs="맑은 고딕"/>
          <w:color w:val="000000"/>
        </w:rPr>
        <w:t>47</w:t>
      </w:r>
      <w:r>
        <w:fldChar w:fldCharType="end"/>
      </w:r>
    </w:p>
    <w:p w14:paraId="4AEC9566"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24 Submodel Element List 'DocumentVersions'</w:t>
      </w:r>
      <w:r>
        <w:rPr>
          <w:rFonts w:ascii="Times New Roman" w:eastAsia="맑은 고딕" w:hAnsi="Times New Roman"/>
          <w:color w:val="000000"/>
        </w:rPr>
        <w:tab/>
      </w:r>
      <w:r>
        <w:fldChar w:fldCharType="begin"/>
      </w:r>
      <w:r>
        <w:instrText xml:space="preserve"> PAGEREF ReviewPage_48 \h </w:instrText>
      </w:r>
      <w:r>
        <w:fldChar w:fldCharType="separate"/>
      </w:r>
      <w:r>
        <w:rPr>
          <w:rFonts w:ascii="맑은 고딕" w:eastAsia="맑은 고딕" w:hAnsi="맑은 고딕" w:cs="맑은 고딕"/>
          <w:color w:val="000000"/>
        </w:rPr>
        <w:t>48</w:t>
      </w:r>
      <w:r>
        <w:fldChar w:fldCharType="end"/>
      </w:r>
    </w:p>
    <w:p w14:paraId="712C40F8"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25 /HandoverDocumentation/Documents/[1]/DocumentVersions/[0]</w:t>
      </w:r>
      <w:r>
        <w:rPr>
          <w:rFonts w:ascii="Times New Roman" w:eastAsia="맑은 고딕" w:hAnsi="Times New Roman"/>
          <w:color w:val="000000"/>
        </w:rPr>
        <w:tab/>
      </w:r>
      <w:r>
        <w:fldChar w:fldCharType="begin"/>
      </w:r>
      <w:r>
        <w:instrText xml:space="preserve"> PAGEREF ReviewPage_49 \h </w:instrText>
      </w:r>
      <w:r>
        <w:fldChar w:fldCharType="separate"/>
      </w:r>
      <w:r>
        <w:rPr>
          <w:rFonts w:ascii="맑은 고딕" w:eastAsia="맑은 고딕" w:hAnsi="맑은 고딕" w:cs="맑은 고딕"/>
          <w:color w:val="000000"/>
        </w:rPr>
        <w:t>49</w:t>
      </w:r>
      <w:r>
        <w:fldChar w:fldCharType="end"/>
      </w:r>
    </w:p>
    <w:p w14:paraId="49C55EE8"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26 Submodel Element List 'Language'</w:t>
      </w:r>
      <w:r>
        <w:rPr>
          <w:rFonts w:ascii="Times New Roman" w:eastAsia="맑은 고딕" w:hAnsi="Times New Roman"/>
          <w:color w:val="000000"/>
        </w:rPr>
        <w:tab/>
      </w:r>
      <w:r>
        <w:fldChar w:fldCharType="begin"/>
      </w:r>
      <w:r>
        <w:instrText xml:space="preserve"> PAGEREF ReviewPage_50 \h </w:instrText>
      </w:r>
      <w:r>
        <w:fldChar w:fldCharType="separate"/>
      </w:r>
      <w:r>
        <w:rPr>
          <w:rFonts w:ascii="맑은 고딕" w:eastAsia="맑은 고딕" w:hAnsi="맑은 고딕" w:cs="맑은 고딕"/>
          <w:color w:val="000000"/>
        </w:rPr>
        <w:t>51</w:t>
      </w:r>
      <w:r>
        <w:fldChar w:fldCharType="end"/>
      </w:r>
    </w:p>
    <w:p w14:paraId="33D6CB04"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27 Submodel Element List 'DigitalFiles'</w:t>
      </w:r>
      <w:r>
        <w:rPr>
          <w:rFonts w:ascii="Times New Roman" w:eastAsia="맑은 고딕" w:hAnsi="Times New Roman"/>
          <w:color w:val="000000"/>
        </w:rPr>
        <w:tab/>
      </w:r>
      <w:r>
        <w:fldChar w:fldCharType="begin"/>
      </w:r>
      <w:r>
        <w:instrText xml:space="preserve"> PAGEREF ReviewPage_51 \h </w:instrText>
      </w:r>
      <w:r>
        <w:fldChar w:fldCharType="separate"/>
      </w:r>
      <w:r>
        <w:rPr>
          <w:rFonts w:ascii="맑은 고딕" w:eastAsia="맑은 고딕" w:hAnsi="맑은 고딕" w:cs="맑은 고딕"/>
          <w:color w:val="000000"/>
        </w:rPr>
        <w:t>52</w:t>
      </w:r>
      <w:r>
        <w:fldChar w:fldCharType="end"/>
      </w:r>
    </w:p>
    <w:p w14:paraId="52371F09"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28 /HandoverDocumentation/Documents/[2]</w:t>
      </w:r>
      <w:r>
        <w:rPr>
          <w:rFonts w:ascii="Times New Roman" w:eastAsia="맑은 고딕" w:hAnsi="Times New Roman"/>
          <w:color w:val="000000"/>
        </w:rPr>
        <w:tab/>
      </w:r>
      <w:r>
        <w:fldChar w:fldCharType="begin"/>
      </w:r>
      <w:r>
        <w:instrText xml:space="preserve"> PAGEREF ReviewPage_52 \h </w:instrText>
      </w:r>
      <w:r>
        <w:fldChar w:fldCharType="separate"/>
      </w:r>
      <w:r>
        <w:rPr>
          <w:rFonts w:ascii="맑은 고딕" w:eastAsia="맑은 고딕" w:hAnsi="맑은 고딕" w:cs="맑은 고딕"/>
          <w:color w:val="000000"/>
        </w:rPr>
        <w:t>53</w:t>
      </w:r>
      <w:r>
        <w:fldChar w:fldCharType="end"/>
      </w:r>
    </w:p>
    <w:p w14:paraId="27AE7A28"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29 Submodel Element List 'DocumentIds'</w:t>
      </w:r>
      <w:r>
        <w:rPr>
          <w:rFonts w:ascii="Times New Roman" w:eastAsia="맑은 고딕" w:hAnsi="Times New Roman"/>
          <w:color w:val="000000"/>
        </w:rPr>
        <w:tab/>
      </w:r>
      <w:r>
        <w:fldChar w:fldCharType="begin"/>
      </w:r>
      <w:r>
        <w:instrText xml:space="preserve"> PAGEREF ReviewPage_53 \h </w:instrText>
      </w:r>
      <w:r>
        <w:fldChar w:fldCharType="separate"/>
      </w:r>
      <w:r>
        <w:rPr>
          <w:rFonts w:ascii="맑은 고딕" w:eastAsia="맑은 고딕" w:hAnsi="맑은 고딕" w:cs="맑은 고딕"/>
          <w:color w:val="000000"/>
        </w:rPr>
        <w:t>54</w:t>
      </w:r>
      <w:r>
        <w:fldChar w:fldCharType="end"/>
      </w:r>
    </w:p>
    <w:p w14:paraId="6B911ADC"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30 /HandoverDocumentation/Documents/[2]/DocumentIds/[0]</w:t>
      </w:r>
      <w:r>
        <w:rPr>
          <w:rFonts w:ascii="Times New Roman" w:eastAsia="맑은 고딕" w:hAnsi="Times New Roman"/>
          <w:color w:val="000000"/>
        </w:rPr>
        <w:tab/>
      </w:r>
      <w:r>
        <w:fldChar w:fldCharType="begin"/>
      </w:r>
      <w:r>
        <w:instrText xml:space="preserve"> PAGEREF ReviewPage_54 \h </w:instrText>
      </w:r>
      <w:r>
        <w:fldChar w:fldCharType="separate"/>
      </w:r>
      <w:r>
        <w:rPr>
          <w:rFonts w:ascii="맑은 고딕" w:eastAsia="맑은 고딕" w:hAnsi="맑은 고딕" w:cs="맑은 고딕"/>
          <w:color w:val="000000"/>
        </w:rPr>
        <w:t>55</w:t>
      </w:r>
      <w:r>
        <w:fldChar w:fldCharType="end"/>
      </w:r>
    </w:p>
    <w:p w14:paraId="38C04AF4"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31 Submodel Element List 'DocumentClassifications'</w:t>
      </w:r>
      <w:r>
        <w:rPr>
          <w:rFonts w:ascii="Times New Roman" w:eastAsia="맑은 고딕" w:hAnsi="Times New Roman"/>
          <w:color w:val="000000"/>
        </w:rPr>
        <w:tab/>
      </w:r>
      <w:r>
        <w:fldChar w:fldCharType="begin"/>
      </w:r>
      <w:r>
        <w:instrText xml:space="preserve"> PAGEREF ReviewPage_55 \h </w:instrText>
      </w:r>
      <w:r>
        <w:fldChar w:fldCharType="separate"/>
      </w:r>
      <w:r>
        <w:rPr>
          <w:rFonts w:ascii="맑은 고딕" w:eastAsia="맑은 고딕" w:hAnsi="맑은 고딕" w:cs="맑은 고딕"/>
          <w:color w:val="000000"/>
        </w:rPr>
        <w:t>56</w:t>
      </w:r>
      <w:r>
        <w:fldChar w:fldCharType="end"/>
      </w:r>
    </w:p>
    <w:p w14:paraId="4408552C"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32 /HandoverDocumentation/Documents/[2]/DocumentClassifications/[0]</w:t>
      </w:r>
      <w:r>
        <w:rPr>
          <w:rFonts w:ascii="Times New Roman" w:eastAsia="맑은 고딕" w:hAnsi="Times New Roman"/>
          <w:color w:val="000000"/>
        </w:rPr>
        <w:tab/>
      </w:r>
      <w:r>
        <w:fldChar w:fldCharType="begin"/>
      </w:r>
      <w:r>
        <w:instrText xml:space="preserve"> PAGEREF ReviewPage_56 \h </w:instrText>
      </w:r>
      <w:r>
        <w:fldChar w:fldCharType="separate"/>
      </w:r>
      <w:r>
        <w:rPr>
          <w:rFonts w:ascii="맑은 고딕" w:eastAsia="맑은 고딕" w:hAnsi="맑은 고딕" w:cs="맑은 고딕"/>
          <w:color w:val="000000"/>
        </w:rPr>
        <w:t>57</w:t>
      </w:r>
      <w:r>
        <w:fldChar w:fldCharType="end"/>
      </w:r>
    </w:p>
    <w:p w14:paraId="0EB84D5B"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33 Submodel Element List 'DocumentVersions'</w:t>
      </w:r>
      <w:r>
        <w:rPr>
          <w:rFonts w:ascii="Times New Roman" w:eastAsia="맑은 고딕" w:hAnsi="Times New Roman"/>
          <w:color w:val="000000"/>
        </w:rPr>
        <w:tab/>
      </w:r>
      <w:r>
        <w:fldChar w:fldCharType="begin"/>
      </w:r>
      <w:r>
        <w:instrText xml:space="preserve"> PAGEREF ReviewPage_57 \h </w:instrText>
      </w:r>
      <w:r>
        <w:fldChar w:fldCharType="separate"/>
      </w:r>
      <w:r>
        <w:rPr>
          <w:rFonts w:ascii="맑은 고딕" w:eastAsia="맑은 고딕" w:hAnsi="맑은 고딕" w:cs="맑은 고딕"/>
          <w:color w:val="000000"/>
        </w:rPr>
        <w:t>58</w:t>
      </w:r>
      <w:r>
        <w:fldChar w:fldCharType="end"/>
      </w:r>
    </w:p>
    <w:p w14:paraId="4F7C63C4"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34 /HandoverDocumentation/Documents/[2]/DocumentVersions/[0]</w:t>
      </w:r>
      <w:r>
        <w:rPr>
          <w:rFonts w:ascii="Times New Roman" w:eastAsia="맑은 고딕" w:hAnsi="Times New Roman"/>
          <w:color w:val="000000"/>
        </w:rPr>
        <w:tab/>
      </w:r>
      <w:r>
        <w:fldChar w:fldCharType="begin"/>
      </w:r>
      <w:r>
        <w:instrText xml:space="preserve"> PAGEREF ReviewPage_58 \h </w:instrText>
      </w:r>
      <w:r>
        <w:fldChar w:fldCharType="separate"/>
      </w:r>
      <w:r>
        <w:rPr>
          <w:rFonts w:ascii="맑은 고딕" w:eastAsia="맑은 고딕" w:hAnsi="맑은 고딕" w:cs="맑은 고딕"/>
          <w:color w:val="000000"/>
        </w:rPr>
        <w:t>59</w:t>
      </w:r>
      <w:r>
        <w:fldChar w:fldCharType="end"/>
      </w:r>
    </w:p>
    <w:p w14:paraId="720C2985"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35 Submodel Element List 'Language'</w:t>
      </w:r>
      <w:r>
        <w:rPr>
          <w:rFonts w:ascii="Times New Roman" w:eastAsia="맑은 고딕" w:hAnsi="Times New Roman"/>
          <w:color w:val="000000"/>
        </w:rPr>
        <w:tab/>
      </w:r>
      <w:r>
        <w:fldChar w:fldCharType="begin"/>
      </w:r>
      <w:r>
        <w:instrText xml:space="preserve"> PAGEREF ReviewPage_59 \h </w:instrText>
      </w:r>
      <w:r>
        <w:fldChar w:fldCharType="separate"/>
      </w:r>
      <w:r>
        <w:rPr>
          <w:rFonts w:ascii="맑은 고딕" w:eastAsia="맑은 고딕" w:hAnsi="맑은 고딕" w:cs="맑은 고딕"/>
          <w:color w:val="000000"/>
        </w:rPr>
        <w:t>61</w:t>
      </w:r>
      <w:r>
        <w:fldChar w:fldCharType="end"/>
      </w:r>
    </w:p>
    <w:p w14:paraId="57A1D2EB"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36 Submodel Element List 'DigitalFiles'</w:t>
      </w:r>
      <w:r>
        <w:rPr>
          <w:rFonts w:ascii="Times New Roman" w:eastAsia="맑은 고딕" w:hAnsi="Times New Roman"/>
          <w:color w:val="000000"/>
        </w:rPr>
        <w:tab/>
      </w:r>
      <w:r>
        <w:fldChar w:fldCharType="begin"/>
      </w:r>
      <w:r>
        <w:instrText xml:space="preserve"> PAGEREF ReviewPage_60 \h </w:instrText>
      </w:r>
      <w:r>
        <w:fldChar w:fldCharType="separate"/>
      </w:r>
      <w:r>
        <w:rPr>
          <w:rFonts w:ascii="맑은 고딕" w:eastAsia="맑은 고딕" w:hAnsi="맑은 고딕" w:cs="맑은 고딕"/>
          <w:color w:val="000000"/>
        </w:rPr>
        <w:t>62</w:t>
      </w:r>
      <w:r>
        <w:fldChar w:fldCharType="end"/>
      </w:r>
    </w:p>
    <w:p w14:paraId="76256818"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37 /HandoverDocumentation/Documents/[3]</w:t>
      </w:r>
      <w:r>
        <w:rPr>
          <w:rFonts w:ascii="Times New Roman" w:eastAsia="맑은 고딕" w:hAnsi="Times New Roman"/>
          <w:color w:val="000000"/>
        </w:rPr>
        <w:tab/>
      </w:r>
      <w:r>
        <w:fldChar w:fldCharType="begin"/>
      </w:r>
      <w:r>
        <w:instrText xml:space="preserve"> PAGEREF ReviewPage_61 \h </w:instrText>
      </w:r>
      <w:r>
        <w:fldChar w:fldCharType="separate"/>
      </w:r>
      <w:r>
        <w:rPr>
          <w:rFonts w:ascii="맑은 고딕" w:eastAsia="맑은 고딕" w:hAnsi="맑은 고딕" w:cs="맑은 고딕"/>
          <w:color w:val="000000"/>
        </w:rPr>
        <w:t>63</w:t>
      </w:r>
      <w:r>
        <w:fldChar w:fldCharType="end"/>
      </w:r>
    </w:p>
    <w:p w14:paraId="1417620C"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lastRenderedPageBreak/>
        <w:t>표 38 Submodel Element List 'DocumentIds'</w:t>
      </w:r>
      <w:r>
        <w:rPr>
          <w:rFonts w:ascii="Times New Roman" w:eastAsia="맑은 고딕" w:hAnsi="Times New Roman"/>
          <w:color w:val="000000"/>
        </w:rPr>
        <w:tab/>
      </w:r>
      <w:r>
        <w:fldChar w:fldCharType="begin"/>
      </w:r>
      <w:r>
        <w:instrText xml:space="preserve"> PAGEREF ReviewPage_62 \h </w:instrText>
      </w:r>
      <w:r>
        <w:fldChar w:fldCharType="separate"/>
      </w:r>
      <w:r>
        <w:rPr>
          <w:rFonts w:ascii="맑은 고딕" w:eastAsia="맑은 고딕" w:hAnsi="맑은 고딕" w:cs="맑은 고딕"/>
          <w:color w:val="000000"/>
        </w:rPr>
        <w:t>64</w:t>
      </w:r>
      <w:r>
        <w:fldChar w:fldCharType="end"/>
      </w:r>
    </w:p>
    <w:p w14:paraId="60192D9D"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39 /HandoverDocumentation/Documents/[3]/DocumentIds/[0]</w:t>
      </w:r>
      <w:r>
        <w:rPr>
          <w:rFonts w:ascii="Times New Roman" w:eastAsia="맑은 고딕" w:hAnsi="Times New Roman"/>
          <w:color w:val="000000"/>
        </w:rPr>
        <w:tab/>
      </w:r>
      <w:r>
        <w:fldChar w:fldCharType="begin"/>
      </w:r>
      <w:r>
        <w:instrText xml:space="preserve"> PAGEREF ReviewPage_63 \h </w:instrText>
      </w:r>
      <w:r>
        <w:fldChar w:fldCharType="separate"/>
      </w:r>
      <w:r>
        <w:rPr>
          <w:rFonts w:ascii="맑은 고딕" w:eastAsia="맑은 고딕" w:hAnsi="맑은 고딕" w:cs="맑은 고딕"/>
          <w:color w:val="000000"/>
        </w:rPr>
        <w:t>65</w:t>
      </w:r>
      <w:r>
        <w:fldChar w:fldCharType="end"/>
      </w:r>
    </w:p>
    <w:p w14:paraId="40F7D646"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40 Submodel Element List 'DocumentClassifications'</w:t>
      </w:r>
      <w:r>
        <w:rPr>
          <w:rFonts w:ascii="Times New Roman" w:eastAsia="맑은 고딕" w:hAnsi="Times New Roman"/>
          <w:color w:val="000000"/>
        </w:rPr>
        <w:tab/>
      </w:r>
      <w:r>
        <w:fldChar w:fldCharType="begin"/>
      </w:r>
      <w:r>
        <w:instrText xml:space="preserve"> PAGEREF ReviewPage_64 \h </w:instrText>
      </w:r>
      <w:r>
        <w:fldChar w:fldCharType="separate"/>
      </w:r>
      <w:r>
        <w:rPr>
          <w:rFonts w:ascii="맑은 고딕" w:eastAsia="맑은 고딕" w:hAnsi="맑은 고딕" w:cs="맑은 고딕"/>
          <w:color w:val="000000"/>
        </w:rPr>
        <w:t>66</w:t>
      </w:r>
      <w:r>
        <w:fldChar w:fldCharType="end"/>
      </w:r>
    </w:p>
    <w:p w14:paraId="7EE40707"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41 /HandoverDocumentation/Documents/[3]/DocumentClassifications/[0]</w:t>
      </w:r>
      <w:r>
        <w:rPr>
          <w:rFonts w:ascii="Times New Roman" w:eastAsia="맑은 고딕" w:hAnsi="Times New Roman"/>
          <w:color w:val="000000"/>
        </w:rPr>
        <w:tab/>
      </w:r>
      <w:r>
        <w:fldChar w:fldCharType="begin"/>
      </w:r>
      <w:r>
        <w:instrText xml:space="preserve"> PAGEREF ReviewPage_65 \h </w:instrText>
      </w:r>
      <w:r>
        <w:fldChar w:fldCharType="separate"/>
      </w:r>
      <w:r>
        <w:rPr>
          <w:rFonts w:ascii="맑은 고딕" w:eastAsia="맑은 고딕" w:hAnsi="맑은 고딕" w:cs="맑은 고딕"/>
          <w:color w:val="000000"/>
        </w:rPr>
        <w:t>67</w:t>
      </w:r>
      <w:r>
        <w:fldChar w:fldCharType="end"/>
      </w:r>
    </w:p>
    <w:p w14:paraId="0CEEA250"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42 Submodel Element List 'DocumentVersions'</w:t>
      </w:r>
      <w:r>
        <w:rPr>
          <w:rFonts w:ascii="Times New Roman" w:eastAsia="맑은 고딕" w:hAnsi="Times New Roman"/>
          <w:color w:val="000000"/>
        </w:rPr>
        <w:tab/>
      </w:r>
      <w:r>
        <w:fldChar w:fldCharType="begin"/>
      </w:r>
      <w:r>
        <w:instrText xml:space="preserve"> PAGEREF ReviewPage_66 \h </w:instrText>
      </w:r>
      <w:r>
        <w:fldChar w:fldCharType="separate"/>
      </w:r>
      <w:r>
        <w:rPr>
          <w:rFonts w:ascii="맑은 고딕" w:eastAsia="맑은 고딕" w:hAnsi="맑은 고딕" w:cs="맑은 고딕"/>
          <w:color w:val="000000"/>
        </w:rPr>
        <w:t>68</w:t>
      </w:r>
      <w:r>
        <w:fldChar w:fldCharType="end"/>
      </w:r>
    </w:p>
    <w:p w14:paraId="39D599D3"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43 /HandoverDocumentation/Documents/[3]/DocumentVersions/[0]</w:t>
      </w:r>
      <w:r>
        <w:rPr>
          <w:rFonts w:ascii="Times New Roman" w:eastAsia="맑은 고딕" w:hAnsi="Times New Roman"/>
          <w:color w:val="000000"/>
        </w:rPr>
        <w:tab/>
      </w:r>
      <w:r>
        <w:fldChar w:fldCharType="begin"/>
      </w:r>
      <w:r>
        <w:instrText xml:space="preserve"> PAGEREF ReviewPage_67 \h </w:instrText>
      </w:r>
      <w:r>
        <w:fldChar w:fldCharType="separate"/>
      </w:r>
      <w:r>
        <w:rPr>
          <w:rFonts w:ascii="맑은 고딕" w:eastAsia="맑은 고딕" w:hAnsi="맑은 고딕" w:cs="맑은 고딕"/>
          <w:color w:val="000000"/>
        </w:rPr>
        <w:t>69</w:t>
      </w:r>
      <w:r>
        <w:fldChar w:fldCharType="end"/>
      </w:r>
    </w:p>
    <w:p w14:paraId="527B076C"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44 Submodel Element List 'Language'</w:t>
      </w:r>
      <w:r>
        <w:rPr>
          <w:rFonts w:ascii="Times New Roman" w:eastAsia="맑은 고딕" w:hAnsi="Times New Roman"/>
          <w:color w:val="000000"/>
        </w:rPr>
        <w:tab/>
      </w:r>
      <w:r>
        <w:fldChar w:fldCharType="begin"/>
      </w:r>
      <w:r>
        <w:instrText xml:space="preserve"> PAGEREF ReviewPage_68 \h </w:instrText>
      </w:r>
      <w:r>
        <w:fldChar w:fldCharType="separate"/>
      </w:r>
      <w:r>
        <w:rPr>
          <w:rFonts w:ascii="맑은 고딕" w:eastAsia="맑은 고딕" w:hAnsi="맑은 고딕" w:cs="맑은 고딕"/>
          <w:color w:val="000000"/>
        </w:rPr>
        <w:t>71</w:t>
      </w:r>
      <w:r>
        <w:fldChar w:fldCharType="end"/>
      </w:r>
    </w:p>
    <w:p w14:paraId="54D896EB"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45 Submodel Element List 'DigitalFiles'</w:t>
      </w:r>
      <w:r>
        <w:rPr>
          <w:rFonts w:ascii="Times New Roman" w:eastAsia="맑은 고딕" w:hAnsi="Times New Roman"/>
          <w:color w:val="000000"/>
        </w:rPr>
        <w:tab/>
      </w:r>
      <w:r>
        <w:fldChar w:fldCharType="begin"/>
      </w:r>
      <w:r>
        <w:instrText xml:space="preserve"> PAGEREF ReviewPage_69 \h </w:instrText>
      </w:r>
      <w:r>
        <w:fldChar w:fldCharType="separate"/>
      </w:r>
      <w:r>
        <w:rPr>
          <w:rFonts w:ascii="맑은 고딕" w:eastAsia="맑은 고딕" w:hAnsi="맑은 고딕" w:cs="맑은 고딕"/>
          <w:color w:val="000000"/>
        </w:rPr>
        <w:t>72</w:t>
      </w:r>
      <w:r>
        <w:fldChar w:fldCharType="end"/>
      </w:r>
    </w:p>
    <w:p w14:paraId="1422A9AA"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46 /HandoverDocumentation/Documents/[4]</w:t>
      </w:r>
      <w:r>
        <w:rPr>
          <w:rFonts w:ascii="Times New Roman" w:eastAsia="맑은 고딕" w:hAnsi="Times New Roman"/>
          <w:color w:val="000000"/>
        </w:rPr>
        <w:tab/>
      </w:r>
      <w:r>
        <w:fldChar w:fldCharType="begin"/>
      </w:r>
      <w:r>
        <w:instrText xml:space="preserve"> PAGEREF ReviewPage_70 \h </w:instrText>
      </w:r>
      <w:r>
        <w:fldChar w:fldCharType="separate"/>
      </w:r>
      <w:r>
        <w:rPr>
          <w:rFonts w:ascii="맑은 고딕" w:eastAsia="맑은 고딕" w:hAnsi="맑은 고딕" w:cs="맑은 고딕"/>
          <w:color w:val="000000"/>
        </w:rPr>
        <w:t>73</w:t>
      </w:r>
      <w:r>
        <w:fldChar w:fldCharType="end"/>
      </w:r>
    </w:p>
    <w:p w14:paraId="10D38EA4"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47 Submodel Element List 'DocumentIds'</w:t>
      </w:r>
      <w:r>
        <w:rPr>
          <w:rFonts w:ascii="Times New Roman" w:eastAsia="맑은 고딕" w:hAnsi="Times New Roman"/>
          <w:color w:val="000000"/>
        </w:rPr>
        <w:tab/>
      </w:r>
      <w:r>
        <w:fldChar w:fldCharType="begin"/>
      </w:r>
      <w:r>
        <w:instrText xml:space="preserve"> PAGEREF ReviewPage_71 \h </w:instrText>
      </w:r>
      <w:r>
        <w:fldChar w:fldCharType="separate"/>
      </w:r>
      <w:r>
        <w:rPr>
          <w:rFonts w:ascii="맑은 고딕" w:eastAsia="맑은 고딕" w:hAnsi="맑은 고딕" w:cs="맑은 고딕"/>
          <w:color w:val="000000"/>
        </w:rPr>
        <w:t>74</w:t>
      </w:r>
      <w:r>
        <w:fldChar w:fldCharType="end"/>
      </w:r>
    </w:p>
    <w:p w14:paraId="1F13DFAE"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48 /HandoverDocumentation/Documents/[4]/DocumentIds/[0]</w:t>
      </w:r>
      <w:r>
        <w:rPr>
          <w:rFonts w:ascii="Times New Roman" w:eastAsia="맑은 고딕" w:hAnsi="Times New Roman"/>
          <w:color w:val="000000"/>
        </w:rPr>
        <w:tab/>
      </w:r>
      <w:r>
        <w:fldChar w:fldCharType="begin"/>
      </w:r>
      <w:r>
        <w:instrText xml:space="preserve"> PAGEREF ReviewPage_72 \h </w:instrText>
      </w:r>
      <w:r>
        <w:fldChar w:fldCharType="separate"/>
      </w:r>
      <w:r>
        <w:rPr>
          <w:rFonts w:ascii="맑은 고딕" w:eastAsia="맑은 고딕" w:hAnsi="맑은 고딕" w:cs="맑은 고딕"/>
          <w:color w:val="000000"/>
        </w:rPr>
        <w:t>75</w:t>
      </w:r>
      <w:r>
        <w:fldChar w:fldCharType="end"/>
      </w:r>
    </w:p>
    <w:p w14:paraId="5878CF3B"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49 Submodel Element List 'DocumentClassifications'</w:t>
      </w:r>
      <w:r>
        <w:rPr>
          <w:rFonts w:ascii="Times New Roman" w:eastAsia="맑은 고딕" w:hAnsi="Times New Roman"/>
          <w:color w:val="000000"/>
        </w:rPr>
        <w:tab/>
      </w:r>
      <w:r>
        <w:fldChar w:fldCharType="begin"/>
      </w:r>
      <w:r>
        <w:instrText xml:space="preserve"> PAGEREF ReviewPage_73 \h </w:instrText>
      </w:r>
      <w:r>
        <w:fldChar w:fldCharType="separate"/>
      </w:r>
      <w:r>
        <w:rPr>
          <w:rFonts w:ascii="맑은 고딕" w:eastAsia="맑은 고딕" w:hAnsi="맑은 고딕" w:cs="맑은 고딕"/>
          <w:color w:val="000000"/>
        </w:rPr>
        <w:t>76</w:t>
      </w:r>
      <w:r>
        <w:fldChar w:fldCharType="end"/>
      </w:r>
    </w:p>
    <w:p w14:paraId="2DB2ED0A"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50 /HandoverDocumentation/Documents/[4]/DocumentClassifications/[0]</w:t>
      </w:r>
      <w:r>
        <w:rPr>
          <w:rFonts w:ascii="Times New Roman" w:eastAsia="맑은 고딕" w:hAnsi="Times New Roman"/>
          <w:color w:val="000000"/>
        </w:rPr>
        <w:tab/>
      </w:r>
      <w:r>
        <w:fldChar w:fldCharType="begin"/>
      </w:r>
      <w:r>
        <w:instrText xml:space="preserve"> PAGEREF ReviewPage_74 \h </w:instrText>
      </w:r>
      <w:r>
        <w:fldChar w:fldCharType="separate"/>
      </w:r>
      <w:r>
        <w:rPr>
          <w:rFonts w:ascii="맑은 고딕" w:eastAsia="맑은 고딕" w:hAnsi="맑은 고딕" w:cs="맑은 고딕"/>
          <w:color w:val="000000"/>
        </w:rPr>
        <w:t>77</w:t>
      </w:r>
      <w:r>
        <w:fldChar w:fldCharType="end"/>
      </w:r>
    </w:p>
    <w:p w14:paraId="443C73F8"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51 Submodel Element List 'DocumentVersions'</w:t>
      </w:r>
      <w:r>
        <w:rPr>
          <w:rFonts w:ascii="Times New Roman" w:eastAsia="맑은 고딕" w:hAnsi="Times New Roman"/>
          <w:color w:val="000000"/>
        </w:rPr>
        <w:tab/>
      </w:r>
      <w:r>
        <w:fldChar w:fldCharType="begin"/>
      </w:r>
      <w:r>
        <w:instrText xml:space="preserve"> PAGEREF ReviewPage_75 \h </w:instrText>
      </w:r>
      <w:r>
        <w:fldChar w:fldCharType="separate"/>
      </w:r>
      <w:r>
        <w:rPr>
          <w:rFonts w:ascii="맑은 고딕" w:eastAsia="맑은 고딕" w:hAnsi="맑은 고딕" w:cs="맑은 고딕"/>
          <w:color w:val="000000"/>
        </w:rPr>
        <w:t>78</w:t>
      </w:r>
      <w:r>
        <w:fldChar w:fldCharType="end"/>
      </w:r>
    </w:p>
    <w:p w14:paraId="5E39DB0A"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52 /HandoverDocumentation/Documents/[4]/DocumentVersions/[0]</w:t>
      </w:r>
      <w:r>
        <w:rPr>
          <w:rFonts w:ascii="Times New Roman" w:eastAsia="맑은 고딕" w:hAnsi="Times New Roman"/>
          <w:color w:val="000000"/>
        </w:rPr>
        <w:tab/>
      </w:r>
      <w:r>
        <w:fldChar w:fldCharType="begin"/>
      </w:r>
      <w:r>
        <w:instrText xml:space="preserve"> PAGEREF ReviewPage_76 \h </w:instrText>
      </w:r>
      <w:r>
        <w:fldChar w:fldCharType="separate"/>
      </w:r>
      <w:r>
        <w:rPr>
          <w:rFonts w:ascii="맑은 고딕" w:eastAsia="맑은 고딕" w:hAnsi="맑은 고딕" w:cs="맑은 고딕"/>
          <w:color w:val="000000"/>
        </w:rPr>
        <w:t>79</w:t>
      </w:r>
      <w:r>
        <w:fldChar w:fldCharType="end"/>
      </w:r>
    </w:p>
    <w:p w14:paraId="6C9508B0"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53 Submodel Element List 'Language'</w:t>
      </w:r>
      <w:r>
        <w:rPr>
          <w:rFonts w:ascii="Times New Roman" w:eastAsia="맑은 고딕" w:hAnsi="Times New Roman"/>
          <w:color w:val="000000"/>
        </w:rPr>
        <w:tab/>
      </w:r>
      <w:r>
        <w:fldChar w:fldCharType="begin"/>
      </w:r>
      <w:r>
        <w:instrText xml:space="preserve"> PAGEREF ReviewPage_77 \h </w:instrText>
      </w:r>
      <w:r>
        <w:fldChar w:fldCharType="separate"/>
      </w:r>
      <w:r>
        <w:rPr>
          <w:rFonts w:ascii="맑은 고딕" w:eastAsia="맑은 고딕" w:hAnsi="맑은 고딕" w:cs="맑은 고딕"/>
          <w:color w:val="000000"/>
        </w:rPr>
        <w:t>81</w:t>
      </w:r>
      <w:r>
        <w:fldChar w:fldCharType="end"/>
      </w:r>
    </w:p>
    <w:p w14:paraId="2C7B4405"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54 Submodel Element List 'DigitalFiles'</w:t>
      </w:r>
      <w:r>
        <w:rPr>
          <w:rFonts w:ascii="Times New Roman" w:eastAsia="맑은 고딕" w:hAnsi="Times New Roman"/>
          <w:color w:val="000000"/>
        </w:rPr>
        <w:tab/>
      </w:r>
      <w:r>
        <w:fldChar w:fldCharType="begin"/>
      </w:r>
      <w:r>
        <w:instrText xml:space="preserve"> PAGEREF ReviewPage_78 \h </w:instrText>
      </w:r>
      <w:r>
        <w:fldChar w:fldCharType="separate"/>
      </w:r>
      <w:r>
        <w:rPr>
          <w:rFonts w:ascii="맑은 고딕" w:eastAsia="맑은 고딕" w:hAnsi="맑은 고딕" w:cs="맑은 고딕"/>
          <w:color w:val="000000"/>
        </w:rPr>
        <w:t>82</w:t>
      </w:r>
      <w:r>
        <w:fldChar w:fldCharType="end"/>
      </w:r>
    </w:p>
    <w:p w14:paraId="0FED45DE"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55 Submodel 'TechnicalData'</w:t>
      </w:r>
      <w:r>
        <w:rPr>
          <w:rFonts w:ascii="Times New Roman" w:eastAsia="맑은 고딕" w:hAnsi="Times New Roman"/>
          <w:color w:val="000000"/>
        </w:rPr>
        <w:tab/>
      </w:r>
      <w:r>
        <w:fldChar w:fldCharType="begin"/>
      </w:r>
      <w:r>
        <w:instrText xml:space="preserve"> PAGEREF ReviewPage_79 \h </w:instrText>
      </w:r>
      <w:r>
        <w:fldChar w:fldCharType="separate"/>
      </w:r>
      <w:r>
        <w:rPr>
          <w:rFonts w:ascii="맑은 고딕" w:eastAsia="맑은 고딕" w:hAnsi="맑은 고딕" w:cs="맑은 고딕"/>
          <w:color w:val="000000"/>
        </w:rPr>
        <w:t>84</w:t>
      </w:r>
      <w:r>
        <w:fldChar w:fldCharType="end"/>
      </w:r>
    </w:p>
    <w:p w14:paraId="1C9E0528"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56 Submodel Element Collection 'GeneralInformation'</w:t>
      </w:r>
      <w:r>
        <w:rPr>
          <w:rFonts w:ascii="Times New Roman" w:eastAsia="맑은 고딕" w:hAnsi="Times New Roman"/>
          <w:color w:val="000000"/>
        </w:rPr>
        <w:tab/>
      </w:r>
      <w:r>
        <w:fldChar w:fldCharType="begin"/>
      </w:r>
      <w:r>
        <w:instrText xml:space="preserve"> PAGEREF ReviewPage_80 \h </w:instrText>
      </w:r>
      <w:r>
        <w:fldChar w:fldCharType="separate"/>
      </w:r>
      <w:r>
        <w:rPr>
          <w:rFonts w:ascii="맑은 고딕" w:eastAsia="맑은 고딕" w:hAnsi="맑은 고딕" w:cs="맑은 고딕"/>
          <w:color w:val="000000"/>
        </w:rPr>
        <w:t>85</w:t>
      </w:r>
      <w:r>
        <w:fldChar w:fldCharType="end"/>
      </w:r>
    </w:p>
    <w:p w14:paraId="75388926"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57 Submodel Element List 'ProductImages'</w:t>
      </w:r>
      <w:r>
        <w:rPr>
          <w:rFonts w:ascii="Times New Roman" w:eastAsia="맑은 고딕" w:hAnsi="Times New Roman"/>
          <w:color w:val="000000"/>
        </w:rPr>
        <w:tab/>
      </w:r>
      <w:r>
        <w:fldChar w:fldCharType="begin"/>
      </w:r>
      <w:r>
        <w:instrText xml:space="preserve"> PAGEREF ReviewPage_81 \h </w:instrText>
      </w:r>
      <w:r>
        <w:fldChar w:fldCharType="separate"/>
      </w:r>
      <w:r>
        <w:rPr>
          <w:rFonts w:ascii="맑은 고딕" w:eastAsia="맑은 고딕" w:hAnsi="맑은 고딕" w:cs="맑은 고딕"/>
          <w:color w:val="000000"/>
        </w:rPr>
        <w:t>86</w:t>
      </w:r>
      <w:r>
        <w:fldChar w:fldCharType="end"/>
      </w:r>
    </w:p>
    <w:p w14:paraId="14F26ACC"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58 /TechnicalData/GeneralInformation/ProductImages/[0]</w:t>
      </w:r>
      <w:r>
        <w:rPr>
          <w:rFonts w:ascii="Times New Roman" w:eastAsia="맑은 고딕" w:hAnsi="Times New Roman"/>
          <w:color w:val="000000"/>
        </w:rPr>
        <w:tab/>
      </w:r>
      <w:r>
        <w:fldChar w:fldCharType="begin"/>
      </w:r>
      <w:r>
        <w:instrText xml:space="preserve"> PAGEREF ReviewPage_82 \h </w:instrText>
      </w:r>
      <w:r>
        <w:fldChar w:fldCharType="separate"/>
      </w:r>
      <w:r>
        <w:rPr>
          <w:rFonts w:ascii="맑은 고딕" w:eastAsia="맑은 고딕" w:hAnsi="맑은 고딕" w:cs="맑은 고딕"/>
          <w:color w:val="000000"/>
        </w:rPr>
        <w:t>87</w:t>
      </w:r>
      <w:r>
        <w:fldChar w:fldCharType="end"/>
      </w:r>
    </w:p>
    <w:p w14:paraId="32F7CE7B"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59 Submodel Element List 'ProductClassifications'</w:t>
      </w:r>
      <w:r>
        <w:rPr>
          <w:rFonts w:ascii="Times New Roman" w:eastAsia="맑은 고딕" w:hAnsi="Times New Roman"/>
          <w:color w:val="000000"/>
        </w:rPr>
        <w:tab/>
      </w:r>
      <w:r>
        <w:fldChar w:fldCharType="begin"/>
      </w:r>
      <w:r>
        <w:instrText xml:space="preserve"> PAGEREF ReviewPage_83 \h </w:instrText>
      </w:r>
      <w:r>
        <w:fldChar w:fldCharType="separate"/>
      </w:r>
      <w:r>
        <w:rPr>
          <w:rFonts w:ascii="맑은 고딕" w:eastAsia="맑은 고딕" w:hAnsi="맑은 고딕" w:cs="맑은 고딕"/>
          <w:color w:val="000000"/>
        </w:rPr>
        <w:t>88</w:t>
      </w:r>
      <w:r>
        <w:fldChar w:fldCharType="end"/>
      </w:r>
    </w:p>
    <w:p w14:paraId="67B90B44"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60 /TechnicalData/ProductClassifications/[0]</w:t>
      </w:r>
      <w:r>
        <w:rPr>
          <w:rFonts w:ascii="Times New Roman" w:eastAsia="맑은 고딕" w:hAnsi="Times New Roman"/>
          <w:color w:val="000000"/>
        </w:rPr>
        <w:tab/>
      </w:r>
      <w:r>
        <w:fldChar w:fldCharType="begin"/>
      </w:r>
      <w:r>
        <w:instrText xml:space="preserve"> PAGEREF ReviewPage_84 \h </w:instrText>
      </w:r>
      <w:r>
        <w:fldChar w:fldCharType="separate"/>
      </w:r>
      <w:r>
        <w:rPr>
          <w:rFonts w:ascii="맑은 고딕" w:eastAsia="맑은 고딕" w:hAnsi="맑은 고딕" w:cs="맑은 고딕"/>
          <w:color w:val="000000"/>
        </w:rPr>
        <w:t>89</w:t>
      </w:r>
      <w:r>
        <w:fldChar w:fldCharType="end"/>
      </w:r>
    </w:p>
    <w:p w14:paraId="40F20D97"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61 Submodel Element List 'TechnicalPropertyAreas'</w:t>
      </w:r>
      <w:r>
        <w:rPr>
          <w:rFonts w:ascii="Times New Roman" w:eastAsia="맑은 고딕" w:hAnsi="Times New Roman"/>
          <w:color w:val="000000"/>
        </w:rPr>
        <w:tab/>
      </w:r>
      <w:r>
        <w:fldChar w:fldCharType="begin"/>
      </w:r>
      <w:r>
        <w:instrText xml:space="preserve"> PAGEREF ReviewPage_85 \h </w:instrText>
      </w:r>
      <w:r>
        <w:fldChar w:fldCharType="separate"/>
      </w:r>
      <w:r>
        <w:rPr>
          <w:rFonts w:ascii="맑은 고딕" w:eastAsia="맑은 고딕" w:hAnsi="맑은 고딕" w:cs="맑은 고딕"/>
          <w:color w:val="000000"/>
        </w:rPr>
        <w:t>90</w:t>
      </w:r>
      <w:r>
        <w:fldChar w:fldCharType="end"/>
      </w:r>
    </w:p>
    <w:p w14:paraId="21002430"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62 /TechnicalData/TechnicalPropertyAreas/[0]</w:t>
      </w:r>
      <w:r>
        <w:rPr>
          <w:rFonts w:ascii="Times New Roman" w:eastAsia="맑은 고딕" w:hAnsi="Times New Roman"/>
          <w:color w:val="000000"/>
        </w:rPr>
        <w:tab/>
      </w:r>
      <w:r>
        <w:fldChar w:fldCharType="begin"/>
      </w:r>
      <w:r>
        <w:instrText xml:space="preserve"> PAGEREF ReviewPage_86 \h </w:instrText>
      </w:r>
      <w:r>
        <w:fldChar w:fldCharType="separate"/>
      </w:r>
      <w:r>
        <w:rPr>
          <w:rFonts w:ascii="맑은 고딕" w:eastAsia="맑은 고딕" w:hAnsi="맑은 고딕" w:cs="맑은 고딕"/>
          <w:color w:val="000000"/>
        </w:rPr>
        <w:t>91</w:t>
      </w:r>
      <w:r>
        <w:fldChar w:fldCharType="end"/>
      </w:r>
    </w:p>
    <w:p w14:paraId="1D79001C"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63 Submodel Element Collection 'MachineConfigurationSystem'</w:t>
      </w:r>
      <w:r>
        <w:rPr>
          <w:rFonts w:ascii="Times New Roman" w:eastAsia="맑은 고딕" w:hAnsi="Times New Roman"/>
          <w:color w:val="000000"/>
        </w:rPr>
        <w:tab/>
      </w:r>
      <w:r>
        <w:fldChar w:fldCharType="begin"/>
      </w:r>
      <w:r>
        <w:instrText xml:space="preserve"> PAGEREF ReviewPage_87 \h </w:instrText>
      </w:r>
      <w:r>
        <w:fldChar w:fldCharType="separate"/>
      </w:r>
      <w:r>
        <w:rPr>
          <w:rFonts w:ascii="맑은 고딕" w:eastAsia="맑은 고딕" w:hAnsi="맑은 고딕" w:cs="맑은 고딕"/>
          <w:color w:val="000000"/>
        </w:rPr>
        <w:t>93</w:t>
      </w:r>
      <w:r>
        <w:fldChar w:fldCharType="end"/>
      </w:r>
    </w:p>
    <w:p w14:paraId="4605EE44"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64 Submodel Element Collection 'GeneralConfiguration'</w:t>
      </w:r>
      <w:r>
        <w:rPr>
          <w:rFonts w:ascii="Times New Roman" w:eastAsia="맑은 고딕" w:hAnsi="Times New Roman"/>
          <w:color w:val="000000"/>
        </w:rPr>
        <w:tab/>
      </w:r>
      <w:r>
        <w:fldChar w:fldCharType="begin"/>
      </w:r>
      <w:r>
        <w:instrText xml:space="preserve"> PAGEREF ReviewPage_88 \h </w:instrText>
      </w:r>
      <w:r>
        <w:fldChar w:fldCharType="separate"/>
      </w:r>
      <w:r>
        <w:rPr>
          <w:rFonts w:ascii="맑은 고딕" w:eastAsia="맑은 고딕" w:hAnsi="맑은 고딕" w:cs="맑은 고딕"/>
          <w:color w:val="000000"/>
        </w:rPr>
        <w:t>94</w:t>
      </w:r>
      <w:r>
        <w:fldChar w:fldCharType="end"/>
      </w:r>
    </w:p>
    <w:p w14:paraId="6C92741A"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65 Submodel Element Collection 'PhysicalDimensions'</w:t>
      </w:r>
      <w:r>
        <w:rPr>
          <w:rFonts w:ascii="Times New Roman" w:eastAsia="맑은 고딕" w:hAnsi="Times New Roman"/>
          <w:color w:val="000000"/>
        </w:rPr>
        <w:tab/>
      </w:r>
      <w:r>
        <w:fldChar w:fldCharType="begin"/>
      </w:r>
      <w:r>
        <w:instrText xml:space="preserve"> PAGEREF ReviewPage_89 \h </w:instrText>
      </w:r>
      <w:r>
        <w:fldChar w:fldCharType="separate"/>
      </w:r>
      <w:r>
        <w:rPr>
          <w:rFonts w:ascii="맑은 고딕" w:eastAsia="맑은 고딕" w:hAnsi="맑은 고딕" w:cs="맑은 고딕"/>
          <w:color w:val="000000"/>
        </w:rPr>
        <w:t>95</w:t>
      </w:r>
      <w:r>
        <w:fldChar w:fldCharType="end"/>
      </w:r>
    </w:p>
    <w:p w14:paraId="497CFBA3"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66 Submodel Element Collection 'PrintingPerformanceSystem'</w:t>
      </w:r>
      <w:r>
        <w:rPr>
          <w:rFonts w:ascii="Times New Roman" w:eastAsia="맑은 고딕" w:hAnsi="Times New Roman"/>
          <w:color w:val="000000"/>
        </w:rPr>
        <w:tab/>
      </w:r>
      <w:r>
        <w:fldChar w:fldCharType="begin"/>
      </w:r>
      <w:r>
        <w:instrText xml:space="preserve"> PAGEREF ReviewPage_90 \h </w:instrText>
      </w:r>
      <w:r>
        <w:fldChar w:fldCharType="separate"/>
      </w:r>
      <w:r>
        <w:rPr>
          <w:rFonts w:ascii="맑은 고딕" w:eastAsia="맑은 고딕" w:hAnsi="맑은 고딕" w:cs="맑은 고딕"/>
          <w:color w:val="000000"/>
        </w:rPr>
        <w:t>96</w:t>
      </w:r>
      <w:r>
        <w:fldChar w:fldCharType="end"/>
      </w:r>
    </w:p>
    <w:p w14:paraId="5ACE6F29"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67 Submodel Element Collection 'FabricCapability'</w:t>
      </w:r>
      <w:r>
        <w:rPr>
          <w:rFonts w:ascii="Times New Roman" w:eastAsia="맑은 고딕" w:hAnsi="Times New Roman"/>
          <w:color w:val="000000"/>
        </w:rPr>
        <w:tab/>
      </w:r>
      <w:r>
        <w:fldChar w:fldCharType="begin"/>
      </w:r>
      <w:r>
        <w:instrText xml:space="preserve"> PAGEREF ReviewPage_91 \h </w:instrText>
      </w:r>
      <w:r>
        <w:fldChar w:fldCharType="separate"/>
      </w:r>
      <w:r>
        <w:rPr>
          <w:rFonts w:ascii="맑은 고딕" w:eastAsia="맑은 고딕" w:hAnsi="맑은 고딕" w:cs="맑은 고딕"/>
          <w:color w:val="000000"/>
        </w:rPr>
        <w:t>97</w:t>
      </w:r>
      <w:r>
        <w:fldChar w:fldCharType="end"/>
      </w:r>
    </w:p>
    <w:p w14:paraId="3C8B54A8"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68 Submodel Element Collection 'SpeedAndCapacity'</w:t>
      </w:r>
      <w:r>
        <w:rPr>
          <w:rFonts w:ascii="Times New Roman" w:eastAsia="맑은 고딕" w:hAnsi="Times New Roman"/>
          <w:color w:val="000000"/>
        </w:rPr>
        <w:tab/>
      </w:r>
      <w:r>
        <w:fldChar w:fldCharType="begin"/>
      </w:r>
      <w:r>
        <w:instrText xml:space="preserve"> PAGEREF ReviewPage_92 \h </w:instrText>
      </w:r>
      <w:r>
        <w:fldChar w:fldCharType="separate"/>
      </w:r>
      <w:r>
        <w:rPr>
          <w:rFonts w:ascii="맑은 고딕" w:eastAsia="맑은 고딕" w:hAnsi="맑은 고딕" w:cs="맑은 고딕"/>
          <w:color w:val="000000"/>
        </w:rPr>
        <w:t>98</w:t>
      </w:r>
      <w:r>
        <w:fldChar w:fldCharType="end"/>
      </w:r>
    </w:p>
    <w:p w14:paraId="483B85ED"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69 Submodel Element Collection 'ScreenAndSqueegeeSystem'</w:t>
      </w:r>
      <w:r>
        <w:rPr>
          <w:rFonts w:ascii="Times New Roman" w:eastAsia="맑은 고딕" w:hAnsi="Times New Roman"/>
          <w:color w:val="000000"/>
        </w:rPr>
        <w:tab/>
      </w:r>
      <w:r>
        <w:fldChar w:fldCharType="begin"/>
      </w:r>
      <w:r>
        <w:instrText xml:space="preserve"> PAGEREF ReviewPage_93 \h </w:instrText>
      </w:r>
      <w:r>
        <w:fldChar w:fldCharType="separate"/>
      </w:r>
      <w:r>
        <w:rPr>
          <w:rFonts w:ascii="맑은 고딕" w:eastAsia="맑은 고딕" w:hAnsi="맑은 고딕" w:cs="맑은 고딕"/>
          <w:color w:val="000000"/>
        </w:rPr>
        <w:t>99</w:t>
      </w:r>
      <w:r>
        <w:fldChar w:fldCharType="end"/>
      </w:r>
    </w:p>
    <w:p w14:paraId="2E8DA738"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70 Submodel Element Collection 'ScreenCharacteristics'</w:t>
      </w:r>
      <w:r>
        <w:rPr>
          <w:rFonts w:ascii="Times New Roman" w:eastAsia="맑은 고딕" w:hAnsi="Times New Roman"/>
          <w:color w:val="000000"/>
        </w:rPr>
        <w:tab/>
      </w:r>
      <w:r>
        <w:fldChar w:fldCharType="begin"/>
      </w:r>
      <w:r>
        <w:instrText xml:space="preserve"> PAGEREF ReviewPage_94 \h </w:instrText>
      </w:r>
      <w:r>
        <w:fldChar w:fldCharType="separate"/>
      </w:r>
      <w:r>
        <w:rPr>
          <w:rFonts w:ascii="맑은 고딕" w:eastAsia="맑은 고딕" w:hAnsi="맑은 고딕" w:cs="맑은 고딕"/>
          <w:color w:val="000000"/>
        </w:rPr>
        <w:t>100</w:t>
      </w:r>
      <w:r>
        <w:fldChar w:fldCharType="end"/>
      </w:r>
    </w:p>
    <w:p w14:paraId="0B54EC2F"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71 Submodel Element Collection 'SqueegeeCharacteristics'</w:t>
      </w:r>
      <w:r>
        <w:rPr>
          <w:rFonts w:ascii="Times New Roman" w:eastAsia="맑은 고딕" w:hAnsi="Times New Roman"/>
          <w:color w:val="000000"/>
        </w:rPr>
        <w:tab/>
      </w:r>
      <w:r>
        <w:fldChar w:fldCharType="begin"/>
      </w:r>
      <w:r>
        <w:instrText xml:space="preserve"> PAGEREF ReviewPage_95 \h </w:instrText>
      </w:r>
      <w:r>
        <w:fldChar w:fldCharType="separate"/>
      </w:r>
      <w:r>
        <w:rPr>
          <w:rFonts w:ascii="맑은 고딕" w:eastAsia="맑은 고딕" w:hAnsi="맑은 고딕" w:cs="맑은 고딕"/>
          <w:color w:val="000000"/>
        </w:rPr>
        <w:t>101</w:t>
      </w:r>
      <w:r>
        <w:fldChar w:fldCharType="end"/>
      </w:r>
    </w:p>
    <w:p w14:paraId="53F57C92"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72 Submodel Element Collection 'BlanketTransportSystem'</w:t>
      </w:r>
      <w:r>
        <w:rPr>
          <w:rFonts w:ascii="Times New Roman" w:eastAsia="맑은 고딕" w:hAnsi="Times New Roman"/>
          <w:color w:val="000000"/>
        </w:rPr>
        <w:tab/>
      </w:r>
      <w:r>
        <w:fldChar w:fldCharType="begin"/>
      </w:r>
      <w:r>
        <w:instrText xml:space="preserve"> PAGEREF ReviewPage_96 \h </w:instrText>
      </w:r>
      <w:r>
        <w:fldChar w:fldCharType="separate"/>
      </w:r>
      <w:r>
        <w:rPr>
          <w:rFonts w:ascii="맑은 고딕" w:eastAsia="맑은 고딕" w:hAnsi="맑은 고딕" w:cs="맑은 고딕"/>
          <w:color w:val="000000"/>
        </w:rPr>
        <w:t>102</w:t>
      </w:r>
      <w:r>
        <w:fldChar w:fldCharType="end"/>
      </w:r>
    </w:p>
    <w:p w14:paraId="0BB8E168"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73 Submodel Element Collection 'BlanketCharacteristics'</w:t>
      </w:r>
      <w:r>
        <w:rPr>
          <w:rFonts w:ascii="Times New Roman" w:eastAsia="맑은 고딕" w:hAnsi="Times New Roman"/>
          <w:color w:val="000000"/>
        </w:rPr>
        <w:tab/>
      </w:r>
      <w:r>
        <w:fldChar w:fldCharType="begin"/>
      </w:r>
      <w:r>
        <w:instrText xml:space="preserve"> PAGEREF ReviewPage_97 \h </w:instrText>
      </w:r>
      <w:r>
        <w:fldChar w:fldCharType="separate"/>
      </w:r>
      <w:r>
        <w:rPr>
          <w:rFonts w:ascii="맑은 고딕" w:eastAsia="맑은 고딕" w:hAnsi="맑은 고딕" w:cs="맑은 고딕"/>
          <w:color w:val="000000"/>
        </w:rPr>
        <w:t>103</w:t>
      </w:r>
      <w:r>
        <w:fldChar w:fldCharType="end"/>
      </w:r>
    </w:p>
    <w:p w14:paraId="4EAC09A1"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74 Submodel Element Collection 'BlanketDriveAndAdhesion'</w:t>
      </w:r>
      <w:r>
        <w:rPr>
          <w:rFonts w:ascii="Times New Roman" w:eastAsia="맑은 고딕" w:hAnsi="Times New Roman"/>
          <w:color w:val="000000"/>
        </w:rPr>
        <w:tab/>
      </w:r>
      <w:r>
        <w:fldChar w:fldCharType="begin"/>
      </w:r>
      <w:r>
        <w:instrText xml:space="preserve"> PAGEREF ReviewPage_98 \h </w:instrText>
      </w:r>
      <w:r>
        <w:fldChar w:fldCharType="separate"/>
      </w:r>
      <w:r>
        <w:rPr>
          <w:rFonts w:ascii="맑은 고딕" w:eastAsia="맑은 고딕" w:hAnsi="맑은 고딕" w:cs="맑은 고딕"/>
          <w:color w:val="000000"/>
        </w:rPr>
        <w:t>104</w:t>
      </w:r>
      <w:r>
        <w:fldChar w:fldCharType="end"/>
      </w:r>
    </w:p>
    <w:p w14:paraId="38FA3DD4"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75 Submodel Element Collection 'PasteSupplyAndWashSystem'</w:t>
      </w:r>
      <w:r>
        <w:rPr>
          <w:rFonts w:ascii="Times New Roman" w:eastAsia="맑은 고딕" w:hAnsi="Times New Roman"/>
          <w:color w:val="000000"/>
        </w:rPr>
        <w:tab/>
      </w:r>
      <w:r>
        <w:fldChar w:fldCharType="begin"/>
      </w:r>
      <w:r>
        <w:instrText xml:space="preserve"> PAGEREF ReviewPage_99 \h </w:instrText>
      </w:r>
      <w:r>
        <w:fldChar w:fldCharType="separate"/>
      </w:r>
      <w:r>
        <w:rPr>
          <w:rFonts w:ascii="맑은 고딕" w:eastAsia="맑은 고딕" w:hAnsi="맑은 고딕" w:cs="맑은 고딕"/>
          <w:color w:val="000000"/>
        </w:rPr>
        <w:t>105</w:t>
      </w:r>
      <w:r>
        <w:fldChar w:fldCharType="end"/>
      </w:r>
    </w:p>
    <w:p w14:paraId="7322CDC5"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76 Submodel Element Collection 'PasteSupply'</w:t>
      </w:r>
      <w:r>
        <w:rPr>
          <w:rFonts w:ascii="Times New Roman" w:eastAsia="맑은 고딕" w:hAnsi="Times New Roman"/>
          <w:color w:val="000000"/>
        </w:rPr>
        <w:tab/>
      </w:r>
      <w:r>
        <w:fldChar w:fldCharType="begin"/>
      </w:r>
      <w:r>
        <w:instrText xml:space="preserve"> PAGEREF ReviewPage_100 \h </w:instrText>
      </w:r>
      <w:r>
        <w:fldChar w:fldCharType="separate"/>
      </w:r>
      <w:r>
        <w:rPr>
          <w:rFonts w:ascii="맑은 고딕" w:eastAsia="맑은 고딕" w:hAnsi="맑은 고딕" w:cs="맑은 고딕"/>
          <w:color w:val="000000"/>
        </w:rPr>
        <w:t>106</w:t>
      </w:r>
      <w:r>
        <w:fldChar w:fldCharType="end"/>
      </w:r>
    </w:p>
    <w:p w14:paraId="193D0404"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77 Submodel Element Collection 'BlanketWashAndDrying'</w:t>
      </w:r>
      <w:r>
        <w:rPr>
          <w:rFonts w:ascii="Times New Roman" w:eastAsia="맑은 고딕" w:hAnsi="Times New Roman"/>
          <w:color w:val="000000"/>
        </w:rPr>
        <w:tab/>
      </w:r>
      <w:r>
        <w:fldChar w:fldCharType="begin"/>
      </w:r>
      <w:r>
        <w:instrText xml:space="preserve"> PAGEREF ReviewPage_101 \h </w:instrText>
      </w:r>
      <w:r>
        <w:fldChar w:fldCharType="separate"/>
      </w:r>
      <w:r>
        <w:rPr>
          <w:rFonts w:ascii="맑은 고딕" w:eastAsia="맑은 고딕" w:hAnsi="맑은 고딕" w:cs="맑은 고딕"/>
          <w:color w:val="000000"/>
        </w:rPr>
        <w:t>107</w:t>
      </w:r>
      <w:r>
        <w:fldChar w:fldCharType="end"/>
      </w:r>
    </w:p>
    <w:p w14:paraId="54CFD442"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lastRenderedPageBreak/>
        <w:t>표 78 Submodel Element Collection 'ElectricalAndSafetySystem'</w:t>
      </w:r>
      <w:r>
        <w:rPr>
          <w:rFonts w:ascii="Times New Roman" w:eastAsia="맑은 고딕" w:hAnsi="Times New Roman"/>
          <w:color w:val="000000"/>
        </w:rPr>
        <w:tab/>
      </w:r>
      <w:r>
        <w:fldChar w:fldCharType="begin"/>
      </w:r>
      <w:r>
        <w:instrText xml:space="preserve"> PAGEREF ReviewPage_102 \h </w:instrText>
      </w:r>
      <w:r>
        <w:fldChar w:fldCharType="separate"/>
      </w:r>
      <w:r>
        <w:rPr>
          <w:rFonts w:ascii="맑은 고딕" w:eastAsia="맑은 고딕" w:hAnsi="맑은 고딕" w:cs="맑은 고딕"/>
          <w:color w:val="000000"/>
        </w:rPr>
        <w:t>108</w:t>
      </w:r>
      <w:r>
        <w:fldChar w:fldCharType="end"/>
      </w:r>
    </w:p>
    <w:p w14:paraId="440EDAC4"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79 Submodel Element Collection 'PowerSupply'</w:t>
      </w:r>
      <w:r>
        <w:rPr>
          <w:rFonts w:ascii="Times New Roman" w:eastAsia="맑은 고딕" w:hAnsi="Times New Roman"/>
          <w:color w:val="000000"/>
        </w:rPr>
        <w:tab/>
      </w:r>
      <w:r>
        <w:fldChar w:fldCharType="begin"/>
      </w:r>
      <w:r>
        <w:instrText xml:space="preserve"> PAGEREF ReviewPage_103 \h </w:instrText>
      </w:r>
      <w:r>
        <w:fldChar w:fldCharType="separate"/>
      </w:r>
      <w:r>
        <w:rPr>
          <w:rFonts w:ascii="맑은 고딕" w:eastAsia="맑은 고딕" w:hAnsi="맑은 고딕" w:cs="맑은 고딕"/>
          <w:color w:val="000000"/>
        </w:rPr>
        <w:t>109</w:t>
      </w:r>
      <w:r>
        <w:fldChar w:fldCharType="end"/>
      </w:r>
    </w:p>
    <w:p w14:paraId="08EB7589"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80 Submodel Element Collection 'SafetyAndEmission'</w:t>
      </w:r>
      <w:r>
        <w:rPr>
          <w:rFonts w:ascii="Times New Roman" w:eastAsia="맑은 고딕" w:hAnsi="Times New Roman"/>
          <w:color w:val="000000"/>
        </w:rPr>
        <w:tab/>
      </w:r>
      <w:r>
        <w:fldChar w:fldCharType="begin"/>
      </w:r>
      <w:r>
        <w:instrText xml:space="preserve"> PAGEREF ReviewPage_104 \h </w:instrText>
      </w:r>
      <w:r>
        <w:fldChar w:fldCharType="separate"/>
      </w:r>
      <w:r>
        <w:rPr>
          <w:rFonts w:ascii="맑은 고딕" w:eastAsia="맑은 고딕" w:hAnsi="맑은 고딕" w:cs="맑은 고딕"/>
          <w:color w:val="000000"/>
        </w:rPr>
        <w:t>110</w:t>
      </w:r>
      <w:r>
        <w:fldChar w:fldCharType="end"/>
      </w:r>
    </w:p>
    <w:p w14:paraId="4C08C490"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81 Submodel 'OperationalData'</w:t>
      </w:r>
      <w:r>
        <w:rPr>
          <w:rFonts w:ascii="Times New Roman" w:eastAsia="맑은 고딕" w:hAnsi="Times New Roman"/>
          <w:color w:val="000000"/>
        </w:rPr>
        <w:tab/>
      </w:r>
      <w:r>
        <w:fldChar w:fldCharType="begin"/>
      </w:r>
      <w:r>
        <w:instrText xml:space="preserve"> PAGEREF ReviewPage_105 \h </w:instrText>
      </w:r>
      <w:r>
        <w:fldChar w:fldCharType="separate"/>
      </w:r>
      <w:r>
        <w:rPr>
          <w:rFonts w:ascii="맑은 고딕" w:eastAsia="맑은 고딕" w:hAnsi="맑은 고딕" w:cs="맑은 고딕"/>
          <w:color w:val="000000"/>
        </w:rPr>
        <w:t>113</w:t>
      </w:r>
      <w:r>
        <w:fldChar w:fldCharType="end"/>
      </w:r>
    </w:p>
    <w:p w14:paraId="0769A035"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82 Submodel Element Collection 'ProductionStatusSystem'</w:t>
      </w:r>
      <w:r>
        <w:rPr>
          <w:rFonts w:ascii="Times New Roman" w:eastAsia="맑은 고딕" w:hAnsi="Times New Roman"/>
          <w:color w:val="000000"/>
        </w:rPr>
        <w:tab/>
      </w:r>
      <w:r>
        <w:fldChar w:fldCharType="begin"/>
      </w:r>
      <w:r>
        <w:instrText xml:space="preserve"> PAGEREF ReviewPage_106 \h </w:instrText>
      </w:r>
      <w:r>
        <w:fldChar w:fldCharType="separate"/>
      </w:r>
      <w:r>
        <w:rPr>
          <w:rFonts w:ascii="맑은 고딕" w:eastAsia="맑은 고딕" w:hAnsi="맑은 고딕" w:cs="맑은 고딕"/>
          <w:color w:val="000000"/>
        </w:rPr>
        <w:t>114</w:t>
      </w:r>
      <w:r>
        <w:fldChar w:fldCharType="end"/>
      </w:r>
    </w:p>
    <w:p w14:paraId="7A33C733"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83 Submodel Element Collection 'OperationState'</w:t>
      </w:r>
      <w:r>
        <w:rPr>
          <w:rFonts w:ascii="Times New Roman" w:eastAsia="맑은 고딕" w:hAnsi="Times New Roman"/>
          <w:color w:val="000000"/>
        </w:rPr>
        <w:tab/>
      </w:r>
      <w:r>
        <w:fldChar w:fldCharType="begin"/>
      </w:r>
      <w:r>
        <w:instrText xml:space="preserve"> PAGEREF ReviewPage_107 \h </w:instrText>
      </w:r>
      <w:r>
        <w:fldChar w:fldCharType="separate"/>
      </w:r>
      <w:r>
        <w:rPr>
          <w:rFonts w:ascii="맑은 고딕" w:eastAsia="맑은 고딕" w:hAnsi="맑은 고딕" w:cs="맑은 고딕"/>
          <w:color w:val="000000"/>
        </w:rPr>
        <w:t>115</w:t>
      </w:r>
      <w:r>
        <w:fldChar w:fldCharType="end"/>
      </w:r>
    </w:p>
    <w:p w14:paraId="2F6DE757"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84 Submodel Element Collection 'ProductionOutput'</w:t>
      </w:r>
      <w:r>
        <w:rPr>
          <w:rFonts w:ascii="Times New Roman" w:eastAsia="맑은 고딕" w:hAnsi="Times New Roman"/>
          <w:color w:val="000000"/>
        </w:rPr>
        <w:tab/>
      </w:r>
      <w:r>
        <w:fldChar w:fldCharType="begin"/>
      </w:r>
      <w:r>
        <w:instrText xml:space="preserve"> PAGEREF ReviewPage_108 \h </w:instrText>
      </w:r>
      <w:r>
        <w:fldChar w:fldCharType="separate"/>
      </w:r>
      <w:r>
        <w:rPr>
          <w:rFonts w:ascii="맑은 고딕" w:eastAsia="맑은 고딕" w:hAnsi="맑은 고딕" w:cs="맑은 고딕"/>
          <w:color w:val="000000"/>
        </w:rPr>
        <w:t>117</w:t>
      </w:r>
      <w:r>
        <w:fldChar w:fldCharType="end"/>
      </w:r>
    </w:p>
    <w:p w14:paraId="2650B92B"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85 Submodel Element Collection 'DriveAndBlanketSystem'</w:t>
      </w:r>
      <w:r>
        <w:rPr>
          <w:rFonts w:ascii="Times New Roman" w:eastAsia="맑은 고딕" w:hAnsi="Times New Roman"/>
          <w:color w:val="000000"/>
        </w:rPr>
        <w:tab/>
      </w:r>
      <w:r>
        <w:fldChar w:fldCharType="begin"/>
      </w:r>
      <w:r>
        <w:instrText xml:space="preserve"> PAGEREF ReviewPage_109 \h </w:instrText>
      </w:r>
      <w:r>
        <w:fldChar w:fldCharType="separate"/>
      </w:r>
      <w:r>
        <w:rPr>
          <w:rFonts w:ascii="맑은 고딕" w:eastAsia="맑은 고딕" w:hAnsi="맑은 고딕" w:cs="맑은 고딕"/>
          <w:color w:val="000000"/>
        </w:rPr>
        <w:t>118</w:t>
      </w:r>
      <w:r>
        <w:fldChar w:fldCharType="end"/>
      </w:r>
    </w:p>
    <w:p w14:paraId="01DC61D2"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86 Submodel Element Collection 'DriveMotorCondition'</w:t>
      </w:r>
      <w:r>
        <w:rPr>
          <w:rFonts w:ascii="Times New Roman" w:eastAsia="맑은 고딕" w:hAnsi="Times New Roman"/>
          <w:color w:val="000000"/>
        </w:rPr>
        <w:tab/>
      </w:r>
      <w:r>
        <w:fldChar w:fldCharType="begin"/>
      </w:r>
      <w:r>
        <w:instrText xml:space="preserve"> PAGEREF ReviewPage_110 \h </w:instrText>
      </w:r>
      <w:r>
        <w:fldChar w:fldCharType="separate"/>
      </w:r>
      <w:r>
        <w:rPr>
          <w:rFonts w:ascii="맑은 고딕" w:eastAsia="맑은 고딕" w:hAnsi="맑은 고딕" w:cs="맑은 고딕"/>
          <w:color w:val="000000"/>
        </w:rPr>
        <w:t>119</w:t>
      </w:r>
      <w:r>
        <w:fldChar w:fldCharType="end"/>
      </w:r>
    </w:p>
    <w:p w14:paraId="7EA1556E"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87 Submodel Element Collection 'BlanketAndRollerCondition'</w:t>
      </w:r>
      <w:r>
        <w:rPr>
          <w:rFonts w:ascii="Times New Roman" w:eastAsia="맑은 고딕" w:hAnsi="Times New Roman"/>
          <w:color w:val="000000"/>
        </w:rPr>
        <w:tab/>
      </w:r>
      <w:r>
        <w:fldChar w:fldCharType="begin"/>
      </w:r>
      <w:r>
        <w:instrText xml:space="preserve"> PAGEREF ReviewPage_111 \h </w:instrText>
      </w:r>
      <w:r>
        <w:fldChar w:fldCharType="separate"/>
      </w:r>
      <w:r>
        <w:rPr>
          <w:rFonts w:ascii="맑은 고딕" w:eastAsia="맑은 고딕" w:hAnsi="맑은 고딕" w:cs="맑은 고딕"/>
          <w:color w:val="000000"/>
        </w:rPr>
        <w:t>120</w:t>
      </w:r>
      <w:r>
        <w:fldChar w:fldCharType="end"/>
      </w:r>
    </w:p>
    <w:p w14:paraId="0E575A3F"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88 Submodel Element Collection 'PrintingAndRegistrationSystem'</w:t>
      </w:r>
      <w:r>
        <w:rPr>
          <w:rFonts w:ascii="Times New Roman" w:eastAsia="맑은 고딕" w:hAnsi="Times New Roman"/>
          <w:color w:val="000000"/>
        </w:rPr>
        <w:tab/>
      </w:r>
      <w:r>
        <w:fldChar w:fldCharType="begin"/>
      </w:r>
      <w:r>
        <w:instrText xml:space="preserve"> PAGEREF ReviewPage_112 \h </w:instrText>
      </w:r>
      <w:r>
        <w:fldChar w:fldCharType="separate"/>
      </w:r>
      <w:r>
        <w:rPr>
          <w:rFonts w:ascii="맑은 고딕" w:eastAsia="맑은 고딕" w:hAnsi="맑은 고딕" w:cs="맑은 고딕"/>
          <w:color w:val="000000"/>
        </w:rPr>
        <w:t>121</w:t>
      </w:r>
      <w:r>
        <w:fldChar w:fldCharType="end"/>
      </w:r>
    </w:p>
    <w:p w14:paraId="482DE20D"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89 Submodel Element Collection 'ScreenAndPasteCondition'</w:t>
      </w:r>
      <w:r>
        <w:rPr>
          <w:rFonts w:ascii="Times New Roman" w:eastAsia="맑은 고딕" w:hAnsi="Times New Roman"/>
          <w:color w:val="000000"/>
        </w:rPr>
        <w:tab/>
      </w:r>
      <w:r>
        <w:fldChar w:fldCharType="begin"/>
      </w:r>
      <w:r>
        <w:instrText xml:space="preserve"> PAGEREF ReviewPage_113 \h </w:instrText>
      </w:r>
      <w:r>
        <w:fldChar w:fldCharType="separate"/>
      </w:r>
      <w:r>
        <w:rPr>
          <w:rFonts w:ascii="맑은 고딕" w:eastAsia="맑은 고딕" w:hAnsi="맑은 고딕" w:cs="맑은 고딕"/>
          <w:color w:val="000000"/>
        </w:rPr>
        <w:t>123</w:t>
      </w:r>
      <w:r>
        <w:fldChar w:fldCharType="end"/>
      </w:r>
    </w:p>
    <w:p w14:paraId="2345EB49"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90 Submodel Element Collection 'RegistrationAndQuality'</w:t>
      </w:r>
      <w:r>
        <w:rPr>
          <w:rFonts w:ascii="Times New Roman" w:eastAsia="맑은 고딕" w:hAnsi="Times New Roman"/>
          <w:color w:val="000000"/>
        </w:rPr>
        <w:tab/>
      </w:r>
      <w:r>
        <w:fldChar w:fldCharType="begin"/>
      </w:r>
      <w:r>
        <w:instrText xml:space="preserve"> PAGEREF ReviewPage_114 \h </w:instrText>
      </w:r>
      <w:r>
        <w:fldChar w:fldCharType="separate"/>
      </w:r>
      <w:r>
        <w:rPr>
          <w:rFonts w:ascii="맑은 고딕" w:eastAsia="맑은 고딕" w:hAnsi="맑은 고딕" w:cs="맑은 고딕"/>
          <w:color w:val="000000"/>
        </w:rPr>
        <w:t>125</w:t>
      </w:r>
      <w:r>
        <w:fldChar w:fldCharType="end"/>
      </w:r>
    </w:p>
    <w:p w14:paraId="4C600BD6"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91 Submodel Element Collection 'BlanketProcessCondition'</w:t>
      </w:r>
      <w:r>
        <w:rPr>
          <w:rFonts w:ascii="Times New Roman" w:eastAsia="맑은 고딕" w:hAnsi="Times New Roman"/>
          <w:color w:val="000000"/>
        </w:rPr>
        <w:tab/>
      </w:r>
      <w:r>
        <w:fldChar w:fldCharType="begin"/>
      </w:r>
      <w:r>
        <w:instrText xml:space="preserve"> PAGEREF ReviewPage_115 \h </w:instrText>
      </w:r>
      <w:r>
        <w:fldChar w:fldCharType="separate"/>
      </w:r>
      <w:r>
        <w:rPr>
          <w:rFonts w:ascii="맑은 고딕" w:eastAsia="맑은 고딕" w:hAnsi="맑은 고딕" w:cs="맑은 고딕"/>
          <w:color w:val="000000"/>
        </w:rPr>
        <w:t>126</w:t>
      </w:r>
      <w:r>
        <w:fldChar w:fldCharType="end"/>
      </w:r>
    </w:p>
    <w:p w14:paraId="1BB2F30D"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92 Submodel Element Collection 'QualityAndMaintenanceInspection'</w:t>
      </w:r>
      <w:r>
        <w:rPr>
          <w:rFonts w:ascii="Times New Roman" w:eastAsia="맑은 고딕" w:hAnsi="Times New Roman"/>
          <w:color w:val="000000"/>
        </w:rPr>
        <w:tab/>
      </w:r>
      <w:r>
        <w:fldChar w:fldCharType="begin"/>
      </w:r>
      <w:r>
        <w:instrText xml:space="preserve"> PAGEREF ReviewPage_116 \h </w:instrText>
      </w:r>
      <w:r>
        <w:fldChar w:fldCharType="separate"/>
      </w:r>
      <w:r>
        <w:rPr>
          <w:rFonts w:ascii="맑은 고딕" w:eastAsia="맑은 고딕" w:hAnsi="맑은 고딕" w:cs="맑은 고딕"/>
          <w:color w:val="000000"/>
        </w:rPr>
        <w:t>127</w:t>
      </w:r>
      <w:r>
        <w:fldChar w:fldCharType="end"/>
      </w:r>
    </w:p>
    <w:p w14:paraId="3B22F930"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93 Submodel Element Collection 'SafetyAndElectricalSystem'</w:t>
      </w:r>
      <w:r>
        <w:rPr>
          <w:rFonts w:ascii="Times New Roman" w:eastAsia="맑은 고딕" w:hAnsi="Times New Roman"/>
          <w:color w:val="000000"/>
        </w:rPr>
        <w:tab/>
      </w:r>
      <w:r>
        <w:fldChar w:fldCharType="begin"/>
      </w:r>
      <w:r>
        <w:instrText xml:space="preserve"> PAGEREF ReviewPage_117 \h </w:instrText>
      </w:r>
      <w:r>
        <w:fldChar w:fldCharType="separate"/>
      </w:r>
      <w:r>
        <w:rPr>
          <w:rFonts w:ascii="맑은 고딕" w:eastAsia="맑은 고딕" w:hAnsi="맑은 고딕" w:cs="맑은 고딕"/>
          <w:color w:val="000000"/>
        </w:rPr>
        <w:t>129</w:t>
      </w:r>
      <w:r>
        <w:fldChar w:fldCharType="end"/>
      </w:r>
    </w:p>
    <w:p w14:paraId="47BE7A82"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94 Submodel Element Collection 'SafetyState'</w:t>
      </w:r>
      <w:r>
        <w:rPr>
          <w:rFonts w:ascii="Times New Roman" w:eastAsia="맑은 고딕" w:hAnsi="Times New Roman"/>
          <w:color w:val="000000"/>
        </w:rPr>
        <w:tab/>
      </w:r>
      <w:r>
        <w:fldChar w:fldCharType="begin"/>
      </w:r>
      <w:r>
        <w:instrText xml:space="preserve"> PAGEREF ReviewPage_118 \h </w:instrText>
      </w:r>
      <w:r>
        <w:fldChar w:fldCharType="separate"/>
      </w:r>
      <w:r>
        <w:rPr>
          <w:rFonts w:ascii="맑은 고딕" w:eastAsia="맑은 고딕" w:hAnsi="맑은 고딕" w:cs="맑은 고딕"/>
          <w:color w:val="000000"/>
        </w:rPr>
        <w:t>130</w:t>
      </w:r>
      <w:r>
        <w:fldChar w:fldCharType="end"/>
      </w:r>
    </w:p>
    <w:p w14:paraId="716E9F6C"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95 Submodel Element Collection 'AlarmState'</w:t>
      </w:r>
      <w:r>
        <w:rPr>
          <w:rFonts w:ascii="Times New Roman" w:eastAsia="맑은 고딕" w:hAnsi="Times New Roman"/>
          <w:color w:val="000000"/>
        </w:rPr>
        <w:tab/>
      </w:r>
      <w:r>
        <w:fldChar w:fldCharType="begin"/>
      </w:r>
      <w:r>
        <w:instrText xml:space="preserve"> PAGEREF ReviewPage_119 \h </w:instrText>
      </w:r>
      <w:r>
        <w:fldChar w:fldCharType="separate"/>
      </w:r>
      <w:r>
        <w:rPr>
          <w:rFonts w:ascii="맑은 고딕" w:eastAsia="맑은 고딕" w:hAnsi="맑은 고딕" w:cs="맑은 고딕"/>
          <w:color w:val="000000"/>
        </w:rPr>
        <w:t>131</w:t>
      </w:r>
      <w:r>
        <w:fldChar w:fldCharType="end"/>
      </w:r>
    </w:p>
    <w:p w14:paraId="3BE6D60A"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96 Submodel Element Collection 'ElectricalCondition'</w:t>
      </w:r>
      <w:r>
        <w:rPr>
          <w:rFonts w:ascii="Times New Roman" w:eastAsia="맑은 고딕" w:hAnsi="Times New Roman"/>
          <w:color w:val="000000"/>
        </w:rPr>
        <w:tab/>
      </w:r>
      <w:r>
        <w:fldChar w:fldCharType="begin"/>
      </w:r>
      <w:r>
        <w:instrText xml:space="preserve"> PAGEREF ReviewPage_120 \h </w:instrText>
      </w:r>
      <w:r>
        <w:fldChar w:fldCharType="separate"/>
      </w:r>
      <w:r>
        <w:rPr>
          <w:rFonts w:ascii="맑은 고딕" w:eastAsia="맑은 고딕" w:hAnsi="맑은 고딕" w:cs="맑은 고딕"/>
          <w:color w:val="000000"/>
        </w:rPr>
        <w:t>132</w:t>
      </w:r>
      <w:r>
        <w:fldChar w:fldCharType="end"/>
      </w:r>
    </w:p>
    <w:p w14:paraId="21AE1560"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97 Submodel Element Collection 'AggregationContext'</w:t>
      </w:r>
      <w:r>
        <w:rPr>
          <w:rFonts w:ascii="Times New Roman" w:eastAsia="맑은 고딕" w:hAnsi="Times New Roman"/>
          <w:color w:val="000000"/>
        </w:rPr>
        <w:tab/>
      </w:r>
      <w:r>
        <w:fldChar w:fldCharType="begin"/>
      </w:r>
      <w:r>
        <w:instrText xml:space="preserve"> PAGEREF ReviewPage_121 \h </w:instrText>
      </w:r>
      <w:r>
        <w:fldChar w:fldCharType="separate"/>
      </w:r>
      <w:r>
        <w:rPr>
          <w:rFonts w:ascii="맑은 고딕" w:eastAsia="맑은 고딕" w:hAnsi="맑은 고딕" w:cs="맑은 고딕"/>
          <w:color w:val="000000"/>
        </w:rPr>
        <w:t>133</w:t>
      </w:r>
      <w:r>
        <w:fldChar w:fldCharType="end"/>
      </w:r>
    </w:p>
    <w:p w14:paraId="2E76D240"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98 Submodel 'TimeSeries'</w:t>
      </w:r>
      <w:r>
        <w:rPr>
          <w:rFonts w:ascii="Times New Roman" w:eastAsia="맑은 고딕" w:hAnsi="Times New Roman"/>
          <w:color w:val="000000"/>
        </w:rPr>
        <w:tab/>
      </w:r>
      <w:r>
        <w:fldChar w:fldCharType="begin"/>
      </w:r>
      <w:r>
        <w:instrText xml:space="preserve"> PAGEREF ReviewPage_122 \h </w:instrText>
      </w:r>
      <w:r>
        <w:fldChar w:fldCharType="separate"/>
      </w:r>
      <w:r>
        <w:rPr>
          <w:rFonts w:ascii="맑은 고딕" w:eastAsia="맑은 고딕" w:hAnsi="맑은 고딕" w:cs="맑은 고딕"/>
          <w:color w:val="000000"/>
        </w:rPr>
        <w:t>136</w:t>
      </w:r>
      <w:r>
        <w:fldChar w:fldCharType="end"/>
      </w:r>
    </w:p>
    <w:p w14:paraId="1F6CBAF1"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99 Submodel Element Collection 'Metadata'</w:t>
      </w:r>
      <w:r>
        <w:rPr>
          <w:rFonts w:ascii="Times New Roman" w:eastAsia="맑은 고딕" w:hAnsi="Times New Roman"/>
          <w:color w:val="000000"/>
        </w:rPr>
        <w:tab/>
      </w:r>
      <w:r>
        <w:fldChar w:fldCharType="begin"/>
      </w:r>
      <w:r>
        <w:instrText xml:space="preserve"> PAGEREF ReviewPage_123 \h </w:instrText>
      </w:r>
      <w:r>
        <w:fldChar w:fldCharType="separate"/>
      </w:r>
      <w:r>
        <w:rPr>
          <w:rFonts w:ascii="맑은 고딕" w:eastAsia="맑은 고딕" w:hAnsi="맑은 고딕" w:cs="맑은 고딕"/>
          <w:color w:val="000000"/>
        </w:rPr>
        <w:t>137</w:t>
      </w:r>
      <w:r>
        <w:fldChar w:fldCharType="end"/>
      </w:r>
    </w:p>
    <w:p w14:paraId="294C734A"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100 Submodel Element Collection 'Record'</w:t>
      </w:r>
      <w:r>
        <w:rPr>
          <w:rFonts w:ascii="Times New Roman" w:eastAsia="맑은 고딕" w:hAnsi="Times New Roman"/>
          <w:color w:val="000000"/>
        </w:rPr>
        <w:tab/>
      </w:r>
      <w:r>
        <w:fldChar w:fldCharType="begin"/>
      </w:r>
      <w:r>
        <w:instrText xml:space="preserve"> PAGEREF ReviewPage_124 \h </w:instrText>
      </w:r>
      <w:r>
        <w:fldChar w:fldCharType="separate"/>
      </w:r>
      <w:r>
        <w:rPr>
          <w:rFonts w:ascii="맑은 고딕" w:eastAsia="맑은 고딕" w:hAnsi="맑은 고딕" w:cs="맑은 고딕"/>
          <w:color w:val="000000"/>
        </w:rPr>
        <w:t>138</w:t>
      </w:r>
      <w:r>
        <w:fldChar w:fldCharType="end"/>
      </w:r>
    </w:p>
    <w:p w14:paraId="74EF9926"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101 Submodel Element Collection 'Segments'</w:t>
      </w:r>
      <w:r>
        <w:rPr>
          <w:rFonts w:ascii="Times New Roman" w:eastAsia="맑은 고딕" w:hAnsi="Times New Roman"/>
          <w:color w:val="000000"/>
        </w:rPr>
        <w:tab/>
      </w:r>
      <w:r>
        <w:fldChar w:fldCharType="begin"/>
      </w:r>
      <w:r>
        <w:instrText xml:space="preserve"> PAGEREF ReviewPage_125 \h </w:instrText>
      </w:r>
      <w:r>
        <w:fldChar w:fldCharType="separate"/>
      </w:r>
      <w:r>
        <w:rPr>
          <w:rFonts w:ascii="맑은 고딕" w:eastAsia="맑은 고딕" w:hAnsi="맑은 고딕" w:cs="맑은 고딕"/>
          <w:color w:val="000000"/>
        </w:rPr>
        <w:t>140</w:t>
      </w:r>
      <w:r>
        <w:fldChar w:fldCharType="end"/>
      </w:r>
    </w:p>
    <w:p w14:paraId="26D33AA5"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102 Submodel Element Collection 'InternalSegment'</w:t>
      </w:r>
      <w:r>
        <w:rPr>
          <w:rFonts w:ascii="Times New Roman" w:eastAsia="맑은 고딕" w:hAnsi="Times New Roman"/>
          <w:color w:val="000000"/>
        </w:rPr>
        <w:tab/>
      </w:r>
      <w:r>
        <w:fldChar w:fldCharType="begin"/>
      </w:r>
      <w:r>
        <w:instrText xml:space="preserve"> PAGEREF ReviewPage_126 \h </w:instrText>
      </w:r>
      <w:r>
        <w:fldChar w:fldCharType="separate"/>
      </w:r>
      <w:r>
        <w:rPr>
          <w:rFonts w:ascii="맑은 고딕" w:eastAsia="맑은 고딕" w:hAnsi="맑은 고딕" w:cs="맑은 고딕"/>
          <w:color w:val="000000"/>
        </w:rPr>
        <w:t>141</w:t>
      </w:r>
      <w:r>
        <w:fldChar w:fldCharType="end"/>
      </w:r>
    </w:p>
    <w:p w14:paraId="107D9EE4"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103 Submodel Element Collection 'Records'</w:t>
      </w:r>
      <w:r>
        <w:rPr>
          <w:rFonts w:ascii="Times New Roman" w:eastAsia="맑은 고딕" w:hAnsi="Times New Roman"/>
          <w:color w:val="000000"/>
        </w:rPr>
        <w:tab/>
      </w:r>
      <w:r>
        <w:fldChar w:fldCharType="begin"/>
      </w:r>
      <w:r>
        <w:instrText xml:space="preserve"> PAGEREF ReviewPage_127 \h </w:instrText>
      </w:r>
      <w:r>
        <w:fldChar w:fldCharType="separate"/>
      </w:r>
      <w:r>
        <w:rPr>
          <w:rFonts w:ascii="맑은 고딕" w:eastAsia="맑은 고딕" w:hAnsi="맑은 고딕" w:cs="맑은 고딕"/>
          <w:color w:val="000000"/>
        </w:rPr>
        <w:t>144</w:t>
      </w:r>
      <w:r>
        <w:fldChar w:fldCharType="end"/>
      </w:r>
    </w:p>
    <w:p w14:paraId="3E45473A"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104 Submodel Element Collection 'Record00'</w:t>
      </w:r>
      <w:r>
        <w:rPr>
          <w:rFonts w:ascii="Times New Roman" w:eastAsia="맑은 고딕" w:hAnsi="Times New Roman"/>
          <w:color w:val="000000"/>
        </w:rPr>
        <w:tab/>
      </w:r>
      <w:r>
        <w:fldChar w:fldCharType="begin"/>
      </w:r>
      <w:r>
        <w:instrText xml:space="preserve"> PAGEREF ReviewPage_128 \h </w:instrText>
      </w:r>
      <w:r>
        <w:fldChar w:fldCharType="separate"/>
      </w:r>
      <w:r>
        <w:rPr>
          <w:rFonts w:ascii="맑은 고딕" w:eastAsia="맑은 고딕" w:hAnsi="맑은 고딕" w:cs="맑은 고딕"/>
          <w:color w:val="000000"/>
        </w:rPr>
        <w:t>145</w:t>
      </w:r>
      <w:r>
        <w:fldChar w:fldCharType="end"/>
      </w:r>
    </w:p>
    <w:p w14:paraId="02CA50F8"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105 Submodel Element Collection 'Record01'</w:t>
      </w:r>
      <w:r>
        <w:rPr>
          <w:rFonts w:ascii="Times New Roman" w:eastAsia="맑은 고딕" w:hAnsi="Times New Roman"/>
          <w:color w:val="000000"/>
        </w:rPr>
        <w:tab/>
      </w:r>
      <w:r>
        <w:fldChar w:fldCharType="begin"/>
      </w:r>
      <w:r>
        <w:instrText xml:space="preserve"> PAGEREF ReviewPage_129 \h </w:instrText>
      </w:r>
      <w:r>
        <w:fldChar w:fldCharType="separate"/>
      </w:r>
      <w:r>
        <w:rPr>
          <w:rFonts w:ascii="맑은 고딕" w:eastAsia="맑은 고딕" w:hAnsi="맑은 고딕" w:cs="맑은 고딕"/>
          <w:color w:val="000000"/>
        </w:rPr>
        <w:t>147</w:t>
      </w:r>
      <w:r>
        <w:fldChar w:fldCharType="end"/>
      </w:r>
    </w:p>
    <w:p w14:paraId="2690E5DB"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106 Submodel Element Collection 'Record02'</w:t>
      </w:r>
      <w:r>
        <w:rPr>
          <w:rFonts w:ascii="Times New Roman" w:eastAsia="맑은 고딕" w:hAnsi="Times New Roman"/>
          <w:color w:val="000000"/>
        </w:rPr>
        <w:tab/>
      </w:r>
      <w:r>
        <w:fldChar w:fldCharType="begin"/>
      </w:r>
      <w:r>
        <w:instrText xml:space="preserve"> PAGEREF ReviewPage_130 \h </w:instrText>
      </w:r>
      <w:r>
        <w:fldChar w:fldCharType="separate"/>
      </w:r>
      <w:r>
        <w:rPr>
          <w:rFonts w:ascii="맑은 고딕" w:eastAsia="맑은 고딕" w:hAnsi="맑은 고딕" w:cs="맑은 고딕"/>
          <w:color w:val="000000"/>
        </w:rPr>
        <w:t>150</w:t>
      </w:r>
      <w:r>
        <w:fldChar w:fldCharType="end"/>
      </w:r>
    </w:p>
    <w:p w14:paraId="1FCEB909"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107 Submodel Element Collection 'Record03'</w:t>
      </w:r>
      <w:r>
        <w:rPr>
          <w:rFonts w:ascii="Times New Roman" w:eastAsia="맑은 고딕" w:hAnsi="Times New Roman"/>
          <w:color w:val="000000"/>
        </w:rPr>
        <w:tab/>
      </w:r>
      <w:r>
        <w:fldChar w:fldCharType="begin"/>
      </w:r>
      <w:r>
        <w:instrText xml:space="preserve"> PAGEREF ReviewPage_131 \h </w:instrText>
      </w:r>
      <w:r>
        <w:fldChar w:fldCharType="separate"/>
      </w:r>
      <w:r>
        <w:rPr>
          <w:rFonts w:ascii="맑은 고딕" w:eastAsia="맑은 고딕" w:hAnsi="맑은 고딕" w:cs="맑은 고딕"/>
          <w:color w:val="000000"/>
        </w:rPr>
        <w:t>152</w:t>
      </w:r>
      <w:r>
        <w:fldChar w:fldCharType="end"/>
      </w:r>
    </w:p>
    <w:p w14:paraId="589D5AC5"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108 Submodel Element Collection 'Record04'</w:t>
      </w:r>
      <w:r>
        <w:rPr>
          <w:rFonts w:ascii="Times New Roman" w:eastAsia="맑은 고딕" w:hAnsi="Times New Roman"/>
          <w:color w:val="000000"/>
        </w:rPr>
        <w:tab/>
      </w:r>
      <w:r>
        <w:fldChar w:fldCharType="begin"/>
      </w:r>
      <w:r>
        <w:instrText xml:space="preserve"> PAGEREF ReviewPage_132 \h </w:instrText>
      </w:r>
      <w:r>
        <w:fldChar w:fldCharType="separate"/>
      </w:r>
      <w:r>
        <w:rPr>
          <w:rFonts w:ascii="맑은 고딕" w:eastAsia="맑은 고딕" w:hAnsi="맑은 고딕" w:cs="맑은 고딕"/>
          <w:color w:val="000000"/>
        </w:rPr>
        <w:t>155</w:t>
      </w:r>
      <w:r>
        <w:fldChar w:fldCharType="end"/>
      </w:r>
    </w:p>
    <w:p w14:paraId="27B022DE"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109 Submodel 'ProcessParameters'</w:t>
      </w:r>
      <w:r>
        <w:rPr>
          <w:rFonts w:ascii="Times New Roman" w:eastAsia="맑은 고딕" w:hAnsi="Times New Roman"/>
          <w:color w:val="000000"/>
        </w:rPr>
        <w:tab/>
      </w:r>
      <w:r>
        <w:fldChar w:fldCharType="begin"/>
      </w:r>
      <w:r>
        <w:instrText xml:space="preserve"> PAGEREF ReviewPage_133 \h </w:instrText>
      </w:r>
      <w:r>
        <w:fldChar w:fldCharType="separate"/>
      </w:r>
      <w:r>
        <w:rPr>
          <w:rFonts w:ascii="맑은 고딕" w:eastAsia="맑은 고딕" w:hAnsi="맑은 고딕" w:cs="맑은 고딕"/>
          <w:color w:val="000000"/>
        </w:rPr>
        <w:t>159</w:t>
      </w:r>
      <w:r>
        <w:fldChar w:fldCharType="end"/>
      </w:r>
    </w:p>
    <w:p w14:paraId="2B365652"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110 Submodel Element Collection 'Processes'</w:t>
      </w:r>
      <w:r>
        <w:rPr>
          <w:rFonts w:ascii="Times New Roman" w:eastAsia="맑은 고딕" w:hAnsi="Times New Roman"/>
          <w:color w:val="000000"/>
        </w:rPr>
        <w:tab/>
      </w:r>
      <w:r>
        <w:fldChar w:fldCharType="begin"/>
      </w:r>
      <w:r>
        <w:instrText xml:space="preserve"> PAGEREF ReviewPage_134 \h </w:instrText>
      </w:r>
      <w:r>
        <w:fldChar w:fldCharType="separate"/>
      </w:r>
      <w:r>
        <w:rPr>
          <w:rFonts w:ascii="맑은 고딕" w:eastAsia="맑은 고딕" w:hAnsi="맑은 고딕" w:cs="맑은 고딕"/>
          <w:color w:val="000000"/>
        </w:rPr>
        <w:t>160</w:t>
      </w:r>
      <w:r>
        <w:fldChar w:fldCharType="end"/>
      </w:r>
    </w:p>
    <w:p w14:paraId="5E9A600E"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111 Submodel Element Collection 'Process__00__'</w:t>
      </w:r>
      <w:r>
        <w:rPr>
          <w:rFonts w:ascii="Times New Roman" w:eastAsia="맑은 고딕" w:hAnsi="Times New Roman"/>
          <w:color w:val="000000"/>
        </w:rPr>
        <w:tab/>
      </w:r>
      <w:r>
        <w:fldChar w:fldCharType="begin"/>
      </w:r>
      <w:r>
        <w:instrText xml:space="preserve"> PAGEREF ReviewPage_135 \h </w:instrText>
      </w:r>
      <w:r>
        <w:fldChar w:fldCharType="separate"/>
      </w:r>
      <w:r>
        <w:rPr>
          <w:rFonts w:ascii="맑은 고딕" w:eastAsia="맑은 고딕" w:hAnsi="맑은 고딕" w:cs="맑은 고딕"/>
          <w:color w:val="000000"/>
        </w:rPr>
        <w:t>161</w:t>
      </w:r>
      <w:r>
        <w:fldChar w:fldCharType="end"/>
      </w:r>
    </w:p>
    <w:p w14:paraId="6363D1E0"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112 Submodel Element Collection 'ProductParameters'</w:t>
      </w:r>
      <w:r>
        <w:rPr>
          <w:rFonts w:ascii="Times New Roman" w:eastAsia="맑은 고딕" w:hAnsi="Times New Roman"/>
          <w:color w:val="000000"/>
        </w:rPr>
        <w:tab/>
      </w:r>
      <w:r>
        <w:fldChar w:fldCharType="begin"/>
      </w:r>
      <w:r>
        <w:instrText xml:space="preserve"> PAGEREF ReviewPage_136 \h </w:instrText>
      </w:r>
      <w:r>
        <w:fldChar w:fldCharType="separate"/>
      </w:r>
      <w:r>
        <w:rPr>
          <w:rFonts w:ascii="맑은 고딕" w:eastAsia="맑은 고딕" w:hAnsi="맑은 고딕" w:cs="맑은 고딕"/>
          <w:color w:val="000000"/>
        </w:rPr>
        <w:t>164</w:t>
      </w:r>
      <w:r>
        <w:fldChar w:fldCharType="end"/>
      </w:r>
    </w:p>
    <w:p w14:paraId="07776195"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113 Submodel Element Collection 'ProcessParameters'</w:t>
      </w:r>
      <w:r>
        <w:rPr>
          <w:rFonts w:ascii="Times New Roman" w:eastAsia="맑은 고딕" w:hAnsi="Times New Roman"/>
          <w:color w:val="000000"/>
        </w:rPr>
        <w:tab/>
      </w:r>
      <w:r>
        <w:fldChar w:fldCharType="begin"/>
      </w:r>
      <w:r>
        <w:instrText xml:space="preserve"> PAGEREF ReviewPage_137 \h </w:instrText>
      </w:r>
      <w:r>
        <w:fldChar w:fldCharType="separate"/>
      </w:r>
      <w:r>
        <w:rPr>
          <w:rFonts w:ascii="맑은 고딕" w:eastAsia="맑은 고딕" w:hAnsi="맑은 고딕" w:cs="맑은 고딕"/>
          <w:color w:val="000000"/>
        </w:rPr>
        <w:t>166</w:t>
      </w:r>
      <w:r>
        <w:fldChar w:fldCharType="end"/>
      </w:r>
    </w:p>
    <w:p w14:paraId="09E7577D"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114 Submodel Element Collection 'ResourceParameters'</w:t>
      </w:r>
      <w:r>
        <w:rPr>
          <w:rFonts w:ascii="Times New Roman" w:eastAsia="맑은 고딕" w:hAnsi="Times New Roman"/>
          <w:color w:val="000000"/>
        </w:rPr>
        <w:tab/>
      </w:r>
      <w:r>
        <w:fldChar w:fldCharType="begin"/>
      </w:r>
      <w:r>
        <w:instrText xml:space="preserve"> PAGEREF ReviewPage_138 \h </w:instrText>
      </w:r>
      <w:r>
        <w:fldChar w:fldCharType="separate"/>
      </w:r>
      <w:r>
        <w:rPr>
          <w:rFonts w:ascii="맑은 고딕" w:eastAsia="맑은 고딕" w:hAnsi="맑은 고딕" w:cs="맑은 고딕"/>
          <w:color w:val="000000"/>
        </w:rPr>
        <w:t>169</w:t>
      </w:r>
      <w:r>
        <w:fldChar w:fldCharType="end"/>
      </w:r>
    </w:p>
    <w:p w14:paraId="0B141F65"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115 Submodel Element Collection 'ProcessBoM'</w:t>
      </w:r>
      <w:r>
        <w:rPr>
          <w:rFonts w:ascii="Times New Roman" w:eastAsia="맑은 고딕" w:hAnsi="Times New Roman"/>
          <w:color w:val="000000"/>
        </w:rPr>
        <w:tab/>
      </w:r>
      <w:r>
        <w:fldChar w:fldCharType="begin"/>
      </w:r>
      <w:r>
        <w:instrText xml:space="preserve"> PAGEREF ReviewPage_139 \h </w:instrText>
      </w:r>
      <w:r>
        <w:fldChar w:fldCharType="separate"/>
      </w:r>
      <w:r>
        <w:rPr>
          <w:rFonts w:ascii="맑은 고딕" w:eastAsia="맑은 고딕" w:hAnsi="맑은 고딕" w:cs="맑은 고딕"/>
          <w:color w:val="000000"/>
        </w:rPr>
        <w:t>174</w:t>
      </w:r>
      <w:r>
        <w:fldChar w:fldCharType="end"/>
      </w:r>
    </w:p>
    <w:p w14:paraId="1E051606"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116 Submodel 'PredictiveMaintenance'</w:t>
      </w:r>
      <w:r>
        <w:rPr>
          <w:rFonts w:ascii="Times New Roman" w:eastAsia="맑은 고딕" w:hAnsi="Times New Roman"/>
          <w:color w:val="000000"/>
        </w:rPr>
        <w:tab/>
      </w:r>
      <w:r>
        <w:fldChar w:fldCharType="begin"/>
      </w:r>
      <w:r>
        <w:instrText xml:space="preserve"> PAGEREF ReviewPage_140 \h </w:instrText>
      </w:r>
      <w:r>
        <w:fldChar w:fldCharType="separate"/>
      </w:r>
      <w:r>
        <w:rPr>
          <w:rFonts w:ascii="맑은 고딕" w:eastAsia="맑은 고딕" w:hAnsi="맑은 고딕" w:cs="맑은 고딕"/>
          <w:color w:val="000000"/>
        </w:rPr>
        <w:t>177</w:t>
      </w:r>
      <w:r>
        <w:fldChar w:fldCharType="end"/>
      </w:r>
    </w:p>
    <w:p w14:paraId="442A9DBA"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117 Submodel Element Collection 'RemainingUsefulLifePrediction'</w:t>
      </w:r>
      <w:r>
        <w:rPr>
          <w:rFonts w:ascii="Times New Roman" w:eastAsia="맑은 고딕" w:hAnsi="Times New Roman"/>
          <w:color w:val="000000"/>
        </w:rPr>
        <w:tab/>
      </w:r>
      <w:r>
        <w:fldChar w:fldCharType="begin"/>
      </w:r>
      <w:r>
        <w:instrText xml:space="preserve"> PAGEREF ReviewPage_141 \h </w:instrText>
      </w:r>
      <w:r>
        <w:fldChar w:fldCharType="separate"/>
      </w:r>
      <w:r>
        <w:rPr>
          <w:rFonts w:ascii="맑은 고딕" w:eastAsia="맑은 고딕" w:hAnsi="맑은 고딕" w:cs="맑은 고딕"/>
          <w:color w:val="000000"/>
        </w:rPr>
        <w:t>178</w:t>
      </w:r>
      <w:r>
        <w:fldChar w:fldCharType="end"/>
      </w:r>
    </w:p>
    <w:p w14:paraId="31F1AF3B"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lastRenderedPageBreak/>
        <w:t>표 118 Entity 'RemainingUsefulLifetime'</w:t>
      </w:r>
      <w:r>
        <w:rPr>
          <w:rFonts w:ascii="Times New Roman" w:eastAsia="맑은 고딕" w:hAnsi="Times New Roman"/>
          <w:color w:val="000000"/>
        </w:rPr>
        <w:tab/>
      </w:r>
      <w:r>
        <w:fldChar w:fldCharType="begin"/>
      </w:r>
      <w:r>
        <w:instrText xml:space="preserve"> PAGEREF ReviewPage_142 \h </w:instrText>
      </w:r>
      <w:r>
        <w:fldChar w:fldCharType="separate"/>
      </w:r>
      <w:r>
        <w:rPr>
          <w:rFonts w:ascii="맑은 고딕" w:eastAsia="맑은 고딕" w:hAnsi="맑은 고딕" w:cs="맑은 고딕"/>
          <w:color w:val="000000"/>
        </w:rPr>
        <w:t>180</w:t>
      </w:r>
      <w:r>
        <w:fldChar w:fldCharType="end"/>
      </w:r>
    </w:p>
    <w:p w14:paraId="1FDC28ED"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119 Submodel Element List 'ListRULBoundaryConditions'</w:t>
      </w:r>
      <w:r>
        <w:rPr>
          <w:rFonts w:ascii="Times New Roman" w:eastAsia="맑은 고딕" w:hAnsi="Times New Roman"/>
          <w:color w:val="000000"/>
        </w:rPr>
        <w:tab/>
      </w:r>
      <w:r>
        <w:fldChar w:fldCharType="begin"/>
      </w:r>
      <w:r>
        <w:instrText xml:space="preserve"> PAGEREF ReviewPage_143 \h </w:instrText>
      </w:r>
      <w:r>
        <w:fldChar w:fldCharType="separate"/>
      </w:r>
      <w:r>
        <w:rPr>
          <w:rFonts w:ascii="맑은 고딕" w:eastAsia="맑은 고딕" w:hAnsi="맑은 고딕" w:cs="맑은 고딕"/>
          <w:color w:val="000000"/>
        </w:rPr>
        <w:t>182</w:t>
      </w:r>
      <w:r>
        <w:fldChar w:fldCharType="end"/>
      </w:r>
    </w:p>
    <w:p w14:paraId="5C1AD24E"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120 /PredictiveMaintenance/RemainingUsefulLifePrediction/ListRULBoundaryConditions/[0]</w:t>
      </w:r>
      <w:r>
        <w:rPr>
          <w:rFonts w:ascii="Times New Roman" w:eastAsia="맑은 고딕" w:hAnsi="Times New Roman"/>
          <w:color w:val="000000"/>
        </w:rPr>
        <w:tab/>
      </w:r>
      <w:r>
        <w:fldChar w:fldCharType="begin"/>
      </w:r>
      <w:r>
        <w:instrText xml:space="preserve"> PAGEREF ReviewPage_144 \h </w:instrText>
      </w:r>
      <w:r>
        <w:fldChar w:fldCharType="separate"/>
      </w:r>
      <w:r>
        <w:rPr>
          <w:rFonts w:ascii="맑은 고딕" w:eastAsia="맑은 고딕" w:hAnsi="맑은 고딕" w:cs="맑은 고딕"/>
          <w:color w:val="000000"/>
        </w:rPr>
        <w:t>184</w:t>
      </w:r>
      <w:r>
        <w:fldChar w:fldCharType="end"/>
      </w:r>
    </w:p>
    <w:p w14:paraId="0C02DBBF"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121 /PredictiveMaintenance/RemainingUsefulLifePrediction/ListRULBoundaryConditions/[1]</w:t>
      </w:r>
      <w:r>
        <w:rPr>
          <w:rFonts w:ascii="Times New Roman" w:eastAsia="맑은 고딕" w:hAnsi="Times New Roman"/>
          <w:color w:val="000000"/>
        </w:rPr>
        <w:tab/>
      </w:r>
      <w:r>
        <w:fldChar w:fldCharType="begin"/>
      </w:r>
      <w:r>
        <w:instrText xml:space="preserve"> PAGEREF ReviewPage_145 \h </w:instrText>
      </w:r>
      <w:r>
        <w:fldChar w:fldCharType="separate"/>
      </w:r>
      <w:r>
        <w:rPr>
          <w:rFonts w:ascii="맑은 고딕" w:eastAsia="맑은 고딕" w:hAnsi="맑은 고딕" w:cs="맑은 고딕"/>
          <w:color w:val="000000"/>
        </w:rPr>
        <w:t>186</w:t>
      </w:r>
      <w:r>
        <w:fldChar w:fldCharType="end"/>
      </w:r>
    </w:p>
    <w:p w14:paraId="64B4E6F5"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122 /PredictiveMaintenance/RemainingUsefulLifePrediction/ListRULBoundaryConditions/[2]</w:t>
      </w:r>
      <w:r>
        <w:rPr>
          <w:rFonts w:ascii="Times New Roman" w:eastAsia="맑은 고딕" w:hAnsi="Times New Roman"/>
          <w:color w:val="000000"/>
        </w:rPr>
        <w:tab/>
      </w:r>
      <w:r>
        <w:fldChar w:fldCharType="begin"/>
      </w:r>
      <w:r>
        <w:instrText xml:space="preserve"> PAGEREF ReviewPage_146 \h </w:instrText>
      </w:r>
      <w:r>
        <w:fldChar w:fldCharType="separate"/>
      </w:r>
      <w:r>
        <w:rPr>
          <w:rFonts w:ascii="맑은 고딕" w:eastAsia="맑은 고딕" w:hAnsi="맑은 고딕" w:cs="맑은 고딕"/>
          <w:color w:val="000000"/>
        </w:rPr>
        <w:t>188</w:t>
      </w:r>
      <w:r>
        <w:fldChar w:fldCharType="end"/>
      </w:r>
    </w:p>
    <w:p w14:paraId="0B0D242B"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123 /PredictiveMaintenance/RemainingUsefulLifePrediction/ListRULBoundaryConditions/[3]</w:t>
      </w:r>
      <w:r>
        <w:rPr>
          <w:rFonts w:ascii="Times New Roman" w:eastAsia="맑은 고딕" w:hAnsi="Times New Roman"/>
          <w:color w:val="000000"/>
        </w:rPr>
        <w:tab/>
      </w:r>
      <w:r>
        <w:fldChar w:fldCharType="begin"/>
      </w:r>
      <w:r>
        <w:instrText xml:space="preserve"> PAGEREF ReviewPage_147 \h </w:instrText>
      </w:r>
      <w:r>
        <w:fldChar w:fldCharType="separate"/>
      </w:r>
      <w:r>
        <w:rPr>
          <w:rFonts w:ascii="맑은 고딕" w:eastAsia="맑은 고딕" w:hAnsi="맑은 고딕" w:cs="맑은 고딕"/>
          <w:color w:val="000000"/>
        </w:rPr>
        <w:t>190</w:t>
      </w:r>
      <w:r>
        <w:fldChar w:fldCharType="end"/>
      </w:r>
    </w:p>
    <w:p w14:paraId="12312CF6"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124 Submodel Element Collection 'PredictionModelInformation'</w:t>
      </w:r>
      <w:r>
        <w:rPr>
          <w:rFonts w:ascii="Times New Roman" w:eastAsia="맑은 고딕" w:hAnsi="Times New Roman"/>
          <w:color w:val="000000"/>
        </w:rPr>
        <w:tab/>
      </w:r>
      <w:r>
        <w:fldChar w:fldCharType="begin"/>
      </w:r>
      <w:r>
        <w:instrText xml:space="preserve"> PAGEREF ReviewPage_148 \h </w:instrText>
      </w:r>
      <w:r>
        <w:fldChar w:fldCharType="separate"/>
      </w:r>
      <w:r>
        <w:rPr>
          <w:rFonts w:ascii="맑은 고딕" w:eastAsia="맑은 고딕" w:hAnsi="맑은 고딕" w:cs="맑은 고딕"/>
          <w:color w:val="000000"/>
        </w:rPr>
        <w:t>192</w:t>
      </w:r>
      <w:r>
        <w:fldChar w:fldCharType="end"/>
      </w:r>
    </w:p>
    <w:p w14:paraId="03969AB5"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125 Submodel Element List 'ListPreAlerts'</w:t>
      </w:r>
      <w:r>
        <w:rPr>
          <w:rFonts w:ascii="Times New Roman" w:eastAsia="맑은 고딕" w:hAnsi="Times New Roman"/>
          <w:color w:val="000000"/>
        </w:rPr>
        <w:tab/>
      </w:r>
      <w:r>
        <w:fldChar w:fldCharType="begin"/>
      </w:r>
      <w:r>
        <w:instrText xml:space="preserve"> PAGEREF ReviewPage_149 \h </w:instrText>
      </w:r>
      <w:r>
        <w:fldChar w:fldCharType="separate"/>
      </w:r>
      <w:r>
        <w:rPr>
          <w:rFonts w:ascii="맑은 고딕" w:eastAsia="맑은 고딕" w:hAnsi="맑은 고딕" w:cs="맑은 고딕"/>
          <w:color w:val="000000"/>
        </w:rPr>
        <w:t>193</w:t>
      </w:r>
      <w:r>
        <w:fldChar w:fldCharType="end"/>
      </w:r>
    </w:p>
    <w:p w14:paraId="43B9D437"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126 /PredictiveMaintenance/RemainingUsefulLifePrediction/ListPreAlerts/[0]</w:t>
      </w:r>
      <w:r>
        <w:rPr>
          <w:rFonts w:ascii="Times New Roman" w:eastAsia="맑은 고딕" w:hAnsi="Times New Roman"/>
          <w:color w:val="000000"/>
        </w:rPr>
        <w:tab/>
      </w:r>
      <w:r>
        <w:fldChar w:fldCharType="begin"/>
      </w:r>
      <w:r>
        <w:instrText xml:space="preserve"> PAGEREF ReviewPage_150 \h </w:instrText>
      </w:r>
      <w:r>
        <w:fldChar w:fldCharType="separate"/>
      </w:r>
      <w:r>
        <w:rPr>
          <w:rFonts w:ascii="맑은 고딕" w:eastAsia="맑은 고딕" w:hAnsi="맑은 고딕" w:cs="맑은 고딕"/>
          <w:color w:val="000000"/>
        </w:rPr>
        <w:t>194</w:t>
      </w:r>
      <w:r>
        <w:fldChar w:fldCharType="end"/>
      </w:r>
    </w:p>
    <w:p w14:paraId="4B0F203D"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127 Submodel Element Collection 'AlertAfterExceedingRemainingUsableLife'</w:t>
      </w:r>
      <w:r>
        <w:rPr>
          <w:rFonts w:ascii="Times New Roman" w:eastAsia="맑은 고딕" w:hAnsi="Times New Roman"/>
          <w:color w:val="000000"/>
        </w:rPr>
        <w:tab/>
      </w:r>
      <w:r>
        <w:fldChar w:fldCharType="begin"/>
      </w:r>
      <w:r>
        <w:instrText xml:space="preserve"> PAGEREF ReviewPage_151 \h </w:instrText>
      </w:r>
      <w:r>
        <w:fldChar w:fldCharType="separate"/>
      </w:r>
      <w:r>
        <w:rPr>
          <w:rFonts w:ascii="맑은 고딕" w:eastAsia="맑은 고딕" w:hAnsi="맑은 고딕" w:cs="맑은 고딕"/>
          <w:color w:val="000000"/>
        </w:rPr>
        <w:t>195</w:t>
      </w:r>
      <w:r>
        <w:fldChar w:fldCharType="end"/>
      </w:r>
    </w:p>
    <w:p w14:paraId="1E54B155"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128 Submodel 'ProcessVariablesForManufacturingKPICalculation'</w:t>
      </w:r>
      <w:r>
        <w:rPr>
          <w:rFonts w:ascii="Times New Roman" w:eastAsia="맑은 고딕" w:hAnsi="Times New Roman"/>
          <w:color w:val="000000"/>
        </w:rPr>
        <w:tab/>
      </w:r>
      <w:r>
        <w:fldChar w:fldCharType="begin"/>
      </w:r>
      <w:r>
        <w:instrText xml:space="preserve"> PAGEREF ReviewPage_152 \h </w:instrText>
      </w:r>
      <w:r>
        <w:fldChar w:fldCharType="separate"/>
      </w:r>
      <w:r>
        <w:rPr>
          <w:rFonts w:ascii="맑은 고딕" w:eastAsia="맑은 고딕" w:hAnsi="맑은 고딕" w:cs="맑은 고딕"/>
          <w:color w:val="000000"/>
        </w:rPr>
        <w:t>200</w:t>
      </w:r>
      <w:r>
        <w:fldChar w:fldCharType="end"/>
      </w:r>
    </w:p>
    <w:p w14:paraId="3223D64F"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129 Submodel Element Collection 'PlannedBusyTime'</w:t>
      </w:r>
      <w:r>
        <w:rPr>
          <w:rFonts w:ascii="Times New Roman" w:eastAsia="맑은 고딕" w:hAnsi="Times New Roman"/>
          <w:color w:val="000000"/>
        </w:rPr>
        <w:tab/>
      </w:r>
      <w:r>
        <w:fldChar w:fldCharType="begin"/>
      </w:r>
      <w:r>
        <w:instrText xml:space="preserve"> PAGEREF ReviewPage_153 \h </w:instrText>
      </w:r>
      <w:r>
        <w:fldChar w:fldCharType="separate"/>
      </w:r>
      <w:r>
        <w:rPr>
          <w:rFonts w:ascii="맑은 고딕" w:eastAsia="맑은 고딕" w:hAnsi="맑은 고딕" w:cs="맑은 고딕"/>
          <w:color w:val="000000"/>
        </w:rPr>
        <w:t>203</w:t>
      </w:r>
      <w:r>
        <w:fldChar w:fldCharType="end"/>
      </w:r>
    </w:p>
    <w:p w14:paraId="23E152AB"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130 Submodel Element Collection 'ActualUnitBusyTime'</w:t>
      </w:r>
      <w:r>
        <w:rPr>
          <w:rFonts w:ascii="Times New Roman" w:eastAsia="맑은 고딕" w:hAnsi="Times New Roman"/>
          <w:color w:val="000000"/>
        </w:rPr>
        <w:tab/>
      </w:r>
      <w:r>
        <w:fldChar w:fldCharType="begin"/>
      </w:r>
      <w:r>
        <w:instrText xml:space="preserve"> PAGEREF ReviewPage_154 \h </w:instrText>
      </w:r>
      <w:r>
        <w:fldChar w:fldCharType="separate"/>
      </w:r>
      <w:r>
        <w:rPr>
          <w:rFonts w:ascii="맑은 고딕" w:eastAsia="맑은 고딕" w:hAnsi="맑은 고딕" w:cs="맑은 고딕"/>
          <w:color w:val="000000"/>
        </w:rPr>
        <w:t>204</w:t>
      </w:r>
      <w:r>
        <w:fldChar w:fldCharType="end"/>
      </w:r>
    </w:p>
    <w:p w14:paraId="162D25EB"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131 Submodel Element Collection 'ActualProductionTime'</w:t>
      </w:r>
      <w:r>
        <w:rPr>
          <w:rFonts w:ascii="Times New Roman" w:eastAsia="맑은 고딕" w:hAnsi="Times New Roman"/>
          <w:color w:val="000000"/>
        </w:rPr>
        <w:tab/>
      </w:r>
      <w:r>
        <w:fldChar w:fldCharType="begin"/>
      </w:r>
      <w:r>
        <w:instrText xml:space="preserve"> PAGEREF ReviewPage_155 \h </w:instrText>
      </w:r>
      <w:r>
        <w:fldChar w:fldCharType="separate"/>
      </w:r>
      <w:r>
        <w:rPr>
          <w:rFonts w:ascii="맑은 고딕" w:eastAsia="맑은 고딕" w:hAnsi="맑은 고딕" w:cs="맑은 고딕"/>
          <w:color w:val="000000"/>
        </w:rPr>
        <w:t>205</w:t>
      </w:r>
      <w:r>
        <w:fldChar w:fldCharType="end"/>
      </w:r>
    </w:p>
    <w:p w14:paraId="5D1459E6"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132 Submodel Element Collection 'ActualUnitProcessingTime'</w:t>
      </w:r>
      <w:r>
        <w:rPr>
          <w:rFonts w:ascii="Times New Roman" w:eastAsia="맑은 고딕" w:hAnsi="Times New Roman"/>
          <w:color w:val="000000"/>
        </w:rPr>
        <w:tab/>
      </w:r>
      <w:r>
        <w:fldChar w:fldCharType="begin"/>
      </w:r>
      <w:r>
        <w:instrText xml:space="preserve"> PAGEREF ReviewPage_156 \h </w:instrText>
      </w:r>
      <w:r>
        <w:fldChar w:fldCharType="separate"/>
      </w:r>
      <w:r>
        <w:rPr>
          <w:rFonts w:ascii="맑은 고딕" w:eastAsia="맑은 고딕" w:hAnsi="맑은 고딕" w:cs="맑은 고딕"/>
          <w:color w:val="000000"/>
        </w:rPr>
        <w:t>206</w:t>
      </w:r>
      <w:r>
        <w:fldChar w:fldCharType="end"/>
      </w:r>
    </w:p>
    <w:p w14:paraId="70C9A8DD"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133 Submodel Element Collection 'ActualUnitSetupTime'</w:t>
      </w:r>
      <w:r>
        <w:rPr>
          <w:rFonts w:ascii="Times New Roman" w:eastAsia="맑은 고딕" w:hAnsi="Times New Roman"/>
          <w:color w:val="000000"/>
        </w:rPr>
        <w:tab/>
      </w:r>
      <w:r>
        <w:fldChar w:fldCharType="begin"/>
      </w:r>
      <w:r>
        <w:instrText xml:space="preserve"> PAGEREF ReviewPage_157 \h </w:instrText>
      </w:r>
      <w:r>
        <w:fldChar w:fldCharType="separate"/>
      </w:r>
      <w:r>
        <w:rPr>
          <w:rFonts w:ascii="맑은 고딕" w:eastAsia="맑은 고딕" w:hAnsi="맑은 고딕" w:cs="맑은 고딕"/>
          <w:color w:val="000000"/>
        </w:rPr>
        <w:t>207</w:t>
      </w:r>
      <w:r>
        <w:fldChar w:fldCharType="end"/>
      </w:r>
    </w:p>
    <w:p w14:paraId="03601E19"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134 Submodel Element Collection 'ActualUnitDownTime'</w:t>
      </w:r>
      <w:r>
        <w:rPr>
          <w:rFonts w:ascii="Times New Roman" w:eastAsia="맑은 고딕" w:hAnsi="Times New Roman"/>
          <w:color w:val="000000"/>
        </w:rPr>
        <w:tab/>
      </w:r>
      <w:r>
        <w:fldChar w:fldCharType="begin"/>
      </w:r>
      <w:r>
        <w:instrText xml:space="preserve"> PAGEREF ReviewPage_158 \h </w:instrText>
      </w:r>
      <w:r>
        <w:fldChar w:fldCharType="separate"/>
      </w:r>
      <w:r>
        <w:rPr>
          <w:rFonts w:ascii="맑은 고딕" w:eastAsia="맑은 고딕" w:hAnsi="맑은 고딕" w:cs="맑은 고딕"/>
          <w:color w:val="000000"/>
        </w:rPr>
        <w:t>208</w:t>
      </w:r>
      <w:r>
        <w:fldChar w:fldCharType="end"/>
      </w:r>
    </w:p>
    <w:p w14:paraId="196F69A5"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135 Submodel Element Collection 'ActualUnitDelayTime'</w:t>
      </w:r>
      <w:r>
        <w:rPr>
          <w:rFonts w:ascii="Times New Roman" w:eastAsia="맑은 고딕" w:hAnsi="Times New Roman"/>
          <w:color w:val="000000"/>
        </w:rPr>
        <w:tab/>
      </w:r>
      <w:r>
        <w:fldChar w:fldCharType="begin"/>
      </w:r>
      <w:r>
        <w:instrText xml:space="preserve"> PAGEREF ReviewPage_159 \h </w:instrText>
      </w:r>
      <w:r>
        <w:fldChar w:fldCharType="separate"/>
      </w:r>
      <w:r>
        <w:rPr>
          <w:rFonts w:ascii="맑은 고딕" w:eastAsia="맑은 고딕" w:hAnsi="맑은 고딕" w:cs="맑은 고딕"/>
          <w:color w:val="000000"/>
        </w:rPr>
        <w:t>209</w:t>
      </w:r>
      <w:r>
        <w:fldChar w:fldCharType="end"/>
      </w:r>
    </w:p>
    <w:p w14:paraId="62349A22"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136 Submodel Element Collection 'ActualOrderExecutionTime'</w:t>
      </w:r>
      <w:r>
        <w:rPr>
          <w:rFonts w:ascii="Times New Roman" w:eastAsia="맑은 고딕" w:hAnsi="Times New Roman"/>
          <w:color w:val="000000"/>
        </w:rPr>
        <w:tab/>
      </w:r>
      <w:r>
        <w:fldChar w:fldCharType="begin"/>
      </w:r>
      <w:r>
        <w:instrText xml:space="preserve"> PAGEREF ReviewPage_160 \h </w:instrText>
      </w:r>
      <w:r>
        <w:fldChar w:fldCharType="separate"/>
      </w:r>
      <w:r>
        <w:rPr>
          <w:rFonts w:ascii="맑은 고딕" w:eastAsia="맑은 고딕" w:hAnsi="맑은 고딕" w:cs="맑은 고딕"/>
          <w:color w:val="000000"/>
        </w:rPr>
        <w:t>210</w:t>
      </w:r>
      <w:r>
        <w:fldChar w:fldCharType="end"/>
      </w:r>
    </w:p>
    <w:p w14:paraId="1709F73A"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137 Submodel Element Collection 'PlannedRuntimePerItem'</w:t>
      </w:r>
      <w:r>
        <w:rPr>
          <w:rFonts w:ascii="Times New Roman" w:eastAsia="맑은 고딕" w:hAnsi="Times New Roman"/>
          <w:color w:val="000000"/>
        </w:rPr>
        <w:tab/>
      </w:r>
      <w:r>
        <w:fldChar w:fldCharType="begin"/>
      </w:r>
      <w:r>
        <w:instrText xml:space="preserve"> PAGEREF ReviewPage_161 \h </w:instrText>
      </w:r>
      <w:r>
        <w:fldChar w:fldCharType="separate"/>
      </w:r>
      <w:r>
        <w:rPr>
          <w:rFonts w:ascii="맑은 고딕" w:eastAsia="맑은 고딕" w:hAnsi="맑은 고딕" w:cs="맑은 고딕"/>
          <w:color w:val="000000"/>
        </w:rPr>
        <w:t>211</w:t>
      </w:r>
      <w:r>
        <w:fldChar w:fldCharType="end"/>
      </w:r>
    </w:p>
    <w:p w14:paraId="745E1C9F"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138 Submodel Element Collection 'ProducedQuantity'</w:t>
      </w:r>
      <w:r>
        <w:rPr>
          <w:rFonts w:ascii="Times New Roman" w:eastAsia="맑은 고딕" w:hAnsi="Times New Roman"/>
          <w:color w:val="000000"/>
        </w:rPr>
        <w:tab/>
      </w:r>
      <w:r>
        <w:fldChar w:fldCharType="begin"/>
      </w:r>
      <w:r>
        <w:instrText xml:space="preserve"> PAGEREF ReviewPage_162 \h </w:instrText>
      </w:r>
      <w:r>
        <w:fldChar w:fldCharType="separate"/>
      </w:r>
      <w:r>
        <w:rPr>
          <w:rFonts w:ascii="맑은 고딕" w:eastAsia="맑은 고딕" w:hAnsi="맑은 고딕" w:cs="맑은 고딕"/>
          <w:color w:val="000000"/>
        </w:rPr>
        <w:t>212</w:t>
      </w:r>
      <w:r>
        <w:fldChar w:fldCharType="end"/>
      </w:r>
    </w:p>
    <w:p w14:paraId="597CF493"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139 Submodel Element Collection 'GoodQuantity'</w:t>
      </w:r>
      <w:r>
        <w:rPr>
          <w:rFonts w:ascii="Times New Roman" w:eastAsia="맑은 고딕" w:hAnsi="Times New Roman"/>
          <w:color w:val="000000"/>
        </w:rPr>
        <w:tab/>
      </w:r>
      <w:r>
        <w:fldChar w:fldCharType="begin"/>
      </w:r>
      <w:r>
        <w:instrText xml:space="preserve"> PAGEREF ReviewPage_163 \h </w:instrText>
      </w:r>
      <w:r>
        <w:fldChar w:fldCharType="separate"/>
      </w:r>
      <w:r>
        <w:rPr>
          <w:rFonts w:ascii="맑은 고딕" w:eastAsia="맑은 고딕" w:hAnsi="맑은 고딕" w:cs="맑은 고딕"/>
          <w:color w:val="000000"/>
        </w:rPr>
        <w:t>213</w:t>
      </w:r>
      <w:r>
        <w:fldChar w:fldCharType="end"/>
      </w:r>
    </w:p>
    <w:p w14:paraId="29BF8C23"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140 Submodel Element Collection 'ScrapQuantity'</w:t>
      </w:r>
      <w:r>
        <w:rPr>
          <w:rFonts w:ascii="Times New Roman" w:eastAsia="맑은 고딕" w:hAnsi="Times New Roman"/>
          <w:color w:val="000000"/>
        </w:rPr>
        <w:tab/>
      </w:r>
      <w:r>
        <w:fldChar w:fldCharType="begin"/>
      </w:r>
      <w:r>
        <w:instrText xml:space="preserve"> PAGEREF ReviewPage_164 \h </w:instrText>
      </w:r>
      <w:r>
        <w:fldChar w:fldCharType="separate"/>
      </w:r>
      <w:r>
        <w:rPr>
          <w:rFonts w:ascii="맑은 고딕" w:eastAsia="맑은 고딕" w:hAnsi="맑은 고딕" w:cs="맑은 고딕"/>
          <w:color w:val="000000"/>
        </w:rPr>
        <w:t>214</w:t>
      </w:r>
      <w:r>
        <w:fldChar w:fldCharType="end"/>
      </w:r>
    </w:p>
    <w:p w14:paraId="346FE14C"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141 Submodel Element Collection 'ReworkQuantity'</w:t>
      </w:r>
      <w:r>
        <w:rPr>
          <w:rFonts w:ascii="Times New Roman" w:eastAsia="맑은 고딕" w:hAnsi="Times New Roman"/>
          <w:color w:val="000000"/>
        </w:rPr>
        <w:tab/>
      </w:r>
      <w:r>
        <w:fldChar w:fldCharType="begin"/>
      </w:r>
      <w:r>
        <w:instrText xml:space="preserve"> PAGEREF ReviewPage_165 \h </w:instrText>
      </w:r>
      <w:r>
        <w:fldChar w:fldCharType="separate"/>
      </w:r>
      <w:r>
        <w:rPr>
          <w:rFonts w:ascii="맑은 고딕" w:eastAsia="맑은 고딕" w:hAnsi="맑은 고딕" w:cs="맑은 고딕"/>
          <w:color w:val="000000"/>
        </w:rPr>
        <w:t>215</w:t>
      </w:r>
      <w:r>
        <w:fldChar w:fldCharType="end"/>
      </w:r>
    </w:p>
    <w:p w14:paraId="4322FE7F"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142 Submodel Element Collection 'GoodPart'</w:t>
      </w:r>
      <w:r>
        <w:rPr>
          <w:rFonts w:ascii="Times New Roman" w:eastAsia="맑은 고딕" w:hAnsi="Times New Roman"/>
          <w:color w:val="000000"/>
        </w:rPr>
        <w:tab/>
      </w:r>
      <w:r>
        <w:fldChar w:fldCharType="begin"/>
      </w:r>
      <w:r>
        <w:instrText xml:space="preserve"> PAGEREF ReviewPage_166 \h </w:instrText>
      </w:r>
      <w:r>
        <w:fldChar w:fldCharType="separate"/>
      </w:r>
      <w:r>
        <w:rPr>
          <w:rFonts w:ascii="맑은 고딕" w:eastAsia="맑은 고딕" w:hAnsi="맑은 고딕" w:cs="맑은 고딕"/>
          <w:color w:val="000000"/>
        </w:rPr>
        <w:t>216</w:t>
      </w:r>
      <w:r>
        <w:fldChar w:fldCharType="end"/>
      </w:r>
    </w:p>
    <w:p w14:paraId="308A1878"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143 Submodel Element Collection 'InspectedPart'</w:t>
      </w:r>
      <w:r>
        <w:rPr>
          <w:rFonts w:ascii="Times New Roman" w:eastAsia="맑은 고딕" w:hAnsi="Times New Roman"/>
          <w:color w:val="000000"/>
        </w:rPr>
        <w:tab/>
      </w:r>
      <w:r>
        <w:fldChar w:fldCharType="begin"/>
      </w:r>
      <w:r>
        <w:instrText xml:space="preserve"> PAGEREF ReviewPage_167 \h </w:instrText>
      </w:r>
      <w:r>
        <w:fldChar w:fldCharType="separate"/>
      </w:r>
      <w:r>
        <w:rPr>
          <w:rFonts w:ascii="맑은 고딕" w:eastAsia="맑은 고딕" w:hAnsi="맑은 고딕" w:cs="맑은 고딕"/>
          <w:color w:val="000000"/>
        </w:rPr>
        <w:t>217</w:t>
      </w:r>
      <w:r>
        <w:fldChar w:fldCharType="end"/>
      </w:r>
    </w:p>
    <w:p w14:paraId="3CD96E43"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144 주요 용어</w:t>
      </w:r>
      <w:r>
        <w:rPr>
          <w:rFonts w:ascii="Times New Roman" w:eastAsia="맑은 고딕" w:hAnsi="Times New Roman"/>
          <w:color w:val="000000"/>
        </w:rPr>
        <w:tab/>
      </w:r>
      <w:r>
        <w:fldChar w:fldCharType="begin"/>
      </w:r>
      <w:r>
        <w:instrText xml:space="preserve"> PAGEREF ReviewPage_168 \h </w:instrText>
      </w:r>
      <w:r>
        <w:fldChar w:fldCharType="separate"/>
      </w:r>
      <w:r>
        <w:t>1</w:t>
      </w:r>
      <w:r>
        <w:fldChar w:fldCharType="end"/>
      </w:r>
    </w:p>
    <w:p w14:paraId="7C67E2CB"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145 주요 구성요소 및 역할</w:t>
      </w:r>
      <w:r>
        <w:rPr>
          <w:rFonts w:ascii="Times New Roman" w:eastAsia="맑은 고딕" w:hAnsi="Times New Roman"/>
          <w:color w:val="000000"/>
        </w:rPr>
        <w:tab/>
      </w:r>
      <w:r>
        <w:fldChar w:fldCharType="begin"/>
      </w:r>
      <w:r>
        <w:instrText xml:space="preserve"> PAGEREF ReviewPage_169 \h </w:instrText>
      </w:r>
      <w:r>
        <w:fldChar w:fldCharType="separate"/>
      </w:r>
      <w:r>
        <w:t>3</w:t>
      </w:r>
      <w:r>
        <w:fldChar w:fldCharType="end"/>
      </w:r>
    </w:p>
    <w:p w14:paraId="38747983"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146 AAS 서버 구축 옵션 비교표</w:t>
      </w:r>
      <w:r>
        <w:rPr>
          <w:rFonts w:ascii="Times New Roman" w:eastAsia="맑은 고딕" w:hAnsi="Times New Roman"/>
          <w:color w:val="000000"/>
        </w:rPr>
        <w:tab/>
      </w:r>
      <w:r>
        <w:fldChar w:fldCharType="begin"/>
      </w:r>
      <w:r>
        <w:instrText xml:space="preserve"> PAGEREF ReviewPage_170 \h </w:instrText>
      </w:r>
      <w:r>
        <w:fldChar w:fldCharType="separate"/>
      </w:r>
      <w:r>
        <w:t>4</w:t>
      </w:r>
      <w:r>
        <w:fldChar w:fldCharType="end"/>
      </w:r>
    </w:p>
    <w:p w14:paraId="6766627D"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147 AAS 서버 구축을 위한 튜토리얼 실행환경</w:t>
      </w:r>
      <w:r>
        <w:rPr>
          <w:rFonts w:ascii="Times New Roman" w:eastAsia="맑은 고딕" w:hAnsi="Times New Roman"/>
          <w:color w:val="000000"/>
        </w:rPr>
        <w:tab/>
      </w:r>
      <w:r>
        <w:fldChar w:fldCharType="begin"/>
      </w:r>
      <w:r>
        <w:instrText xml:space="preserve"> PAGEREF ReviewPage_171 \h </w:instrText>
      </w:r>
      <w:r>
        <w:fldChar w:fldCharType="separate"/>
      </w:r>
      <w:r>
        <w:t>5</w:t>
      </w:r>
      <w:r>
        <w:fldChar w:fldCharType="end"/>
      </w:r>
    </w:p>
    <w:p w14:paraId="5DDD55B0"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148 본 부록에서 사용하는 BaSyx 구성요소</w:t>
      </w:r>
      <w:r>
        <w:rPr>
          <w:rFonts w:ascii="Times New Roman" w:eastAsia="맑은 고딕" w:hAnsi="Times New Roman"/>
          <w:color w:val="000000"/>
        </w:rPr>
        <w:tab/>
      </w:r>
      <w:r>
        <w:fldChar w:fldCharType="begin"/>
      </w:r>
      <w:r>
        <w:instrText xml:space="preserve"> PAGEREF ReviewPage_172 \h </w:instrText>
      </w:r>
      <w:r>
        <w:fldChar w:fldCharType="separate"/>
      </w:r>
      <w:r>
        <w:t>7</w:t>
      </w:r>
      <w:r>
        <w:fldChar w:fldCharType="end"/>
      </w:r>
    </w:p>
    <w:p w14:paraId="0F2D1995"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149 튜토리얼 적용 BaSyx 실행 구성</w:t>
      </w:r>
      <w:r>
        <w:rPr>
          <w:rFonts w:ascii="Times New Roman" w:eastAsia="맑은 고딕" w:hAnsi="Times New Roman"/>
          <w:color w:val="000000"/>
        </w:rPr>
        <w:tab/>
      </w:r>
      <w:r>
        <w:fldChar w:fldCharType="begin"/>
      </w:r>
      <w:r>
        <w:instrText xml:space="preserve"> PAGEREF ReviewPage_173 \h </w:instrText>
      </w:r>
      <w:r>
        <w:fldChar w:fldCharType="separate"/>
      </w:r>
      <w:r>
        <w:t>8</w:t>
      </w:r>
      <w:r>
        <w:fldChar w:fldCharType="end"/>
      </w:r>
    </w:p>
    <w:p w14:paraId="503B1809"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150 대상 장비 식별정보 주요 확인항목</w:t>
      </w:r>
      <w:r>
        <w:rPr>
          <w:rFonts w:ascii="Times New Roman" w:eastAsia="맑은 고딕" w:hAnsi="Times New Roman"/>
          <w:color w:val="000000"/>
        </w:rPr>
        <w:tab/>
      </w:r>
      <w:r>
        <w:fldChar w:fldCharType="begin"/>
      </w:r>
      <w:r>
        <w:instrText xml:space="preserve"> PAGEREF ReviewPage_174 \h </w:instrText>
      </w:r>
      <w:r>
        <w:fldChar w:fldCharType="separate"/>
      </w:r>
      <w:r>
        <w:rPr>
          <w:rFonts w:ascii="맑은 고딕" w:eastAsia="맑은 고딕" w:hAnsi="맑은 고딕" w:cs="맑은 고딕"/>
          <w:color w:val="000000"/>
        </w:rPr>
        <w:t>12</w:t>
      </w:r>
      <w:r>
        <w:fldChar w:fldCharType="end"/>
      </w:r>
    </w:p>
    <w:p w14:paraId="0615DFE0"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151 AAS 서버 접속정보 및 연동 대상 AAS</w:t>
      </w:r>
      <w:r>
        <w:rPr>
          <w:rFonts w:ascii="Times New Roman" w:eastAsia="맑은 고딕" w:hAnsi="Times New Roman"/>
          <w:color w:val="000000"/>
        </w:rPr>
        <w:tab/>
      </w:r>
      <w:r>
        <w:fldChar w:fldCharType="begin"/>
      </w:r>
      <w:r>
        <w:instrText xml:space="preserve"> PAGEREF ReviewPage_175 \h </w:instrText>
      </w:r>
      <w:r>
        <w:fldChar w:fldCharType="separate"/>
      </w:r>
      <w:r>
        <w:rPr>
          <w:rFonts w:ascii="맑은 고딕" w:eastAsia="맑은 고딕" w:hAnsi="맑은 고딕" w:cs="맑은 고딕"/>
          <w:color w:val="000000"/>
        </w:rPr>
        <w:t>13</w:t>
      </w:r>
      <w:r>
        <w:fldChar w:fldCharType="end"/>
      </w:r>
    </w:p>
    <w:p w14:paraId="103A363F"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152 장비 데이터 수집 사전 확인항목</w:t>
      </w:r>
      <w:r>
        <w:rPr>
          <w:rFonts w:ascii="Times New Roman" w:eastAsia="맑은 고딕" w:hAnsi="Times New Roman"/>
          <w:color w:val="000000"/>
        </w:rPr>
        <w:tab/>
      </w:r>
      <w:r>
        <w:fldChar w:fldCharType="begin"/>
      </w:r>
      <w:r>
        <w:instrText xml:space="preserve"> PAGEREF ReviewPage_176 \h </w:instrText>
      </w:r>
      <w:r>
        <w:fldChar w:fldCharType="separate"/>
      </w:r>
      <w:r>
        <w:rPr>
          <w:rFonts w:ascii="맑은 고딕" w:eastAsia="맑은 고딕" w:hAnsi="맑은 고딕" w:cs="맑은 고딕"/>
          <w:color w:val="000000"/>
        </w:rPr>
        <w:t>15</w:t>
      </w:r>
      <w:r>
        <w:fldChar w:fldCharType="end"/>
      </w:r>
    </w:p>
    <w:p w14:paraId="243FC643"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표 153 수집 데이터와 SubmodelElement 매핑 확인항목</w:t>
      </w:r>
      <w:r>
        <w:rPr>
          <w:rFonts w:ascii="Times New Roman" w:eastAsia="맑은 고딕" w:hAnsi="Times New Roman"/>
          <w:color w:val="000000"/>
        </w:rPr>
        <w:tab/>
      </w:r>
      <w:r>
        <w:fldChar w:fldCharType="begin"/>
      </w:r>
      <w:r>
        <w:instrText xml:space="preserve"> PAGEREF ReviewPage_177 \h </w:instrText>
      </w:r>
      <w:r>
        <w:fldChar w:fldCharType="separate"/>
      </w:r>
      <w:r>
        <w:rPr>
          <w:rFonts w:ascii="맑은 고딕" w:eastAsia="맑은 고딕" w:hAnsi="맑은 고딕" w:cs="맑은 고딕"/>
          <w:color w:val="000000"/>
        </w:rPr>
        <w:t>19</w:t>
      </w:r>
      <w:r>
        <w:fldChar w:fldCharType="end"/>
      </w:r>
    </w:p>
    <w:p w14:paraId="3DA5B4BC" w14:textId="77777777" w:rsidR="001F4D41" w:rsidRDefault="000079EE">
      <w:pPr>
        <w:keepNext/>
        <w:pageBreakBefore/>
        <w:pBdr>
          <w:top w:val="single" w:sz="14" w:space="0" w:color="2FA7D6"/>
          <w:bottom w:val="single" w:sz="14" w:space="0" w:color="2FA7D6"/>
        </w:pBdr>
        <w:shd w:val="clear" w:color="auto" w:fill="FFFFFF"/>
        <w:spacing w:after="300" w:line="276" w:lineRule="auto"/>
        <w:jc w:val="center"/>
        <w:rPr>
          <w:sz w:val="32"/>
        </w:rPr>
      </w:pPr>
      <w:r w:rsidRPr="00EC0D3F">
        <w:rPr>
          <w:rFonts w:ascii="맑은 고딕" w:eastAsia="맑은 고딕" w:hAnsi="맑은 고딕"/>
          <w:b/>
          <w:sz w:val="32"/>
        </w:rPr>
        <w:lastRenderedPageBreak/>
        <w:t>그림 목차</w:t>
      </w:r>
    </w:p>
    <w:p w14:paraId="19135336"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1 SCI 4.0의 주요 워킹 그룹 및 국제협력</w:t>
      </w:r>
      <w:r>
        <w:rPr>
          <w:rFonts w:ascii="Times New Roman" w:eastAsia="맑은 고딕" w:hAnsi="Times New Roman"/>
          <w:color w:val="000000"/>
        </w:rPr>
        <w:tab/>
      </w:r>
      <w:r>
        <w:fldChar w:fldCharType="begin"/>
      </w:r>
      <w:r>
        <w:instrText xml:space="preserve"> PAGEREF ReviewPage_179 \h </w:instrText>
      </w:r>
      <w:r>
        <w:fldChar w:fldCharType="separate"/>
      </w:r>
      <w:r>
        <w:t>8</w:t>
      </w:r>
      <w:r>
        <w:fldChar w:fldCharType="end"/>
      </w:r>
    </w:p>
    <w:p w14:paraId="156BF9F7"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2 AASX Package Explorer로 나타낸 6축 로봇의 AAS</w:t>
      </w:r>
      <w:r>
        <w:rPr>
          <w:rFonts w:ascii="Times New Roman" w:eastAsia="맑은 고딕" w:hAnsi="Times New Roman"/>
          <w:color w:val="000000"/>
        </w:rPr>
        <w:tab/>
      </w:r>
      <w:r>
        <w:fldChar w:fldCharType="begin"/>
      </w:r>
      <w:r>
        <w:instrText xml:space="preserve"> PAGEREF ReviewPage_180 \h </w:instrText>
      </w:r>
      <w:r>
        <w:fldChar w:fldCharType="separate"/>
      </w:r>
      <w:r>
        <w:rPr>
          <w:rFonts w:ascii="맑은 고딕" w:eastAsia="맑은 고딕" w:hAnsi="맑은 고딕" w:cs="맑은 고딕"/>
          <w:color w:val="000000"/>
        </w:rPr>
        <w:t>10</w:t>
      </w:r>
      <w:r>
        <w:fldChar w:fldCharType="end"/>
      </w:r>
    </w:p>
    <w:p w14:paraId="6A6126CF"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3 AAS, submodel, submodel collection, property의 관계</w:t>
      </w:r>
      <w:r>
        <w:rPr>
          <w:rFonts w:ascii="Times New Roman" w:eastAsia="맑은 고딕" w:hAnsi="Times New Roman"/>
          <w:color w:val="000000"/>
        </w:rPr>
        <w:tab/>
      </w:r>
      <w:r>
        <w:fldChar w:fldCharType="begin"/>
      </w:r>
      <w:r>
        <w:instrText xml:space="preserve"> PAGEREF ReviewPage_181 \h </w:instrText>
      </w:r>
      <w:r>
        <w:fldChar w:fldCharType="separate"/>
      </w:r>
      <w:r>
        <w:rPr>
          <w:rFonts w:ascii="맑은 고딕" w:eastAsia="맑은 고딕" w:hAnsi="맑은 고딕" w:cs="맑은 고딕"/>
          <w:color w:val="000000"/>
        </w:rPr>
        <w:t>11</w:t>
      </w:r>
      <w:r>
        <w:fldChar w:fldCharType="end"/>
      </w:r>
    </w:p>
    <w:p w14:paraId="2C1AC83D"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4 IRDI를 사용한 식별자</w:t>
      </w:r>
      <w:r>
        <w:rPr>
          <w:rFonts w:ascii="Times New Roman" w:eastAsia="맑은 고딕" w:hAnsi="Times New Roman"/>
          <w:color w:val="000000"/>
        </w:rPr>
        <w:tab/>
      </w:r>
      <w:r>
        <w:fldChar w:fldCharType="begin"/>
      </w:r>
      <w:r>
        <w:instrText xml:space="preserve"> PAGEREF ReviewPage_182 \h </w:instrText>
      </w:r>
      <w:r>
        <w:fldChar w:fldCharType="separate"/>
      </w:r>
      <w:r>
        <w:rPr>
          <w:rFonts w:ascii="맑은 고딕" w:eastAsia="맑은 고딕" w:hAnsi="맑은 고딕" w:cs="맑은 고딕"/>
          <w:color w:val="000000"/>
        </w:rPr>
        <w:t>12</w:t>
      </w:r>
      <w:r>
        <w:fldChar w:fldCharType="end"/>
      </w:r>
    </w:p>
    <w:p w14:paraId="1A809B5D"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5 URI, URL의 구조</w:t>
      </w:r>
      <w:r>
        <w:rPr>
          <w:rFonts w:ascii="Times New Roman" w:eastAsia="맑은 고딕" w:hAnsi="Times New Roman"/>
          <w:color w:val="000000"/>
        </w:rPr>
        <w:tab/>
      </w:r>
      <w:r>
        <w:fldChar w:fldCharType="begin"/>
      </w:r>
      <w:r>
        <w:instrText xml:space="preserve"> PAGEREF ReviewPage_183 \h </w:instrText>
      </w:r>
      <w:r>
        <w:fldChar w:fldCharType="separate"/>
      </w:r>
      <w:r>
        <w:rPr>
          <w:rFonts w:ascii="맑은 고딕" w:eastAsia="맑은 고딕" w:hAnsi="맑은 고딕" w:cs="맑은 고딕"/>
          <w:color w:val="000000"/>
        </w:rPr>
        <w:t>12</w:t>
      </w:r>
      <w:r>
        <w:fldChar w:fldCharType="end"/>
      </w:r>
    </w:p>
    <w:p w14:paraId="52D4F209"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6 ecl@ss 홈페이지</w:t>
      </w:r>
      <w:r>
        <w:rPr>
          <w:rFonts w:ascii="Times New Roman" w:eastAsia="맑은 고딕" w:hAnsi="Times New Roman"/>
          <w:color w:val="000000"/>
        </w:rPr>
        <w:tab/>
      </w:r>
      <w:r>
        <w:fldChar w:fldCharType="begin"/>
      </w:r>
      <w:r>
        <w:instrText xml:space="preserve"> PAGEREF ReviewPage_184 \h </w:instrText>
      </w:r>
      <w:r>
        <w:fldChar w:fldCharType="separate"/>
      </w:r>
      <w:r>
        <w:rPr>
          <w:rFonts w:ascii="맑은 고딕" w:eastAsia="맑은 고딕" w:hAnsi="맑은 고딕" w:cs="맑은 고딕"/>
          <w:color w:val="000000"/>
        </w:rPr>
        <w:t>13</w:t>
      </w:r>
      <w:r>
        <w:fldChar w:fldCharType="end"/>
      </w:r>
    </w:p>
    <w:p w14:paraId="4E562666"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7 CDD 홈페이지</w:t>
      </w:r>
      <w:r>
        <w:rPr>
          <w:rFonts w:ascii="Times New Roman" w:eastAsia="맑은 고딕" w:hAnsi="Times New Roman"/>
          <w:color w:val="000000"/>
        </w:rPr>
        <w:tab/>
      </w:r>
      <w:r>
        <w:fldChar w:fldCharType="begin"/>
      </w:r>
      <w:r>
        <w:instrText xml:space="preserve"> PAGEREF ReviewPage_185 \h </w:instrText>
      </w:r>
      <w:r>
        <w:fldChar w:fldCharType="separate"/>
      </w:r>
      <w:r>
        <w:rPr>
          <w:rFonts w:ascii="맑은 고딕" w:eastAsia="맑은 고딕" w:hAnsi="맑은 고딕" w:cs="맑은 고딕"/>
          <w:color w:val="000000"/>
        </w:rPr>
        <w:t>13</w:t>
      </w:r>
      <w:r>
        <w:fldChar w:fldCharType="end"/>
      </w:r>
    </w:p>
    <w:p w14:paraId="5A0BFCCE"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8 데이터 수집 플랫폼에서 사용하는 URI 형식</w:t>
      </w:r>
      <w:r>
        <w:rPr>
          <w:rFonts w:ascii="Times New Roman" w:eastAsia="맑은 고딕" w:hAnsi="Times New Roman"/>
          <w:color w:val="000000"/>
        </w:rPr>
        <w:tab/>
      </w:r>
      <w:r>
        <w:fldChar w:fldCharType="begin"/>
      </w:r>
      <w:r>
        <w:instrText xml:space="preserve"> PAGEREF ReviewPage_186 \h </w:instrText>
      </w:r>
      <w:r>
        <w:fldChar w:fldCharType="separate"/>
      </w:r>
      <w:r>
        <w:rPr>
          <w:rFonts w:ascii="맑은 고딕" w:eastAsia="맑은 고딕" w:hAnsi="맑은 고딕" w:cs="맑은 고딕"/>
          <w:color w:val="000000"/>
        </w:rPr>
        <w:t>16</w:t>
      </w:r>
      <w:r>
        <w:fldChar w:fldCharType="end"/>
      </w:r>
    </w:p>
    <w:p w14:paraId="18EE5E4E"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9 AAS 모델링 절차</w:t>
      </w:r>
      <w:r>
        <w:rPr>
          <w:rFonts w:ascii="Times New Roman" w:eastAsia="맑은 고딕" w:hAnsi="Times New Roman"/>
          <w:color w:val="000000"/>
        </w:rPr>
        <w:tab/>
      </w:r>
      <w:r>
        <w:fldChar w:fldCharType="begin"/>
      </w:r>
      <w:r>
        <w:instrText xml:space="preserve"> PAGEREF ReviewPage_187 \h </w:instrText>
      </w:r>
      <w:r>
        <w:fldChar w:fldCharType="separate"/>
      </w:r>
      <w:r>
        <w:rPr>
          <w:rFonts w:ascii="맑은 고딕" w:eastAsia="맑은 고딕" w:hAnsi="맑은 고딕" w:cs="맑은 고딕"/>
          <w:color w:val="000000"/>
        </w:rPr>
        <w:t>18</w:t>
      </w:r>
      <w:r>
        <w:fldChar w:fldCharType="end"/>
      </w:r>
    </w:p>
    <w:p w14:paraId="0BA4864B"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10 날염기의 작동 흐름과 정보 구성</w:t>
      </w:r>
      <w:r>
        <w:rPr>
          <w:rFonts w:ascii="Times New Roman" w:eastAsia="맑은 고딕" w:hAnsi="Times New Roman"/>
          <w:color w:val="000000"/>
        </w:rPr>
        <w:tab/>
      </w:r>
      <w:r>
        <w:fldChar w:fldCharType="begin"/>
      </w:r>
      <w:r>
        <w:instrText xml:space="preserve"> PAGEREF ReviewPage_188 \h </w:instrText>
      </w:r>
      <w:r>
        <w:fldChar w:fldCharType="separate"/>
      </w:r>
      <w:r>
        <w:rPr>
          <w:rFonts w:ascii="맑은 고딕" w:eastAsia="맑은 고딕" w:hAnsi="맑은 고딕" w:cs="맑은 고딕"/>
          <w:color w:val="000000"/>
        </w:rPr>
        <w:t>20</w:t>
      </w:r>
      <w:r>
        <w:fldChar w:fldCharType="end"/>
      </w:r>
    </w:p>
    <w:p w14:paraId="41C0A850"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11 날염기의 입력과 출력</w:t>
      </w:r>
      <w:r>
        <w:rPr>
          <w:rFonts w:ascii="Times New Roman" w:eastAsia="맑은 고딕" w:hAnsi="Times New Roman"/>
          <w:color w:val="000000"/>
        </w:rPr>
        <w:tab/>
      </w:r>
      <w:r>
        <w:fldChar w:fldCharType="begin"/>
      </w:r>
      <w:r>
        <w:instrText xml:space="preserve"> PAGEREF ReviewPage_189 \h </w:instrText>
      </w:r>
      <w:r>
        <w:fldChar w:fldCharType="separate"/>
      </w:r>
      <w:r>
        <w:rPr>
          <w:rFonts w:ascii="맑은 고딕" w:eastAsia="맑은 고딕" w:hAnsi="맑은 고딕" w:cs="맑은 고딕"/>
          <w:color w:val="000000"/>
        </w:rPr>
        <w:t>21</w:t>
      </w:r>
      <w:r>
        <w:fldChar w:fldCharType="end"/>
      </w:r>
    </w:p>
    <w:p w14:paraId="1705E054"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12 날염기의 활용 도메인</w:t>
      </w:r>
      <w:r>
        <w:rPr>
          <w:rFonts w:ascii="Times New Roman" w:eastAsia="맑은 고딕" w:hAnsi="Times New Roman"/>
          <w:color w:val="000000"/>
        </w:rPr>
        <w:tab/>
      </w:r>
      <w:r>
        <w:fldChar w:fldCharType="begin"/>
      </w:r>
      <w:r>
        <w:instrText xml:space="preserve"> PAGEREF ReviewPage_190 \h </w:instrText>
      </w:r>
      <w:r>
        <w:fldChar w:fldCharType="separate"/>
      </w:r>
      <w:r>
        <w:rPr>
          <w:rFonts w:ascii="맑은 고딕" w:eastAsia="맑은 고딕" w:hAnsi="맑은 고딕" w:cs="맑은 고딕"/>
          <w:color w:val="000000"/>
        </w:rPr>
        <w:t>22</w:t>
      </w:r>
      <w:r>
        <w:fldChar w:fldCharType="end"/>
      </w:r>
    </w:p>
    <w:p w14:paraId="577BB322"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13 디지털 명판(Digital Nameplate) 개념도</w:t>
      </w:r>
      <w:r>
        <w:rPr>
          <w:rFonts w:ascii="Times New Roman" w:eastAsia="맑은 고딕" w:hAnsi="Times New Roman"/>
          <w:color w:val="000000"/>
        </w:rPr>
        <w:tab/>
      </w:r>
      <w:r>
        <w:fldChar w:fldCharType="begin"/>
      </w:r>
      <w:r>
        <w:instrText xml:space="preserve"> PAGEREF ReviewPage_191 \h </w:instrText>
      </w:r>
      <w:r>
        <w:fldChar w:fldCharType="separate"/>
      </w:r>
      <w:r>
        <w:rPr>
          <w:rFonts w:ascii="맑은 고딕" w:eastAsia="맑은 고딕" w:hAnsi="맑은 고딕" w:cs="맑은 고딕"/>
          <w:color w:val="000000"/>
        </w:rPr>
        <w:t>26</w:t>
      </w:r>
      <w:r>
        <w:fldChar w:fldCharType="end"/>
      </w:r>
    </w:p>
    <w:p w14:paraId="3F93F72B"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14 디지털 명판(Digital Nameplate) UML 주요 구조</w:t>
      </w:r>
      <w:r>
        <w:rPr>
          <w:rFonts w:ascii="Times New Roman" w:eastAsia="맑은 고딕" w:hAnsi="Times New Roman"/>
          <w:color w:val="000000"/>
        </w:rPr>
        <w:tab/>
      </w:r>
      <w:r>
        <w:fldChar w:fldCharType="begin"/>
      </w:r>
      <w:r>
        <w:instrText xml:space="preserve"> PAGEREF ReviewPage_192 \h </w:instrText>
      </w:r>
      <w:r>
        <w:fldChar w:fldCharType="separate"/>
      </w:r>
      <w:r>
        <w:rPr>
          <w:rFonts w:ascii="맑은 고딕" w:eastAsia="맑은 고딕" w:hAnsi="맑은 고딕" w:cs="맑은 고딕"/>
          <w:color w:val="000000"/>
        </w:rPr>
        <w:t>26</w:t>
      </w:r>
      <w:r>
        <w:fldChar w:fldCharType="end"/>
      </w:r>
    </w:p>
    <w:p w14:paraId="2A7E01F7"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15 인수인계 문서(Handover Documentation) 개념도</w:t>
      </w:r>
      <w:r>
        <w:rPr>
          <w:rFonts w:ascii="Times New Roman" w:eastAsia="맑은 고딕" w:hAnsi="Times New Roman"/>
          <w:color w:val="000000"/>
        </w:rPr>
        <w:tab/>
      </w:r>
      <w:r>
        <w:fldChar w:fldCharType="begin"/>
      </w:r>
      <w:r>
        <w:instrText xml:space="preserve"> PAGEREF ReviewPage_193 \h </w:instrText>
      </w:r>
      <w:r>
        <w:fldChar w:fldCharType="separate"/>
      </w:r>
      <w:r>
        <w:rPr>
          <w:rFonts w:ascii="맑은 고딕" w:eastAsia="맑은 고딕" w:hAnsi="맑은 고딕" w:cs="맑은 고딕"/>
          <w:color w:val="000000"/>
        </w:rPr>
        <w:t>30</w:t>
      </w:r>
      <w:r>
        <w:fldChar w:fldCharType="end"/>
      </w:r>
    </w:p>
    <w:p w14:paraId="3F1E364D"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16 인수인계 문서(Handover Documentation) UML 주요 구조</w:t>
      </w:r>
      <w:r>
        <w:rPr>
          <w:rFonts w:ascii="Times New Roman" w:eastAsia="맑은 고딕" w:hAnsi="Times New Roman"/>
          <w:color w:val="000000"/>
        </w:rPr>
        <w:tab/>
      </w:r>
      <w:r>
        <w:fldChar w:fldCharType="begin"/>
      </w:r>
      <w:r>
        <w:instrText xml:space="preserve"> PAGEREF ReviewPage_194 \h </w:instrText>
      </w:r>
      <w:r>
        <w:fldChar w:fldCharType="separate"/>
      </w:r>
      <w:r>
        <w:rPr>
          <w:rFonts w:ascii="맑은 고딕" w:eastAsia="맑은 고딕" w:hAnsi="맑은 고딕" w:cs="맑은 고딕"/>
          <w:color w:val="000000"/>
        </w:rPr>
        <w:t>31</w:t>
      </w:r>
      <w:r>
        <w:fldChar w:fldCharType="end"/>
      </w:r>
    </w:p>
    <w:p w14:paraId="0515EC16"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17 기술 데이터(Technical Data) 개념도</w:t>
      </w:r>
      <w:r>
        <w:rPr>
          <w:rFonts w:ascii="Times New Roman" w:eastAsia="맑은 고딕" w:hAnsi="Times New Roman"/>
          <w:color w:val="000000"/>
        </w:rPr>
        <w:tab/>
      </w:r>
      <w:r>
        <w:fldChar w:fldCharType="begin"/>
      </w:r>
      <w:r>
        <w:instrText xml:space="preserve"> PAGEREF ReviewPage_195 \h </w:instrText>
      </w:r>
      <w:r>
        <w:fldChar w:fldCharType="separate"/>
      </w:r>
      <w:r>
        <w:rPr>
          <w:rFonts w:ascii="맑은 고딕" w:eastAsia="맑은 고딕" w:hAnsi="맑은 고딕" w:cs="맑은 고딕"/>
          <w:color w:val="000000"/>
        </w:rPr>
        <w:t>83</w:t>
      </w:r>
      <w:r>
        <w:fldChar w:fldCharType="end"/>
      </w:r>
    </w:p>
    <w:p w14:paraId="350EBFBD"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18 기술 데이터(Technical Data) UML 주요 구조</w:t>
      </w:r>
      <w:r>
        <w:rPr>
          <w:rFonts w:ascii="Times New Roman" w:eastAsia="맑은 고딕" w:hAnsi="Times New Roman"/>
          <w:color w:val="000000"/>
        </w:rPr>
        <w:tab/>
      </w:r>
      <w:r>
        <w:fldChar w:fldCharType="begin"/>
      </w:r>
      <w:r>
        <w:instrText xml:space="preserve"> PAGEREF ReviewPage_196 \h </w:instrText>
      </w:r>
      <w:r>
        <w:fldChar w:fldCharType="separate"/>
      </w:r>
      <w:r>
        <w:rPr>
          <w:rFonts w:ascii="맑은 고딕" w:eastAsia="맑은 고딕" w:hAnsi="맑은 고딕" w:cs="맑은 고딕"/>
          <w:color w:val="000000"/>
        </w:rPr>
        <w:t>83</w:t>
      </w:r>
      <w:r>
        <w:fldChar w:fldCharType="end"/>
      </w:r>
    </w:p>
    <w:p w14:paraId="11DE94E6"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19 운전 데이터(Operational Data) 개념도</w:t>
      </w:r>
      <w:r>
        <w:rPr>
          <w:rFonts w:ascii="Times New Roman" w:eastAsia="맑은 고딕" w:hAnsi="Times New Roman"/>
          <w:color w:val="000000"/>
        </w:rPr>
        <w:tab/>
      </w:r>
      <w:r>
        <w:fldChar w:fldCharType="begin"/>
      </w:r>
      <w:r>
        <w:instrText xml:space="preserve"> PAGEREF ReviewPage_197 \h </w:instrText>
      </w:r>
      <w:r>
        <w:fldChar w:fldCharType="separate"/>
      </w:r>
      <w:r>
        <w:rPr>
          <w:rFonts w:ascii="맑은 고딕" w:eastAsia="맑은 고딕" w:hAnsi="맑은 고딕" w:cs="맑은 고딕"/>
          <w:color w:val="000000"/>
        </w:rPr>
        <w:t>111</w:t>
      </w:r>
      <w:r>
        <w:fldChar w:fldCharType="end"/>
      </w:r>
    </w:p>
    <w:p w14:paraId="2302E9DD"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20 운전 데이터(Operational Data) UML 주요 구조</w:t>
      </w:r>
      <w:r>
        <w:rPr>
          <w:rFonts w:ascii="Times New Roman" w:eastAsia="맑은 고딕" w:hAnsi="Times New Roman"/>
          <w:color w:val="000000"/>
        </w:rPr>
        <w:tab/>
      </w:r>
      <w:r>
        <w:fldChar w:fldCharType="begin"/>
      </w:r>
      <w:r>
        <w:instrText xml:space="preserve"> PAGEREF ReviewPage_198 \h </w:instrText>
      </w:r>
      <w:r>
        <w:fldChar w:fldCharType="separate"/>
      </w:r>
      <w:r>
        <w:rPr>
          <w:rFonts w:ascii="맑은 고딕" w:eastAsia="맑은 고딕" w:hAnsi="맑은 고딕" w:cs="맑은 고딕"/>
          <w:color w:val="000000"/>
        </w:rPr>
        <w:t>112</w:t>
      </w:r>
      <w:r>
        <w:fldChar w:fldCharType="end"/>
      </w:r>
    </w:p>
    <w:p w14:paraId="41D28080"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21 시계열 데이터(Time Series Data) 개념도</w:t>
      </w:r>
      <w:r>
        <w:rPr>
          <w:rFonts w:ascii="Times New Roman" w:eastAsia="맑은 고딕" w:hAnsi="Times New Roman"/>
          <w:color w:val="000000"/>
        </w:rPr>
        <w:tab/>
      </w:r>
      <w:r>
        <w:fldChar w:fldCharType="begin"/>
      </w:r>
      <w:r>
        <w:instrText xml:space="preserve"> PAGEREF ReviewPage_199 \h </w:instrText>
      </w:r>
      <w:r>
        <w:fldChar w:fldCharType="separate"/>
      </w:r>
      <w:r>
        <w:rPr>
          <w:rFonts w:ascii="맑은 고딕" w:eastAsia="맑은 고딕" w:hAnsi="맑은 고딕" w:cs="맑은 고딕"/>
          <w:color w:val="000000"/>
        </w:rPr>
        <w:t>134</w:t>
      </w:r>
      <w:r>
        <w:fldChar w:fldCharType="end"/>
      </w:r>
    </w:p>
    <w:p w14:paraId="439897B3"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22 시계열 데이터(Time Series Data) UML 주요 구조</w:t>
      </w:r>
      <w:r>
        <w:rPr>
          <w:rFonts w:ascii="Times New Roman" w:eastAsia="맑은 고딕" w:hAnsi="Times New Roman"/>
          <w:color w:val="000000"/>
        </w:rPr>
        <w:tab/>
      </w:r>
      <w:r>
        <w:fldChar w:fldCharType="begin"/>
      </w:r>
      <w:r>
        <w:instrText xml:space="preserve"> PAGEREF ReviewPage_200 \h </w:instrText>
      </w:r>
      <w:r>
        <w:fldChar w:fldCharType="separate"/>
      </w:r>
      <w:r>
        <w:rPr>
          <w:rFonts w:ascii="맑은 고딕" w:eastAsia="맑은 고딕" w:hAnsi="맑은 고딕" w:cs="맑은 고딕"/>
          <w:color w:val="000000"/>
        </w:rPr>
        <w:t>135</w:t>
      </w:r>
      <w:r>
        <w:fldChar w:fldCharType="end"/>
      </w:r>
    </w:p>
    <w:p w14:paraId="500088C4"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23 공정 조건(Process Parameters) 개념도</w:t>
      </w:r>
      <w:r>
        <w:rPr>
          <w:rFonts w:ascii="Times New Roman" w:eastAsia="맑은 고딕" w:hAnsi="Times New Roman"/>
          <w:color w:val="000000"/>
        </w:rPr>
        <w:tab/>
      </w:r>
      <w:r>
        <w:fldChar w:fldCharType="begin"/>
      </w:r>
      <w:r>
        <w:instrText xml:space="preserve"> PAGEREF ReviewPage_201 \h </w:instrText>
      </w:r>
      <w:r>
        <w:fldChar w:fldCharType="separate"/>
      </w:r>
      <w:r>
        <w:rPr>
          <w:rFonts w:ascii="맑은 고딕" w:eastAsia="맑은 고딕" w:hAnsi="맑은 고딕" w:cs="맑은 고딕"/>
          <w:color w:val="000000"/>
        </w:rPr>
        <w:t>157</w:t>
      </w:r>
      <w:r>
        <w:fldChar w:fldCharType="end"/>
      </w:r>
    </w:p>
    <w:p w14:paraId="3F8B9FC5"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24 공정 조건(Process Parameters) UML 주요 구조</w:t>
      </w:r>
      <w:r>
        <w:rPr>
          <w:rFonts w:ascii="Times New Roman" w:eastAsia="맑은 고딕" w:hAnsi="Times New Roman"/>
          <w:color w:val="000000"/>
        </w:rPr>
        <w:tab/>
      </w:r>
      <w:r>
        <w:fldChar w:fldCharType="begin"/>
      </w:r>
      <w:r>
        <w:instrText xml:space="preserve"> PAGEREF ReviewPage_202 \h </w:instrText>
      </w:r>
      <w:r>
        <w:fldChar w:fldCharType="separate"/>
      </w:r>
      <w:r>
        <w:rPr>
          <w:rFonts w:ascii="맑은 고딕" w:eastAsia="맑은 고딕" w:hAnsi="맑은 고딕" w:cs="맑은 고딕"/>
          <w:color w:val="000000"/>
        </w:rPr>
        <w:t>158</w:t>
      </w:r>
      <w:r>
        <w:fldChar w:fldCharType="end"/>
      </w:r>
    </w:p>
    <w:p w14:paraId="6A7D16DD"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25 예지 정비(Predictive Maintenance) 개념도</w:t>
      </w:r>
      <w:r>
        <w:rPr>
          <w:rFonts w:ascii="Times New Roman" w:eastAsia="맑은 고딕" w:hAnsi="Times New Roman"/>
          <w:color w:val="000000"/>
        </w:rPr>
        <w:tab/>
      </w:r>
      <w:r>
        <w:fldChar w:fldCharType="begin"/>
      </w:r>
      <w:r>
        <w:instrText xml:space="preserve"> PAGEREF ReviewPage_203 \h </w:instrText>
      </w:r>
      <w:r>
        <w:fldChar w:fldCharType="separate"/>
      </w:r>
      <w:r>
        <w:rPr>
          <w:rFonts w:ascii="맑은 고딕" w:eastAsia="맑은 고딕" w:hAnsi="맑은 고딕" w:cs="맑은 고딕"/>
          <w:color w:val="000000"/>
        </w:rPr>
        <w:t>176</w:t>
      </w:r>
      <w:r>
        <w:fldChar w:fldCharType="end"/>
      </w:r>
    </w:p>
    <w:p w14:paraId="5BE3155E"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26 예지 정비(Predictive Maintenance) UML 주요 구조</w:t>
      </w:r>
      <w:r>
        <w:rPr>
          <w:rFonts w:ascii="Times New Roman" w:eastAsia="맑은 고딕" w:hAnsi="Times New Roman"/>
          <w:color w:val="000000"/>
        </w:rPr>
        <w:tab/>
      </w:r>
      <w:r>
        <w:fldChar w:fldCharType="begin"/>
      </w:r>
      <w:r>
        <w:instrText xml:space="preserve"> PAGEREF ReviewPage_204 \h </w:instrText>
      </w:r>
      <w:r>
        <w:fldChar w:fldCharType="separate"/>
      </w:r>
      <w:r>
        <w:rPr>
          <w:rFonts w:ascii="맑은 고딕" w:eastAsia="맑은 고딕" w:hAnsi="맑은 고딕" w:cs="맑은 고딕"/>
          <w:color w:val="000000"/>
        </w:rPr>
        <w:t>176</w:t>
      </w:r>
      <w:r>
        <w:fldChar w:fldCharType="end"/>
      </w:r>
    </w:p>
    <w:p w14:paraId="31B7A55F"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27 생산 KPI 계산용 변수(PVM) 개념도</w:t>
      </w:r>
      <w:r>
        <w:rPr>
          <w:rFonts w:ascii="Times New Roman" w:eastAsia="맑은 고딕" w:hAnsi="Times New Roman"/>
          <w:color w:val="000000"/>
        </w:rPr>
        <w:tab/>
      </w:r>
      <w:r>
        <w:fldChar w:fldCharType="begin"/>
      </w:r>
      <w:r>
        <w:instrText xml:space="preserve"> PAGEREF ReviewPage_205 \h </w:instrText>
      </w:r>
      <w:r>
        <w:fldChar w:fldCharType="separate"/>
      </w:r>
      <w:r>
        <w:rPr>
          <w:rFonts w:ascii="맑은 고딕" w:eastAsia="맑은 고딕" w:hAnsi="맑은 고딕" w:cs="맑은 고딕"/>
          <w:color w:val="000000"/>
        </w:rPr>
        <w:t>196</w:t>
      </w:r>
      <w:r>
        <w:fldChar w:fldCharType="end"/>
      </w:r>
    </w:p>
    <w:p w14:paraId="6D4FE867"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28 생산 KPI 계산용 변수(PVM) UML 주요 구조</w:t>
      </w:r>
      <w:r>
        <w:rPr>
          <w:rFonts w:ascii="Times New Roman" w:eastAsia="맑은 고딕" w:hAnsi="Times New Roman"/>
          <w:color w:val="000000"/>
        </w:rPr>
        <w:tab/>
      </w:r>
      <w:r>
        <w:fldChar w:fldCharType="begin"/>
      </w:r>
      <w:r>
        <w:instrText xml:space="preserve"> PAGEREF ReviewPage_206 \h </w:instrText>
      </w:r>
      <w:r>
        <w:fldChar w:fldCharType="separate"/>
      </w:r>
      <w:r>
        <w:rPr>
          <w:rFonts w:ascii="맑은 고딕" w:eastAsia="맑은 고딕" w:hAnsi="맑은 고딕" w:cs="맑은 고딕"/>
          <w:color w:val="000000"/>
        </w:rPr>
        <w:t>199</w:t>
      </w:r>
      <w:r>
        <w:fldChar w:fldCharType="end"/>
      </w:r>
    </w:p>
    <w:p w14:paraId="2D93AEC8"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29 AASX PackageExplorer 다운로드 경로</w:t>
      </w:r>
      <w:r>
        <w:rPr>
          <w:rFonts w:ascii="Times New Roman" w:eastAsia="맑은 고딕" w:hAnsi="Times New Roman"/>
          <w:color w:val="000000"/>
        </w:rPr>
        <w:tab/>
      </w:r>
      <w:r>
        <w:fldChar w:fldCharType="begin"/>
      </w:r>
      <w:r>
        <w:instrText xml:space="preserve"> PAGEREF ReviewPage_207 \h </w:instrText>
      </w:r>
      <w:r>
        <w:fldChar w:fldCharType="separate"/>
      </w:r>
      <w:r>
        <w:rPr>
          <w:rFonts w:ascii="맑은 고딕" w:eastAsia="맑은 고딕" w:hAnsi="맑은 고딕" w:cs="맑은 고딕"/>
          <w:color w:val="000000"/>
        </w:rPr>
        <w:t>218</w:t>
      </w:r>
      <w:r>
        <w:fldChar w:fldCharType="end"/>
      </w:r>
    </w:p>
    <w:p w14:paraId="15A4EFC6"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30 AASX Package Explorer 파일 실행 초기화면</w:t>
      </w:r>
      <w:r>
        <w:rPr>
          <w:rFonts w:ascii="Times New Roman" w:eastAsia="맑은 고딕" w:hAnsi="Times New Roman"/>
          <w:color w:val="000000"/>
        </w:rPr>
        <w:tab/>
      </w:r>
      <w:r>
        <w:fldChar w:fldCharType="begin"/>
      </w:r>
      <w:r>
        <w:instrText xml:space="preserve"> PAGEREF ReviewPage_208 \h </w:instrText>
      </w:r>
      <w:r>
        <w:fldChar w:fldCharType="separate"/>
      </w:r>
      <w:r>
        <w:rPr>
          <w:rFonts w:ascii="맑은 고딕" w:eastAsia="맑은 고딕" w:hAnsi="맑은 고딕" w:cs="맑은 고딕"/>
          <w:color w:val="000000"/>
        </w:rPr>
        <w:t>219</w:t>
      </w:r>
      <w:r>
        <w:fldChar w:fldCharType="end"/>
      </w:r>
    </w:p>
    <w:p w14:paraId="738F2C7C"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31 활성화된 Edit 모드</w:t>
      </w:r>
      <w:r>
        <w:rPr>
          <w:rFonts w:ascii="Times New Roman" w:eastAsia="맑은 고딕" w:hAnsi="Times New Roman"/>
          <w:color w:val="000000"/>
        </w:rPr>
        <w:tab/>
      </w:r>
      <w:r>
        <w:fldChar w:fldCharType="begin"/>
      </w:r>
      <w:r>
        <w:instrText xml:space="preserve"> PAGEREF ReviewPage_209 \h </w:instrText>
      </w:r>
      <w:r>
        <w:fldChar w:fldCharType="separate"/>
      </w:r>
      <w:r>
        <w:rPr>
          <w:rFonts w:ascii="맑은 고딕" w:eastAsia="맑은 고딕" w:hAnsi="맑은 고딕" w:cs="맑은 고딕"/>
          <w:color w:val="000000"/>
        </w:rPr>
        <w:t>219</w:t>
      </w:r>
      <w:r>
        <w:fldChar w:fldCharType="end"/>
      </w:r>
    </w:p>
    <w:p w14:paraId="56AA7BAB"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32 Edit 모드 활성화 단계</w:t>
      </w:r>
      <w:r>
        <w:rPr>
          <w:rFonts w:ascii="Times New Roman" w:eastAsia="맑은 고딕" w:hAnsi="Times New Roman"/>
          <w:color w:val="000000"/>
        </w:rPr>
        <w:tab/>
      </w:r>
      <w:r>
        <w:fldChar w:fldCharType="begin"/>
      </w:r>
      <w:r>
        <w:instrText xml:space="preserve"> PAGEREF ReviewPage_210 \h </w:instrText>
      </w:r>
      <w:r>
        <w:fldChar w:fldCharType="separate"/>
      </w:r>
      <w:r>
        <w:rPr>
          <w:rFonts w:ascii="맑은 고딕" w:eastAsia="맑은 고딕" w:hAnsi="맑은 고딕" w:cs="맑은 고딕"/>
          <w:color w:val="000000"/>
        </w:rPr>
        <w:t>220</w:t>
      </w:r>
      <w:r>
        <w:fldChar w:fldCharType="end"/>
      </w:r>
    </w:p>
    <w:p w14:paraId="65573B3E"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33 AAS 생성</w:t>
      </w:r>
      <w:r>
        <w:rPr>
          <w:rFonts w:ascii="Times New Roman" w:eastAsia="맑은 고딕" w:hAnsi="Times New Roman"/>
          <w:color w:val="000000"/>
        </w:rPr>
        <w:tab/>
      </w:r>
      <w:r>
        <w:fldChar w:fldCharType="begin"/>
      </w:r>
      <w:r>
        <w:instrText xml:space="preserve"> PAGEREF ReviewPage_211 \h </w:instrText>
      </w:r>
      <w:r>
        <w:fldChar w:fldCharType="separate"/>
      </w:r>
      <w:r>
        <w:rPr>
          <w:rFonts w:ascii="맑은 고딕" w:eastAsia="맑은 고딕" w:hAnsi="맑은 고딕" w:cs="맑은 고딕"/>
          <w:color w:val="000000"/>
        </w:rPr>
        <w:t>220</w:t>
      </w:r>
      <w:r>
        <w:fldChar w:fldCharType="end"/>
      </w:r>
    </w:p>
    <w:p w14:paraId="5E88977B"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34 AAS 정보</w:t>
      </w:r>
      <w:r>
        <w:rPr>
          <w:rFonts w:ascii="Times New Roman" w:eastAsia="맑은 고딕" w:hAnsi="Times New Roman"/>
          <w:color w:val="000000"/>
        </w:rPr>
        <w:tab/>
      </w:r>
      <w:r>
        <w:fldChar w:fldCharType="begin"/>
      </w:r>
      <w:r>
        <w:instrText xml:space="preserve"> PAGEREF ReviewPage_212 \h </w:instrText>
      </w:r>
      <w:r>
        <w:fldChar w:fldCharType="separate"/>
      </w:r>
      <w:r>
        <w:rPr>
          <w:rFonts w:ascii="맑은 고딕" w:eastAsia="맑은 고딕" w:hAnsi="맑은 고딕" w:cs="맑은 고딕"/>
          <w:color w:val="000000"/>
        </w:rPr>
        <w:t>221</w:t>
      </w:r>
      <w:r>
        <w:fldChar w:fldCharType="end"/>
      </w:r>
    </w:p>
    <w:p w14:paraId="39284158"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35 IDTA SubmodelTemplate 다운로드</w:t>
      </w:r>
      <w:r>
        <w:rPr>
          <w:rFonts w:ascii="Times New Roman" w:eastAsia="맑은 고딕" w:hAnsi="Times New Roman"/>
          <w:color w:val="000000"/>
        </w:rPr>
        <w:tab/>
      </w:r>
      <w:r>
        <w:fldChar w:fldCharType="begin"/>
      </w:r>
      <w:r>
        <w:instrText xml:space="preserve"> PAGEREF ReviewPage_213 \h </w:instrText>
      </w:r>
      <w:r>
        <w:fldChar w:fldCharType="separate"/>
      </w:r>
      <w:r>
        <w:rPr>
          <w:rFonts w:ascii="맑은 고딕" w:eastAsia="맑은 고딕" w:hAnsi="맑은 고딕" w:cs="맑은 고딕"/>
          <w:color w:val="000000"/>
        </w:rPr>
        <w:t>221</w:t>
      </w:r>
      <w:r>
        <w:fldChar w:fldCharType="end"/>
      </w:r>
    </w:p>
    <w:p w14:paraId="585FA9E1"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36 IDTA SubmodelTemplate 파일 열기</w:t>
      </w:r>
      <w:r>
        <w:rPr>
          <w:rFonts w:ascii="Times New Roman" w:eastAsia="맑은 고딕" w:hAnsi="Times New Roman"/>
          <w:color w:val="000000"/>
        </w:rPr>
        <w:tab/>
      </w:r>
      <w:r>
        <w:fldChar w:fldCharType="begin"/>
      </w:r>
      <w:r>
        <w:instrText xml:space="preserve"> PAGEREF ReviewPage_214 \h </w:instrText>
      </w:r>
      <w:r>
        <w:fldChar w:fldCharType="separate"/>
      </w:r>
      <w:r>
        <w:rPr>
          <w:rFonts w:ascii="맑은 고딕" w:eastAsia="맑은 고딕" w:hAnsi="맑은 고딕" w:cs="맑은 고딕"/>
          <w:color w:val="000000"/>
        </w:rPr>
        <w:t>222</w:t>
      </w:r>
      <w:r>
        <w:fldChar w:fldCharType="end"/>
      </w:r>
    </w:p>
    <w:p w14:paraId="6904FF91"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37 Template 이용 Submodel 생성</w:t>
      </w:r>
      <w:r>
        <w:rPr>
          <w:rFonts w:ascii="Times New Roman" w:eastAsia="맑은 고딕" w:hAnsi="Times New Roman"/>
          <w:color w:val="000000"/>
        </w:rPr>
        <w:tab/>
      </w:r>
      <w:r>
        <w:fldChar w:fldCharType="begin"/>
      </w:r>
      <w:r>
        <w:instrText xml:space="preserve"> PAGEREF ReviewPage_215 \h </w:instrText>
      </w:r>
      <w:r>
        <w:fldChar w:fldCharType="separate"/>
      </w:r>
      <w:r>
        <w:rPr>
          <w:rFonts w:ascii="맑은 고딕" w:eastAsia="맑은 고딕" w:hAnsi="맑은 고딕" w:cs="맑은 고딕"/>
          <w:color w:val="000000"/>
        </w:rPr>
        <w:t>223</w:t>
      </w:r>
      <w:r>
        <w:fldChar w:fldCharType="end"/>
      </w:r>
    </w:p>
    <w:p w14:paraId="7FCD4DEA"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lastRenderedPageBreak/>
        <w:t>그림 38 동일한 방법으로 추가한 3종의 Submodel</w:t>
      </w:r>
      <w:r>
        <w:rPr>
          <w:rFonts w:ascii="Times New Roman" w:eastAsia="맑은 고딕" w:hAnsi="Times New Roman"/>
          <w:color w:val="000000"/>
        </w:rPr>
        <w:tab/>
      </w:r>
      <w:r>
        <w:fldChar w:fldCharType="begin"/>
      </w:r>
      <w:r>
        <w:instrText xml:space="preserve"> PAGEREF ReviewPage_216 \h </w:instrText>
      </w:r>
      <w:r>
        <w:fldChar w:fldCharType="separate"/>
      </w:r>
      <w:r>
        <w:rPr>
          <w:rFonts w:ascii="맑은 고딕" w:eastAsia="맑은 고딕" w:hAnsi="맑은 고딕" w:cs="맑은 고딕"/>
          <w:color w:val="000000"/>
        </w:rPr>
        <w:t>223</w:t>
      </w:r>
      <w:r>
        <w:fldChar w:fldCharType="end"/>
      </w:r>
    </w:p>
    <w:p w14:paraId="02330DF6"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39 Submodel 생성</w:t>
      </w:r>
      <w:r>
        <w:rPr>
          <w:rFonts w:ascii="Times New Roman" w:eastAsia="맑은 고딕" w:hAnsi="Times New Roman"/>
          <w:color w:val="000000"/>
        </w:rPr>
        <w:tab/>
      </w:r>
      <w:r>
        <w:fldChar w:fldCharType="begin"/>
      </w:r>
      <w:r>
        <w:instrText xml:space="preserve"> PAGEREF ReviewPage_217 \h </w:instrText>
      </w:r>
      <w:r>
        <w:fldChar w:fldCharType="separate"/>
      </w:r>
      <w:r>
        <w:rPr>
          <w:rFonts w:ascii="맑은 고딕" w:eastAsia="맑은 고딕" w:hAnsi="맑은 고딕" w:cs="맑은 고딕"/>
          <w:color w:val="000000"/>
        </w:rPr>
        <w:t>224</w:t>
      </w:r>
      <w:r>
        <w:fldChar w:fldCharType="end"/>
      </w:r>
    </w:p>
    <w:p w14:paraId="7BAB44E5"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40 SubmodelCollection 생성</w:t>
      </w:r>
      <w:r>
        <w:rPr>
          <w:rFonts w:ascii="Times New Roman" w:eastAsia="맑은 고딕" w:hAnsi="Times New Roman"/>
          <w:color w:val="000000"/>
        </w:rPr>
        <w:tab/>
      </w:r>
      <w:r>
        <w:fldChar w:fldCharType="begin"/>
      </w:r>
      <w:r>
        <w:instrText xml:space="preserve"> PAGEREF ReviewPage_218 \h </w:instrText>
      </w:r>
      <w:r>
        <w:fldChar w:fldCharType="separate"/>
      </w:r>
      <w:r>
        <w:rPr>
          <w:rFonts w:ascii="맑은 고딕" w:eastAsia="맑은 고딕" w:hAnsi="맑은 고딕" w:cs="맑은 고딕"/>
          <w:color w:val="000000"/>
        </w:rPr>
        <w:t>224</w:t>
      </w:r>
      <w:r>
        <w:fldChar w:fldCharType="end"/>
      </w:r>
    </w:p>
    <w:p w14:paraId="747EFDAD"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41 SubmodelCollection 정보</w:t>
      </w:r>
      <w:r>
        <w:rPr>
          <w:rFonts w:ascii="Times New Roman" w:eastAsia="맑은 고딕" w:hAnsi="Times New Roman"/>
          <w:color w:val="000000"/>
        </w:rPr>
        <w:tab/>
      </w:r>
      <w:r>
        <w:fldChar w:fldCharType="begin"/>
      </w:r>
      <w:r>
        <w:instrText xml:space="preserve"> PAGEREF ReviewPage_219 \h </w:instrText>
      </w:r>
      <w:r>
        <w:fldChar w:fldCharType="separate"/>
      </w:r>
      <w:r>
        <w:rPr>
          <w:rFonts w:ascii="맑은 고딕" w:eastAsia="맑은 고딕" w:hAnsi="맑은 고딕" w:cs="맑은 고딕"/>
          <w:color w:val="000000"/>
        </w:rPr>
        <w:t>225</w:t>
      </w:r>
      <w:r>
        <w:fldChar w:fldCharType="end"/>
      </w:r>
    </w:p>
    <w:p w14:paraId="46D6C9C3"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42 Property 생성</w:t>
      </w:r>
      <w:r>
        <w:rPr>
          <w:rFonts w:ascii="Times New Roman" w:eastAsia="맑은 고딕" w:hAnsi="Times New Roman"/>
          <w:color w:val="000000"/>
        </w:rPr>
        <w:tab/>
      </w:r>
      <w:r>
        <w:fldChar w:fldCharType="begin"/>
      </w:r>
      <w:r>
        <w:instrText xml:space="preserve"> PAGEREF ReviewPage_220 \h </w:instrText>
      </w:r>
      <w:r>
        <w:fldChar w:fldCharType="separate"/>
      </w:r>
      <w:r>
        <w:rPr>
          <w:rFonts w:ascii="맑은 고딕" w:eastAsia="맑은 고딕" w:hAnsi="맑은 고딕" w:cs="맑은 고딕"/>
          <w:color w:val="000000"/>
        </w:rPr>
        <w:t>225</w:t>
      </w:r>
      <w:r>
        <w:fldChar w:fldCharType="end"/>
      </w:r>
    </w:p>
    <w:p w14:paraId="390717AE"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43 AssetInformation의 kind 변경</w:t>
      </w:r>
      <w:r>
        <w:rPr>
          <w:rFonts w:ascii="Times New Roman" w:eastAsia="맑은 고딕" w:hAnsi="Times New Roman"/>
          <w:color w:val="000000"/>
        </w:rPr>
        <w:tab/>
      </w:r>
      <w:r>
        <w:fldChar w:fldCharType="begin"/>
      </w:r>
      <w:r>
        <w:instrText xml:space="preserve"> PAGEREF ReviewPage_221 \h </w:instrText>
      </w:r>
      <w:r>
        <w:fldChar w:fldCharType="separate"/>
      </w:r>
      <w:r>
        <w:rPr>
          <w:rFonts w:ascii="맑은 고딕" w:eastAsia="맑은 고딕" w:hAnsi="맑은 고딕" w:cs="맑은 고딕"/>
          <w:color w:val="000000"/>
        </w:rPr>
        <w:t>226</w:t>
      </w:r>
      <w:r>
        <w:fldChar w:fldCharType="end"/>
      </w:r>
    </w:p>
    <w:p w14:paraId="60243FE2"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44 AssetInformation의 globalAssetId 입력</w:t>
      </w:r>
      <w:r>
        <w:rPr>
          <w:rFonts w:ascii="Times New Roman" w:eastAsia="맑은 고딕" w:hAnsi="Times New Roman"/>
          <w:color w:val="000000"/>
        </w:rPr>
        <w:tab/>
      </w:r>
      <w:r>
        <w:fldChar w:fldCharType="begin"/>
      </w:r>
      <w:r>
        <w:instrText xml:space="preserve"> PAGEREF ReviewPage_222 \h </w:instrText>
      </w:r>
      <w:r>
        <w:fldChar w:fldCharType="separate"/>
      </w:r>
      <w:r>
        <w:rPr>
          <w:rFonts w:ascii="맑은 고딕" w:eastAsia="맑은 고딕" w:hAnsi="맑은 고딕" w:cs="맑은 고딕"/>
          <w:color w:val="000000"/>
        </w:rPr>
        <w:t>226</w:t>
      </w:r>
      <w:r>
        <w:fldChar w:fldCharType="end"/>
      </w:r>
    </w:p>
    <w:p w14:paraId="69B39A7D"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45 AssetInformation의 assetType 입력</w:t>
      </w:r>
      <w:r>
        <w:rPr>
          <w:rFonts w:ascii="Times New Roman" w:eastAsia="맑은 고딕" w:hAnsi="Times New Roman"/>
          <w:color w:val="000000"/>
        </w:rPr>
        <w:tab/>
      </w:r>
      <w:r>
        <w:fldChar w:fldCharType="begin"/>
      </w:r>
      <w:r>
        <w:instrText xml:space="preserve"> PAGEREF ReviewPage_223 \h </w:instrText>
      </w:r>
      <w:r>
        <w:fldChar w:fldCharType="separate"/>
      </w:r>
      <w:r>
        <w:rPr>
          <w:rFonts w:ascii="맑은 고딕" w:eastAsia="맑은 고딕" w:hAnsi="맑은 고딕" w:cs="맑은 고딕"/>
          <w:color w:val="000000"/>
        </w:rPr>
        <w:t>227</w:t>
      </w:r>
      <w:r>
        <w:fldChar w:fldCharType="end"/>
      </w:r>
    </w:p>
    <w:p w14:paraId="2A3AA200"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46 Submodel 인스턴스</w:t>
      </w:r>
      <w:r>
        <w:rPr>
          <w:rFonts w:ascii="Times New Roman" w:eastAsia="맑은 고딕" w:hAnsi="Times New Roman"/>
          <w:color w:val="000000"/>
        </w:rPr>
        <w:tab/>
      </w:r>
      <w:r>
        <w:fldChar w:fldCharType="begin"/>
      </w:r>
      <w:r>
        <w:instrText xml:space="preserve"> PAGEREF ReviewPage_224 \h </w:instrText>
      </w:r>
      <w:r>
        <w:fldChar w:fldCharType="separate"/>
      </w:r>
      <w:r>
        <w:rPr>
          <w:rFonts w:ascii="맑은 고딕" w:eastAsia="맑은 고딕" w:hAnsi="맑은 고딕" w:cs="맑은 고딕"/>
          <w:color w:val="000000"/>
        </w:rPr>
        <w:t>227</w:t>
      </w:r>
      <w:r>
        <w:fldChar w:fldCharType="end"/>
      </w:r>
    </w:p>
    <w:p w14:paraId="2665A5C1"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47 Property 인스턴스</w:t>
      </w:r>
      <w:r>
        <w:rPr>
          <w:rFonts w:ascii="Times New Roman" w:eastAsia="맑은 고딕" w:hAnsi="Times New Roman"/>
          <w:color w:val="000000"/>
        </w:rPr>
        <w:tab/>
      </w:r>
      <w:r>
        <w:fldChar w:fldCharType="begin"/>
      </w:r>
      <w:r>
        <w:instrText xml:space="preserve"> PAGEREF ReviewPage_225 \h </w:instrText>
      </w:r>
      <w:r>
        <w:fldChar w:fldCharType="separate"/>
      </w:r>
      <w:r>
        <w:rPr>
          <w:rFonts w:ascii="맑은 고딕" w:eastAsia="맑은 고딕" w:hAnsi="맑은 고딕" w:cs="맑은 고딕"/>
          <w:color w:val="000000"/>
        </w:rPr>
        <w:t>228</w:t>
      </w:r>
      <w:r>
        <w:fldChar w:fldCharType="end"/>
      </w:r>
    </w:p>
    <w:p w14:paraId="2494A918"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48 AAS 인스턴스 변환 전 화면</w:t>
      </w:r>
      <w:r>
        <w:rPr>
          <w:rFonts w:ascii="Times New Roman" w:eastAsia="맑은 고딕" w:hAnsi="Times New Roman"/>
          <w:color w:val="000000"/>
        </w:rPr>
        <w:tab/>
      </w:r>
      <w:r>
        <w:fldChar w:fldCharType="begin"/>
      </w:r>
      <w:r>
        <w:instrText xml:space="preserve"> PAGEREF ReviewPage_226 \h </w:instrText>
      </w:r>
      <w:r>
        <w:fldChar w:fldCharType="separate"/>
      </w:r>
      <w:r>
        <w:rPr>
          <w:rFonts w:ascii="맑은 고딕" w:eastAsia="맑은 고딕" w:hAnsi="맑은 고딕" w:cs="맑은 고딕"/>
          <w:color w:val="000000"/>
        </w:rPr>
        <w:t>228</w:t>
      </w:r>
      <w:r>
        <w:fldChar w:fldCharType="end"/>
      </w:r>
    </w:p>
    <w:p w14:paraId="7627B83C"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49 AAS 인스턴스 변환 후 화면</w:t>
      </w:r>
      <w:r>
        <w:rPr>
          <w:rFonts w:ascii="Times New Roman" w:eastAsia="맑은 고딕" w:hAnsi="Times New Roman"/>
          <w:color w:val="000000"/>
        </w:rPr>
        <w:tab/>
      </w:r>
      <w:r>
        <w:fldChar w:fldCharType="begin"/>
      </w:r>
      <w:r>
        <w:instrText xml:space="preserve"> PAGEREF ReviewPage_227 \h </w:instrText>
      </w:r>
      <w:r>
        <w:fldChar w:fldCharType="separate"/>
      </w:r>
      <w:r>
        <w:rPr>
          <w:rFonts w:ascii="맑은 고딕" w:eastAsia="맑은 고딕" w:hAnsi="맑은 고딕" w:cs="맑은 고딕"/>
          <w:color w:val="000000"/>
        </w:rPr>
        <w:t>228</w:t>
      </w:r>
      <w:r>
        <w:fldChar w:fldCharType="end"/>
      </w:r>
    </w:p>
    <w:p w14:paraId="6CD3D0AD"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50 설비 인수·설치 적합성 및 문서 완결성 검토</w:t>
      </w:r>
      <w:r>
        <w:rPr>
          <w:rFonts w:ascii="Times New Roman" w:eastAsia="맑은 고딕" w:hAnsi="Times New Roman"/>
          <w:color w:val="000000"/>
        </w:rPr>
        <w:tab/>
      </w:r>
      <w:r>
        <w:fldChar w:fldCharType="begin"/>
      </w:r>
      <w:r>
        <w:instrText xml:space="preserve"> PAGEREF ReviewPage_228 \h </w:instrText>
      </w:r>
      <w:r>
        <w:fldChar w:fldCharType="separate"/>
      </w:r>
      <w:r>
        <w:rPr>
          <w:rFonts w:ascii="맑은 고딕" w:eastAsia="맑은 고딕" w:hAnsi="맑은 고딕" w:cs="맑은 고딕"/>
          <w:color w:val="000000"/>
        </w:rPr>
        <w:t>229</w:t>
      </w:r>
      <w:r>
        <w:fldChar w:fldCharType="end"/>
      </w:r>
    </w:p>
    <w:p w14:paraId="14F978DB"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51 신규 날염 작업의 원단·문양·설정 적합성 검토</w:t>
      </w:r>
      <w:r>
        <w:rPr>
          <w:rFonts w:ascii="Times New Roman" w:eastAsia="맑은 고딕" w:hAnsi="Times New Roman"/>
          <w:color w:val="000000"/>
        </w:rPr>
        <w:tab/>
      </w:r>
      <w:r>
        <w:fldChar w:fldCharType="begin"/>
      </w:r>
      <w:r>
        <w:instrText xml:space="preserve"> PAGEREF ReviewPage_229 \h </w:instrText>
      </w:r>
      <w:r>
        <w:fldChar w:fldCharType="separate"/>
      </w:r>
      <w:r>
        <w:rPr>
          <w:rFonts w:ascii="맑은 고딕" w:eastAsia="맑은 고딕" w:hAnsi="맑은 고딕" w:cs="맑은 고딕"/>
          <w:color w:val="000000"/>
        </w:rPr>
        <w:t>230</w:t>
      </w:r>
      <w:r>
        <w:fldChar w:fldCharType="end"/>
      </w:r>
    </w:p>
    <w:p w14:paraId="419E34B6"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52 가감속 시 구동 동기화와 문양 정합 확인</w:t>
      </w:r>
      <w:r>
        <w:rPr>
          <w:rFonts w:ascii="Times New Roman" w:eastAsia="맑은 고딕" w:hAnsi="Times New Roman"/>
          <w:color w:val="000000"/>
        </w:rPr>
        <w:tab/>
      </w:r>
      <w:r>
        <w:fldChar w:fldCharType="begin"/>
      </w:r>
      <w:r>
        <w:instrText xml:space="preserve"> PAGEREF ReviewPage_230 \h </w:instrText>
      </w:r>
      <w:r>
        <w:fldChar w:fldCharType="separate"/>
      </w:r>
      <w:r>
        <w:rPr>
          <w:rFonts w:ascii="맑은 고딕" w:eastAsia="맑은 고딕" w:hAnsi="맑은 고딕" w:cs="맑은 고딕"/>
          <w:color w:val="000000"/>
        </w:rPr>
        <w:t>231</w:t>
      </w:r>
      <w:r>
        <w:fldChar w:fldCharType="end"/>
      </w:r>
    </w:p>
    <w:p w14:paraId="6D590B12"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53 엔드링·스퀴지·원단 밀착 상태의 품질 보전 점검</w:t>
      </w:r>
      <w:r>
        <w:rPr>
          <w:rFonts w:ascii="Times New Roman" w:eastAsia="맑은 고딕" w:hAnsi="Times New Roman"/>
          <w:color w:val="000000"/>
        </w:rPr>
        <w:tab/>
      </w:r>
      <w:r>
        <w:fldChar w:fldCharType="begin"/>
      </w:r>
      <w:r>
        <w:instrText xml:space="preserve"> PAGEREF ReviewPage_231 \h </w:instrText>
      </w:r>
      <w:r>
        <w:fldChar w:fldCharType="separate"/>
      </w:r>
      <w:r>
        <w:rPr>
          <w:rFonts w:ascii="맑은 고딕" w:eastAsia="맑은 고딕" w:hAnsi="맑은 고딕" w:cs="맑은 고딕"/>
          <w:color w:val="000000"/>
        </w:rPr>
        <w:t>231</w:t>
      </w:r>
      <w:r>
        <w:fldChar w:fldCharType="end"/>
      </w:r>
    </w:p>
    <w:p w14:paraId="0C0AB365"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54 교대별 생산량과 품질 성과 비교</w:t>
      </w:r>
      <w:r>
        <w:rPr>
          <w:rFonts w:ascii="Times New Roman" w:eastAsia="맑은 고딕" w:hAnsi="Times New Roman"/>
          <w:color w:val="000000"/>
        </w:rPr>
        <w:tab/>
      </w:r>
      <w:r>
        <w:fldChar w:fldCharType="begin"/>
      </w:r>
      <w:r>
        <w:instrText xml:space="preserve"> PAGEREF ReviewPage_232 \h </w:instrText>
      </w:r>
      <w:r>
        <w:fldChar w:fldCharType="separate"/>
      </w:r>
      <w:r>
        <w:rPr>
          <w:rFonts w:ascii="맑은 고딕" w:eastAsia="맑은 고딕" w:hAnsi="맑은 고딕" w:cs="맑은 고딕"/>
          <w:color w:val="000000"/>
        </w:rPr>
        <w:t>232</w:t>
      </w:r>
      <w:r>
        <w:fldChar w:fldCharType="end"/>
      </w:r>
    </w:p>
    <w:p w14:paraId="1190D4EE"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55 블랭킷 구동 롤러 베어링 보전 및 정비 인계</w:t>
      </w:r>
      <w:r>
        <w:rPr>
          <w:rFonts w:ascii="Times New Roman" w:eastAsia="맑은 고딕" w:hAnsi="Times New Roman"/>
          <w:color w:val="000000"/>
        </w:rPr>
        <w:tab/>
      </w:r>
      <w:r>
        <w:fldChar w:fldCharType="begin"/>
      </w:r>
      <w:r>
        <w:instrText xml:space="preserve"> PAGEREF ReviewPage_233 \h </w:instrText>
      </w:r>
      <w:r>
        <w:fldChar w:fldCharType="separate"/>
      </w:r>
      <w:r>
        <w:rPr>
          <w:rFonts w:ascii="맑은 고딕" w:eastAsia="맑은 고딕" w:hAnsi="맑은 고딕" w:cs="맑은 고딕"/>
          <w:color w:val="000000"/>
        </w:rPr>
        <w:t>233</w:t>
      </w:r>
      <w:r>
        <w:fldChar w:fldCharType="end"/>
      </w:r>
    </w:p>
    <w:p w14:paraId="7C455A84"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56 시스템 아키텍처</w:t>
      </w:r>
      <w:r>
        <w:rPr>
          <w:rFonts w:ascii="Times New Roman" w:eastAsia="맑은 고딕" w:hAnsi="Times New Roman"/>
          <w:color w:val="000000"/>
        </w:rPr>
        <w:tab/>
      </w:r>
      <w:r>
        <w:fldChar w:fldCharType="begin"/>
      </w:r>
      <w:r>
        <w:instrText xml:space="preserve"> PAGEREF ReviewPage_234 \h </w:instrText>
      </w:r>
      <w:r>
        <w:fldChar w:fldCharType="separate"/>
      </w:r>
      <w:r>
        <w:t>3</w:t>
      </w:r>
      <w:r>
        <w:fldChar w:fldCharType="end"/>
      </w:r>
    </w:p>
    <w:p w14:paraId="0BAE72AB"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57 데이터 흐름도</w:t>
      </w:r>
      <w:r>
        <w:rPr>
          <w:rFonts w:ascii="Times New Roman" w:eastAsia="맑은 고딕" w:hAnsi="Times New Roman"/>
          <w:color w:val="000000"/>
        </w:rPr>
        <w:tab/>
      </w:r>
      <w:r>
        <w:fldChar w:fldCharType="begin"/>
      </w:r>
      <w:r>
        <w:instrText xml:space="preserve"> PAGEREF ReviewPage_235 \h </w:instrText>
      </w:r>
      <w:r>
        <w:fldChar w:fldCharType="separate"/>
      </w:r>
      <w:r>
        <w:t>4</w:t>
      </w:r>
      <w:r>
        <w:fldChar w:fldCharType="end"/>
      </w:r>
    </w:p>
    <w:p w14:paraId="3E71AF36"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58 BaSyx Starter Kit의 AAS 서버 접속 설정 화면</w:t>
      </w:r>
      <w:r>
        <w:rPr>
          <w:rFonts w:ascii="Times New Roman" w:eastAsia="맑은 고딕" w:hAnsi="Times New Roman"/>
          <w:color w:val="000000"/>
        </w:rPr>
        <w:tab/>
      </w:r>
      <w:r>
        <w:fldChar w:fldCharType="begin"/>
      </w:r>
      <w:r>
        <w:instrText xml:space="preserve"> PAGEREF ReviewPage_236 \h </w:instrText>
      </w:r>
      <w:r>
        <w:fldChar w:fldCharType="separate"/>
      </w:r>
      <w:r>
        <w:t>8</w:t>
      </w:r>
      <w:r>
        <w:fldChar w:fldCharType="end"/>
      </w:r>
    </w:p>
    <w:p w14:paraId="2A5B8116"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59 BaSyx AAS 서버 Starter Kit Download 화면</w:t>
      </w:r>
      <w:r>
        <w:rPr>
          <w:rFonts w:ascii="Times New Roman" w:eastAsia="맑은 고딕" w:hAnsi="Times New Roman"/>
          <w:color w:val="000000"/>
        </w:rPr>
        <w:tab/>
      </w:r>
      <w:r>
        <w:fldChar w:fldCharType="begin"/>
      </w:r>
      <w:r>
        <w:instrText xml:space="preserve"> PAGEREF ReviewPage_237 \h </w:instrText>
      </w:r>
      <w:r>
        <w:fldChar w:fldCharType="separate"/>
      </w:r>
      <w:r>
        <w:t>9</w:t>
      </w:r>
      <w:r>
        <w:fldChar w:fldCharType="end"/>
      </w:r>
    </w:p>
    <w:p w14:paraId="1373F400"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60 BaSyx AAS 서버 컨테이너 실행 상태 확인 화면 (Docker Desktop)</w:t>
      </w:r>
      <w:r>
        <w:rPr>
          <w:rFonts w:ascii="Times New Roman" w:eastAsia="맑은 고딕" w:hAnsi="Times New Roman"/>
          <w:color w:val="000000"/>
        </w:rPr>
        <w:tab/>
      </w:r>
      <w:r>
        <w:fldChar w:fldCharType="begin"/>
      </w:r>
      <w:r>
        <w:instrText xml:space="preserve"> PAGEREF ReviewPage_238 \h </w:instrText>
      </w:r>
      <w:r>
        <w:fldChar w:fldCharType="separate"/>
      </w:r>
      <w:r>
        <w:rPr>
          <w:rFonts w:ascii="맑은 고딕" w:eastAsia="맑은 고딕" w:hAnsi="맑은 고딕" w:cs="맑은 고딕"/>
          <w:color w:val="000000"/>
        </w:rPr>
        <w:t>10</w:t>
      </w:r>
      <w:r>
        <w:fldChar w:fldCharType="end"/>
      </w:r>
    </w:p>
    <w:p w14:paraId="626450A8"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61 BaSyx AAS Web UI 화면</w:t>
      </w:r>
      <w:r>
        <w:rPr>
          <w:rFonts w:ascii="Times New Roman" w:eastAsia="맑은 고딕" w:hAnsi="Times New Roman"/>
          <w:color w:val="000000"/>
        </w:rPr>
        <w:tab/>
      </w:r>
      <w:r>
        <w:fldChar w:fldCharType="begin"/>
      </w:r>
      <w:r>
        <w:instrText xml:space="preserve"> PAGEREF ReviewPage_239 \h </w:instrText>
      </w:r>
      <w:r>
        <w:fldChar w:fldCharType="separate"/>
      </w:r>
      <w:r>
        <w:rPr>
          <w:rFonts w:ascii="맑은 고딕" w:eastAsia="맑은 고딕" w:hAnsi="맑은 고딕" w:cs="맑은 고딕"/>
          <w:color w:val="000000"/>
        </w:rPr>
        <w:t>11</w:t>
      </w:r>
      <w:r>
        <w:fldChar w:fldCharType="end"/>
      </w:r>
    </w:p>
    <w:p w14:paraId="3D7720C3"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62 AAS 연동 준비 절차</w:t>
      </w:r>
      <w:r>
        <w:rPr>
          <w:rFonts w:ascii="Times New Roman" w:eastAsia="맑은 고딕" w:hAnsi="Times New Roman"/>
          <w:color w:val="000000"/>
        </w:rPr>
        <w:tab/>
      </w:r>
      <w:r>
        <w:fldChar w:fldCharType="begin"/>
      </w:r>
      <w:r>
        <w:instrText xml:space="preserve"> PAGEREF ReviewPage_240 \h </w:instrText>
      </w:r>
      <w:r>
        <w:fldChar w:fldCharType="separate"/>
      </w:r>
      <w:r>
        <w:rPr>
          <w:rFonts w:ascii="맑은 고딕" w:eastAsia="맑은 고딕" w:hAnsi="맑은 고딕" w:cs="맑은 고딕"/>
          <w:color w:val="000000"/>
        </w:rPr>
        <w:t>11</w:t>
      </w:r>
      <w:r>
        <w:fldChar w:fldCharType="end"/>
      </w:r>
    </w:p>
    <w:p w14:paraId="1E30A99D"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63 BaSyx AAS Web UI의 AAS 업로드 화면</w:t>
      </w:r>
      <w:r>
        <w:rPr>
          <w:rFonts w:ascii="Times New Roman" w:eastAsia="맑은 고딕" w:hAnsi="Times New Roman"/>
          <w:color w:val="000000"/>
        </w:rPr>
        <w:tab/>
      </w:r>
      <w:r>
        <w:fldChar w:fldCharType="begin"/>
      </w:r>
      <w:r>
        <w:instrText xml:space="preserve"> PAGEREF ReviewPage_241 \h </w:instrText>
      </w:r>
      <w:r>
        <w:fldChar w:fldCharType="separate"/>
      </w:r>
      <w:r>
        <w:rPr>
          <w:rFonts w:ascii="맑은 고딕" w:eastAsia="맑은 고딕" w:hAnsi="맑은 고딕" w:cs="맑은 고딕"/>
          <w:color w:val="000000"/>
        </w:rPr>
        <w:t>12</w:t>
      </w:r>
      <w:r>
        <w:fldChar w:fldCharType="end"/>
      </w:r>
    </w:p>
    <w:p w14:paraId="4BE7BE88"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64 AIoT 디바이스 통신방식 및 파라미터 설정 화면 예시</w:t>
      </w:r>
      <w:r>
        <w:rPr>
          <w:rFonts w:ascii="Times New Roman" w:eastAsia="맑은 고딕" w:hAnsi="Times New Roman"/>
          <w:color w:val="000000"/>
        </w:rPr>
        <w:tab/>
      </w:r>
      <w:r>
        <w:fldChar w:fldCharType="begin"/>
      </w:r>
      <w:r>
        <w:instrText xml:space="preserve"> PAGEREF ReviewPage_242 \h </w:instrText>
      </w:r>
      <w:r>
        <w:fldChar w:fldCharType="separate"/>
      </w:r>
      <w:r>
        <w:rPr>
          <w:rFonts w:ascii="맑은 고딕" w:eastAsia="맑은 고딕" w:hAnsi="맑은 고딕" w:cs="맑은 고딕"/>
          <w:color w:val="000000"/>
        </w:rPr>
        <w:t>16</w:t>
      </w:r>
      <w:r>
        <w:fldChar w:fldCharType="end"/>
      </w:r>
    </w:p>
    <w:p w14:paraId="148540B9"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65 AIoT 디바이스 장비 데이터 수집항목 설정 화면 예시</w:t>
      </w:r>
      <w:r>
        <w:rPr>
          <w:rFonts w:ascii="Times New Roman" w:eastAsia="맑은 고딕" w:hAnsi="Times New Roman"/>
          <w:color w:val="000000"/>
        </w:rPr>
        <w:tab/>
      </w:r>
      <w:r>
        <w:fldChar w:fldCharType="begin"/>
      </w:r>
      <w:r>
        <w:instrText xml:space="preserve"> PAGEREF ReviewPage_243 \h </w:instrText>
      </w:r>
      <w:r>
        <w:fldChar w:fldCharType="separate"/>
      </w:r>
      <w:r>
        <w:rPr>
          <w:rFonts w:ascii="맑은 고딕" w:eastAsia="맑은 고딕" w:hAnsi="맑은 고딕" w:cs="맑은 고딕"/>
          <w:color w:val="000000"/>
        </w:rPr>
        <w:t>17</w:t>
      </w:r>
      <w:r>
        <w:fldChar w:fldCharType="end"/>
      </w:r>
    </w:p>
    <w:p w14:paraId="5710C076"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66 AIoT 디바이스 장비 데이터 수집 상태 조회 화면 예시</w:t>
      </w:r>
      <w:r>
        <w:rPr>
          <w:rFonts w:ascii="Times New Roman" w:eastAsia="맑은 고딕" w:hAnsi="Times New Roman"/>
          <w:color w:val="000000"/>
        </w:rPr>
        <w:tab/>
      </w:r>
      <w:r>
        <w:fldChar w:fldCharType="begin"/>
      </w:r>
      <w:r>
        <w:instrText xml:space="preserve"> PAGEREF ReviewPage_244 \h </w:instrText>
      </w:r>
      <w:r>
        <w:fldChar w:fldCharType="separate"/>
      </w:r>
      <w:r>
        <w:rPr>
          <w:rFonts w:ascii="맑은 고딕" w:eastAsia="맑은 고딕" w:hAnsi="맑은 고딕" w:cs="맑은 고딕"/>
          <w:color w:val="000000"/>
        </w:rPr>
        <w:t>17</w:t>
      </w:r>
      <w:r>
        <w:fldChar w:fldCharType="end"/>
      </w:r>
    </w:p>
    <w:p w14:paraId="38B4651B"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67 연동 대상 AAS 정보 입력 화면 예시</w:t>
      </w:r>
      <w:r>
        <w:rPr>
          <w:rFonts w:ascii="Times New Roman" w:eastAsia="맑은 고딕" w:hAnsi="Times New Roman"/>
          <w:color w:val="000000"/>
        </w:rPr>
        <w:tab/>
      </w:r>
      <w:r>
        <w:fldChar w:fldCharType="begin"/>
      </w:r>
      <w:r>
        <w:instrText xml:space="preserve"> PAGEREF ReviewPage_245 \h </w:instrText>
      </w:r>
      <w:r>
        <w:fldChar w:fldCharType="separate"/>
      </w:r>
      <w:r>
        <w:rPr>
          <w:rFonts w:ascii="맑은 고딕" w:eastAsia="맑은 고딕" w:hAnsi="맑은 고딕" w:cs="맑은 고딕"/>
          <w:color w:val="000000"/>
        </w:rPr>
        <w:t>18</w:t>
      </w:r>
      <w:r>
        <w:fldChar w:fldCharType="end"/>
      </w:r>
    </w:p>
    <w:p w14:paraId="7B978868"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68 수집 데이터와 SubmodelElement 매핑 화면 예시</w:t>
      </w:r>
      <w:r>
        <w:rPr>
          <w:rFonts w:ascii="Times New Roman" w:eastAsia="맑은 고딕" w:hAnsi="Times New Roman"/>
          <w:color w:val="000000"/>
        </w:rPr>
        <w:tab/>
      </w:r>
      <w:r>
        <w:fldChar w:fldCharType="begin"/>
      </w:r>
      <w:r>
        <w:instrText xml:space="preserve"> PAGEREF ReviewPage_246 \h </w:instrText>
      </w:r>
      <w:r>
        <w:fldChar w:fldCharType="separate"/>
      </w:r>
      <w:r>
        <w:rPr>
          <w:rFonts w:ascii="맑은 고딕" w:eastAsia="맑은 고딕" w:hAnsi="맑은 고딕" w:cs="맑은 고딕"/>
          <w:color w:val="000000"/>
        </w:rPr>
        <w:t>19</w:t>
      </w:r>
      <w:r>
        <w:fldChar w:fldCharType="end"/>
      </w:r>
    </w:p>
    <w:p w14:paraId="7F59088B" w14:textId="77777777" w:rsidR="001F4D41" w:rsidRDefault="000079EE">
      <w:pPr>
        <w:keepLines/>
        <w:tabs>
          <w:tab w:val="right" w:leader="dot" w:pos="9016"/>
        </w:tabs>
        <w:snapToGrid w:val="0"/>
        <w:spacing w:line="330" w:lineRule="exact"/>
        <w:jc w:val="left"/>
      </w:pPr>
      <w:r>
        <w:rPr>
          <w:rFonts w:ascii="맑은 고딕" w:eastAsia="맑은 고딕" w:hAnsi="맑은 고딕" w:cs="맑은 고딕"/>
          <w:color w:val="000000"/>
        </w:rPr>
        <w:t>그림 69 AAS Web UI의 SubmodelElement 값 연동 확인 화면 예시</w:t>
      </w:r>
      <w:r>
        <w:rPr>
          <w:rFonts w:ascii="Times New Roman" w:eastAsia="맑은 고딕" w:hAnsi="Times New Roman"/>
          <w:color w:val="000000"/>
        </w:rPr>
        <w:tab/>
      </w:r>
      <w:r>
        <w:fldChar w:fldCharType="begin"/>
      </w:r>
      <w:r>
        <w:instrText xml:space="preserve"> PAGEREF ReviewPage_247 \h </w:instrText>
      </w:r>
      <w:r>
        <w:fldChar w:fldCharType="separate"/>
      </w:r>
      <w:r>
        <w:rPr>
          <w:rFonts w:ascii="맑은 고딕" w:eastAsia="맑은 고딕" w:hAnsi="맑은 고딕" w:cs="맑은 고딕"/>
          <w:color w:val="000000"/>
        </w:rPr>
        <w:t>20</w:t>
      </w:r>
      <w:r>
        <w:fldChar w:fldCharType="end"/>
      </w:r>
    </w:p>
    <w:p w14:paraId="15A9CBFD" w14:textId="77777777" w:rsidR="00D30E1E" w:rsidRDefault="00D30E1E" w:rsidP="00D30E1E">
      <w:pPr>
        <w:sectPr w:rsidR="00D30E1E" w:rsidSect="001D5C09">
          <w:pgSz w:w="11906" w:h="16838"/>
          <w:pgMar w:top="1701" w:right="1440" w:bottom="1440" w:left="1440" w:header="851" w:footer="992" w:gutter="0"/>
          <w:pgNumType w:start="1"/>
          <w:cols w:space="425"/>
          <w:titlePg/>
          <w:docGrid w:linePitch="360"/>
        </w:sectPr>
      </w:pPr>
    </w:p>
    <w:p w14:paraId="2E035665" w14:textId="77777777" w:rsidR="00D30E1E" w:rsidRPr="00904EC1" w:rsidRDefault="00D30E1E" w:rsidP="00F3746F">
      <w:pPr>
        <w:pStyle w:val="1"/>
        <w:shd w:val="clear" w:color="auto" w:fill="215F9A"/>
        <w:spacing w:after="240" w:line="500" w:lineRule="exact"/>
        <w:ind w:left="100"/>
      </w:pPr>
      <w:bookmarkStart w:id="1" w:name="_Toc184994045"/>
      <w:bookmarkStart w:id="2" w:name="_Toc240669416"/>
      <w:bookmarkStart w:id="3" w:name="_Hlk184825239"/>
      <w:bookmarkStart w:id="4" w:name="ReviewPage_1"/>
      <w:r w:rsidRPr="00F07F2E">
        <w:rPr>
          <w:rFonts w:hint="eastAsia"/>
        </w:rPr>
        <w:lastRenderedPageBreak/>
        <w:t>I</w:t>
      </w:r>
      <w:r>
        <w:rPr>
          <w:rFonts w:hint="eastAsia"/>
        </w:rPr>
        <w:t xml:space="preserve">. AAS </w:t>
      </w:r>
      <w:r>
        <w:rPr>
          <w:rFonts w:hint="eastAsia"/>
        </w:rPr>
        <w:t>개요</w:t>
      </w:r>
      <w:bookmarkEnd w:id="1"/>
      <w:bookmarkEnd w:id="2"/>
      <w:bookmarkEnd w:id="3"/>
      <w:bookmarkEnd w:id="4"/>
    </w:p>
    <w:p w14:paraId="51161DFB" w14:textId="77777777" w:rsidR="00D30E1E" w:rsidRPr="003D67EE" w:rsidRDefault="00D30E1E" w:rsidP="00D30E1E">
      <w:pPr>
        <w:rPr>
          <w:rFonts w:hAnsiTheme="minorEastAsia"/>
        </w:rPr>
      </w:pPr>
    </w:p>
    <w:p w14:paraId="5889165A" w14:textId="77777777" w:rsidR="00D30E1E" w:rsidRPr="00233A2E" w:rsidRDefault="00D30E1E" w:rsidP="00D30E1E">
      <w:pPr>
        <w:pStyle w:val="2"/>
      </w:pPr>
      <w:bookmarkStart w:id="5" w:name="_Toc240669417"/>
      <w:bookmarkStart w:id="6" w:name="ReviewPage_2"/>
      <w:r w:rsidRPr="00233A2E">
        <w:rPr>
          <w:rFonts w:hint="eastAsia"/>
        </w:rPr>
        <w:t>1. AAS 개념</w:t>
      </w:r>
      <w:bookmarkEnd w:id="5"/>
      <w:bookmarkEnd w:id="6"/>
    </w:p>
    <w:p w14:paraId="1E2B5151" w14:textId="77777777" w:rsidR="00D30E1E" w:rsidRPr="00D47F14" w:rsidRDefault="00D30E1E" w:rsidP="00D30E1E">
      <w:pPr>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Industrie 4.0</w:t>
      </w:r>
    </w:p>
    <w:p w14:paraId="7EDB4300" w14:textId="77777777" w:rsidR="00D30E1E" w:rsidRDefault="00D30E1E" w:rsidP="00D30E1E">
      <w:r w:rsidRPr="00D47F14">
        <w:rPr>
          <w:rFonts w:hint="eastAsia"/>
        </w:rPr>
        <w:t xml:space="preserve">○ </w:t>
      </w: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네트워크화하는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(CPS</w:t>
      </w:r>
      <w:r>
        <w:rPr>
          <w:rFonts w:hint="eastAsia"/>
        </w:rPr>
        <w:t>:</w:t>
      </w:r>
      <w:r w:rsidRPr="00D47F14">
        <w:t xml:space="preserve"> Cyber Physical System) </w:t>
      </w:r>
      <w:r w:rsidRPr="00D47F14">
        <w:rPr>
          <w:rFonts w:hint="eastAsia"/>
        </w:rPr>
        <w:t>기술 및 제품 시장에서의 우위를 확보하는 것이다</w:t>
      </w:r>
      <w:r w:rsidRPr="00D47F14">
        <w:t>.</w:t>
      </w:r>
    </w:p>
    <w:p w14:paraId="3CA64824" w14:textId="77777777" w:rsidR="00D30E1E" w:rsidRPr="00D47F14" w:rsidRDefault="00D30E1E" w:rsidP="00D30E1E"/>
    <w:p w14:paraId="522A71B5" w14:textId="77777777" w:rsidR="00D30E1E" w:rsidRDefault="00D30E1E" w:rsidP="00D30E1E">
      <w:r w:rsidRPr="00D47F14">
        <w:rPr>
          <w:rFonts w:hint="eastAsia"/>
        </w:rPr>
        <w:t xml:space="preserve">○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4159046C" w14:textId="77777777" w:rsidR="00D30E1E" w:rsidRPr="00D47F14" w:rsidRDefault="00D30E1E" w:rsidP="00D30E1E"/>
    <w:p w14:paraId="0F0B6AA5" w14:textId="77777777" w:rsidR="00D30E1E" w:rsidRDefault="00D30E1E" w:rsidP="00D30E1E">
      <w:r w:rsidRPr="00D47F14">
        <w:rPr>
          <w:rFonts w:hint="eastAsia"/>
        </w:rPr>
        <w:t xml:space="preserve">○ 이러한 </w:t>
      </w:r>
      <w:r w:rsidRPr="00D47F14">
        <w:t>Industrie 4.0</w:t>
      </w:r>
      <w:r w:rsidRPr="00D47F14">
        <w:rPr>
          <w:rFonts w:hint="eastAsia"/>
        </w:rPr>
        <w:t xml:space="preserve">을 실현하기 위한 핵심 요소 기술로 </w:t>
      </w:r>
      <w:r w:rsidRPr="00D47F14">
        <w:t>AAS</w:t>
      </w:r>
      <w:r w:rsidRPr="00D47F14">
        <w:rPr>
          <w:rFonts w:hint="eastAsia"/>
        </w:rPr>
        <w:t>가 주목받고 있다</w:t>
      </w:r>
      <w:r w:rsidRPr="00D47F14">
        <w:t>.</w:t>
      </w:r>
    </w:p>
    <w:p w14:paraId="4406F363" w14:textId="77777777" w:rsidR="00D30E1E" w:rsidRPr="00D47F14" w:rsidRDefault="00D30E1E" w:rsidP="00D30E1E"/>
    <w:p w14:paraId="59B406B0" w14:textId="77777777" w:rsidR="00D30E1E" w:rsidRPr="00D47F14" w:rsidRDefault="00D30E1E" w:rsidP="00D30E1E">
      <w:r w:rsidRPr="00D47F14">
        <w:rPr>
          <w:rFonts w:hint="eastAsia"/>
        </w:rPr>
        <w:t>○ 관련 기구</w:t>
      </w:r>
      <w:r w:rsidRPr="00D47F14">
        <w:br/>
      </w:r>
      <w:r w:rsidR="00812B89">
        <w:noBreakHyphen/>
      </w:r>
      <w:r w:rsidRPr="00D47F14">
        <w:t xml:space="preserve"> 16</w:t>
      </w:r>
      <w:r w:rsidRPr="00D47F14">
        <w:rPr>
          <w:rFonts w:hint="eastAsia"/>
        </w:rPr>
        <w:t xml:space="preserve">년 하노버 박람회에서 독일 산업계 표준화 기관인 </w:t>
      </w:r>
      <w:r w:rsidRPr="00D47F14">
        <w:t xml:space="preserve">Bitkom(Bundesverband Informationswirtschaft, Telekommunikation und neue Medien e. V.), DIN(DeutscheInstitut für Normung e. V) </w:t>
      </w:r>
      <w:r w:rsidRPr="00D47F14">
        <w:rPr>
          <w:rFonts w:hint="eastAsia"/>
        </w:rPr>
        <w:t xml:space="preserve">등이 </w:t>
      </w:r>
      <w:r w:rsidRPr="00D47F14">
        <w:t xml:space="preserve">“SCI(Standardization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6A717317" w14:textId="77777777" w:rsidR="00D30E1E" w:rsidRPr="00D47F14" w:rsidRDefault="00D30E1E" w:rsidP="00D30E1E"/>
    <w:p w14:paraId="1D591B70" w14:textId="77777777" w:rsidR="00D30E1E" w:rsidRDefault="00D30E1E" w:rsidP="00D30E1E">
      <w:pPr>
        <w:keepNext/>
        <w:jc w:val="center"/>
      </w:pPr>
      <w:r w:rsidRPr="00D47F14">
        <w:rPr>
          <w:noProof/>
        </w:rPr>
        <w:drawing>
          <wp:inline distT="0" distB="0" distL="0" distR="0" wp14:anchorId="360252BD" wp14:editId="122CEDD0">
            <wp:extent cx="5400675" cy="1838325"/>
            <wp:effectExtent l="0" t="0" r="9525" b="9525"/>
            <wp:docPr id="12"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675" cy="1838325"/>
                    </a:xfrm>
                    <a:prstGeom prst="rect">
                      <a:avLst/>
                    </a:prstGeom>
                    <a:noFill/>
                    <a:ln>
                      <a:noFill/>
                    </a:ln>
                  </pic:spPr>
                </pic:pic>
              </a:graphicData>
            </a:graphic>
          </wp:inline>
        </w:drawing>
      </w:r>
    </w:p>
    <w:p w14:paraId="7E7E689B" w14:textId="77777777" w:rsidR="00D30E1E" w:rsidRPr="00D47F14" w:rsidRDefault="00D30E1E" w:rsidP="00D30E1E">
      <w:pPr>
        <w:pStyle w:val="af0"/>
        <w:jc w:val="center"/>
      </w:pPr>
      <w:bookmarkStart w:id="7" w:name="ReviewPage_179"/>
      <w:r>
        <w:rPr>
          <w:rFonts w:ascii="맑은 고딕" w:eastAsia="맑은 고딕" w:hAnsi="맑은 고딕" w:cs="맑은 고딕"/>
        </w:rPr>
        <w:t>그림 1 SCI 4.0의 주요 워킹 그룹 및 국제협력</w:t>
      </w:r>
      <w:bookmarkEnd w:id="7"/>
    </w:p>
    <w:p w14:paraId="5280091B" w14:textId="77777777" w:rsidR="00D30E1E" w:rsidRPr="00D47F14" w:rsidRDefault="00D30E1E" w:rsidP="00D30E1E"/>
    <w:p w14:paraId="14EA21F5" w14:textId="77777777" w:rsidR="00D30E1E" w:rsidRPr="00D47F14" w:rsidRDefault="00812B89" w:rsidP="00D30E1E">
      <w:r>
        <w:noBreakHyphen/>
      </w:r>
      <w:r w:rsidR="00D30E1E" w:rsidRPr="00D47F14">
        <w:t xml:space="preserve"> ISO</w:t>
      </w:r>
      <w:r w:rsidR="00D30E1E" w:rsidRPr="00D47F14">
        <w:rPr>
          <w:rFonts w:hint="eastAsia"/>
        </w:rPr>
        <w:t xml:space="preserve">는 </w:t>
      </w:r>
      <w:r w:rsidR="00D30E1E" w:rsidRPr="00D47F14">
        <w:t>1947</w:t>
      </w:r>
      <w:r w:rsidR="00D30E1E" w:rsidRPr="00D47F14">
        <w:rPr>
          <w:rFonts w:hint="eastAsia"/>
        </w:rPr>
        <w:t>년에 설립된 국제표준화기구로</w:t>
      </w:r>
      <w:r w:rsidR="00D30E1E" w:rsidRPr="00D47F14">
        <w:t xml:space="preserve">, </w:t>
      </w:r>
      <w:r w:rsidR="00D30E1E" w:rsidRPr="00D47F14">
        <w:rPr>
          <w:rFonts w:hint="eastAsia"/>
        </w:rPr>
        <w:t>다양한 산업 및 기술 분야에서 전 세계적으로 일관성 있고 호환 가능한 표준을 개발하는 것을 목표로 하는 비영리 기구이다</w:t>
      </w:r>
      <w:r w:rsidR="00D30E1E" w:rsidRPr="00D47F14">
        <w:t>. ISO</w:t>
      </w:r>
      <w:r w:rsidR="00D30E1E" w:rsidRPr="00D47F14">
        <w:rPr>
          <w:rFonts w:hint="eastAsia"/>
        </w:rPr>
        <w:t xml:space="preserve">는 </w:t>
      </w:r>
      <w:r w:rsidR="00D30E1E" w:rsidRPr="00D47F14">
        <w:t>ISO</w:t>
      </w:r>
      <w:r w:rsidR="00D30E1E" w:rsidRPr="00D47F14">
        <w:rPr>
          <w:rFonts w:hint="eastAsia"/>
        </w:rPr>
        <w:t>정관</w:t>
      </w:r>
      <w:r w:rsidR="00D30E1E" w:rsidRPr="00D47F14">
        <w:t xml:space="preserve">(Statute) </w:t>
      </w:r>
      <w:r w:rsidR="00D30E1E" w:rsidRPr="00D47F14">
        <w:rPr>
          <w:rFonts w:hint="eastAsia"/>
        </w:rPr>
        <w:t>제</w:t>
      </w:r>
      <w:r w:rsidR="00D30E1E" w:rsidRPr="00D47F14">
        <w:t>2</w:t>
      </w:r>
      <w:r w:rsidR="00D30E1E" w:rsidRPr="00D47F14">
        <w:rPr>
          <w:rFonts w:hint="eastAsia"/>
        </w:rPr>
        <w:t>조에 명기된 바와 같이 상품 및 서비스의 국제적 교환을 촉진하고</w:t>
      </w:r>
      <w:r w:rsidR="00D30E1E" w:rsidRPr="00D47F14">
        <w:t xml:space="preserve">, </w:t>
      </w:r>
      <w:r w:rsidR="00D30E1E" w:rsidRPr="00D47F14">
        <w:rPr>
          <w:rFonts w:hint="eastAsia"/>
        </w:rPr>
        <w:t>지적</w:t>
      </w:r>
      <w:r w:rsidR="00D30E1E" w:rsidRPr="00D47F14">
        <w:t xml:space="preserve">, </w:t>
      </w:r>
      <w:r w:rsidR="00D30E1E" w:rsidRPr="00D47F14">
        <w:rPr>
          <w:rFonts w:hint="eastAsia"/>
        </w:rPr>
        <w:t>과학적</w:t>
      </w:r>
      <w:r w:rsidR="00D30E1E" w:rsidRPr="00D47F14">
        <w:t xml:space="preserve">, </w:t>
      </w:r>
      <w:r w:rsidR="00D30E1E" w:rsidRPr="00D47F14">
        <w:rPr>
          <w:rFonts w:hint="eastAsia"/>
        </w:rPr>
        <w:t>기술적</w:t>
      </w:r>
      <w:r w:rsidR="00D30E1E" w:rsidRPr="00D47F14">
        <w:t xml:space="preserve">, </w:t>
      </w:r>
      <w:r w:rsidR="00D30E1E" w:rsidRPr="00D47F14">
        <w:rPr>
          <w:rFonts w:hint="eastAsia"/>
        </w:rPr>
        <w:t>경제</w:t>
      </w:r>
      <w:r w:rsidR="00D30E1E" w:rsidRPr="00D47F14">
        <w:rPr>
          <w:rFonts w:hint="eastAsia"/>
        </w:rPr>
        <w:lastRenderedPageBreak/>
        <w:t>적 활동 분야에서의 협력 증진을 위하여 세계의 표준화 및 관련 활동의 발전을 촉진시키는데 있다</w:t>
      </w:r>
      <w:r w:rsidR="00D30E1E" w:rsidRPr="00D47F14">
        <w:t xml:space="preserve">. </w:t>
      </w:r>
      <w:r w:rsidR="00D30E1E" w:rsidRPr="00D47F14">
        <w:rPr>
          <w:rFonts w:hint="eastAsia"/>
        </w:rPr>
        <w:t>이러한 목적 달성을 위하여</w:t>
      </w:r>
      <w:r w:rsidR="00D30E1E" w:rsidRPr="00D47F14">
        <w:t>, ISO</w:t>
      </w:r>
      <w:r w:rsidR="00D30E1E" w:rsidRPr="00D47F14">
        <w:rPr>
          <w:rFonts w:hint="eastAsia"/>
        </w:rPr>
        <w:t>는 표준 및 관련 활동의 세계적인 조화를 촉진시키기 위한 조치를 취하며 국제표준을 개발</w:t>
      </w:r>
      <w:r w:rsidR="00D30E1E" w:rsidRPr="00D47F14">
        <w:t xml:space="preserve">, </w:t>
      </w:r>
      <w:r w:rsidR="00D30E1E" w:rsidRPr="00D47F14">
        <w:rPr>
          <w:rFonts w:hint="eastAsia"/>
        </w:rPr>
        <w:t>발간하며 해당 표준이 세계적으로 사용되도록 조치를 취하고</w:t>
      </w:r>
      <w:r w:rsidR="00D30E1E" w:rsidRPr="00D47F14">
        <w:t xml:space="preserve">, </w:t>
      </w:r>
      <w:r w:rsidR="00D30E1E" w:rsidRPr="00D47F14">
        <w:rPr>
          <w:rFonts w:hint="eastAsia"/>
        </w:rPr>
        <w:t>표준화 사업에 관한 연구를 통해 타 국제기구와 협력한다</w:t>
      </w:r>
      <w:r w:rsidR="00D30E1E" w:rsidRPr="00D47F14">
        <w:t>.</w:t>
      </w:r>
      <w:r w:rsidR="00D30E1E" w:rsidRPr="00D47F14">
        <w:br/>
      </w:r>
      <w:r w:rsidR="00D30E1E" w:rsidRPr="00D47F14">
        <w:br/>
      </w:r>
      <w:r>
        <w:noBreakHyphen/>
      </w:r>
      <w:r w:rsidR="00D30E1E" w:rsidRPr="00D47F14">
        <w:t xml:space="preserve"> IEC(International Electrotechnical Commission)</w:t>
      </w:r>
      <w:r w:rsidR="00D30E1E" w:rsidRPr="00D47F14">
        <w:rPr>
          <w:rFonts w:hint="eastAsia"/>
        </w:rPr>
        <w:t xml:space="preserve">는 </w:t>
      </w:r>
      <w:r w:rsidR="00D30E1E" w:rsidRPr="00D47F14">
        <w:t>1906</w:t>
      </w:r>
      <w:r w:rsidR="00D30E1E" w:rsidRPr="00D47F14">
        <w:rPr>
          <w:rFonts w:hint="eastAsia"/>
        </w:rPr>
        <w:t>년에 설립된 비영리 국제 표준화 기구로</w:t>
      </w:r>
      <w:r w:rsidR="00D30E1E" w:rsidRPr="00D47F14">
        <w:t xml:space="preserve">, </w:t>
      </w:r>
      <w:r w:rsidR="00D30E1E"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00D30E1E" w:rsidRPr="00D47F14">
        <w:t>. IEC</w:t>
      </w:r>
      <w:r w:rsidR="00D30E1E" w:rsidRPr="00D47F14">
        <w:rPr>
          <w:rFonts w:hint="eastAsia"/>
        </w:rPr>
        <w:t xml:space="preserve">의 표준화 작업은 </w:t>
      </w:r>
      <w:r w:rsidR="00D30E1E" w:rsidRPr="00D47F14">
        <w:t>ISO</w:t>
      </w:r>
      <w:r w:rsidR="00D30E1E" w:rsidRPr="00D47F14">
        <w:rPr>
          <w:rFonts w:hint="eastAsia"/>
        </w:rPr>
        <w:t xml:space="preserve">와 공동으로 제정한 </w:t>
      </w:r>
      <w:r w:rsidR="00D30E1E" w:rsidRPr="00D47F14">
        <w:t>ISO/IEC Directive</w:t>
      </w:r>
      <w:r w:rsidR="00D30E1E" w:rsidRPr="00D47F14">
        <w:rPr>
          <w:rFonts w:hint="eastAsia"/>
        </w:rPr>
        <w:t xml:space="preserve">에 따라 이루어지므로 </w:t>
      </w:r>
      <w:r w:rsidR="00D30E1E">
        <w:rPr>
          <w:rFonts w:hint="eastAsia"/>
        </w:rPr>
        <w:t>아래 표와</w:t>
      </w:r>
      <w:r w:rsidR="00D30E1E" w:rsidRPr="00D47F14">
        <w:rPr>
          <w:rFonts w:hint="eastAsia"/>
        </w:rPr>
        <w:t xml:space="preserve"> 같이 </w:t>
      </w:r>
      <w:r w:rsidR="00D30E1E" w:rsidRPr="00D47F14">
        <w:t>ISO</w:t>
      </w:r>
      <w:r w:rsidR="00D30E1E" w:rsidRPr="00D47F14">
        <w:rPr>
          <w:rFonts w:hint="eastAsia"/>
        </w:rPr>
        <w:t>의 표준화 작업 절차와 대동소이하다</w:t>
      </w:r>
      <w:r w:rsidR="00D30E1E" w:rsidRPr="00D47F14">
        <w:t xml:space="preserve">. </w:t>
      </w:r>
      <w:r w:rsidR="00D30E1E" w:rsidRPr="00D47F14">
        <w:rPr>
          <w:rFonts w:hint="eastAsia"/>
        </w:rPr>
        <w:t xml:space="preserve">다만 질의단계 문서를 </w:t>
      </w:r>
      <w:r w:rsidR="00D30E1E" w:rsidRPr="00D47F14">
        <w:t>ISO</w:t>
      </w:r>
      <w:r w:rsidR="00D30E1E" w:rsidRPr="00D47F14">
        <w:rPr>
          <w:rFonts w:hint="eastAsia"/>
        </w:rPr>
        <w:t xml:space="preserve">에서는 </w:t>
      </w:r>
      <w:r w:rsidR="00D30E1E" w:rsidRPr="00D47F14">
        <w:t>DIS</w:t>
      </w:r>
      <w:r w:rsidR="00D30E1E" w:rsidRPr="00D47F14">
        <w:rPr>
          <w:rFonts w:hint="eastAsia"/>
        </w:rPr>
        <w:t xml:space="preserve">라 부르는 반면 </w:t>
      </w:r>
      <w:r w:rsidR="00D30E1E" w:rsidRPr="00D47F14">
        <w:t>IEC</w:t>
      </w:r>
      <w:r w:rsidR="00D30E1E" w:rsidRPr="00D47F14">
        <w:rPr>
          <w:rFonts w:hint="eastAsia"/>
        </w:rPr>
        <w:t xml:space="preserve">는 </w:t>
      </w:r>
      <w:r w:rsidR="00D30E1E" w:rsidRPr="00D47F14">
        <w:t>CDV</w:t>
      </w:r>
      <w:r w:rsidR="00D30E1E" w:rsidRPr="00D47F14">
        <w:rPr>
          <w:rFonts w:hint="eastAsia"/>
        </w:rPr>
        <w:t>라 부르는 점이 다르다</w:t>
      </w:r>
      <w:r w:rsidR="00D30E1E" w:rsidRPr="00D47F14">
        <w:t xml:space="preserve">. </w:t>
      </w:r>
      <w:r w:rsidR="00D30E1E" w:rsidRPr="00D47F14">
        <w:rPr>
          <w:rFonts w:hint="eastAsia"/>
        </w:rPr>
        <w:t xml:space="preserve">기타 특이 사항은 </w:t>
      </w:r>
      <w:r w:rsidR="00D30E1E" w:rsidRPr="00D47F14">
        <w:t>Directive</w:t>
      </w:r>
      <w:r w:rsidR="00D30E1E" w:rsidRPr="00D47F14">
        <w:rPr>
          <w:rFonts w:hint="eastAsia"/>
        </w:rPr>
        <w:t xml:space="preserve">의 </w:t>
      </w:r>
      <w:r w:rsidR="00D30E1E" w:rsidRPr="00D47F14">
        <w:t xml:space="preserve">IEC </w:t>
      </w:r>
      <w:r w:rsidR="00D30E1E" w:rsidRPr="00D47F14">
        <w:rPr>
          <w:rFonts w:hint="eastAsia"/>
        </w:rPr>
        <w:t>부속서에 설명되어 있다</w:t>
      </w:r>
      <w:r w:rsidR="00D30E1E" w:rsidRPr="00D47F14">
        <w:t>.</w:t>
      </w:r>
    </w:p>
    <w:p w14:paraId="752582FA" w14:textId="77777777" w:rsidR="00D30E1E" w:rsidRDefault="00D30E1E" w:rsidP="0016502C">
      <w:pPr>
        <w:pStyle w:val="af0"/>
      </w:pPr>
    </w:p>
    <w:p w14:paraId="3B1E9BE5" w14:textId="77777777" w:rsidR="003A66C8" w:rsidRPr="003A66C8" w:rsidRDefault="0016502C" w:rsidP="00321517">
      <w:pPr>
        <w:pStyle w:val="af0"/>
        <w:keepNext/>
      </w:pPr>
      <w:bookmarkStart w:id="8" w:name="ReviewPage_25"/>
      <w:r>
        <w:rPr>
          <w:rFonts w:ascii="맑은 고딕" w:eastAsia="맑은 고딕" w:hAnsi="맑은 고딕" w:cs="맑은 고딕"/>
        </w:rPr>
        <w:t>표 1 ISO/IEC 표준 제정 절차</w:t>
      </w:r>
      <w:bookmarkEnd w:id="8"/>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083"/>
        <w:gridCol w:w="2796"/>
        <w:gridCol w:w="2907"/>
      </w:tblGrid>
      <w:tr w:rsidR="00D30E1E" w:rsidRPr="00D47F14" w14:paraId="743B716D" w14:textId="77777777" w:rsidTr="003A66C8">
        <w:trPr>
          <w:trHeight w:val="397"/>
          <w:jc w:val="center"/>
        </w:trPr>
        <w:tc>
          <w:tcPr>
            <w:tcW w:w="3083"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204F6966" w14:textId="77777777" w:rsidR="00D30E1E" w:rsidRPr="00D47F14" w:rsidRDefault="00D30E1E" w:rsidP="00F3746F">
            <w:pPr>
              <w:jc w:val="center"/>
              <w:rPr>
                <w:b/>
                <w:bCs/>
              </w:rPr>
            </w:pPr>
            <w:r w:rsidRPr="00D47F14">
              <w:rPr>
                <w:b/>
                <w:bCs/>
              </w:rPr>
              <w:t>프로젝트 단계</w:t>
            </w:r>
          </w:p>
        </w:tc>
        <w:tc>
          <w:tcPr>
            <w:tcW w:w="570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218B334A" w14:textId="77777777" w:rsidR="00D30E1E" w:rsidRPr="00D47F14" w:rsidRDefault="00D30E1E" w:rsidP="00F3746F">
            <w:pPr>
              <w:jc w:val="center"/>
              <w:rPr>
                <w:b/>
                <w:bCs/>
              </w:rPr>
            </w:pPr>
            <w:r w:rsidRPr="00D47F14">
              <w:rPr>
                <w:b/>
                <w:bCs/>
              </w:rPr>
              <w:t>관 련 문 서</w:t>
            </w:r>
          </w:p>
        </w:tc>
      </w:tr>
      <w:tr w:rsidR="00D30E1E" w:rsidRPr="00D47F14" w14:paraId="4D72A485" w14:textId="77777777" w:rsidTr="003A66C8">
        <w:trPr>
          <w:trHeight w:val="397"/>
          <w:jc w:val="center"/>
        </w:trPr>
        <w:tc>
          <w:tcPr>
            <w:tcW w:w="3083" w:type="dxa"/>
            <w:vMerge/>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tcPr>
          <w:p w14:paraId="277B50BE" w14:textId="77777777" w:rsidR="00D30E1E" w:rsidRPr="00D47F14" w:rsidRDefault="00D30E1E" w:rsidP="00F3746F">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40D56376" w14:textId="77777777" w:rsidR="00D30E1E" w:rsidRPr="00D47F14" w:rsidRDefault="00D30E1E" w:rsidP="00F3746F">
            <w:pPr>
              <w:jc w:val="center"/>
              <w:rPr>
                <w:b/>
                <w:bCs/>
              </w:rPr>
            </w:pPr>
            <w:r w:rsidRPr="00D47F14">
              <w:rPr>
                <w:b/>
                <w:bCs/>
              </w:rPr>
              <w:t>명 칭</w:t>
            </w:r>
          </w:p>
        </w:tc>
        <w:tc>
          <w:tcPr>
            <w:tcW w:w="2907"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555588EC" w14:textId="77777777" w:rsidR="00D30E1E" w:rsidRPr="00D47F14" w:rsidRDefault="00D30E1E" w:rsidP="00F3746F">
            <w:pPr>
              <w:jc w:val="center"/>
              <w:rPr>
                <w:b/>
                <w:bCs/>
              </w:rPr>
            </w:pPr>
            <w:r w:rsidRPr="00D47F14">
              <w:rPr>
                <w:b/>
                <w:bCs/>
              </w:rPr>
              <w:t>약 어</w:t>
            </w:r>
          </w:p>
        </w:tc>
      </w:tr>
      <w:tr w:rsidR="00D30E1E" w:rsidRPr="00D47F14" w14:paraId="32744110"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21E538A" w14:textId="77777777" w:rsidR="00D30E1E" w:rsidRPr="00D47F14" w:rsidRDefault="00D30E1E" w:rsidP="00F3746F">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077AB14" w14:textId="77777777" w:rsidR="00D30E1E" w:rsidRPr="00D47F14" w:rsidRDefault="00D30E1E" w:rsidP="00F3746F">
            <w:pPr>
              <w:jc w:val="center"/>
            </w:pPr>
            <w:r w:rsidRPr="00D47F14">
              <w:t>예비 작업 항목</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9EADEDB" w14:textId="77777777" w:rsidR="00D30E1E" w:rsidRPr="00D47F14" w:rsidRDefault="00D30E1E" w:rsidP="00F3746F">
            <w:pPr>
              <w:jc w:val="center"/>
            </w:pPr>
            <w:r w:rsidRPr="00D47F14">
              <w:t>PWI</w:t>
            </w:r>
          </w:p>
        </w:tc>
      </w:tr>
      <w:tr w:rsidR="00D30E1E" w:rsidRPr="00D47F14" w14:paraId="68D36687"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0F0E3EC" w14:textId="77777777" w:rsidR="00D30E1E" w:rsidRPr="00D47F14" w:rsidRDefault="00D30E1E" w:rsidP="00F3746F">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46497CC" w14:textId="77777777" w:rsidR="00D30E1E" w:rsidRPr="00D47F14" w:rsidRDefault="00D30E1E" w:rsidP="00F3746F">
            <w:pPr>
              <w:jc w:val="center"/>
            </w:pPr>
            <w:r w:rsidRPr="00D47F14">
              <w:t>신규 작업 항목 제안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2203664" w14:textId="77777777" w:rsidR="00D30E1E" w:rsidRPr="00D47F14" w:rsidRDefault="00D30E1E" w:rsidP="00F3746F">
            <w:pPr>
              <w:jc w:val="center"/>
            </w:pPr>
            <w:r w:rsidRPr="00D47F14">
              <w:t>NP</w:t>
            </w:r>
          </w:p>
        </w:tc>
      </w:tr>
      <w:tr w:rsidR="00D30E1E" w:rsidRPr="00D47F14" w14:paraId="353A55A6"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1113ED5" w14:textId="77777777" w:rsidR="00D30E1E" w:rsidRPr="00D47F14" w:rsidRDefault="00D30E1E" w:rsidP="00F3746F">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DA43989" w14:textId="77777777" w:rsidR="00D30E1E" w:rsidRPr="00D47F14" w:rsidRDefault="00D30E1E" w:rsidP="00F3746F">
            <w:pPr>
              <w:jc w:val="center"/>
            </w:pPr>
            <w:r w:rsidRPr="00D47F14">
              <w:t>작업 초안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040138A" w14:textId="77777777" w:rsidR="00D30E1E" w:rsidRPr="00D47F14" w:rsidRDefault="00D30E1E" w:rsidP="00F3746F">
            <w:pPr>
              <w:jc w:val="center"/>
            </w:pPr>
            <w:r w:rsidRPr="00D47F14">
              <w:t>WD</w:t>
            </w:r>
          </w:p>
        </w:tc>
      </w:tr>
      <w:tr w:rsidR="00D30E1E" w:rsidRPr="00D47F14" w14:paraId="3FC22745"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9F483D8" w14:textId="77777777" w:rsidR="00D30E1E" w:rsidRPr="00D47F14" w:rsidRDefault="00D30E1E" w:rsidP="00F3746F">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472C2B8" w14:textId="77777777" w:rsidR="00D30E1E" w:rsidRPr="00D47F14" w:rsidRDefault="00D30E1E" w:rsidP="00F3746F">
            <w:pPr>
              <w:jc w:val="center"/>
            </w:pPr>
            <w:r w:rsidRPr="00D47F14">
              <w:t>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1A4F119" w14:textId="77777777" w:rsidR="00D30E1E" w:rsidRPr="00D47F14" w:rsidRDefault="00D30E1E" w:rsidP="00F3746F">
            <w:pPr>
              <w:jc w:val="center"/>
            </w:pPr>
            <w:r w:rsidRPr="00D47F14">
              <w:t>CD</w:t>
            </w:r>
          </w:p>
        </w:tc>
      </w:tr>
      <w:tr w:rsidR="00D30E1E" w:rsidRPr="00D47F14" w14:paraId="15E65D04"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6695E15" w14:textId="77777777" w:rsidR="00D30E1E" w:rsidRPr="00D47F14" w:rsidRDefault="00D30E1E" w:rsidP="00F3746F">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34B0133" w14:textId="77777777" w:rsidR="00D30E1E" w:rsidRPr="00D47F14" w:rsidRDefault="00D30E1E" w:rsidP="00F3746F">
            <w:pPr>
              <w:jc w:val="center"/>
            </w:pPr>
            <w:r w:rsidRPr="00D47F14">
              <w:t>질의안/투표용 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F79FCDC" w14:textId="77777777" w:rsidR="00D30E1E" w:rsidRPr="00D47F14" w:rsidRDefault="00D30E1E" w:rsidP="00F3746F">
            <w:pPr>
              <w:jc w:val="center"/>
            </w:pPr>
            <w:r w:rsidRPr="00D47F14">
              <w:t>DIS/CDV</w:t>
            </w:r>
          </w:p>
        </w:tc>
      </w:tr>
      <w:tr w:rsidR="00D30E1E" w:rsidRPr="00D47F14" w14:paraId="50B7E635"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18B14CE" w14:textId="77777777" w:rsidR="00D30E1E" w:rsidRPr="00D47F14" w:rsidRDefault="00D30E1E" w:rsidP="00F3746F">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FA9FF13" w14:textId="77777777" w:rsidR="00D30E1E" w:rsidRPr="00D47F14" w:rsidRDefault="00D30E1E" w:rsidP="00F3746F">
            <w:pPr>
              <w:jc w:val="center"/>
            </w:pPr>
            <w:r w:rsidRPr="00D47F14">
              <w:t>최종 국제표준안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7AB4663" w14:textId="77777777" w:rsidR="00D30E1E" w:rsidRPr="00D47F14" w:rsidRDefault="00D30E1E" w:rsidP="00F3746F">
            <w:pPr>
              <w:jc w:val="center"/>
            </w:pPr>
            <w:r w:rsidRPr="00D47F14">
              <w:t>FDIS</w:t>
            </w:r>
          </w:p>
        </w:tc>
      </w:tr>
      <w:tr w:rsidR="00D30E1E" w:rsidRPr="00D47F14" w14:paraId="55324A15"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A075978" w14:textId="77777777" w:rsidR="00D30E1E" w:rsidRPr="00D47F14" w:rsidRDefault="00D30E1E" w:rsidP="00F3746F">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7001EBE" w14:textId="77777777" w:rsidR="00D30E1E" w:rsidRPr="00D47F14" w:rsidRDefault="00D30E1E" w:rsidP="00F3746F">
            <w:pPr>
              <w:jc w:val="center"/>
            </w:pPr>
            <w:r w:rsidRPr="00D47F14">
              <w:t>국제표준</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AA84A2B" w14:textId="77777777" w:rsidR="00D30E1E" w:rsidRPr="00D47F14" w:rsidRDefault="00D30E1E" w:rsidP="00F3746F">
            <w:pPr>
              <w:jc w:val="center"/>
            </w:pPr>
            <w:r w:rsidRPr="00D47F14">
              <w:t>IS</w:t>
            </w:r>
          </w:p>
        </w:tc>
      </w:tr>
    </w:tbl>
    <w:p w14:paraId="0550E824" w14:textId="77777777" w:rsidR="00D30E1E" w:rsidRPr="00D47F14" w:rsidRDefault="00D30E1E" w:rsidP="00D30E1E"/>
    <w:p w14:paraId="0BE65EC2" w14:textId="77777777" w:rsidR="00D30E1E" w:rsidRPr="00D47F14" w:rsidRDefault="00D30E1E" w:rsidP="00D30E1E">
      <w:pPr>
        <w:rPr>
          <w:b/>
          <w:bCs/>
        </w:rPr>
      </w:pPr>
      <w:r w:rsidRPr="00D47F14">
        <w:rPr>
          <w:b/>
          <w:bCs/>
        </w:rPr>
        <w:t>나. AAS 개념</w:t>
      </w:r>
    </w:p>
    <w:p w14:paraId="1FCDFC5D" w14:textId="77777777" w:rsidR="00D30E1E" w:rsidRPr="00D47F14" w:rsidRDefault="00D30E1E" w:rsidP="00D30E1E">
      <w:r w:rsidRPr="00A56AEC">
        <w:rPr>
          <w:rFonts w:asciiTheme="minorHAnsi" w:eastAsiaTheme="minorHAnsi" w:hint="eastAsia"/>
        </w:rPr>
        <w:t xml:space="preserve">○ </w:t>
      </w:r>
      <w:r w:rsidRPr="00D47F14">
        <w:t>Asset Administration Shell(AAS)</w:t>
      </w:r>
      <w:r w:rsidRPr="00D47F14">
        <w:rPr>
          <w:rFonts w:hint="eastAsia"/>
        </w:rPr>
        <w:t>은 물리적 자산을 디지털로 표현하여 정보와 동작을 표준화하고 통합 관리하는 구조이다</w:t>
      </w:r>
      <w:r w:rsidRPr="00D47F14">
        <w:t xml:space="preserve">. </w:t>
      </w:r>
      <w:r w:rsidRPr="00D47F14">
        <w:rPr>
          <w:rFonts w:hint="eastAsia"/>
        </w:rPr>
        <w:t>이 개념은 자산의 전체 라이프사이클 동안 설계</w:t>
      </w:r>
      <w:r w:rsidRPr="00D47F14">
        <w:t xml:space="preserve">, </w:t>
      </w:r>
      <w:r w:rsidRPr="00D47F14">
        <w:rPr>
          <w:rFonts w:hint="eastAsia"/>
        </w:rPr>
        <w:t>제조</w:t>
      </w:r>
      <w:r w:rsidRPr="00D47F14">
        <w:t xml:space="preserve">, </w:t>
      </w:r>
      <w:r w:rsidRPr="00D47F14">
        <w:rPr>
          <w:rFonts w:hint="eastAsia"/>
        </w:rPr>
        <w:t>유지보수</w:t>
      </w:r>
      <w:r w:rsidRPr="00D47F14">
        <w:t xml:space="preserve">, </w:t>
      </w:r>
      <w:r w:rsidRPr="00D47F14">
        <w:rPr>
          <w:rFonts w:hint="eastAsia"/>
        </w:rPr>
        <w:t>폐기에 이르는 모든 데이터를 디지털화하여 관리함으로써 상호운용성과 데이터 교환을 지원하는 데 중점을 둔다</w:t>
      </w:r>
      <w:r w:rsidRPr="00D47F14">
        <w:t xml:space="preserve">. </w:t>
      </w:r>
      <w:r w:rsidRPr="00D47F14">
        <w:rPr>
          <w:rFonts w:hint="eastAsia"/>
        </w:rPr>
        <w:t>특히</w:t>
      </w:r>
      <w:r w:rsidRPr="00D47F14">
        <w:t>, AAS</w:t>
      </w:r>
      <w:r w:rsidRPr="00D47F14">
        <w:rPr>
          <w:rFonts w:hint="eastAsia"/>
        </w:rPr>
        <w:t>는 다양한 자산의 상태</w:t>
      </w:r>
      <w:r w:rsidRPr="00D47F14">
        <w:t xml:space="preserve">, </w:t>
      </w:r>
      <w:r w:rsidRPr="00D47F14">
        <w:rPr>
          <w:rFonts w:hint="eastAsia"/>
        </w:rPr>
        <w:t>특성 및 동작을 디지털 트윈 형태로 구현하여</w:t>
      </w:r>
      <w:r w:rsidRPr="00D47F14">
        <w:t xml:space="preserve">, </w:t>
      </w:r>
      <w:r w:rsidRPr="00D47F14">
        <w:rPr>
          <w:rFonts w:hint="eastAsia"/>
        </w:rPr>
        <w:t>실시간 모니터링 및 최적화를 가능하게 하고</w:t>
      </w:r>
      <w:r w:rsidRPr="00D47F14">
        <w:t xml:space="preserve">, </w:t>
      </w:r>
      <w:r w:rsidRPr="00D47F14">
        <w:rPr>
          <w:rFonts w:hint="eastAsia"/>
        </w:rPr>
        <w:t>정보의 일관성과 신뢰성을 높이며</w:t>
      </w:r>
      <w:r w:rsidRPr="00D47F14">
        <w:t xml:space="preserve">, </w:t>
      </w:r>
      <w:r w:rsidRPr="00D47F14">
        <w:rPr>
          <w:rFonts w:hint="eastAsia"/>
        </w:rPr>
        <w:t>다른 시스템과의 통합을 용이하게 한다</w:t>
      </w:r>
      <w:r w:rsidRPr="00D47F14">
        <w:t xml:space="preserve">. </w:t>
      </w:r>
      <w:r w:rsidRPr="00D47F14">
        <w:rPr>
          <w:rFonts w:hint="eastAsia"/>
        </w:rPr>
        <w:t>이를 통해 제조 및 운영의 효율성을 향상시키고</w:t>
      </w:r>
      <w:r w:rsidRPr="00D47F14">
        <w:t>, Industrie 4.0</w:t>
      </w:r>
      <w:r w:rsidRPr="00D47F14">
        <w:rPr>
          <w:rFonts w:hint="eastAsia"/>
        </w:rPr>
        <w:t>의 핵심 기술로 자리 잡고 있다</w:t>
      </w:r>
      <w:r w:rsidRPr="00D47F14">
        <w:t>.</w:t>
      </w:r>
    </w:p>
    <w:p w14:paraId="3C5744FE" w14:textId="77777777" w:rsidR="00D30E1E" w:rsidRPr="00D47F14" w:rsidRDefault="00D30E1E" w:rsidP="00D30E1E">
      <w:pPr>
        <w:rPr>
          <w:b/>
          <w:bCs/>
        </w:rPr>
      </w:pPr>
    </w:p>
    <w:p w14:paraId="7AFE8981" w14:textId="77777777" w:rsidR="00D30E1E" w:rsidRDefault="00D30E1E" w:rsidP="00D30E1E">
      <w:r w:rsidRPr="00A56AEC">
        <w:rPr>
          <w:rFonts w:asciiTheme="minorHAnsi" w:eastAsiaTheme="minorHAnsi" w:hint="eastAsia"/>
        </w:rPr>
        <w:t xml:space="preserve">○ </w:t>
      </w:r>
      <w:r w:rsidRPr="00D47F14">
        <w:t>IEC 63278</w:t>
      </w:r>
      <w:r w:rsidR="00812B89">
        <w:noBreakHyphen/>
      </w:r>
      <w:r w:rsidRPr="00D47F14">
        <w:t>1</w:t>
      </w:r>
      <w:r w:rsidRPr="00D47F14">
        <w:rPr>
          <w:rFonts w:hint="eastAsia"/>
        </w:rPr>
        <w:t xml:space="preserve">에서는 자산의 표준화된 디지털 표현 구조인 </w:t>
      </w:r>
      <w:r w:rsidRPr="00D47F14">
        <w:t>AAS</w:t>
      </w:r>
      <w:r w:rsidRPr="00D47F14">
        <w:rPr>
          <w:rFonts w:hint="eastAsia"/>
        </w:rPr>
        <w:t>를 정의한다</w:t>
      </w:r>
      <w:r w:rsidRPr="00D47F14">
        <w:t>. IEC 63278</w:t>
      </w:r>
      <w:r w:rsidR="00812B89">
        <w:noBreakHyphen/>
      </w:r>
      <w:r w:rsidRPr="00D47F14">
        <w:t>1</w:t>
      </w:r>
      <w:r w:rsidRPr="00D47F14">
        <w:rPr>
          <w:rFonts w:hint="eastAsia"/>
        </w:rPr>
        <w:t xml:space="preserve">은 </w:t>
      </w:r>
      <w:r w:rsidRPr="00D47F14">
        <w:t>AAS</w:t>
      </w:r>
      <w:r w:rsidRPr="00D47F14">
        <w:rPr>
          <w:rFonts w:hint="eastAsia"/>
        </w:rPr>
        <w:t xml:space="preserve">의 </w:t>
      </w:r>
      <w:r w:rsidRPr="00A56AEC">
        <w:rPr>
          <w:rFonts w:hint="eastAsia"/>
        </w:rPr>
        <w:t xml:space="preserve">목적을 </w:t>
      </w:r>
      <w:r w:rsidRPr="00A56AEC">
        <w:t>‘</w:t>
      </w:r>
      <w:r w:rsidRPr="00A56AEC">
        <w:rPr>
          <w:rFonts w:hint="eastAsia"/>
        </w:rPr>
        <w:t>두 개 이상의 소프트웨어 애플리케이션이 정보를 교환하고</w:t>
      </w:r>
      <w:r w:rsidRPr="00A56AEC">
        <w:t xml:space="preserve">, </w:t>
      </w:r>
      <w:r w:rsidRPr="00A56AEC">
        <w:rPr>
          <w:rFonts w:hint="eastAsia"/>
        </w:rPr>
        <w:t xml:space="preserve">교환된 정보를 신뢰할 수 </w:t>
      </w:r>
      <w:r w:rsidRPr="00A56AEC">
        <w:rPr>
          <w:rFonts w:hint="eastAsia"/>
        </w:rPr>
        <w:lastRenderedPageBreak/>
        <w:t>있고 안전한 방식으로 상호 활용할 수 있도록 하는 것</w:t>
      </w:r>
      <w:r w:rsidRPr="00A56AEC">
        <w:t>’</w:t>
      </w:r>
      <w:r w:rsidRPr="00A56AEC">
        <w:rPr>
          <w:rFonts w:hint="eastAsia"/>
        </w:rPr>
        <w:t>이라고 명시하고 있다</w:t>
      </w:r>
      <w:r w:rsidRPr="00A56AEC">
        <w:t>.</w:t>
      </w:r>
    </w:p>
    <w:p w14:paraId="11EE13C6" w14:textId="77777777" w:rsidR="00D30E1E" w:rsidRPr="00A56AEC" w:rsidRDefault="00D30E1E" w:rsidP="00D30E1E"/>
    <w:p w14:paraId="75795AC8" w14:textId="77777777" w:rsidR="00D30E1E" w:rsidRPr="00A56AEC" w:rsidRDefault="00D30E1E" w:rsidP="00D30E1E">
      <w:pPr>
        <w:rPr>
          <w:rFonts w:asciiTheme="minorHAnsi" w:eastAsiaTheme="minorHAnsi"/>
        </w:rPr>
      </w:pPr>
      <w:r w:rsidRPr="00A56AEC">
        <w:rPr>
          <w:rFonts w:asciiTheme="minorHAnsi" w:eastAsiaTheme="minorHAnsi" w:hint="eastAsia"/>
        </w:rPr>
        <w:t xml:space="preserve">○ </w:t>
      </w:r>
      <w:r w:rsidRPr="00A56AEC">
        <w:rPr>
          <w:rFonts w:asciiTheme="minorHAnsi" w:eastAsiaTheme="minorHAnsi"/>
        </w:rPr>
        <w:t>AAS</w:t>
      </w:r>
      <w:r w:rsidRPr="00A56AEC">
        <w:rPr>
          <w:rFonts w:asciiTheme="minorHAnsi" w:eastAsiaTheme="minorHAnsi" w:hint="eastAsia"/>
        </w:rPr>
        <w:t xml:space="preserve">를 보다 원활하게 제작하기 위해 </w:t>
      </w:r>
      <w:r w:rsidRPr="00A56AEC">
        <w:rPr>
          <w:rFonts w:asciiTheme="minorHAnsi" w:eastAsiaTheme="minorHAnsi"/>
        </w:rPr>
        <w:t>AASX Package Explorer</w:t>
      </w:r>
      <w:r w:rsidRPr="00A56AEC">
        <w:rPr>
          <w:rFonts w:asciiTheme="minorHAnsi" w:eastAsiaTheme="minorHAnsi" w:hint="eastAsia"/>
        </w:rPr>
        <w:t xml:space="preserve">라는 오픈소스 소프트웨어 툴이 </w:t>
      </w:r>
      <w:r w:rsidRPr="00A56AEC">
        <w:rPr>
          <w:rFonts w:asciiTheme="minorHAnsi" w:eastAsiaTheme="minorHAnsi"/>
        </w:rPr>
        <w:t xml:space="preserve">AAS </w:t>
      </w:r>
      <w:r w:rsidRPr="00A56AEC">
        <w:rPr>
          <w:rFonts w:asciiTheme="minorHAnsi" w:eastAsiaTheme="minorHAnsi" w:hint="eastAsia"/>
        </w:rPr>
        <w:t>표준과 함께 개발이 진행되고 있다</w:t>
      </w:r>
      <w:r w:rsidRPr="00A56AEC">
        <w:rPr>
          <w:rFonts w:asciiTheme="minorHAnsi" w:eastAsiaTheme="minorHAnsi"/>
        </w:rPr>
        <w:t xml:space="preserve">. </w:t>
      </w:r>
      <w:r w:rsidRPr="00A56AEC">
        <w:rPr>
          <w:rFonts w:asciiTheme="minorHAnsi" w:eastAsiaTheme="minorHAnsi" w:hint="eastAsia"/>
        </w:rPr>
        <w:t>이후 버전에 따라 형식 및 기능이 달라질 수 있다</w:t>
      </w:r>
      <w:r w:rsidRPr="00A56AEC">
        <w:rPr>
          <w:rFonts w:asciiTheme="minorHAnsi" w:eastAsiaTheme="minorHAnsi"/>
        </w:rPr>
        <w:t xml:space="preserve">. </w:t>
      </w:r>
      <w:r>
        <w:rPr>
          <w:rFonts w:asciiTheme="minorHAnsi" w:eastAsiaTheme="minorHAnsi" w:hint="eastAsia"/>
        </w:rPr>
        <w:t>아래 그림은</w:t>
      </w:r>
      <w:r w:rsidRPr="00A56AEC">
        <w:rPr>
          <w:rFonts w:asciiTheme="minorHAnsi" w:eastAsiaTheme="minorHAnsi" w:hint="eastAsia"/>
        </w:rPr>
        <w:t xml:space="preserve"> </w:t>
      </w:r>
      <w:r w:rsidRPr="00A56AEC">
        <w:rPr>
          <w:rFonts w:asciiTheme="minorHAnsi" w:eastAsiaTheme="minorHAnsi"/>
        </w:rPr>
        <w:t>AASX Package Explorer</w:t>
      </w:r>
      <w:r w:rsidRPr="00A56AEC">
        <w:rPr>
          <w:rFonts w:asciiTheme="minorHAnsi" w:eastAsiaTheme="minorHAnsi" w:hint="eastAsia"/>
        </w:rPr>
        <w:t xml:space="preserve">를 활용하여 </w:t>
      </w:r>
      <w:r w:rsidRPr="00A56AEC">
        <w:rPr>
          <w:rFonts w:asciiTheme="minorHAnsi" w:eastAsiaTheme="minorHAnsi"/>
        </w:rPr>
        <w:t>AAS</w:t>
      </w:r>
      <w:r w:rsidRPr="00A56AEC">
        <w:rPr>
          <w:rFonts w:asciiTheme="minorHAnsi" w:eastAsiaTheme="minorHAnsi" w:hint="eastAsia"/>
        </w:rPr>
        <w:t>를 표현한 하나의 사례이다</w:t>
      </w:r>
      <w:r w:rsidRPr="00A56AEC">
        <w:rPr>
          <w:rFonts w:asciiTheme="minorHAnsi" w:eastAsiaTheme="minorHAnsi"/>
        </w:rPr>
        <w:t>.</w:t>
      </w:r>
    </w:p>
    <w:p w14:paraId="4B9CB247" w14:textId="77777777" w:rsidR="00D30E1E" w:rsidRDefault="00D30E1E" w:rsidP="00D30E1E"/>
    <w:p w14:paraId="55701EF0" w14:textId="77777777" w:rsidR="00D30E1E" w:rsidRDefault="00D30E1E" w:rsidP="00D30E1E">
      <w:pPr>
        <w:keepNext/>
        <w:jc w:val="center"/>
      </w:pPr>
      <w:r w:rsidRPr="001168AD">
        <w:rPr>
          <w:noProof/>
        </w:rPr>
        <w:drawing>
          <wp:inline distT="0" distB="0" distL="0" distR="0" wp14:anchorId="60ABED2C" wp14:editId="3EB69C0F">
            <wp:extent cx="5400675" cy="3009900"/>
            <wp:effectExtent l="0" t="0" r="9525" b="0"/>
            <wp:docPr id="13"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5" cstate="print">
                      <a:extLst>
                        <a:ext uri="{28A0092B-C50C-407E-A947-70E740481C1C}">
                          <a14:useLocalDpi xmlns:a14="http://schemas.microsoft.com/office/drawing/2010/main" val="0"/>
                        </a:ext>
                      </a:extLst>
                    </a:blip>
                    <a:srcRect t="2937" b="2937"/>
                    <a:stretch>
                      <a:fillRect/>
                    </a:stretch>
                  </pic:blipFill>
                  <pic:spPr bwMode="auto">
                    <a:xfrm>
                      <a:off x="0" y="0"/>
                      <a:ext cx="5400675" cy="3009900"/>
                    </a:xfrm>
                    <a:prstGeom prst="rect">
                      <a:avLst/>
                    </a:prstGeom>
                    <a:noFill/>
                    <a:ln>
                      <a:noFill/>
                    </a:ln>
                  </pic:spPr>
                </pic:pic>
              </a:graphicData>
            </a:graphic>
          </wp:inline>
        </w:drawing>
      </w:r>
    </w:p>
    <w:p w14:paraId="495FD286" w14:textId="77777777" w:rsidR="00D30E1E" w:rsidRPr="00D47F14" w:rsidRDefault="00D30E1E" w:rsidP="00D30E1E">
      <w:pPr>
        <w:pStyle w:val="af0"/>
        <w:jc w:val="center"/>
      </w:pPr>
      <w:bookmarkStart w:id="9" w:name="ReviewPage_180"/>
      <w:r>
        <w:rPr>
          <w:rFonts w:ascii="맑은 고딕" w:eastAsia="맑은 고딕" w:hAnsi="맑은 고딕" w:cs="맑은 고딕"/>
        </w:rPr>
        <w:t>그림 2 AASX Package Explorer로 나타낸 6축 로봇의 AAS</w:t>
      </w:r>
      <w:bookmarkEnd w:id="9"/>
    </w:p>
    <w:p w14:paraId="7C1C49C0" w14:textId="77777777" w:rsidR="00D30E1E" w:rsidRDefault="00D30E1E" w:rsidP="00D30E1E">
      <w:pPr>
        <w:rPr>
          <w:rFonts w:asciiTheme="minorHAnsi" w:eastAsiaTheme="minorHAnsi"/>
        </w:rPr>
      </w:pPr>
    </w:p>
    <w:p w14:paraId="64463A3E" w14:textId="77777777" w:rsidR="00D30E1E" w:rsidRPr="00C6038B" w:rsidRDefault="00D30E1E" w:rsidP="00D30E1E">
      <w:pPr>
        <w:pStyle w:val="2"/>
      </w:pPr>
      <w:bookmarkStart w:id="10" w:name="_Toc184985991"/>
      <w:bookmarkStart w:id="11" w:name="_Toc184991598"/>
      <w:bookmarkStart w:id="12" w:name="_Toc184994047"/>
      <w:bookmarkStart w:id="13" w:name="_Toc240669418"/>
      <w:bookmarkStart w:id="14" w:name="ReviewPage_3"/>
      <w:r w:rsidRPr="00C6038B">
        <w:rPr>
          <w:rFonts w:hint="eastAsia"/>
        </w:rPr>
        <w:t xml:space="preserve">2. AAS </w:t>
      </w:r>
      <w:r w:rsidRPr="00C6038B">
        <w:t>구성요소</w:t>
      </w:r>
      <w:bookmarkEnd w:id="10"/>
      <w:bookmarkEnd w:id="11"/>
      <w:bookmarkEnd w:id="12"/>
      <w:bookmarkEnd w:id="13"/>
      <w:bookmarkEnd w:id="14"/>
    </w:p>
    <w:p w14:paraId="75354126" w14:textId="77777777" w:rsidR="00D30E1E" w:rsidRPr="00D40361" w:rsidRDefault="00D30E1E" w:rsidP="00D30E1E">
      <w:r w:rsidRPr="00D40361">
        <w:rPr>
          <w:rFonts w:hint="eastAsia"/>
          <w:b/>
          <w:bCs/>
        </w:rPr>
        <w:t>가</w:t>
      </w:r>
      <w:r w:rsidRPr="00D40361">
        <w:rPr>
          <w:b/>
          <w:bCs/>
        </w:rPr>
        <w:t>. Submodel</w:t>
      </w:r>
    </w:p>
    <w:p w14:paraId="17114CD6" w14:textId="77777777" w:rsidR="00D30E1E" w:rsidRPr="00D40361" w:rsidRDefault="00D30E1E" w:rsidP="00D30E1E">
      <w:r w:rsidRPr="00D40361">
        <w:rPr>
          <w:rFonts w:hint="eastAsia"/>
        </w:rPr>
        <w:t xml:space="preserve">○ </w:t>
      </w:r>
      <w:r w:rsidRPr="00D40361">
        <w:t>Submodel</w:t>
      </w:r>
      <w:r w:rsidRPr="00D40361">
        <w:rPr>
          <w:rFonts w:hint="eastAsia"/>
        </w:rPr>
        <w:t>은 물리적 자산이 가지는 다양한 특성을 표현하는 데이터 모음이다</w:t>
      </w:r>
      <w:r w:rsidRPr="00D40361">
        <w:t xml:space="preserve">. </w:t>
      </w:r>
      <w:r w:rsidRPr="00D40361">
        <w:rPr>
          <w:rFonts w:hint="eastAsia"/>
        </w:rPr>
        <w:t xml:space="preserve">모든 </w:t>
      </w:r>
      <w:r w:rsidRPr="00D40361">
        <w:t>AAS</w:t>
      </w:r>
      <w:r w:rsidRPr="00D40361">
        <w:rPr>
          <w:rFonts w:hint="eastAsia"/>
        </w:rPr>
        <w:t xml:space="preserve">는 하나 이상의 </w:t>
      </w:r>
      <w:r w:rsidRPr="00D40361">
        <w:t>submodel</w:t>
      </w:r>
      <w:r w:rsidRPr="00D40361">
        <w:rPr>
          <w:rFonts w:hint="eastAsia"/>
        </w:rPr>
        <w:t>로 구성되며</w:t>
      </w:r>
      <w:r w:rsidRPr="00D40361">
        <w:t>, submodel</w:t>
      </w:r>
      <w:r w:rsidRPr="00D40361">
        <w:rPr>
          <w:rFonts w:hint="eastAsia"/>
        </w:rPr>
        <w:t>을 구분하기 위한 지정된 기준은 존재하지 않는다</w:t>
      </w:r>
      <w:r w:rsidRPr="00D40361">
        <w:t>.</w:t>
      </w:r>
    </w:p>
    <w:p w14:paraId="0DBD754D" w14:textId="77777777" w:rsidR="00D30E1E" w:rsidRPr="00D40361" w:rsidRDefault="00D30E1E" w:rsidP="00D30E1E"/>
    <w:p w14:paraId="3849D05B" w14:textId="77777777" w:rsidR="00D30E1E" w:rsidRPr="00D40361" w:rsidRDefault="00D30E1E" w:rsidP="00D30E1E">
      <w:r w:rsidRPr="00D40361">
        <w:rPr>
          <w:rFonts w:hint="eastAsia"/>
          <w:b/>
          <w:bCs/>
        </w:rPr>
        <w:t>나</w:t>
      </w:r>
      <w:r w:rsidRPr="00D40361">
        <w:rPr>
          <w:b/>
          <w:bCs/>
        </w:rPr>
        <w:t>. Property</w:t>
      </w:r>
    </w:p>
    <w:p w14:paraId="02CB148B" w14:textId="77777777" w:rsidR="00D30E1E" w:rsidRPr="00D40361" w:rsidRDefault="00D30E1E" w:rsidP="00D30E1E">
      <w:r w:rsidRPr="00D40361">
        <w:rPr>
          <w:rFonts w:hint="eastAsia"/>
        </w:rPr>
        <w:t xml:space="preserve">○ </w:t>
      </w:r>
      <w:r w:rsidRPr="00D40361">
        <w:t>Property</w:t>
      </w:r>
      <w:r w:rsidRPr="00D40361">
        <w:rPr>
          <w:rFonts w:hint="eastAsia"/>
        </w:rPr>
        <w:t>는 자산의 고유한 특성을 기술하는 요소이다</w:t>
      </w:r>
      <w:r w:rsidRPr="00D40361">
        <w:t xml:space="preserve">. </w:t>
      </w:r>
      <w:r w:rsidRPr="00D40361">
        <w:rPr>
          <w:rFonts w:hint="eastAsia"/>
        </w:rPr>
        <w:t xml:space="preserve">모든 </w:t>
      </w:r>
      <w:r w:rsidRPr="00D40361">
        <w:t>Property</w:t>
      </w:r>
      <w:r w:rsidRPr="00D40361">
        <w:rPr>
          <w:rFonts w:hint="eastAsia"/>
        </w:rPr>
        <w:t>는 고유 식별자를 가지며</w:t>
      </w:r>
      <w:r w:rsidRPr="00D40361">
        <w:t xml:space="preserve">, </w:t>
      </w:r>
      <w:r w:rsidRPr="00D40361">
        <w:rPr>
          <w:rFonts w:hint="eastAsia"/>
        </w:rPr>
        <w:t>같은 의미로 일관되게 해석될 수 있어야 한다</w:t>
      </w:r>
      <w:r w:rsidRPr="00D40361">
        <w:t>. Property</w:t>
      </w:r>
      <w:r w:rsidRPr="00D40361">
        <w:rPr>
          <w:rFonts w:hint="eastAsia"/>
        </w:rPr>
        <w:t xml:space="preserve">의 고유성 보장을 위해 적어도 하나의 고유한 명칭과 </w:t>
      </w:r>
      <w:r w:rsidRPr="00D40361">
        <w:t>ID</w:t>
      </w:r>
      <w:r w:rsidRPr="00D40361">
        <w:rPr>
          <w:rFonts w:hint="eastAsia"/>
        </w:rPr>
        <w:t>를 부여하며</w:t>
      </w:r>
      <w:r w:rsidRPr="00D40361">
        <w:t xml:space="preserve">, </w:t>
      </w:r>
      <w:r w:rsidRPr="00D40361">
        <w:rPr>
          <w:rFonts w:hint="eastAsia"/>
        </w:rPr>
        <w:t>도메인 내에서는 동일한 의미로만 정의되어야 한다</w:t>
      </w:r>
      <w:r w:rsidRPr="00D40361">
        <w:t>.</w:t>
      </w:r>
    </w:p>
    <w:p w14:paraId="43DFD809" w14:textId="77777777" w:rsidR="00D30E1E" w:rsidRPr="00D40361" w:rsidRDefault="00D30E1E" w:rsidP="00D30E1E"/>
    <w:p w14:paraId="7D6FAC4E" w14:textId="77777777" w:rsidR="00D30E1E" w:rsidRPr="00D40361" w:rsidRDefault="00D30E1E" w:rsidP="00D30E1E">
      <w:r w:rsidRPr="00D40361">
        <w:rPr>
          <w:rFonts w:hint="eastAsia"/>
          <w:b/>
          <w:bCs/>
        </w:rPr>
        <w:t>다</w:t>
      </w:r>
      <w:r w:rsidRPr="00D40361">
        <w:rPr>
          <w:b/>
          <w:bCs/>
        </w:rPr>
        <w:t>. Collection</w:t>
      </w:r>
    </w:p>
    <w:p w14:paraId="403237C7" w14:textId="77777777" w:rsidR="00D30E1E" w:rsidRPr="00D40361" w:rsidRDefault="00D30E1E" w:rsidP="00D30E1E">
      <w:r w:rsidRPr="00D40361">
        <w:rPr>
          <w:rFonts w:hint="eastAsia"/>
        </w:rPr>
        <w:t xml:space="preserve">○ </w:t>
      </w: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모음이다</w:t>
      </w:r>
      <w:r w:rsidRPr="00D40361">
        <w:t xml:space="preserve">. </w:t>
      </w:r>
      <w:r w:rsidRPr="00D40361">
        <w:rPr>
          <w:rFonts w:hint="eastAsia"/>
        </w:rPr>
        <w:t xml:space="preserve">특정 </w:t>
      </w:r>
      <w:r w:rsidRPr="00D40361">
        <w:t xml:space="preserve">submodel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submodel</w:t>
      </w:r>
      <w:r w:rsidRPr="00D40361">
        <w:rPr>
          <w:rFonts w:hint="eastAsia"/>
        </w:rPr>
        <w:t>의 관리와 데이터 구조화에 유용하게 사용된다</w:t>
      </w:r>
      <w:r w:rsidRPr="00D40361">
        <w:t>.</w:t>
      </w:r>
    </w:p>
    <w:p w14:paraId="6192A87B" w14:textId="77777777" w:rsidR="00D30E1E" w:rsidRPr="00D40361" w:rsidRDefault="00D30E1E" w:rsidP="00D30E1E"/>
    <w:p w14:paraId="525652B2" w14:textId="77777777" w:rsidR="00D30E1E" w:rsidRDefault="00D30E1E" w:rsidP="00D30E1E">
      <w:r w:rsidRPr="00D40361">
        <w:rPr>
          <w:rFonts w:hint="eastAsia"/>
        </w:rPr>
        <w:lastRenderedPageBreak/>
        <w:t xml:space="preserve">○ </w:t>
      </w:r>
      <w:r w:rsidRPr="00D40361">
        <w:t>AAS</w:t>
      </w:r>
      <w:r w:rsidRPr="00D40361">
        <w:rPr>
          <w:rFonts w:hint="eastAsia"/>
        </w:rPr>
        <w:t xml:space="preserve">와 </w:t>
      </w:r>
      <w:r w:rsidRPr="00D40361">
        <w:t>submodel, collection, property</w:t>
      </w:r>
      <w:r w:rsidRPr="00D40361">
        <w:rPr>
          <w:rFonts w:hint="eastAsia"/>
        </w:rPr>
        <w:t xml:space="preserve">의 관계는 </w:t>
      </w:r>
      <w:r>
        <w:rPr>
          <w:rFonts w:hint="eastAsia"/>
        </w:rPr>
        <w:t>아래 그림</w:t>
      </w:r>
      <w:r w:rsidRPr="00D40361">
        <w:rPr>
          <w:rFonts w:hint="eastAsia"/>
        </w:rPr>
        <w:t>과 같이 나타낼 수 있다</w:t>
      </w:r>
      <w:r w:rsidRPr="00D40361">
        <w:t>.</w:t>
      </w:r>
    </w:p>
    <w:p w14:paraId="54AF529A" w14:textId="77777777" w:rsidR="00D30E1E" w:rsidRDefault="00D30E1E" w:rsidP="00D30E1E">
      <w:pPr>
        <w:keepNext/>
        <w:jc w:val="center"/>
      </w:pPr>
      <w:r w:rsidRPr="00D40361">
        <w:rPr>
          <w:noProof/>
        </w:rPr>
        <w:drawing>
          <wp:inline distT="0" distB="0" distL="0" distR="0" wp14:anchorId="7E8DB493" wp14:editId="5869BDD2">
            <wp:extent cx="4500437" cy="2838616"/>
            <wp:effectExtent l="19050" t="0" r="0" b="0"/>
            <wp:docPr id="14"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00437" cy="2838616"/>
                    </a:xfrm>
                    <a:prstGeom prst="rect">
                      <a:avLst/>
                    </a:prstGeom>
                    <a:noFill/>
                    <a:ln>
                      <a:noFill/>
                    </a:ln>
                  </pic:spPr>
                </pic:pic>
              </a:graphicData>
            </a:graphic>
          </wp:inline>
        </w:drawing>
      </w:r>
    </w:p>
    <w:p w14:paraId="6500B2E9" w14:textId="77777777" w:rsidR="00D30E1E" w:rsidRPr="00D47F14" w:rsidRDefault="00D30E1E" w:rsidP="00D30E1E">
      <w:pPr>
        <w:pStyle w:val="af0"/>
        <w:jc w:val="center"/>
      </w:pPr>
      <w:bookmarkStart w:id="15" w:name="ReviewPage_181"/>
      <w:r>
        <w:rPr>
          <w:rFonts w:ascii="맑은 고딕" w:eastAsia="맑은 고딕" w:hAnsi="맑은 고딕" w:cs="맑은 고딕"/>
        </w:rPr>
        <w:t>그림 3 AAS, submodel, submodel collection, property의 관계</w:t>
      </w:r>
      <w:bookmarkEnd w:id="15"/>
    </w:p>
    <w:p w14:paraId="66DC9418" w14:textId="77777777" w:rsidR="00D30E1E" w:rsidRDefault="00D30E1E" w:rsidP="00D30E1E"/>
    <w:p w14:paraId="372A5BCC" w14:textId="77777777" w:rsidR="00D30E1E" w:rsidRPr="00043939" w:rsidRDefault="00D30E1E" w:rsidP="00D30E1E">
      <w:pPr>
        <w:rPr>
          <w:b/>
          <w:bCs/>
        </w:rPr>
      </w:pPr>
      <w:r w:rsidRPr="00043939">
        <w:rPr>
          <w:rFonts w:hint="eastAsia"/>
          <w:b/>
          <w:bCs/>
        </w:rPr>
        <w:t>라</w:t>
      </w:r>
      <w:r w:rsidRPr="00043939">
        <w:rPr>
          <w:b/>
          <w:bCs/>
        </w:rPr>
        <w:t>. AAS Identifier</w:t>
      </w:r>
    </w:p>
    <w:p w14:paraId="6F107D58" w14:textId="77777777" w:rsidR="00D30E1E" w:rsidRDefault="00D30E1E" w:rsidP="00D30E1E">
      <w:r w:rsidRPr="00D40361">
        <w:rPr>
          <w:rFonts w:hint="eastAsia"/>
        </w:rPr>
        <w:t xml:space="preserve">○ 모든 </w:t>
      </w:r>
      <w:r w:rsidRPr="00D40361">
        <w:t>AAS</w:t>
      </w:r>
      <w:r w:rsidRPr="00D40361">
        <w:rPr>
          <w:rFonts w:hint="eastAsia"/>
        </w:rPr>
        <w:t xml:space="preserve">는 다른 </w:t>
      </w:r>
      <w:r w:rsidRPr="00D40361">
        <w:t>AAS</w:t>
      </w:r>
      <w:r w:rsidRPr="00D40361">
        <w:rPr>
          <w:rFonts w:hint="eastAsia"/>
        </w:rPr>
        <w:t>와 구분되어야 하며</w:t>
      </w:r>
      <w:r w:rsidRPr="00D40361">
        <w:t xml:space="preserve">, </w:t>
      </w:r>
      <w:r w:rsidRPr="00D40361">
        <w:rPr>
          <w:rFonts w:hint="eastAsia"/>
        </w:rPr>
        <w:t>상호 데이터 교환 및 인터페이스가 가능해야 한다</w:t>
      </w:r>
      <w:r w:rsidRPr="00D40361">
        <w:t>.</w:t>
      </w:r>
    </w:p>
    <w:p w14:paraId="66A589CF" w14:textId="77777777" w:rsidR="00D30E1E" w:rsidRDefault="00D30E1E" w:rsidP="00D30E1E">
      <w:r>
        <w:rPr>
          <w:rFonts w:hint="eastAsia"/>
        </w:rPr>
        <w:t xml:space="preserve">○ </w:t>
      </w:r>
      <w:r w:rsidRPr="00D40361">
        <w:t>IRDI</w:t>
      </w:r>
      <w:r w:rsidRPr="00D40361">
        <w:br/>
      </w:r>
      <w:r w:rsidR="00812B89">
        <w:noBreakHyphen/>
      </w:r>
      <w:r w:rsidRPr="00D40361">
        <w:t xml:space="preserve"> IRDI(International Registration Data Identifier)</w:t>
      </w:r>
      <w:r w:rsidRPr="00D40361">
        <w:rPr>
          <w:rFonts w:hint="eastAsia"/>
        </w:rPr>
        <w:t>는 국제적으로 공인된 데이터 사전</w:t>
      </w:r>
      <w:r w:rsidRPr="00D40361">
        <w:t xml:space="preserve">(CDD, eCl@ss </w:t>
      </w:r>
      <w:r w:rsidRPr="00D40361">
        <w:rPr>
          <w:rFonts w:hint="eastAsia"/>
        </w:rPr>
        <w:t>등</w:t>
      </w:r>
      <w:r w:rsidRPr="00D40361">
        <w:t>)</w:t>
      </w:r>
      <w:r w:rsidRPr="00D40361">
        <w:rPr>
          <w:rFonts w:hint="eastAsia"/>
        </w:rPr>
        <w:t>에서 관리하는 국제 등록 식별자로</w:t>
      </w:r>
      <w:r w:rsidRPr="00D40361">
        <w:t xml:space="preserve">, </w:t>
      </w:r>
      <w:r w:rsidRPr="00D40361">
        <w:rPr>
          <w:rFonts w:hint="eastAsia"/>
        </w:rPr>
        <w:t>각 기관에 의해 부여된 식별자이기 때문에 전 세계적으로 고유한 식별자임이 보장된다</w:t>
      </w:r>
      <w:r w:rsidRPr="00D40361">
        <w:t xml:space="preserve">. </w:t>
      </w:r>
      <w:r w:rsidRPr="00D40361">
        <w:rPr>
          <w:rFonts w:hint="eastAsia"/>
        </w:rPr>
        <w:t xml:space="preserve">아래의 </w:t>
      </w:r>
      <w:r>
        <w:rPr>
          <w:rFonts w:hint="eastAsia"/>
        </w:rPr>
        <w:t>그림은</w:t>
      </w:r>
      <w:r w:rsidRPr="00D40361">
        <w:rPr>
          <w:rFonts w:hint="eastAsia"/>
        </w:rPr>
        <w:t xml:space="preserve"> </w:t>
      </w:r>
      <w:r w:rsidRPr="00D40361">
        <w:t>ISO 29002</w:t>
      </w:r>
      <w:r w:rsidR="00812B89">
        <w:noBreakHyphen/>
      </w:r>
      <w:r w:rsidRPr="00D40361">
        <w:t>5</w:t>
      </w:r>
      <w:r w:rsidRPr="00D40361">
        <w:rPr>
          <w:rFonts w:hint="eastAsia"/>
        </w:rPr>
        <w:t xml:space="preserve">에 따른 </w:t>
      </w:r>
      <w:r w:rsidRPr="00D40361">
        <w:t>IRDI</w:t>
      </w:r>
      <w:r w:rsidRPr="00D40361">
        <w:rPr>
          <w:rFonts w:hint="eastAsia"/>
        </w:rPr>
        <w:t>의 구조를 나타낸다</w:t>
      </w:r>
      <w:r w:rsidRPr="00D40361">
        <w:t>.</w:t>
      </w:r>
    </w:p>
    <w:p w14:paraId="77A4B951" w14:textId="77777777" w:rsidR="002E7700" w:rsidRDefault="002E7700" w:rsidP="00D30E1E"/>
    <w:p w14:paraId="05664094" w14:textId="77777777" w:rsidR="00D30E1E" w:rsidRDefault="00D30E1E" w:rsidP="00D30E1E">
      <w:pPr>
        <w:keepNext/>
        <w:jc w:val="center"/>
      </w:pPr>
      <w:r w:rsidRPr="00D40361">
        <w:rPr>
          <w:noProof/>
        </w:rPr>
        <w:lastRenderedPageBreak/>
        <w:drawing>
          <wp:inline distT="0" distB="0" distL="0" distR="0" wp14:anchorId="72ABD86E" wp14:editId="459AE8B3">
            <wp:extent cx="5124337" cy="3114675"/>
            <wp:effectExtent l="0" t="0" r="635" b="0"/>
            <wp:docPr id="15"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3EC833D3" w14:textId="77777777" w:rsidR="00D30E1E" w:rsidRPr="00D47F14" w:rsidRDefault="00D30E1E" w:rsidP="00D30E1E">
      <w:pPr>
        <w:pStyle w:val="af0"/>
        <w:jc w:val="center"/>
      </w:pPr>
      <w:bookmarkStart w:id="16" w:name="ReviewPage_182"/>
      <w:r>
        <w:rPr>
          <w:rFonts w:ascii="맑은 고딕" w:eastAsia="맑은 고딕" w:hAnsi="맑은 고딕" w:cs="맑은 고딕"/>
        </w:rPr>
        <w:t>그림 4 IRDI를 사용한 식별자</w:t>
      </w:r>
      <w:bookmarkEnd w:id="16"/>
    </w:p>
    <w:p w14:paraId="2178F920" w14:textId="77777777" w:rsidR="00D30E1E" w:rsidRPr="00DE5A4E" w:rsidRDefault="00D30E1E" w:rsidP="00D30E1E">
      <w:r>
        <w:rPr>
          <w:rFonts w:hint="eastAsia"/>
        </w:rPr>
        <w:t xml:space="preserve">○ </w:t>
      </w:r>
      <w:r w:rsidRPr="00DE5A4E">
        <w:t>URI</w:t>
      </w:r>
      <w:r w:rsidRPr="00DE5A4E">
        <w:br/>
      </w:r>
      <w:r w:rsidR="00812B89">
        <w:noBreakHyphen/>
      </w:r>
      <w:r w:rsidRPr="00DE5A4E">
        <w:t xml:space="preserve"> URI(Uniform Resource Identifier)</w:t>
      </w:r>
      <w:r w:rsidRPr="00DE5A4E">
        <w:rPr>
          <w:rFonts w:hint="eastAsia"/>
        </w:rPr>
        <w:t>는 계층적으로 경로를 지정할 수 있는 구조로</w:t>
      </w:r>
      <w:r w:rsidRPr="00DE5A4E">
        <w:t xml:space="preserve">, </w:t>
      </w:r>
      <w:r w:rsidRPr="00DE5A4E">
        <w:rPr>
          <w:rFonts w:hint="eastAsia"/>
        </w:rPr>
        <w:t>공인된 기관에 의해 식별자가 부여되지 않더라도 전 세계적으로 고유한 식별자를 정의할 수 있다</w:t>
      </w:r>
      <w:r w:rsidRPr="00DE5A4E">
        <w:t>. IRDI</w:t>
      </w:r>
      <w:r w:rsidRPr="00DE5A4E">
        <w:rPr>
          <w:rFonts w:hint="eastAsia"/>
        </w:rPr>
        <w:t xml:space="preserve">로 정의할 수 없는 </w:t>
      </w:r>
      <w:r w:rsidRPr="00DE5A4E">
        <w:t xml:space="preserve">property, submodel, AAS </w:t>
      </w:r>
      <w:r w:rsidRPr="00DE5A4E">
        <w:rPr>
          <w:rFonts w:hint="eastAsia"/>
        </w:rPr>
        <w:t xml:space="preserve">등의 식별자에는 일반적으로 </w:t>
      </w:r>
      <w:r w:rsidRPr="00DE5A4E">
        <w:t>URI</w:t>
      </w:r>
      <w:r w:rsidRPr="00DE5A4E">
        <w:rPr>
          <w:rFonts w:hint="eastAsia"/>
        </w:rPr>
        <w:t>를 사용한다</w:t>
      </w:r>
      <w:r w:rsidRPr="00DE5A4E">
        <w:t xml:space="preserve">. </w:t>
      </w:r>
      <w:r w:rsidRPr="00DE5A4E">
        <w:rPr>
          <w:rFonts w:hint="eastAsia"/>
        </w:rPr>
        <w:t xml:space="preserve">보통 인터넷에서 많이 사용되고 있는 식별자인 </w:t>
      </w:r>
      <w:r w:rsidRPr="00DE5A4E">
        <w:t>URL(Uniform Resource Locators)</w:t>
      </w:r>
      <w:r w:rsidRPr="00DE5A4E">
        <w:rPr>
          <w:rFonts w:hint="eastAsia"/>
        </w:rPr>
        <w:t xml:space="preserve">도 </w:t>
      </w:r>
      <w:r w:rsidRPr="00DE5A4E">
        <w:t>URI</w:t>
      </w:r>
      <w:r w:rsidRPr="00DE5A4E">
        <w:rPr>
          <w:rFonts w:hint="eastAsia"/>
        </w:rPr>
        <w:t>의 일종이다</w:t>
      </w:r>
      <w:r w:rsidRPr="00DE5A4E">
        <w:t>.</w:t>
      </w:r>
    </w:p>
    <w:p w14:paraId="38FA0170" w14:textId="77777777" w:rsidR="00D30E1E" w:rsidRDefault="00D30E1E" w:rsidP="00D30E1E"/>
    <w:p w14:paraId="6A160418" w14:textId="77777777" w:rsidR="00D30E1E" w:rsidRDefault="00D30E1E" w:rsidP="00D30E1E">
      <w:pPr>
        <w:keepNext/>
        <w:jc w:val="center"/>
      </w:pPr>
      <w:r w:rsidRPr="00DE5A4E">
        <w:rPr>
          <w:noProof/>
        </w:rPr>
        <w:drawing>
          <wp:inline distT="0" distB="0" distL="0" distR="0" wp14:anchorId="62DDF4DD" wp14:editId="16916E5D">
            <wp:extent cx="5004608" cy="2933323"/>
            <wp:effectExtent l="0" t="0" r="5715" b="635"/>
            <wp:docPr id="16"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l="2794" t="6990" r="2701" b="24918"/>
                    <a:stretch>
                      <a:fillRect/>
                    </a:stretch>
                  </pic:blipFill>
                  <pic:spPr bwMode="auto">
                    <a:xfrm>
                      <a:off x="0" y="0"/>
                      <a:ext cx="5030147" cy="2948292"/>
                    </a:xfrm>
                    <a:prstGeom prst="rect">
                      <a:avLst/>
                    </a:prstGeom>
                    <a:noFill/>
                    <a:ln>
                      <a:noFill/>
                    </a:ln>
                  </pic:spPr>
                </pic:pic>
              </a:graphicData>
            </a:graphic>
          </wp:inline>
        </w:drawing>
      </w:r>
    </w:p>
    <w:p w14:paraId="69A807D3" w14:textId="77777777" w:rsidR="00D30E1E" w:rsidRPr="00D47F14" w:rsidRDefault="00D30E1E" w:rsidP="00D30E1E">
      <w:pPr>
        <w:pStyle w:val="af0"/>
        <w:jc w:val="center"/>
      </w:pPr>
      <w:bookmarkStart w:id="17" w:name="ReviewPage_183"/>
      <w:r>
        <w:rPr>
          <w:rFonts w:ascii="맑은 고딕" w:eastAsia="맑은 고딕" w:hAnsi="맑은 고딕" w:cs="맑은 고딕"/>
        </w:rPr>
        <w:t>그림 5 URI, URL의 구조</w:t>
      </w:r>
      <w:bookmarkEnd w:id="17"/>
    </w:p>
    <w:p w14:paraId="6E411433" w14:textId="77777777" w:rsidR="00D30E1E" w:rsidRDefault="00D30E1E" w:rsidP="00D30E1E"/>
    <w:p w14:paraId="51B0CD9B" w14:textId="77777777" w:rsidR="00D30E1E" w:rsidRPr="00DF17E8" w:rsidRDefault="00D30E1E" w:rsidP="00D30E1E">
      <w:r w:rsidRPr="00DF17E8">
        <w:rPr>
          <w:rFonts w:hint="eastAsia"/>
          <w:b/>
          <w:bCs/>
        </w:rPr>
        <w:t>마</w:t>
      </w:r>
      <w:r w:rsidRPr="00DF17E8">
        <w:rPr>
          <w:b/>
          <w:bCs/>
        </w:rPr>
        <w:t>. Semantic</w:t>
      </w:r>
    </w:p>
    <w:p w14:paraId="06CC8E80" w14:textId="77777777" w:rsidR="00D30E1E" w:rsidRPr="00DF17E8" w:rsidRDefault="00D30E1E" w:rsidP="00D30E1E">
      <w:r w:rsidRPr="00DF17E8">
        <w:rPr>
          <w:rFonts w:hint="eastAsia"/>
        </w:rPr>
        <w:lastRenderedPageBreak/>
        <w:t xml:space="preserve">○ </w:t>
      </w: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70837A25" w14:textId="77777777" w:rsidR="00D30E1E" w:rsidRPr="00DF17E8" w:rsidRDefault="00D30E1E" w:rsidP="00D30E1E"/>
    <w:p w14:paraId="7EF1DFBD" w14:textId="77777777" w:rsidR="00D30E1E" w:rsidRDefault="00D30E1E" w:rsidP="00D30E1E">
      <w:r>
        <w:rPr>
          <w:rFonts w:hint="eastAsia"/>
        </w:rPr>
        <w:t xml:space="preserve">○ </w:t>
      </w:r>
      <w:r w:rsidRPr="00DF17E8">
        <w:t>eCl@ss</w:t>
      </w:r>
      <w:r w:rsidRPr="00DF17E8">
        <w:br/>
      </w:r>
      <w:r w:rsidR="00812B89">
        <w:noBreakHyphen/>
      </w:r>
      <w:r w:rsidRPr="00DF17E8">
        <w:t xml:space="preserve"> eCl@ss</w:t>
      </w:r>
      <w:r w:rsidRPr="00DF17E8">
        <w:rPr>
          <w:rFonts w:hint="eastAsia"/>
        </w:rPr>
        <w:t>는 전 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 할 수 있는 통일된 언어를 제공한다</w:t>
      </w:r>
      <w:r w:rsidRPr="00DF17E8">
        <w:t>.</w:t>
      </w:r>
    </w:p>
    <w:p w14:paraId="20215112" w14:textId="77777777" w:rsidR="00D30E1E" w:rsidRDefault="00D30E1E" w:rsidP="00D30E1E"/>
    <w:p w14:paraId="392FD94F" w14:textId="77777777" w:rsidR="00D30E1E" w:rsidRDefault="00303C6F" w:rsidP="00D30E1E">
      <w:pPr>
        <w:keepNext/>
        <w:jc w:val="center"/>
      </w:pPr>
      <w:r w:rsidRPr="00303C6F">
        <w:rPr>
          <w:noProof/>
        </w:rPr>
        <w:drawing>
          <wp:inline distT="0" distB="0" distL="0" distR="0" wp14:anchorId="1417F72D" wp14:editId="19A8E18B">
            <wp:extent cx="5731510" cy="2720975"/>
            <wp:effectExtent l="0" t="0" r="2540" b="3175"/>
            <wp:docPr id="1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54625" name=""/>
                    <pic:cNvPicPr/>
                  </pic:nvPicPr>
                  <pic:blipFill>
                    <a:blip r:embed="rId19"/>
                    <a:stretch>
                      <a:fillRect/>
                    </a:stretch>
                  </pic:blipFill>
                  <pic:spPr>
                    <a:xfrm>
                      <a:off x="0" y="0"/>
                      <a:ext cx="5731510" cy="2720975"/>
                    </a:xfrm>
                    <a:prstGeom prst="rect">
                      <a:avLst/>
                    </a:prstGeom>
                  </pic:spPr>
                </pic:pic>
              </a:graphicData>
            </a:graphic>
          </wp:inline>
        </w:drawing>
      </w:r>
    </w:p>
    <w:p w14:paraId="7BB08742" w14:textId="77777777" w:rsidR="00D30E1E" w:rsidRPr="00D47F14" w:rsidRDefault="00D30E1E" w:rsidP="00D30E1E">
      <w:pPr>
        <w:pStyle w:val="af0"/>
        <w:jc w:val="center"/>
      </w:pPr>
      <w:bookmarkStart w:id="18" w:name="ReviewPage_184"/>
      <w:r>
        <w:rPr>
          <w:rFonts w:ascii="맑은 고딕" w:eastAsia="맑은 고딕" w:hAnsi="맑은 고딕" w:cs="맑은 고딕"/>
        </w:rPr>
        <w:t>그림 6 ecl@ss 홈페이지</w:t>
      </w:r>
      <w:bookmarkEnd w:id="18"/>
    </w:p>
    <w:p w14:paraId="3E41EDD5" w14:textId="77777777" w:rsidR="00D30E1E" w:rsidRPr="00FB16CB" w:rsidRDefault="00D30E1E" w:rsidP="00D30E1E"/>
    <w:p w14:paraId="024DCBCA" w14:textId="77777777" w:rsidR="00D30E1E" w:rsidRPr="0070041D" w:rsidRDefault="00D30E1E" w:rsidP="00D30E1E">
      <w:r>
        <w:rPr>
          <w:rFonts w:hint="eastAsia"/>
        </w:rPr>
        <w:t xml:space="preserve">○ </w:t>
      </w:r>
      <w:r w:rsidRPr="0070041D">
        <w:t>CDD (Common Data Dictionary)</w:t>
      </w:r>
      <w:r w:rsidRPr="0070041D">
        <w:br/>
      </w:r>
      <w:r w:rsidR="00812B89">
        <w:noBreakHyphen/>
      </w:r>
      <w:r w:rsidRPr="0070041D">
        <w:t xml:space="preserve"> 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7D8FBBD4" w14:textId="77777777" w:rsidR="00D30E1E" w:rsidRPr="0070041D" w:rsidRDefault="00D30E1E" w:rsidP="00D30E1E"/>
    <w:p w14:paraId="0E259DBF" w14:textId="77777777" w:rsidR="00D30E1E" w:rsidRDefault="00D30E1E" w:rsidP="00D30E1E">
      <w:pPr>
        <w:keepNext/>
        <w:jc w:val="center"/>
      </w:pPr>
      <w:r w:rsidRPr="0070041D">
        <w:rPr>
          <w:noProof/>
        </w:rPr>
        <w:drawing>
          <wp:inline distT="0" distB="0" distL="0" distR="0" wp14:anchorId="7FD169CF" wp14:editId="58F49EB7">
            <wp:extent cx="5489290" cy="1068309"/>
            <wp:effectExtent l="0" t="0" r="0" b="0"/>
            <wp:docPr id="1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0" cstate="print">
                      <a:extLst>
                        <a:ext uri="{28A0092B-C50C-407E-A947-70E740481C1C}">
                          <a14:useLocalDpi xmlns:a14="http://schemas.microsoft.com/office/drawing/2010/main" val="0"/>
                        </a:ext>
                      </a:extLst>
                    </a:blip>
                    <a:srcRect b="63210"/>
                    <a:stretch>
                      <a:fillRect/>
                    </a:stretch>
                  </pic:blipFill>
                  <pic:spPr bwMode="auto">
                    <a:xfrm>
                      <a:off x="0" y="0"/>
                      <a:ext cx="5516041" cy="1073515"/>
                    </a:xfrm>
                    <a:prstGeom prst="rect">
                      <a:avLst/>
                    </a:prstGeom>
                    <a:noFill/>
                    <a:ln>
                      <a:noFill/>
                    </a:ln>
                  </pic:spPr>
                </pic:pic>
              </a:graphicData>
            </a:graphic>
          </wp:inline>
        </w:drawing>
      </w:r>
    </w:p>
    <w:p w14:paraId="542157D1" w14:textId="77777777" w:rsidR="00D30E1E" w:rsidRPr="00D47F14" w:rsidRDefault="00D30E1E" w:rsidP="00D30E1E">
      <w:pPr>
        <w:pStyle w:val="af0"/>
        <w:jc w:val="center"/>
      </w:pPr>
      <w:bookmarkStart w:id="19" w:name="ReviewPage_185"/>
      <w:r>
        <w:rPr>
          <w:rFonts w:ascii="맑은 고딕" w:eastAsia="맑은 고딕" w:hAnsi="맑은 고딕" w:cs="맑은 고딕"/>
        </w:rPr>
        <w:t>그림 7 CDD 홈페이지</w:t>
      </w:r>
      <w:bookmarkEnd w:id="19"/>
    </w:p>
    <w:p w14:paraId="1E32C5F1" w14:textId="77777777" w:rsidR="00D30E1E" w:rsidRPr="0070041D" w:rsidRDefault="00D30E1E" w:rsidP="00D30E1E"/>
    <w:p w14:paraId="1CE0804D" w14:textId="77777777" w:rsidR="00D30E1E" w:rsidRPr="0070041D" w:rsidRDefault="00D30E1E" w:rsidP="00D30E1E">
      <w:r w:rsidRPr="0070041D">
        <w:rPr>
          <w:rFonts w:hint="eastAsia"/>
          <w:b/>
          <w:bCs/>
        </w:rPr>
        <w:t>바</w:t>
      </w:r>
      <w:r w:rsidRPr="0070041D">
        <w:rPr>
          <w:b/>
          <w:bCs/>
        </w:rPr>
        <w:t>. Concept Description</w:t>
      </w:r>
    </w:p>
    <w:p w14:paraId="6BA6C3F7" w14:textId="77777777" w:rsidR="00D30E1E" w:rsidRDefault="00D30E1E" w:rsidP="00D30E1E">
      <w:r w:rsidRPr="0070041D">
        <w:rPr>
          <w:rFonts w:hint="eastAsia"/>
        </w:rPr>
        <w:t xml:space="preserve">○ </w:t>
      </w:r>
      <w:r w:rsidRPr="0070041D">
        <w:t>Concept Description</w:t>
      </w:r>
      <w:r w:rsidRPr="0070041D">
        <w:rPr>
          <w:rFonts w:hint="eastAsia"/>
        </w:rPr>
        <w:t>이란 개념 사전을 구성하는 개별 항목들을 의미하며</w:t>
      </w:r>
      <w:r w:rsidRPr="0070041D">
        <w:t>, AAS</w:t>
      </w:r>
      <w:r w:rsidRPr="0070041D">
        <w:rPr>
          <w:rFonts w:hint="eastAsia"/>
        </w:rPr>
        <w:t>에서 사용되는 하</w:t>
      </w:r>
      <w:r w:rsidRPr="0070041D">
        <w:rPr>
          <w:rFonts w:hint="eastAsia"/>
        </w:rPr>
        <w:lastRenderedPageBreak/>
        <w:t xml:space="preserve">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 xml:space="preserve">을 통해 의미가 정의되고. </w:t>
      </w:r>
      <w:r w:rsidRPr="0070041D">
        <w:t>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77B8CB32" w14:textId="77777777" w:rsidR="00D30E1E" w:rsidRDefault="00D30E1E" w:rsidP="00D30E1E"/>
    <w:p w14:paraId="07582FBC" w14:textId="77777777" w:rsidR="00321517" w:rsidRDefault="00321517">
      <w:pPr>
        <w:widowControl/>
        <w:wordWrap/>
        <w:autoSpaceDE/>
        <w:autoSpaceDN/>
        <w:spacing w:after="160"/>
        <w:jc w:val="left"/>
        <w:rPr>
          <w:rFonts w:asciiTheme="majorEastAsia" w:eastAsiaTheme="majorEastAsia" w:hAnsiTheme="majorEastAsia"/>
          <w:b/>
          <w:bCs/>
          <w:sz w:val="24"/>
          <w:szCs w:val="28"/>
        </w:rPr>
      </w:pPr>
      <w:bookmarkStart w:id="20" w:name="_Toc184985992"/>
      <w:bookmarkStart w:id="21" w:name="_Toc184991599"/>
      <w:bookmarkStart w:id="22" w:name="_Toc184994048"/>
      <w:r>
        <w:br w:type="page"/>
      </w:r>
    </w:p>
    <w:p w14:paraId="5D2BE86E" w14:textId="77777777" w:rsidR="00D30E1E" w:rsidRDefault="00D30E1E" w:rsidP="00D30E1E">
      <w:pPr>
        <w:pStyle w:val="2"/>
      </w:pPr>
      <w:bookmarkStart w:id="23" w:name="_Toc240669419"/>
      <w:bookmarkStart w:id="24" w:name="ReviewPage_4"/>
      <w:r>
        <w:rPr>
          <w:rFonts w:hint="eastAsia"/>
        </w:rPr>
        <w:lastRenderedPageBreak/>
        <w:t>3. AAS 작성 요구사항</w:t>
      </w:r>
      <w:bookmarkEnd w:id="20"/>
      <w:bookmarkEnd w:id="21"/>
      <w:bookmarkEnd w:id="22"/>
      <w:bookmarkEnd w:id="23"/>
      <w:bookmarkEnd w:id="24"/>
    </w:p>
    <w:p w14:paraId="7880B972" w14:textId="77777777" w:rsidR="00D30E1E" w:rsidRPr="0070041D" w:rsidRDefault="00D30E1E" w:rsidP="00D30E1E">
      <w:r w:rsidRPr="0070041D">
        <w:rPr>
          <w:rFonts w:hint="eastAsia"/>
          <w:b/>
          <w:bCs/>
        </w:rPr>
        <w:t>가</w:t>
      </w:r>
      <w:r w:rsidRPr="0070041D">
        <w:rPr>
          <w:b/>
          <w:bCs/>
        </w:rPr>
        <w:t>. AAS</w:t>
      </w:r>
      <w:r w:rsidRPr="0070041D">
        <w:rPr>
          <w:rFonts w:hint="eastAsia"/>
          <w:b/>
          <w:bCs/>
        </w:rPr>
        <w:t>의 필수 구성요소</w:t>
      </w:r>
    </w:p>
    <w:p w14:paraId="7D57436B" w14:textId="77777777" w:rsidR="00D30E1E" w:rsidRPr="0070041D" w:rsidRDefault="00D30E1E" w:rsidP="00D30E1E">
      <w:r w:rsidRPr="0070041D">
        <w:rPr>
          <w:rFonts w:hint="eastAsia"/>
        </w:rPr>
        <w:t xml:space="preserve">○ 하나의 </w:t>
      </w:r>
      <w:r w:rsidRPr="0070041D">
        <w:t>AAS</w:t>
      </w:r>
      <w:r w:rsidRPr="0070041D">
        <w:rPr>
          <w:rFonts w:hint="eastAsia"/>
        </w:rPr>
        <w:t xml:space="preserve">는 하나 이상의 </w:t>
      </w:r>
      <w:r w:rsidRPr="0070041D">
        <w:t>submodel</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리스트를 제한하거나 필수 </w:t>
      </w:r>
      <w:r w:rsidRPr="0070041D">
        <w:t>submodel</w:t>
      </w:r>
      <w:r w:rsidRPr="0070041D">
        <w:rPr>
          <w:rFonts w:hint="eastAsia"/>
        </w:rPr>
        <w:t>을 규정하지는 않고 있지만</w:t>
      </w:r>
      <w:r w:rsidRPr="0070041D">
        <w:t xml:space="preserve">, </w:t>
      </w:r>
      <w:r w:rsidRPr="0070041D">
        <w:rPr>
          <w:rFonts w:hint="eastAsia"/>
        </w:rPr>
        <w:t xml:space="preserve">일반적으로 사용되는 </w:t>
      </w:r>
      <w:r w:rsidRPr="0070041D">
        <w:t>submodel</w:t>
      </w:r>
      <w:r w:rsidRPr="0070041D">
        <w:rPr>
          <w:rFonts w:hint="eastAsia"/>
        </w:rPr>
        <w:t xml:space="preserve">에 대한 가이드라인을 기준으로 몇 가지 주요 </w:t>
      </w:r>
      <w:r w:rsidRPr="0070041D">
        <w:t>submodel</w:t>
      </w:r>
      <w:r w:rsidRPr="0070041D">
        <w:rPr>
          <w:rFonts w:hint="eastAsia"/>
        </w:rPr>
        <w:t>을 요약할 수 있다</w:t>
      </w:r>
      <w:r w:rsidRPr="0070041D">
        <w:t xml:space="preserve">. </w:t>
      </w:r>
      <w:r w:rsidRPr="0070041D">
        <w:rPr>
          <w:rFonts w:hint="eastAsia"/>
        </w:rPr>
        <w:t xml:space="preserve">주요 </w:t>
      </w:r>
      <w:r w:rsidRPr="0070041D">
        <w:t>submodel</w:t>
      </w:r>
      <w:r w:rsidRPr="0070041D">
        <w:rPr>
          <w:rFonts w:hint="eastAsia"/>
        </w:rPr>
        <w:t>은 아래와 같다</w:t>
      </w:r>
      <w:r w:rsidRPr="0070041D">
        <w:t>.</w:t>
      </w:r>
    </w:p>
    <w:p w14:paraId="17C26D90" w14:textId="77777777" w:rsidR="00D30E1E" w:rsidRPr="0070041D" w:rsidRDefault="00D30E1E" w:rsidP="00D30E1E"/>
    <w:p w14:paraId="18F1F360" w14:textId="77777777" w:rsidR="00D30E1E" w:rsidRPr="0070041D" w:rsidRDefault="00D30E1E" w:rsidP="00D30E1E">
      <w:r w:rsidRPr="0070041D">
        <w:rPr>
          <w:rFonts w:hint="eastAsia"/>
          <w:b/>
          <w:bCs/>
        </w:rPr>
        <w:t>나</w:t>
      </w:r>
      <w:r w:rsidRPr="0070041D">
        <w:rPr>
          <w:b/>
          <w:bCs/>
        </w:rPr>
        <w:t xml:space="preserve">. </w:t>
      </w:r>
      <w:r w:rsidR="009D7564">
        <w:rPr>
          <w:rFonts w:hint="eastAsia"/>
          <w:b/>
          <w:bCs/>
        </w:rPr>
        <w:t>주요</w:t>
      </w:r>
      <w:r w:rsidRPr="0070041D">
        <w:rPr>
          <w:rFonts w:hint="eastAsia"/>
          <w:b/>
          <w:bCs/>
        </w:rPr>
        <w:t xml:space="preserve"> </w:t>
      </w:r>
      <w:r w:rsidRPr="0070041D">
        <w:rPr>
          <w:b/>
          <w:bCs/>
        </w:rPr>
        <w:t>submodel</w:t>
      </w:r>
    </w:p>
    <w:p w14:paraId="151256FC" w14:textId="77777777" w:rsidR="009D7564" w:rsidRPr="009D7564" w:rsidRDefault="009D7564" w:rsidP="00D30E1E">
      <w:r w:rsidRPr="0070041D">
        <w:rPr>
          <w:rFonts w:hint="eastAsia"/>
        </w:rPr>
        <w:t xml:space="preserve">○ </w:t>
      </w:r>
      <w:r>
        <w:rPr>
          <w:rFonts w:hint="eastAsia"/>
        </w:rPr>
        <w:t>Digital Nameplate</w:t>
      </w:r>
      <w:r w:rsidRPr="0070041D">
        <w:t xml:space="preserve"> submodel</w:t>
      </w:r>
      <w:r w:rsidRPr="0070041D">
        <w:br/>
      </w:r>
      <w:r w:rsidR="00812B89">
        <w:noBreakHyphen/>
      </w:r>
      <w:r w:rsidRPr="0070041D">
        <w:t xml:space="preserve"> </w:t>
      </w:r>
      <w:r w:rsidRPr="009D7564">
        <w:t>Digital Nameplate submodel은 자산의 물리적인 명판(Nameplate)을 디지털 형태로 표준화하여 표현하는 submodel</w:t>
      </w:r>
      <w:r>
        <w:rPr>
          <w:rFonts w:hint="eastAsia"/>
        </w:rPr>
        <w:t>이</w:t>
      </w:r>
      <w:r w:rsidRPr="009D7564">
        <w:t xml:space="preserve">다. </w:t>
      </w:r>
      <w:r>
        <w:rPr>
          <w:rFonts w:hint="eastAsia"/>
        </w:rPr>
        <w:t>submodel에는</w:t>
      </w:r>
      <w:r w:rsidRPr="009D7564">
        <w:t xml:space="preserve"> 제조사명, 제품 명칭, 시리얼 번호, 제조 연도, 버전 정보 등 자산의 핵심 식별 정보와 사양 정보가 포함</w:t>
      </w:r>
      <w:r>
        <w:rPr>
          <w:rFonts w:hint="eastAsia"/>
        </w:rPr>
        <w:t>된다</w:t>
      </w:r>
      <w:r w:rsidRPr="009D7564">
        <w:t xml:space="preserve">. 이 submodel은 IEC 61406 표준을 따르며, 자산의 전 생애주기에 걸쳐 명확한 정보를 제공하여 이력 관리 등을 용이하게 </w:t>
      </w:r>
      <w:r>
        <w:rPr>
          <w:rFonts w:hint="eastAsia"/>
        </w:rPr>
        <w:t>한다.</w:t>
      </w:r>
    </w:p>
    <w:p w14:paraId="7B9FC25B" w14:textId="77777777" w:rsidR="009D7564" w:rsidRPr="0070041D" w:rsidRDefault="009D7564" w:rsidP="00D30E1E"/>
    <w:p w14:paraId="3AF021D5" w14:textId="77777777" w:rsidR="00D30E1E" w:rsidRPr="0070041D" w:rsidRDefault="00D30E1E" w:rsidP="00D30E1E">
      <w:r w:rsidRPr="0070041D">
        <w:rPr>
          <w:rFonts w:hint="eastAsia"/>
        </w:rPr>
        <w:t xml:space="preserve">○ </w:t>
      </w:r>
      <w:r w:rsidRPr="0070041D">
        <w:t>Technical data submodel</w:t>
      </w:r>
      <w:r w:rsidRPr="0070041D">
        <w:br/>
      </w:r>
      <w:r w:rsidR="00812B89">
        <w:noBreakHyphen/>
      </w:r>
      <w:r w:rsidRPr="0070041D">
        <w:t xml:space="preserve"> Technical data submodel</w:t>
      </w:r>
      <w:r w:rsidRPr="0070041D">
        <w:rPr>
          <w:rFonts w:hint="eastAsia"/>
        </w:rPr>
        <w:t>은 자산의 기술적인 특징과 매개변수를 의미하는 기술사양 정보를 포함한다</w:t>
      </w:r>
      <w:r w:rsidRPr="0070041D">
        <w:t xml:space="preserve">. </w:t>
      </w: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294EBD20" w14:textId="77777777" w:rsidR="00D30E1E" w:rsidRPr="0070041D" w:rsidRDefault="00D30E1E" w:rsidP="00D30E1E"/>
    <w:p w14:paraId="4CBA38CF" w14:textId="77777777" w:rsidR="00D30E1E" w:rsidRDefault="00D30E1E" w:rsidP="00D30E1E">
      <w:r w:rsidRPr="0070041D">
        <w:rPr>
          <w:rFonts w:hint="eastAsia"/>
        </w:rPr>
        <w:t xml:space="preserve">○ </w:t>
      </w:r>
      <w:r w:rsidRPr="0070041D">
        <w:t>Operational data submodel</w:t>
      </w:r>
      <w:r w:rsidRPr="0070041D">
        <w:br/>
      </w:r>
      <w:r w:rsidR="00812B89">
        <w:noBreakHyphen/>
      </w:r>
      <w:r w:rsidRPr="0070041D">
        <w:t xml:space="preserve"> Operational data submodel</w:t>
      </w:r>
      <w:r w:rsidRPr="0070041D">
        <w:rPr>
          <w:rFonts w:hint="eastAsia"/>
        </w:rPr>
        <w:t>은 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1F224248" w14:textId="77777777" w:rsidR="008C50B5" w:rsidRDefault="008C50B5" w:rsidP="00D30E1E"/>
    <w:p w14:paraId="005578E9" w14:textId="77777777" w:rsidR="008C50B5" w:rsidRDefault="008C50B5" w:rsidP="009E30DC">
      <w:r w:rsidRPr="0070041D">
        <w:rPr>
          <w:rFonts w:hint="eastAsia"/>
        </w:rPr>
        <w:t xml:space="preserve">○ </w:t>
      </w:r>
      <w:r w:rsidR="0027388F">
        <w:rPr>
          <w:rFonts w:hint="eastAsia"/>
        </w:rPr>
        <w:t>HandoverDocumentation</w:t>
      </w:r>
      <w:r w:rsidRPr="0070041D">
        <w:t xml:space="preserve"> submodel</w:t>
      </w:r>
      <w:r w:rsidRPr="0070041D">
        <w:br/>
      </w:r>
      <w:r w:rsidR="00812B89">
        <w:noBreakHyphen/>
      </w:r>
      <w:r w:rsidRPr="0070041D">
        <w:t xml:space="preserve"> </w:t>
      </w:r>
      <w:r w:rsidR="009E30DC">
        <w:t>HandoverDocumentation submodel은 자산과 함께 제공되는 사용 설명서, 설치 매뉴얼, 인증서, 절차서 등 문서 정보를 구조화하여 제공하는 서브모델이다.</w:t>
      </w:r>
      <w:r w:rsidR="009E30DC">
        <w:rPr>
          <w:rFonts w:hint="eastAsia"/>
        </w:rPr>
        <w:t xml:space="preserve"> </w:t>
      </w:r>
      <w:r w:rsidR="009E30DC">
        <w:t>VDI 2770 표준 기반으로 문서 식별, 버전, 분류, 파일 경로 등을 포함하여,</w:t>
      </w:r>
      <w:r w:rsidR="009E30DC">
        <w:rPr>
          <w:rFonts w:hint="eastAsia"/>
        </w:rPr>
        <w:t xml:space="preserve"> 장비</w:t>
      </w:r>
      <w:r w:rsidR="009E30DC">
        <w:t xml:space="preserve"> 인수(handover) 및 유지보수 시 필요한 공식 문서를 AAS 형태로 전달하기 위해 사용된다</w:t>
      </w:r>
      <w:r w:rsidR="009E30DC">
        <w:rPr>
          <w:rFonts w:hint="eastAsia"/>
        </w:rPr>
        <w:t>.</w:t>
      </w:r>
    </w:p>
    <w:p w14:paraId="6A0C3153" w14:textId="77777777" w:rsidR="008C50B5" w:rsidRDefault="008C50B5" w:rsidP="00D30E1E"/>
    <w:p w14:paraId="70CD1D36" w14:textId="77777777" w:rsidR="008C50B5" w:rsidRDefault="008C50B5" w:rsidP="009E30DC">
      <w:pPr>
        <w:keepLines/>
      </w:pPr>
      <w:r>
        <w:rPr>
          <w:rFonts w:hint="eastAsia"/>
        </w:rPr>
        <w:t>○ TimeSeries submodel</w:t>
      </w:r>
      <w:r>
        <w:rPr>
          <w:rFonts w:hint="eastAsia"/>
        </w:rPr>
        <w:br/>
        <w:t>- TimeSeries 서브모델은 시간과 함께 측정값을 기록하는 구조이다. 블랭킷 속도·장력·스퀴지 압력·정합 편차 등의 시간 이력을 저장하고, 작업 단위의 운전 이력을 비교하는 데 활용한다.</w:t>
      </w:r>
    </w:p>
    <w:p w14:paraId="07E6839A" w14:textId="77777777" w:rsidR="009E30DC" w:rsidRDefault="009E30DC" w:rsidP="009E30DC"/>
    <w:p w14:paraId="31535C79" w14:textId="77777777" w:rsidR="008C50B5" w:rsidRDefault="008C50B5" w:rsidP="009E30DC">
      <w:pPr>
        <w:keepLines/>
      </w:pPr>
      <w:r>
        <w:rPr>
          <w:rFonts w:hint="eastAsia"/>
        </w:rPr>
        <w:lastRenderedPageBreak/>
        <w:t>○ ProcessParameters submodel</w:t>
      </w:r>
      <w:r>
        <w:rPr>
          <w:rFonts w:hint="eastAsia"/>
        </w:rPr>
        <w:br/>
        <w:t>- ProcessParameters 서브모델은 작업에 필요한 제품 조건, 공정 설정, 자원 조건과 투입 품목의 종류·식별 코드를 표현한다. 설정 목표와 실제 측정값을 구분하여 같은 원단·문양 작업을 동일한 조건으로 재현하는 데 활용한다. 투입량·소모량·배합비는 모델링하지 않는다.</w:t>
      </w:r>
    </w:p>
    <w:p w14:paraId="660F6A44" w14:textId="77777777" w:rsidR="001F4D41" w:rsidRDefault="001F4D41"/>
    <w:p w14:paraId="786CAA83" w14:textId="77777777" w:rsidR="008C50B5" w:rsidRDefault="008C50B5" w:rsidP="009E30DC">
      <w:pPr>
        <w:keepLines/>
      </w:pPr>
      <w:r>
        <w:rPr>
          <w:rFonts w:hint="eastAsia"/>
        </w:rPr>
        <w:t>○ Predictive Maintenance submodel</w:t>
      </w:r>
      <w:r>
        <w:rPr>
          <w:rFonts w:hint="eastAsia"/>
        </w:rPr>
        <w:br/>
        <w:t>- Predictive Maintenance 서브모델은 블랭킷 구동 롤러 베어링의 외부 잔여수명 예측 결과와 적용 조건을 기록하여 정비 판단에 활용한다. 현재 값은 가상 예시이며 예측 계산은 외부 시스템에서 수행한다.</w:t>
      </w:r>
    </w:p>
    <w:p w14:paraId="7BD64E6F" w14:textId="77777777" w:rsidR="001F4D41" w:rsidRDefault="001F4D41"/>
    <w:p w14:paraId="678BF96C" w14:textId="77777777" w:rsidR="008C50B5" w:rsidRDefault="008C50B5" w:rsidP="009E30DC">
      <w:pPr>
        <w:keepLines/>
      </w:pPr>
      <w:r>
        <w:rPr>
          <w:rFonts w:hint="eastAsia"/>
        </w:rPr>
        <w:t>○ Process Variables for Manufacturing KPI Calculation submodel</w:t>
      </w:r>
      <w:r>
        <w:rPr>
          <w:rFonts w:hint="eastAsia"/>
        </w:rPr>
        <w:br/>
        <w:t>- 이 서브모델은 ISO 22400-2 기반 KPI 계산에 필요한 계획·실제 시간과 생산·양품·불량·재작업 수량을 같은 집계기간 기준으로 담는다. KPI 계산은 외부 시스템에서 수행한다.</w:t>
      </w:r>
    </w:p>
    <w:p w14:paraId="7FECA33C" w14:textId="77777777" w:rsidR="009D7564" w:rsidRDefault="009D7564" w:rsidP="00D30E1E"/>
    <w:p w14:paraId="343F306E" w14:textId="77777777" w:rsidR="00D30E1E" w:rsidRDefault="00D30E1E" w:rsidP="00D30E1E">
      <w:pPr>
        <w:pStyle w:val="2"/>
      </w:pPr>
      <w:bookmarkStart w:id="25" w:name="_Toc184985993"/>
      <w:bookmarkStart w:id="26" w:name="_Toc184991600"/>
      <w:bookmarkStart w:id="27" w:name="_Toc184994049"/>
      <w:bookmarkStart w:id="28" w:name="_Toc240669420"/>
      <w:bookmarkStart w:id="29" w:name="ReviewPage_5"/>
      <w:r>
        <w:rPr>
          <w:rFonts w:hint="eastAsia"/>
        </w:rPr>
        <w:t>4. AAS 작성 유의사항</w:t>
      </w:r>
      <w:bookmarkEnd w:id="25"/>
      <w:bookmarkEnd w:id="26"/>
      <w:bookmarkEnd w:id="27"/>
      <w:bookmarkEnd w:id="28"/>
      <w:bookmarkEnd w:id="29"/>
    </w:p>
    <w:p w14:paraId="7731BAB5" w14:textId="77777777" w:rsidR="00D30E1E" w:rsidRDefault="00D30E1E" w:rsidP="00D30E1E">
      <w:r>
        <w:rPr>
          <w:rFonts w:hint="eastAsia"/>
        </w:rPr>
        <w:t>○ eCl@ss, CDD 등에서 적절한 Semantics가 정의되지 않은 경우</w:t>
      </w:r>
      <w:r>
        <w:rPr>
          <w:rFonts w:hint="eastAsia"/>
        </w:rPr>
        <w:br/>
        <w:t xml:space="preserve"> AAS의 모든 property는 semantic이 필요하지만, 반드시 eCl@ss/CDD 등에 정의된 semantic을 사용해야 하는 것은 아니다. AAS는 고유한 식별자를 활용하여 모든 property의 의미가 유일하게 정의되고 구분되는 것을 요구한다. 따라서 eCl@ss/CDD 등에 적절한 semantic이 없을 경우 자체적으로 이를 정의하여 사용해야 한다.</w:t>
      </w:r>
      <w:r>
        <w:rPr>
          <w:rFonts w:hint="eastAsia"/>
        </w:rPr>
        <w:br/>
        <w:t xml:space="preserve"> 자체적으로 semantic을 정의하는 경우 URI 형식의 식별자를 사용하여야 한다. URI를 사용할 경우에는 아래의 형식을 따라야 한다.</w:t>
      </w:r>
    </w:p>
    <w:p w14:paraId="49D4AE49" w14:textId="77777777" w:rsidR="00D30E1E" w:rsidRDefault="00D30E1E" w:rsidP="00D30E1E"/>
    <w:p w14:paraId="7F2EFC29" w14:textId="77777777" w:rsidR="000B0611" w:rsidRDefault="00D30E1E" w:rsidP="000B0611">
      <w:pPr>
        <w:keepNext/>
        <w:jc w:val="center"/>
      </w:pPr>
      <w:r w:rsidRPr="00430F7E">
        <w:rPr>
          <w:noProof/>
        </w:rPr>
        <w:drawing>
          <wp:inline distT="0" distB="0" distL="0" distR="0" wp14:anchorId="1C17C0D7" wp14:editId="564DC581">
            <wp:extent cx="5400675" cy="1295400"/>
            <wp:effectExtent l="0" t="0" r="9525" b="0"/>
            <wp:docPr id="19"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675" cy="1295400"/>
                    </a:xfrm>
                    <a:prstGeom prst="rect">
                      <a:avLst/>
                    </a:prstGeom>
                    <a:noFill/>
                    <a:ln>
                      <a:noFill/>
                    </a:ln>
                  </pic:spPr>
                </pic:pic>
              </a:graphicData>
            </a:graphic>
          </wp:inline>
        </w:drawing>
      </w:r>
    </w:p>
    <w:p w14:paraId="488CA256" w14:textId="77777777" w:rsidR="00D30E1E" w:rsidRPr="00D47F14" w:rsidRDefault="00D30E1E" w:rsidP="00D30E1E">
      <w:pPr>
        <w:pStyle w:val="af0"/>
        <w:jc w:val="center"/>
      </w:pPr>
      <w:bookmarkStart w:id="30" w:name="ReviewPage_186"/>
      <w:r>
        <w:rPr>
          <w:rFonts w:ascii="맑은 고딕" w:eastAsia="맑은 고딕" w:hAnsi="맑은 고딕" w:cs="맑은 고딕"/>
        </w:rPr>
        <w:t>그림 8 데이터 수집 플랫폼에서 사용하는 URI 형식</w:t>
      </w:r>
      <w:bookmarkEnd w:id="30"/>
    </w:p>
    <w:p w14:paraId="563C9761" w14:textId="77777777" w:rsidR="008C50B5" w:rsidRDefault="008C50B5" w:rsidP="009E30DC">
      <w:pPr>
        <w:jc w:val="left"/>
      </w:pPr>
      <w:r>
        <w:rPr>
          <w:rFonts w:hint="eastAsia"/>
        </w:rPr>
        <w:t>○ 이 날염기 모델의 AAS ID는 https://www.smart-factory.kr/ids/aas/TextilePrintingMachineAAS/1/0이며, 장비특화 개념은 https://www.smart-factory.kr/ids/cd/{idShort}/1/0 형식을 사용한다.</w:t>
      </w:r>
    </w:p>
    <w:p w14:paraId="6D8851C8" w14:textId="77777777" w:rsidR="00D30E1E" w:rsidRPr="0070041D" w:rsidRDefault="00D30E1E" w:rsidP="00D30E1E"/>
    <w:p w14:paraId="21B654ED" w14:textId="77777777" w:rsidR="00D30E1E" w:rsidRPr="00430F7E" w:rsidRDefault="00D30E1E" w:rsidP="00D30E1E">
      <w:r w:rsidRPr="00430F7E">
        <w:rPr>
          <w:rFonts w:hint="eastAsia"/>
        </w:rPr>
        <w:t xml:space="preserve">○ </w:t>
      </w:r>
      <w:r w:rsidRPr="00430F7E">
        <w:t>eCl@ss/CDD</w:t>
      </w:r>
      <w:r w:rsidRPr="00430F7E">
        <w:rPr>
          <w:rFonts w:hint="eastAsia"/>
        </w:rPr>
        <w:t xml:space="preserve">에 정의된 </w:t>
      </w:r>
      <w:r w:rsidRPr="00430F7E">
        <w:t>Semantics</w:t>
      </w:r>
      <w:r w:rsidRPr="00430F7E">
        <w:rPr>
          <w:rFonts w:hint="eastAsia"/>
        </w:rPr>
        <w:t>의 단위나 데이터 타입이 다른 경우</w:t>
      </w:r>
      <w:r w:rsidRPr="00430F7E">
        <w:br/>
      </w:r>
      <w:r w:rsidR="00812B89">
        <w:noBreakHyphen/>
      </w:r>
      <w:r w:rsidRPr="00430F7E">
        <w:t xml:space="preserve"> 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6AE4D7E5" w14:textId="77777777" w:rsidR="00D30E1E" w:rsidRDefault="00D30E1E" w:rsidP="00D30E1E"/>
    <w:p w14:paraId="683B5730" w14:textId="77777777" w:rsidR="00D30E1E" w:rsidRDefault="00D30E1E" w:rsidP="00D30E1E">
      <w:pPr>
        <w:pStyle w:val="2"/>
        <w:keepNext/>
      </w:pPr>
      <w:bookmarkStart w:id="31" w:name="_Toc184985994"/>
      <w:bookmarkStart w:id="32" w:name="_Toc184991601"/>
      <w:bookmarkStart w:id="33" w:name="_Toc184994050"/>
      <w:bookmarkStart w:id="34" w:name="_Toc240669421"/>
      <w:bookmarkStart w:id="35" w:name="ReviewPage_6"/>
      <w:r>
        <w:rPr>
          <w:rFonts w:hint="eastAsia"/>
        </w:rPr>
        <w:t>5. AAS 모델링</w:t>
      </w:r>
      <w:bookmarkEnd w:id="31"/>
      <w:bookmarkEnd w:id="32"/>
      <w:bookmarkEnd w:id="33"/>
      <w:bookmarkEnd w:id="34"/>
      <w:bookmarkEnd w:id="35"/>
    </w:p>
    <w:p w14:paraId="478CB4F6" w14:textId="77777777" w:rsidR="00D30E1E" w:rsidRPr="00430F7E" w:rsidRDefault="00D30E1E" w:rsidP="00D30E1E">
      <w:pPr>
        <w:keepNext/>
      </w:pPr>
      <w:r w:rsidRPr="00430F7E">
        <w:rPr>
          <w:rFonts w:hint="eastAsia"/>
        </w:rPr>
        <w:t xml:space="preserve">○ </w:t>
      </w:r>
      <w:r w:rsidRPr="00430F7E">
        <w:t>AAS</w:t>
      </w:r>
      <w:r w:rsidRPr="00430F7E">
        <w:rPr>
          <w:rFonts w:hint="eastAsia"/>
        </w:rPr>
        <w:t xml:space="preserve">를 구현 및 활용하기 위해 일반적으로 아래 </w:t>
      </w:r>
      <w:r>
        <w:rPr>
          <w:rFonts w:hint="eastAsia"/>
        </w:rPr>
        <w:t>표와 그림과</w:t>
      </w:r>
      <w:r w:rsidRPr="00430F7E">
        <w:t xml:space="preserve"> </w:t>
      </w:r>
      <w:r w:rsidRPr="00430F7E">
        <w:rPr>
          <w:rFonts w:hint="eastAsia"/>
        </w:rPr>
        <w:t>같은 절차를 따른다</w:t>
      </w:r>
      <w:r w:rsidRPr="00430F7E">
        <w:t>.</w:t>
      </w:r>
    </w:p>
    <w:p w14:paraId="7C072A1D" w14:textId="77777777" w:rsidR="003A66C8" w:rsidRPr="003A66C8" w:rsidRDefault="0016502C" w:rsidP="00321517">
      <w:pPr>
        <w:pStyle w:val="af0"/>
        <w:keepNext/>
      </w:pPr>
      <w:bookmarkStart w:id="36" w:name="ReviewPage_26"/>
      <w:r>
        <w:rPr>
          <w:rFonts w:ascii="맑은 고딕" w:eastAsia="맑은 고딕" w:hAnsi="맑은 고딕" w:cs="맑은 고딕"/>
        </w:rPr>
        <w:t>표 2 AAS 모델링 절차</w:t>
      </w:r>
      <w:bookmarkEnd w:id="36"/>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131"/>
        <w:gridCol w:w="2707"/>
        <w:gridCol w:w="5182"/>
      </w:tblGrid>
      <w:tr w:rsidR="00D30E1E" w:rsidRPr="00430F7E" w14:paraId="4C81AC4A" w14:textId="77777777" w:rsidTr="006328D8">
        <w:trPr>
          <w:trHeight w:val="565"/>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39E79831" w14:textId="77777777" w:rsidR="00D30E1E" w:rsidRPr="00430F7E" w:rsidRDefault="00D30E1E" w:rsidP="00F3746F">
            <w:pPr>
              <w:jc w:val="center"/>
            </w:pPr>
            <w:r w:rsidRPr="00430F7E">
              <w:rPr>
                <w:rFonts w:hint="eastAsia"/>
                <w:b/>
                <w:bCs/>
              </w:rPr>
              <w:t>순서</w:t>
            </w:r>
          </w:p>
        </w:tc>
        <w:tc>
          <w:tcPr>
            <w:tcW w:w="270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04C65ACF" w14:textId="77777777" w:rsidR="00D30E1E" w:rsidRPr="00430F7E" w:rsidRDefault="00D30E1E" w:rsidP="00F3746F">
            <w:pPr>
              <w:jc w:val="center"/>
            </w:pPr>
            <w:r w:rsidRPr="00430F7E">
              <w:rPr>
                <w:rFonts w:hint="eastAsia"/>
                <w:b/>
                <w:bCs/>
              </w:rPr>
              <w:t>단계</w:t>
            </w:r>
          </w:p>
        </w:tc>
        <w:tc>
          <w:tcPr>
            <w:tcW w:w="5182"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489663DB" w14:textId="77777777" w:rsidR="00D30E1E" w:rsidRPr="00430F7E" w:rsidRDefault="00D30E1E" w:rsidP="00F3746F">
            <w:pPr>
              <w:jc w:val="center"/>
            </w:pPr>
            <w:r w:rsidRPr="00430F7E">
              <w:rPr>
                <w:rFonts w:hint="eastAsia"/>
                <w:b/>
                <w:bCs/>
              </w:rPr>
              <w:t>설명</w:t>
            </w:r>
          </w:p>
        </w:tc>
      </w:tr>
      <w:tr w:rsidR="00D30E1E" w:rsidRPr="00430F7E" w14:paraId="392FFAAE"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5BB63A8" w14:textId="77777777" w:rsidR="00D30E1E" w:rsidRPr="00430F7E" w:rsidRDefault="00D30E1E" w:rsidP="00F3746F">
            <w:pPr>
              <w:jc w:val="center"/>
            </w:pPr>
            <w:r w:rsidRPr="00430F7E">
              <w:t>1</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0EAF688" w14:textId="77777777" w:rsidR="00D30E1E" w:rsidRPr="00430F7E" w:rsidRDefault="00D30E1E" w:rsidP="00F3746F">
            <w:pPr>
              <w:jc w:val="center"/>
            </w:pPr>
            <w:r w:rsidRPr="00430F7E">
              <w:rPr>
                <w:rFonts w:hint="eastAsia"/>
              </w:rPr>
              <w:t>목표 설정</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100725B" w14:textId="77777777" w:rsidR="00D30E1E" w:rsidRPr="00430F7E" w:rsidRDefault="00D30E1E" w:rsidP="00F3746F">
            <w:pPr>
              <w:jc w:val="left"/>
            </w:pPr>
            <w:r w:rsidRPr="00430F7E">
              <w:rPr>
                <w:rFonts w:hint="eastAsia"/>
              </w:rPr>
              <w:t>시스템 요구사항을 분석하고 활용 여부에 대해 파악한다</w:t>
            </w:r>
          </w:p>
        </w:tc>
      </w:tr>
      <w:tr w:rsidR="00D30E1E" w:rsidRPr="00430F7E" w14:paraId="4F40CF97"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0B0B52A" w14:textId="77777777" w:rsidR="00D30E1E" w:rsidRPr="00430F7E" w:rsidRDefault="00D30E1E" w:rsidP="00F3746F">
            <w:pPr>
              <w:jc w:val="center"/>
            </w:pPr>
            <w:r w:rsidRPr="00430F7E">
              <w:t>2</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622B878" w14:textId="77777777" w:rsidR="00D30E1E" w:rsidRPr="00430F7E" w:rsidRDefault="00D30E1E" w:rsidP="00F3746F">
            <w:pPr>
              <w:jc w:val="center"/>
            </w:pPr>
            <w:r w:rsidRPr="00430F7E">
              <w:rPr>
                <w:rFonts w:hint="eastAsia"/>
              </w:rPr>
              <w:t>대상 탐색</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D0B8D84" w14:textId="77777777" w:rsidR="00D30E1E" w:rsidRPr="00430F7E" w:rsidRDefault="00D30E1E" w:rsidP="00F3746F">
            <w:pPr>
              <w:jc w:val="left"/>
            </w:pPr>
            <w:r w:rsidRPr="00430F7E">
              <w:rPr>
                <w:rFonts w:hint="eastAsia"/>
              </w:rPr>
              <w:t>모델링할 자산에 대해 충분히 이해한 상태에서 정보 수집한다</w:t>
            </w:r>
          </w:p>
        </w:tc>
      </w:tr>
      <w:tr w:rsidR="00D30E1E" w:rsidRPr="00430F7E" w14:paraId="129AADAA"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468B2B8" w14:textId="77777777" w:rsidR="00D30E1E" w:rsidRPr="00430F7E" w:rsidRDefault="00D30E1E" w:rsidP="00F3746F">
            <w:pPr>
              <w:jc w:val="center"/>
            </w:pPr>
            <w:r w:rsidRPr="00430F7E">
              <w:t>3</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F9CEEAC" w14:textId="77777777" w:rsidR="00D30E1E" w:rsidRPr="00430F7E" w:rsidRDefault="00D30E1E" w:rsidP="00F3746F">
            <w:pPr>
              <w:jc w:val="center"/>
            </w:pPr>
            <w:r w:rsidRPr="00430F7E">
              <w:t xml:space="preserve">Asset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27D0E4F" w14:textId="77777777" w:rsidR="00D30E1E" w:rsidRPr="00430F7E" w:rsidRDefault="00D30E1E" w:rsidP="00F3746F">
            <w:pPr>
              <w:jc w:val="left"/>
            </w:pPr>
            <w:r w:rsidRPr="00430F7E">
              <w:rPr>
                <w:rFonts w:hint="eastAsia"/>
              </w:rPr>
              <w:t xml:space="preserve">수집된 정보에 따라 </w:t>
            </w:r>
            <w:r w:rsidRPr="00430F7E">
              <w:t>Asset</w:t>
            </w:r>
            <w:r w:rsidRPr="00430F7E">
              <w:rPr>
                <w:rFonts w:hint="eastAsia"/>
              </w:rPr>
              <w:t>의 구조를 정의</w:t>
            </w:r>
            <w:r w:rsidRPr="00430F7E">
              <w:t xml:space="preserve">, </w:t>
            </w:r>
            <w:r w:rsidRPr="00430F7E">
              <w:rPr>
                <w:rFonts w:hint="eastAsia"/>
              </w:rPr>
              <w:t>모델링한다</w:t>
            </w:r>
          </w:p>
        </w:tc>
      </w:tr>
      <w:tr w:rsidR="00D30E1E" w:rsidRPr="00430F7E" w14:paraId="42AB994A"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30518BE" w14:textId="77777777" w:rsidR="00D30E1E" w:rsidRPr="00430F7E" w:rsidRDefault="00D30E1E" w:rsidP="00F3746F">
            <w:pPr>
              <w:jc w:val="center"/>
            </w:pPr>
            <w:r w:rsidRPr="00430F7E">
              <w:t>4</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5931488" w14:textId="77777777" w:rsidR="00D30E1E" w:rsidRPr="00430F7E" w:rsidRDefault="00D30E1E" w:rsidP="00F3746F">
            <w:pPr>
              <w:jc w:val="center"/>
            </w:pPr>
            <w:r w:rsidRPr="00430F7E">
              <w:t xml:space="preserve">AAS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6876145" w14:textId="77777777" w:rsidR="00D30E1E" w:rsidRPr="00430F7E" w:rsidRDefault="00D30E1E" w:rsidP="00F3746F">
            <w:pPr>
              <w:jc w:val="left"/>
            </w:pPr>
            <w:r w:rsidRPr="00430F7E">
              <w:rPr>
                <w:rFonts w:hint="eastAsia"/>
              </w:rPr>
              <w:t xml:space="preserve">설계한 </w:t>
            </w:r>
            <w:r w:rsidRPr="00430F7E">
              <w:t>Asset</w:t>
            </w:r>
            <w:r w:rsidRPr="00430F7E">
              <w:rPr>
                <w:rFonts w:hint="eastAsia"/>
              </w:rPr>
              <w:t xml:space="preserve">을 기반으로 </w:t>
            </w:r>
            <w:r w:rsidRPr="00430F7E">
              <w:t>AAS</w:t>
            </w:r>
            <w:r w:rsidRPr="00430F7E">
              <w:rPr>
                <w:rFonts w:hint="eastAsia"/>
              </w:rPr>
              <w:t>를 설계한다</w:t>
            </w:r>
            <w:r w:rsidRPr="00430F7E">
              <w:t xml:space="preserve">. </w:t>
            </w:r>
            <w:r w:rsidRPr="00430F7E">
              <w:rPr>
                <w:rFonts w:hint="eastAsia"/>
              </w:rPr>
              <w:t xml:space="preserve">여기서 설계한 </w:t>
            </w:r>
            <w:r w:rsidRPr="00430F7E">
              <w:t>AAS</w:t>
            </w:r>
            <w:r w:rsidRPr="00430F7E">
              <w:rPr>
                <w:rFonts w:hint="eastAsia"/>
              </w:rPr>
              <w:t xml:space="preserve">는 </w:t>
            </w:r>
            <w:r w:rsidRPr="00430F7E">
              <w:t>AAS</w:t>
            </w:r>
            <w:r w:rsidRPr="00430F7E">
              <w:rPr>
                <w:rFonts w:hint="eastAsia"/>
              </w:rPr>
              <w:t xml:space="preserve">를 구성하는 </w:t>
            </w:r>
            <w:r w:rsidRPr="00430F7E">
              <w:t xml:space="preserve">Asset, Submodel, Property </w:t>
            </w:r>
            <w:r w:rsidRPr="00430F7E">
              <w:rPr>
                <w:rFonts w:hint="eastAsia"/>
              </w:rPr>
              <w:t>같은 요소들로 이뤄진다</w:t>
            </w:r>
          </w:p>
        </w:tc>
      </w:tr>
      <w:tr w:rsidR="00D30E1E" w:rsidRPr="00430F7E" w14:paraId="7CE11C28"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C248439" w14:textId="77777777" w:rsidR="00D30E1E" w:rsidRPr="00430F7E" w:rsidRDefault="00D30E1E" w:rsidP="00F3746F">
            <w:pPr>
              <w:jc w:val="center"/>
            </w:pPr>
            <w:r w:rsidRPr="00430F7E">
              <w:t>5</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FF15E77" w14:textId="77777777" w:rsidR="00D30E1E" w:rsidRPr="00430F7E" w:rsidRDefault="00D30E1E" w:rsidP="00F3746F">
            <w:pPr>
              <w:jc w:val="center"/>
            </w:pPr>
            <w:r w:rsidRPr="00430F7E">
              <w:t xml:space="preserve">AAS </w:t>
            </w:r>
            <w:r w:rsidRPr="00430F7E">
              <w:rPr>
                <w:rFonts w:hint="eastAsia"/>
              </w:rPr>
              <w:t>구현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9C1DA50" w14:textId="77777777" w:rsidR="00D30E1E" w:rsidRPr="00430F7E" w:rsidRDefault="00D30E1E" w:rsidP="00F3746F">
            <w:pPr>
              <w:jc w:val="left"/>
            </w:pPr>
            <w:r w:rsidRPr="00430F7E">
              <w:t xml:space="preserve">AAS </w:t>
            </w:r>
            <w:r w:rsidRPr="00430F7E">
              <w:rPr>
                <w:rFonts w:hint="eastAsia"/>
              </w:rPr>
              <w:t>모델링 툴을 활용하여 실제 패키지 형태의 파일로 생성하며</w:t>
            </w:r>
            <w:r w:rsidRPr="00430F7E">
              <w:t>, AAS</w:t>
            </w:r>
            <w:r w:rsidRPr="00430F7E">
              <w:rPr>
                <w:rFonts w:hint="eastAsia"/>
              </w:rPr>
              <w:t xml:space="preserve">에 포함되는 모든 </w:t>
            </w:r>
            <w:r w:rsidRPr="00430F7E">
              <w:t>Submodel, Property</w:t>
            </w:r>
            <w:r w:rsidRPr="00430F7E">
              <w:rPr>
                <w:rFonts w:hint="eastAsia"/>
              </w:rPr>
              <w:t xml:space="preserve">와 같은 요소에 고유 </w:t>
            </w:r>
            <w:r w:rsidRPr="00430F7E">
              <w:t>ID (Semantics)</w:t>
            </w:r>
            <w:r w:rsidRPr="00430F7E">
              <w:rPr>
                <w:rFonts w:hint="eastAsia"/>
              </w:rPr>
              <w:t>가 부여되어야 한다</w:t>
            </w:r>
          </w:p>
        </w:tc>
      </w:tr>
      <w:tr w:rsidR="00D30E1E" w:rsidRPr="00430F7E" w14:paraId="6CC02402"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302165A" w14:textId="77777777" w:rsidR="00D30E1E" w:rsidRPr="00430F7E" w:rsidRDefault="00D30E1E" w:rsidP="00F3746F">
            <w:pPr>
              <w:jc w:val="center"/>
            </w:pPr>
            <w:r w:rsidRPr="00430F7E">
              <w:t>6</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2206338" w14:textId="77777777" w:rsidR="00D30E1E" w:rsidRPr="00430F7E" w:rsidRDefault="00D30E1E" w:rsidP="00F3746F">
            <w:pPr>
              <w:jc w:val="center"/>
            </w:pPr>
            <w:r w:rsidRPr="00430F7E">
              <w:rPr>
                <w:rFonts w:hint="eastAsia"/>
              </w:rPr>
              <w:t>시스템 구현 및 검증</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F8B4419" w14:textId="77777777" w:rsidR="00D30E1E" w:rsidRPr="00430F7E" w:rsidRDefault="00D30E1E" w:rsidP="00F3746F">
            <w:pPr>
              <w:jc w:val="left"/>
            </w:pPr>
            <w:r w:rsidRPr="00430F7E">
              <w:rPr>
                <w:rFonts w:hint="eastAsia"/>
              </w:rPr>
              <w:t xml:space="preserve">작성된 </w:t>
            </w:r>
            <w:r w:rsidRPr="00430F7E">
              <w:t xml:space="preserve">AAS </w:t>
            </w:r>
            <w:r w:rsidRPr="00430F7E">
              <w:rPr>
                <w:rFonts w:hint="eastAsia"/>
              </w:rPr>
              <w:t>모델을 다양한 포맷으로 변환하고 시스템을 구현 및 검증한다</w:t>
            </w:r>
          </w:p>
        </w:tc>
      </w:tr>
    </w:tbl>
    <w:p w14:paraId="22325205" w14:textId="77777777" w:rsidR="00D30E1E" w:rsidRDefault="00D30E1E" w:rsidP="00D30E1E"/>
    <w:p w14:paraId="7F8155DD" w14:textId="77777777" w:rsidR="00E10B68" w:rsidRDefault="00D30E1E" w:rsidP="00E10B68">
      <w:pPr>
        <w:keepNext/>
        <w:jc w:val="center"/>
      </w:pPr>
      <w:r>
        <w:rPr>
          <w:rFonts w:hint="eastAsia"/>
          <w:noProof/>
        </w:rPr>
        <w:lastRenderedPageBreak/>
        <w:t xml:space="preserve">   </w:t>
      </w:r>
      <w:r w:rsidRPr="00430F7E">
        <w:rPr>
          <w:noProof/>
        </w:rPr>
        <w:drawing>
          <wp:inline distT="0" distB="0" distL="0" distR="0" wp14:anchorId="009ED80F" wp14:editId="68D36408">
            <wp:extent cx="3667125" cy="4076700"/>
            <wp:effectExtent l="0" t="0" r="9525" b="0"/>
            <wp:docPr id="20" name="그림 43"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65712" name="그림 43" descr="텍스트, 스크린샷, 폰트, 번호이(가) 표시된 사진&#10;&#10;자동 생성된 설명"/>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67125" cy="4076700"/>
                    </a:xfrm>
                    <a:prstGeom prst="rect">
                      <a:avLst/>
                    </a:prstGeom>
                    <a:noFill/>
                    <a:ln>
                      <a:noFill/>
                    </a:ln>
                  </pic:spPr>
                </pic:pic>
              </a:graphicData>
            </a:graphic>
          </wp:inline>
        </w:drawing>
      </w:r>
    </w:p>
    <w:p w14:paraId="1FC80D80" w14:textId="77777777" w:rsidR="00D30E1E" w:rsidRPr="00D47F14" w:rsidRDefault="00D30E1E" w:rsidP="00D30E1E">
      <w:pPr>
        <w:pStyle w:val="af0"/>
        <w:jc w:val="center"/>
      </w:pPr>
      <w:bookmarkStart w:id="37" w:name="ReviewPage_187"/>
      <w:r>
        <w:rPr>
          <w:rFonts w:ascii="맑은 고딕" w:eastAsia="맑은 고딕" w:hAnsi="맑은 고딕" w:cs="맑은 고딕"/>
        </w:rPr>
        <w:t>그림 9 AAS 모델링 절차</w:t>
      </w:r>
      <w:bookmarkEnd w:id="37"/>
    </w:p>
    <w:p w14:paraId="58BAB80C" w14:textId="77777777" w:rsidR="00D30E1E" w:rsidRDefault="00D30E1E" w:rsidP="00D30E1E"/>
    <w:p w14:paraId="0E338851" w14:textId="77777777" w:rsidR="004D7E02" w:rsidRDefault="004D7E02" w:rsidP="004D7E02">
      <w:r>
        <w:rPr>
          <w:rFonts w:hint="eastAsia"/>
        </w:rPr>
        <w:t>○ 본 가이던스에서 AAS 모델링을 위해 활용한 서브모델 표준 관련 버전 정보는 아래 표와 같다.</w:t>
      </w:r>
    </w:p>
    <w:p w14:paraId="6A014ABD" w14:textId="77777777" w:rsidR="004D7E02" w:rsidRDefault="004D7E02" w:rsidP="00EF0790">
      <w:pPr>
        <w:pStyle w:val="af0"/>
      </w:pPr>
    </w:p>
    <w:p w14:paraId="4E9D2128" w14:textId="77777777" w:rsidR="003A66C8" w:rsidRPr="003A66C8" w:rsidRDefault="0016502C" w:rsidP="00321517">
      <w:pPr>
        <w:pStyle w:val="af0"/>
        <w:keepNext/>
      </w:pPr>
      <w:bookmarkStart w:id="38" w:name="ReviewPage_27"/>
      <w:r>
        <w:rPr>
          <w:rFonts w:ascii="맑은 고딕" w:eastAsia="맑은 고딕" w:hAnsi="맑은 고딕" w:cs="맑은 고딕"/>
        </w:rPr>
        <w:t>표 3 AAS 모델링에 사용한 서브 모델 템플릿과 버전</w:t>
      </w:r>
      <w:bookmarkEnd w:id="38"/>
    </w:p>
    <w:tbl>
      <w:tblPr>
        <w:tblOverlap w:val="never"/>
        <w:tblW w:w="0" w:type="auto"/>
        <w:jc w:val="center"/>
        <w:tblLook w:val="04A0" w:firstRow="1" w:lastRow="0" w:firstColumn="1" w:lastColumn="0" w:noHBand="0" w:noVBand="1"/>
      </w:tblPr>
      <w:tblGrid>
        <w:gridCol w:w="4817"/>
        <w:gridCol w:w="3544"/>
      </w:tblGrid>
      <w:tr w:rsidR="00BF5948" w14:paraId="3B4C86BD"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7D0DD5F7" w14:textId="77777777" w:rsidR="00BF5948" w:rsidRPr="005D5A59" w:rsidRDefault="00BF5948">
            <w:pPr>
              <w:keepLines/>
              <w:jc w:val="left"/>
              <w:rPr>
                <w:rFonts w:hAnsiTheme="minorEastAsia"/>
                <w:bCs/>
              </w:rPr>
            </w:pPr>
            <w:r>
              <w:rPr>
                <w:rFonts w:hAnsiTheme="minorEastAsia" w:hint="eastAsia"/>
                <w:bCs/>
              </w:rPr>
              <w:t>Submodel명</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16D66E27" w14:textId="77777777" w:rsidR="00BF5948" w:rsidRPr="005D5A59" w:rsidRDefault="005D5A59">
            <w:pPr>
              <w:keepLines/>
              <w:jc w:val="left"/>
              <w:rPr>
                <w:rFonts w:hAnsiTheme="minorEastAsia"/>
                <w:bCs/>
              </w:rPr>
            </w:pPr>
            <w:r>
              <w:rPr>
                <w:rFonts w:hAnsiTheme="minorEastAsia" w:hint="eastAsia"/>
                <w:bCs/>
              </w:rPr>
              <w:t>문서번호 및 버전</w:t>
            </w:r>
          </w:p>
        </w:tc>
      </w:tr>
      <w:tr w:rsidR="001F4D41" w14:paraId="3B38F99D" w14:textId="77777777">
        <w:trPr>
          <w:cantSplit/>
          <w:jc w:val="center"/>
        </w:trPr>
        <w:tc>
          <w:tcPr>
            <w:tcW w:w="4817" w:type="dxa"/>
          </w:tcPr>
          <w:p w14:paraId="01D9DFD3" w14:textId="77777777" w:rsidR="001F4D41" w:rsidRDefault="000079EE">
            <w:r>
              <w:t>Digital Nameplate for Industrial Equipment</w:t>
            </w:r>
          </w:p>
        </w:tc>
        <w:tc>
          <w:tcPr>
            <w:tcW w:w="3544" w:type="dxa"/>
          </w:tcPr>
          <w:p w14:paraId="1E6C48FE" w14:textId="77777777" w:rsidR="001F4D41" w:rsidRDefault="000079EE">
            <w:r>
              <w:t>IDTA 02006-3-0-2</w:t>
            </w:r>
            <w:r>
              <w:br/>
              <w:t>Digital Nameplate V3.0.2</w:t>
            </w:r>
          </w:p>
        </w:tc>
      </w:tr>
      <w:tr w:rsidR="001F4D41" w14:paraId="664EC84B" w14:textId="77777777">
        <w:trPr>
          <w:cantSplit/>
          <w:jc w:val="center"/>
        </w:trPr>
        <w:tc>
          <w:tcPr>
            <w:tcW w:w="4817" w:type="dxa"/>
          </w:tcPr>
          <w:p w14:paraId="13CCD581" w14:textId="77777777" w:rsidR="001F4D41" w:rsidRDefault="000079EE">
            <w:r>
              <w:t>Handover Documentation</w:t>
            </w:r>
          </w:p>
        </w:tc>
        <w:tc>
          <w:tcPr>
            <w:tcW w:w="3544" w:type="dxa"/>
          </w:tcPr>
          <w:p w14:paraId="342764B2" w14:textId="77777777" w:rsidR="001F4D41" w:rsidRDefault="000079EE">
            <w:r>
              <w:t>IDTA 02004-2-0-2</w:t>
            </w:r>
            <w:r>
              <w:br/>
              <w:t>Handover Documentation V2.0.2</w:t>
            </w:r>
          </w:p>
        </w:tc>
      </w:tr>
      <w:tr w:rsidR="001F4D41" w14:paraId="734F26FF" w14:textId="77777777">
        <w:trPr>
          <w:cantSplit/>
          <w:jc w:val="center"/>
        </w:trPr>
        <w:tc>
          <w:tcPr>
            <w:tcW w:w="4817" w:type="dxa"/>
          </w:tcPr>
          <w:p w14:paraId="7766D7F5" w14:textId="77777777" w:rsidR="001F4D41" w:rsidRDefault="000079EE">
            <w:r>
              <w:t>Technical Data for Industrial Equipment</w:t>
            </w:r>
          </w:p>
        </w:tc>
        <w:tc>
          <w:tcPr>
            <w:tcW w:w="3544" w:type="dxa"/>
          </w:tcPr>
          <w:p w14:paraId="3F77D5BA" w14:textId="77777777" w:rsidR="001F4D41" w:rsidRDefault="000079EE">
            <w:r>
              <w:t>IDTA 02003-2-0-2</w:t>
            </w:r>
            <w:r>
              <w:br/>
              <w:t>Technical Data V2.0.2</w:t>
            </w:r>
          </w:p>
        </w:tc>
      </w:tr>
      <w:tr w:rsidR="001F4D41" w14:paraId="3E002975" w14:textId="77777777">
        <w:trPr>
          <w:cantSplit/>
          <w:jc w:val="center"/>
        </w:trPr>
        <w:tc>
          <w:tcPr>
            <w:tcW w:w="4817" w:type="dxa"/>
          </w:tcPr>
          <w:p w14:paraId="3E97EA17" w14:textId="77777777" w:rsidR="001F4D41" w:rsidRDefault="000079EE">
            <w:r>
              <w:t>Operational Data</w:t>
            </w:r>
          </w:p>
        </w:tc>
        <w:tc>
          <w:tcPr>
            <w:tcW w:w="3544" w:type="dxa"/>
          </w:tcPr>
          <w:p w14:paraId="64FC4C18" w14:textId="77777777" w:rsidR="001F4D41" w:rsidRDefault="000079EE">
            <w:r>
              <w:t>날염기 자체 정의 V1.0</w:t>
            </w:r>
          </w:p>
        </w:tc>
      </w:tr>
      <w:tr w:rsidR="001F4D41" w14:paraId="6B6EB52F" w14:textId="77777777">
        <w:trPr>
          <w:cantSplit/>
          <w:jc w:val="center"/>
        </w:trPr>
        <w:tc>
          <w:tcPr>
            <w:tcW w:w="4817" w:type="dxa"/>
          </w:tcPr>
          <w:p w14:paraId="27434732" w14:textId="77777777" w:rsidR="001F4D41" w:rsidRDefault="000079EE">
            <w:r>
              <w:t>Time Series Data</w:t>
            </w:r>
          </w:p>
        </w:tc>
        <w:tc>
          <w:tcPr>
            <w:tcW w:w="3544" w:type="dxa"/>
          </w:tcPr>
          <w:p w14:paraId="5B0F0CE6" w14:textId="77777777" w:rsidR="001F4D41" w:rsidRDefault="000079EE">
            <w:r>
              <w:t>IDTA 02008-1-1-2 (템플릿 배포본)</w:t>
            </w:r>
            <w:r>
              <w:br/>
              <w:t>Time Series Data V1.1.2</w:t>
            </w:r>
          </w:p>
        </w:tc>
      </w:tr>
      <w:tr w:rsidR="001F4D41" w14:paraId="6412DB66" w14:textId="77777777">
        <w:trPr>
          <w:cantSplit/>
          <w:jc w:val="center"/>
        </w:trPr>
        <w:tc>
          <w:tcPr>
            <w:tcW w:w="4817" w:type="dxa"/>
          </w:tcPr>
          <w:p w14:paraId="1129BFEB" w14:textId="77777777" w:rsidR="001F4D41" w:rsidRDefault="000079EE">
            <w:r>
              <w:t>Process Parameters Type</w:t>
            </w:r>
          </w:p>
        </w:tc>
        <w:tc>
          <w:tcPr>
            <w:tcW w:w="3544" w:type="dxa"/>
          </w:tcPr>
          <w:p w14:paraId="09B446F5" w14:textId="77777777" w:rsidR="001F4D41" w:rsidRDefault="000079EE">
            <w:r>
              <w:t>IDTA 02031-1</w:t>
            </w:r>
            <w:r>
              <w:br/>
              <w:t>Process Parameters Type V1.0</w:t>
            </w:r>
          </w:p>
        </w:tc>
      </w:tr>
      <w:tr w:rsidR="001F4D41" w14:paraId="35ACC5E9" w14:textId="77777777">
        <w:trPr>
          <w:cantSplit/>
          <w:jc w:val="center"/>
        </w:trPr>
        <w:tc>
          <w:tcPr>
            <w:tcW w:w="4817" w:type="dxa"/>
          </w:tcPr>
          <w:p w14:paraId="4277D350" w14:textId="77777777" w:rsidR="001F4D41" w:rsidRDefault="000079EE">
            <w:r>
              <w:lastRenderedPageBreak/>
              <w:t>Predictive Maintenance</w:t>
            </w:r>
          </w:p>
        </w:tc>
        <w:tc>
          <w:tcPr>
            <w:tcW w:w="3544" w:type="dxa"/>
          </w:tcPr>
          <w:p w14:paraId="09F27630" w14:textId="77777777" w:rsidR="001F4D41" w:rsidRDefault="000079EE">
            <w:r>
              <w:t>IDTA 02048</w:t>
            </w:r>
            <w:r>
              <w:br/>
              <w:t>Predictive Maintenance V1.0</w:t>
            </w:r>
          </w:p>
        </w:tc>
      </w:tr>
      <w:tr w:rsidR="001F4D41" w14:paraId="7D9E6247" w14:textId="77777777">
        <w:trPr>
          <w:cantSplit/>
          <w:jc w:val="center"/>
        </w:trPr>
        <w:tc>
          <w:tcPr>
            <w:tcW w:w="4817" w:type="dxa"/>
          </w:tcPr>
          <w:p w14:paraId="40315782" w14:textId="77777777" w:rsidR="001F4D41" w:rsidRDefault="000079EE">
            <w:r>
              <w:t>Process Variables for Manufacturing KPI Calculation</w:t>
            </w:r>
          </w:p>
        </w:tc>
        <w:tc>
          <w:tcPr>
            <w:tcW w:w="3544" w:type="dxa"/>
          </w:tcPr>
          <w:p w14:paraId="3FF6E43A" w14:textId="77777777" w:rsidR="001F4D41" w:rsidRDefault="000079EE">
            <w:r>
              <w:t>IDTA 02066</w:t>
            </w:r>
            <w:r>
              <w:br/>
              <w:t>Process Variables for Manufacturing KPI Calculation V1.0</w:t>
            </w:r>
          </w:p>
        </w:tc>
      </w:tr>
    </w:tbl>
    <w:p w14:paraId="402D3C7F" w14:textId="77777777" w:rsidR="004D7E02" w:rsidRDefault="004D7E02" w:rsidP="004D7E02">
      <w:pPr>
        <w:rPr>
          <w:b/>
          <w:bCs/>
        </w:rPr>
      </w:pPr>
    </w:p>
    <w:p w14:paraId="2276B3F9" w14:textId="77777777" w:rsidR="008257D6" w:rsidRDefault="008257D6" w:rsidP="008257D6">
      <w:r>
        <w:rPr>
          <w:rFonts w:hint="eastAsia"/>
        </w:rPr>
        <w:t>○ 본 가이던스에서 IRDI 부여를 위해 활용한</w:t>
      </w:r>
      <w:r w:rsidR="000F4EC3">
        <w:rPr>
          <w:rFonts w:hint="eastAsia"/>
        </w:rPr>
        <w:t xml:space="preserve"> </w:t>
      </w:r>
      <w:r>
        <w:rPr>
          <w:rFonts w:hint="eastAsia"/>
        </w:rPr>
        <w:t>규격 버전 정보는 다음과 같다.</w:t>
      </w:r>
    </w:p>
    <w:p w14:paraId="3EE31725" w14:textId="77777777" w:rsidR="008257D6" w:rsidRDefault="008257D6" w:rsidP="008257D6"/>
    <w:p w14:paraId="28FBCF6B" w14:textId="77777777" w:rsidR="008257D6" w:rsidRPr="006B53AC" w:rsidRDefault="008257D6">
      <w:pPr>
        <w:pStyle w:val="a6"/>
        <w:numPr>
          <w:ilvl w:val="0"/>
          <w:numId w:val="2"/>
        </w:numPr>
        <w:rPr>
          <w:color w:val="000000" w:themeColor="text1"/>
        </w:rPr>
      </w:pPr>
      <w:r>
        <w:rPr>
          <w:rFonts w:hint="eastAsia"/>
          <w:color w:val="000000" w:themeColor="text1"/>
        </w:rPr>
        <w:t>ECLASS 16.0: 제품 분류 17-11-07-00, IRDI 0173-1#01-BAA859#011. 원통형 스크린과 스퀴지로 원단에 문양을 전사하는 방식을 분류 기준으로 삼아, 본 모델의 ProductClassifications에 Screen printing machine을 적용하였다.</w:t>
      </w:r>
    </w:p>
    <w:p w14:paraId="5F5101B4" w14:textId="77777777" w:rsidR="008257D6" w:rsidRPr="006B53AC" w:rsidRDefault="008257D6">
      <w:pPr>
        <w:pStyle w:val="a6"/>
        <w:numPr>
          <w:ilvl w:val="0"/>
          <w:numId w:val="2"/>
        </w:numPr>
        <w:rPr>
          <w:color w:val="000000" w:themeColor="text1"/>
        </w:rPr>
      </w:pPr>
      <w:r>
        <w:rPr>
          <w:rFonts w:hint="eastAsia"/>
          <w:color w:val="000000" w:themeColor="text1"/>
        </w:rPr>
        <w:t>개별 속성은 AASX에 포함된 ECLASS·IEC CDD 식별자와 단위를 사용한다. 의미가 다른 속성에 같은 식별자를 재사용하지 않는다.</w:t>
      </w:r>
    </w:p>
    <w:p w14:paraId="41BB3B52" w14:textId="77777777" w:rsidR="00D30E1E" w:rsidRPr="00B3004F" w:rsidRDefault="008257D6" w:rsidP="00D30E1E">
      <w:pPr>
        <w:pStyle w:val="a6"/>
        <w:numPr>
          <w:ilvl w:val="1"/>
          <w:numId w:val="2"/>
        </w:numPr>
        <w:rPr>
          <w:color w:val="000000" w:themeColor="text1"/>
        </w:rPr>
        <w:sectPr w:rsidR="00D30E1E" w:rsidRPr="00B3004F" w:rsidSect="00D25316">
          <w:headerReference w:type="default" r:id="rId23"/>
          <w:headerReference w:type="first" r:id="rId24"/>
          <w:pgSz w:w="11906" w:h="16838"/>
          <w:pgMar w:top="1701" w:right="1440" w:bottom="1440" w:left="1440" w:header="851" w:footer="992" w:gutter="0"/>
          <w:cols w:space="425"/>
          <w:titlePg/>
          <w:docGrid w:linePitch="360"/>
        </w:sectPr>
      </w:pPr>
      <w:r w:rsidRPr="006B53AC">
        <w:rPr>
          <w:rFonts w:hint="eastAsia"/>
          <w:color w:val="000000" w:themeColor="text1"/>
        </w:rPr>
        <w:t xml:space="preserve">링크: </w:t>
      </w:r>
      <w:hyperlink r:id="rId25" w:history="1">
        <w:r w:rsidRPr="006B53AC">
          <w:rPr>
            <w:rStyle w:val="af"/>
            <w:rFonts w:hint="eastAsia"/>
            <w:color w:val="000000" w:themeColor="text1"/>
          </w:rPr>
          <w:t xml:space="preserve">ECLASS Basic &amp; Advanced Content Search </w:t>
        </w:r>
        <w:r w:rsidR="00812B89">
          <w:rPr>
            <w:rStyle w:val="af"/>
            <w:rFonts w:hint="eastAsia"/>
            <w:color w:val="000000" w:themeColor="text1"/>
          </w:rPr>
          <w:noBreakHyphen/>
        </w:r>
        <w:r w:rsidRPr="006B53AC">
          <w:rPr>
            <w:rStyle w:val="af"/>
            <w:rFonts w:hint="eastAsia"/>
            <w:color w:val="000000" w:themeColor="text1"/>
          </w:rPr>
          <w:t xml:space="preserve"> ECLASS</w:t>
        </w:r>
      </w:hyperlink>
    </w:p>
    <w:p w14:paraId="46DF85F7" w14:textId="77777777" w:rsidR="00D30E1E" w:rsidRPr="00904EC1" w:rsidRDefault="00D30E1E" w:rsidP="00F3746F">
      <w:pPr>
        <w:pStyle w:val="1"/>
        <w:shd w:val="clear" w:color="auto" w:fill="215F9A"/>
        <w:spacing w:after="240" w:line="500" w:lineRule="exact"/>
        <w:ind w:left="100"/>
      </w:pPr>
      <w:bookmarkStart w:id="39" w:name="_Toc184994051"/>
      <w:bookmarkStart w:id="40" w:name="_Toc240669422"/>
      <w:bookmarkStart w:id="41" w:name="_Hlk184825429"/>
      <w:bookmarkStart w:id="42" w:name="ReviewPage_7"/>
      <w:r w:rsidRPr="003E6E34">
        <w:lastRenderedPageBreak/>
        <w:t>II</w:t>
      </w:r>
      <w:r>
        <w:rPr>
          <w:rFonts w:hint="eastAsia"/>
        </w:rPr>
        <w:t xml:space="preserve">. </w:t>
      </w:r>
      <w:r>
        <w:rPr>
          <w:rFonts w:hint="eastAsia"/>
        </w:rPr>
        <w:t>장비</w:t>
      </w:r>
      <w:r>
        <w:rPr>
          <w:rFonts w:hint="eastAsia"/>
        </w:rPr>
        <w:t xml:space="preserve"> </w:t>
      </w:r>
      <w:r>
        <w:rPr>
          <w:rFonts w:hint="eastAsia"/>
        </w:rPr>
        <w:t>개요</w:t>
      </w:r>
      <w:bookmarkEnd w:id="39"/>
      <w:bookmarkEnd w:id="40"/>
      <w:bookmarkEnd w:id="41"/>
      <w:bookmarkEnd w:id="42"/>
    </w:p>
    <w:p w14:paraId="08233205" w14:textId="77777777" w:rsidR="00D30E1E" w:rsidRDefault="00D30E1E" w:rsidP="00D30E1E"/>
    <w:p w14:paraId="4942A2C3" w14:textId="77777777" w:rsidR="009F5CC6" w:rsidRDefault="00D30E1E" w:rsidP="002E0F2F">
      <w:pPr>
        <w:pStyle w:val="2"/>
      </w:pPr>
      <w:bookmarkStart w:id="43" w:name="ReviewPage_8"/>
      <w:r>
        <w:rPr>
          <w:rFonts w:hint="eastAsia"/>
        </w:rPr>
        <w:t>1. 날염기의 정의 및 분류</w:t>
      </w:r>
      <w:bookmarkEnd w:id="43"/>
    </w:p>
    <w:p w14:paraId="1C6AEE7B" w14:textId="77777777" w:rsidR="002E0F2F" w:rsidRPr="002E0F2F" w:rsidRDefault="002E0F2F" w:rsidP="002E0F2F">
      <w:pPr>
        <w:pStyle w:val="p1"/>
        <w:rPr>
          <w:rFonts w:asciiTheme="minorHAnsi" w:eastAsiaTheme="minorHAnsi" w:hAnsiTheme="minorHAnsi"/>
          <w:sz w:val="20"/>
          <w:szCs w:val="20"/>
        </w:rPr>
      </w:pPr>
      <w:r>
        <w:rPr>
          <w:rFonts w:asciiTheme="minorHAnsi" w:eastAsiaTheme="minorHAnsi" w:hAnsiTheme="minorHAnsi"/>
          <w:sz w:val="20"/>
          <w:szCs w:val="20"/>
        </w:rPr>
        <w:t>날염기(Textile Printing Machine)는 원단의 정해진 위치에 염료 페이스트를 도포하여 문양을 형성하는 장비이다. 본 참조모델은 블랭킷(원단을 지지·이송하는 벨트)에 원단을 밀착시키는 로터리 스크린 날염기를 대상으로 한다. 원통형 스크린 내부의 스퀴지(염료를 원단으로 밀어내는 부품)와 스크린·벨트의 동기 구동으로 색상별 문양을 겹친다.</w:t>
      </w:r>
    </w:p>
    <w:p w14:paraId="4D4B9DC7" w14:textId="77777777" w:rsidR="002E0F2F" w:rsidRPr="002E0F2F" w:rsidRDefault="002E0F2F" w:rsidP="002E0F2F">
      <w:pPr>
        <w:pStyle w:val="p1"/>
        <w:rPr>
          <w:rFonts w:asciiTheme="minorHAnsi" w:eastAsiaTheme="minorHAnsi" w:hAnsiTheme="minorHAnsi"/>
          <w:sz w:val="20"/>
          <w:szCs w:val="20"/>
        </w:rPr>
      </w:pPr>
      <w:r>
        <w:rPr>
          <w:rFonts w:asciiTheme="minorHAnsi" w:eastAsiaTheme="minorHAnsi" w:hAnsiTheme="minorHAnsi"/>
          <w:sz w:val="20"/>
          <w:szCs w:val="20"/>
        </w:rPr>
        <w:t>본 문서의 TP-2000은 데이터 입력 방법을 설명하기 위한 가상 장비이다. 제조사명·사양·운전값은 특정 회사의 실제 제품이나 실적을 나타내지 않으며, 각 예시값은 동일한 가상 작업의 조건과 결과를 연결하여 제시한다.</w:t>
      </w:r>
    </w:p>
    <w:p w14:paraId="68F0C4DD" w14:textId="77777777" w:rsidR="009F5CC6" w:rsidRPr="009F5CC6" w:rsidRDefault="008647F3" w:rsidP="009F5CC6">
      <w:pPr>
        <w:keepNext/>
        <w:spacing w:after="80"/>
        <w:jc w:val="center"/>
      </w:pPr>
      <w:r>
        <w:rPr>
          <w:noProof/>
        </w:rPr>
        <w:drawing>
          <wp:inline distT="0" distB="0" distL="0" distR="0" wp14:anchorId="5F101048" wp14:editId="064D8F33">
            <wp:extent cx="5669280" cy="4774447"/>
            <wp:effectExtent l="0" t="0" r="0" b="0"/>
            <wp:docPr id="2124054674" name="Picture 2124054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26"/>
                    <a:stretch>
                      <a:fillRect/>
                    </a:stretch>
                  </pic:blipFill>
                  <pic:spPr>
                    <a:xfrm>
                      <a:off x="0" y="0"/>
                      <a:ext cx="5669280" cy="4774447"/>
                    </a:xfrm>
                    <a:prstGeom prst="rect">
                      <a:avLst/>
                    </a:prstGeom>
                  </pic:spPr>
                </pic:pic>
              </a:graphicData>
            </a:graphic>
          </wp:inline>
        </w:drawing>
      </w:r>
    </w:p>
    <w:p w14:paraId="77BD4FDD" w14:textId="77777777" w:rsidR="00D30E1E" w:rsidRPr="00D47F14" w:rsidRDefault="00D30E1E" w:rsidP="00D30E1E">
      <w:pPr>
        <w:pStyle w:val="af0"/>
        <w:jc w:val="center"/>
      </w:pPr>
      <w:bookmarkStart w:id="44" w:name="ReviewPage_188"/>
      <w:r>
        <w:rPr>
          <w:rFonts w:ascii="맑은 고딕" w:eastAsia="맑은 고딕" w:hAnsi="맑은 고딕" w:cs="맑은 고딕"/>
        </w:rPr>
        <w:t>그림 10 날염기의 작동 흐름과 정보 구성</w:t>
      </w:r>
      <w:bookmarkEnd w:id="44"/>
    </w:p>
    <w:p w14:paraId="34ADBB9C" w14:textId="77777777" w:rsidR="002E0F2F" w:rsidRPr="002E0F2F" w:rsidRDefault="002E0F2F" w:rsidP="002E0F2F">
      <w:pPr>
        <w:pStyle w:val="p1"/>
        <w:rPr>
          <w:rStyle w:val="s1"/>
        </w:rPr>
      </w:pPr>
      <w:r>
        <w:rPr>
          <w:rFonts w:asciiTheme="minorHAnsi" w:eastAsiaTheme="minorHAnsi" w:hAnsiTheme="minorHAnsi"/>
          <w:sz w:val="20"/>
          <w:szCs w:val="20"/>
        </w:rPr>
        <w:lastRenderedPageBreak/>
        <w:t>날염기는 원단 준비와 건조·고착·수세·후가공 사이에서 문양을 형성한다. 그림 10의 하단은 장비 식별·문서, 사양·작업 조건, 현재 운전·생산 성과, 시간별 이력, 예지 정비의 5개 역할로 8개 서브모델을 묶어 보여준다. TP-2000 사양과 운전값은 AASX를 이해하기 위한 예시이다.</w:t>
      </w:r>
    </w:p>
    <w:p w14:paraId="08031FEC" w14:textId="77777777" w:rsidR="009F5CC6" w:rsidRPr="009F5CC6" w:rsidRDefault="00A33068" w:rsidP="009F5CC6">
      <w:r>
        <w:t>○ 날염기에 들어가는 원단·염료·에너지·설정 조건과 밖으로 나오는 인쇄 원단·운전 데이터는 다음과 같다.</w:t>
      </w:r>
    </w:p>
    <w:p w14:paraId="7AEC68D0" w14:textId="77777777" w:rsidR="009F5CC6" w:rsidRPr="009F5CC6" w:rsidRDefault="008647F3" w:rsidP="009F5CC6">
      <w:pPr>
        <w:keepNext/>
        <w:spacing w:after="80"/>
        <w:jc w:val="center"/>
      </w:pPr>
      <w:r>
        <w:rPr>
          <w:noProof/>
        </w:rPr>
        <w:drawing>
          <wp:inline distT="0" distB="0" distL="0" distR="0" wp14:anchorId="687B405C" wp14:editId="5B610966">
            <wp:extent cx="5669280" cy="3189495"/>
            <wp:effectExtent l="0" t="0" r="0" b="0"/>
            <wp:docPr id="2124054675" name="Picture 2124054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png"/>
                    <pic:cNvPicPr/>
                  </pic:nvPicPr>
                  <pic:blipFill>
                    <a:blip r:embed="rId27"/>
                    <a:stretch>
                      <a:fillRect/>
                    </a:stretch>
                  </pic:blipFill>
                  <pic:spPr>
                    <a:xfrm>
                      <a:off x="0" y="0"/>
                      <a:ext cx="5669280" cy="3189495"/>
                    </a:xfrm>
                    <a:prstGeom prst="rect">
                      <a:avLst/>
                    </a:prstGeom>
                  </pic:spPr>
                </pic:pic>
              </a:graphicData>
            </a:graphic>
          </wp:inline>
        </w:drawing>
      </w:r>
    </w:p>
    <w:p w14:paraId="5A7DE9B9" w14:textId="77777777" w:rsidR="00D30E1E" w:rsidRPr="00D47F14" w:rsidRDefault="00D30E1E" w:rsidP="00D30E1E">
      <w:pPr>
        <w:pStyle w:val="af0"/>
        <w:jc w:val="center"/>
      </w:pPr>
      <w:bookmarkStart w:id="45" w:name="ReviewPage_189"/>
      <w:r>
        <w:rPr>
          <w:rFonts w:ascii="맑은 고딕" w:eastAsia="맑은 고딕" w:hAnsi="맑은 고딕" w:cs="맑은 고딕"/>
        </w:rPr>
        <w:t>그림 11 날염기의 입력과 출력</w:t>
      </w:r>
      <w:bookmarkEnd w:id="45"/>
    </w:p>
    <w:p w14:paraId="2B7C4948" w14:textId="77777777" w:rsidR="009F5CC6" w:rsidRPr="009F5CC6" w:rsidRDefault="00A33068" w:rsidP="009F5CC6">
      <w:r>
        <w:t>○ 주 적용 분야는 의류용 원단과 침구·커튼 등의 섬유 날염가공이다. 원단 준비 → 날염 → 소재와 염료에 맞춘 건조·고착 → 수세·후가공의 날염 단계에 위치한다. 별도 증열 설비의 염료 고착 공정은 본 장비의 범위에서 제외한다. 평판 스크린 및 잉크젯 날염기는 인쇄 구조가 달라 적용 전에 구조를 검토한다.</w:t>
      </w:r>
    </w:p>
    <w:p w14:paraId="5A141849" w14:textId="77777777" w:rsidR="008257D6" w:rsidRPr="006B53AC" w:rsidRDefault="008257D6">
      <w:pPr>
        <w:pStyle w:val="a6"/>
        <w:numPr>
          <w:ilvl w:val="0"/>
          <w:numId w:val="2"/>
        </w:numPr>
        <w:rPr>
          <w:color w:val="000000" w:themeColor="text1"/>
        </w:rPr>
      </w:pPr>
      <w:r>
        <w:t>적용 범위: 블랭킷 기반 로터리 스크린 날염 공정</w:t>
      </w:r>
    </w:p>
    <w:p w14:paraId="4FF48D26" w14:textId="77777777" w:rsidR="009F5CC6" w:rsidRPr="009F5CC6" w:rsidRDefault="008647F3" w:rsidP="009F5CC6">
      <w:pPr>
        <w:keepNext/>
        <w:spacing w:after="80"/>
        <w:jc w:val="center"/>
      </w:pPr>
      <w:r>
        <w:rPr>
          <w:noProof/>
        </w:rPr>
        <w:lastRenderedPageBreak/>
        <w:drawing>
          <wp:inline distT="0" distB="0" distL="0" distR="0" wp14:anchorId="34B27130" wp14:editId="3CACFDD4">
            <wp:extent cx="5669280" cy="3189495"/>
            <wp:effectExtent l="0" t="0" r="0" b="0"/>
            <wp:docPr id="2124054676" name="Picture 2124054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ain.png"/>
                    <pic:cNvPicPr/>
                  </pic:nvPicPr>
                  <pic:blipFill>
                    <a:blip r:embed="rId28"/>
                    <a:stretch>
                      <a:fillRect/>
                    </a:stretch>
                  </pic:blipFill>
                  <pic:spPr>
                    <a:xfrm>
                      <a:off x="0" y="0"/>
                      <a:ext cx="5669280" cy="3189495"/>
                    </a:xfrm>
                    <a:prstGeom prst="rect">
                      <a:avLst/>
                    </a:prstGeom>
                  </pic:spPr>
                </pic:pic>
              </a:graphicData>
            </a:graphic>
          </wp:inline>
        </w:drawing>
      </w:r>
    </w:p>
    <w:p w14:paraId="73D7C278" w14:textId="77777777" w:rsidR="00D30E1E" w:rsidRPr="00D47F14" w:rsidRDefault="00D30E1E" w:rsidP="00D30E1E">
      <w:pPr>
        <w:pStyle w:val="af0"/>
        <w:jc w:val="center"/>
      </w:pPr>
      <w:bookmarkStart w:id="46" w:name="ReviewPage_190"/>
      <w:r>
        <w:rPr>
          <w:rFonts w:ascii="맑은 고딕" w:eastAsia="맑은 고딕" w:hAnsi="맑은 고딕" w:cs="맑은 고딕"/>
        </w:rPr>
        <w:t>그림 12 날염기의 활용 도메인</w:t>
      </w:r>
      <w:bookmarkEnd w:id="46"/>
    </w:p>
    <w:p w14:paraId="374C635D" w14:textId="77777777" w:rsidR="00B465B2" w:rsidRDefault="00D30E1E" w:rsidP="00B465B2">
      <w:pPr>
        <w:rPr>
          <w:b/>
          <w:bCs/>
        </w:rPr>
      </w:pPr>
      <w:r>
        <w:rPr>
          <w:rFonts w:hint="eastAsia"/>
          <w:b/>
          <w:bCs/>
        </w:rPr>
        <w:t>가. 날염기 핵심 기능</w:t>
      </w:r>
    </w:p>
    <w:p w14:paraId="088CC4AD" w14:textId="77777777" w:rsidR="00B465B2" w:rsidRPr="00B465B2" w:rsidRDefault="00B465B2" w:rsidP="00B465B2">
      <w:pPr>
        <w:rPr>
          <w:b/>
          <w:bCs/>
        </w:rPr>
      </w:pPr>
      <w:r>
        <w:rPr>
          <w:rFonts w:asciiTheme="minorHAnsi" w:eastAsiaTheme="minorHAnsi"/>
        </w:rPr>
        <w:t>블랭킷에 붙인 원단을 연속 이송하면서 색상별 스크린을 회전시키고 스퀴지로 염료를 도포한다. 가감속 시 각 구동축의 밸런스를 안정화하여 순간적으로 문양이 어긋나는 현상을 관리한다. 작업자는 램프 시간과 속도·장력 등의 작업조건을 지정하고 현재값과 품질 점검 결과를 확인한다.</w:t>
      </w:r>
    </w:p>
    <w:p w14:paraId="1B61C4D1" w14:textId="77777777" w:rsidR="00D30E1E" w:rsidRPr="009B71B2" w:rsidRDefault="00D30E1E" w:rsidP="00D30E1E">
      <w:pPr>
        <w:rPr>
          <w:b/>
          <w:bCs/>
        </w:rPr>
      </w:pPr>
      <w:r>
        <w:rPr>
          <w:rFonts w:hint="eastAsia"/>
          <w:b/>
          <w:bCs/>
        </w:rPr>
        <w:t>나. 날염기 주요 특징</w:t>
      </w:r>
    </w:p>
    <w:p w14:paraId="10C84099" w14:textId="77777777" w:rsidR="009F5CC6" w:rsidRPr="009F5CC6" w:rsidRDefault="00A33068" w:rsidP="009F5CC6">
      <w:r>
        <w:t>① 연속 이송: 블랭킷 위의 원단을 연속으로 이동한다. ② 다색 인쇄: 색상별 원통 스크린으로 문양을 순차 도포한다. ③ 동기 구동: 스크린 회전과 블랭킷 이송을 맞춘다. ④ 밀착 관리: 거밍 접착과 원단 장력으로 인쇄 위치를 유지한다.</w:t>
      </w:r>
    </w:p>
    <w:p w14:paraId="6D62E9AC" w14:textId="77777777" w:rsidR="00D30E1E" w:rsidRPr="009B71B2" w:rsidRDefault="00D30E1E" w:rsidP="00D30E1E">
      <w:pPr>
        <w:rPr>
          <w:b/>
          <w:bCs/>
        </w:rPr>
      </w:pPr>
      <w:r>
        <w:rPr>
          <w:rFonts w:hint="eastAsia"/>
          <w:b/>
          <w:bCs/>
        </w:rPr>
        <w:t>다. 날염기 작동 원리</w:t>
      </w:r>
    </w:p>
    <w:p w14:paraId="06AB5F41" w14:textId="77777777" w:rsidR="009F5CC6" w:rsidRPr="009F5CC6" w:rsidRDefault="00A33068" w:rsidP="009F5CC6">
      <w:r>
        <w:t>대표적인 로터리 스크린 날염 흐름은 다음과 같다. 준비·가감속·정지와 세척은 적용 장비의 승인된 운전 절차를 따른다.</w:t>
      </w:r>
    </w:p>
    <w:p w14:paraId="7771E626" w14:textId="77777777" w:rsidR="003A66C8" w:rsidRPr="003A66C8" w:rsidRDefault="0016502C" w:rsidP="00321517">
      <w:pPr>
        <w:pStyle w:val="af0"/>
        <w:keepNext/>
      </w:pPr>
      <w:bookmarkStart w:id="47" w:name="ReviewPage_28"/>
      <w:r>
        <w:rPr>
          <w:rFonts w:ascii="맑은 고딕" w:eastAsia="맑은 고딕" w:hAnsi="맑은 고딕" w:cs="맑은 고딕"/>
        </w:rPr>
        <w:t>표 4 날염기 작동 흐름</w:t>
      </w:r>
      <w:bookmarkEnd w:id="47"/>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836"/>
        <w:gridCol w:w="5954"/>
      </w:tblGrid>
      <w:tr w:rsidR="00D30E1E" w:rsidRPr="00430F7E" w14:paraId="0F9BB257" w14:textId="77777777" w:rsidTr="0080535F">
        <w:trPr>
          <w:trHeight w:val="624"/>
          <w:jc w:val="center"/>
        </w:trPr>
        <w:tc>
          <w:tcPr>
            <w:tcW w:w="2836"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7974014" w14:textId="77777777" w:rsidR="00D30E1E" w:rsidRPr="00155876" w:rsidRDefault="00D30E1E" w:rsidP="00F3746F">
            <w:pPr>
              <w:keepLines/>
              <w:jc w:val="left"/>
              <w:rPr>
                <w:bCs/>
              </w:rPr>
            </w:pPr>
            <w:r>
              <w:rPr>
                <w:rFonts w:hint="eastAsia"/>
                <w:bCs/>
              </w:rPr>
              <w:t>순 서</w:t>
            </w:r>
          </w:p>
        </w:tc>
        <w:tc>
          <w:tcPr>
            <w:tcW w:w="595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30823E45" w14:textId="77777777" w:rsidR="00D30E1E" w:rsidRPr="00155876" w:rsidRDefault="00D30E1E" w:rsidP="00F3746F">
            <w:pPr>
              <w:keepLines/>
              <w:jc w:val="left"/>
              <w:rPr>
                <w:bCs/>
              </w:rPr>
            </w:pPr>
            <w:r>
              <w:rPr>
                <w:rFonts w:hint="eastAsia"/>
                <w:bCs/>
              </w:rPr>
              <w:t>설 명</w:t>
            </w:r>
          </w:p>
        </w:tc>
      </w:tr>
      <w:tr w:rsidR="00D30E1E" w:rsidRPr="00430F7E" w14:paraId="2325F1C4" w14:textId="77777777" w:rsidTr="0080535F">
        <w:trPr>
          <w:trHeight w:val="624"/>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155BD7" w14:textId="77777777" w:rsidR="001F4D41" w:rsidRDefault="000079EE">
            <w:r>
              <w:t>1. 준비·설정</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7135B3" w14:textId="77777777" w:rsidR="001F4D41" w:rsidRDefault="000079EE">
            <w:r>
              <w:t>원단과 문양·스크린을 준비하고 속도·장력·염료 조건을 설정한다.</w:t>
            </w:r>
          </w:p>
        </w:tc>
      </w:tr>
      <w:tr w:rsidR="00D30E1E" w:rsidRPr="00430F7E" w14:paraId="493A9B7B" w14:textId="77777777" w:rsidTr="0080535F">
        <w:trPr>
          <w:trHeight w:val="624"/>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B8A899" w14:textId="77777777" w:rsidR="001F4D41" w:rsidRDefault="000079EE">
            <w:r>
              <w:t>2. 밀착·가감속</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28B87F" w14:textId="77777777" w:rsidR="001F4D41" w:rsidRDefault="000079EE">
            <w:r>
              <w:t>원단을 블랭킷에 접착하고 램프 조건에 따라 구동을 안정화한다.</w:t>
            </w:r>
          </w:p>
        </w:tc>
      </w:tr>
      <w:tr w:rsidR="00D30E1E" w:rsidRPr="00430F7E" w14:paraId="26C9A764" w14:textId="77777777" w:rsidTr="0080535F">
        <w:trPr>
          <w:trHeight w:val="624"/>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6BA921" w14:textId="77777777" w:rsidR="001F4D41" w:rsidRDefault="000079EE">
            <w:r>
              <w:t>3. 도포·정합 관리</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4442F7" w14:textId="77777777" w:rsidR="001F4D41" w:rsidRDefault="000079EE">
            <w:r>
              <w:t>색상별 스크린과 스퀴지로 염료를 도포하며 문양 정합을 확인한다.</w:t>
            </w:r>
          </w:p>
        </w:tc>
      </w:tr>
      <w:tr w:rsidR="00D30E1E" w:rsidRPr="00430F7E" w14:paraId="05310F14" w14:textId="77777777" w:rsidTr="0080535F">
        <w:trPr>
          <w:trHeight w:val="624"/>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2780DF" w14:textId="77777777" w:rsidR="001F4D41" w:rsidRDefault="000079EE">
            <w:r>
              <w:lastRenderedPageBreak/>
              <w:t>4. 이송·세척</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87A0D0" w14:textId="77777777" w:rsidR="001F4D41" w:rsidRDefault="000079EE">
            <w:r>
              <w:t>인쇄 원단을 후단으로 보내고 블랭킷을 세척·건조한다.</w:t>
            </w:r>
          </w:p>
        </w:tc>
      </w:tr>
    </w:tbl>
    <w:p w14:paraId="461C18A1" w14:textId="77777777" w:rsidR="00D30E1E" w:rsidRPr="009B71B2" w:rsidRDefault="00D30E1E" w:rsidP="00D30E1E">
      <w:pPr>
        <w:rPr>
          <w:b/>
          <w:bCs/>
        </w:rPr>
      </w:pPr>
      <w:r>
        <w:rPr>
          <w:rFonts w:hint="eastAsia"/>
          <w:b/>
          <w:bCs/>
        </w:rPr>
        <w:t>라. 날염기 주요 구성 요소</w:t>
      </w:r>
    </w:p>
    <w:p w14:paraId="3EE9B254" w14:textId="77777777" w:rsidR="009F5CC6" w:rsidRPr="009F5CC6" w:rsidRDefault="00A33068" w:rsidP="009F5CC6">
      <w:r>
        <w:t>○ 원단 공급·블랭킷: 원단을 지지하고 접착한 상태로 이송한다. 원단의 폭·두께·장력과 밀착 상태가 인쇄 안정성에 영향을 준다.</w:t>
      </w:r>
    </w:p>
    <w:p w14:paraId="266B1230" w14:textId="77777777" w:rsidR="009F5CC6" w:rsidRPr="009F5CC6" w:rsidRDefault="00A33068" w:rsidP="009F5CC6">
      <w:r>
        <w:t>○ 스크린·엔드링: 원통형 스크린이 문양을 형성하며 엔드링이 스크린 양끝을 지지한다. 엔드링 접착 상태는 회전 안정성과 정비 판단에 사용한다.</w:t>
      </w:r>
    </w:p>
    <w:p w14:paraId="74A594D3" w14:textId="77777777" w:rsidR="009F5CC6" w:rsidRPr="009F5CC6" w:rsidRDefault="00A33068" w:rsidP="009F5CC6">
      <w:r>
        <w:t>○ 스퀴지·염료 공급: 스퀴지가 염료 페이스트를 스크린 밖으로 전달한다. 압력과 공급 상태를 관리하고 스퀴지 마모는 별도의 점검 결과로 기록한다.</w:t>
      </w:r>
    </w:p>
    <w:p w14:paraId="0F4B573E" w14:textId="77777777" w:rsidR="009F5CC6" w:rsidRPr="009F5CC6" w:rsidRDefault="00A33068" w:rsidP="009F5CC6">
      <w:r>
        <w:t>○ 거밍·세척 장치: 접착제로 원단과 블랭킷을 밀착시키고 세척·건조로 이송면을 관리한다. 엔드링 접착제와 거밍 접착제는 용도가 다른 소모품이다.</w:t>
      </w:r>
    </w:p>
    <w:p w14:paraId="585EB146" w14:textId="77777777" w:rsidR="009F5CC6" w:rsidRPr="009F5CC6" w:rsidRDefault="00A33068" w:rsidP="009F5CC6">
      <w:r>
        <w:t>○ 구동·계측·안전 장치: 모터와 제어기가 블랭킷·스크린의 움직임을 맞춘다. 속도·장력·정합 등의 센서와 가드 인터록·비상정지 상태로 운전 조건을 확인한다.</w:t>
      </w:r>
    </w:p>
    <w:p w14:paraId="43C3BCC5" w14:textId="77777777" w:rsidR="009F5CC6" w:rsidRPr="009F5CC6" w:rsidRDefault="00A33068" w:rsidP="009F5CC6">
      <w:r>
        <w:t>날염기는 로터리 스크린·평판 스크린·잉크젯 등의 방식으로 구분된다. 본 참조모델의 assetKind는 Type이며 로터리 스크린 방식을 대상으로 한다. 제조사와 제품 식별 정보에는 예시값을 사용한다.</w:t>
      </w:r>
    </w:p>
    <w:p w14:paraId="472DB273" w14:textId="77777777" w:rsidR="00D30E1E" w:rsidRPr="009B71B2" w:rsidRDefault="00D30E1E" w:rsidP="00D30E1E">
      <w:pPr>
        <w:rPr>
          <w:b/>
          <w:bCs/>
        </w:rPr>
      </w:pPr>
      <w:r>
        <w:rPr>
          <w:rFonts w:hint="eastAsia"/>
          <w:b/>
          <w:bCs/>
        </w:rPr>
        <w:t>마. 표준화 근거 자료</w:t>
      </w:r>
    </w:p>
    <w:p w14:paraId="3F23BA4C" w14:textId="77777777" w:rsidR="009F5CC6" w:rsidRPr="009F5CC6" w:rsidRDefault="00A33068" w:rsidP="009F5CC6">
      <w:r>
        <w:t>본 모델은 AAS 메타모델과 IDTA 표준 서브모델을 적용하여 장비 식별·문서·사양·시계열·공정 조건·보전·KPI 입력값을 표현한다. 운전 데이터는 날염기의 계층에 맞춘 자체 서브모델로 구성한다.</w:t>
      </w:r>
    </w:p>
    <w:p w14:paraId="58AECB40" w14:textId="77777777" w:rsidR="009F5CC6" w:rsidRPr="009F5CC6" w:rsidRDefault="00A33068" w:rsidP="009F5CC6">
      <w:r>
        <w:t>○ AAS 메타모델 및 IDTA 표준 서브모델: DigitalNameplate, HandoverDocumentation, TechnicalData, TimeSeries, ProcessParameters, PredictiveMaintenance, ProcessVariablesForManufacturingKPICalculation의 구조를 사용한다. 적용 버전은 앞의 템플릿 표를 따른다.</w:t>
      </w:r>
    </w:p>
    <w:p w14:paraId="44B847B1" w14:textId="77777777" w:rsidR="009F5CC6" w:rsidRPr="009F5CC6" w:rsidRDefault="00A33068" w:rsidP="009F5CC6">
      <w:r>
        <w:t>○ IEC CDD·ECLASS 및 자체 개념사전: 속성의 의미·자료형·단위를 구분하고 장비 특화 항목을 정의한다.</w:t>
      </w:r>
    </w:p>
    <w:p w14:paraId="6CA32B4A" w14:textId="77777777" w:rsidR="00D30E1E" w:rsidRDefault="00D30E1E" w:rsidP="00D30E1E">
      <w:pPr>
        <w:sectPr w:rsidR="00D30E1E" w:rsidSect="00D25316">
          <w:headerReference w:type="default" r:id="rId29"/>
          <w:headerReference w:type="first" r:id="rId30"/>
          <w:pgSz w:w="11906" w:h="16838"/>
          <w:pgMar w:top="1701" w:right="1440" w:bottom="1440" w:left="1440" w:header="851" w:footer="992" w:gutter="0"/>
          <w:cols w:space="425"/>
          <w:titlePg/>
          <w:docGrid w:linePitch="360"/>
        </w:sectPr>
      </w:pPr>
    </w:p>
    <w:p w14:paraId="4AC0957E" w14:textId="77777777" w:rsidR="00D30E1E" w:rsidRPr="00904EC1" w:rsidRDefault="00D30E1E" w:rsidP="00F3746F">
      <w:pPr>
        <w:pStyle w:val="1"/>
        <w:shd w:val="clear" w:color="auto" w:fill="215F9A"/>
        <w:spacing w:after="240" w:line="500" w:lineRule="exact"/>
        <w:ind w:left="100"/>
      </w:pPr>
      <w:bookmarkStart w:id="48" w:name="_Toc184994055"/>
      <w:bookmarkStart w:id="49" w:name="_Toc240669424"/>
      <w:bookmarkStart w:id="50" w:name="ReviewPage_9"/>
      <w:r w:rsidRPr="00EA14F2">
        <w:lastRenderedPageBreak/>
        <w:t>III</w:t>
      </w:r>
      <w:r>
        <w:rPr>
          <w:rFonts w:hint="eastAsia"/>
        </w:rPr>
        <w:t xml:space="preserve">. AAS </w:t>
      </w:r>
      <w:r>
        <w:rPr>
          <w:rFonts w:hint="eastAsia"/>
        </w:rPr>
        <w:t>참조모델</w:t>
      </w:r>
      <w:bookmarkEnd w:id="48"/>
      <w:bookmarkEnd w:id="49"/>
      <w:bookmarkEnd w:id="50"/>
    </w:p>
    <w:p w14:paraId="5933D3EB" w14:textId="77777777" w:rsidR="00D30E1E" w:rsidRDefault="00D30E1E" w:rsidP="00D30E1E"/>
    <w:p w14:paraId="3455D3B6" w14:textId="77777777" w:rsidR="00D30E1E" w:rsidRPr="001D043C" w:rsidRDefault="00D30E1E" w:rsidP="00D30E1E">
      <w:pPr>
        <w:pStyle w:val="2"/>
      </w:pPr>
      <w:bookmarkStart w:id="51" w:name="_Toc240669425"/>
      <w:bookmarkStart w:id="52" w:name="ReviewPage_10"/>
      <w:r>
        <w:rPr>
          <w:rFonts w:hint="eastAsia"/>
        </w:rPr>
        <w:t>1. AAS 참조모델 개요</w:t>
      </w:r>
      <w:bookmarkEnd w:id="51"/>
      <w:bookmarkEnd w:id="52"/>
    </w:p>
    <w:p w14:paraId="5BA7B1D3" w14:textId="77777777" w:rsidR="0061637A" w:rsidRPr="0067102C" w:rsidRDefault="0061637A" w:rsidP="0061637A">
      <w:r w:rsidRPr="00405B84">
        <w:rPr>
          <w:rFonts w:hint="eastAsia"/>
        </w:rPr>
        <w:t xml:space="preserve">○ </w:t>
      </w:r>
      <w:r w:rsidRPr="00405B84">
        <w:t xml:space="preserve">AAS </w:t>
      </w:r>
      <w:r w:rsidRPr="00405B84">
        <w:rPr>
          <w:rFonts w:hint="eastAsia"/>
        </w:rPr>
        <w:t xml:space="preserve">참조모델이란 </w:t>
      </w:r>
      <w:r w:rsidRPr="00405B84">
        <w:t>AAS</w:t>
      </w:r>
      <w:r w:rsidRPr="00405B84">
        <w:rPr>
          <w:rFonts w:hint="eastAsia"/>
        </w:rPr>
        <w:t xml:space="preserve">에 익숙하지 않은 사용자들을 위해 </w:t>
      </w:r>
      <w:r w:rsidRPr="00405B84">
        <w:t xml:space="preserve">AAS </w:t>
      </w:r>
      <w:r w:rsidRPr="00405B84">
        <w:rPr>
          <w:rFonts w:hint="eastAsia"/>
        </w:rPr>
        <w:t xml:space="preserve">작성을 돕기 위해 만들어진 </w:t>
      </w:r>
      <w:r w:rsidRPr="00405B84">
        <w:t xml:space="preserve">AAS </w:t>
      </w:r>
      <w:r w:rsidRPr="00405B84">
        <w:rPr>
          <w:rFonts w:hint="eastAsia"/>
        </w:rPr>
        <w:t>모델이다</w:t>
      </w:r>
      <w:r w:rsidRPr="00405B84">
        <w:t>.</w:t>
      </w:r>
    </w:p>
    <w:p w14:paraId="4B5DDB25" w14:textId="77777777" w:rsidR="0061637A" w:rsidRPr="0067102C" w:rsidRDefault="0061637A" w:rsidP="0061637A">
      <w:r w:rsidRPr="00405B84">
        <w:rPr>
          <w:rFonts w:hint="eastAsia"/>
        </w:rPr>
        <w:t xml:space="preserve">○ </w:t>
      </w:r>
      <w:r w:rsidRPr="00405B84">
        <w:t>AAS</w:t>
      </w:r>
      <w:r w:rsidRPr="00405B84">
        <w:rPr>
          <w:rFonts w:hint="eastAsia"/>
        </w:rPr>
        <w:t xml:space="preserve">는 데이터를 발생시키는 개체를 대상으로 작성할 수 있으므로 하나의 </w:t>
      </w:r>
      <w:r w:rsidRPr="00405B84">
        <w:t xml:space="preserve">AAS </w:t>
      </w:r>
      <w:r w:rsidRPr="00405B84">
        <w:rPr>
          <w:rFonts w:hint="eastAsia"/>
        </w:rPr>
        <w:t xml:space="preserve">하위에 여러 </w:t>
      </w:r>
      <w:r w:rsidRPr="00405B84">
        <w:t>AAS</w:t>
      </w:r>
      <w:r w:rsidRPr="00405B84">
        <w:rPr>
          <w:rFonts w:hint="eastAsia"/>
        </w:rPr>
        <w:t>가 존재할 수 있다</w:t>
      </w:r>
      <w:r w:rsidRPr="00405B84">
        <w:t>.</w:t>
      </w:r>
    </w:p>
    <w:p w14:paraId="6AACFF11" w14:textId="77777777" w:rsidR="0061637A" w:rsidRPr="0067102C" w:rsidRDefault="0061637A" w:rsidP="0061637A">
      <w:r>
        <w:rPr>
          <w:rFonts w:hint="eastAsia"/>
        </w:rPr>
        <w:t>○ 본 가이던스는 AASX에 구현된 로터리 스크린 날염기의 AAS를 설명한다. 문서의 속성명·타입·semanticId·단위·예시값·계층은 참조 AASX를 기준으로 한다.</w:t>
      </w:r>
    </w:p>
    <w:p w14:paraId="09C22D35" w14:textId="77777777" w:rsidR="00D30E1E" w:rsidRPr="001D043C" w:rsidRDefault="00D30E1E" w:rsidP="00D30E1E">
      <w:pPr>
        <w:pStyle w:val="2"/>
      </w:pPr>
      <w:bookmarkStart w:id="53" w:name="_Toc240669426"/>
      <w:bookmarkStart w:id="54" w:name="ReviewPage_11"/>
      <w:r>
        <w:rPr>
          <w:rFonts w:hint="eastAsia"/>
        </w:rPr>
        <w:t>2. AAS 참조모델 세부 구성</w:t>
      </w:r>
      <w:bookmarkEnd w:id="53"/>
      <w:bookmarkEnd w:id="54"/>
    </w:p>
    <w:p w14:paraId="794D11A8" w14:textId="77777777" w:rsidR="0061637A" w:rsidRPr="0067102C" w:rsidRDefault="0061637A" w:rsidP="0061637A">
      <w:r>
        <w:rPr>
          <w:rFonts w:hint="eastAsia"/>
        </w:rPr>
        <w:t>○ 날염기 참조모델은 DigitalNameplate, HandoverDocumentation, TechnicalData, OperationalData, TimeSeries, ProcessParameters, PredictiveMaintenance, ProcessVariablesForManufacturingKPICalculation의 8개 서브모델로 구성된다. OperationalData는 자체 정의 모델이다.</w:t>
      </w:r>
    </w:p>
    <w:p w14:paraId="1CAB5E35" w14:textId="77777777" w:rsidR="0061637A" w:rsidRPr="0067102C" w:rsidRDefault="0061637A" w:rsidP="0061637A">
      <w:r>
        <w:rPr>
          <w:rFonts w:hint="eastAsia"/>
        </w:rPr>
        <w:t>○ AAS의 assetKind는 Type이고 8개 Submodel의 kind는 Template이다. 현재 파일은 수동 교환용 Passive 참조모델이며 실시간 수집·분석·제어는 외부 시스템과 연계하여 구현한다. 표의 example은 가상 예시값을 포함한다.</w:t>
      </w:r>
    </w:p>
    <w:p w14:paraId="7549DA9D" w14:textId="77777777" w:rsidR="0061637A" w:rsidRPr="0067102C" w:rsidRDefault="0061637A" w:rsidP="0061637A">
      <w:pPr>
        <w:spacing w:after="60" w:line="280" w:lineRule="auto"/>
      </w:pPr>
      <w:r>
        <w:t>○ 상세 표 읽기: idShort는 항목의 짧은 이름, semanticId는 의미 식별자, Class는 요소 유형, Parent는 바로 위 구성요소이다. valueType은 값의 자료형이며 example은 가상 예시값이다.</w:t>
      </w:r>
    </w:p>
    <w:p w14:paraId="2D549E31" w14:textId="77777777" w:rsidR="0061637A" w:rsidRPr="0067102C" w:rsidRDefault="0061637A" w:rsidP="0061637A">
      <w:pPr>
        <w:spacing w:after="60" w:line="280" w:lineRule="auto"/>
      </w:pPr>
      <w:r>
        <w:t>○ Prop는 단일값, MLP는 다국어값, SMC는 서로 다른 항목의 묶음, SML은 같은 구조의 목록이다. card.는 허용 개수(1: 필수 1개, 0..1: 선택 1개, 0..*: 여러 개)를 뜻한다. 목록의 [0]은 위치이며 idShort가 아니다.</w:t>
      </w:r>
    </w:p>
    <w:p w14:paraId="224579AC" w14:textId="77777777" w:rsidR="003A66C8" w:rsidRPr="003A66C8" w:rsidRDefault="0016502C" w:rsidP="00321517">
      <w:pPr>
        <w:pStyle w:val="af0"/>
        <w:keepNext/>
        <w:pageBreakBefore/>
      </w:pPr>
      <w:bookmarkStart w:id="55" w:name="ReviewPage_29"/>
      <w:r>
        <w:rPr>
          <w:rFonts w:ascii="맑은 고딕" w:eastAsia="맑은 고딕" w:hAnsi="맑은 고딕" w:cs="맑은 고딕"/>
        </w:rPr>
        <w:lastRenderedPageBreak/>
        <w:t>표 5 참조모델의 Submodels 개요</w:t>
      </w:r>
      <w:bookmarkEnd w:id="55"/>
    </w:p>
    <w:tbl>
      <w:tblPr>
        <w:tblOverlap w:val="never"/>
        <w:tblW w:w="8928" w:type="dxa"/>
        <w:jc w:val="center"/>
        <w:tblLayout w:type="fixed"/>
        <w:tblLook w:val="04A0" w:firstRow="1" w:lastRow="0" w:firstColumn="1" w:lastColumn="0" w:noHBand="0" w:noVBand="1"/>
      </w:tblPr>
      <w:tblGrid>
        <w:gridCol w:w="2040"/>
        <w:gridCol w:w="3344"/>
        <w:gridCol w:w="3544"/>
      </w:tblGrid>
      <w:tr w:rsidR="00987B81" w14:paraId="665793FD" w14:textId="77777777" w:rsidTr="00504E00">
        <w:trPr>
          <w:cantSplit/>
          <w:trHeight w:val="510"/>
          <w:tblHeader/>
          <w:jc w:val="center"/>
        </w:trPr>
        <w:tc>
          <w:tcPr>
            <w:tcW w:w="2040"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5E5973FB" w14:textId="77777777" w:rsidR="00987B81" w:rsidRDefault="00987B81" w:rsidP="00504E00">
            <w:pPr>
              <w:jc w:val="center"/>
              <w:rPr>
                <w:rFonts w:hAnsiTheme="minorEastAsia"/>
              </w:rPr>
            </w:pPr>
            <w:r>
              <w:rPr>
                <w:rFonts w:hAnsiTheme="minorEastAsia" w:hint="eastAsia"/>
                <w:b/>
                <w:bCs/>
              </w:rPr>
              <w:t>Submodel명</w:t>
            </w:r>
          </w:p>
        </w:tc>
        <w:tc>
          <w:tcPr>
            <w:tcW w:w="33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28C33C60" w14:textId="77777777" w:rsidR="00987B81" w:rsidRDefault="00987B81" w:rsidP="00504E00">
            <w:pPr>
              <w:jc w:val="center"/>
              <w:rPr>
                <w:rFonts w:hAnsiTheme="minorEastAsia"/>
              </w:rPr>
            </w:pPr>
            <w:r>
              <w:rPr>
                <w:rFonts w:hAnsiTheme="minorEastAsia" w:hint="eastAsia"/>
                <w:b/>
                <w:bCs/>
              </w:rPr>
              <w:t>설명</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4F000B2" w14:textId="77777777" w:rsidR="00987B81" w:rsidRDefault="00987B81" w:rsidP="00504E00">
            <w:pPr>
              <w:jc w:val="center"/>
              <w:rPr>
                <w:rFonts w:hAnsiTheme="minorEastAsia"/>
              </w:rPr>
            </w:pPr>
            <w:r>
              <w:rPr>
                <w:rFonts w:hAnsiTheme="minorEastAsia" w:hint="eastAsia"/>
                <w:b/>
                <w:bCs/>
              </w:rPr>
              <w:t>내용 예시</w:t>
            </w:r>
          </w:p>
        </w:tc>
      </w:tr>
      <w:tr w:rsidR="00876A8D" w14:paraId="369E736F" w14:textId="77777777" w:rsidTr="00876A8D">
        <w:trPr>
          <w:cantSplit/>
          <w:trHeight w:val="510"/>
          <w:jc w:val="center"/>
        </w:trPr>
        <w:tc>
          <w:tcPr>
            <w:tcW w:w="20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8D53D42" w14:textId="77777777" w:rsidR="001F4D41" w:rsidRDefault="000079EE">
            <w:pPr>
              <w:jc w:val="center"/>
              <w:rPr>
                <w:rFonts w:hAnsiTheme="minorEastAsia"/>
                <w:color w:val="EE0000"/>
              </w:rPr>
            </w:pPr>
            <w:r>
              <w:rPr>
                <w:rFonts w:hAnsiTheme="minorEastAsia" w:hint="eastAsia"/>
              </w:rPr>
              <w:t>Digital​Nameplate</w:t>
            </w:r>
          </w:p>
        </w:tc>
        <w:tc>
          <w:tcPr>
            <w:tcW w:w="33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79BD97B" w14:textId="77777777" w:rsidR="001F4D41" w:rsidRDefault="000079EE">
            <w:pPr>
              <w:rPr>
                <w:rFonts w:hAnsiTheme="minorEastAsia"/>
                <w:color w:val="EE0000"/>
              </w:rPr>
            </w:pPr>
            <w:r>
              <w:rPr>
                <w:rFonts w:hAnsiTheme="minorEastAsia" w:hint="eastAsia"/>
              </w:rPr>
              <w:t>제조사·제품 형식·일련번호·제조연도·주소 등 날염기의 식별 정보를 관리한다.</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0F3089D" w14:textId="77777777" w:rsidR="001F4D41" w:rsidRDefault="000079EE">
            <w:pPr>
              <w:rPr>
                <w:rFonts w:hAnsiTheme="minorEastAsia"/>
              </w:rPr>
            </w:pPr>
            <w:r>
              <w:rPr>
                <w:rFonts w:hAnsiTheme="minorEastAsia" w:hint="eastAsia"/>
              </w:rPr>
              <w:t>일련번호, 제조연도, 펌웨어 버전</w:t>
            </w:r>
          </w:p>
        </w:tc>
      </w:tr>
      <w:tr w:rsidR="00876A8D" w14:paraId="2B0FD72F" w14:textId="77777777" w:rsidTr="00876A8D">
        <w:trPr>
          <w:cantSplit/>
          <w:trHeight w:val="510"/>
          <w:jc w:val="center"/>
        </w:trPr>
        <w:tc>
          <w:tcPr>
            <w:tcW w:w="20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7BF41A9" w14:textId="77777777" w:rsidR="001F4D41" w:rsidRDefault="000079EE">
            <w:pPr>
              <w:jc w:val="center"/>
              <w:rPr>
                <w:rFonts w:hAnsiTheme="minorEastAsia"/>
                <w:color w:val="EE0000"/>
              </w:rPr>
            </w:pPr>
            <w:r>
              <w:rPr>
                <w:rFonts w:hAnsiTheme="minorEastAsia" w:hint="eastAsia"/>
              </w:rPr>
              <w:t>Handover​Documentation</w:t>
            </w:r>
          </w:p>
        </w:tc>
        <w:tc>
          <w:tcPr>
            <w:tcW w:w="33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F46F683" w14:textId="77777777" w:rsidR="001F4D41" w:rsidRDefault="000079EE">
            <w:pPr>
              <w:rPr>
                <w:rFonts w:hAnsiTheme="minorEastAsia"/>
                <w:color w:val="EE0000"/>
              </w:rPr>
            </w:pPr>
            <w:r>
              <w:rPr>
                <w:rFonts w:hAnsiTheme="minorEastAsia" w:hint="eastAsia"/>
              </w:rPr>
              <w:t>운전, 설치·시운전, 안전, 정비·점검, 인증 문서의 식별·분류·버전과 파일 경로를 관리한다.</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06C052F" w14:textId="77777777" w:rsidR="001F4D41" w:rsidRDefault="000079EE">
            <w:pPr>
              <w:rPr>
                <w:rFonts w:hAnsiTheme="minorEastAsia"/>
              </w:rPr>
            </w:pPr>
            <w:r>
              <w:rPr>
                <w:rFonts w:hAnsiTheme="minorEastAsia" w:hint="eastAsia"/>
              </w:rPr>
              <w:t>운전 매뉴얼, 설치·시운전 문서, 점검·정비 문서</w:t>
            </w:r>
          </w:p>
        </w:tc>
      </w:tr>
      <w:tr w:rsidR="00876A8D" w14:paraId="3B8E8092" w14:textId="77777777" w:rsidTr="00876A8D">
        <w:trPr>
          <w:cantSplit/>
          <w:trHeight w:val="510"/>
          <w:jc w:val="center"/>
        </w:trPr>
        <w:tc>
          <w:tcPr>
            <w:tcW w:w="20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BEEA43" w14:textId="77777777" w:rsidR="001F4D41" w:rsidRDefault="000079EE">
            <w:pPr>
              <w:jc w:val="center"/>
              <w:rPr>
                <w:rFonts w:hAnsiTheme="minorEastAsia"/>
                <w:color w:val="EE0000"/>
              </w:rPr>
            </w:pPr>
            <w:r>
              <w:rPr>
                <w:rFonts w:hAnsiTheme="minorEastAsia" w:hint="eastAsia"/>
              </w:rPr>
              <w:t>Technical​Data</w:t>
            </w:r>
          </w:p>
        </w:tc>
        <w:tc>
          <w:tcPr>
            <w:tcW w:w="33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C2DCB0E" w14:textId="77777777" w:rsidR="001F4D41" w:rsidRDefault="000079EE">
            <w:pPr>
              <w:rPr>
                <w:rFonts w:hAnsiTheme="minorEastAsia"/>
                <w:color w:val="EE0000"/>
              </w:rPr>
            </w:pPr>
            <w:r>
              <w:rPr>
                <w:rFonts w:hAnsiTheme="minorEastAsia" w:hint="eastAsia"/>
              </w:rPr>
              <w:t>원단 처리 범위와 스크린·스퀴지·블랭킷·염료 공급·세척·전원 등의 정적 사양을 제공한다.</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D3B334" w14:textId="77777777" w:rsidR="001F4D41" w:rsidRDefault="000079EE">
            <w:pPr>
              <w:rPr>
                <w:rFonts w:hAnsiTheme="minorEastAsia"/>
              </w:rPr>
            </w:pPr>
            <w:r>
              <w:rPr>
                <w:rFonts w:hAnsiTheme="minorEastAsia" w:hint="eastAsia"/>
              </w:rPr>
              <w:t>날염 방식, 원단 처리 폭, 전원 정격</w:t>
            </w:r>
          </w:p>
        </w:tc>
      </w:tr>
      <w:tr w:rsidR="00876A8D" w14:paraId="19E22AD4" w14:textId="77777777" w:rsidTr="00876A8D">
        <w:trPr>
          <w:cantSplit/>
          <w:trHeight w:val="510"/>
          <w:jc w:val="center"/>
        </w:trPr>
        <w:tc>
          <w:tcPr>
            <w:tcW w:w="20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4E74118" w14:textId="77777777" w:rsidR="001F4D41" w:rsidRDefault="000079EE">
            <w:pPr>
              <w:jc w:val="center"/>
              <w:rPr>
                <w:rFonts w:hAnsiTheme="minorEastAsia"/>
                <w:color w:val="EE0000"/>
              </w:rPr>
            </w:pPr>
            <w:r>
              <w:rPr>
                <w:rFonts w:hAnsiTheme="minorEastAsia" w:hint="eastAsia"/>
              </w:rPr>
              <w:t>Operational​Data</w:t>
            </w:r>
          </w:p>
        </w:tc>
        <w:tc>
          <w:tcPr>
            <w:tcW w:w="33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6B930AE" w14:textId="77777777" w:rsidR="001F4D41" w:rsidRDefault="000079EE">
            <w:pPr>
              <w:rPr>
                <w:rFonts w:hAnsiTheme="minorEastAsia"/>
                <w:color w:val="EE0000"/>
              </w:rPr>
            </w:pPr>
            <w:r>
              <w:rPr>
                <w:rFonts w:hAnsiTheme="minorEastAsia" w:hint="eastAsia"/>
              </w:rPr>
              <w:t>생산·이송·구동·문양 정합의 현재값과 엔드링 접착·스퀴지 마모·원단 밀착 점검 결과를 관리한다.</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98D3975" w14:textId="77777777" w:rsidR="001F4D41" w:rsidRDefault="000079EE">
            <w:pPr>
              <w:rPr>
                <w:rFonts w:hAnsiTheme="minorEastAsia"/>
              </w:rPr>
            </w:pPr>
            <w:r>
              <w:rPr>
                <w:rFonts w:hAnsiTheme="minorEastAsia" w:hint="eastAsia"/>
              </w:rPr>
              <w:t>블랭킷 속도·장력, 문양 정합 편차</w:t>
            </w:r>
          </w:p>
        </w:tc>
      </w:tr>
      <w:tr w:rsidR="00876A8D" w14:paraId="4BA8817B" w14:textId="77777777" w:rsidTr="00876A8D">
        <w:trPr>
          <w:cantSplit/>
          <w:trHeight w:val="510"/>
          <w:jc w:val="center"/>
        </w:trPr>
        <w:tc>
          <w:tcPr>
            <w:tcW w:w="20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491BB05" w14:textId="77777777" w:rsidR="001F4D41" w:rsidRDefault="000079EE">
            <w:pPr>
              <w:jc w:val="center"/>
              <w:rPr>
                <w:rFonts w:hAnsiTheme="minorEastAsia"/>
                <w:color w:val="EE0000"/>
              </w:rPr>
            </w:pPr>
            <w:r>
              <w:rPr>
                <w:rFonts w:hAnsiTheme="minorEastAsia" w:hint="eastAsia"/>
              </w:rPr>
              <w:t>Time​Series</w:t>
            </w:r>
          </w:p>
        </w:tc>
        <w:tc>
          <w:tcPr>
            <w:tcW w:w="33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5C0648A" w14:textId="77777777" w:rsidR="001F4D41" w:rsidRDefault="000079EE">
            <w:pPr>
              <w:rPr>
                <w:rFonts w:hAnsiTheme="minorEastAsia"/>
                <w:color w:val="EE0000"/>
              </w:rPr>
            </w:pPr>
            <w:r>
              <w:rPr>
                <w:rFonts w:hAnsiTheme="minorEastAsia" w:hint="eastAsia"/>
              </w:rPr>
              <w:t>측정 시각과 속도·장력·전류·정합 등 운전값을 시간순으로 기록한다. 현재 예시는 운전값 7종과 관측 레코드 5개로 구성한다.</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0DDE50A" w14:textId="77777777" w:rsidR="001F4D41" w:rsidRDefault="000079EE">
            <w:pPr>
              <w:rPr>
                <w:rFonts w:hAnsiTheme="minorEastAsia"/>
              </w:rPr>
            </w:pPr>
            <w:r>
              <w:rPr>
                <w:rFonts w:hAnsiTheme="minorEastAsia" w:hint="eastAsia"/>
              </w:rPr>
              <w:t>측정 시각별 속도·장력·구동 전류 기록</w:t>
            </w:r>
          </w:p>
        </w:tc>
      </w:tr>
      <w:tr w:rsidR="00876A8D" w14:paraId="7CDF1633" w14:textId="77777777" w:rsidTr="00876A8D">
        <w:trPr>
          <w:cantSplit/>
          <w:trHeight w:val="510"/>
          <w:jc w:val="center"/>
        </w:trPr>
        <w:tc>
          <w:tcPr>
            <w:tcW w:w="20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A7C2527" w14:textId="77777777" w:rsidR="001F4D41" w:rsidRDefault="000079EE">
            <w:pPr>
              <w:jc w:val="center"/>
              <w:rPr>
                <w:rFonts w:hAnsiTheme="minorEastAsia"/>
                <w:color w:val="EE0000"/>
              </w:rPr>
            </w:pPr>
            <w:r>
              <w:rPr>
                <w:rFonts w:hAnsiTheme="minorEastAsia" w:hint="eastAsia"/>
              </w:rPr>
              <w:t>Process​Parameters</w:t>
            </w:r>
          </w:p>
        </w:tc>
        <w:tc>
          <w:tcPr>
            <w:tcW w:w="33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7A9F800" w14:textId="77777777" w:rsidR="001F4D41" w:rsidRDefault="000079EE">
            <w:pPr>
              <w:rPr>
                <w:rFonts w:hAnsiTheme="minorEastAsia"/>
                <w:color w:val="EE0000"/>
              </w:rPr>
            </w:pPr>
            <w:r>
              <w:rPr>
                <w:rFonts w:hAnsiTheme="minorEastAsia" w:hint="eastAsia"/>
              </w:rPr>
              <w:t>작업 원단·문양·목표 생산량, 속도·장력 등의 설정값과 구동 자원·재료·소모품을 지정한다.</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E9BDFA2" w14:textId="77777777" w:rsidR="001F4D41" w:rsidRDefault="000079EE">
            <w:pPr>
              <w:rPr>
                <w:rFonts w:hAnsiTheme="minorEastAsia"/>
              </w:rPr>
            </w:pPr>
            <w:r>
              <w:rPr>
                <w:rFonts w:hAnsiTheme="minorEastAsia" w:hint="eastAsia"/>
              </w:rPr>
              <w:t>투입 원단 품목, 날염 설정값, 요구 자원·소모품</w:t>
            </w:r>
          </w:p>
        </w:tc>
      </w:tr>
      <w:tr w:rsidR="00876A8D" w14:paraId="73F20E90" w14:textId="77777777" w:rsidTr="00876A8D">
        <w:trPr>
          <w:cantSplit/>
          <w:trHeight w:val="510"/>
          <w:jc w:val="center"/>
        </w:trPr>
        <w:tc>
          <w:tcPr>
            <w:tcW w:w="20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63A641" w14:textId="77777777" w:rsidR="001F4D41" w:rsidRDefault="000079EE">
            <w:pPr>
              <w:jc w:val="center"/>
              <w:rPr>
                <w:rFonts w:hAnsiTheme="minorEastAsia"/>
                <w:color w:val="EE0000"/>
              </w:rPr>
            </w:pPr>
            <w:r>
              <w:rPr>
                <w:rFonts w:hAnsiTheme="minorEastAsia" w:hint="eastAsia"/>
              </w:rPr>
              <w:t>Predictive​Maintenance</w:t>
            </w:r>
          </w:p>
        </w:tc>
        <w:tc>
          <w:tcPr>
            <w:tcW w:w="33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AEDCBAE" w14:textId="77777777" w:rsidR="001F4D41" w:rsidRDefault="000079EE">
            <w:pPr>
              <w:rPr>
                <w:rFonts w:hAnsiTheme="minorEastAsia"/>
                <w:color w:val="EE0000"/>
              </w:rPr>
            </w:pPr>
            <w:r>
              <w:rPr>
                <w:rFonts w:hAnsiTheme="minorEastAsia" w:hint="eastAsia"/>
              </w:rPr>
              <w:t>블랭킷 구동 롤러 베어링의 잔여 유효수명, 신뢰구간, 예측 적용 조건을 관리하여 정비 판단을 지원한다.</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FAB914C" w14:textId="77777777" w:rsidR="001F4D41" w:rsidRDefault="000079EE">
            <w:pPr>
              <w:rPr>
                <w:rFonts w:hAnsiTheme="minorEastAsia"/>
              </w:rPr>
            </w:pPr>
            <w:r>
              <w:rPr>
                <w:rFonts w:hAnsiTheme="minorEastAsia" w:hint="eastAsia"/>
              </w:rPr>
              <w:t>잔여 운전시간, 예측 입력 조건, 사전 경보</w:t>
            </w:r>
          </w:p>
        </w:tc>
      </w:tr>
      <w:tr w:rsidR="00876A8D" w14:paraId="5A713588" w14:textId="77777777" w:rsidTr="00876A8D">
        <w:trPr>
          <w:cantSplit/>
          <w:trHeight w:val="510"/>
          <w:jc w:val="center"/>
        </w:trPr>
        <w:tc>
          <w:tcPr>
            <w:tcW w:w="20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8259131" w14:textId="77777777" w:rsidR="001F4D41" w:rsidRDefault="000079EE">
            <w:pPr>
              <w:jc w:val="center"/>
              <w:rPr>
                <w:rFonts w:hAnsiTheme="minorEastAsia"/>
                <w:color w:val="EE0000"/>
              </w:rPr>
            </w:pPr>
            <w:r>
              <w:rPr>
                <w:rFonts w:hAnsiTheme="minorEastAsia" w:hint="eastAsia"/>
              </w:rPr>
              <w:t>Process​Variables​For​Manufacturing​KPI​Calculation</w:t>
            </w:r>
          </w:p>
        </w:tc>
        <w:tc>
          <w:tcPr>
            <w:tcW w:w="33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43FC769" w14:textId="77777777" w:rsidR="001F4D41" w:rsidRDefault="000079EE">
            <w:pPr>
              <w:rPr>
                <w:rFonts w:hAnsiTheme="minorEastAsia"/>
                <w:color w:val="EE0000"/>
              </w:rPr>
            </w:pPr>
            <w:r>
              <w:rPr>
                <w:rFonts w:hAnsiTheme="minorEastAsia" w:hint="eastAsia"/>
              </w:rPr>
              <w:t>같은 집계기간의 시간·생산·양품·폐기·재작업 수량을 제공한다. 공식 변수 19종 중 15종을 사용하며 KPI 계산은 외부에서 수행한다.</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DD1F357" w14:textId="77777777" w:rsidR="001F4D41" w:rsidRDefault="000079EE">
            <w:pPr>
              <w:rPr>
                <w:rFonts w:hAnsiTheme="minorEastAsia"/>
              </w:rPr>
            </w:pPr>
            <w:r>
              <w:rPr>
                <w:rFonts w:hAnsiTheme="minorEastAsia" w:hint="eastAsia"/>
              </w:rPr>
              <w:t>계획·실제 가동시간, 생산·양품·불량 수량</w:t>
            </w:r>
          </w:p>
        </w:tc>
      </w:tr>
    </w:tbl>
    <w:p w14:paraId="441F95F2" w14:textId="77777777" w:rsidR="00D30E1E" w:rsidRPr="001D043C" w:rsidRDefault="00D30E1E" w:rsidP="00D30E1E">
      <w:pPr>
        <w:pStyle w:val="2"/>
        <w:keepNext/>
        <w:keepLines/>
        <w:pageBreakBefore/>
      </w:pPr>
      <w:bookmarkStart w:id="56" w:name="_Toc240669427"/>
      <w:bookmarkStart w:id="57" w:name="ReviewPage_12"/>
      <w:r>
        <w:rPr>
          <w:rFonts w:hint="eastAsia"/>
        </w:rPr>
        <w:lastRenderedPageBreak/>
        <w:t>3. AAS 참조모델 서브모델 상세</w:t>
      </w:r>
      <w:bookmarkEnd w:id="56"/>
      <w:bookmarkEnd w:id="57"/>
    </w:p>
    <w:p w14:paraId="0AC84234" w14:textId="77777777" w:rsidR="00152306" w:rsidRPr="003D6475" w:rsidRDefault="00617E87" w:rsidP="00630D8D">
      <w:pPr>
        <w:keepNext/>
        <w:keepLines/>
        <w:jc w:val="left"/>
        <w:rPr>
          <w:rFonts w:hAnsiTheme="minorEastAsia"/>
          <w:b/>
          <w:bCs/>
        </w:rPr>
      </w:pPr>
      <w:r>
        <w:rPr>
          <w:rFonts w:hAnsiTheme="minorEastAsia" w:hint="eastAsia"/>
          <w:b/>
          <w:bCs/>
        </w:rPr>
        <w:t>가. 디지털 명판(Digital Nameplate) 서브모델</w:t>
      </w:r>
    </w:p>
    <w:p w14:paraId="3FA07DD6" w14:textId="77777777" w:rsidR="0061637A" w:rsidRPr="0067102C" w:rsidRDefault="006D5434" w:rsidP="0061637A">
      <w:pPr>
        <w:keepNext/>
        <w:keepLines/>
        <w:spacing w:after="80"/>
        <w:jc w:val="center"/>
      </w:pPr>
      <w:r>
        <w:rPr>
          <w:noProof/>
        </w:rPr>
        <w:drawing>
          <wp:inline distT="0" distB="0" distL="0" distR="0" wp14:anchorId="53927B1E" wp14:editId="358A0437">
            <wp:extent cx="5669280" cy="3190665"/>
            <wp:effectExtent l="0" t="0" r="0" b="0"/>
            <wp:docPr id="2124054677" name="Picture 2124054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0.png"/>
                    <pic:cNvPicPr/>
                  </pic:nvPicPr>
                  <pic:blipFill>
                    <a:blip r:embed="rId31"/>
                    <a:stretch>
                      <a:fillRect/>
                    </a:stretch>
                  </pic:blipFill>
                  <pic:spPr>
                    <a:xfrm>
                      <a:off x="0" y="0"/>
                      <a:ext cx="5669280" cy="3190665"/>
                    </a:xfrm>
                    <a:prstGeom prst="rect">
                      <a:avLst/>
                    </a:prstGeom>
                  </pic:spPr>
                </pic:pic>
              </a:graphicData>
            </a:graphic>
          </wp:inline>
        </w:drawing>
      </w:r>
    </w:p>
    <w:p w14:paraId="0B085662" w14:textId="77777777" w:rsidR="00D30E1E" w:rsidRPr="00D47F14" w:rsidRDefault="00D30E1E" w:rsidP="00D30E1E">
      <w:pPr>
        <w:pStyle w:val="af0"/>
        <w:keepLines/>
        <w:jc w:val="center"/>
      </w:pPr>
      <w:bookmarkStart w:id="58" w:name="ReviewPage_191"/>
      <w:r>
        <w:rPr>
          <w:rFonts w:ascii="맑은 고딕" w:eastAsia="맑은 고딕" w:hAnsi="맑은 고딕" w:cs="맑은 고딕"/>
        </w:rPr>
        <w:t>그림 13 디지털 명판(Digital Nameplate) 개념도</w:t>
      </w:r>
      <w:bookmarkEnd w:id="58"/>
    </w:p>
    <w:p w14:paraId="59E6A6B2" w14:textId="77777777" w:rsidR="0061637A" w:rsidRPr="0067102C" w:rsidRDefault="00F72B43" w:rsidP="0061637A">
      <w:pPr>
        <w:keepNext/>
        <w:keepLines/>
        <w:spacing w:after="80"/>
        <w:jc w:val="center"/>
      </w:pPr>
      <w:r>
        <w:rPr>
          <w:noProof/>
        </w:rPr>
        <w:drawing>
          <wp:inline distT="0" distB="0" distL="0" distR="0" wp14:anchorId="0AD0956A" wp14:editId="7F00B867">
            <wp:extent cx="5669280" cy="2524781"/>
            <wp:effectExtent l="0" t="0" r="0" b="0"/>
            <wp:docPr id="924110481" name="Picture 2124054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0.png"/>
                    <pic:cNvPicPr/>
                  </pic:nvPicPr>
                  <pic:blipFill>
                    <a:blip r:embed="rId32"/>
                    <a:stretch>
                      <a:fillRect/>
                    </a:stretch>
                  </pic:blipFill>
                  <pic:spPr>
                    <a:xfrm>
                      <a:off x="0" y="0"/>
                      <a:ext cx="5669280" cy="2524781"/>
                    </a:xfrm>
                    <a:prstGeom prst="rect">
                      <a:avLst/>
                    </a:prstGeom>
                  </pic:spPr>
                </pic:pic>
              </a:graphicData>
            </a:graphic>
          </wp:inline>
        </w:drawing>
      </w:r>
    </w:p>
    <w:p w14:paraId="0095E43E" w14:textId="77777777" w:rsidR="00D30E1E" w:rsidRPr="00D47F14" w:rsidRDefault="00D30E1E" w:rsidP="00D30E1E">
      <w:pPr>
        <w:pStyle w:val="af0"/>
        <w:keepLines/>
        <w:jc w:val="center"/>
      </w:pPr>
      <w:bookmarkStart w:id="59" w:name="ReviewPage_192"/>
      <w:r>
        <w:rPr>
          <w:rFonts w:ascii="맑은 고딕" w:eastAsia="맑은 고딕" w:hAnsi="맑은 고딕" w:cs="맑은 고딕"/>
        </w:rPr>
        <w:t>그림 14 디지털 명판(Digital Nameplate) UML 주요 구조</w:t>
      </w:r>
      <w:bookmarkEnd w:id="59"/>
    </w:p>
    <w:p w14:paraId="1161CF61" w14:textId="77777777" w:rsidR="0061637A" w:rsidRPr="0067102C" w:rsidRDefault="0061637A" w:rsidP="0061637A">
      <w:pPr>
        <w:keepLines/>
      </w:pPr>
      <w:hyperlink r:id="rId33">
        <w:r>
          <w:rPr>
            <w:rFonts w:hint="eastAsia"/>
          </w:rPr>
          <w:t>○ 외부 참조모델: DigitalNameplate V3.0.2</w:t>
        </w:r>
      </w:hyperlink>
    </w:p>
    <w:p w14:paraId="705D8032" w14:textId="77777777" w:rsidR="0061637A" w:rsidRPr="0067102C" w:rsidRDefault="0061637A" w:rsidP="0061637A">
      <w:pPr>
        <w:keepLines/>
      </w:pPr>
      <w:r>
        <w:rPr>
          <w:rFonts w:hint="eastAsia"/>
        </w:rPr>
        <w:t>○ 참조 용어사전: IDTA 템플릿의 의미 식별자와 IEC CDD·ECLASS 및 장비 특화 개념을 사용한다.</w:t>
      </w:r>
    </w:p>
    <w:p w14:paraId="4E0C0034" w14:textId="77777777" w:rsidR="0061637A" w:rsidRPr="0067102C" w:rsidRDefault="0061637A" w:rsidP="0061637A">
      <w:pPr>
        <w:keepNext/>
        <w:keepLines/>
      </w:pPr>
      <w:r>
        <w:rPr>
          <w:rFonts w:hint="eastAsia"/>
        </w:rPr>
        <w:t>○ 서브모델 및 주요 구성요소 특징</w:t>
      </w:r>
    </w:p>
    <w:p w14:paraId="3D709AB1" w14:textId="77777777" w:rsidR="008257D6" w:rsidRPr="006B53AC" w:rsidRDefault="008257D6">
      <w:pPr>
        <w:pStyle w:val="a6"/>
        <w:keepLines/>
        <w:numPr>
          <w:ilvl w:val="0"/>
          <w:numId w:val="2"/>
        </w:numPr>
        <w:rPr>
          <w:color w:val="000000" w:themeColor="text1"/>
        </w:rPr>
      </w:pPr>
      <w:r>
        <w:rPr>
          <w:rFonts w:hint="eastAsia"/>
          <w:color w:val="000000" w:themeColor="text1"/>
        </w:rPr>
        <w:t>디지털 명판은 제조사·모델·일련번호로 날염기를 식별한다. 가상 제조사 Fictional Textile, 모델 TP-2000, 일련번호 TP-2000-2026-001을 사용한다. AddressInformation은 제조사 연락 정보의 입력 예시이며, 소프트웨어·하드웨어 버전은 장비 구성을 구분한다.</w:t>
      </w:r>
    </w:p>
    <w:p w14:paraId="23EB3CF0" w14:textId="77777777" w:rsidR="008257D6" w:rsidRPr="006B53AC" w:rsidRDefault="008257D6">
      <w:pPr>
        <w:pStyle w:val="a6"/>
        <w:keepLines/>
        <w:numPr>
          <w:ilvl w:val="0"/>
          <w:numId w:val="2"/>
        </w:numPr>
        <w:spacing w:after="60" w:line="280" w:lineRule="auto"/>
        <w:rPr>
          <w:color w:val="000000" w:themeColor="text1"/>
        </w:rPr>
      </w:pPr>
      <w:r>
        <w:lastRenderedPageBreak/>
        <w:t>표준 적용 범위: 명판의 식별·주소·버전 항목을 선택하여 가상값을 입력했다. 제품루트·제품군·제조일·사업장 ID·로고·Markings·AssetSpecificProperties는 미사용이며 자체 요소 추가는 없다.</w:t>
      </w:r>
    </w:p>
    <w:p w14:paraId="128D855A" w14:textId="77777777" w:rsidR="001F4D41" w:rsidRDefault="000079EE">
      <w:pPr>
        <w:keepNext/>
        <w:spacing w:before="120" w:after="80"/>
      </w:pPr>
      <w:r>
        <w:rPr>
          <w:rFonts w:ascii="Arial" w:eastAsia="맑은 고딕" w:hAnsi="Arial"/>
          <w:color w:val="000000"/>
          <w:sz w:val="22"/>
          <w:szCs w:val="22"/>
        </w:rPr>
        <w:t xml:space="preserve">○ </w:t>
      </w:r>
      <w:r>
        <w:rPr>
          <w:rFonts w:ascii="Arial" w:eastAsia="맑은 고딕" w:hAnsi="Arial"/>
          <w:color w:val="000000"/>
          <w:sz w:val="22"/>
          <w:szCs w:val="22"/>
        </w:rPr>
        <w:t>서브모델</w:t>
      </w:r>
      <w:r>
        <w:rPr>
          <w:rFonts w:ascii="Arial" w:eastAsia="맑은 고딕" w:hAnsi="Arial"/>
          <w:color w:val="000000"/>
          <w:sz w:val="22"/>
          <w:szCs w:val="22"/>
        </w:rPr>
        <w:t xml:space="preserve"> </w:t>
      </w:r>
      <w:r>
        <w:rPr>
          <w:rFonts w:ascii="Arial" w:eastAsia="맑은 고딕" w:hAnsi="Arial"/>
          <w:color w:val="000000"/>
          <w:sz w:val="22"/>
          <w:szCs w:val="22"/>
        </w:rPr>
        <w:t>구성요소</w:t>
      </w:r>
      <w:r>
        <w:rPr>
          <w:rFonts w:ascii="Arial" w:eastAsia="맑은 고딕" w:hAnsi="Arial"/>
          <w:color w:val="000000"/>
          <w:sz w:val="22"/>
          <w:szCs w:val="22"/>
        </w:rPr>
        <w:t xml:space="preserve"> </w:t>
      </w:r>
      <w:r>
        <w:rPr>
          <w:rFonts w:ascii="Arial" w:eastAsia="맑은 고딕" w:hAnsi="Arial"/>
          <w:color w:val="000000"/>
          <w:sz w:val="22"/>
          <w:szCs w:val="22"/>
        </w:rPr>
        <w:t>상세</w:t>
      </w:r>
      <w:r>
        <w:rPr>
          <w:rFonts w:ascii="Arial" w:eastAsia="맑은 고딕" w:hAnsi="Arial"/>
          <w:color w:val="000000"/>
          <w:sz w:val="22"/>
          <w:szCs w:val="22"/>
        </w:rPr>
        <w:t xml:space="preserve"> </w:t>
      </w:r>
      <w:r>
        <w:rPr>
          <w:rFonts w:ascii="Arial" w:eastAsia="맑은 고딕" w:hAnsi="Arial"/>
          <w:color w:val="000000"/>
          <w:sz w:val="22"/>
          <w:szCs w:val="22"/>
        </w:rPr>
        <w:t>정보</w:t>
      </w:r>
      <w:r>
        <w:rPr>
          <w:rFonts w:ascii="Arial" w:eastAsia="맑은 고딕" w:hAnsi="Arial"/>
          <w:color w:val="000000"/>
          <w:sz w:val="22"/>
          <w:szCs w:val="22"/>
        </w:rPr>
        <w:t xml:space="preserve"> </w:t>
      </w:r>
      <w:r>
        <w:rPr>
          <w:rFonts w:ascii="Arial" w:eastAsia="맑은 고딕" w:hAnsi="Arial"/>
          <w:color w:val="000000"/>
          <w:sz w:val="22"/>
          <w:szCs w:val="22"/>
        </w:rPr>
        <w:t>테이블</w:t>
      </w:r>
    </w:p>
    <w:p w14:paraId="5A419015" w14:textId="77777777" w:rsidR="001F4D41" w:rsidRDefault="000079EE">
      <w:pPr>
        <w:pStyle w:val="af0"/>
        <w:keepNext/>
        <w:keepLines/>
        <w:jc w:val="left"/>
      </w:pPr>
      <w:bookmarkStart w:id="60" w:name="ReviewPage_30"/>
      <w:r>
        <w:rPr>
          <w:rFonts w:ascii="맑은 고딕" w:eastAsia="맑은 고딕" w:hAnsi="맑은 고딕" w:cs="맑은 고딕"/>
          <w:color w:val="000000"/>
        </w:rPr>
        <w:t>표 6 Submodel 'DigitalNameplate'</w:t>
      </w:r>
      <w:bookmarkEnd w:id="6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4642DD1F" w14:textId="77777777">
        <w:trPr>
          <w:cantSplit/>
        </w:trPr>
        <w:tc>
          <w:tcPr>
            <w:tcW w:w="1625" w:type="dxa"/>
            <w:shd w:val="clear" w:color="auto" w:fill="002060"/>
            <w:tcMar>
              <w:top w:w="0" w:type="dxa"/>
              <w:left w:w="10" w:type="dxa"/>
              <w:bottom w:w="0" w:type="dxa"/>
              <w:right w:w="10" w:type="dxa"/>
            </w:tcMar>
          </w:tcPr>
          <w:p w14:paraId="20414CEC"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0430C4AB" w14:textId="77777777" w:rsidR="001F4D41" w:rsidRDefault="000079EE">
            <w:pPr>
              <w:keepNext/>
              <w:snapToGrid w:val="0"/>
              <w:spacing w:after="160"/>
              <w:jc w:val="left"/>
            </w:pPr>
            <w:r>
              <w:rPr>
                <w:rFonts w:ascii="맑은 고딕" w:eastAsia="맑은 고딕" w:hAnsi="맑은 고딕" w:cs="맑은 고딕"/>
                <w:b/>
                <w:color w:val="FFFFFF"/>
                <w:sz w:val="22"/>
                <w:szCs w:val="22"/>
              </w:rPr>
              <w:t>DigitalNameplate</w:t>
            </w:r>
          </w:p>
        </w:tc>
        <w:tc>
          <w:tcPr>
            <w:tcW w:w="2166" w:type="dxa"/>
            <w:shd w:val="clear" w:color="auto" w:fill="002060"/>
            <w:tcMar>
              <w:top w:w="0" w:type="dxa"/>
              <w:left w:w="10" w:type="dxa"/>
              <w:bottom w:w="0" w:type="dxa"/>
              <w:right w:w="10" w:type="dxa"/>
            </w:tcMar>
          </w:tcPr>
          <w:p w14:paraId="5DF579CF"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D4EE20D" w14:textId="77777777" w:rsidR="000079EE" w:rsidRDefault="000079EE">
            <w:pPr>
              <w:keepNext/>
              <w:snapToGrid w:val="0"/>
              <w:spacing w:after="160"/>
              <w:jc w:val="left"/>
            </w:pPr>
          </w:p>
        </w:tc>
      </w:tr>
      <w:tr w:rsidR="001F4D41" w14:paraId="2E2DF9D9" w14:textId="77777777">
        <w:trPr>
          <w:cantSplit/>
        </w:trPr>
        <w:tc>
          <w:tcPr>
            <w:tcW w:w="1625" w:type="dxa"/>
            <w:shd w:val="clear" w:color="auto" w:fill="002060"/>
            <w:tcMar>
              <w:top w:w="0" w:type="dxa"/>
              <w:left w:w="10" w:type="dxa"/>
              <w:bottom w:w="0" w:type="dxa"/>
              <w:right w:w="10" w:type="dxa"/>
            </w:tcMar>
          </w:tcPr>
          <w:p w14:paraId="0E29C448"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735BC5B6"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w:t>
            </w:r>
          </w:p>
        </w:tc>
        <w:tc>
          <w:tcPr>
            <w:tcW w:w="2166" w:type="dxa"/>
            <w:shd w:val="clear" w:color="auto" w:fill="002060"/>
            <w:tcMar>
              <w:top w:w="0" w:type="dxa"/>
              <w:left w:w="10" w:type="dxa"/>
              <w:bottom w:w="0" w:type="dxa"/>
              <w:right w:w="10" w:type="dxa"/>
            </w:tcMar>
          </w:tcPr>
          <w:p w14:paraId="22BCC2DE"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E8C79EB" w14:textId="77777777" w:rsidR="000079EE" w:rsidRDefault="000079EE">
            <w:pPr>
              <w:keepNext/>
              <w:snapToGrid w:val="0"/>
              <w:spacing w:after="160"/>
              <w:jc w:val="left"/>
            </w:pPr>
          </w:p>
        </w:tc>
      </w:tr>
      <w:tr w:rsidR="001F4D41" w14:paraId="2F523D6F" w14:textId="77777777">
        <w:trPr>
          <w:cantSplit/>
        </w:trPr>
        <w:tc>
          <w:tcPr>
            <w:tcW w:w="1625" w:type="dxa"/>
            <w:shd w:val="clear" w:color="auto" w:fill="002060"/>
            <w:tcMar>
              <w:top w:w="0" w:type="dxa"/>
              <w:left w:w="10" w:type="dxa"/>
              <w:bottom w:w="0" w:type="dxa"/>
              <w:right w:w="10" w:type="dxa"/>
            </w:tcMar>
          </w:tcPr>
          <w:p w14:paraId="34D6CCA1"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2F750B50" w14:textId="77777777" w:rsidR="001F4D41" w:rsidRDefault="000079EE">
            <w:pPr>
              <w:keepNext/>
              <w:snapToGrid w:val="0"/>
              <w:spacing w:after="160"/>
              <w:jc w:val="left"/>
            </w:pPr>
            <w:r>
              <w:rPr>
                <w:rFonts w:ascii="맑은 고딕" w:eastAsia="맑은 고딕" w:hAnsi="맑은 고딕" w:cs="맑은 고딕"/>
                <w:b/>
                <w:color w:val="FFFFFF"/>
                <w:sz w:val="22"/>
                <w:szCs w:val="22"/>
              </w:rPr>
              <w:t>https://admin-shell.io/idta/nameplate/3/0/Nameplate</w:t>
            </w:r>
          </w:p>
        </w:tc>
        <w:tc>
          <w:tcPr>
            <w:tcW w:w="2166" w:type="dxa"/>
            <w:shd w:val="clear" w:color="auto" w:fill="002060"/>
            <w:tcMar>
              <w:top w:w="0" w:type="dxa"/>
              <w:left w:w="10" w:type="dxa"/>
              <w:bottom w:w="0" w:type="dxa"/>
              <w:right w:w="10" w:type="dxa"/>
            </w:tcMar>
          </w:tcPr>
          <w:p w14:paraId="383FD933"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47C4AE7" w14:textId="77777777" w:rsidR="000079EE" w:rsidRDefault="000079EE">
            <w:pPr>
              <w:keepNext/>
              <w:snapToGrid w:val="0"/>
              <w:spacing w:after="160"/>
              <w:jc w:val="left"/>
            </w:pPr>
          </w:p>
        </w:tc>
      </w:tr>
      <w:tr w:rsidR="001F4D41" w14:paraId="05188730" w14:textId="77777777">
        <w:trPr>
          <w:cantSplit/>
        </w:trPr>
        <w:tc>
          <w:tcPr>
            <w:tcW w:w="1625" w:type="dxa"/>
            <w:shd w:val="clear" w:color="auto" w:fill="002060"/>
            <w:tcMar>
              <w:top w:w="0" w:type="dxa"/>
              <w:left w:w="10" w:type="dxa"/>
              <w:bottom w:w="0" w:type="dxa"/>
              <w:right w:w="10" w:type="dxa"/>
            </w:tcMar>
          </w:tcPr>
          <w:p w14:paraId="010BAA0A"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3786E586" w14:textId="77777777" w:rsidR="001F4D41" w:rsidRDefault="000079EE">
            <w:pPr>
              <w:keepNext/>
              <w:snapToGrid w:val="0"/>
              <w:spacing w:after="160"/>
              <w:jc w:val="left"/>
            </w:pPr>
            <w:r>
              <w:rPr>
                <w:rFonts w:ascii="맑은 고딕" w:eastAsia="맑은 고딕" w:hAnsi="맑은 고딕" w:cs="맑은 고딕"/>
                <w:b/>
                <w:color w:val="FFFFFF"/>
                <w:sz w:val="22"/>
                <w:szCs w:val="22"/>
              </w:rPr>
              <w:t>TextilePrintingMachineAAS</w:t>
            </w:r>
          </w:p>
        </w:tc>
        <w:tc>
          <w:tcPr>
            <w:tcW w:w="2166" w:type="dxa"/>
            <w:shd w:val="clear" w:color="auto" w:fill="002060"/>
            <w:tcMar>
              <w:top w:w="0" w:type="dxa"/>
              <w:left w:w="10" w:type="dxa"/>
              <w:bottom w:w="0" w:type="dxa"/>
              <w:right w:w="10" w:type="dxa"/>
            </w:tcMar>
          </w:tcPr>
          <w:p w14:paraId="4D201FBF"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46EAE10" w14:textId="77777777" w:rsidR="000079EE" w:rsidRDefault="000079EE">
            <w:pPr>
              <w:keepNext/>
              <w:snapToGrid w:val="0"/>
              <w:spacing w:after="160"/>
              <w:jc w:val="left"/>
            </w:pPr>
          </w:p>
        </w:tc>
      </w:tr>
      <w:tr w:rsidR="001F4D41" w14:paraId="1762ACB8" w14:textId="77777777">
        <w:trPr>
          <w:cantSplit/>
        </w:trPr>
        <w:tc>
          <w:tcPr>
            <w:tcW w:w="1625" w:type="dxa"/>
            <w:shd w:val="clear" w:color="auto" w:fill="002060"/>
            <w:tcMar>
              <w:top w:w="0" w:type="dxa"/>
              <w:left w:w="10" w:type="dxa"/>
              <w:bottom w:w="0" w:type="dxa"/>
              <w:right w:w="10" w:type="dxa"/>
            </w:tcMar>
          </w:tcPr>
          <w:p w14:paraId="1906FB15"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3BDB0269" w14:textId="77777777" w:rsidR="001F4D41" w:rsidRDefault="000079EE">
            <w:pPr>
              <w:keepNext/>
              <w:snapToGrid w:val="0"/>
              <w:spacing w:after="160"/>
              <w:jc w:val="left"/>
            </w:pPr>
            <w:r>
              <w:rPr>
                <w:rFonts w:ascii="맑은 고딕" w:eastAsia="맑은 고딕" w:hAnsi="맑은 고딕" w:cs="맑은 고딕"/>
                <w:b/>
                <w:color w:val="FFFFFF"/>
                <w:sz w:val="22"/>
                <w:szCs w:val="22"/>
              </w:rPr>
              <w:t>제조사·모델·일련번호와 제작·버전 정보를 묶어 날염기를 식별한다.</w:t>
            </w:r>
          </w:p>
        </w:tc>
        <w:tc>
          <w:tcPr>
            <w:tcW w:w="2166" w:type="dxa"/>
            <w:shd w:val="clear" w:color="auto" w:fill="002060"/>
            <w:tcMar>
              <w:top w:w="0" w:type="dxa"/>
              <w:left w:w="10" w:type="dxa"/>
              <w:bottom w:w="0" w:type="dxa"/>
              <w:right w:w="10" w:type="dxa"/>
            </w:tcMar>
          </w:tcPr>
          <w:p w14:paraId="5BF84F4F"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0076962" w14:textId="77777777" w:rsidR="000079EE" w:rsidRDefault="000079EE">
            <w:pPr>
              <w:keepNext/>
              <w:snapToGrid w:val="0"/>
              <w:spacing w:after="160"/>
              <w:jc w:val="left"/>
            </w:pPr>
          </w:p>
        </w:tc>
      </w:tr>
    </w:tbl>
    <w:p w14:paraId="3F88D9B3"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4214C644" w14:textId="77777777">
        <w:trPr>
          <w:cantSplit/>
          <w:tblHeader/>
        </w:trPr>
        <w:tc>
          <w:tcPr>
            <w:tcW w:w="1625" w:type="dxa"/>
            <w:shd w:val="clear" w:color="auto" w:fill="002060"/>
            <w:tcMar>
              <w:top w:w="0" w:type="dxa"/>
              <w:left w:w="10" w:type="dxa"/>
              <w:bottom w:w="0" w:type="dxa"/>
              <w:right w:w="10" w:type="dxa"/>
            </w:tcMar>
          </w:tcPr>
          <w:p w14:paraId="00146D1E"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2AAAB725"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7240D677"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3C707A68"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4A9A2D67" w14:textId="77777777">
        <w:trPr>
          <w:cantSplit/>
        </w:trPr>
        <w:tc>
          <w:tcPr>
            <w:tcW w:w="1625" w:type="dxa"/>
            <w:tcMar>
              <w:top w:w="0" w:type="dxa"/>
              <w:left w:w="10" w:type="dxa"/>
              <w:bottom w:w="0" w:type="dxa"/>
              <w:right w:w="10" w:type="dxa"/>
            </w:tcMar>
          </w:tcPr>
          <w:p w14:paraId="3206FA6B"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URIOfTheProduct</w:t>
            </w:r>
          </w:p>
        </w:tc>
        <w:tc>
          <w:tcPr>
            <w:tcW w:w="4694" w:type="dxa"/>
            <w:tcMar>
              <w:top w:w="0" w:type="dxa"/>
              <w:left w:w="10" w:type="dxa"/>
              <w:bottom w:w="0" w:type="dxa"/>
              <w:right w:w="10" w:type="dxa"/>
            </w:tcMar>
          </w:tcPr>
          <w:p w14:paraId="50C19AEF" w14:textId="77777777" w:rsidR="001F4D41" w:rsidRDefault="000079EE">
            <w:pPr>
              <w:snapToGrid w:val="0"/>
              <w:spacing w:after="160"/>
              <w:jc w:val="left"/>
            </w:pPr>
            <w:r>
              <w:rPr>
                <w:rFonts w:ascii="맑은 고딕" w:eastAsia="맑은 고딕" w:hAnsi="맑은 고딕" w:cs="맑은 고딕"/>
                <w:color w:val="000000"/>
                <w:sz w:val="22"/>
                <w:szCs w:val="22"/>
              </w:rPr>
              <w:t>0112/2///61987#ABN590#002</w:t>
            </w:r>
            <w:r>
              <w:rPr>
                <w:rFonts w:ascii="맑은 고딕" w:eastAsia="맑은 고딕" w:hAnsi="맑은 고딕" w:cs="맑은 고딕"/>
                <w:color w:val="000000"/>
                <w:sz w:val="22"/>
                <w:szCs w:val="22"/>
              </w:rPr>
              <w:br/>
              <w:t>제품 정보에 접근하기 위한 식별 URI를 기록한다.</w:t>
            </w:r>
          </w:p>
        </w:tc>
        <w:tc>
          <w:tcPr>
            <w:tcW w:w="2166" w:type="dxa"/>
            <w:tcMar>
              <w:top w:w="0" w:type="dxa"/>
              <w:left w:w="10" w:type="dxa"/>
              <w:bottom w:w="0" w:type="dxa"/>
              <w:right w:w="10" w:type="dxa"/>
            </w:tcMar>
          </w:tcPr>
          <w:p w14:paraId="2E61A847" w14:textId="77777777" w:rsidR="001F4D41" w:rsidRDefault="000079EE">
            <w:pPr>
              <w:snapToGrid w:val="0"/>
              <w:spacing w:after="160"/>
              <w:jc w:val="left"/>
            </w:pPr>
            <w:r>
              <w:rPr>
                <w:rFonts w:ascii="맑은 고딕" w:eastAsia="맑은 고딕" w:hAnsi="맑은 고딕" w:cs="맑은 고딕"/>
                <w:color w:val="000000"/>
                <w:sz w:val="22"/>
                <w:szCs w:val="22"/>
              </w:rPr>
              <w:t>[xs:anyURI]</w:t>
            </w:r>
            <w:r>
              <w:rPr>
                <w:rFonts w:ascii="맑은 고딕" w:eastAsia="맑은 고딕" w:hAnsi="맑은 고딕" w:cs="맑은 고딕"/>
                <w:color w:val="000000"/>
                <w:sz w:val="22"/>
                <w:szCs w:val="22"/>
              </w:rPr>
              <w:br/>
              <w:t>https://www.smart-factory.kr/ids/asset/TextilePrintingMachine/Template/1/0</w:t>
            </w:r>
          </w:p>
        </w:tc>
        <w:tc>
          <w:tcPr>
            <w:tcW w:w="541" w:type="dxa"/>
            <w:tcMar>
              <w:top w:w="0" w:type="dxa"/>
              <w:left w:w="10" w:type="dxa"/>
              <w:bottom w:w="0" w:type="dxa"/>
              <w:right w:w="10" w:type="dxa"/>
            </w:tcMar>
          </w:tcPr>
          <w:p w14:paraId="73818362"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48C8306F" w14:textId="77777777">
        <w:trPr>
          <w:cantSplit/>
        </w:trPr>
        <w:tc>
          <w:tcPr>
            <w:tcW w:w="1625" w:type="dxa"/>
            <w:tcMar>
              <w:top w:w="0" w:type="dxa"/>
              <w:left w:w="10" w:type="dxa"/>
              <w:bottom w:w="0" w:type="dxa"/>
              <w:right w:w="10" w:type="dxa"/>
            </w:tcMar>
          </w:tcPr>
          <w:p w14:paraId="17CCAA5A" w14:textId="77777777" w:rsidR="001F4D41" w:rsidRDefault="000079EE">
            <w:pPr>
              <w:snapToGrid w:val="0"/>
              <w:spacing w:after="1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ManufacturerName</w:t>
            </w:r>
          </w:p>
        </w:tc>
        <w:tc>
          <w:tcPr>
            <w:tcW w:w="4694" w:type="dxa"/>
            <w:tcMar>
              <w:top w:w="0" w:type="dxa"/>
              <w:left w:w="10" w:type="dxa"/>
              <w:bottom w:w="0" w:type="dxa"/>
              <w:right w:w="10" w:type="dxa"/>
            </w:tcMar>
          </w:tcPr>
          <w:p w14:paraId="21B001AF" w14:textId="77777777" w:rsidR="001F4D41" w:rsidRDefault="000079EE">
            <w:pPr>
              <w:snapToGrid w:val="0"/>
              <w:spacing w:after="160"/>
              <w:jc w:val="left"/>
            </w:pPr>
            <w:r>
              <w:rPr>
                <w:rFonts w:ascii="맑은 고딕" w:eastAsia="맑은 고딕" w:hAnsi="맑은 고딕" w:cs="맑은 고딕"/>
                <w:color w:val="000000"/>
                <w:sz w:val="22"/>
                <w:szCs w:val="22"/>
              </w:rPr>
              <w:t>0112/2///61987#ABA565#009</w:t>
            </w:r>
            <w:r>
              <w:rPr>
                <w:rFonts w:ascii="맑은 고딕" w:eastAsia="맑은 고딕" w:hAnsi="맑은 고딕" w:cs="맑은 고딕"/>
                <w:color w:val="000000"/>
                <w:sz w:val="22"/>
                <w:szCs w:val="22"/>
              </w:rPr>
              <w:br/>
              <w:t>가상 제조사명. Fictional Textile은 설명용 명칭이다.</w:t>
            </w:r>
          </w:p>
        </w:tc>
        <w:tc>
          <w:tcPr>
            <w:tcW w:w="2166" w:type="dxa"/>
            <w:tcMar>
              <w:top w:w="0" w:type="dxa"/>
              <w:left w:w="10" w:type="dxa"/>
              <w:bottom w:w="0" w:type="dxa"/>
              <w:right w:w="10" w:type="dxa"/>
            </w:tcMar>
          </w:tcPr>
          <w:p w14:paraId="783D58E2"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Fictional Textile@en</w:t>
            </w:r>
          </w:p>
        </w:tc>
        <w:tc>
          <w:tcPr>
            <w:tcW w:w="541" w:type="dxa"/>
            <w:tcMar>
              <w:top w:w="0" w:type="dxa"/>
              <w:left w:w="10" w:type="dxa"/>
              <w:bottom w:w="0" w:type="dxa"/>
              <w:right w:w="10" w:type="dxa"/>
            </w:tcMar>
          </w:tcPr>
          <w:p w14:paraId="6487CCC9"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4A71023F" w14:textId="77777777">
        <w:trPr>
          <w:cantSplit/>
        </w:trPr>
        <w:tc>
          <w:tcPr>
            <w:tcW w:w="1625" w:type="dxa"/>
            <w:tcMar>
              <w:top w:w="0" w:type="dxa"/>
              <w:left w:w="10" w:type="dxa"/>
              <w:bottom w:w="0" w:type="dxa"/>
              <w:right w:w="10" w:type="dxa"/>
            </w:tcMar>
          </w:tcPr>
          <w:p w14:paraId="42F6DE00" w14:textId="77777777" w:rsidR="001F4D41" w:rsidRDefault="000079EE">
            <w:pPr>
              <w:snapToGrid w:val="0"/>
              <w:spacing w:after="1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ManufacturerProductDesignation</w:t>
            </w:r>
          </w:p>
        </w:tc>
        <w:tc>
          <w:tcPr>
            <w:tcW w:w="4694" w:type="dxa"/>
            <w:tcMar>
              <w:top w:w="0" w:type="dxa"/>
              <w:left w:w="10" w:type="dxa"/>
              <w:bottom w:w="0" w:type="dxa"/>
              <w:right w:w="10" w:type="dxa"/>
            </w:tcMar>
          </w:tcPr>
          <w:p w14:paraId="13AF9160" w14:textId="77777777" w:rsidR="001F4D41" w:rsidRDefault="000079EE">
            <w:pPr>
              <w:snapToGrid w:val="0"/>
              <w:spacing w:after="160"/>
              <w:jc w:val="left"/>
            </w:pPr>
            <w:r>
              <w:rPr>
                <w:rFonts w:ascii="맑은 고딕" w:eastAsia="맑은 고딕" w:hAnsi="맑은 고딕" w:cs="맑은 고딕"/>
                <w:color w:val="000000"/>
                <w:sz w:val="22"/>
                <w:szCs w:val="22"/>
              </w:rPr>
              <w:t>0112/2///61987#ABA567#009</w:t>
            </w:r>
            <w:r>
              <w:rPr>
                <w:rFonts w:ascii="맑은 고딕" w:eastAsia="맑은 고딕" w:hAnsi="맑은 고딕" w:cs="맑은 고딕"/>
                <w:color w:val="000000"/>
                <w:sz w:val="22"/>
                <w:szCs w:val="22"/>
              </w:rPr>
              <w:br/>
              <w:t>제조사가 지정한 제품명.</w:t>
            </w:r>
          </w:p>
        </w:tc>
        <w:tc>
          <w:tcPr>
            <w:tcW w:w="2166" w:type="dxa"/>
            <w:tcMar>
              <w:top w:w="0" w:type="dxa"/>
              <w:left w:w="10" w:type="dxa"/>
              <w:bottom w:w="0" w:type="dxa"/>
              <w:right w:w="10" w:type="dxa"/>
            </w:tcMar>
          </w:tcPr>
          <w:p w14:paraId="5168CE84"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TP-2000 rotary screen printer (fictional)@en</w:t>
            </w:r>
          </w:p>
        </w:tc>
        <w:tc>
          <w:tcPr>
            <w:tcW w:w="541" w:type="dxa"/>
            <w:tcMar>
              <w:top w:w="0" w:type="dxa"/>
              <w:left w:w="10" w:type="dxa"/>
              <w:bottom w:w="0" w:type="dxa"/>
              <w:right w:w="10" w:type="dxa"/>
            </w:tcMar>
          </w:tcPr>
          <w:p w14:paraId="3CC77219"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22F09F7C" w14:textId="77777777">
        <w:trPr>
          <w:cantSplit/>
        </w:trPr>
        <w:tc>
          <w:tcPr>
            <w:tcW w:w="1625" w:type="dxa"/>
            <w:tcMar>
              <w:top w:w="0" w:type="dxa"/>
              <w:left w:w="10" w:type="dxa"/>
              <w:bottom w:w="0" w:type="dxa"/>
              <w:right w:w="10" w:type="dxa"/>
            </w:tcMar>
          </w:tcPr>
          <w:p w14:paraId="6C700A91"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[SMC]</w:t>
            </w:r>
            <w:r>
              <w:rPr>
                <w:rFonts w:ascii="맑은 고딕" w:eastAsia="맑은 고딕" w:hAnsi="맑은 고딕" w:cs="맑은 고딕"/>
                <w:color w:val="000000"/>
                <w:sz w:val="22"/>
                <w:szCs w:val="22"/>
              </w:rPr>
              <w:br/>
              <w:t>AddressInformation</w:t>
            </w:r>
          </w:p>
        </w:tc>
        <w:tc>
          <w:tcPr>
            <w:tcW w:w="4694" w:type="dxa"/>
            <w:tcMar>
              <w:top w:w="0" w:type="dxa"/>
              <w:left w:w="10" w:type="dxa"/>
              <w:bottom w:w="0" w:type="dxa"/>
              <w:right w:w="10" w:type="dxa"/>
            </w:tcMar>
          </w:tcPr>
          <w:p w14:paraId="21525B28" w14:textId="77777777" w:rsidR="001F4D41" w:rsidRDefault="000079EE">
            <w:pPr>
              <w:snapToGrid w:val="0"/>
              <w:spacing w:after="160"/>
              <w:jc w:val="left"/>
            </w:pPr>
            <w:r>
              <w:rPr>
                <w:rFonts w:ascii="맑은 고딕" w:eastAsia="맑은 고딕" w:hAnsi="맑은 고딕" w:cs="맑은 고딕"/>
                <w:color w:val="000000"/>
                <w:sz w:val="22"/>
                <w:szCs w:val="22"/>
              </w:rPr>
              <w:t>https://admin-shell.io/zvei/nameplate/1/0/ContactInformations/AddressInformation</w:t>
            </w:r>
            <w:r>
              <w:rPr>
                <w:rFonts w:ascii="맑은 고딕" w:eastAsia="맑은 고딕" w:hAnsi="맑은 고딕" w:cs="맑은 고딕"/>
                <w:color w:val="000000"/>
                <w:sz w:val="22"/>
                <w:szCs w:val="22"/>
              </w:rPr>
              <w:br/>
              <w:t>제조사 주소를 묶는다. IDTA 02006-3-0-2 3.2절에 따라 도로명, 우편번호, 시·군·구, 국가 코드를 반드시 기재한다.</w:t>
            </w:r>
          </w:p>
        </w:tc>
        <w:tc>
          <w:tcPr>
            <w:tcW w:w="2166" w:type="dxa"/>
            <w:tcMar>
              <w:top w:w="0" w:type="dxa"/>
              <w:left w:w="10" w:type="dxa"/>
              <w:bottom w:w="0" w:type="dxa"/>
              <w:right w:w="10" w:type="dxa"/>
            </w:tcMar>
          </w:tcPr>
          <w:p w14:paraId="6F7FD862"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4 elements</w:t>
            </w:r>
          </w:p>
        </w:tc>
        <w:tc>
          <w:tcPr>
            <w:tcW w:w="541" w:type="dxa"/>
            <w:tcMar>
              <w:top w:w="0" w:type="dxa"/>
              <w:left w:w="10" w:type="dxa"/>
              <w:bottom w:w="0" w:type="dxa"/>
              <w:right w:w="10" w:type="dxa"/>
            </w:tcMar>
          </w:tcPr>
          <w:p w14:paraId="169D130D"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4AE1E664" w14:textId="77777777">
        <w:trPr>
          <w:cantSplit/>
        </w:trPr>
        <w:tc>
          <w:tcPr>
            <w:tcW w:w="1625" w:type="dxa"/>
            <w:tcMar>
              <w:top w:w="0" w:type="dxa"/>
              <w:left w:w="10" w:type="dxa"/>
              <w:bottom w:w="0" w:type="dxa"/>
              <w:right w:w="10" w:type="dxa"/>
            </w:tcMar>
          </w:tcPr>
          <w:p w14:paraId="04230FA6"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ManufacturerProductType</w:t>
            </w:r>
          </w:p>
        </w:tc>
        <w:tc>
          <w:tcPr>
            <w:tcW w:w="4694" w:type="dxa"/>
            <w:tcMar>
              <w:top w:w="0" w:type="dxa"/>
              <w:left w:w="10" w:type="dxa"/>
              <w:bottom w:w="0" w:type="dxa"/>
              <w:right w:w="10" w:type="dxa"/>
            </w:tcMar>
          </w:tcPr>
          <w:p w14:paraId="501BFE3D" w14:textId="77777777" w:rsidR="001F4D41" w:rsidRDefault="000079EE">
            <w:pPr>
              <w:snapToGrid w:val="0"/>
              <w:spacing w:after="160"/>
              <w:jc w:val="left"/>
            </w:pPr>
            <w:r>
              <w:rPr>
                <w:rFonts w:ascii="맑은 고딕" w:eastAsia="맑은 고딕" w:hAnsi="맑은 고딕" w:cs="맑은 고딕"/>
                <w:color w:val="000000"/>
                <w:sz w:val="22"/>
                <w:szCs w:val="22"/>
              </w:rPr>
              <w:t>0112/2///61987#ABA300#008</w:t>
            </w:r>
            <w:r>
              <w:rPr>
                <w:rFonts w:ascii="맑은 고딕" w:eastAsia="맑은 고딕" w:hAnsi="맑은 고딕" w:cs="맑은 고딕"/>
                <w:color w:val="000000"/>
                <w:sz w:val="22"/>
                <w:szCs w:val="22"/>
              </w:rPr>
              <w:br/>
              <w:t>제조사가 정의한 제품의 형식명을 기록한다.</w:t>
            </w:r>
          </w:p>
        </w:tc>
        <w:tc>
          <w:tcPr>
            <w:tcW w:w="2166" w:type="dxa"/>
            <w:tcMar>
              <w:top w:w="0" w:type="dxa"/>
              <w:left w:w="10" w:type="dxa"/>
              <w:bottom w:w="0" w:type="dxa"/>
              <w:right w:w="10" w:type="dxa"/>
            </w:tcMar>
          </w:tcPr>
          <w:p w14:paraId="5CF54712"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TP-2000</w:t>
            </w:r>
          </w:p>
        </w:tc>
        <w:tc>
          <w:tcPr>
            <w:tcW w:w="541" w:type="dxa"/>
            <w:tcMar>
              <w:top w:w="0" w:type="dxa"/>
              <w:left w:w="10" w:type="dxa"/>
              <w:bottom w:w="0" w:type="dxa"/>
              <w:right w:w="10" w:type="dxa"/>
            </w:tcMar>
          </w:tcPr>
          <w:p w14:paraId="48B4605F"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r w:rsidR="001F4D41" w14:paraId="2F8D7341" w14:textId="77777777">
        <w:trPr>
          <w:cantSplit/>
        </w:trPr>
        <w:tc>
          <w:tcPr>
            <w:tcW w:w="1625" w:type="dxa"/>
            <w:tcMar>
              <w:top w:w="0" w:type="dxa"/>
              <w:left w:w="10" w:type="dxa"/>
              <w:bottom w:w="0" w:type="dxa"/>
              <w:right w:w="10" w:type="dxa"/>
            </w:tcMar>
          </w:tcPr>
          <w:p w14:paraId="575067EA"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OrderCodeOfManufacturer</w:t>
            </w:r>
          </w:p>
        </w:tc>
        <w:tc>
          <w:tcPr>
            <w:tcW w:w="4694" w:type="dxa"/>
            <w:tcMar>
              <w:top w:w="0" w:type="dxa"/>
              <w:left w:w="10" w:type="dxa"/>
              <w:bottom w:w="0" w:type="dxa"/>
              <w:right w:w="10" w:type="dxa"/>
            </w:tcMar>
          </w:tcPr>
          <w:p w14:paraId="42AF50D4" w14:textId="77777777" w:rsidR="001F4D41" w:rsidRDefault="000079EE">
            <w:pPr>
              <w:snapToGrid w:val="0"/>
              <w:spacing w:after="160"/>
              <w:jc w:val="left"/>
            </w:pPr>
            <w:r>
              <w:rPr>
                <w:rFonts w:ascii="맑은 고딕" w:eastAsia="맑은 고딕" w:hAnsi="맑은 고딕" w:cs="맑은 고딕"/>
                <w:color w:val="000000"/>
                <w:sz w:val="22"/>
                <w:szCs w:val="22"/>
              </w:rPr>
              <w:t>0112/2///61987#ABA950#008</w:t>
            </w:r>
            <w:r>
              <w:rPr>
                <w:rFonts w:ascii="맑은 고딕" w:eastAsia="맑은 고딕" w:hAnsi="맑은 고딕" w:cs="맑은 고딕"/>
                <w:color w:val="000000"/>
                <w:sz w:val="22"/>
                <w:szCs w:val="22"/>
              </w:rPr>
              <w:br/>
              <w:t>제조사 주문 또는 발주에 사용한 코드를 기록한다.</w:t>
            </w:r>
          </w:p>
        </w:tc>
        <w:tc>
          <w:tcPr>
            <w:tcW w:w="2166" w:type="dxa"/>
            <w:tcMar>
              <w:top w:w="0" w:type="dxa"/>
              <w:left w:w="10" w:type="dxa"/>
              <w:bottom w:w="0" w:type="dxa"/>
              <w:right w:w="10" w:type="dxa"/>
            </w:tcMar>
          </w:tcPr>
          <w:p w14:paraId="5ABCA02B"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TP-2000-ORD</w:t>
            </w:r>
          </w:p>
        </w:tc>
        <w:tc>
          <w:tcPr>
            <w:tcW w:w="541" w:type="dxa"/>
            <w:tcMar>
              <w:top w:w="0" w:type="dxa"/>
              <w:left w:w="10" w:type="dxa"/>
              <w:bottom w:w="0" w:type="dxa"/>
              <w:right w:w="10" w:type="dxa"/>
            </w:tcMar>
          </w:tcPr>
          <w:p w14:paraId="11597295"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0DDFB585" w14:textId="77777777">
        <w:trPr>
          <w:cantSplit/>
        </w:trPr>
        <w:tc>
          <w:tcPr>
            <w:tcW w:w="1625" w:type="dxa"/>
            <w:tcMar>
              <w:top w:w="0" w:type="dxa"/>
              <w:left w:w="10" w:type="dxa"/>
              <w:bottom w:w="0" w:type="dxa"/>
              <w:right w:w="10" w:type="dxa"/>
            </w:tcMar>
          </w:tcPr>
          <w:p w14:paraId="608B5622"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ProductArticleNumberOfManufacturer</w:t>
            </w:r>
          </w:p>
        </w:tc>
        <w:tc>
          <w:tcPr>
            <w:tcW w:w="4694" w:type="dxa"/>
            <w:tcMar>
              <w:top w:w="0" w:type="dxa"/>
              <w:left w:w="10" w:type="dxa"/>
              <w:bottom w:w="0" w:type="dxa"/>
              <w:right w:w="10" w:type="dxa"/>
            </w:tcMar>
          </w:tcPr>
          <w:p w14:paraId="5C74482B" w14:textId="77777777" w:rsidR="001F4D41" w:rsidRDefault="000079EE">
            <w:pPr>
              <w:snapToGrid w:val="0"/>
              <w:spacing w:after="160"/>
              <w:jc w:val="left"/>
            </w:pPr>
            <w:r>
              <w:rPr>
                <w:rFonts w:ascii="맑은 고딕" w:eastAsia="맑은 고딕" w:hAnsi="맑은 고딕" w:cs="맑은 고딕"/>
                <w:color w:val="000000"/>
                <w:sz w:val="22"/>
                <w:szCs w:val="22"/>
              </w:rPr>
              <w:t>0112/2///61987#ABA581#007</w:t>
            </w:r>
            <w:r>
              <w:rPr>
                <w:rFonts w:ascii="맑은 고딕" w:eastAsia="맑은 고딕" w:hAnsi="맑은 고딕" w:cs="맑은 고딕"/>
                <w:color w:val="000000"/>
                <w:sz w:val="22"/>
                <w:szCs w:val="22"/>
              </w:rPr>
              <w:br/>
              <w:t>제조사가 부여한 제품 품목 번호를 기록한다.</w:t>
            </w:r>
          </w:p>
        </w:tc>
        <w:tc>
          <w:tcPr>
            <w:tcW w:w="2166" w:type="dxa"/>
            <w:tcMar>
              <w:top w:w="0" w:type="dxa"/>
              <w:left w:w="10" w:type="dxa"/>
              <w:bottom w:w="0" w:type="dxa"/>
              <w:right w:w="10" w:type="dxa"/>
            </w:tcMar>
          </w:tcPr>
          <w:p w14:paraId="74017016"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TP-2000-ART</w:t>
            </w:r>
          </w:p>
        </w:tc>
        <w:tc>
          <w:tcPr>
            <w:tcW w:w="541" w:type="dxa"/>
            <w:tcMar>
              <w:top w:w="0" w:type="dxa"/>
              <w:left w:w="10" w:type="dxa"/>
              <w:bottom w:w="0" w:type="dxa"/>
              <w:right w:w="10" w:type="dxa"/>
            </w:tcMar>
          </w:tcPr>
          <w:p w14:paraId="7635ED5B"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r w:rsidR="001F4D41" w14:paraId="0EF5C4F9" w14:textId="77777777">
        <w:trPr>
          <w:cantSplit/>
        </w:trPr>
        <w:tc>
          <w:tcPr>
            <w:tcW w:w="1625" w:type="dxa"/>
            <w:tcMar>
              <w:top w:w="0" w:type="dxa"/>
              <w:left w:w="10" w:type="dxa"/>
              <w:bottom w:w="0" w:type="dxa"/>
              <w:right w:w="10" w:type="dxa"/>
            </w:tcMar>
          </w:tcPr>
          <w:p w14:paraId="5A4373BA"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SerialNumber</w:t>
            </w:r>
          </w:p>
        </w:tc>
        <w:tc>
          <w:tcPr>
            <w:tcW w:w="4694" w:type="dxa"/>
            <w:tcMar>
              <w:top w:w="0" w:type="dxa"/>
              <w:left w:w="10" w:type="dxa"/>
              <w:bottom w:w="0" w:type="dxa"/>
              <w:right w:w="10" w:type="dxa"/>
            </w:tcMar>
          </w:tcPr>
          <w:p w14:paraId="68BB7A30" w14:textId="77777777" w:rsidR="001F4D41" w:rsidRDefault="000079EE">
            <w:pPr>
              <w:snapToGrid w:val="0"/>
              <w:spacing w:after="160"/>
              <w:jc w:val="left"/>
            </w:pPr>
            <w:r>
              <w:rPr>
                <w:rFonts w:ascii="맑은 고딕" w:eastAsia="맑은 고딕" w:hAnsi="맑은 고딕" w:cs="맑은 고딕"/>
                <w:color w:val="000000"/>
                <w:sz w:val="22"/>
                <w:szCs w:val="22"/>
              </w:rPr>
              <w:t>0112/2///61987#ABA951#009</w:t>
            </w:r>
            <w:r>
              <w:rPr>
                <w:rFonts w:ascii="맑은 고딕" w:eastAsia="맑은 고딕" w:hAnsi="맑은 고딕" w:cs="맑은 고딕"/>
                <w:color w:val="000000"/>
                <w:sz w:val="22"/>
                <w:szCs w:val="22"/>
              </w:rPr>
              <w:br/>
              <w:t>개별 장비를 구별하는 제조 일련번호를 기록한다.</w:t>
            </w:r>
          </w:p>
        </w:tc>
        <w:tc>
          <w:tcPr>
            <w:tcW w:w="2166" w:type="dxa"/>
            <w:tcMar>
              <w:top w:w="0" w:type="dxa"/>
              <w:left w:w="10" w:type="dxa"/>
              <w:bottom w:w="0" w:type="dxa"/>
              <w:right w:w="10" w:type="dxa"/>
            </w:tcMar>
          </w:tcPr>
          <w:p w14:paraId="7B4B788C"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TP-2000-2026-001</w:t>
            </w:r>
          </w:p>
        </w:tc>
        <w:tc>
          <w:tcPr>
            <w:tcW w:w="541" w:type="dxa"/>
            <w:tcMar>
              <w:top w:w="0" w:type="dxa"/>
              <w:left w:w="10" w:type="dxa"/>
              <w:bottom w:w="0" w:type="dxa"/>
              <w:right w:w="10" w:type="dxa"/>
            </w:tcMar>
          </w:tcPr>
          <w:p w14:paraId="195C8F65"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r w:rsidR="001F4D41" w14:paraId="067E230E" w14:textId="77777777">
        <w:trPr>
          <w:cantSplit/>
        </w:trPr>
        <w:tc>
          <w:tcPr>
            <w:tcW w:w="1625" w:type="dxa"/>
            <w:tcMar>
              <w:top w:w="0" w:type="dxa"/>
              <w:left w:w="10" w:type="dxa"/>
              <w:bottom w:w="0" w:type="dxa"/>
              <w:right w:w="10" w:type="dxa"/>
            </w:tcMar>
          </w:tcPr>
          <w:p w14:paraId="05924F8A"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YearOfConstruction</w:t>
            </w:r>
          </w:p>
        </w:tc>
        <w:tc>
          <w:tcPr>
            <w:tcW w:w="4694" w:type="dxa"/>
            <w:tcMar>
              <w:top w:w="0" w:type="dxa"/>
              <w:left w:w="10" w:type="dxa"/>
              <w:bottom w:w="0" w:type="dxa"/>
              <w:right w:w="10" w:type="dxa"/>
            </w:tcMar>
          </w:tcPr>
          <w:p w14:paraId="590214C2" w14:textId="77777777" w:rsidR="001F4D41" w:rsidRDefault="000079EE">
            <w:pPr>
              <w:snapToGrid w:val="0"/>
              <w:spacing w:after="160"/>
              <w:jc w:val="left"/>
            </w:pPr>
            <w:r>
              <w:rPr>
                <w:rFonts w:ascii="맑은 고딕" w:eastAsia="맑은 고딕" w:hAnsi="맑은 고딕" w:cs="맑은 고딕"/>
                <w:color w:val="000000"/>
                <w:sz w:val="22"/>
                <w:szCs w:val="22"/>
              </w:rPr>
              <w:t>0112/2///61987#ABP000#002</w:t>
            </w:r>
            <w:r>
              <w:rPr>
                <w:rFonts w:ascii="맑은 고딕" w:eastAsia="맑은 고딕" w:hAnsi="맑은 고딕" w:cs="맑은 고딕"/>
                <w:color w:val="000000"/>
                <w:sz w:val="22"/>
                <w:szCs w:val="22"/>
              </w:rPr>
              <w:br/>
              <w:t>장비가 제작된 연도를 기록한다.</w:t>
            </w:r>
          </w:p>
        </w:tc>
        <w:tc>
          <w:tcPr>
            <w:tcW w:w="2166" w:type="dxa"/>
            <w:tcMar>
              <w:top w:w="0" w:type="dxa"/>
              <w:left w:w="10" w:type="dxa"/>
              <w:bottom w:w="0" w:type="dxa"/>
              <w:right w:w="10" w:type="dxa"/>
            </w:tcMar>
          </w:tcPr>
          <w:p w14:paraId="3FE33616"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2026</w:t>
            </w:r>
          </w:p>
        </w:tc>
        <w:tc>
          <w:tcPr>
            <w:tcW w:w="541" w:type="dxa"/>
            <w:tcMar>
              <w:top w:w="0" w:type="dxa"/>
              <w:left w:w="10" w:type="dxa"/>
              <w:bottom w:w="0" w:type="dxa"/>
              <w:right w:w="10" w:type="dxa"/>
            </w:tcMar>
          </w:tcPr>
          <w:p w14:paraId="0A9EBB25"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r w:rsidR="001F4D41" w14:paraId="68B605FF" w14:textId="77777777">
        <w:trPr>
          <w:cantSplit/>
        </w:trPr>
        <w:tc>
          <w:tcPr>
            <w:tcW w:w="1625" w:type="dxa"/>
            <w:tcMar>
              <w:top w:w="0" w:type="dxa"/>
              <w:left w:w="10" w:type="dxa"/>
              <w:bottom w:w="0" w:type="dxa"/>
              <w:right w:w="10" w:type="dxa"/>
            </w:tcMar>
          </w:tcPr>
          <w:p w14:paraId="301394CC"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HardwareVersion</w:t>
            </w:r>
          </w:p>
        </w:tc>
        <w:tc>
          <w:tcPr>
            <w:tcW w:w="4694" w:type="dxa"/>
            <w:tcMar>
              <w:top w:w="0" w:type="dxa"/>
              <w:left w:w="10" w:type="dxa"/>
              <w:bottom w:w="0" w:type="dxa"/>
              <w:right w:w="10" w:type="dxa"/>
            </w:tcMar>
          </w:tcPr>
          <w:p w14:paraId="7A401F3C" w14:textId="77777777" w:rsidR="001F4D41" w:rsidRDefault="000079EE">
            <w:pPr>
              <w:snapToGrid w:val="0"/>
              <w:spacing w:after="160"/>
              <w:jc w:val="left"/>
            </w:pPr>
            <w:r>
              <w:rPr>
                <w:rFonts w:ascii="맑은 고딕" w:eastAsia="맑은 고딕" w:hAnsi="맑은 고딕" w:cs="맑은 고딕"/>
                <w:color w:val="000000"/>
                <w:sz w:val="22"/>
                <w:szCs w:val="22"/>
              </w:rPr>
              <w:t>0112/2///61987#ABA926#008</w:t>
            </w:r>
            <w:r>
              <w:rPr>
                <w:rFonts w:ascii="맑은 고딕" w:eastAsia="맑은 고딕" w:hAnsi="맑은 고딕" w:cs="맑은 고딕"/>
                <w:color w:val="000000"/>
                <w:sz w:val="22"/>
                <w:szCs w:val="22"/>
              </w:rPr>
              <w:br/>
              <w:t>장비 하드웨어의 버전 식별자를 기록한다.</w:t>
            </w:r>
          </w:p>
        </w:tc>
        <w:tc>
          <w:tcPr>
            <w:tcW w:w="2166" w:type="dxa"/>
            <w:tcMar>
              <w:top w:w="0" w:type="dxa"/>
              <w:left w:w="10" w:type="dxa"/>
              <w:bottom w:w="0" w:type="dxa"/>
              <w:right w:w="10" w:type="dxa"/>
            </w:tcMar>
          </w:tcPr>
          <w:p w14:paraId="08FB4BCB"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Example-HW-1.0</w:t>
            </w:r>
          </w:p>
        </w:tc>
        <w:tc>
          <w:tcPr>
            <w:tcW w:w="541" w:type="dxa"/>
            <w:tcMar>
              <w:top w:w="0" w:type="dxa"/>
              <w:left w:w="10" w:type="dxa"/>
              <w:bottom w:w="0" w:type="dxa"/>
              <w:right w:w="10" w:type="dxa"/>
            </w:tcMar>
          </w:tcPr>
          <w:p w14:paraId="2B975C20"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r w:rsidR="001F4D41" w14:paraId="5381877C" w14:textId="77777777">
        <w:trPr>
          <w:cantSplit/>
        </w:trPr>
        <w:tc>
          <w:tcPr>
            <w:tcW w:w="1625" w:type="dxa"/>
            <w:tcMar>
              <w:top w:w="0" w:type="dxa"/>
              <w:left w:w="10" w:type="dxa"/>
              <w:bottom w:w="0" w:type="dxa"/>
              <w:right w:w="10" w:type="dxa"/>
            </w:tcMar>
          </w:tcPr>
          <w:p w14:paraId="2A1107B1"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FirmwareVersion</w:t>
            </w:r>
          </w:p>
        </w:tc>
        <w:tc>
          <w:tcPr>
            <w:tcW w:w="4694" w:type="dxa"/>
            <w:tcMar>
              <w:top w:w="0" w:type="dxa"/>
              <w:left w:w="10" w:type="dxa"/>
              <w:bottom w:w="0" w:type="dxa"/>
              <w:right w:w="10" w:type="dxa"/>
            </w:tcMar>
          </w:tcPr>
          <w:p w14:paraId="6A60D509" w14:textId="77777777" w:rsidR="001F4D41" w:rsidRDefault="000079EE">
            <w:pPr>
              <w:snapToGrid w:val="0"/>
              <w:spacing w:after="160"/>
              <w:jc w:val="left"/>
            </w:pPr>
            <w:r>
              <w:rPr>
                <w:rFonts w:ascii="맑은 고딕" w:eastAsia="맑은 고딕" w:hAnsi="맑은 고딕" w:cs="맑은 고딕"/>
                <w:color w:val="000000"/>
                <w:sz w:val="22"/>
                <w:szCs w:val="22"/>
              </w:rPr>
              <w:t>0112/2///61987#ABA302#006</w:t>
            </w:r>
            <w:r>
              <w:rPr>
                <w:rFonts w:ascii="맑은 고딕" w:eastAsia="맑은 고딕" w:hAnsi="맑은 고딕" w:cs="맑은 고딕"/>
                <w:color w:val="000000"/>
                <w:sz w:val="22"/>
                <w:szCs w:val="22"/>
              </w:rPr>
              <w:br/>
              <w:t>장비 펌웨어의 버전 식별자를 기록한다.</w:t>
            </w:r>
          </w:p>
        </w:tc>
        <w:tc>
          <w:tcPr>
            <w:tcW w:w="2166" w:type="dxa"/>
            <w:tcMar>
              <w:top w:w="0" w:type="dxa"/>
              <w:left w:w="10" w:type="dxa"/>
              <w:bottom w:w="0" w:type="dxa"/>
              <w:right w:w="10" w:type="dxa"/>
            </w:tcMar>
          </w:tcPr>
          <w:p w14:paraId="1FD99BE7"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Example-FW-1.0</w:t>
            </w:r>
          </w:p>
        </w:tc>
        <w:tc>
          <w:tcPr>
            <w:tcW w:w="541" w:type="dxa"/>
            <w:tcMar>
              <w:top w:w="0" w:type="dxa"/>
              <w:left w:w="10" w:type="dxa"/>
              <w:bottom w:w="0" w:type="dxa"/>
              <w:right w:w="10" w:type="dxa"/>
            </w:tcMar>
          </w:tcPr>
          <w:p w14:paraId="7A3EBA64"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r w:rsidR="001F4D41" w14:paraId="2A7D0F13" w14:textId="77777777">
        <w:trPr>
          <w:cantSplit/>
        </w:trPr>
        <w:tc>
          <w:tcPr>
            <w:tcW w:w="1625" w:type="dxa"/>
            <w:tcMar>
              <w:top w:w="0" w:type="dxa"/>
              <w:left w:w="10" w:type="dxa"/>
              <w:bottom w:w="0" w:type="dxa"/>
              <w:right w:w="10" w:type="dxa"/>
            </w:tcMar>
          </w:tcPr>
          <w:p w14:paraId="2B379550"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SoftwareVersion</w:t>
            </w:r>
          </w:p>
        </w:tc>
        <w:tc>
          <w:tcPr>
            <w:tcW w:w="4694" w:type="dxa"/>
            <w:tcMar>
              <w:top w:w="0" w:type="dxa"/>
              <w:left w:w="10" w:type="dxa"/>
              <w:bottom w:w="0" w:type="dxa"/>
              <w:right w:w="10" w:type="dxa"/>
            </w:tcMar>
          </w:tcPr>
          <w:p w14:paraId="0E67DBCF" w14:textId="77777777" w:rsidR="001F4D41" w:rsidRDefault="000079EE">
            <w:pPr>
              <w:snapToGrid w:val="0"/>
              <w:spacing w:after="160"/>
              <w:jc w:val="left"/>
            </w:pPr>
            <w:r>
              <w:rPr>
                <w:rFonts w:ascii="맑은 고딕" w:eastAsia="맑은 고딕" w:hAnsi="맑은 고딕" w:cs="맑은 고딕"/>
                <w:color w:val="000000"/>
                <w:sz w:val="22"/>
                <w:szCs w:val="22"/>
              </w:rPr>
              <w:t>0112/2///61987#ABA601#008</w:t>
            </w:r>
            <w:r>
              <w:rPr>
                <w:rFonts w:ascii="맑은 고딕" w:eastAsia="맑은 고딕" w:hAnsi="맑은 고딕" w:cs="맑은 고딕"/>
                <w:color w:val="000000"/>
                <w:sz w:val="22"/>
                <w:szCs w:val="22"/>
              </w:rPr>
              <w:br/>
              <w:t>장비 소프트웨어의 버전 식별자를 기록한다.</w:t>
            </w:r>
          </w:p>
        </w:tc>
        <w:tc>
          <w:tcPr>
            <w:tcW w:w="2166" w:type="dxa"/>
            <w:tcMar>
              <w:top w:w="0" w:type="dxa"/>
              <w:left w:w="10" w:type="dxa"/>
              <w:bottom w:w="0" w:type="dxa"/>
              <w:right w:w="10" w:type="dxa"/>
            </w:tcMar>
          </w:tcPr>
          <w:p w14:paraId="41683B16"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Example-SW-1.0</w:t>
            </w:r>
          </w:p>
        </w:tc>
        <w:tc>
          <w:tcPr>
            <w:tcW w:w="541" w:type="dxa"/>
            <w:tcMar>
              <w:top w:w="0" w:type="dxa"/>
              <w:left w:w="10" w:type="dxa"/>
              <w:bottom w:w="0" w:type="dxa"/>
              <w:right w:w="10" w:type="dxa"/>
            </w:tcMar>
          </w:tcPr>
          <w:p w14:paraId="56AF9F3F"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r w:rsidR="001F4D41" w14:paraId="2ED2F684" w14:textId="77777777">
        <w:trPr>
          <w:cantSplit/>
        </w:trPr>
        <w:tc>
          <w:tcPr>
            <w:tcW w:w="1625" w:type="dxa"/>
            <w:tcMar>
              <w:top w:w="0" w:type="dxa"/>
              <w:left w:w="10" w:type="dxa"/>
              <w:bottom w:w="0" w:type="dxa"/>
              <w:right w:w="10" w:type="dxa"/>
            </w:tcMar>
          </w:tcPr>
          <w:p w14:paraId="1AB827EB"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CountryOfOrigin</w:t>
            </w:r>
          </w:p>
        </w:tc>
        <w:tc>
          <w:tcPr>
            <w:tcW w:w="4694" w:type="dxa"/>
            <w:tcMar>
              <w:top w:w="0" w:type="dxa"/>
              <w:left w:w="10" w:type="dxa"/>
              <w:bottom w:w="0" w:type="dxa"/>
              <w:right w:w="10" w:type="dxa"/>
            </w:tcMar>
          </w:tcPr>
          <w:p w14:paraId="25E017F2" w14:textId="77777777" w:rsidR="001F4D41" w:rsidRDefault="000079EE">
            <w:pPr>
              <w:snapToGrid w:val="0"/>
              <w:spacing w:after="160"/>
              <w:jc w:val="left"/>
            </w:pPr>
            <w:r>
              <w:rPr>
                <w:rFonts w:ascii="맑은 고딕" w:eastAsia="맑은 고딕" w:hAnsi="맑은 고딕" w:cs="맑은 고딕"/>
                <w:color w:val="000000"/>
                <w:sz w:val="22"/>
                <w:szCs w:val="22"/>
              </w:rPr>
              <w:t>0112/2///61987#ABP462#001</w:t>
            </w:r>
            <w:r>
              <w:rPr>
                <w:rFonts w:ascii="맑은 고딕" w:eastAsia="맑은 고딕" w:hAnsi="맑은 고딕" w:cs="맑은 고딕"/>
                <w:color w:val="000000"/>
                <w:sz w:val="22"/>
                <w:szCs w:val="22"/>
              </w:rPr>
              <w:br/>
              <w:t>제품의 원산지 국가를 기록한다.</w:t>
            </w:r>
          </w:p>
        </w:tc>
        <w:tc>
          <w:tcPr>
            <w:tcW w:w="2166" w:type="dxa"/>
            <w:tcMar>
              <w:top w:w="0" w:type="dxa"/>
              <w:left w:w="10" w:type="dxa"/>
              <w:bottom w:w="0" w:type="dxa"/>
              <w:right w:w="10" w:type="dxa"/>
            </w:tcMar>
          </w:tcPr>
          <w:p w14:paraId="210373E3"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KR</w:t>
            </w:r>
          </w:p>
        </w:tc>
        <w:tc>
          <w:tcPr>
            <w:tcW w:w="541" w:type="dxa"/>
            <w:tcMar>
              <w:top w:w="0" w:type="dxa"/>
              <w:left w:w="10" w:type="dxa"/>
              <w:bottom w:w="0" w:type="dxa"/>
              <w:right w:w="10" w:type="dxa"/>
            </w:tcMar>
          </w:tcPr>
          <w:p w14:paraId="1C817E32"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bl>
    <w:p w14:paraId="6E480230" w14:textId="77777777" w:rsidR="001F4D41" w:rsidRDefault="000079EE">
      <w:pPr>
        <w:pStyle w:val="af0"/>
        <w:keepNext/>
        <w:keepLines/>
        <w:jc w:val="left"/>
      </w:pPr>
      <w:bookmarkStart w:id="61" w:name="ReviewPage_31"/>
      <w:r>
        <w:rPr>
          <w:rFonts w:ascii="맑은 고딕" w:eastAsia="맑은 고딕" w:hAnsi="맑은 고딕" w:cs="맑은 고딕"/>
          <w:color w:val="000000"/>
        </w:rPr>
        <w:t>표 7 Submodel Element Collection 'AddressInformation'</w:t>
      </w:r>
      <w:bookmarkEnd w:id="6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5037D56D" w14:textId="77777777">
        <w:trPr>
          <w:cantSplit/>
        </w:trPr>
        <w:tc>
          <w:tcPr>
            <w:tcW w:w="1625" w:type="dxa"/>
            <w:shd w:val="clear" w:color="auto" w:fill="002060"/>
            <w:tcMar>
              <w:top w:w="0" w:type="dxa"/>
              <w:left w:w="10" w:type="dxa"/>
              <w:bottom w:w="0" w:type="dxa"/>
              <w:right w:w="10" w:type="dxa"/>
            </w:tcMar>
          </w:tcPr>
          <w:p w14:paraId="5B88DC47"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2C777EEA" w14:textId="77777777" w:rsidR="001F4D41" w:rsidRDefault="000079EE">
            <w:pPr>
              <w:keepNext/>
              <w:snapToGrid w:val="0"/>
              <w:spacing w:after="160"/>
              <w:jc w:val="left"/>
            </w:pPr>
            <w:r>
              <w:rPr>
                <w:rFonts w:ascii="맑은 고딕" w:eastAsia="맑은 고딕" w:hAnsi="맑은 고딕" w:cs="맑은 고딕"/>
                <w:b/>
                <w:color w:val="FFFFFF"/>
                <w:sz w:val="22"/>
                <w:szCs w:val="22"/>
              </w:rPr>
              <w:t>AddressInformation</w:t>
            </w:r>
          </w:p>
        </w:tc>
        <w:tc>
          <w:tcPr>
            <w:tcW w:w="2166" w:type="dxa"/>
            <w:shd w:val="clear" w:color="auto" w:fill="002060"/>
            <w:tcMar>
              <w:top w:w="0" w:type="dxa"/>
              <w:left w:w="10" w:type="dxa"/>
              <w:bottom w:w="0" w:type="dxa"/>
              <w:right w:w="10" w:type="dxa"/>
            </w:tcMar>
          </w:tcPr>
          <w:p w14:paraId="7F4C98CB"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88E9005" w14:textId="77777777" w:rsidR="000079EE" w:rsidRDefault="000079EE">
            <w:pPr>
              <w:keepNext/>
              <w:snapToGrid w:val="0"/>
              <w:spacing w:after="160"/>
              <w:jc w:val="left"/>
            </w:pPr>
          </w:p>
        </w:tc>
      </w:tr>
      <w:tr w:rsidR="001F4D41" w14:paraId="4D0C14CC" w14:textId="77777777">
        <w:trPr>
          <w:cantSplit/>
        </w:trPr>
        <w:tc>
          <w:tcPr>
            <w:tcW w:w="1625" w:type="dxa"/>
            <w:shd w:val="clear" w:color="auto" w:fill="002060"/>
            <w:tcMar>
              <w:top w:w="0" w:type="dxa"/>
              <w:left w:w="10" w:type="dxa"/>
              <w:bottom w:w="0" w:type="dxa"/>
              <w:right w:w="10" w:type="dxa"/>
            </w:tcMar>
          </w:tcPr>
          <w:p w14:paraId="090386A0"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67505B4D"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10CB7523"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8598339" w14:textId="77777777" w:rsidR="000079EE" w:rsidRDefault="000079EE">
            <w:pPr>
              <w:keepNext/>
              <w:snapToGrid w:val="0"/>
              <w:spacing w:after="160"/>
              <w:jc w:val="left"/>
            </w:pPr>
          </w:p>
        </w:tc>
      </w:tr>
      <w:tr w:rsidR="001F4D41" w14:paraId="51F4B915" w14:textId="77777777">
        <w:trPr>
          <w:cantSplit/>
        </w:trPr>
        <w:tc>
          <w:tcPr>
            <w:tcW w:w="1625" w:type="dxa"/>
            <w:shd w:val="clear" w:color="auto" w:fill="002060"/>
            <w:tcMar>
              <w:top w:w="0" w:type="dxa"/>
              <w:left w:w="10" w:type="dxa"/>
              <w:bottom w:w="0" w:type="dxa"/>
              <w:right w:w="10" w:type="dxa"/>
            </w:tcMar>
          </w:tcPr>
          <w:p w14:paraId="6386AFF2"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4118CEF3" w14:textId="77777777" w:rsidR="001F4D41" w:rsidRDefault="000079EE">
            <w:pPr>
              <w:keepNext/>
              <w:snapToGrid w:val="0"/>
              <w:spacing w:after="160"/>
              <w:jc w:val="left"/>
            </w:pPr>
            <w:r>
              <w:rPr>
                <w:rFonts w:ascii="맑은 고딕" w:eastAsia="맑은 고딕" w:hAnsi="맑은 고딕" w:cs="맑은 고딕"/>
                <w:b/>
                <w:color w:val="FFFFFF"/>
                <w:sz w:val="22"/>
                <w:szCs w:val="22"/>
              </w:rPr>
              <w:t>https://admin-shell.io/zvei/nameplate/1/0/ContactInformations/AddressInformation</w:t>
            </w:r>
          </w:p>
        </w:tc>
        <w:tc>
          <w:tcPr>
            <w:tcW w:w="2166" w:type="dxa"/>
            <w:shd w:val="clear" w:color="auto" w:fill="002060"/>
            <w:tcMar>
              <w:top w:w="0" w:type="dxa"/>
              <w:left w:w="10" w:type="dxa"/>
              <w:bottom w:w="0" w:type="dxa"/>
              <w:right w:w="10" w:type="dxa"/>
            </w:tcMar>
          </w:tcPr>
          <w:p w14:paraId="6FC819A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A8D8358" w14:textId="77777777" w:rsidR="000079EE" w:rsidRDefault="000079EE">
            <w:pPr>
              <w:keepNext/>
              <w:snapToGrid w:val="0"/>
              <w:spacing w:after="160"/>
              <w:jc w:val="left"/>
            </w:pPr>
          </w:p>
        </w:tc>
      </w:tr>
      <w:tr w:rsidR="001F4D41" w14:paraId="600B8667" w14:textId="77777777">
        <w:trPr>
          <w:cantSplit/>
        </w:trPr>
        <w:tc>
          <w:tcPr>
            <w:tcW w:w="1625" w:type="dxa"/>
            <w:shd w:val="clear" w:color="auto" w:fill="002060"/>
            <w:tcMar>
              <w:top w:w="0" w:type="dxa"/>
              <w:left w:w="10" w:type="dxa"/>
              <w:bottom w:w="0" w:type="dxa"/>
              <w:right w:w="10" w:type="dxa"/>
            </w:tcMar>
          </w:tcPr>
          <w:p w14:paraId="346D4CF8"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602EA6F9" w14:textId="77777777" w:rsidR="001F4D41" w:rsidRDefault="000079EE">
            <w:pPr>
              <w:keepNext/>
              <w:snapToGrid w:val="0"/>
              <w:spacing w:after="160"/>
              <w:jc w:val="left"/>
            </w:pPr>
            <w:r>
              <w:rPr>
                <w:rFonts w:ascii="맑은 고딕" w:eastAsia="맑은 고딕" w:hAnsi="맑은 고딕" w:cs="맑은 고딕"/>
                <w:b/>
                <w:color w:val="FFFFFF"/>
                <w:sz w:val="22"/>
                <w:szCs w:val="22"/>
              </w:rPr>
              <w:t>DigitalNameplate</w:t>
            </w:r>
          </w:p>
        </w:tc>
        <w:tc>
          <w:tcPr>
            <w:tcW w:w="2166" w:type="dxa"/>
            <w:shd w:val="clear" w:color="auto" w:fill="002060"/>
            <w:tcMar>
              <w:top w:w="0" w:type="dxa"/>
              <w:left w:w="10" w:type="dxa"/>
              <w:bottom w:w="0" w:type="dxa"/>
              <w:right w:w="10" w:type="dxa"/>
            </w:tcMar>
          </w:tcPr>
          <w:p w14:paraId="78C89956"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2AF7440" w14:textId="77777777" w:rsidR="000079EE" w:rsidRDefault="000079EE">
            <w:pPr>
              <w:keepNext/>
              <w:snapToGrid w:val="0"/>
              <w:spacing w:after="160"/>
              <w:jc w:val="left"/>
            </w:pPr>
          </w:p>
        </w:tc>
      </w:tr>
      <w:tr w:rsidR="001F4D41" w14:paraId="07E8A5A4" w14:textId="77777777">
        <w:trPr>
          <w:cantSplit/>
        </w:trPr>
        <w:tc>
          <w:tcPr>
            <w:tcW w:w="1625" w:type="dxa"/>
            <w:shd w:val="clear" w:color="auto" w:fill="002060"/>
            <w:tcMar>
              <w:top w:w="0" w:type="dxa"/>
              <w:left w:w="10" w:type="dxa"/>
              <w:bottom w:w="0" w:type="dxa"/>
              <w:right w:w="10" w:type="dxa"/>
            </w:tcMar>
          </w:tcPr>
          <w:p w14:paraId="352FFE60"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0D3E845E" w14:textId="77777777" w:rsidR="001F4D41" w:rsidRDefault="000079EE">
            <w:pPr>
              <w:keepNext/>
              <w:snapToGrid w:val="0"/>
              <w:spacing w:after="160"/>
              <w:jc w:val="left"/>
            </w:pPr>
            <w:r>
              <w:rPr>
                <w:rFonts w:ascii="맑은 고딕" w:eastAsia="맑은 고딕" w:hAnsi="맑은 고딕" w:cs="맑은 고딕"/>
                <w:b/>
                <w:color w:val="FFFFFF"/>
                <w:sz w:val="22"/>
                <w:szCs w:val="22"/>
              </w:rPr>
              <w:t>제조사의 도로명·우편번호·도시·국가 코드를 묶는다.</w:t>
            </w:r>
          </w:p>
        </w:tc>
        <w:tc>
          <w:tcPr>
            <w:tcW w:w="2166" w:type="dxa"/>
            <w:shd w:val="clear" w:color="auto" w:fill="002060"/>
            <w:tcMar>
              <w:top w:w="0" w:type="dxa"/>
              <w:left w:w="10" w:type="dxa"/>
              <w:bottom w:w="0" w:type="dxa"/>
              <w:right w:w="10" w:type="dxa"/>
            </w:tcMar>
          </w:tcPr>
          <w:p w14:paraId="3268B54F"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6006326" w14:textId="77777777" w:rsidR="000079EE" w:rsidRDefault="000079EE">
            <w:pPr>
              <w:keepNext/>
              <w:snapToGrid w:val="0"/>
              <w:spacing w:after="160"/>
              <w:jc w:val="left"/>
            </w:pPr>
          </w:p>
        </w:tc>
      </w:tr>
    </w:tbl>
    <w:p w14:paraId="0327295F"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0D81C49C" w14:textId="77777777">
        <w:trPr>
          <w:cantSplit/>
          <w:tblHeader/>
        </w:trPr>
        <w:tc>
          <w:tcPr>
            <w:tcW w:w="1625" w:type="dxa"/>
            <w:shd w:val="clear" w:color="auto" w:fill="002060"/>
            <w:tcMar>
              <w:top w:w="0" w:type="dxa"/>
              <w:left w:w="10" w:type="dxa"/>
              <w:bottom w:w="0" w:type="dxa"/>
              <w:right w:w="10" w:type="dxa"/>
            </w:tcMar>
          </w:tcPr>
          <w:p w14:paraId="106ADC1C"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6E8AD34C"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5ED8F322"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43F4482D"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27D26CCB" w14:textId="77777777">
        <w:trPr>
          <w:cantSplit/>
        </w:trPr>
        <w:tc>
          <w:tcPr>
            <w:tcW w:w="1625" w:type="dxa"/>
            <w:tcMar>
              <w:top w:w="0" w:type="dxa"/>
              <w:left w:w="10" w:type="dxa"/>
              <w:bottom w:w="0" w:type="dxa"/>
              <w:right w:w="10" w:type="dxa"/>
            </w:tcMar>
          </w:tcPr>
          <w:p w14:paraId="46605B7B" w14:textId="77777777" w:rsidR="001F4D41" w:rsidRDefault="000079EE">
            <w:pPr>
              <w:snapToGrid w:val="0"/>
              <w:spacing w:after="1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Street</w:t>
            </w:r>
          </w:p>
        </w:tc>
        <w:tc>
          <w:tcPr>
            <w:tcW w:w="4694" w:type="dxa"/>
            <w:tcMar>
              <w:top w:w="0" w:type="dxa"/>
              <w:left w:w="10" w:type="dxa"/>
              <w:bottom w:w="0" w:type="dxa"/>
              <w:right w:w="10" w:type="dxa"/>
            </w:tcMar>
          </w:tcPr>
          <w:p w14:paraId="79A24A1B" w14:textId="77777777" w:rsidR="001F4D41" w:rsidRDefault="000079EE">
            <w:pPr>
              <w:snapToGrid w:val="0"/>
              <w:spacing w:after="160"/>
              <w:jc w:val="left"/>
            </w:pPr>
            <w:r>
              <w:rPr>
                <w:rFonts w:ascii="맑은 고딕" w:eastAsia="맑은 고딕" w:hAnsi="맑은 고딕" w:cs="맑은 고딕"/>
                <w:color w:val="000000"/>
                <w:sz w:val="22"/>
                <w:szCs w:val="22"/>
              </w:rPr>
              <w:t>0173-1#02-AAO128#002</w:t>
            </w:r>
            <w:r>
              <w:rPr>
                <w:rFonts w:ascii="맑은 고딕" w:eastAsia="맑은 고딕" w:hAnsi="맑은 고딕" w:cs="맑은 고딕"/>
                <w:color w:val="000000"/>
                <w:sz w:val="22"/>
                <w:szCs w:val="22"/>
              </w:rPr>
              <w:br/>
              <w:t>제조사 주소의 도로명과 건물 번호. 가상 예시 값이며 실제 장비 적용 시 제조사 주소로 교체한다.</w:t>
            </w:r>
          </w:p>
        </w:tc>
        <w:tc>
          <w:tcPr>
            <w:tcW w:w="2166" w:type="dxa"/>
            <w:tcMar>
              <w:top w:w="0" w:type="dxa"/>
              <w:left w:w="10" w:type="dxa"/>
              <w:bottom w:w="0" w:type="dxa"/>
              <w:right w:w="10" w:type="dxa"/>
            </w:tcMar>
          </w:tcPr>
          <w:p w14:paraId="6201F880"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123 Example-ro@en,</w:t>
            </w:r>
            <w:r>
              <w:rPr>
                <w:rFonts w:ascii="맑은 고딕" w:eastAsia="맑은 고딕" w:hAnsi="맑은 고딕" w:cs="맑은 고딕"/>
                <w:color w:val="000000"/>
                <w:sz w:val="22"/>
                <w:szCs w:val="22"/>
              </w:rPr>
              <w:br/>
              <w:t>예시로 123@ko</w:t>
            </w:r>
          </w:p>
        </w:tc>
        <w:tc>
          <w:tcPr>
            <w:tcW w:w="541" w:type="dxa"/>
            <w:tcMar>
              <w:top w:w="0" w:type="dxa"/>
              <w:left w:w="10" w:type="dxa"/>
              <w:bottom w:w="0" w:type="dxa"/>
              <w:right w:w="10" w:type="dxa"/>
            </w:tcMar>
          </w:tcPr>
          <w:p w14:paraId="00A728BC"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03D1D439" w14:textId="77777777">
        <w:trPr>
          <w:cantSplit/>
        </w:trPr>
        <w:tc>
          <w:tcPr>
            <w:tcW w:w="1625" w:type="dxa"/>
            <w:tcMar>
              <w:top w:w="0" w:type="dxa"/>
              <w:left w:w="10" w:type="dxa"/>
              <w:bottom w:w="0" w:type="dxa"/>
              <w:right w:w="10" w:type="dxa"/>
            </w:tcMar>
          </w:tcPr>
          <w:p w14:paraId="4EA47FF0" w14:textId="77777777" w:rsidR="001F4D41" w:rsidRDefault="000079EE">
            <w:pPr>
              <w:snapToGrid w:val="0"/>
              <w:spacing w:after="1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Zipcode</w:t>
            </w:r>
          </w:p>
        </w:tc>
        <w:tc>
          <w:tcPr>
            <w:tcW w:w="4694" w:type="dxa"/>
            <w:tcMar>
              <w:top w:w="0" w:type="dxa"/>
              <w:left w:w="10" w:type="dxa"/>
              <w:bottom w:w="0" w:type="dxa"/>
              <w:right w:w="10" w:type="dxa"/>
            </w:tcMar>
          </w:tcPr>
          <w:p w14:paraId="17CCF783" w14:textId="77777777" w:rsidR="001F4D41" w:rsidRDefault="000079EE">
            <w:pPr>
              <w:snapToGrid w:val="0"/>
              <w:spacing w:after="160"/>
              <w:jc w:val="left"/>
            </w:pPr>
            <w:r>
              <w:rPr>
                <w:rFonts w:ascii="맑은 고딕" w:eastAsia="맑은 고딕" w:hAnsi="맑은 고딕" w:cs="맑은 고딕"/>
                <w:color w:val="000000"/>
                <w:sz w:val="22"/>
                <w:szCs w:val="22"/>
              </w:rPr>
              <w:t>0173-1#02-AAO129#002</w:t>
            </w:r>
            <w:r>
              <w:rPr>
                <w:rFonts w:ascii="맑은 고딕" w:eastAsia="맑은 고딕" w:hAnsi="맑은 고딕" w:cs="맑은 고딕"/>
                <w:color w:val="000000"/>
                <w:sz w:val="22"/>
                <w:szCs w:val="22"/>
              </w:rPr>
              <w:br/>
              <w:t>제조사 주소의 우편번호. 가상 예시 값이며 실제 장비 적용 시 제조사 주소로 교체한다.</w:t>
            </w:r>
          </w:p>
        </w:tc>
        <w:tc>
          <w:tcPr>
            <w:tcW w:w="2166" w:type="dxa"/>
            <w:tcMar>
              <w:top w:w="0" w:type="dxa"/>
              <w:left w:w="10" w:type="dxa"/>
              <w:bottom w:w="0" w:type="dxa"/>
              <w:right w:w="10" w:type="dxa"/>
            </w:tcMar>
          </w:tcPr>
          <w:p w14:paraId="2D402C2A"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12345@en,</w:t>
            </w:r>
            <w:r>
              <w:rPr>
                <w:rFonts w:ascii="맑은 고딕" w:eastAsia="맑은 고딕" w:hAnsi="맑은 고딕" w:cs="맑은 고딕"/>
                <w:color w:val="000000"/>
                <w:sz w:val="22"/>
                <w:szCs w:val="22"/>
              </w:rPr>
              <w:br/>
              <w:t>12345@ko</w:t>
            </w:r>
          </w:p>
        </w:tc>
        <w:tc>
          <w:tcPr>
            <w:tcW w:w="541" w:type="dxa"/>
            <w:tcMar>
              <w:top w:w="0" w:type="dxa"/>
              <w:left w:w="10" w:type="dxa"/>
              <w:bottom w:w="0" w:type="dxa"/>
              <w:right w:w="10" w:type="dxa"/>
            </w:tcMar>
          </w:tcPr>
          <w:p w14:paraId="11EB1D5B"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0A9D0BF8" w14:textId="77777777">
        <w:trPr>
          <w:cantSplit/>
        </w:trPr>
        <w:tc>
          <w:tcPr>
            <w:tcW w:w="1625" w:type="dxa"/>
            <w:tcMar>
              <w:top w:w="0" w:type="dxa"/>
              <w:left w:w="10" w:type="dxa"/>
              <w:bottom w:w="0" w:type="dxa"/>
              <w:right w:w="10" w:type="dxa"/>
            </w:tcMar>
          </w:tcPr>
          <w:p w14:paraId="23C74FF9"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[MLP]</w:t>
            </w:r>
            <w:r>
              <w:rPr>
                <w:rFonts w:ascii="맑은 고딕" w:eastAsia="맑은 고딕" w:hAnsi="맑은 고딕" w:cs="맑은 고딕"/>
                <w:color w:val="000000"/>
                <w:sz w:val="22"/>
                <w:szCs w:val="22"/>
              </w:rPr>
              <w:br/>
              <w:t>CityTown</w:t>
            </w:r>
          </w:p>
        </w:tc>
        <w:tc>
          <w:tcPr>
            <w:tcW w:w="4694" w:type="dxa"/>
            <w:tcMar>
              <w:top w:w="0" w:type="dxa"/>
              <w:left w:w="10" w:type="dxa"/>
              <w:bottom w:w="0" w:type="dxa"/>
              <w:right w:w="10" w:type="dxa"/>
            </w:tcMar>
          </w:tcPr>
          <w:p w14:paraId="3053BEF4" w14:textId="77777777" w:rsidR="001F4D41" w:rsidRDefault="000079EE">
            <w:pPr>
              <w:snapToGrid w:val="0"/>
              <w:spacing w:after="160"/>
              <w:jc w:val="left"/>
            </w:pPr>
            <w:r>
              <w:rPr>
                <w:rFonts w:ascii="맑은 고딕" w:eastAsia="맑은 고딕" w:hAnsi="맑은 고딕" w:cs="맑은 고딕"/>
                <w:color w:val="000000"/>
                <w:sz w:val="22"/>
                <w:szCs w:val="22"/>
              </w:rPr>
              <w:t>0173-1#02-AAO132#002</w:t>
            </w:r>
            <w:r>
              <w:rPr>
                <w:rFonts w:ascii="맑은 고딕" w:eastAsia="맑은 고딕" w:hAnsi="맑은 고딕" w:cs="맑은 고딕"/>
                <w:color w:val="000000"/>
                <w:sz w:val="22"/>
                <w:szCs w:val="22"/>
              </w:rPr>
              <w:br/>
              <w:t>제조사 주소의 시·군·구. 가상 예시 값이며 실제 장비 적용 시 제조사 주소로 교체한다.</w:t>
            </w:r>
          </w:p>
        </w:tc>
        <w:tc>
          <w:tcPr>
            <w:tcW w:w="2166" w:type="dxa"/>
            <w:tcMar>
              <w:top w:w="0" w:type="dxa"/>
              <w:left w:w="10" w:type="dxa"/>
              <w:bottom w:w="0" w:type="dxa"/>
              <w:right w:w="10" w:type="dxa"/>
            </w:tcMar>
          </w:tcPr>
          <w:p w14:paraId="17D152A9"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Seoul@en,</w:t>
            </w:r>
            <w:r>
              <w:rPr>
                <w:rFonts w:ascii="맑은 고딕" w:eastAsia="맑은 고딕" w:hAnsi="맑은 고딕" w:cs="맑은 고딕"/>
                <w:color w:val="000000"/>
                <w:sz w:val="22"/>
                <w:szCs w:val="22"/>
              </w:rPr>
              <w:br/>
              <w:t>서울특별시@ko</w:t>
            </w:r>
          </w:p>
        </w:tc>
        <w:tc>
          <w:tcPr>
            <w:tcW w:w="541" w:type="dxa"/>
            <w:tcMar>
              <w:top w:w="0" w:type="dxa"/>
              <w:left w:w="10" w:type="dxa"/>
              <w:bottom w:w="0" w:type="dxa"/>
              <w:right w:w="10" w:type="dxa"/>
            </w:tcMar>
          </w:tcPr>
          <w:p w14:paraId="545CE3D4"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2DF5851A" w14:textId="77777777">
        <w:trPr>
          <w:cantSplit/>
        </w:trPr>
        <w:tc>
          <w:tcPr>
            <w:tcW w:w="1625" w:type="dxa"/>
            <w:tcMar>
              <w:top w:w="0" w:type="dxa"/>
              <w:left w:w="10" w:type="dxa"/>
              <w:bottom w:w="0" w:type="dxa"/>
              <w:right w:w="10" w:type="dxa"/>
            </w:tcMar>
          </w:tcPr>
          <w:p w14:paraId="45E0D54D" w14:textId="77777777" w:rsidR="001F4D41" w:rsidRDefault="000079EE">
            <w:pPr>
              <w:snapToGrid w:val="0"/>
              <w:spacing w:after="1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NationalCode</w:t>
            </w:r>
          </w:p>
        </w:tc>
        <w:tc>
          <w:tcPr>
            <w:tcW w:w="4694" w:type="dxa"/>
            <w:tcMar>
              <w:top w:w="0" w:type="dxa"/>
              <w:left w:w="10" w:type="dxa"/>
              <w:bottom w:w="0" w:type="dxa"/>
              <w:right w:w="10" w:type="dxa"/>
            </w:tcMar>
          </w:tcPr>
          <w:p w14:paraId="5D63CB41" w14:textId="77777777" w:rsidR="001F4D41" w:rsidRDefault="000079EE">
            <w:pPr>
              <w:snapToGrid w:val="0"/>
              <w:spacing w:after="160"/>
              <w:jc w:val="left"/>
            </w:pPr>
            <w:r>
              <w:rPr>
                <w:rFonts w:ascii="맑은 고딕" w:eastAsia="맑은 고딕" w:hAnsi="맑은 고딕" w:cs="맑은 고딕"/>
                <w:color w:val="000000"/>
                <w:sz w:val="22"/>
                <w:szCs w:val="22"/>
              </w:rPr>
              <w:t>0173-1#02-AAO134#002</w:t>
            </w:r>
            <w:r>
              <w:rPr>
                <w:rFonts w:ascii="맑은 고딕" w:eastAsia="맑은 고딕" w:hAnsi="맑은 고딕" w:cs="맑은 고딕"/>
                <w:color w:val="000000"/>
                <w:sz w:val="22"/>
                <w:szCs w:val="22"/>
              </w:rPr>
              <w:br/>
              <w:t>제조사 주소의 국가 코드(ISO 3166-1 두 글자). 가상 예시 값이며 실제 장비 적용 시 제조사 주소로 교체한다.</w:t>
            </w:r>
          </w:p>
        </w:tc>
        <w:tc>
          <w:tcPr>
            <w:tcW w:w="2166" w:type="dxa"/>
            <w:tcMar>
              <w:top w:w="0" w:type="dxa"/>
              <w:left w:w="10" w:type="dxa"/>
              <w:bottom w:w="0" w:type="dxa"/>
              <w:right w:w="10" w:type="dxa"/>
            </w:tcMar>
          </w:tcPr>
          <w:p w14:paraId="5879661C"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KR@en,</w:t>
            </w:r>
            <w:r>
              <w:rPr>
                <w:rFonts w:ascii="맑은 고딕" w:eastAsia="맑은 고딕" w:hAnsi="맑은 고딕" w:cs="맑은 고딕"/>
                <w:color w:val="000000"/>
                <w:sz w:val="22"/>
                <w:szCs w:val="22"/>
              </w:rPr>
              <w:br/>
              <w:t>KR@ko</w:t>
            </w:r>
          </w:p>
        </w:tc>
        <w:tc>
          <w:tcPr>
            <w:tcW w:w="541" w:type="dxa"/>
            <w:tcMar>
              <w:top w:w="0" w:type="dxa"/>
              <w:left w:w="10" w:type="dxa"/>
              <w:bottom w:w="0" w:type="dxa"/>
              <w:right w:w="10" w:type="dxa"/>
            </w:tcMar>
          </w:tcPr>
          <w:p w14:paraId="444F36C9"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3F00063F" w14:textId="77777777" w:rsidR="0061637A" w:rsidRPr="0067102C" w:rsidRDefault="0061637A" w:rsidP="0061637A">
      <w:pPr>
        <w:keepNext/>
        <w:keepLines/>
      </w:pPr>
      <w:r>
        <w:rPr>
          <w:rFonts w:hint="eastAsia"/>
        </w:rPr>
        <w:t>○ 서브모델 활용방안</w:t>
      </w:r>
    </w:p>
    <w:p w14:paraId="7EFC6384" w14:textId="77777777" w:rsidR="008257D6" w:rsidRPr="006B53AC" w:rsidRDefault="008257D6">
      <w:pPr>
        <w:pStyle w:val="a6"/>
        <w:keepNext/>
        <w:keepLines/>
        <w:numPr>
          <w:ilvl w:val="0"/>
          <w:numId w:val="2"/>
        </w:numPr>
        <w:rPr>
          <w:color w:val="000000" w:themeColor="text1"/>
        </w:rPr>
      </w:pPr>
      <w:r>
        <w:rPr>
          <w:rFonts w:hint="eastAsia"/>
          <w:color w:val="000000" w:themeColor="text1"/>
        </w:rPr>
        <w:t>실물 명판과 주문 정보를 대조하여 장비를 식별하고, 동일 장비의 문서·사양·정비 이력을 검색하는 기준으로 활용한다. 인스턴스 작성 시 일련번호 등 가상값을 해당 장비의 실제 값으로 바꾼다.</w:t>
      </w:r>
    </w:p>
    <w:p w14:paraId="3382CDD8" w14:textId="77777777" w:rsidR="0061637A" w:rsidRPr="0067102C" w:rsidRDefault="0061637A" w:rsidP="0061637A">
      <w:pPr>
        <w:keepLines/>
      </w:pPr>
    </w:p>
    <w:p w14:paraId="3C1F99EE" w14:textId="77777777" w:rsidR="00152306" w:rsidRPr="003D6475" w:rsidRDefault="00617E87" w:rsidP="00630D8D">
      <w:pPr>
        <w:keepNext/>
        <w:keepLines/>
        <w:jc w:val="left"/>
        <w:rPr>
          <w:rFonts w:hAnsiTheme="minorEastAsia"/>
          <w:b/>
          <w:bCs/>
        </w:rPr>
      </w:pPr>
      <w:r>
        <w:rPr>
          <w:rFonts w:hAnsiTheme="minorEastAsia" w:hint="eastAsia"/>
          <w:b/>
          <w:bCs/>
        </w:rPr>
        <w:t>나. 인수인계 문서(Handover Documentation) 서브모델</w:t>
      </w:r>
    </w:p>
    <w:p w14:paraId="23611DB9" w14:textId="77777777" w:rsidR="0061637A" w:rsidRPr="0067102C" w:rsidRDefault="006D5434" w:rsidP="0061637A">
      <w:pPr>
        <w:keepNext/>
        <w:keepLines/>
        <w:spacing w:after="80"/>
        <w:jc w:val="center"/>
      </w:pPr>
      <w:r>
        <w:rPr>
          <w:noProof/>
        </w:rPr>
        <w:drawing>
          <wp:inline distT="0" distB="0" distL="0" distR="0" wp14:anchorId="59AF50C3" wp14:editId="35BA20BB">
            <wp:extent cx="5669280" cy="3190665"/>
            <wp:effectExtent l="0" t="0" r="0" b="0"/>
            <wp:docPr id="188410319" name="Picture 2124054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1.png"/>
                    <pic:cNvPicPr/>
                  </pic:nvPicPr>
                  <pic:blipFill>
                    <a:blip r:embed="rId34"/>
                    <a:stretch>
                      <a:fillRect/>
                    </a:stretch>
                  </pic:blipFill>
                  <pic:spPr>
                    <a:xfrm>
                      <a:off x="0" y="0"/>
                      <a:ext cx="5669280" cy="3190665"/>
                    </a:xfrm>
                    <a:prstGeom prst="rect">
                      <a:avLst/>
                    </a:prstGeom>
                  </pic:spPr>
                </pic:pic>
              </a:graphicData>
            </a:graphic>
          </wp:inline>
        </w:drawing>
      </w:r>
    </w:p>
    <w:p w14:paraId="5FBE0903" w14:textId="77777777" w:rsidR="00D30E1E" w:rsidRPr="00D47F14" w:rsidRDefault="00D30E1E" w:rsidP="00D30E1E">
      <w:pPr>
        <w:pStyle w:val="af0"/>
        <w:keepLines/>
        <w:jc w:val="center"/>
      </w:pPr>
      <w:bookmarkStart w:id="62" w:name="ReviewPage_193"/>
      <w:r>
        <w:rPr>
          <w:rFonts w:ascii="맑은 고딕" w:eastAsia="맑은 고딕" w:hAnsi="맑은 고딕" w:cs="맑은 고딕"/>
        </w:rPr>
        <w:t>그림 15 인수인계 문서(Handover Documentation) 개념도</w:t>
      </w:r>
      <w:bookmarkEnd w:id="62"/>
    </w:p>
    <w:p w14:paraId="186CAAE2" w14:textId="77777777" w:rsidR="0061637A" w:rsidRPr="0067102C" w:rsidRDefault="00F72B43" w:rsidP="0061637A">
      <w:pPr>
        <w:keepNext/>
        <w:keepLines/>
        <w:spacing w:after="80"/>
        <w:jc w:val="center"/>
      </w:pPr>
      <w:r>
        <w:rPr>
          <w:noProof/>
        </w:rPr>
        <w:lastRenderedPageBreak/>
        <w:drawing>
          <wp:inline distT="0" distB="0" distL="0" distR="0" wp14:anchorId="4086823F" wp14:editId="033F7C56">
            <wp:extent cx="5669280" cy="1941061"/>
            <wp:effectExtent l="0" t="0" r="0" b="0"/>
            <wp:docPr id="1078663627" name="Picture 2124054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1.png"/>
                    <pic:cNvPicPr/>
                  </pic:nvPicPr>
                  <pic:blipFill>
                    <a:blip r:embed="rId35"/>
                    <a:stretch>
                      <a:fillRect/>
                    </a:stretch>
                  </pic:blipFill>
                  <pic:spPr>
                    <a:xfrm>
                      <a:off x="0" y="0"/>
                      <a:ext cx="5669280" cy="1941061"/>
                    </a:xfrm>
                    <a:prstGeom prst="rect">
                      <a:avLst/>
                    </a:prstGeom>
                  </pic:spPr>
                </pic:pic>
              </a:graphicData>
            </a:graphic>
          </wp:inline>
        </w:drawing>
      </w:r>
    </w:p>
    <w:p w14:paraId="1BE45E12" w14:textId="77777777" w:rsidR="00D30E1E" w:rsidRPr="00D47F14" w:rsidRDefault="00D30E1E" w:rsidP="00D30E1E">
      <w:pPr>
        <w:pStyle w:val="af0"/>
        <w:keepLines/>
        <w:jc w:val="center"/>
      </w:pPr>
      <w:bookmarkStart w:id="63" w:name="ReviewPage_194"/>
      <w:r>
        <w:rPr>
          <w:rFonts w:ascii="맑은 고딕" w:eastAsia="맑은 고딕" w:hAnsi="맑은 고딕" w:cs="맑은 고딕"/>
        </w:rPr>
        <w:t>그림 16 인수인계 문서(Handover Documentation) UML 주요 구조</w:t>
      </w:r>
      <w:bookmarkEnd w:id="63"/>
    </w:p>
    <w:p w14:paraId="22F99455" w14:textId="77777777" w:rsidR="0061637A" w:rsidRPr="0067102C" w:rsidRDefault="0061637A" w:rsidP="0061637A">
      <w:pPr>
        <w:keepLines/>
      </w:pPr>
      <w:hyperlink r:id="rId36">
        <w:r>
          <w:rPr>
            <w:rFonts w:hint="eastAsia"/>
          </w:rPr>
          <w:t>○ 외부 참조모델: HandoverDocumentation V2.0.2</w:t>
        </w:r>
      </w:hyperlink>
    </w:p>
    <w:p w14:paraId="5BBC58C5" w14:textId="77777777" w:rsidR="0061637A" w:rsidRPr="0067102C" w:rsidRDefault="0061637A" w:rsidP="0061637A">
      <w:pPr>
        <w:keepLines/>
      </w:pPr>
      <w:r>
        <w:rPr>
          <w:rFonts w:hint="eastAsia"/>
        </w:rPr>
        <w:t>○ 참조 용어사전: IDTA 템플릿의 의미 식별자와 IEC CDD·ECLASS 및 장비 특화 개념을 사용한다.</w:t>
      </w:r>
    </w:p>
    <w:p w14:paraId="63A659E0" w14:textId="77777777" w:rsidR="0061637A" w:rsidRPr="0067102C" w:rsidRDefault="0061637A" w:rsidP="0061637A">
      <w:pPr>
        <w:keepNext/>
        <w:keepLines/>
      </w:pPr>
      <w:r>
        <w:rPr>
          <w:rFonts w:hint="eastAsia"/>
        </w:rPr>
        <w:t>○ 서브모델 및 주요 구성요소 특징</w:t>
      </w:r>
    </w:p>
    <w:p w14:paraId="7FD2DE2F" w14:textId="77777777" w:rsidR="008257D6" w:rsidRPr="006B53AC" w:rsidRDefault="008257D6">
      <w:pPr>
        <w:pStyle w:val="a6"/>
        <w:keepLines/>
        <w:numPr>
          <w:ilvl w:val="0"/>
          <w:numId w:val="2"/>
        </w:numPr>
        <w:rPr>
          <w:color w:val="000000" w:themeColor="text1"/>
        </w:rPr>
      </w:pPr>
      <w:r>
        <w:rPr>
          <w:rFonts w:hint="eastAsia"/>
          <w:color w:val="000000" w:themeColor="text1"/>
        </w:rPr>
        <w:t>인수인계 문서는 설치·운전·안전·정비 자료를 장비와 연결한다. TP-2000의 가상 문서 5건을 Documents(문서 목록)에 구성하고 문서번호·버전·언어를 관리한다. DigitalFiles(디지털 파일)로 각 자료를 열어 작업조건, 점검 항목과 인계할 정보를 확인한다.</w:t>
      </w:r>
    </w:p>
    <w:p w14:paraId="57A29BEC" w14:textId="77777777" w:rsidR="008257D6" w:rsidRPr="006B53AC" w:rsidRDefault="008257D6">
      <w:pPr>
        <w:pStyle w:val="a6"/>
        <w:keepLines/>
        <w:numPr>
          <w:ilvl w:val="0"/>
          <w:numId w:val="2"/>
        </w:numPr>
        <w:spacing w:after="60" w:line="280" w:lineRule="auto"/>
        <w:rPr>
          <w:color w:val="000000" w:themeColor="text1"/>
        </w:rPr>
      </w:pPr>
      <w:r>
        <w:t>표준 적용 범위: Documents의 표준 문서 구조를 5건으로 구성하고 식별자·분류·버전·파일을 대입했다. 최상위 Entities는 미사용이며 첨부파일은 연결 확인용 예시다.</w:t>
      </w:r>
    </w:p>
    <w:p w14:paraId="1444877A" w14:textId="77777777" w:rsidR="001F4D41" w:rsidRDefault="000079EE">
      <w:pPr>
        <w:keepNext/>
        <w:spacing w:before="120" w:after="80"/>
      </w:pPr>
      <w:r>
        <w:rPr>
          <w:rFonts w:ascii="Arial" w:eastAsia="맑은 고딕" w:hAnsi="Arial"/>
          <w:color w:val="000000"/>
          <w:sz w:val="22"/>
          <w:szCs w:val="22"/>
        </w:rPr>
        <w:t xml:space="preserve">○ </w:t>
      </w:r>
      <w:r>
        <w:rPr>
          <w:rFonts w:ascii="Arial" w:eastAsia="맑은 고딕" w:hAnsi="Arial"/>
          <w:color w:val="000000"/>
          <w:sz w:val="22"/>
          <w:szCs w:val="22"/>
        </w:rPr>
        <w:t>서브모델</w:t>
      </w:r>
      <w:r>
        <w:rPr>
          <w:rFonts w:ascii="Arial" w:eastAsia="맑은 고딕" w:hAnsi="Arial"/>
          <w:color w:val="000000"/>
          <w:sz w:val="22"/>
          <w:szCs w:val="22"/>
        </w:rPr>
        <w:t xml:space="preserve"> </w:t>
      </w:r>
      <w:r>
        <w:rPr>
          <w:rFonts w:ascii="Arial" w:eastAsia="맑은 고딕" w:hAnsi="Arial"/>
          <w:color w:val="000000"/>
          <w:sz w:val="22"/>
          <w:szCs w:val="22"/>
        </w:rPr>
        <w:t>구성요소</w:t>
      </w:r>
      <w:r>
        <w:rPr>
          <w:rFonts w:ascii="Arial" w:eastAsia="맑은 고딕" w:hAnsi="Arial"/>
          <w:color w:val="000000"/>
          <w:sz w:val="22"/>
          <w:szCs w:val="22"/>
        </w:rPr>
        <w:t xml:space="preserve"> </w:t>
      </w:r>
      <w:r>
        <w:rPr>
          <w:rFonts w:ascii="Arial" w:eastAsia="맑은 고딕" w:hAnsi="Arial"/>
          <w:color w:val="000000"/>
          <w:sz w:val="22"/>
          <w:szCs w:val="22"/>
        </w:rPr>
        <w:t>상세</w:t>
      </w:r>
      <w:r>
        <w:rPr>
          <w:rFonts w:ascii="Arial" w:eastAsia="맑은 고딕" w:hAnsi="Arial"/>
          <w:color w:val="000000"/>
          <w:sz w:val="22"/>
          <w:szCs w:val="22"/>
        </w:rPr>
        <w:t xml:space="preserve"> </w:t>
      </w:r>
      <w:r>
        <w:rPr>
          <w:rFonts w:ascii="Arial" w:eastAsia="맑은 고딕" w:hAnsi="Arial"/>
          <w:color w:val="000000"/>
          <w:sz w:val="22"/>
          <w:szCs w:val="22"/>
        </w:rPr>
        <w:t>정보</w:t>
      </w:r>
      <w:r>
        <w:rPr>
          <w:rFonts w:ascii="Arial" w:eastAsia="맑은 고딕" w:hAnsi="Arial"/>
          <w:color w:val="000000"/>
          <w:sz w:val="22"/>
          <w:szCs w:val="22"/>
        </w:rPr>
        <w:t xml:space="preserve"> </w:t>
      </w:r>
      <w:r>
        <w:rPr>
          <w:rFonts w:ascii="Arial" w:eastAsia="맑은 고딕" w:hAnsi="Arial"/>
          <w:color w:val="000000"/>
          <w:sz w:val="22"/>
          <w:szCs w:val="22"/>
        </w:rPr>
        <w:t>테이블</w:t>
      </w:r>
    </w:p>
    <w:p w14:paraId="240E0586" w14:textId="77777777" w:rsidR="001F4D41" w:rsidRDefault="000079EE">
      <w:pPr>
        <w:pStyle w:val="af0"/>
        <w:keepNext/>
        <w:keepLines/>
        <w:jc w:val="left"/>
      </w:pPr>
      <w:bookmarkStart w:id="64" w:name="ReviewPage_32"/>
      <w:r>
        <w:rPr>
          <w:rFonts w:ascii="맑은 고딕" w:eastAsia="맑은 고딕" w:hAnsi="맑은 고딕" w:cs="맑은 고딕"/>
          <w:color w:val="000000"/>
        </w:rPr>
        <w:t>표 8 Submodel 'HandoverDocumentation'</w:t>
      </w:r>
      <w:bookmarkEnd w:id="6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27339E9B" w14:textId="77777777">
        <w:trPr>
          <w:cantSplit/>
        </w:trPr>
        <w:tc>
          <w:tcPr>
            <w:tcW w:w="1625" w:type="dxa"/>
            <w:shd w:val="clear" w:color="auto" w:fill="002060"/>
            <w:tcMar>
              <w:top w:w="0" w:type="dxa"/>
              <w:left w:w="10" w:type="dxa"/>
              <w:bottom w:w="0" w:type="dxa"/>
              <w:right w:w="10" w:type="dxa"/>
            </w:tcMar>
          </w:tcPr>
          <w:p w14:paraId="48F6B3FB"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3B6376E8" w14:textId="77777777" w:rsidR="001F4D41" w:rsidRDefault="000079EE">
            <w:pPr>
              <w:keepNext/>
              <w:snapToGrid w:val="0"/>
              <w:spacing w:after="160"/>
              <w:jc w:val="left"/>
            </w:pPr>
            <w:r>
              <w:rPr>
                <w:rFonts w:ascii="맑은 고딕" w:eastAsia="맑은 고딕" w:hAnsi="맑은 고딕" w:cs="맑은 고딕"/>
                <w:b/>
                <w:color w:val="FFFFFF"/>
                <w:sz w:val="22"/>
                <w:szCs w:val="22"/>
              </w:rPr>
              <w:t>HandoverDocumentation</w:t>
            </w:r>
          </w:p>
        </w:tc>
        <w:tc>
          <w:tcPr>
            <w:tcW w:w="2166" w:type="dxa"/>
            <w:shd w:val="clear" w:color="auto" w:fill="002060"/>
            <w:tcMar>
              <w:top w:w="0" w:type="dxa"/>
              <w:left w:w="10" w:type="dxa"/>
              <w:bottom w:w="0" w:type="dxa"/>
              <w:right w:w="10" w:type="dxa"/>
            </w:tcMar>
          </w:tcPr>
          <w:p w14:paraId="71D56A23"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355A1F9" w14:textId="77777777" w:rsidR="000079EE" w:rsidRDefault="000079EE">
            <w:pPr>
              <w:keepNext/>
              <w:snapToGrid w:val="0"/>
              <w:spacing w:after="160"/>
              <w:jc w:val="left"/>
            </w:pPr>
          </w:p>
        </w:tc>
      </w:tr>
      <w:tr w:rsidR="001F4D41" w14:paraId="4DCDCD83" w14:textId="77777777">
        <w:trPr>
          <w:cantSplit/>
        </w:trPr>
        <w:tc>
          <w:tcPr>
            <w:tcW w:w="1625" w:type="dxa"/>
            <w:shd w:val="clear" w:color="auto" w:fill="002060"/>
            <w:tcMar>
              <w:top w:w="0" w:type="dxa"/>
              <w:left w:w="10" w:type="dxa"/>
              <w:bottom w:w="0" w:type="dxa"/>
              <w:right w:w="10" w:type="dxa"/>
            </w:tcMar>
          </w:tcPr>
          <w:p w14:paraId="02586F49"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15B2083B"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w:t>
            </w:r>
          </w:p>
        </w:tc>
        <w:tc>
          <w:tcPr>
            <w:tcW w:w="2166" w:type="dxa"/>
            <w:shd w:val="clear" w:color="auto" w:fill="002060"/>
            <w:tcMar>
              <w:top w:w="0" w:type="dxa"/>
              <w:left w:w="10" w:type="dxa"/>
              <w:bottom w:w="0" w:type="dxa"/>
              <w:right w:w="10" w:type="dxa"/>
            </w:tcMar>
          </w:tcPr>
          <w:p w14:paraId="69F28890"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86DF7F2" w14:textId="77777777" w:rsidR="000079EE" w:rsidRDefault="000079EE">
            <w:pPr>
              <w:keepNext/>
              <w:snapToGrid w:val="0"/>
              <w:spacing w:after="160"/>
              <w:jc w:val="left"/>
            </w:pPr>
          </w:p>
        </w:tc>
      </w:tr>
      <w:tr w:rsidR="001F4D41" w14:paraId="66A491C1" w14:textId="77777777">
        <w:trPr>
          <w:cantSplit/>
        </w:trPr>
        <w:tc>
          <w:tcPr>
            <w:tcW w:w="1625" w:type="dxa"/>
            <w:shd w:val="clear" w:color="auto" w:fill="002060"/>
            <w:tcMar>
              <w:top w:w="0" w:type="dxa"/>
              <w:left w:w="10" w:type="dxa"/>
              <w:bottom w:w="0" w:type="dxa"/>
              <w:right w:w="10" w:type="dxa"/>
            </w:tcMar>
          </w:tcPr>
          <w:p w14:paraId="6B52092F"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45372DCF"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0173-1#01-AHF578#003</w:t>
            </w:r>
          </w:p>
        </w:tc>
        <w:tc>
          <w:tcPr>
            <w:tcW w:w="2166" w:type="dxa"/>
            <w:shd w:val="clear" w:color="auto" w:fill="002060"/>
            <w:tcMar>
              <w:top w:w="0" w:type="dxa"/>
              <w:left w:w="10" w:type="dxa"/>
              <w:bottom w:w="0" w:type="dxa"/>
              <w:right w:w="10" w:type="dxa"/>
            </w:tcMar>
          </w:tcPr>
          <w:p w14:paraId="70E54107"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5FC99CA" w14:textId="77777777" w:rsidR="000079EE" w:rsidRDefault="000079EE">
            <w:pPr>
              <w:keepNext/>
              <w:snapToGrid w:val="0"/>
              <w:spacing w:after="160"/>
              <w:jc w:val="left"/>
            </w:pPr>
          </w:p>
        </w:tc>
      </w:tr>
      <w:tr w:rsidR="001F4D41" w14:paraId="382E70D0" w14:textId="77777777">
        <w:trPr>
          <w:cantSplit/>
        </w:trPr>
        <w:tc>
          <w:tcPr>
            <w:tcW w:w="1625" w:type="dxa"/>
            <w:shd w:val="clear" w:color="auto" w:fill="002060"/>
            <w:tcMar>
              <w:top w:w="0" w:type="dxa"/>
              <w:left w:w="10" w:type="dxa"/>
              <w:bottom w:w="0" w:type="dxa"/>
              <w:right w:w="10" w:type="dxa"/>
            </w:tcMar>
          </w:tcPr>
          <w:p w14:paraId="52787BDE"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7334DCEB" w14:textId="77777777" w:rsidR="001F4D41" w:rsidRDefault="000079EE">
            <w:pPr>
              <w:keepNext/>
              <w:snapToGrid w:val="0"/>
              <w:spacing w:after="160"/>
              <w:jc w:val="left"/>
            </w:pPr>
            <w:r>
              <w:rPr>
                <w:rFonts w:ascii="맑은 고딕" w:eastAsia="맑은 고딕" w:hAnsi="맑은 고딕" w:cs="맑은 고딕"/>
                <w:b/>
                <w:color w:val="FFFFFF"/>
                <w:sz w:val="22"/>
                <w:szCs w:val="22"/>
              </w:rPr>
              <w:t>TextilePrintingMachineAAS</w:t>
            </w:r>
          </w:p>
        </w:tc>
        <w:tc>
          <w:tcPr>
            <w:tcW w:w="2166" w:type="dxa"/>
            <w:shd w:val="clear" w:color="auto" w:fill="002060"/>
            <w:tcMar>
              <w:top w:w="0" w:type="dxa"/>
              <w:left w:w="10" w:type="dxa"/>
              <w:bottom w:w="0" w:type="dxa"/>
              <w:right w:w="10" w:type="dxa"/>
            </w:tcMar>
          </w:tcPr>
          <w:p w14:paraId="4E0C2B71"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3EB627F" w14:textId="77777777" w:rsidR="000079EE" w:rsidRDefault="000079EE">
            <w:pPr>
              <w:keepNext/>
              <w:snapToGrid w:val="0"/>
              <w:spacing w:after="160"/>
              <w:jc w:val="left"/>
            </w:pPr>
          </w:p>
        </w:tc>
      </w:tr>
      <w:tr w:rsidR="001F4D41" w14:paraId="1DDA4243" w14:textId="77777777">
        <w:trPr>
          <w:cantSplit/>
        </w:trPr>
        <w:tc>
          <w:tcPr>
            <w:tcW w:w="1625" w:type="dxa"/>
            <w:shd w:val="clear" w:color="auto" w:fill="002060"/>
            <w:tcMar>
              <w:top w:w="0" w:type="dxa"/>
              <w:left w:w="10" w:type="dxa"/>
              <w:bottom w:w="0" w:type="dxa"/>
              <w:right w:w="10" w:type="dxa"/>
            </w:tcMar>
          </w:tcPr>
          <w:p w14:paraId="68AAAAC2"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7665D473" w14:textId="77777777" w:rsidR="001F4D41" w:rsidRDefault="000079EE">
            <w:pPr>
              <w:keepNext/>
              <w:snapToGrid w:val="0"/>
              <w:spacing w:after="160"/>
              <w:jc w:val="left"/>
            </w:pPr>
            <w:r>
              <w:rPr>
                <w:rFonts w:ascii="맑은 고딕" w:eastAsia="맑은 고딕" w:hAnsi="맑은 고딕" w:cs="맑은 고딕"/>
                <w:b/>
                <w:color w:val="FFFFFF"/>
                <w:sz w:val="22"/>
                <w:szCs w:val="22"/>
              </w:rPr>
              <w:t>인계 문서의 식별자·분류·버전·파일을 묶는다. 첨부된 5건은 설명용 예시다.</w:t>
            </w:r>
          </w:p>
        </w:tc>
        <w:tc>
          <w:tcPr>
            <w:tcW w:w="2166" w:type="dxa"/>
            <w:shd w:val="clear" w:color="auto" w:fill="002060"/>
            <w:tcMar>
              <w:top w:w="0" w:type="dxa"/>
              <w:left w:w="10" w:type="dxa"/>
              <w:bottom w:w="0" w:type="dxa"/>
              <w:right w:w="10" w:type="dxa"/>
            </w:tcMar>
          </w:tcPr>
          <w:p w14:paraId="3B94494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2CBC1E5" w14:textId="77777777" w:rsidR="000079EE" w:rsidRDefault="000079EE">
            <w:pPr>
              <w:keepNext/>
              <w:snapToGrid w:val="0"/>
              <w:spacing w:after="160"/>
              <w:jc w:val="left"/>
            </w:pPr>
          </w:p>
        </w:tc>
      </w:tr>
    </w:tbl>
    <w:p w14:paraId="592CD689"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3794C522" w14:textId="77777777">
        <w:trPr>
          <w:cantSplit/>
          <w:tblHeader/>
        </w:trPr>
        <w:tc>
          <w:tcPr>
            <w:tcW w:w="1625" w:type="dxa"/>
            <w:shd w:val="clear" w:color="auto" w:fill="002060"/>
            <w:tcMar>
              <w:top w:w="0" w:type="dxa"/>
              <w:left w:w="10" w:type="dxa"/>
              <w:bottom w:w="0" w:type="dxa"/>
              <w:right w:w="10" w:type="dxa"/>
            </w:tcMar>
          </w:tcPr>
          <w:p w14:paraId="282F2993"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345AC425"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19238DD2"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0404649E"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35CA9F14" w14:textId="77777777">
        <w:trPr>
          <w:cantSplit/>
        </w:trPr>
        <w:tc>
          <w:tcPr>
            <w:tcW w:w="1625" w:type="dxa"/>
            <w:tcMar>
              <w:top w:w="0" w:type="dxa"/>
              <w:left w:w="10" w:type="dxa"/>
              <w:bottom w:w="0" w:type="dxa"/>
              <w:right w:w="10" w:type="dxa"/>
            </w:tcMar>
          </w:tcPr>
          <w:p w14:paraId="615B8AFB" w14:textId="77777777" w:rsidR="001F4D41" w:rsidRDefault="000079EE">
            <w:pPr>
              <w:snapToGrid w:val="0"/>
              <w:spacing w:after="1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Documents</w:t>
            </w:r>
          </w:p>
        </w:tc>
        <w:tc>
          <w:tcPr>
            <w:tcW w:w="4694" w:type="dxa"/>
            <w:tcMar>
              <w:top w:w="0" w:type="dxa"/>
              <w:left w:w="10" w:type="dxa"/>
              <w:bottom w:w="0" w:type="dxa"/>
              <w:right w:w="10" w:type="dxa"/>
            </w:tcMar>
          </w:tcPr>
          <w:p w14:paraId="0FEFB307" w14:textId="77777777" w:rsidR="001F4D41" w:rsidRDefault="000079EE">
            <w:pPr>
              <w:snapToGrid w:val="0"/>
              <w:spacing w:after="160"/>
              <w:jc w:val="left"/>
            </w:pPr>
            <w:r>
              <w:rPr>
                <w:rFonts w:ascii="맑은 고딕" w:eastAsia="맑은 고딕" w:hAnsi="맑은 고딕" w:cs="맑은 고딕"/>
                <w:color w:val="000000"/>
                <w:sz w:val="22"/>
                <w:szCs w:val="22"/>
              </w:rPr>
              <w:t>0173-1#02-ABI500#003</w:t>
            </w:r>
            <w:r>
              <w:rPr>
                <w:rFonts w:ascii="맑은 고딕" w:eastAsia="맑은 고딕" w:hAnsi="맑은 고딕" w:cs="맑은 고딕"/>
                <w:color w:val="000000"/>
                <w:sz w:val="22"/>
                <w:szCs w:val="22"/>
              </w:rPr>
              <w:br/>
              <w:t>제조사에서 운영자에게 인계하는 문서의 메타데이터를 모은다.</w:t>
            </w:r>
          </w:p>
        </w:tc>
        <w:tc>
          <w:tcPr>
            <w:tcW w:w="2166" w:type="dxa"/>
            <w:tcMar>
              <w:top w:w="0" w:type="dxa"/>
              <w:left w:w="10" w:type="dxa"/>
              <w:bottom w:w="0" w:type="dxa"/>
              <w:right w:w="10" w:type="dxa"/>
            </w:tcMar>
          </w:tcPr>
          <w:p w14:paraId="79B3BFF9"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5 elements</w:t>
            </w:r>
          </w:p>
        </w:tc>
        <w:tc>
          <w:tcPr>
            <w:tcW w:w="541" w:type="dxa"/>
            <w:tcMar>
              <w:top w:w="0" w:type="dxa"/>
              <w:left w:w="10" w:type="dxa"/>
              <w:bottom w:w="0" w:type="dxa"/>
              <w:right w:w="10" w:type="dxa"/>
            </w:tcMar>
          </w:tcPr>
          <w:p w14:paraId="7FD8A8A4"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394593B7" w14:textId="77777777" w:rsidR="001F4D41" w:rsidRDefault="000079EE">
      <w:pPr>
        <w:pStyle w:val="af0"/>
        <w:keepNext/>
        <w:keepLines/>
        <w:jc w:val="left"/>
      </w:pPr>
      <w:bookmarkStart w:id="65" w:name="ReviewPage_33"/>
      <w:r>
        <w:rPr>
          <w:rFonts w:ascii="맑은 고딕" w:eastAsia="맑은 고딕" w:hAnsi="맑은 고딕" w:cs="맑은 고딕"/>
          <w:color w:val="000000"/>
        </w:rPr>
        <w:lastRenderedPageBreak/>
        <w:t>표 9 Submodel Element List 'Documents'</w:t>
      </w:r>
      <w:bookmarkEnd w:id="6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4A0E087B" w14:textId="77777777">
        <w:trPr>
          <w:cantSplit/>
        </w:trPr>
        <w:tc>
          <w:tcPr>
            <w:tcW w:w="1625" w:type="dxa"/>
            <w:shd w:val="clear" w:color="auto" w:fill="002060"/>
            <w:tcMar>
              <w:top w:w="0" w:type="dxa"/>
              <w:left w:w="10" w:type="dxa"/>
              <w:bottom w:w="0" w:type="dxa"/>
              <w:right w:w="10" w:type="dxa"/>
            </w:tcMar>
          </w:tcPr>
          <w:p w14:paraId="3D4097F7"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7212B951" w14:textId="77777777" w:rsidR="001F4D41" w:rsidRDefault="000079EE">
            <w:pPr>
              <w:keepNext/>
              <w:snapToGrid w:val="0"/>
              <w:spacing w:after="160"/>
              <w:jc w:val="left"/>
            </w:pPr>
            <w:r>
              <w:rPr>
                <w:rFonts w:ascii="맑은 고딕" w:eastAsia="맑은 고딕" w:hAnsi="맑은 고딕" w:cs="맑은 고딕"/>
                <w:b/>
                <w:color w:val="FFFFFF"/>
                <w:sz w:val="22"/>
                <w:szCs w:val="22"/>
              </w:rPr>
              <w:t>Documents</w:t>
            </w:r>
          </w:p>
        </w:tc>
        <w:tc>
          <w:tcPr>
            <w:tcW w:w="2166" w:type="dxa"/>
            <w:shd w:val="clear" w:color="auto" w:fill="002060"/>
            <w:tcMar>
              <w:top w:w="0" w:type="dxa"/>
              <w:left w:w="10" w:type="dxa"/>
              <w:bottom w:w="0" w:type="dxa"/>
              <w:right w:w="10" w:type="dxa"/>
            </w:tcMar>
          </w:tcPr>
          <w:p w14:paraId="535C496B"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679646B" w14:textId="77777777" w:rsidR="000079EE" w:rsidRDefault="000079EE">
            <w:pPr>
              <w:keepNext/>
              <w:snapToGrid w:val="0"/>
              <w:spacing w:after="160"/>
              <w:jc w:val="left"/>
            </w:pPr>
          </w:p>
        </w:tc>
      </w:tr>
      <w:tr w:rsidR="001F4D41" w14:paraId="43EF0239" w14:textId="77777777">
        <w:trPr>
          <w:cantSplit/>
        </w:trPr>
        <w:tc>
          <w:tcPr>
            <w:tcW w:w="1625" w:type="dxa"/>
            <w:shd w:val="clear" w:color="auto" w:fill="002060"/>
            <w:tcMar>
              <w:top w:w="0" w:type="dxa"/>
              <w:left w:w="10" w:type="dxa"/>
              <w:bottom w:w="0" w:type="dxa"/>
              <w:right w:w="10" w:type="dxa"/>
            </w:tcMar>
          </w:tcPr>
          <w:p w14:paraId="17682596"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1176A93C"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0" w:type="dxa"/>
              <w:left w:w="10" w:type="dxa"/>
              <w:bottom w:w="0" w:type="dxa"/>
              <w:right w:w="10" w:type="dxa"/>
            </w:tcMar>
          </w:tcPr>
          <w:p w14:paraId="1047300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60B209E" w14:textId="77777777" w:rsidR="000079EE" w:rsidRDefault="000079EE">
            <w:pPr>
              <w:keepNext/>
              <w:snapToGrid w:val="0"/>
              <w:spacing w:after="160"/>
              <w:jc w:val="left"/>
            </w:pPr>
          </w:p>
        </w:tc>
      </w:tr>
      <w:tr w:rsidR="001F4D41" w14:paraId="55B4F8B2" w14:textId="77777777">
        <w:trPr>
          <w:cantSplit/>
        </w:trPr>
        <w:tc>
          <w:tcPr>
            <w:tcW w:w="1625" w:type="dxa"/>
            <w:shd w:val="clear" w:color="auto" w:fill="002060"/>
            <w:tcMar>
              <w:top w:w="0" w:type="dxa"/>
              <w:left w:w="10" w:type="dxa"/>
              <w:bottom w:w="0" w:type="dxa"/>
              <w:right w:w="10" w:type="dxa"/>
            </w:tcMar>
          </w:tcPr>
          <w:p w14:paraId="433520B8"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68350EC7"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0173-1#02-ABI500#003</w:t>
            </w:r>
          </w:p>
        </w:tc>
        <w:tc>
          <w:tcPr>
            <w:tcW w:w="2166" w:type="dxa"/>
            <w:shd w:val="clear" w:color="auto" w:fill="002060"/>
            <w:tcMar>
              <w:top w:w="0" w:type="dxa"/>
              <w:left w:w="10" w:type="dxa"/>
              <w:bottom w:w="0" w:type="dxa"/>
              <w:right w:w="10" w:type="dxa"/>
            </w:tcMar>
          </w:tcPr>
          <w:p w14:paraId="5684E3A0"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31D4A37" w14:textId="77777777" w:rsidR="000079EE" w:rsidRDefault="000079EE">
            <w:pPr>
              <w:keepNext/>
              <w:snapToGrid w:val="0"/>
              <w:spacing w:after="160"/>
              <w:jc w:val="left"/>
            </w:pPr>
          </w:p>
        </w:tc>
      </w:tr>
      <w:tr w:rsidR="001F4D41" w14:paraId="7E1B88D2" w14:textId="77777777">
        <w:trPr>
          <w:cantSplit/>
        </w:trPr>
        <w:tc>
          <w:tcPr>
            <w:tcW w:w="1625" w:type="dxa"/>
            <w:shd w:val="clear" w:color="auto" w:fill="002060"/>
            <w:tcMar>
              <w:top w:w="0" w:type="dxa"/>
              <w:left w:w="10" w:type="dxa"/>
              <w:bottom w:w="0" w:type="dxa"/>
              <w:right w:w="10" w:type="dxa"/>
            </w:tcMar>
          </w:tcPr>
          <w:p w14:paraId="1AB5A0E7"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44EA8866" w14:textId="77777777" w:rsidR="001F4D41" w:rsidRDefault="000079EE">
            <w:pPr>
              <w:keepNext/>
              <w:snapToGrid w:val="0"/>
              <w:spacing w:after="160"/>
              <w:jc w:val="left"/>
            </w:pPr>
            <w:r>
              <w:rPr>
                <w:rFonts w:ascii="맑은 고딕" w:eastAsia="맑은 고딕" w:hAnsi="맑은 고딕" w:cs="맑은 고딕"/>
                <w:b/>
                <w:color w:val="FFFFFF"/>
                <w:sz w:val="22"/>
                <w:szCs w:val="22"/>
              </w:rPr>
              <w:t>HandoverDocumentation</w:t>
            </w:r>
          </w:p>
        </w:tc>
        <w:tc>
          <w:tcPr>
            <w:tcW w:w="2166" w:type="dxa"/>
            <w:shd w:val="clear" w:color="auto" w:fill="002060"/>
            <w:tcMar>
              <w:top w:w="0" w:type="dxa"/>
              <w:left w:w="10" w:type="dxa"/>
              <w:bottom w:w="0" w:type="dxa"/>
              <w:right w:w="10" w:type="dxa"/>
            </w:tcMar>
          </w:tcPr>
          <w:p w14:paraId="747F79A8"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96B229B" w14:textId="77777777" w:rsidR="000079EE" w:rsidRDefault="000079EE">
            <w:pPr>
              <w:keepNext/>
              <w:snapToGrid w:val="0"/>
              <w:spacing w:after="160"/>
              <w:jc w:val="left"/>
            </w:pPr>
          </w:p>
        </w:tc>
      </w:tr>
      <w:tr w:rsidR="001F4D41" w14:paraId="7BFE4D7E" w14:textId="77777777">
        <w:trPr>
          <w:cantSplit/>
        </w:trPr>
        <w:tc>
          <w:tcPr>
            <w:tcW w:w="1625" w:type="dxa"/>
            <w:shd w:val="clear" w:color="auto" w:fill="002060"/>
            <w:tcMar>
              <w:top w:w="0" w:type="dxa"/>
              <w:left w:w="10" w:type="dxa"/>
              <w:bottom w:w="0" w:type="dxa"/>
              <w:right w:w="10" w:type="dxa"/>
            </w:tcMar>
          </w:tcPr>
          <w:p w14:paraId="015CCB71"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5FF557EF" w14:textId="77777777" w:rsidR="001F4D41" w:rsidRDefault="000079EE">
            <w:pPr>
              <w:keepNext/>
              <w:snapToGrid w:val="0"/>
              <w:spacing w:after="160"/>
              <w:jc w:val="left"/>
            </w:pPr>
            <w:r>
              <w:rPr>
                <w:rFonts w:ascii="맑은 고딕" w:eastAsia="맑은 고딕" w:hAnsi="맑은 고딕" w:cs="맑은 고딕"/>
                <w:b/>
                <w:color w:val="FFFFFF"/>
                <w:sz w:val="22"/>
                <w:szCs w:val="22"/>
              </w:rPr>
              <w:t>운전·설치·안전·정비·인증 관련 인계 문서 목록이다.</w:t>
            </w:r>
          </w:p>
        </w:tc>
        <w:tc>
          <w:tcPr>
            <w:tcW w:w="2166" w:type="dxa"/>
            <w:shd w:val="clear" w:color="auto" w:fill="002060"/>
            <w:tcMar>
              <w:top w:w="0" w:type="dxa"/>
              <w:left w:w="10" w:type="dxa"/>
              <w:bottom w:w="0" w:type="dxa"/>
              <w:right w:w="10" w:type="dxa"/>
            </w:tcMar>
          </w:tcPr>
          <w:p w14:paraId="623B5A4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A02E455" w14:textId="77777777" w:rsidR="000079EE" w:rsidRDefault="000079EE">
            <w:pPr>
              <w:keepNext/>
              <w:snapToGrid w:val="0"/>
              <w:spacing w:after="160"/>
              <w:jc w:val="left"/>
            </w:pPr>
          </w:p>
        </w:tc>
      </w:tr>
    </w:tbl>
    <w:p w14:paraId="65EFD8F3"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0E5C37FB" w14:textId="77777777">
        <w:trPr>
          <w:cantSplit/>
          <w:tblHeader/>
        </w:trPr>
        <w:tc>
          <w:tcPr>
            <w:tcW w:w="1625" w:type="dxa"/>
            <w:shd w:val="clear" w:color="auto" w:fill="002060"/>
            <w:tcMar>
              <w:top w:w="0" w:type="dxa"/>
              <w:left w:w="10" w:type="dxa"/>
              <w:bottom w:w="0" w:type="dxa"/>
              <w:right w:w="10" w:type="dxa"/>
            </w:tcMar>
          </w:tcPr>
          <w:p w14:paraId="3D62DDFC"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14EAE21E"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11F15D03"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7389F3D5"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7AF855DF" w14:textId="77777777">
        <w:trPr>
          <w:cantSplit/>
        </w:trPr>
        <w:tc>
          <w:tcPr>
            <w:tcW w:w="1625" w:type="dxa"/>
            <w:tcMar>
              <w:top w:w="0" w:type="dxa"/>
              <w:left w:w="10" w:type="dxa"/>
              <w:bottom w:w="0" w:type="dxa"/>
              <w:right w:w="10" w:type="dxa"/>
            </w:tcMar>
          </w:tcPr>
          <w:p w14:paraId="02DC4691"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0" w:type="dxa"/>
              <w:left w:w="10" w:type="dxa"/>
              <w:bottom w:w="0" w:type="dxa"/>
              <w:right w:w="10" w:type="dxa"/>
            </w:tcMar>
          </w:tcPr>
          <w:p w14:paraId="578BECDC" w14:textId="77777777" w:rsidR="001F4D41" w:rsidRDefault="000079EE">
            <w:pPr>
              <w:snapToGrid w:val="0"/>
              <w:spacing w:after="160"/>
              <w:jc w:val="left"/>
            </w:pPr>
            <w:r>
              <w:rPr>
                <w:rFonts w:ascii="맑은 고딕" w:eastAsia="맑은 고딕" w:hAnsi="맑은 고딕" w:cs="맑은 고딕"/>
                <w:color w:val="000000"/>
                <w:sz w:val="22"/>
                <w:szCs w:val="22"/>
              </w:rPr>
              <w:t>0173-1#02-ABI500#003/0173-1#01-AHF579#003</w:t>
            </w:r>
            <w:r>
              <w:rPr>
                <w:rFonts w:ascii="맑은 고딕" w:eastAsia="맑은 고딕" w:hAnsi="맑은 고딕" w:cs="맑은 고딕"/>
                <w:color w:val="000000"/>
                <w:sz w:val="22"/>
                <w:szCs w:val="22"/>
              </w:rPr>
              <w:br/>
              <w:t>Document 항목. 인계 문서 하나의 식별·분류·버전 정보를 묶는다.</w:t>
            </w:r>
          </w:p>
        </w:tc>
        <w:tc>
          <w:tcPr>
            <w:tcW w:w="2166" w:type="dxa"/>
            <w:tcMar>
              <w:top w:w="0" w:type="dxa"/>
              <w:left w:w="10" w:type="dxa"/>
              <w:bottom w:w="0" w:type="dxa"/>
              <w:right w:w="10" w:type="dxa"/>
            </w:tcMar>
          </w:tcPr>
          <w:p w14:paraId="2E0A9901"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 elements</w:t>
            </w:r>
          </w:p>
        </w:tc>
        <w:tc>
          <w:tcPr>
            <w:tcW w:w="541" w:type="dxa"/>
            <w:tcMar>
              <w:top w:w="0" w:type="dxa"/>
              <w:left w:w="10" w:type="dxa"/>
              <w:bottom w:w="0" w:type="dxa"/>
              <w:right w:w="10" w:type="dxa"/>
            </w:tcMar>
          </w:tcPr>
          <w:p w14:paraId="679C871D"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176B0D91" w14:textId="77777777">
        <w:trPr>
          <w:cantSplit/>
        </w:trPr>
        <w:tc>
          <w:tcPr>
            <w:tcW w:w="1625" w:type="dxa"/>
            <w:tcMar>
              <w:top w:w="0" w:type="dxa"/>
              <w:left w:w="10" w:type="dxa"/>
              <w:bottom w:w="0" w:type="dxa"/>
              <w:right w:w="10" w:type="dxa"/>
            </w:tcMar>
          </w:tcPr>
          <w:p w14:paraId="24035342"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0" w:type="dxa"/>
              <w:left w:w="10" w:type="dxa"/>
              <w:bottom w:w="0" w:type="dxa"/>
              <w:right w:w="10" w:type="dxa"/>
            </w:tcMar>
          </w:tcPr>
          <w:p w14:paraId="2E9DDF92" w14:textId="77777777" w:rsidR="001F4D41" w:rsidRDefault="000079EE">
            <w:pPr>
              <w:snapToGrid w:val="0"/>
              <w:spacing w:after="160"/>
              <w:jc w:val="left"/>
            </w:pPr>
            <w:r>
              <w:rPr>
                <w:rFonts w:ascii="맑은 고딕" w:eastAsia="맑은 고딕" w:hAnsi="맑은 고딕" w:cs="맑은 고딕"/>
                <w:color w:val="000000"/>
                <w:sz w:val="22"/>
                <w:szCs w:val="22"/>
              </w:rPr>
              <w:t>0173-1#02-ABI500#003/0173-1#01-AHF579#003</w:t>
            </w:r>
            <w:r>
              <w:rPr>
                <w:rFonts w:ascii="맑은 고딕" w:eastAsia="맑은 고딕" w:hAnsi="맑은 고딕" w:cs="맑은 고딕"/>
                <w:color w:val="000000"/>
                <w:sz w:val="22"/>
                <w:szCs w:val="22"/>
              </w:rPr>
              <w:br/>
              <w:t>Document 항목. 인계 문서 하나의 식별·분류·버전 정보를 묶는다.</w:t>
            </w:r>
          </w:p>
        </w:tc>
        <w:tc>
          <w:tcPr>
            <w:tcW w:w="2166" w:type="dxa"/>
            <w:tcMar>
              <w:top w:w="0" w:type="dxa"/>
              <w:left w:w="10" w:type="dxa"/>
              <w:bottom w:w="0" w:type="dxa"/>
              <w:right w:w="10" w:type="dxa"/>
            </w:tcMar>
          </w:tcPr>
          <w:p w14:paraId="7996C0A6"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 elements</w:t>
            </w:r>
          </w:p>
        </w:tc>
        <w:tc>
          <w:tcPr>
            <w:tcW w:w="541" w:type="dxa"/>
            <w:tcMar>
              <w:top w:w="0" w:type="dxa"/>
              <w:left w:w="10" w:type="dxa"/>
              <w:bottom w:w="0" w:type="dxa"/>
              <w:right w:w="10" w:type="dxa"/>
            </w:tcMar>
          </w:tcPr>
          <w:p w14:paraId="27698DA0"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74C9AD1B" w14:textId="77777777">
        <w:trPr>
          <w:cantSplit/>
        </w:trPr>
        <w:tc>
          <w:tcPr>
            <w:tcW w:w="1625" w:type="dxa"/>
            <w:tcMar>
              <w:top w:w="0" w:type="dxa"/>
              <w:left w:w="10" w:type="dxa"/>
              <w:bottom w:w="0" w:type="dxa"/>
              <w:right w:w="10" w:type="dxa"/>
            </w:tcMar>
          </w:tcPr>
          <w:p w14:paraId="00F4305F"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0" w:type="dxa"/>
              <w:left w:w="10" w:type="dxa"/>
              <w:bottom w:w="0" w:type="dxa"/>
              <w:right w:w="10" w:type="dxa"/>
            </w:tcMar>
          </w:tcPr>
          <w:p w14:paraId="32F064EF" w14:textId="77777777" w:rsidR="001F4D41" w:rsidRDefault="000079EE">
            <w:pPr>
              <w:snapToGrid w:val="0"/>
              <w:spacing w:after="160"/>
              <w:jc w:val="left"/>
            </w:pPr>
            <w:r>
              <w:rPr>
                <w:rFonts w:ascii="맑은 고딕" w:eastAsia="맑은 고딕" w:hAnsi="맑은 고딕" w:cs="맑은 고딕"/>
                <w:color w:val="000000"/>
                <w:sz w:val="22"/>
                <w:szCs w:val="22"/>
              </w:rPr>
              <w:t>0173-1#02-ABI500#003/0173-1#01-AHF579#003</w:t>
            </w:r>
            <w:r>
              <w:rPr>
                <w:rFonts w:ascii="맑은 고딕" w:eastAsia="맑은 고딕" w:hAnsi="맑은 고딕" w:cs="맑은 고딕"/>
                <w:color w:val="000000"/>
                <w:sz w:val="22"/>
                <w:szCs w:val="22"/>
              </w:rPr>
              <w:br/>
              <w:t>Document 항목. 인계 문서 하나의 식별·분류·버전 정보를 묶는다.</w:t>
            </w:r>
          </w:p>
        </w:tc>
        <w:tc>
          <w:tcPr>
            <w:tcW w:w="2166" w:type="dxa"/>
            <w:tcMar>
              <w:top w:w="0" w:type="dxa"/>
              <w:left w:w="10" w:type="dxa"/>
              <w:bottom w:w="0" w:type="dxa"/>
              <w:right w:w="10" w:type="dxa"/>
            </w:tcMar>
          </w:tcPr>
          <w:p w14:paraId="4B5CF60C"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 elements</w:t>
            </w:r>
          </w:p>
        </w:tc>
        <w:tc>
          <w:tcPr>
            <w:tcW w:w="541" w:type="dxa"/>
            <w:tcMar>
              <w:top w:w="0" w:type="dxa"/>
              <w:left w:w="10" w:type="dxa"/>
              <w:bottom w:w="0" w:type="dxa"/>
              <w:right w:w="10" w:type="dxa"/>
            </w:tcMar>
          </w:tcPr>
          <w:p w14:paraId="48580BCE"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74D3EC72" w14:textId="77777777">
        <w:trPr>
          <w:cantSplit/>
        </w:trPr>
        <w:tc>
          <w:tcPr>
            <w:tcW w:w="1625" w:type="dxa"/>
            <w:tcMar>
              <w:top w:w="0" w:type="dxa"/>
              <w:left w:w="10" w:type="dxa"/>
              <w:bottom w:w="0" w:type="dxa"/>
              <w:right w:w="10" w:type="dxa"/>
            </w:tcMar>
          </w:tcPr>
          <w:p w14:paraId="7802EBC0"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0" w:type="dxa"/>
              <w:left w:w="10" w:type="dxa"/>
              <w:bottom w:w="0" w:type="dxa"/>
              <w:right w:w="10" w:type="dxa"/>
            </w:tcMar>
          </w:tcPr>
          <w:p w14:paraId="231B2A33" w14:textId="77777777" w:rsidR="001F4D41" w:rsidRDefault="000079EE">
            <w:pPr>
              <w:snapToGrid w:val="0"/>
              <w:spacing w:after="160"/>
              <w:jc w:val="left"/>
            </w:pPr>
            <w:r>
              <w:rPr>
                <w:rFonts w:ascii="맑은 고딕" w:eastAsia="맑은 고딕" w:hAnsi="맑은 고딕" w:cs="맑은 고딕"/>
                <w:color w:val="000000"/>
                <w:sz w:val="22"/>
                <w:szCs w:val="22"/>
              </w:rPr>
              <w:t>0173-1#02-ABI500#003/0173-1#01-AHF579#003</w:t>
            </w:r>
            <w:r>
              <w:rPr>
                <w:rFonts w:ascii="맑은 고딕" w:eastAsia="맑은 고딕" w:hAnsi="맑은 고딕" w:cs="맑은 고딕"/>
                <w:color w:val="000000"/>
                <w:sz w:val="22"/>
                <w:szCs w:val="22"/>
              </w:rPr>
              <w:br/>
              <w:t>Document 항목. 인계 문서 하나의 식별·분류·버전 정보를 묶는다.</w:t>
            </w:r>
          </w:p>
        </w:tc>
        <w:tc>
          <w:tcPr>
            <w:tcW w:w="2166" w:type="dxa"/>
            <w:tcMar>
              <w:top w:w="0" w:type="dxa"/>
              <w:left w:w="10" w:type="dxa"/>
              <w:bottom w:w="0" w:type="dxa"/>
              <w:right w:w="10" w:type="dxa"/>
            </w:tcMar>
          </w:tcPr>
          <w:p w14:paraId="642EAD55"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 elements</w:t>
            </w:r>
          </w:p>
        </w:tc>
        <w:tc>
          <w:tcPr>
            <w:tcW w:w="541" w:type="dxa"/>
            <w:tcMar>
              <w:top w:w="0" w:type="dxa"/>
              <w:left w:w="10" w:type="dxa"/>
              <w:bottom w:w="0" w:type="dxa"/>
              <w:right w:w="10" w:type="dxa"/>
            </w:tcMar>
          </w:tcPr>
          <w:p w14:paraId="6DBC88AB"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4E3BC85E" w14:textId="77777777">
        <w:trPr>
          <w:cantSplit/>
        </w:trPr>
        <w:tc>
          <w:tcPr>
            <w:tcW w:w="1625" w:type="dxa"/>
            <w:tcMar>
              <w:top w:w="0" w:type="dxa"/>
              <w:left w:w="10" w:type="dxa"/>
              <w:bottom w:w="0" w:type="dxa"/>
              <w:right w:w="10" w:type="dxa"/>
            </w:tcMar>
          </w:tcPr>
          <w:p w14:paraId="0122DA03"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[SMC]</w:t>
            </w:r>
            <w:r>
              <w:rPr>
                <w:rFonts w:ascii="맑은 고딕" w:eastAsia="맑은 고딕" w:hAnsi="맑은 고딕" w:cs="맑은 고딕"/>
                <w:color w:val="000000"/>
                <w:sz w:val="22"/>
                <w:szCs w:val="22"/>
              </w:rPr>
              <w:br/>
              <w:t>-</w:t>
            </w:r>
          </w:p>
        </w:tc>
        <w:tc>
          <w:tcPr>
            <w:tcW w:w="4694" w:type="dxa"/>
            <w:tcMar>
              <w:top w:w="0" w:type="dxa"/>
              <w:left w:w="10" w:type="dxa"/>
              <w:bottom w:w="0" w:type="dxa"/>
              <w:right w:w="10" w:type="dxa"/>
            </w:tcMar>
          </w:tcPr>
          <w:p w14:paraId="31125DA9" w14:textId="77777777" w:rsidR="001F4D41" w:rsidRDefault="000079EE">
            <w:pPr>
              <w:snapToGrid w:val="0"/>
              <w:spacing w:after="160"/>
              <w:jc w:val="left"/>
            </w:pPr>
            <w:r>
              <w:rPr>
                <w:rFonts w:ascii="맑은 고딕" w:eastAsia="맑은 고딕" w:hAnsi="맑은 고딕" w:cs="맑은 고딕"/>
                <w:color w:val="000000"/>
                <w:sz w:val="22"/>
                <w:szCs w:val="22"/>
              </w:rPr>
              <w:t>0173-1#02-ABI500#003/0173-1#01-AHF579#003</w:t>
            </w:r>
            <w:r>
              <w:rPr>
                <w:rFonts w:ascii="맑은 고딕" w:eastAsia="맑은 고딕" w:hAnsi="맑은 고딕" w:cs="맑은 고딕"/>
                <w:color w:val="000000"/>
                <w:sz w:val="22"/>
                <w:szCs w:val="22"/>
              </w:rPr>
              <w:br/>
              <w:t>Document 항목. 인계 문서 하나의 식별·분류·버전 정보를 묶는다.</w:t>
            </w:r>
          </w:p>
        </w:tc>
        <w:tc>
          <w:tcPr>
            <w:tcW w:w="2166" w:type="dxa"/>
            <w:tcMar>
              <w:top w:w="0" w:type="dxa"/>
              <w:left w:w="10" w:type="dxa"/>
              <w:bottom w:w="0" w:type="dxa"/>
              <w:right w:w="10" w:type="dxa"/>
            </w:tcMar>
          </w:tcPr>
          <w:p w14:paraId="289FFB8E"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 elements</w:t>
            </w:r>
          </w:p>
        </w:tc>
        <w:tc>
          <w:tcPr>
            <w:tcW w:w="541" w:type="dxa"/>
            <w:tcMar>
              <w:top w:w="0" w:type="dxa"/>
              <w:left w:w="10" w:type="dxa"/>
              <w:bottom w:w="0" w:type="dxa"/>
              <w:right w:w="10" w:type="dxa"/>
            </w:tcMar>
          </w:tcPr>
          <w:p w14:paraId="1C824FCA"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6682A762" w14:textId="77777777" w:rsidR="001F4D41" w:rsidRDefault="000079EE">
      <w:pPr>
        <w:pStyle w:val="af0"/>
        <w:keepNext/>
        <w:keepLines/>
        <w:jc w:val="left"/>
      </w:pPr>
      <w:bookmarkStart w:id="66" w:name="ReviewPage_34"/>
      <w:r>
        <w:rPr>
          <w:rFonts w:ascii="맑은 고딕" w:eastAsia="맑은 고딕" w:hAnsi="맑은 고딕" w:cs="맑은 고딕"/>
          <w:color w:val="000000"/>
        </w:rPr>
        <w:t>표 10 /HandoverDocumentation/Documents/[0]</w:t>
      </w:r>
      <w:bookmarkEnd w:id="6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583D972F" w14:textId="77777777">
        <w:trPr>
          <w:cantSplit/>
        </w:trPr>
        <w:tc>
          <w:tcPr>
            <w:tcW w:w="1625" w:type="dxa"/>
            <w:shd w:val="clear" w:color="auto" w:fill="002060"/>
            <w:tcMar>
              <w:top w:w="0" w:type="dxa"/>
              <w:left w:w="10" w:type="dxa"/>
              <w:bottom w:w="0" w:type="dxa"/>
              <w:right w:w="10" w:type="dxa"/>
            </w:tcMar>
          </w:tcPr>
          <w:p w14:paraId="3D5C4C0B"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18DE1BFD"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1BE47228"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5FC39AE" w14:textId="77777777" w:rsidR="000079EE" w:rsidRDefault="000079EE">
            <w:pPr>
              <w:keepNext/>
              <w:snapToGrid w:val="0"/>
              <w:spacing w:after="160"/>
              <w:jc w:val="left"/>
            </w:pPr>
          </w:p>
        </w:tc>
      </w:tr>
      <w:tr w:rsidR="001F4D41" w14:paraId="4156A19B" w14:textId="77777777">
        <w:trPr>
          <w:cantSplit/>
        </w:trPr>
        <w:tc>
          <w:tcPr>
            <w:tcW w:w="1625" w:type="dxa"/>
            <w:shd w:val="clear" w:color="auto" w:fill="002060"/>
            <w:tcMar>
              <w:top w:w="0" w:type="dxa"/>
              <w:left w:w="10" w:type="dxa"/>
              <w:bottom w:w="0" w:type="dxa"/>
              <w:right w:w="10" w:type="dxa"/>
            </w:tcMar>
          </w:tcPr>
          <w:p w14:paraId="4DDDD125"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51AD67EF"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0479207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5DED9CF" w14:textId="77777777" w:rsidR="000079EE" w:rsidRDefault="000079EE">
            <w:pPr>
              <w:keepNext/>
              <w:snapToGrid w:val="0"/>
              <w:spacing w:after="160"/>
              <w:jc w:val="left"/>
            </w:pPr>
          </w:p>
        </w:tc>
      </w:tr>
      <w:tr w:rsidR="001F4D41" w14:paraId="5D5FAF47" w14:textId="77777777">
        <w:trPr>
          <w:cantSplit/>
        </w:trPr>
        <w:tc>
          <w:tcPr>
            <w:tcW w:w="1625" w:type="dxa"/>
            <w:shd w:val="clear" w:color="auto" w:fill="002060"/>
            <w:tcMar>
              <w:top w:w="0" w:type="dxa"/>
              <w:left w:w="10" w:type="dxa"/>
              <w:bottom w:w="0" w:type="dxa"/>
              <w:right w:w="10" w:type="dxa"/>
            </w:tcMar>
          </w:tcPr>
          <w:p w14:paraId="3382951F"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339F89A0"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0173-1#02-ABI500#003/0173-1#01-AHF579#003</w:t>
            </w:r>
          </w:p>
        </w:tc>
        <w:tc>
          <w:tcPr>
            <w:tcW w:w="2166" w:type="dxa"/>
            <w:shd w:val="clear" w:color="auto" w:fill="002060"/>
            <w:tcMar>
              <w:top w:w="0" w:type="dxa"/>
              <w:left w:w="10" w:type="dxa"/>
              <w:bottom w:w="0" w:type="dxa"/>
              <w:right w:w="10" w:type="dxa"/>
            </w:tcMar>
          </w:tcPr>
          <w:p w14:paraId="0A6F7DEB"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23E5C16" w14:textId="77777777" w:rsidR="000079EE" w:rsidRDefault="000079EE">
            <w:pPr>
              <w:keepNext/>
              <w:snapToGrid w:val="0"/>
              <w:spacing w:after="160"/>
              <w:jc w:val="left"/>
            </w:pPr>
          </w:p>
        </w:tc>
      </w:tr>
      <w:tr w:rsidR="001F4D41" w14:paraId="56B3F94C" w14:textId="77777777">
        <w:trPr>
          <w:cantSplit/>
        </w:trPr>
        <w:tc>
          <w:tcPr>
            <w:tcW w:w="1625" w:type="dxa"/>
            <w:shd w:val="clear" w:color="auto" w:fill="002060"/>
            <w:tcMar>
              <w:top w:w="0" w:type="dxa"/>
              <w:left w:w="10" w:type="dxa"/>
              <w:bottom w:w="0" w:type="dxa"/>
              <w:right w:w="10" w:type="dxa"/>
            </w:tcMar>
          </w:tcPr>
          <w:p w14:paraId="3AD4173A"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758BDD24" w14:textId="77777777" w:rsidR="001F4D41" w:rsidRDefault="000079EE">
            <w:pPr>
              <w:keepNext/>
              <w:snapToGrid w:val="0"/>
              <w:spacing w:after="160"/>
              <w:jc w:val="left"/>
            </w:pPr>
            <w:r>
              <w:rPr>
                <w:rFonts w:ascii="맑은 고딕" w:eastAsia="맑은 고딕" w:hAnsi="맑은 고딕" w:cs="맑은 고딕"/>
                <w:b/>
                <w:color w:val="FFFFFF"/>
                <w:sz w:val="22"/>
                <w:szCs w:val="22"/>
              </w:rPr>
              <w:t>/HandoverDocumentation/Documents</w:t>
            </w:r>
          </w:p>
        </w:tc>
        <w:tc>
          <w:tcPr>
            <w:tcW w:w="2166" w:type="dxa"/>
            <w:shd w:val="clear" w:color="auto" w:fill="002060"/>
            <w:tcMar>
              <w:top w:w="0" w:type="dxa"/>
              <w:left w:w="10" w:type="dxa"/>
              <w:bottom w:w="0" w:type="dxa"/>
              <w:right w:w="10" w:type="dxa"/>
            </w:tcMar>
          </w:tcPr>
          <w:p w14:paraId="11AF9C73"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911B0AF" w14:textId="77777777" w:rsidR="000079EE" w:rsidRDefault="000079EE">
            <w:pPr>
              <w:keepNext/>
              <w:snapToGrid w:val="0"/>
              <w:spacing w:after="160"/>
              <w:jc w:val="left"/>
            </w:pPr>
          </w:p>
        </w:tc>
      </w:tr>
      <w:tr w:rsidR="001F4D41" w14:paraId="62A3ADC4" w14:textId="77777777">
        <w:trPr>
          <w:cantSplit/>
        </w:trPr>
        <w:tc>
          <w:tcPr>
            <w:tcW w:w="1625" w:type="dxa"/>
            <w:shd w:val="clear" w:color="auto" w:fill="002060"/>
            <w:tcMar>
              <w:top w:w="0" w:type="dxa"/>
              <w:left w:w="10" w:type="dxa"/>
              <w:bottom w:w="0" w:type="dxa"/>
              <w:right w:w="10" w:type="dxa"/>
            </w:tcMar>
          </w:tcPr>
          <w:p w14:paraId="516FBCA3"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46A4A5DC" w14:textId="77777777" w:rsidR="001F4D41" w:rsidRDefault="000079EE">
            <w:pPr>
              <w:keepNext/>
              <w:snapToGrid w:val="0"/>
              <w:spacing w:after="160"/>
              <w:jc w:val="left"/>
            </w:pPr>
            <w:r>
              <w:rPr>
                <w:rFonts w:ascii="맑은 고딕" w:eastAsia="맑은 고딕" w:hAnsi="맑은 고딕" w:cs="맑은 고딕"/>
                <w:b/>
                <w:color w:val="FFFFFF"/>
                <w:sz w:val="22"/>
                <w:szCs w:val="22"/>
              </w:rPr>
              <w:t>Document(인계 문서) 항목이다. 운전 문서의 식별자·분류·버전 정보를 묶는다. 경로: /HandoverDocumentation/Documents/[0]. 목록 직속 항목은 idShort 없이 인덱스로 구분한다.</w:t>
            </w:r>
          </w:p>
        </w:tc>
        <w:tc>
          <w:tcPr>
            <w:tcW w:w="2166" w:type="dxa"/>
            <w:shd w:val="clear" w:color="auto" w:fill="002060"/>
            <w:tcMar>
              <w:top w:w="0" w:type="dxa"/>
              <w:left w:w="10" w:type="dxa"/>
              <w:bottom w:w="0" w:type="dxa"/>
              <w:right w:w="10" w:type="dxa"/>
            </w:tcMar>
          </w:tcPr>
          <w:p w14:paraId="357BD14C"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A192B6C" w14:textId="77777777" w:rsidR="000079EE" w:rsidRDefault="000079EE">
            <w:pPr>
              <w:keepNext/>
              <w:snapToGrid w:val="0"/>
              <w:spacing w:after="160"/>
              <w:jc w:val="left"/>
            </w:pPr>
          </w:p>
        </w:tc>
      </w:tr>
    </w:tbl>
    <w:p w14:paraId="3C4E28BF"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4665EDD7" w14:textId="77777777">
        <w:trPr>
          <w:cantSplit/>
          <w:tblHeader/>
        </w:trPr>
        <w:tc>
          <w:tcPr>
            <w:tcW w:w="1625" w:type="dxa"/>
            <w:shd w:val="clear" w:color="auto" w:fill="002060"/>
            <w:tcMar>
              <w:top w:w="0" w:type="dxa"/>
              <w:left w:w="10" w:type="dxa"/>
              <w:bottom w:w="0" w:type="dxa"/>
              <w:right w:w="10" w:type="dxa"/>
            </w:tcMar>
          </w:tcPr>
          <w:p w14:paraId="1D7DFA7C"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04FF2B63"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4C301B41"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6C925F7B"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33B85294" w14:textId="77777777">
        <w:trPr>
          <w:cantSplit/>
        </w:trPr>
        <w:tc>
          <w:tcPr>
            <w:tcW w:w="1625" w:type="dxa"/>
            <w:tcMar>
              <w:top w:w="0" w:type="dxa"/>
              <w:left w:w="10" w:type="dxa"/>
              <w:bottom w:w="0" w:type="dxa"/>
              <w:right w:w="10" w:type="dxa"/>
            </w:tcMar>
          </w:tcPr>
          <w:p w14:paraId="4F622A32" w14:textId="77777777" w:rsidR="001F4D41" w:rsidRDefault="000079EE">
            <w:pPr>
              <w:snapToGrid w:val="0"/>
              <w:spacing w:after="1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DocumentIds</w:t>
            </w:r>
          </w:p>
        </w:tc>
        <w:tc>
          <w:tcPr>
            <w:tcW w:w="4694" w:type="dxa"/>
            <w:tcMar>
              <w:top w:w="0" w:type="dxa"/>
              <w:left w:w="10" w:type="dxa"/>
              <w:bottom w:w="0" w:type="dxa"/>
              <w:right w:w="10" w:type="dxa"/>
            </w:tcMar>
          </w:tcPr>
          <w:p w14:paraId="03F998E2" w14:textId="77777777" w:rsidR="001F4D41" w:rsidRDefault="000079EE">
            <w:pPr>
              <w:snapToGrid w:val="0"/>
              <w:spacing w:after="160"/>
              <w:jc w:val="left"/>
            </w:pPr>
            <w:r>
              <w:rPr>
                <w:rFonts w:ascii="맑은 고딕" w:eastAsia="맑은 고딕" w:hAnsi="맑은 고딕" w:cs="맑은 고딕"/>
                <w:color w:val="000000"/>
                <w:sz w:val="22"/>
                <w:szCs w:val="22"/>
              </w:rPr>
              <w:t>0173-1#02-ABI501#003</w:t>
            </w:r>
            <w:r>
              <w:rPr>
                <w:rFonts w:ascii="맑은 고딕" w:eastAsia="맑은 고딕" w:hAnsi="맑은 고딕" w:cs="맑은 고딕"/>
                <w:color w:val="000000"/>
                <w:sz w:val="22"/>
                <w:szCs w:val="22"/>
              </w:rPr>
              <w:br/>
              <w:t>문서 도메인과 식별자 및 대표 문서 여부를 묶는다.</w:t>
            </w:r>
          </w:p>
        </w:tc>
        <w:tc>
          <w:tcPr>
            <w:tcW w:w="2166" w:type="dxa"/>
            <w:tcMar>
              <w:top w:w="0" w:type="dxa"/>
              <w:left w:w="10" w:type="dxa"/>
              <w:bottom w:w="0" w:type="dxa"/>
              <w:right w:w="10" w:type="dxa"/>
            </w:tcMar>
          </w:tcPr>
          <w:p w14:paraId="196ACBFA"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 elements</w:t>
            </w:r>
          </w:p>
        </w:tc>
        <w:tc>
          <w:tcPr>
            <w:tcW w:w="541" w:type="dxa"/>
            <w:tcMar>
              <w:top w:w="0" w:type="dxa"/>
              <w:left w:w="10" w:type="dxa"/>
              <w:bottom w:w="0" w:type="dxa"/>
              <w:right w:w="10" w:type="dxa"/>
            </w:tcMar>
          </w:tcPr>
          <w:p w14:paraId="3120004D"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43DD0029" w14:textId="77777777">
        <w:trPr>
          <w:cantSplit/>
        </w:trPr>
        <w:tc>
          <w:tcPr>
            <w:tcW w:w="1625" w:type="dxa"/>
            <w:tcMar>
              <w:top w:w="0" w:type="dxa"/>
              <w:left w:w="10" w:type="dxa"/>
              <w:bottom w:w="0" w:type="dxa"/>
              <w:right w:w="10" w:type="dxa"/>
            </w:tcMar>
          </w:tcPr>
          <w:p w14:paraId="4144D1FB" w14:textId="77777777" w:rsidR="001F4D41" w:rsidRDefault="000079EE">
            <w:pPr>
              <w:snapToGrid w:val="0"/>
              <w:spacing w:after="1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DocumentClassifications</w:t>
            </w:r>
          </w:p>
        </w:tc>
        <w:tc>
          <w:tcPr>
            <w:tcW w:w="4694" w:type="dxa"/>
            <w:tcMar>
              <w:top w:w="0" w:type="dxa"/>
              <w:left w:w="10" w:type="dxa"/>
              <w:bottom w:w="0" w:type="dxa"/>
              <w:right w:w="10" w:type="dxa"/>
            </w:tcMar>
          </w:tcPr>
          <w:p w14:paraId="08385856" w14:textId="77777777" w:rsidR="001F4D41" w:rsidRDefault="000079EE">
            <w:pPr>
              <w:snapToGrid w:val="0"/>
              <w:spacing w:after="160"/>
              <w:jc w:val="left"/>
            </w:pPr>
            <w:r>
              <w:rPr>
                <w:rFonts w:ascii="맑은 고딕" w:eastAsia="맑은 고딕" w:hAnsi="맑은 고딕" w:cs="맑은 고딕"/>
                <w:color w:val="000000"/>
                <w:sz w:val="22"/>
                <w:szCs w:val="22"/>
              </w:rPr>
              <w:t>0173-1#02-ABI502#003</w:t>
            </w:r>
            <w:r>
              <w:rPr>
                <w:rFonts w:ascii="맑은 고딕" w:eastAsia="맑은 고딕" w:hAnsi="맑은 고딕" w:cs="맑은 고딕"/>
                <w:color w:val="000000"/>
                <w:sz w:val="22"/>
                <w:szCs w:val="22"/>
              </w:rPr>
              <w:br/>
              <w:t>VDI 2770에 따른 문서의 종류와 분류체계를 묶는다.</w:t>
            </w:r>
          </w:p>
        </w:tc>
        <w:tc>
          <w:tcPr>
            <w:tcW w:w="2166" w:type="dxa"/>
            <w:tcMar>
              <w:top w:w="0" w:type="dxa"/>
              <w:left w:w="10" w:type="dxa"/>
              <w:bottom w:w="0" w:type="dxa"/>
              <w:right w:w="10" w:type="dxa"/>
            </w:tcMar>
          </w:tcPr>
          <w:p w14:paraId="74A1A006"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 elements</w:t>
            </w:r>
          </w:p>
        </w:tc>
        <w:tc>
          <w:tcPr>
            <w:tcW w:w="541" w:type="dxa"/>
            <w:tcMar>
              <w:top w:w="0" w:type="dxa"/>
              <w:left w:w="10" w:type="dxa"/>
              <w:bottom w:w="0" w:type="dxa"/>
              <w:right w:w="10" w:type="dxa"/>
            </w:tcMar>
          </w:tcPr>
          <w:p w14:paraId="7784FCA3"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2467CE2A" w14:textId="77777777">
        <w:trPr>
          <w:cantSplit/>
        </w:trPr>
        <w:tc>
          <w:tcPr>
            <w:tcW w:w="1625" w:type="dxa"/>
            <w:tcMar>
              <w:top w:w="0" w:type="dxa"/>
              <w:left w:w="10" w:type="dxa"/>
              <w:bottom w:w="0" w:type="dxa"/>
              <w:right w:w="10" w:type="dxa"/>
            </w:tcMar>
          </w:tcPr>
          <w:p w14:paraId="105C03FB" w14:textId="77777777" w:rsidR="001F4D41" w:rsidRDefault="000079EE">
            <w:pPr>
              <w:snapToGrid w:val="0"/>
              <w:spacing w:after="1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DocumentVersions</w:t>
            </w:r>
          </w:p>
        </w:tc>
        <w:tc>
          <w:tcPr>
            <w:tcW w:w="4694" w:type="dxa"/>
            <w:tcMar>
              <w:top w:w="0" w:type="dxa"/>
              <w:left w:w="10" w:type="dxa"/>
              <w:bottom w:w="0" w:type="dxa"/>
              <w:right w:w="10" w:type="dxa"/>
            </w:tcMar>
          </w:tcPr>
          <w:p w14:paraId="35117AEB" w14:textId="77777777" w:rsidR="001F4D41" w:rsidRDefault="000079EE">
            <w:pPr>
              <w:snapToGrid w:val="0"/>
              <w:spacing w:after="160"/>
              <w:jc w:val="left"/>
            </w:pPr>
            <w:r>
              <w:rPr>
                <w:rFonts w:ascii="맑은 고딕" w:eastAsia="맑은 고딕" w:hAnsi="맑은 고딕" w:cs="맑은 고딕"/>
                <w:color w:val="000000"/>
                <w:sz w:val="22"/>
                <w:szCs w:val="22"/>
              </w:rPr>
              <w:t>0173-1#02-ABI503#003</w:t>
            </w:r>
            <w:r>
              <w:rPr>
                <w:rFonts w:ascii="맑은 고딕" w:eastAsia="맑은 고딕" w:hAnsi="맑은 고딕" w:cs="맑은 고딕"/>
                <w:color w:val="000000"/>
                <w:sz w:val="22"/>
                <w:szCs w:val="22"/>
              </w:rPr>
              <w:br/>
              <w:t>문서 버전별 제목·상태·파일을 묶는다.</w:t>
            </w:r>
          </w:p>
        </w:tc>
        <w:tc>
          <w:tcPr>
            <w:tcW w:w="2166" w:type="dxa"/>
            <w:tcMar>
              <w:top w:w="0" w:type="dxa"/>
              <w:left w:w="10" w:type="dxa"/>
              <w:bottom w:w="0" w:type="dxa"/>
              <w:right w:w="10" w:type="dxa"/>
            </w:tcMar>
          </w:tcPr>
          <w:p w14:paraId="7AA54ED4"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 elements</w:t>
            </w:r>
          </w:p>
        </w:tc>
        <w:tc>
          <w:tcPr>
            <w:tcW w:w="541" w:type="dxa"/>
            <w:tcMar>
              <w:top w:w="0" w:type="dxa"/>
              <w:left w:w="10" w:type="dxa"/>
              <w:bottom w:w="0" w:type="dxa"/>
              <w:right w:w="10" w:type="dxa"/>
            </w:tcMar>
          </w:tcPr>
          <w:p w14:paraId="32CE0378"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3D5CE43F" w14:textId="77777777" w:rsidR="001F4D41" w:rsidRDefault="000079EE">
      <w:pPr>
        <w:pStyle w:val="af0"/>
        <w:keepNext/>
        <w:keepLines/>
        <w:jc w:val="left"/>
      </w:pPr>
      <w:bookmarkStart w:id="67" w:name="ReviewPage_35"/>
      <w:r>
        <w:rPr>
          <w:rFonts w:ascii="맑은 고딕" w:eastAsia="맑은 고딕" w:hAnsi="맑은 고딕" w:cs="맑은 고딕"/>
          <w:color w:val="000000"/>
        </w:rPr>
        <w:lastRenderedPageBreak/>
        <w:t>표 11 Submodel Element List 'DocumentIds'</w:t>
      </w:r>
      <w:bookmarkEnd w:id="6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36FF10B0" w14:textId="77777777">
        <w:trPr>
          <w:cantSplit/>
        </w:trPr>
        <w:tc>
          <w:tcPr>
            <w:tcW w:w="1625" w:type="dxa"/>
            <w:shd w:val="clear" w:color="auto" w:fill="002060"/>
            <w:tcMar>
              <w:top w:w="0" w:type="dxa"/>
              <w:left w:w="10" w:type="dxa"/>
              <w:bottom w:w="0" w:type="dxa"/>
              <w:right w:w="10" w:type="dxa"/>
            </w:tcMar>
          </w:tcPr>
          <w:p w14:paraId="2FAD0733"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1BF9FFDA" w14:textId="77777777" w:rsidR="001F4D41" w:rsidRDefault="000079EE">
            <w:pPr>
              <w:keepNext/>
              <w:snapToGrid w:val="0"/>
              <w:spacing w:after="160"/>
              <w:jc w:val="left"/>
            </w:pPr>
            <w:r>
              <w:rPr>
                <w:rFonts w:ascii="맑은 고딕" w:eastAsia="맑은 고딕" w:hAnsi="맑은 고딕" w:cs="맑은 고딕"/>
                <w:b/>
                <w:color w:val="FFFFFF"/>
                <w:sz w:val="22"/>
                <w:szCs w:val="22"/>
              </w:rPr>
              <w:t>DocumentIds</w:t>
            </w:r>
          </w:p>
        </w:tc>
        <w:tc>
          <w:tcPr>
            <w:tcW w:w="2166" w:type="dxa"/>
            <w:shd w:val="clear" w:color="auto" w:fill="002060"/>
            <w:tcMar>
              <w:top w:w="0" w:type="dxa"/>
              <w:left w:w="10" w:type="dxa"/>
              <w:bottom w:w="0" w:type="dxa"/>
              <w:right w:w="10" w:type="dxa"/>
            </w:tcMar>
          </w:tcPr>
          <w:p w14:paraId="60D91D3E"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443C591" w14:textId="77777777" w:rsidR="000079EE" w:rsidRDefault="000079EE">
            <w:pPr>
              <w:keepNext/>
              <w:snapToGrid w:val="0"/>
              <w:spacing w:after="160"/>
              <w:jc w:val="left"/>
            </w:pPr>
          </w:p>
        </w:tc>
      </w:tr>
      <w:tr w:rsidR="001F4D41" w14:paraId="7A10621B" w14:textId="77777777">
        <w:trPr>
          <w:cantSplit/>
        </w:trPr>
        <w:tc>
          <w:tcPr>
            <w:tcW w:w="1625" w:type="dxa"/>
            <w:shd w:val="clear" w:color="auto" w:fill="002060"/>
            <w:tcMar>
              <w:top w:w="0" w:type="dxa"/>
              <w:left w:w="10" w:type="dxa"/>
              <w:bottom w:w="0" w:type="dxa"/>
              <w:right w:w="10" w:type="dxa"/>
            </w:tcMar>
          </w:tcPr>
          <w:p w14:paraId="722FEE93"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33E077E9"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0" w:type="dxa"/>
              <w:left w:w="10" w:type="dxa"/>
              <w:bottom w:w="0" w:type="dxa"/>
              <w:right w:w="10" w:type="dxa"/>
            </w:tcMar>
          </w:tcPr>
          <w:p w14:paraId="4564FEE2"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E930AC1" w14:textId="77777777" w:rsidR="000079EE" w:rsidRDefault="000079EE">
            <w:pPr>
              <w:keepNext/>
              <w:snapToGrid w:val="0"/>
              <w:spacing w:after="160"/>
              <w:jc w:val="left"/>
            </w:pPr>
          </w:p>
        </w:tc>
      </w:tr>
      <w:tr w:rsidR="001F4D41" w14:paraId="77931631" w14:textId="77777777">
        <w:trPr>
          <w:cantSplit/>
        </w:trPr>
        <w:tc>
          <w:tcPr>
            <w:tcW w:w="1625" w:type="dxa"/>
            <w:shd w:val="clear" w:color="auto" w:fill="002060"/>
            <w:tcMar>
              <w:top w:w="0" w:type="dxa"/>
              <w:left w:w="10" w:type="dxa"/>
              <w:bottom w:w="0" w:type="dxa"/>
              <w:right w:w="10" w:type="dxa"/>
            </w:tcMar>
          </w:tcPr>
          <w:p w14:paraId="61909766"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030D0BFC"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0173-1#02-ABI501#003</w:t>
            </w:r>
          </w:p>
        </w:tc>
        <w:tc>
          <w:tcPr>
            <w:tcW w:w="2166" w:type="dxa"/>
            <w:shd w:val="clear" w:color="auto" w:fill="002060"/>
            <w:tcMar>
              <w:top w:w="0" w:type="dxa"/>
              <w:left w:w="10" w:type="dxa"/>
              <w:bottom w:w="0" w:type="dxa"/>
              <w:right w:w="10" w:type="dxa"/>
            </w:tcMar>
          </w:tcPr>
          <w:p w14:paraId="2691738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50ABA1F" w14:textId="77777777" w:rsidR="000079EE" w:rsidRDefault="000079EE">
            <w:pPr>
              <w:keepNext/>
              <w:snapToGrid w:val="0"/>
              <w:spacing w:after="160"/>
              <w:jc w:val="left"/>
            </w:pPr>
          </w:p>
        </w:tc>
      </w:tr>
      <w:tr w:rsidR="001F4D41" w14:paraId="0C80481F" w14:textId="77777777">
        <w:trPr>
          <w:cantSplit/>
        </w:trPr>
        <w:tc>
          <w:tcPr>
            <w:tcW w:w="1625" w:type="dxa"/>
            <w:shd w:val="clear" w:color="auto" w:fill="002060"/>
            <w:tcMar>
              <w:top w:w="0" w:type="dxa"/>
              <w:left w:w="10" w:type="dxa"/>
              <w:bottom w:w="0" w:type="dxa"/>
              <w:right w:w="10" w:type="dxa"/>
            </w:tcMar>
          </w:tcPr>
          <w:p w14:paraId="60C75B52"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5B074D00"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4221EEA3"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ACCC3CD" w14:textId="77777777" w:rsidR="000079EE" w:rsidRDefault="000079EE">
            <w:pPr>
              <w:keepNext/>
              <w:snapToGrid w:val="0"/>
              <w:spacing w:after="160"/>
              <w:jc w:val="left"/>
            </w:pPr>
          </w:p>
        </w:tc>
      </w:tr>
      <w:tr w:rsidR="001F4D41" w14:paraId="58FE6C83" w14:textId="77777777">
        <w:trPr>
          <w:cantSplit/>
        </w:trPr>
        <w:tc>
          <w:tcPr>
            <w:tcW w:w="1625" w:type="dxa"/>
            <w:shd w:val="clear" w:color="auto" w:fill="002060"/>
            <w:tcMar>
              <w:top w:w="0" w:type="dxa"/>
              <w:left w:w="10" w:type="dxa"/>
              <w:bottom w:w="0" w:type="dxa"/>
              <w:right w:w="10" w:type="dxa"/>
            </w:tcMar>
          </w:tcPr>
          <w:p w14:paraId="305B8D07"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433E0F1F" w14:textId="77777777" w:rsidR="001F4D41" w:rsidRDefault="000079EE">
            <w:pPr>
              <w:keepNext/>
              <w:snapToGrid w:val="0"/>
              <w:spacing w:after="160"/>
              <w:jc w:val="left"/>
            </w:pPr>
            <w:r>
              <w:rPr>
                <w:rFonts w:ascii="맑은 고딕" w:eastAsia="맑은 고딕" w:hAnsi="맑은 고딕" w:cs="맑은 고딕"/>
                <w:b/>
                <w:color w:val="FFFFFF"/>
                <w:sz w:val="22"/>
                <w:szCs w:val="22"/>
              </w:rPr>
              <w:t>운전 문서의 도메인·식별자·대표 문서 여부를 묶는다.</w:t>
            </w:r>
          </w:p>
        </w:tc>
        <w:tc>
          <w:tcPr>
            <w:tcW w:w="2166" w:type="dxa"/>
            <w:shd w:val="clear" w:color="auto" w:fill="002060"/>
            <w:tcMar>
              <w:top w:w="0" w:type="dxa"/>
              <w:left w:w="10" w:type="dxa"/>
              <w:bottom w:w="0" w:type="dxa"/>
              <w:right w:w="10" w:type="dxa"/>
            </w:tcMar>
          </w:tcPr>
          <w:p w14:paraId="3ED70056"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934C88B" w14:textId="77777777" w:rsidR="000079EE" w:rsidRDefault="000079EE">
            <w:pPr>
              <w:keepNext/>
              <w:snapToGrid w:val="0"/>
              <w:spacing w:after="160"/>
              <w:jc w:val="left"/>
            </w:pPr>
          </w:p>
        </w:tc>
      </w:tr>
    </w:tbl>
    <w:p w14:paraId="3395CCA2"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357B845D" w14:textId="77777777">
        <w:trPr>
          <w:cantSplit/>
          <w:tblHeader/>
        </w:trPr>
        <w:tc>
          <w:tcPr>
            <w:tcW w:w="1625" w:type="dxa"/>
            <w:shd w:val="clear" w:color="auto" w:fill="002060"/>
            <w:tcMar>
              <w:top w:w="0" w:type="dxa"/>
              <w:left w:w="10" w:type="dxa"/>
              <w:bottom w:w="0" w:type="dxa"/>
              <w:right w:w="10" w:type="dxa"/>
            </w:tcMar>
          </w:tcPr>
          <w:p w14:paraId="14D84409"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47B6D74C"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4C6E6A22"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42EA66EE"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033C55B2" w14:textId="77777777">
        <w:trPr>
          <w:cantSplit/>
        </w:trPr>
        <w:tc>
          <w:tcPr>
            <w:tcW w:w="1625" w:type="dxa"/>
            <w:tcMar>
              <w:top w:w="0" w:type="dxa"/>
              <w:left w:w="10" w:type="dxa"/>
              <w:bottom w:w="0" w:type="dxa"/>
              <w:right w:w="10" w:type="dxa"/>
            </w:tcMar>
          </w:tcPr>
          <w:p w14:paraId="5E91BDB3"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0" w:type="dxa"/>
              <w:left w:w="10" w:type="dxa"/>
              <w:bottom w:w="0" w:type="dxa"/>
              <w:right w:w="10" w:type="dxa"/>
            </w:tcMar>
          </w:tcPr>
          <w:p w14:paraId="182754AC" w14:textId="77777777" w:rsidR="001F4D41" w:rsidRDefault="000079EE">
            <w:pPr>
              <w:snapToGrid w:val="0"/>
              <w:spacing w:after="160"/>
              <w:jc w:val="left"/>
            </w:pPr>
            <w:r>
              <w:rPr>
                <w:rFonts w:ascii="맑은 고딕" w:eastAsia="맑은 고딕" w:hAnsi="맑은 고딕" w:cs="맑은 고딕"/>
                <w:color w:val="000000"/>
                <w:sz w:val="22"/>
                <w:szCs w:val="22"/>
              </w:rPr>
              <w:t>0173-1#02-ABI501#003/0173-1#01-AHF580#003</w:t>
            </w:r>
            <w:r>
              <w:rPr>
                <w:rFonts w:ascii="맑은 고딕" w:eastAsia="맑은 고딕" w:hAnsi="맑은 고딕" w:cs="맑은 고딕"/>
                <w:color w:val="000000"/>
                <w:sz w:val="22"/>
                <w:szCs w:val="22"/>
              </w:rPr>
              <w:br/>
              <w:t>DocumentId 항목. 인계 문서의 도메인과 식별자 정보를 나타낸다.</w:t>
            </w:r>
          </w:p>
        </w:tc>
        <w:tc>
          <w:tcPr>
            <w:tcW w:w="2166" w:type="dxa"/>
            <w:tcMar>
              <w:top w:w="0" w:type="dxa"/>
              <w:left w:w="10" w:type="dxa"/>
              <w:bottom w:w="0" w:type="dxa"/>
              <w:right w:w="10" w:type="dxa"/>
            </w:tcMar>
          </w:tcPr>
          <w:p w14:paraId="37E7F964"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 elements</w:t>
            </w:r>
          </w:p>
        </w:tc>
        <w:tc>
          <w:tcPr>
            <w:tcW w:w="541" w:type="dxa"/>
            <w:tcMar>
              <w:top w:w="0" w:type="dxa"/>
              <w:left w:w="10" w:type="dxa"/>
              <w:bottom w:w="0" w:type="dxa"/>
              <w:right w:w="10" w:type="dxa"/>
            </w:tcMar>
          </w:tcPr>
          <w:p w14:paraId="59573FED"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3CB04509" w14:textId="77777777" w:rsidR="001F4D41" w:rsidRDefault="000079EE">
      <w:pPr>
        <w:pStyle w:val="af0"/>
        <w:keepNext/>
        <w:keepLines/>
        <w:jc w:val="left"/>
      </w:pPr>
      <w:bookmarkStart w:id="68" w:name="ReviewPage_36"/>
      <w:r>
        <w:rPr>
          <w:rFonts w:ascii="맑은 고딕" w:eastAsia="맑은 고딕" w:hAnsi="맑은 고딕" w:cs="맑은 고딕"/>
          <w:color w:val="000000"/>
        </w:rPr>
        <w:lastRenderedPageBreak/>
        <w:t>표 12 /HandoverDocumentation/Documents/[0]/DocumentIds/[0]</w:t>
      </w:r>
      <w:bookmarkEnd w:id="6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102078B8" w14:textId="77777777">
        <w:trPr>
          <w:cantSplit/>
        </w:trPr>
        <w:tc>
          <w:tcPr>
            <w:tcW w:w="1625" w:type="dxa"/>
            <w:shd w:val="clear" w:color="auto" w:fill="002060"/>
            <w:tcMar>
              <w:top w:w="0" w:type="dxa"/>
              <w:left w:w="10" w:type="dxa"/>
              <w:bottom w:w="0" w:type="dxa"/>
              <w:right w:w="10" w:type="dxa"/>
            </w:tcMar>
          </w:tcPr>
          <w:p w14:paraId="51554D07"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5078DF75"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4821642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40BB4B6" w14:textId="77777777" w:rsidR="000079EE" w:rsidRDefault="000079EE">
            <w:pPr>
              <w:keepNext/>
              <w:snapToGrid w:val="0"/>
              <w:spacing w:after="160"/>
              <w:jc w:val="left"/>
            </w:pPr>
          </w:p>
        </w:tc>
      </w:tr>
      <w:tr w:rsidR="001F4D41" w14:paraId="25F8D6DB" w14:textId="77777777">
        <w:trPr>
          <w:cantSplit/>
        </w:trPr>
        <w:tc>
          <w:tcPr>
            <w:tcW w:w="1625" w:type="dxa"/>
            <w:shd w:val="clear" w:color="auto" w:fill="002060"/>
            <w:tcMar>
              <w:top w:w="0" w:type="dxa"/>
              <w:left w:w="10" w:type="dxa"/>
              <w:bottom w:w="0" w:type="dxa"/>
              <w:right w:w="10" w:type="dxa"/>
            </w:tcMar>
          </w:tcPr>
          <w:p w14:paraId="48C3F313"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2050FDA4"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5E1F38F8"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ED96B5E" w14:textId="77777777" w:rsidR="000079EE" w:rsidRDefault="000079EE">
            <w:pPr>
              <w:keepNext/>
              <w:snapToGrid w:val="0"/>
              <w:spacing w:after="160"/>
              <w:jc w:val="left"/>
            </w:pPr>
          </w:p>
        </w:tc>
      </w:tr>
      <w:tr w:rsidR="001F4D41" w14:paraId="5B9FB246" w14:textId="77777777">
        <w:trPr>
          <w:cantSplit/>
        </w:trPr>
        <w:tc>
          <w:tcPr>
            <w:tcW w:w="1625" w:type="dxa"/>
            <w:shd w:val="clear" w:color="auto" w:fill="002060"/>
            <w:tcMar>
              <w:top w:w="0" w:type="dxa"/>
              <w:left w:w="10" w:type="dxa"/>
              <w:bottom w:w="0" w:type="dxa"/>
              <w:right w:w="10" w:type="dxa"/>
            </w:tcMar>
          </w:tcPr>
          <w:p w14:paraId="56576400"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71A44909"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0173-1#02-ABI501#003/0173-1#01-AHF580#003</w:t>
            </w:r>
          </w:p>
        </w:tc>
        <w:tc>
          <w:tcPr>
            <w:tcW w:w="2166" w:type="dxa"/>
            <w:shd w:val="clear" w:color="auto" w:fill="002060"/>
            <w:tcMar>
              <w:top w:w="0" w:type="dxa"/>
              <w:left w:w="10" w:type="dxa"/>
              <w:bottom w:w="0" w:type="dxa"/>
              <w:right w:w="10" w:type="dxa"/>
            </w:tcMar>
          </w:tcPr>
          <w:p w14:paraId="4692D3D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9D56C12" w14:textId="77777777" w:rsidR="000079EE" w:rsidRDefault="000079EE">
            <w:pPr>
              <w:keepNext/>
              <w:snapToGrid w:val="0"/>
              <w:spacing w:after="160"/>
              <w:jc w:val="left"/>
            </w:pPr>
          </w:p>
        </w:tc>
      </w:tr>
      <w:tr w:rsidR="001F4D41" w14:paraId="6C869967" w14:textId="77777777">
        <w:trPr>
          <w:cantSplit/>
        </w:trPr>
        <w:tc>
          <w:tcPr>
            <w:tcW w:w="1625" w:type="dxa"/>
            <w:shd w:val="clear" w:color="auto" w:fill="002060"/>
            <w:tcMar>
              <w:top w:w="0" w:type="dxa"/>
              <w:left w:w="10" w:type="dxa"/>
              <w:bottom w:w="0" w:type="dxa"/>
              <w:right w:w="10" w:type="dxa"/>
            </w:tcMar>
          </w:tcPr>
          <w:p w14:paraId="18870910"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0F73784B" w14:textId="77777777" w:rsidR="001F4D41" w:rsidRDefault="000079EE">
            <w:pPr>
              <w:keepNext/>
              <w:snapToGrid w:val="0"/>
              <w:spacing w:after="160"/>
              <w:jc w:val="left"/>
            </w:pPr>
            <w:r>
              <w:rPr>
                <w:rFonts w:ascii="맑은 고딕" w:eastAsia="맑은 고딕" w:hAnsi="맑은 고딕" w:cs="맑은 고딕"/>
                <w:b/>
                <w:color w:val="FFFFFF"/>
                <w:sz w:val="22"/>
                <w:szCs w:val="22"/>
              </w:rPr>
              <w:t>/HandoverDocumentation/Documents/[0]/DocumentIds</w:t>
            </w:r>
          </w:p>
        </w:tc>
        <w:tc>
          <w:tcPr>
            <w:tcW w:w="2166" w:type="dxa"/>
            <w:shd w:val="clear" w:color="auto" w:fill="002060"/>
            <w:tcMar>
              <w:top w:w="0" w:type="dxa"/>
              <w:left w:w="10" w:type="dxa"/>
              <w:bottom w:w="0" w:type="dxa"/>
              <w:right w:w="10" w:type="dxa"/>
            </w:tcMar>
          </w:tcPr>
          <w:p w14:paraId="5BDA81A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8ADBF09" w14:textId="77777777" w:rsidR="000079EE" w:rsidRDefault="000079EE">
            <w:pPr>
              <w:keepNext/>
              <w:snapToGrid w:val="0"/>
              <w:spacing w:after="160"/>
              <w:jc w:val="left"/>
            </w:pPr>
          </w:p>
        </w:tc>
      </w:tr>
      <w:tr w:rsidR="001F4D41" w14:paraId="4AD81583" w14:textId="77777777">
        <w:trPr>
          <w:cantSplit/>
        </w:trPr>
        <w:tc>
          <w:tcPr>
            <w:tcW w:w="1625" w:type="dxa"/>
            <w:shd w:val="clear" w:color="auto" w:fill="002060"/>
            <w:tcMar>
              <w:top w:w="0" w:type="dxa"/>
              <w:left w:w="10" w:type="dxa"/>
              <w:bottom w:w="0" w:type="dxa"/>
              <w:right w:w="10" w:type="dxa"/>
            </w:tcMar>
          </w:tcPr>
          <w:p w14:paraId="02B7FC28"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67514832" w14:textId="77777777" w:rsidR="001F4D41" w:rsidRDefault="000079EE">
            <w:pPr>
              <w:keepNext/>
              <w:snapToGrid w:val="0"/>
              <w:spacing w:after="160"/>
              <w:jc w:val="left"/>
            </w:pPr>
            <w:r>
              <w:rPr>
                <w:rFonts w:ascii="맑은 고딕" w:eastAsia="맑은 고딕" w:hAnsi="맑은 고딕" w:cs="맑은 고딕"/>
                <w:b/>
                <w:color w:val="FFFFFF"/>
                <w:sz w:val="22"/>
                <w:szCs w:val="22"/>
              </w:rPr>
              <w:t>DocumentId(문서 식별 정보) 항목이다. 운전 문서의 도메인과 식별자를 나타낸다. 경로: /HandoverDocumentation/Documents/[0]/DocumentIds/[0]. 목록 직속 항목은 idShort 없이 인덱스로 구분한다.</w:t>
            </w:r>
          </w:p>
        </w:tc>
        <w:tc>
          <w:tcPr>
            <w:tcW w:w="2166" w:type="dxa"/>
            <w:shd w:val="clear" w:color="auto" w:fill="002060"/>
            <w:tcMar>
              <w:top w:w="0" w:type="dxa"/>
              <w:left w:w="10" w:type="dxa"/>
              <w:bottom w:w="0" w:type="dxa"/>
              <w:right w:w="10" w:type="dxa"/>
            </w:tcMar>
          </w:tcPr>
          <w:p w14:paraId="344B92D0"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24C0E94" w14:textId="77777777" w:rsidR="000079EE" w:rsidRDefault="000079EE">
            <w:pPr>
              <w:keepNext/>
              <w:snapToGrid w:val="0"/>
              <w:spacing w:after="160"/>
              <w:jc w:val="left"/>
            </w:pPr>
          </w:p>
        </w:tc>
      </w:tr>
    </w:tbl>
    <w:p w14:paraId="5EBE22F2"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0BC1CBDB" w14:textId="77777777">
        <w:trPr>
          <w:cantSplit/>
          <w:tblHeader/>
        </w:trPr>
        <w:tc>
          <w:tcPr>
            <w:tcW w:w="1625" w:type="dxa"/>
            <w:shd w:val="clear" w:color="auto" w:fill="002060"/>
            <w:tcMar>
              <w:top w:w="0" w:type="dxa"/>
              <w:left w:w="10" w:type="dxa"/>
              <w:bottom w:w="0" w:type="dxa"/>
              <w:right w:w="10" w:type="dxa"/>
            </w:tcMar>
          </w:tcPr>
          <w:p w14:paraId="3F4F8E62"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6A1611BA"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6BB2FB63"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4C62F79B"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14292361" w14:textId="77777777">
        <w:trPr>
          <w:cantSplit/>
        </w:trPr>
        <w:tc>
          <w:tcPr>
            <w:tcW w:w="1625" w:type="dxa"/>
            <w:tcMar>
              <w:top w:w="0" w:type="dxa"/>
              <w:left w:w="10" w:type="dxa"/>
              <w:bottom w:w="0" w:type="dxa"/>
              <w:right w:w="10" w:type="dxa"/>
            </w:tcMar>
          </w:tcPr>
          <w:p w14:paraId="24B63C2B"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DocumentDomainId</w:t>
            </w:r>
          </w:p>
        </w:tc>
        <w:tc>
          <w:tcPr>
            <w:tcW w:w="4694" w:type="dxa"/>
            <w:tcMar>
              <w:top w:w="0" w:type="dxa"/>
              <w:left w:w="10" w:type="dxa"/>
              <w:bottom w:w="0" w:type="dxa"/>
              <w:right w:w="10" w:type="dxa"/>
            </w:tcMar>
          </w:tcPr>
          <w:p w14:paraId="7E2F0C84" w14:textId="77777777" w:rsidR="001F4D41" w:rsidRDefault="000079EE">
            <w:pPr>
              <w:snapToGrid w:val="0"/>
              <w:spacing w:after="160"/>
              <w:jc w:val="left"/>
            </w:pPr>
            <w:r>
              <w:rPr>
                <w:rFonts w:ascii="맑은 고딕" w:eastAsia="맑은 고딕" w:hAnsi="맑은 고딕" w:cs="맑은 고딕"/>
                <w:color w:val="000000"/>
                <w:sz w:val="22"/>
                <w:szCs w:val="22"/>
              </w:rPr>
              <w:t>0173-1#02-ABH994#003</w:t>
            </w:r>
            <w:r>
              <w:rPr>
                <w:rFonts w:ascii="맑은 고딕" w:eastAsia="맑은 고딕" w:hAnsi="맑은 고딕" w:cs="맑은 고딕"/>
                <w:color w:val="000000"/>
                <w:sz w:val="22"/>
                <w:szCs w:val="22"/>
              </w:rPr>
              <w:br/>
              <w:t>문서를 발행한 식별 도메인을 기록한다. 가상 TP-2000의 작업·점검 정보를 연결하는 문서 예시다.</w:t>
            </w:r>
          </w:p>
        </w:tc>
        <w:tc>
          <w:tcPr>
            <w:tcW w:w="2166" w:type="dxa"/>
            <w:tcMar>
              <w:top w:w="0" w:type="dxa"/>
              <w:left w:w="10" w:type="dxa"/>
              <w:bottom w:w="0" w:type="dxa"/>
              <w:right w:w="10" w:type="dxa"/>
            </w:tcMar>
          </w:tcPr>
          <w:p w14:paraId="6E002E6B"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https://example.org/textile-printing/documents</w:t>
            </w:r>
          </w:p>
        </w:tc>
        <w:tc>
          <w:tcPr>
            <w:tcW w:w="541" w:type="dxa"/>
            <w:tcMar>
              <w:top w:w="0" w:type="dxa"/>
              <w:left w:w="10" w:type="dxa"/>
              <w:bottom w:w="0" w:type="dxa"/>
              <w:right w:w="10" w:type="dxa"/>
            </w:tcMar>
          </w:tcPr>
          <w:p w14:paraId="1801B27D"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5AE54A0F" w14:textId="77777777">
        <w:trPr>
          <w:cantSplit/>
        </w:trPr>
        <w:tc>
          <w:tcPr>
            <w:tcW w:w="1625" w:type="dxa"/>
            <w:tcMar>
              <w:top w:w="0" w:type="dxa"/>
              <w:left w:w="10" w:type="dxa"/>
              <w:bottom w:w="0" w:type="dxa"/>
              <w:right w:w="10" w:type="dxa"/>
            </w:tcMar>
          </w:tcPr>
          <w:p w14:paraId="093EFC09"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DocumentIdentifier</w:t>
            </w:r>
          </w:p>
        </w:tc>
        <w:tc>
          <w:tcPr>
            <w:tcW w:w="4694" w:type="dxa"/>
            <w:tcMar>
              <w:top w:w="0" w:type="dxa"/>
              <w:left w:w="10" w:type="dxa"/>
              <w:bottom w:w="0" w:type="dxa"/>
              <w:right w:w="10" w:type="dxa"/>
            </w:tcMar>
          </w:tcPr>
          <w:p w14:paraId="505796CC" w14:textId="77777777" w:rsidR="001F4D41" w:rsidRDefault="000079EE">
            <w:pPr>
              <w:snapToGrid w:val="0"/>
              <w:spacing w:after="160"/>
              <w:jc w:val="left"/>
            </w:pPr>
            <w:r>
              <w:rPr>
                <w:rFonts w:ascii="맑은 고딕" w:eastAsia="맑은 고딕" w:hAnsi="맑은 고딕" w:cs="맑은 고딕"/>
                <w:color w:val="000000"/>
                <w:sz w:val="22"/>
                <w:szCs w:val="22"/>
              </w:rPr>
              <w:t>0173-1#02-AAO099#004</w:t>
            </w:r>
            <w:r>
              <w:rPr>
                <w:rFonts w:ascii="맑은 고딕" w:eastAsia="맑은 고딕" w:hAnsi="맑은 고딕" w:cs="맑은 고딕"/>
                <w:color w:val="000000"/>
                <w:sz w:val="22"/>
                <w:szCs w:val="22"/>
              </w:rPr>
              <w:br/>
              <w:t>도메인에서 문서를 구별하는 식별자를 기록한다. 가상 TP-2000의 작업·점검 정보를 연결하는 문서 예시다.</w:t>
            </w:r>
          </w:p>
        </w:tc>
        <w:tc>
          <w:tcPr>
            <w:tcW w:w="2166" w:type="dxa"/>
            <w:tcMar>
              <w:top w:w="0" w:type="dxa"/>
              <w:left w:w="10" w:type="dxa"/>
              <w:bottom w:w="0" w:type="dxa"/>
              <w:right w:w="10" w:type="dxa"/>
            </w:tcMar>
          </w:tcPr>
          <w:p w14:paraId="4B40EC6C"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TP-OM-001</w:t>
            </w:r>
          </w:p>
        </w:tc>
        <w:tc>
          <w:tcPr>
            <w:tcW w:w="541" w:type="dxa"/>
            <w:tcMar>
              <w:top w:w="0" w:type="dxa"/>
              <w:left w:w="10" w:type="dxa"/>
              <w:bottom w:w="0" w:type="dxa"/>
              <w:right w:w="10" w:type="dxa"/>
            </w:tcMar>
          </w:tcPr>
          <w:p w14:paraId="14BABCAF"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1FFAA5CE" w14:textId="77777777">
        <w:trPr>
          <w:cantSplit/>
        </w:trPr>
        <w:tc>
          <w:tcPr>
            <w:tcW w:w="1625" w:type="dxa"/>
            <w:tcMar>
              <w:top w:w="0" w:type="dxa"/>
              <w:left w:w="10" w:type="dxa"/>
              <w:bottom w:w="0" w:type="dxa"/>
              <w:right w:w="10" w:type="dxa"/>
            </w:tcMar>
          </w:tcPr>
          <w:p w14:paraId="2956FC0A"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DocumentIsPrimary</w:t>
            </w:r>
          </w:p>
        </w:tc>
        <w:tc>
          <w:tcPr>
            <w:tcW w:w="4694" w:type="dxa"/>
            <w:tcMar>
              <w:top w:w="0" w:type="dxa"/>
              <w:left w:w="10" w:type="dxa"/>
              <w:bottom w:w="0" w:type="dxa"/>
              <w:right w:w="10" w:type="dxa"/>
            </w:tcMar>
          </w:tcPr>
          <w:p w14:paraId="090FD644" w14:textId="77777777" w:rsidR="001F4D41" w:rsidRDefault="000079EE">
            <w:pPr>
              <w:snapToGrid w:val="0"/>
              <w:spacing w:after="160"/>
              <w:jc w:val="left"/>
            </w:pPr>
            <w:r>
              <w:rPr>
                <w:rFonts w:ascii="맑은 고딕" w:eastAsia="맑은 고딕" w:hAnsi="맑은 고딕" w:cs="맑은 고딕"/>
                <w:color w:val="000000"/>
                <w:sz w:val="22"/>
                <w:szCs w:val="22"/>
              </w:rPr>
              <w:t>0173-1#02-ABH995#003</w:t>
            </w:r>
            <w:r>
              <w:rPr>
                <w:rFonts w:ascii="맑은 고딕" w:eastAsia="맑은 고딕" w:hAnsi="맑은 고딕" w:cs="맑은 고딕"/>
                <w:color w:val="000000"/>
                <w:sz w:val="22"/>
                <w:szCs w:val="22"/>
              </w:rPr>
              <w:br/>
              <w:t>인계 문서 목록에서 대표 문서인지 나타낸다. 가상 TP-2000의 작업·점검 정보를 연결하는 문서 예시다.</w:t>
            </w:r>
          </w:p>
        </w:tc>
        <w:tc>
          <w:tcPr>
            <w:tcW w:w="2166" w:type="dxa"/>
            <w:tcMar>
              <w:top w:w="0" w:type="dxa"/>
              <w:left w:w="10" w:type="dxa"/>
              <w:bottom w:w="0" w:type="dxa"/>
              <w:right w:w="10" w:type="dxa"/>
            </w:tcMar>
          </w:tcPr>
          <w:p w14:paraId="3F9B9EE2" w14:textId="77777777" w:rsidR="001F4D41" w:rsidRDefault="000079EE">
            <w:pPr>
              <w:snapToGrid w:val="0"/>
              <w:spacing w:after="160"/>
              <w:jc w:val="left"/>
            </w:pPr>
            <w:r>
              <w:rPr>
                <w:rFonts w:ascii="맑은 고딕" w:eastAsia="맑은 고딕" w:hAnsi="맑은 고딕" w:cs="맑은 고딕"/>
                <w:color w:val="000000"/>
                <w:sz w:val="22"/>
                <w:szCs w:val="22"/>
              </w:rPr>
              <w:t>[xs:boolean]</w:t>
            </w:r>
            <w:r>
              <w:rPr>
                <w:rFonts w:ascii="맑은 고딕" w:eastAsia="맑은 고딕" w:hAnsi="맑은 고딕" w:cs="맑은 고딕"/>
                <w:color w:val="000000"/>
                <w:sz w:val="22"/>
                <w:szCs w:val="22"/>
              </w:rPr>
              <w:br/>
              <w:t>true</w:t>
            </w:r>
          </w:p>
        </w:tc>
        <w:tc>
          <w:tcPr>
            <w:tcW w:w="541" w:type="dxa"/>
            <w:tcMar>
              <w:top w:w="0" w:type="dxa"/>
              <w:left w:w="10" w:type="dxa"/>
              <w:bottom w:w="0" w:type="dxa"/>
              <w:right w:w="10" w:type="dxa"/>
            </w:tcMar>
          </w:tcPr>
          <w:p w14:paraId="502B1613"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bl>
    <w:p w14:paraId="6DB78D93" w14:textId="77777777" w:rsidR="001F4D41" w:rsidRDefault="000079EE">
      <w:pPr>
        <w:pStyle w:val="af0"/>
        <w:keepNext/>
        <w:keepLines/>
        <w:jc w:val="left"/>
      </w:pPr>
      <w:bookmarkStart w:id="69" w:name="ReviewPage_37"/>
      <w:r>
        <w:rPr>
          <w:rFonts w:ascii="맑은 고딕" w:eastAsia="맑은 고딕" w:hAnsi="맑은 고딕" w:cs="맑은 고딕"/>
          <w:color w:val="000000"/>
        </w:rPr>
        <w:lastRenderedPageBreak/>
        <w:t>표 13 Submodel Element List 'DocumentClassifications'</w:t>
      </w:r>
      <w:bookmarkEnd w:id="6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07157B76" w14:textId="77777777">
        <w:trPr>
          <w:cantSplit/>
        </w:trPr>
        <w:tc>
          <w:tcPr>
            <w:tcW w:w="1625" w:type="dxa"/>
            <w:shd w:val="clear" w:color="auto" w:fill="002060"/>
            <w:tcMar>
              <w:top w:w="0" w:type="dxa"/>
              <w:left w:w="10" w:type="dxa"/>
              <w:bottom w:w="0" w:type="dxa"/>
              <w:right w:w="10" w:type="dxa"/>
            </w:tcMar>
          </w:tcPr>
          <w:p w14:paraId="35BF3405"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033B61C9" w14:textId="77777777" w:rsidR="001F4D41" w:rsidRDefault="000079EE">
            <w:pPr>
              <w:keepNext/>
              <w:snapToGrid w:val="0"/>
              <w:spacing w:after="160"/>
              <w:jc w:val="left"/>
            </w:pPr>
            <w:r>
              <w:rPr>
                <w:rFonts w:ascii="맑은 고딕" w:eastAsia="맑은 고딕" w:hAnsi="맑은 고딕" w:cs="맑은 고딕"/>
                <w:b/>
                <w:color w:val="FFFFFF"/>
                <w:sz w:val="22"/>
                <w:szCs w:val="22"/>
              </w:rPr>
              <w:t>DocumentClassifications</w:t>
            </w:r>
          </w:p>
        </w:tc>
        <w:tc>
          <w:tcPr>
            <w:tcW w:w="2166" w:type="dxa"/>
            <w:shd w:val="clear" w:color="auto" w:fill="002060"/>
            <w:tcMar>
              <w:top w:w="0" w:type="dxa"/>
              <w:left w:w="10" w:type="dxa"/>
              <w:bottom w:w="0" w:type="dxa"/>
              <w:right w:w="10" w:type="dxa"/>
            </w:tcMar>
          </w:tcPr>
          <w:p w14:paraId="182317D1"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5555E75" w14:textId="77777777" w:rsidR="000079EE" w:rsidRDefault="000079EE">
            <w:pPr>
              <w:keepNext/>
              <w:snapToGrid w:val="0"/>
              <w:spacing w:after="160"/>
              <w:jc w:val="left"/>
            </w:pPr>
          </w:p>
        </w:tc>
      </w:tr>
      <w:tr w:rsidR="001F4D41" w14:paraId="1B86DA91" w14:textId="77777777">
        <w:trPr>
          <w:cantSplit/>
        </w:trPr>
        <w:tc>
          <w:tcPr>
            <w:tcW w:w="1625" w:type="dxa"/>
            <w:shd w:val="clear" w:color="auto" w:fill="002060"/>
            <w:tcMar>
              <w:top w:w="0" w:type="dxa"/>
              <w:left w:w="10" w:type="dxa"/>
              <w:bottom w:w="0" w:type="dxa"/>
              <w:right w:w="10" w:type="dxa"/>
            </w:tcMar>
          </w:tcPr>
          <w:p w14:paraId="5E2DFFE2"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25BE6CC7"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0" w:type="dxa"/>
              <w:left w:w="10" w:type="dxa"/>
              <w:bottom w:w="0" w:type="dxa"/>
              <w:right w:w="10" w:type="dxa"/>
            </w:tcMar>
          </w:tcPr>
          <w:p w14:paraId="155FC272"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5B35314" w14:textId="77777777" w:rsidR="000079EE" w:rsidRDefault="000079EE">
            <w:pPr>
              <w:keepNext/>
              <w:snapToGrid w:val="0"/>
              <w:spacing w:after="160"/>
              <w:jc w:val="left"/>
            </w:pPr>
          </w:p>
        </w:tc>
      </w:tr>
      <w:tr w:rsidR="001F4D41" w14:paraId="3AA3F1E0" w14:textId="77777777">
        <w:trPr>
          <w:cantSplit/>
        </w:trPr>
        <w:tc>
          <w:tcPr>
            <w:tcW w:w="1625" w:type="dxa"/>
            <w:shd w:val="clear" w:color="auto" w:fill="002060"/>
            <w:tcMar>
              <w:top w:w="0" w:type="dxa"/>
              <w:left w:w="10" w:type="dxa"/>
              <w:bottom w:w="0" w:type="dxa"/>
              <w:right w:w="10" w:type="dxa"/>
            </w:tcMar>
          </w:tcPr>
          <w:p w14:paraId="1F7BBE46"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693F55D9"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0173-1#02-ABI502#003</w:t>
            </w:r>
          </w:p>
        </w:tc>
        <w:tc>
          <w:tcPr>
            <w:tcW w:w="2166" w:type="dxa"/>
            <w:shd w:val="clear" w:color="auto" w:fill="002060"/>
            <w:tcMar>
              <w:top w:w="0" w:type="dxa"/>
              <w:left w:w="10" w:type="dxa"/>
              <w:bottom w:w="0" w:type="dxa"/>
              <w:right w:w="10" w:type="dxa"/>
            </w:tcMar>
          </w:tcPr>
          <w:p w14:paraId="3DCD5E8B"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AB0C5E1" w14:textId="77777777" w:rsidR="000079EE" w:rsidRDefault="000079EE">
            <w:pPr>
              <w:keepNext/>
              <w:snapToGrid w:val="0"/>
              <w:spacing w:after="160"/>
              <w:jc w:val="left"/>
            </w:pPr>
          </w:p>
        </w:tc>
      </w:tr>
      <w:tr w:rsidR="001F4D41" w14:paraId="71A6C6D5" w14:textId="77777777">
        <w:trPr>
          <w:cantSplit/>
        </w:trPr>
        <w:tc>
          <w:tcPr>
            <w:tcW w:w="1625" w:type="dxa"/>
            <w:shd w:val="clear" w:color="auto" w:fill="002060"/>
            <w:tcMar>
              <w:top w:w="0" w:type="dxa"/>
              <w:left w:w="10" w:type="dxa"/>
              <w:bottom w:w="0" w:type="dxa"/>
              <w:right w:w="10" w:type="dxa"/>
            </w:tcMar>
          </w:tcPr>
          <w:p w14:paraId="3E82ED80"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3FDE1A25"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469DE4B1"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25B3FAE" w14:textId="77777777" w:rsidR="000079EE" w:rsidRDefault="000079EE">
            <w:pPr>
              <w:keepNext/>
              <w:snapToGrid w:val="0"/>
              <w:spacing w:after="160"/>
              <w:jc w:val="left"/>
            </w:pPr>
          </w:p>
        </w:tc>
      </w:tr>
      <w:tr w:rsidR="001F4D41" w14:paraId="059447C1" w14:textId="77777777">
        <w:trPr>
          <w:cantSplit/>
        </w:trPr>
        <w:tc>
          <w:tcPr>
            <w:tcW w:w="1625" w:type="dxa"/>
            <w:shd w:val="clear" w:color="auto" w:fill="002060"/>
            <w:tcMar>
              <w:top w:w="0" w:type="dxa"/>
              <w:left w:w="10" w:type="dxa"/>
              <w:bottom w:w="0" w:type="dxa"/>
              <w:right w:w="10" w:type="dxa"/>
            </w:tcMar>
          </w:tcPr>
          <w:p w14:paraId="2626C44E"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38459F9B" w14:textId="77777777" w:rsidR="001F4D41" w:rsidRDefault="000079EE">
            <w:pPr>
              <w:keepNext/>
              <w:snapToGrid w:val="0"/>
              <w:spacing w:after="160"/>
              <w:jc w:val="left"/>
            </w:pPr>
            <w:r>
              <w:rPr>
                <w:rFonts w:ascii="맑은 고딕" w:eastAsia="맑은 고딕" w:hAnsi="맑은 고딕" w:cs="맑은 고딕"/>
                <w:b/>
                <w:color w:val="FFFFFF"/>
                <w:sz w:val="22"/>
                <w:szCs w:val="22"/>
              </w:rPr>
              <w:t>운전 문서의 VDI 2770 분류 정보를 묶는다.</w:t>
            </w:r>
          </w:p>
        </w:tc>
        <w:tc>
          <w:tcPr>
            <w:tcW w:w="2166" w:type="dxa"/>
            <w:shd w:val="clear" w:color="auto" w:fill="002060"/>
            <w:tcMar>
              <w:top w:w="0" w:type="dxa"/>
              <w:left w:w="10" w:type="dxa"/>
              <w:bottom w:w="0" w:type="dxa"/>
              <w:right w:w="10" w:type="dxa"/>
            </w:tcMar>
          </w:tcPr>
          <w:p w14:paraId="6208CAC8"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65853D2" w14:textId="77777777" w:rsidR="000079EE" w:rsidRDefault="000079EE">
            <w:pPr>
              <w:keepNext/>
              <w:snapToGrid w:val="0"/>
              <w:spacing w:after="160"/>
              <w:jc w:val="left"/>
            </w:pPr>
          </w:p>
        </w:tc>
      </w:tr>
    </w:tbl>
    <w:p w14:paraId="24916DE3"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2BBE7093" w14:textId="77777777">
        <w:trPr>
          <w:cantSplit/>
          <w:tblHeader/>
        </w:trPr>
        <w:tc>
          <w:tcPr>
            <w:tcW w:w="1625" w:type="dxa"/>
            <w:shd w:val="clear" w:color="auto" w:fill="002060"/>
            <w:tcMar>
              <w:top w:w="0" w:type="dxa"/>
              <w:left w:w="10" w:type="dxa"/>
              <w:bottom w:w="0" w:type="dxa"/>
              <w:right w:w="10" w:type="dxa"/>
            </w:tcMar>
          </w:tcPr>
          <w:p w14:paraId="7A316ED5"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5575EB9F"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27DD118C"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66F6F914"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2700510A" w14:textId="77777777">
        <w:trPr>
          <w:cantSplit/>
        </w:trPr>
        <w:tc>
          <w:tcPr>
            <w:tcW w:w="1625" w:type="dxa"/>
            <w:tcMar>
              <w:top w:w="0" w:type="dxa"/>
              <w:left w:w="10" w:type="dxa"/>
              <w:bottom w:w="0" w:type="dxa"/>
              <w:right w:w="10" w:type="dxa"/>
            </w:tcMar>
          </w:tcPr>
          <w:p w14:paraId="43F177FE"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0" w:type="dxa"/>
              <w:left w:w="10" w:type="dxa"/>
              <w:bottom w:w="0" w:type="dxa"/>
              <w:right w:w="10" w:type="dxa"/>
            </w:tcMar>
          </w:tcPr>
          <w:p w14:paraId="219514C8" w14:textId="77777777" w:rsidR="001F4D41" w:rsidRDefault="000079EE">
            <w:pPr>
              <w:snapToGrid w:val="0"/>
              <w:spacing w:after="160"/>
              <w:jc w:val="left"/>
            </w:pPr>
            <w:r>
              <w:rPr>
                <w:rFonts w:ascii="맑은 고딕" w:eastAsia="맑은 고딕" w:hAnsi="맑은 고딕" w:cs="맑은 고딕"/>
                <w:color w:val="000000"/>
                <w:sz w:val="22"/>
                <w:szCs w:val="22"/>
              </w:rPr>
              <w:t>0173-1#02-ABI502#003/0173-1#01-AHF581#003</w:t>
            </w:r>
            <w:r>
              <w:rPr>
                <w:rFonts w:ascii="맑은 고딕" w:eastAsia="맑은 고딕" w:hAnsi="맑은 고딕" w:cs="맑은 고딕"/>
                <w:color w:val="000000"/>
                <w:sz w:val="22"/>
                <w:szCs w:val="22"/>
              </w:rPr>
              <w:br/>
              <w:t>DocumentClassification 항목. 인계 문서의 분류 코드와 명칭을 나타낸다.</w:t>
            </w:r>
          </w:p>
        </w:tc>
        <w:tc>
          <w:tcPr>
            <w:tcW w:w="2166" w:type="dxa"/>
            <w:tcMar>
              <w:top w:w="0" w:type="dxa"/>
              <w:left w:w="10" w:type="dxa"/>
              <w:bottom w:w="0" w:type="dxa"/>
              <w:right w:w="10" w:type="dxa"/>
            </w:tcMar>
          </w:tcPr>
          <w:p w14:paraId="6F4AF766"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 elements</w:t>
            </w:r>
          </w:p>
        </w:tc>
        <w:tc>
          <w:tcPr>
            <w:tcW w:w="541" w:type="dxa"/>
            <w:tcMar>
              <w:top w:w="0" w:type="dxa"/>
              <w:left w:w="10" w:type="dxa"/>
              <w:bottom w:w="0" w:type="dxa"/>
              <w:right w:w="10" w:type="dxa"/>
            </w:tcMar>
          </w:tcPr>
          <w:p w14:paraId="2A01ED7B"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5231BFCD" w14:textId="77777777" w:rsidR="001F4D41" w:rsidRDefault="000079EE">
      <w:pPr>
        <w:pStyle w:val="af0"/>
        <w:keepNext/>
        <w:keepLines/>
        <w:jc w:val="left"/>
      </w:pPr>
      <w:bookmarkStart w:id="70" w:name="ReviewPage_38"/>
      <w:r>
        <w:rPr>
          <w:rFonts w:ascii="맑은 고딕" w:eastAsia="맑은 고딕" w:hAnsi="맑은 고딕" w:cs="맑은 고딕"/>
          <w:color w:val="000000"/>
        </w:rPr>
        <w:lastRenderedPageBreak/>
        <w:t>표 14 /HandoverDocumentation/Documents/[0]/DocumentClassifications/[0]</w:t>
      </w:r>
      <w:bookmarkEnd w:id="7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76E24C7F" w14:textId="77777777">
        <w:trPr>
          <w:cantSplit/>
        </w:trPr>
        <w:tc>
          <w:tcPr>
            <w:tcW w:w="1625" w:type="dxa"/>
            <w:shd w:val="clear" w:color="auto" w:fill="002060"/>
            <w:tcMar>
              <w:top w:w="0" w:type="dxa"/>
              <w:left w:w="10" w:type="dxa"/>
              <w:bottom w:w="0" w:type="dxa"/>
              <w:right w:w="10" w:type="dxa"/>
            </w:tcMar>
          </w:tcPr>
          <w:p w14:paraId="59980D23"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393CE69C"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7067C1E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78726A4" w14:textId="77777777" w:rsidR="000079EE" w:rsidRDefault="000079EE">
            <w:pPr>
              <w:keepNext/>
              <w:snapToGrid w:val="0"/>
              <w:spacing w:after="160"/>
              <w:jc w:val="left"/>
            </w:pPr>
          </w:p>
        </w:tc>
      </w:tr>
      <w:tr w:rsidR="001F4D41" w14:paraId="1FD5C224" w14:textId="77777777">
        <w:trPr>
          <w:cantSplit/>
        </w:trPr>
        <w:tc>
          <w:tcPr>
            <w:tcW w:w="1625" w:type="dxa"/>
            <w:shd w:val="clear" w:color="auto" w:fill="002060"/>
            <w:tcMar>
              <w:top w:w="0" w:type="dxa"/>
              <w:left w:w="10" w:type="dxa"/>
              <w:bottom w:w="0" w:type="dxa"/>
              <w:right w:w="10" w:type="dxa"/>
            </w:tcMar>
          </w:tcPr>
          <w:p w14:paraId="629DAC0E"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55DE821B"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54322AA9"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39B81F8" w14:textId="77777777" w:rsidR="000079EE" w:rsidRDefault="000079EE">
            <w:pPr>
              <w:keepNext/>
              <w:snapToGrid w:val="0"/>
              <w:spacing w:after="160"/>
              <w:jc w:val="left"/>
            </w:pPr>
          </w:p>
        </w:tc>
      </w:tr>
      <w:tr w:rsidR="001F4D41" w14:paraId="3CD14BB8" w14:textId="77777777">
        <w:trPr>
          <w:cantSplit/>
        </w:trPr>
        <w:tc>
          <w:tcPr>
            <w:tcW w:w="1625" w:type="dxa"/>
            <w:shd w:val="clear" w:color="auto" w:fill="002060"/>
            <w:tcMar>
              <w:top w:w="0" w:type="dxa"/>
              <w:left w:w="10" w:type="dxa"/>
              <w:bottom w:w="0" w:type="dxa"/>
              <w:right w:w="10" w:type="dxa"/>
            </w:tcMar>
          </w:tcPr>
          <w:p w14:paraId="668597A6"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2E179A77"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0173-1#02-ABI502#003/0173-1#01-AHF581#003</w:t>
            </w:r>
          </w:p>
        </w:tc>
        <w:tc>
          <w:tcPr>
            <w:tcW w:w="2166" w:type="dxa"/>
            <w:shd w:val="clear" w:color="auto" w:fill="002060"/>
            <w:tcMar>
              <w:top w:w="0" w:type="dxa"/>
              <w:left w:w="10" w:type="dxa"/>
              <w:bottom w:w="0" w:type="dxa"/>
              <w:right w:w="10" w:type="dxa"/>
            </w:tcMar>
          </w:tcPr>
          <w:p w14:paraId="5A8D94EE"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497562A" w14:textId="77777777" w:rsidR="000079EE" w:rsidRDefault="000079EE">
            <w:pPr>
              <w:keepNext/>
              <w:snapToGrid w:val="0"/>
              <w:spacing w:after="160"/>
              <w:jc w:val="left"/>
            </w:pPr>
          </w:p>
        </w:tc>
      </w:tr>
      <w:tr w:rsidR="001F4D41" w14:paraId="6757846A" w14:textId="77777777">
        <w:trPr>
          <w:cantSplit/>
        </w:trPr>
        <w:tc>
          <w:tcPr>
            <w:tcW w:w="1625" w:type="dxa"/>
            <w:shd w:val="clear" w:color="auto" w:fill="002060"/>
            <w:tcMar>
              <w:top w:w="0" w:type="dxa"/>
              <w:left w:w="10" w:type="dxa"/>
              <w:bottom w:w="0" w:type="dxa"/>
              <w:right w:w="10" w:type="dxa"/>
            </w:tcMar>
          </w:tcPr>
          <w:p w14:paraId="4452B01B"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333AC29E" w14:textId="77777777" w:rsidR="001F4D41" w:rsidRDefault="000079EE">
            <w:pPr>
              <w:keepNext/>
              <w:snapToGrid w:val="0"/>
              <w:spacing w:after="160"/>
              <w:jc w:val="left"/>
            </w:pPr>
            <w:r>
              <w:rPr>
                <w:rFonts w:ascii="맑은 고딕" w:eastAsia="맑은 고딕" w:hAnsi="맑은 고딕" w:cs="맑은 고딕"/>
                <w:b/>
                <w:color w:val="FFFFFF"/>
                <w:sz w:val="22"/>
                <w:szCs w:val="22"/>
              </w:rPr>
              <w:t>/HandoverDocumentation/Documents/[0]/DocumentClassifications</w:t>
            </w:r>
          </w:p>
        </w:tc>
        <w:tc>
          <w:tcPr>
            <w:tcW w:w="2166" w:type="dxa"/>
            <w:shd w:val="clear" w:color="auto" w:fill="002060"/>
            <w:tcMar>
              <w:top w:w="0" w:type="dxa"/>
              <w:left w:w="10" w:type="dxa"/>
              <w:bottom w:w="0" w:type="dxa"/>
              <w:right w:w="10" w:type="dxa"/>
            </w:tcMar>
          </w:tcPr>
          <w:p w14:paraId="7048F3D3"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9BEC9FB" w14:textId="77777777" w:rsidR="000079EE" w:rsidRDefault="000079EE">
            <w:pPr>
              <w:keepNext/>
              <w:snapToGrid w:val="0"/>
              <w:spacing w:after="160"/>
              <w:jc w:val="left"/>
            </w:pPr>
          </w:p>
        </w:tc>
      </w:tr>
      <w:tr w:rsidR="001F4D41" w14:paraId="473F7415" w14:textId="77777777">
        <w:trPr>
          <w:cantSplit/>
        </w:trPr>
        <w:tc>
          <w:tcPr>
            <w:tcW w:w="1625" w:type="dxa"/>
            <w:shd w:val="clear" w:color="auto" w:fill="002060"/>
            <w:tcMar>
              <w:top w:w="0" w:type="dxa"/>
              <w:left w:w="10" w:type="dxa"/>
              <w:bottom w:w="0" w:type="dxa"/>
              <w:right w:w="10" w:type="dxa"/>
            </w:tcMar>
          </w:tcPr>
          <w:p w14:paraId="237FB55E"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755DAF56" w14:textId="77777777" w:rsidR="001F4D41" w:rsidRDefault="000079EE">
            <w:pPr>
              <w:keepNext/>
              <w:snapToGrid w:val="0"/>
              <w:spacing w:after="160"/>
              <w:jc w:val="left"/>
            </w:pPr>
            <w:r>
              <w:rPr>
                <w:rFonts w:ascii="맑은 고딕" w:eastAsia="맑은 고딕" w:hAnsi="맑은 고딕" w:cs="맑은 고딕"/>
                <w:b/>
                <w:color w:val="FFFFFF"/>
                <w:sz w:val="22"/>
                <w:szCs w:val="22"/>
              </w:rPr>
              <w:t>DocumentClassification(문서 분류) 항목이다. 운전 문서의 분류 코드와 명칭을 나타낸다. 경로: /HandoverDocumentation/Documents/[0]/DocumentClassifications/[0]. 목록 직속 항목은 idShort 없이 인덱스로 구분한다.</w:t>
            </w:r>
          </w:p>
        </w:tc>
        <w:tc>
          <w:tcPr>
            <w:tcW w:w="2166" w:type="dxa"/>
            <w:shd w:val="clear" w:color="auto" w:fill="002060"/>
            <w:tcMar>
              <w:top w:w="0" w:type="dxa"/>
              <w:left w:w="10" w:type="dxa"/>
              <w:bottom w:w="0" w:type="dxa"/>
              <w:right w:w="10" w:type="dxa"/>
            </w:tcMar>
          </w:tcPr>
          <w:p w14:paraId="261C6E6E"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BC532ED" w14:textId="77777777" w:rsidR="000079EE" w:rsidRDefault="000079EE">
            <w:pPr>
              <w:keepNext/>
              <w:snapToGrid w:val="0"/>
              <w:spacing w:after="160"/>
              <w:jc w:val="left"/>
            </w:pPr>
          </w:p>
        </w:tc>
      </w:tr>
    </w:tbl>
    <w:p w14:paraId="68551621"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36AF65D4" w14:textId="77777777">
        <w:trPr>
          <w:cantSplit/>
          <w:tblHeader/>
        </w:trPr>
        <w:tc>
          <w:tcPr>
            <w:tcW w:w="1625" w:type="dxa"/>
            <w:shd w:val="clear" w:color="auto" w:fill="002060"/>
            <w:tcMar>
              <w:top w:w="0" w:type="dxa"/>
              <w:left w:w="10" w:type="dxa"/>
              <w:bottom w:w="0" w:type="dxa"/>
              <w:right w:w="10" w:type="dxa"/>
            </w:tcMar>
          </w:tcPr>
          <w:p w14:paraId="233EDB4A"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3D6F5D8E"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7464E8D9"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5E45CBFC"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599E972A" w14:textId="77777777">
        <w:trPr>
          <w:cantSplit/>
        </w:trPr>
        <w:tc>
          <w:tcPr>
            <w:tcW w:w="1625" w:type="dxa"/>
            <w:tcMar>
              <w:top w:w="0" w:type="dxa"/>
              <w:left w:w="10" w:type="dxa"/>
              <w:bottom w:w="0" w:type="dxa"/>
              <w:right w:w="10" w:type="dxa"/>
            </w:tcMar>
          </w:tcPr>
          <w:p w14:paraId="01E24359"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ClassId</w:t>
            </w:r>
          </w:p>
        </w:tc>
        <w:tc>
          <w:tcPr>
            <w:tcW w:w="4694" w:type="dxa"/>
            <w:tcMar>
              <w:top w:w="0" w:type="dxa"/>
              <w:left w:w="10" w:type="dxa"/>
              <w:bottom w:w="0" w:type="dxa"/>
              <w:right w:w="10" w:type="dxa"/>
            </w:tcMar>
          </w:tcPr>
          <w:p w14:paraId="603E4BD4" w14:textId="77777777" w:rsidR="001F4D41" w:rsidRDefault="000079EE">
            <w:pPr>
              <w:snapToGrid w:val="0"/>
              <w:spacing w:after="160"/>
              <w:jc w:val="left"/>
            </w:pPr>
            <w:r>
              <w:rPr>
                <w:rFonts w:ascii="맑은 고딕" w:eastAsia="맑은 고딕" w:hAnsi="맑은 고딕" w:cs="맑은 고딕"/>
                <w:color w:val="000000"/>
                <w:sz w:val="22"/>
                <w:szCs w:val="22"/>
              </w:rPr>
              <w:t>0173-1#02-ABH996#003</w:t>
            </w:r>
            <w:r>
              <w:rPr>
                <w:rFonts w:ascii="맑은 고딕" w:eastAsia="맑은 고딕" w:hAnsi="맑은 고딕" w:cs="맑은 고딕"/>
                <w:color w:val="000000"/>
                <w:sz w:val="22"/>
                <w:szCs w:val="22"/>
              </w:rPr>
              <w:br/>
              <w:t>문서의 VDI 2770 분류 코드를 기록한다. 가상 TP-2000의 작업·점검 정보를 연결하는 문서 예시다.</w:t>
            </w:r>
          </w:p>
        </w:tc>
        <w:tc>
          <w:tcPr>
            <w:tcW w:w="2166" w:type="dxa"/>
            <w:tcMar>
              <w:top w:w="0" w:type="dxa"/>
              <w:left w:w="10" w:type="dxa"/>
              <w:bottom w:w="0" w:type="dxa"/>
              <w:right w:w="10" w:type="dxa"/>
            </w:tcMar>
          </w:tcPr>
          <w:p w14:paraId="50EFDB15"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03-02</w:t>
            </w:r>
          </w:p>
        </w:tc>
        <w:tc>
          <w:tcPr>
            <w:tcW w:w="541" w:type="dxa"/>
            <w:tcMar>
              <w:top w:w="0" w:type="dxa"/>
              <w:left w:w="10" w:type="dxa"/>
              <w:bottom w:w="0" w:type="dxa"/>
              <w:right w:w="10" w:type="dxa"/>
            </w:tcMar>
          </w:tcPr>
          <w:p w14:paraId="1CB4A805"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443266A2" w14:textId="77777777">
        <w:trPr>
          <w:cantSplit/>
        </w:trPr>
        <w:tc>
          <w:tcPr>
            <w:tcW w:w="1625" w:type="dxa"/>
            <w:tcMar>
              <w:top w:w="0" w:type="dxa"/>
              <w:left w:w="10" w:type="dxa"/>
              <w:bottom w:w="0" w:type="dxa"/>
              <w:right w:w="10" w:type="dxa"/>
            </w:tcMar>
          </w:tcPr>
          <w:p w14:paraId="341A0DCF" w14:textId="77777777" w:rsidR="001F4D41" w:rsidRDefault="000079EE">
            <w:pPr>
              <w:snapToGrid w:val="0"/>
              <w:spacing w:after="1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ClassName</w:t>
            </w:r>
          </w:p>
        </w:tc>
        <w:tc>
          <w:tcPr>
            <w:tcW w:w="4694" w:type="dxa"/>
            <w:tcMar>
              <w:top w:w="0" w:type="dxa"/>
              <w:left w:w="10" w:type="dxa"/>
              <w:bottom w:w="0" w:type="dxa"/>
              <w:right w:w="10" w:type="dxa"/>
            </w:tcMar>
          </w:tcPr>
          <w:p w14:paraId="66909916" w14:textId="77777777" w:rsidR="001F4D41" w:rsidRDefault="000079EE">
            <w:pPr>
              <w:snapToGrid w:val="0"/>
              <w:spacing w:after="160"/>
              <w:jc w:val="left"/>
            </w:pPr>
            <w:r>
              <w:rPr>
                <w:rFonts w:ascii="맑은 고딕" w:eastAsia="맑은 고딕" w:hAnsi="맑은 고딕" w:cs="맑은 고딕"/>
                <w:color w:val="000000"/>
                <w:sz w:val="22"/>
                <w:szCs w:val="22"/>
              </w:rPr>
              <w:t>0173-1#02-ABJ219#002</w:t>
            </w:r>
            <w:r>
              <w:rPr>
                <w:rFonts w:ascii="맑은 고딕" w:eastAsia="맑은 고딕" w:hAnsi="맑은 고딕" w:cs="맑은 고딕"/>
                <w:color w:val="000000"/>
                <w:sz w:val="22"/>
                <w:szCs w:val="22"/>
              </w:rPr>
              <w:br/>
              <w:t>분류 코드가 나타내는 문서 종류를 설명한다. 가상 TP-2000의 작업·점검 정보를 연결하는 문서 예시다.</w:t>
            </w:r>
          </w:p>
        </w:tc>
        <w:tc>
          <w:tcPr>
            <w:tcW w:w="2166" w:type="dxa"/>
            <w:tcMar>
              <w:top w:w="0" w:type="dxa"/>
              <w:left w:w="10" w:type="dxa"/>
              <w:bottom w:w="0" w:type="dxa"/>
              <w:right w:w="10" w:type="dxa"/>
            </w:tcMar>
          </w:tcPr>
          <w:p w14:paraId="544DC77E"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Operation@en</w:t>
            </w:r>
          </w:p>
        </w:tc>
        <w:tc>
          <w:tcPr>
            <w:tcW w:w="541" w:type="dxa"/>
            <w:tcMar>
              <w:top w:w="0" w:type="dxa"/>
              <w:left w:w="10" w:type="dxa"/>
              <w:bottom w:w="0" w:type="dxa"/>
              <w:right w:w="10" w:type="dxa"/>
            </w:tcMar>
          </w:tcPr>
          <w:p w14:paraId="46EB1932"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55D163E2" w14:textId="77777777">
        <w:trPr>
          <w:cantSplit/>
        </w:trPr>
        <w:tc>
          <w:tcPr>
            <w:tcW w:w="1625" w:type="dxa"/>
            <w:tcMar>
              <w:top w:w="0" w:type="dxa"/>
              <w:left w:w="10" w:type="dxa"/>
              <w:bottom w:w="0" w:type="dxa"/>
              <w:right w:w="10" w:type="dxa"/>
            </w:tcMar>
          </w:tcPr>
          <w:p w14:paraId="5C983C07"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ClassificationSystem</w:t>
            </w:r>
          </w:p>
        </w:tc>
        <w:tc>
          <w:tcPr>
            <w:tcW w:w="4694" w:type="dxa"/>
            <w:tcMar>
              <w:top w:w="0" w:type="dxa"/>
              <w:left w:w="10" w:type="dxa"/>
              <w:bottom w:w="0" w:type="dxa"/>
              <w:right w:w="10" w:type="dxa"/>
            </w:tcMar>
          </w:tcPr>
          <w:p w14:paraId="5743B6F4" w14:textId="77777777" w:rsidR="001F4D41" w:rsidRDefault="000079EE">
            <w:pPr>
              <w:snapToGrid w:val="0"/>
              <w:spacing w:after="160"/>
              <w:jc w:val="left"/>
            </w:pPr>
            <w:r>
              <w:rPr>
                <w:rFonts w:ascii="맑은 고딕" w:eastAsia="맑은 고딕" w:hAnsi="맑은 고딕" w:cs="맑은 고딕"/>
                <w:color w:val="000000"/>
                <w:sz w:val="22"/>
                <w:szCs w:val="22"/>
              </w:rPr>
              <w:t>0173-1#02-ABH997#003</w:t>
            </w:r>
            <w:r>
              <w:rPr>
                <w:rFonts w:ascii="맑은 고딕" w:eastAsia="맑은 고딕" w:hAnsi="맑은 고딕" w:cs="맑은 고딕"/>
                <w:color w:val="000000"/>
                <w:sz w:val="22"/>
                <w:szCs w:val="22"/>
              </w:rPr>
              <w:br/>
              <w:t>분류 체계. 가상 TP-2000의 작업·점검 정보를 연결하는 문서 예시다.</w:t>
            </w:r>
          </w:p>
        </w:tc>
        <w:tc>
          <w:tcPr>
            <w:tcW w:w="2166" w:type="dxa"/>
            <w:tcMar>
              <w:top w:w="0" w:type="dxa"/>
              <w:left w:w="10" w:type="dxa"/>
              <w:bottom w:w="0" w:type="dxa"/>
              <w:right w:w="10" w:type="dxa"/>
            </w:tcMar>
          </w:tcPr>
          <w:p w14:paraId="5BCE8362"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VDI2770:2020</w:t>
            </w:r>
          </w:p>
        </w:tc>
        <w:tc>
          <w:tcPr>
            <w:tcW w:w="541" w:type="dxa"/>
            <w:tcMar>
              <w:top w:w="0" w:type="dxa"/>
              <w:left w:w="10" w:type="dxa"/>
              <w:bottom w:w="0" w:type="dxa"/>
              <w:right w:w="10" w:type="dxa"/>
            </w:tcMar>
          </w:tcPr>
          <w:p w14:paraId="1C933127"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5CF1B037" w14:textId="77777777" w:rsidR="001F4D41" w:rsidRDefault="000079EE">
      <w:pPr>
        <w:pStyle w:val="af0"/>
        <w:keepNext/>
        <w:keepLines/>
        <w:jc w:val="left"/>
      </w:pPr>
      <w:bookmarkStart w:id="71" w:name="ReviewPage_39"/>
      <w:r>
        <w:rPr>
          <w:rFonts w:ascii="맑은 고딕" w:eastAsia="맑은 고딕" w:hAnsi="맑은 고딕" w:cs="맑은 고딕"/>
          <w:color w:val="000000"/>
        </w:rPr>
        <w:lastRenderedPageBreak/>
        <w:t>표 15 Submodel Element List 'DocumentVersions'</w:t>
      </w:r>
      <w:bookmarkEnd w:id="7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4D2C5787" w14:textId="77777777">
        <w:trPr>
          <w:cantSplit/>
        </w:trPr>
        <w:tc>
          <w:tcPr>
            <w:tcW w:w="1625" w:type="dxa"/>
            <w:shd w:val="clear" w:color="auto" w:fill="002060"/>
            <w:tcMar>
              <w:top w:w="0" w:type="dxa"/>
              <w:left w:w="10" w:type="dxa"/>
              <w:bottom w:w="0" w:type="dxa"/>
              <w:right w:w="10" w:type="dxa"/>
            </w:tcMar>
          </w:tcPr>
          <w:p w14:paraId="3F020306"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4B3ADD3D" w14:textId="77777777" w:rsidR="001F4D41" w:rsidRDefault="000079EE">
            <w:pPr>
              <w:keepNext/>
              <w:snapToGrid w:val="0"/>
              <w:spacing w:after="160"/>
              <w:jc w:val="left"/>
            </w:pPr>
            <w:r>
              <w:rPr>
                <w:rFonts w:ascii="맑은 고딕" w:eastAsia="맑은 고딕" w:hAnsi="맑은 고딕" w:cs="맑은 고딕"/>
                <w:b/>
                <w:color w:val="FFFFFF"/>
                <w:sz w:val="22"/>
                <w:szCs w:val="22"/>
              </w:rPr>
              <w:t>DocumentVersions</w:t>
            </w:r>
          </w:p>
        </w:tc>
        <w:tc>
          <w:tcPr>
            <w:tcW w:w="2166" w:type="dxa"/>
            <w:shd w:val="clear" w:color="auto" w:fill="002060"/>
            <w:tcMar>
              <w:top w:w="0" w:type="dxa"/>
              <w:left w:w="10" w:type="dxa"/>
              <w:bottom w:w="0" w:type="dxa"/>
              <w:right w:w="10" w:type="dxa"/>
            </w:tcMar>
          </w:tcPr>
          <w:p w14:paraId="2C4641C1"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E5565BA" w14:textId="77777777" w:rsidR="000079EE" w:rsidRDefault="000079EE">
            <w:pPr>
              <w:keepNext/>
              <w:snapToGrid w:val="0"/>
              <w:spacing w:after="160"/>
              <w:jc w:val="left"/>
            </w:pPr>
          </w:p>
        </w:tc>
      </w:tr>
      <w:tr w:rsidR="001F4D41" w14:paraId="2553B7DE" w14:textId="77777777">
        <w:trPr>
          <w:cantSplit/>
        </w:trPr>
        <w:tc>
          <w:tcPr>
            <w:tcW w:w="1625" w:type="dxa"/>
            <w:shd w:val="clear" w:color="auto" w:fill="002060"/>
            <w:tcMar>
              <w:top w:w="0" w:type="dxa"/>
              <w:left w:w="10" w:type="dxa"/>
              <w:bottom w:w="0" w:type="dxa"/>
              <w:right w:w="10" w:type="dxa"/>
            </w:tcMar>
          </w:tcPr>
          <w:p w14:paraId="3926B068"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1C4A61DF"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0" w:type="dxa"/>
              <w:left w:w="10" w:type="dxa"/>
              <w:bottom w:w="0" w:type="dxa"/>
              <w:right w:w="10" w:type="dxa"/>
            </w:tcMar>
          </w:tcPr>
          <w:p w14:paraId="6C99648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3B36C6F" w14:textId="77777777" w:rsidR="000079EE" w:rsidRDefault="000079EE">
            <w:pPr>
              <w:keepNext/>
              <w:snapToGrid w:val="0"/>
              <w:spacing w:after="160"/>
              <w:jc w:val="left"/>
            </w:pPr>
          </w:p>
        </w:tc>
      </w:tr>
      <w:tr w:rsidR="001F4D41" w14:paraId="1C0F4044" w14:textId="77777777">
        <w:trPr>
          <w:cantSplit/>
        </w:trPr>
        <w:tc>
          <w:tcPr>
            <w:tcW w:w="1625" w:type="dxa"/>
            <w:shd w:val="clear" w:color="auto" w:fill="002060"/>
            <w:tcMar>
              <w:top w:w="0" w:type="dxa"/>
              <w:left w:w="10" w:type="dxa"/>
              <w:bottom w:w="0" w:type="dxa"/>
              <w:right w:w="10" w:type="dxa"/>
            </w:tcMar>
          </w:tcPr>
          <w:p w14:paraId="17C17573"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73C38049"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0173-1#02-ABI503#003</w:t>
            </w:r>
          </w:p>
        </w:tc>
        <w:tc>
          <w:tcPr>
            <w:tcW w:w="2166" w:type="dxa"/>
            <w:shd w:val="clear" w:color="auto" w:fill="002060"/>
            <w:tcMar>
              <w:top w:w="0" w:type="dxa"/>
              <w:left w:w="10" w:type="dxa"/>
              <w:bottom w:w="0" w:type="dxa"/>
              <w:right w:w="10" w:type="dxa"/>
            </w:tcMar>
          </w:tcPr>
          <w:p w14:paraId="2E1D639C"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8833183" w14:textId="77777777" w:rsidR="000079EE" w:rsidRDefault="000079EE">
            <w:pPr>
              <w:keepNext/>
              <w:snapToGrid w:val="0"/>
              <w:spacing w:after="160"/>
              <w:jc w:val="left"/>
            </w:pPr>
          </w:p>
        </w:tc>
      </w:tr>
      <w:tr w:rsidR="001F4D41" w14:paraId="65EC4E09" w14:textId="77777777">
        <w:trPr>
          <w:cantSplit/>
        </w:trPr>
        <w:tc>
          <w:tcPr>
            <w:tcW w:w="1625" w:type="dxa"/>
            <w:shd w:val="clear" w:color="auto" w:fill="002060"/>
            <w:tcMar>
              <w:top w:w="0" w:type="dxa"/>
              <w:left w:w="10" w:type="dxa"/>
              <w:bottom w:w="0" w:type="dxa"/>
              <w:right w:w="10" w:type="dxa"/>
            </w:tcMar>
          </w:tcPr>
          <w:p w14:paraId="102123BC"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62648B28"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463B6FA6"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136FF48" w14:textId="77777777" w:rsidR="000079EE" w:rsidRDefault="000079EE">
            <w:pPr>
              <w:keepNext/>
              <w:snapToGrid w:val="0"/>
              <w:spacing w:after="160"/>
              <w:jc w:val="left"/>
            </w:pPr>
          </w:p>
        </w:tc>
      </w:tr>
      <w:tr w:rsidR="001F4D41" w14:paraId="59BC5BA7" w14:textId="77777777">
        <w:trPr>
          <w:cantSplit/>
        </w:trPr>
        <w:tc>
          <w:tcPr>
            <w:tcW w:w="1625" w:type="dxa"/>
            <w:shd w:val="clear" w:color="auto" w:fill="002060"/>
            <w:tcMar>
              <w:top w:w="0" w:type="dxa"/>
              <w:left w:w="10" w:type="dxa"/>
              <w:bottom w:w="0" w:type="dxa"/>
              <w:right w:w="10" w:type="dxa"/>
            </w:tcMar>
          </w:tcPr>
          <w:p w14:paraId="357AAA3A"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3DE14FAF" w14:textId="77777777" w:rsidR="001F4D41" w:rsidRDefault="000079EE">
            <w:pPr>
              <w:keepNext/>
              <w:snapToGrid w:val="0"/>
              <w:spacing w:after="160"/>
              <w:jc w:val="left"/>
            </w:pPr>
            <w:r>
              <w:rPr>
                <w:rFonts w:ascii="맑은 고딕" w:eastAsia="맑은 고딕" w:hAnsi="맑은 고딕" w:cs="맑은 고딕"/>
                <w:b/>
                <w:color w:val="FFFFFF"/>
                <w:sz w:val="22"/>
                <w:szCs w:val="22"/>
              </w:rPr>
              <w:t>운전 문서의 버전별 제목·상태·파일을 묶는다.</w:t>
            </w:r>
          </w:p>
        </w:tc>
        <w:tc>
          <w:tcPr>
            <w:tcW w:w="2166" w:type="dxa"/>
            <w:shd w:val="clear" w:color="auto" w:fill="002060"/>
            <w:tcMar>
              <w:top w:w="0" w:type="dxa"/>
              <w:left w:w="10" w:type="dxa"/>
              <w:bottom w:w="0" w:type="dxa"/>
              <w:right w:w="10" w:type="dxa"/>
            </w:tcMar>
          </w:tcPr>
          <w:p w14:paraId="07BAB389"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08642C6" w14:textId="77777777" w:rsidR="000079EE" w:rsidRDefault="000079EE">
            <w:pPr>
              <w:keepNext/>
              <w:snapToGrid w:val="0"/>
              <w:spacing w:after="160"/>
              <w:jc w:val="left"/>
            </w:pPr>
          </w:p>
        </w:tc>
      </w:tr>
    </w:tbl>
    <w:p w14:paraId="2A14F893"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390C042F" w14:textId="77777777">
        <w:trPr>
          <w:cantSplit/>
          <w:tblHeader/>
        </w:trPr>
        <w:tc>
          <w:tcPr>
            <w:tcW w:w="1625" w:type="dxa"/>
            <w:shd w:val="clear" w:color="auto" w:fill="002060"/>
            <w:tcMar>
              <w:top w:w="0" w:type="dxa"/>
              <w:left w:w="10" w:type="dxa"/>
              <w:bottom w:w="0" w:type="dxa"/>
              <w:right w:w="10" w:type="dxa"/>
            </w:tcMar>
          </w:tcPr>
          <w:p w14:paraId="0190F041"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305DA0B7"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12EB61AE"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6B0EFCFA"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7FE979A9" w14:textId="77777777">
        <w:trPr>
          <w:cantSplit/>
        </w:trPr>
        <w:tc>
          <w:tcPr>
            <w:tcW w:w="1625" w:type="dxa"/>
            <w:tcMar>
              <w:top w:w="0" w:type="dxa"/>
              <w:left w:w="10" w:type="dxa"/>
              <w:bottom w:w="0" w:type="dxa"/>
              <w:right w:w="10" w:type="dxa"/>
            </w:tcMar>
          </w:tcPr>
          <w:p w14:paraId="1D095CF6"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0" w:type="dxa"/>
              <w:left w:w="10" w:type="dxa"/>
              <w:bottom w:w="0" w:type="dxa"/>
              <w:right w:w="10" w:type="dxa"/>
            </w:tcMar>
          </w:tcPr>
          <w:p w14:paraId="0B4013B3" w14:textId="77777777" w:rsidR="001F4D41" w:rsidRDefault="000079EE">
            <w:pPr>
              <w:snapToGrid w:val="0"/>
              <w:spacing w:after="160"/>
              <w:jc w:val="left"/>
            </w:pPr>
            <w:r>
              <w:rPr>
                <w:rFonts w:ascii="맑은 고딕" w:eastAsia="맑은 고딕" w:hAnsi="맑은 고딕" w:cs="맑은 고딕"/>
                <w:color w:val="000000"/>
                <w:sz w:val="22"/>
                <w:szCs w:val="22"/>
              </w:rPr>
              <w:t>0173-1#02-ABI503#003/0173-1#01-AHF582#003</w:t>
            </w:r>
            <w:r>
              <w:rPr>
                <w:rFonts w:ascii="맑은 고딕" w:eastAsia="맑은 고딕" w:hAnsi="맑은 고딕" w:cs="맑은 고딕"/>
                <w:color w:val="000000"/>
                <w:sz w:val="22"/>
                <w:szCs w:val="22"/>
              </w:rPr>
              <w:br/>
              <w:t>DocumentVersion 항목. 인계 문서의 버전별 상태와 디지털 파일을 나타낸다.</w:t>
            </w:r>
          </w:p>
        </w:tc>
        <w:tc>
          <w:tcPr>
            <w:tcW w:w="2166" w:type="dxa"/>
            <w:tcMar>
              <w:top w:w="0" w:type="dxa"/>
              <w:left w:w="10" w:type="dxa"/>
              <w:bottom w:w="0" w:type="dxa"/>
              <w:right w:w="10" w:type="dxa"/>
            </w:tcMar>
          </w:tcPr>
          <w:p w14:paraId="344074B2"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9 elements</w:t>
            </w:r>
          </w:p>
        </w:tc>
        <w:tc>
          <w:tcPr>
            <w:tcW w:w="541" w:type="dxa"/>
            <w:tcMar>
              <w:top w:w="0" w:type="dxa"/>
              <w:left w:w="10" w:type="dxa"/>
              <w:bottom w:w="0" w:type="dxa"/>
              <w:right w:w="10" w:type="dxa"/>
            </w:tcMar>
          </w:tcPr>
          <w:p w14:paraId="27C9B31F"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3AED3A96" w14:textId="77777777" w:rsidR="001F4D41" w:rsidRDefault="000079EE">
      <w:pPr>
        <w:pStyle w:val="af0"/>
        <w:keepNext/>
        <w:keepLines/>
        <w:jc w:val="left"/>
      </w:pPr>
      <w:bookmarkStart w:id="72" w:name="ReviewPage_40"/>
      <w:r>
        <w:rPr>
          <w:rFonts w:ascii="맑은 고딕" w:eastAsia="맑은 고딕" w:hAnsi="맑은 고딕" w:cs="맑은 고딕"/>
          <w:color w:val="000000"/>
        </w:rPr>
        <w:lastRenderedPageBreak/>
        <w:t>표 16 /HandoverDocumentation/Documents/[0]/DocumentVersions/[0]</w:t>
      </w:r>
      <w:bookmarkEnd w:id="7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7AA3A724" w14:textId="77777777">
        <w:trPr>
          <w:cantSplit/>
        </w:trPr>
        <w:tc>
          <w:tcPr>
            <w:tcW w:w="1625" w:type="dxa"/>
            <w:shd w:val="clear" w:color="auto" w:fill="002060"/>
            <w:tcMar>
              <w:top w:w="0" w:type="dxa"/>
              <w:left w:w="10" w:type="dxa"/>
              <w:bottom w:w="0" w:type="dxa"/>
              <w:right w:w="10" w:type="dxa"/>
            </w:tcMar>
          </w:tcPr>
          <w:p w14:paraId="39ED5F70"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62732872"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76E398AB"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464D09C" w14:textId="77777777" w:rsidR="000079EE" w:rsidRDefault="000079EE">
            <w:pPr>
              <w:keepNext/>
              <w:snapToGrid w:val="0"/>
              <w:spacing w:after="160"/>
              <w:jc w:val="left"/>
            </w:pPr>
          </w:p>
        </w:tc>
      </w:tr>
      <w:tr w:rsidR="001F4D41" w14:paraId="101452BE" w14:textId="77777777">
        <w:trPr>
          <w:cantSplit/>
        </w:trPr>
        <w:tc>
          <w:tcPr>
            <w:tcW w:w="1625" w:type="dxa"/>
            <w:shd w:val="clear" w:color="auto" w:fill="002060"/>
            <w:tcMar>
              <w:top w:w="0" w:type="dxa"/>
              <w:left w:w="10" w:type="dxa"/>
              <w:bottom w:w="0" w:type="dxa"/>
              <w:right w:w="10" w:type="dxa"/>
            </w:tcMar>
          </w:tcPr>
          <w:p w14:paraId="7350124D"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61DB087C"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2AE1684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469F623" w14:textId="77777777" w:rsidR="000079EE" w:rsidRDefault="000079EE">
            <w:pPr>
              <w:keepNext/>
              <w:snapToGrid w:val="0"/>
              <w:spacing w:after="160"/>
              <w:jc w:val="left"/>
            </w:pPr>
          </w:p>
        </w:tc>
      </w:tr>
      <w:tr w:rsidR="001F4D41" w14:paraId="29377B14" w14:textId="77777777">
        <w:trPr>
          <w:cantSplit/>
        </w:trPr>
        <w:tc>
          <w:tcPr>
            <w:tcW w:w="1625" w:type="dxa"/>
            <w:shd w:val="clear" w:color="auto" w:fill="002060"/>
            <w:tcMar>
              <w:top w:w="0" w:type="dxa"/>
              <w:left w:w="10" w:type="dxa"/>
              <w:bottom w:w="0" w:type="dxa"/>
              <w:right w:w="10" w:type="dxa"/>
            </w:tcMar>
          </w:tcPr>
          <w:p w14:paraId="76B6F513"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63E4C0A1"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0173-1#02-ABI503#003/0173-1#01-AHF582#003</w:t>
            </w:r>
          </w:p>
        </w:tc>
        <w:tc>
          <w:tcPr>
            <w:tcW w:w="2166" w:type="dxa"/>
            <w:shd w:val="clear" w:color="auto" w:fill="002060"/>
            <w:tcMar>
              <w:top w:w="0" w:type="dxa"/>
              <w:left w:w="10" w:type="dxa"/>
              <w:bottom w:w="0" w:type="dxa"/>
              <w:right w:w="10" w:type="dxa"/>
            </w:tcMar>
          </w:tcPr>
          <w:p w14:paraId="59BEBB86"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52CF81F" w14:textId="77777777" w:rsidR="000079EE" w:rsidRDefault="000079EE">
            <w:pPr>
              <w:keepNext/>
              <w:snapToGrid w:val="0"/>
              <w:spacing w:after="160"/>
              <w:jc w:val="left"/>
            </w:pPr>
          </w:p>
        </w:tc>
      </w:tr>
      <w:tr w:rsidR="001F4D41" w14:paraId="61103111" w14:textId="77777777">
        <w:trPr>
          <w:cantSplit/>
        </w:trPr>
        <w:tc>
          <w:tcPr>
            <w:tcW w:w="1625" w:type="dxa"/>
            <w:shd w:val="clear" w:color="auto" w:fill="002060"/>
            <w:tcMar>
              <w:top w:w="0" w:type="dxa"/>
              <w:left w:w="10" w:type="dxa"/>
              <w:bottom w:w="0" w:type="dxa"/>
              <w:right w:w="10" w:type="dxa"/>
            </w:tcMar>
          </w:tcPr>
          <w:p w14:paraId="5079827C"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608FAF2E" w14:textId="77777777" w:rsidR="001F4D41" w:rsidRDefault="000079EE">
            <w:pPr>
              <w:keepNext/>
              <w:snapToGrid w:val="0"/>
              <w:spacing w:after="160"/>
              <w:jc w:val="left"/>
            </w:pPr>
            <w:r>
              <w:rPr>
                <w:rFonts w:ascii="맑은 고딕" w:eastAsia="맑은 고딕" w:hAnsi="맑은 고딕" w:cs="맑은 고딕"/>
                <w:b/>
                <w:color w:val="FFFFFF"/>
                <w:sz w:val="22"/>
                <w:szCs w:val="22"/>
              </w:rPr>
              <w:t>/HandoverDocumentation/Documents/[0]/DocumentVersions</w:t>
            </w:r>
          </w:p>
        </w:tc>
        <w:tc>
          <w:tcPr>
            <w:tcW w:w="2166" w:type="dxa"/>
            <w:shd w:val="clear" w:color="auto" w:fill="002060"/>
            <w:tcMar>
              <w:top w:w="0" w:type="dxa"/>
              <w:left w:w="10" w:type="dxa"/>
              <w:bottom w:w="0" w:type="dxa"/>
              <w:right w:w="10" w:type="dxa"/>
            </w:tcMar>
          </w:tcPr>
          <w:p w14:paraId="03405347"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5C77CEB" w14:textId="77777777" w:rsidR="000079EE" w:rsidRDefault="000079EE">
            <w:pPr>
              <w:keepNext/>
              <w:snapToGrid w:val="0"/>
              <w:spacing w:after="160"/>
              <w:jc w:val="left"/>
            </w:pPr>
          </w:p>
        </w:tc>
      </w:tr>
      <w:tr w:rsidR="001F4D41" w14:paraId="042C307D" w14:textId="77777777">
        <w:trPr>
          <w:cantSplit/>
        </w:trPr>
        <w:tc>
          <w:tcPr>
            <w:tcW w:w="1625" w:type="dxa"/>
            <w:shd w:val="clear" w:color="auto" w:fill="002060"/>
            <w:tcMar>
              <w:top w:w="0" w:type="dxa"/>
              <w:left w:w="10" w:type="dxa"/>
              <w:bottom w:w="0" w:type="dxa"/>
              <w:right w:w="10" w:type="dxa"/>
            </w:tcMar>
          </w:tcPr>
          <w:p w14:paraId="45374705"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74AC6F98" w14:textId="77777777" w:rsidR="001F4D41" w:rsidRDefault="000079EE">
            <w:pPr>
              <w:keepNext/>
              <w:snapToGrid w:val="0"/>
              <w:spacing w:after="160"/>
              <w:jc w:val="left"/>
            </w:pPr>
            <w:r>
              <w:rPr>
                <w:rFonts w:ascii="맑은 고딕" w:eastAsia="맑은 고딕" w:hAnsi="맑은 고딕" w:cs="맑은 고딕"/>
                <w:b/>
                <w:color w:val="FFFFFF"/>
                <w:sz w:val="22"/>
                <w:szCs w:val="22"/>
              </w:rPr>
              <w:t>DocumentVersion(문서 버전) 항목이다. 운전 문서 한 버전의 상태와 디지털 파일을 나타낸다. 경로: /HandoverDocumentation/Documents/[0]/DocumentVersions/[0]. 목록 직속 항목은 idShort 없이 인덱스로 구분한다.</w:t>
            </w:r>
          </w:p>
        </w:tc>
        <w:tc>
          <w:tcPr>
            <w:tcW w:w="2166" w:type="dxa"/>
            <w:shd w:val="clear" w:color="auto" w:fill="002060"/>
            <w:tcMar>
              <w:top w:w="0" w:type="dxa"/>
              <w:left w:w="10" w:type="dxa"/>
              <w:bottom w:w="0" w:type="dxa"/>
              <w:right w:w="10" w:type="dxa"/>
            </w:tcMar>
          </w:tcPr>
          <w:p w14:paraId="1641FFD3"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D0000D0" w14:textId="77777777" w:rsidR="000079EE" w:rsidRDefault="000079EE">
            <w:pPr>
              <w:keepNext/>
              <w:snapToGrid w:val="0"/>
              <w:spacing w:after="160"/>
              <w:jc w:val="left"/>
            </w:pPr>
          </w:p>
        </w:tc>
      </w:tr>
    </w:tbl>
    <w:p w14:paraId="2E4CE7E1"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3F6E5DEE" w14:textId="77777777">
        <w:trPr>
          <w:cantSplit/>
          <w:tblHeader/>
        </w:trPr>
        <w:tc>
          <w:tcPr>
            <w:tcW w:w="1625" w:type="dxa"/>
            <w:shd w:val="clear" w:color="auto" w:fill="002060"/>
            <w:tcMar>
              <w:top w:w="0" w:type="dxa"/>
              <w:left w:w="10" w:type="dxa"/>
              <w:bottom w:w="0" w:type="dxa"/>
              <w:right w:w="10" w:type="dxa"/>
            </w:tcMar>
          </w:tcPr>
          <w:p w14:paraId="57686C9E"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5C1BC6FC"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30AD865E"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0C088F4E"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4D95E7AE" w14:textId="77777777">
        <w:trPr>
          <w:cantSplit/>
        </w:trPr>
        <w:tc>
          <w:tcPr>
            <w:tcW w:w="1625" w:type="dxa"/>
            <w:tcMar>
              <w:top w:w="0" w:type="dxa"/>
              <w:left w:w="10" w:type="dxa"/>
              <w:bottom w:w="0" w:type="dxa"/>
              <w:right w:w="10" w:type="dxa"/>
            </w:tcMar>
          </w:tcPr>
          <w:p w14:paraId="08164EF4" w14:textId="77777777" w:rsidR="001F4D41" w:rsidRDefault="000079EE">
            <w:pPr>
              <w:snapToGrid w:val="0"/>
              <w:spacing w:after="1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Language</w:t>
            </w:r>
          </w:p>
        </w:tc>
        <w:tc>
          <w:tcPr>
            <w:tcW w:w="4694" w:type="dxa"/>
            <w:tcMar>
              <w:top w:w="0" w:type="dxa"/>
              <w:left w:w="10" w:type="dxa"/>
              <w:bottom w:w="0" w:type="dxa"/>
              <w:right w:w="10" w:type="dxa"/>
            </w:tcMar>
          </w:tcPr>
          <w:p w14:paraId="5ADF91CC" w14:textId="77777777" w:rsidR="001F4D41" w:rsidRDefault="000079EE">
            <w:pPr>
              <w:snapToGrid w:val="0"/>
              <w:spacing w:after="160"/>
              <w:jc w:val="left"/>
            </w:pPr>
            <w:r>
              <w:rPr>
                <w:rFonts w:ascii="맑은 고딕" w:eastAsia="맑은 고딕" w:hAnsi="맑은 고딕" w:cs="맑은 고딕"/>
                <w:color w:val="000000"/>
                <w:sz w:val="22"/>
                <w:szCs w:val="22"/>
              </w:rPr>
              <w:t>0173-1#02-AAN468#008</w:t>
            </w:r>
            <w:r>
              <w:rPr>
                <w:rFonts w:ascii="맑은 고딕" w:eastAsia="맑은 고딕" w:hAnsi="맑은 고딕" w:cs="맑은 고딕"/>
                <w:color w:val="000000"/>
                <w:sz w:val="22"/>
                <w:szCs w:val="22"/>
              </w:rPr>
              <w:br/>
              <w:t>문서 파일의 언어 코드를 기록한다.</w:t>
            </w:r>
          </w:p>
        </w:tc>
        <w:tc>
          <w:tcPr>
            <w:tcW w:w="2166" w:type="dxa"/>
            <w:tcMar>
              <w:top w:w="0" w:type="dxa"/>
              <w:left w:w="10" w:type="dxa"/>
              <w:bottom w:w="0" w:type="dxa"/>
              <w:right w:w="10" w:type="dxa"/>
            </w:tcMar>
          </w:tcPr>
          <w:p w14:paraId="4DE930ED"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 elements</w:t>
            </w:r>
          </w:p>
        </w:tc>
        <w:tc>
          <w:tcPr>
            <w:tcW w:w="541" w:type="dxa"/>
            <w:tcMar>
              <w:top w:w="0" w:type="dxa"/>
              <w:left w:w="10" w:type="dxa"/>
              <w:bottom w:w="0" w:type="dxa"/>
              <w:right w:w="10" w:type="dxa"/>
            </w:tcMar>
          </w:tcPr>
          <w:p w14:paraId="0606CA92"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64DA5DBB" w14:textId="77777777">
        <w:trPr>
          <w:cantSplit/>
        </w:trPr>
        <w:tc>
          <w:tcPr>
            <w:tcW w:w="1625" w:type="dxa"/>
            <w:tcMar>
              <w:top w:w="0" w:type="dxa"/>
              <w:left w:w="10" w:type="dxa"/>
              <w:bottom w:w="0" w:type="dxa"/>
              <w:right w:w="10" w:type="dxa"/>
            </w:tcMar>
          </w:tcPr>
          <w:p w14:paraId="0AE5D13C"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Version</w:t>
            </w:r>
          </w:p>
        </w:tc>
        <w:tc>
          <w:tcPr>
            <w:tcW w:w="4694" w:type="dxa"/>
            <w:tcMar>
              <w:top w:w="0" w:type="dxa"/>
              <w:left w:w="10" w:type="dxa"/>
              <w:bottom w:w="0" w:type="dxa"/>
              <w:right w:w="10" w:type="dxa"/>
            </w:tcMar>
          </w:tcPr>
          <w:p w14:paraId="2D98A82A" w14:textId="77777777" w:rsidR="001F4D41" w:rsidRDefault="000079EE">
            <w:pPr>
              <w:snapToGrid w:val="0"/>
              <w:spacing w:after="160"/>
              <w:jc w:val="left"/>
            </w:pPr>
            <w:r>
              <w:rPr>
                <w:rFonts w:ascii="맑은 고딕" w:eastAsia="맑은 고딕" w:hAnsi="맑은 고딕" w:cs="맑은 고딕"/>
                <w:color w:val="000000"/>
                <w:sz w:val="22"/>
                <w:szCs w:val="22"/>
              </w:rPr>
              <w:t>0173-1#02-AAP003#005</w:t>
            </w:r>
            <w:r>
              <w:rPr>
                <w:rFonts w:ascii="맑은 고딕" w:eastAsia="맑은 고딕" w:hAnsi="맑은 고딕" w:cs="맑은 고딕"/>
                <w:color w:val="000000"/>
                <w:sz w:val="22"/>
                <w:szCs w:val="22"/>
              </w:rPr>
              <w:br/>
              <w:t>인계 파일의 문서 버전을 기록한다. 가상 TP-2000의 작업·점검 정보를 연결하는 문서 예시다.</w:t>
            </w:r>
          </w:p>
        </w:tc>
        <w:tc>
          <w:tcPr>
            <w:tcW w:w="2166" w:type="dxa"/>
            <w:tcMar>
              <w:top w:w="0" w:type="dxa"/>
              <w:left w:w="10" w:type="dxa"/>
              <w:bottom w:w="0" w:type="dxa"/>
              <w:right w:w="10" w:type="dxa"/>
            </w:tcMar>
          </w:tcPr>
          <w:p w14:paraId="54782408"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0.1</w:t>
            </w:r>
          </w:p>
        </w:tc>
        <w:tc>
          <w:tcPr>
            <w:tcW w:w="541" w:type="dxa"/>
            <w:tcMar>
              <w:top w:w="0" w:type="dxa"/>
              <w:left w:w="10" w:type="dxa"/>
              <w:bottom w:w="0" w:type="dxa"/>
              <w:right w:w="10" w:type="dxa"/>
            </w:tcMar>
          </w:tcPr>
          <w:p w14:paraId="200B1968"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70CDDBC2" w14:textId="77777777">
        <w:trPr>
          <w:cantSplit/>
        </w:trPr>
        <w:tc>
          <w:tcPr>
            <w:tcW w:w="1625" w:type="dxa"/>
            <w:tcMar>
              <w:top w:w="0" w:type="dxa"/>
              <w:left w:w="10" w:type="dxa"/>
              <w:bottom w:w="0" w:type="dxa"/>
              <w:right w:w="10" w:type="dxa"/>
            </w:tcMar>
          </w:tcPr>
          <w:p w14:paraId="284ABC8E" w14:textId="77777777" w:rsidR="001F4D41" w:rsidRDefault="000079EE">
            <w:pPr>
              <w:snapToGrid w:val="0"/>
              <w:spacing w:after="1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Title</w:t>
            </w:r>
          </w:p>
        </w:tc>
        <w:tc>
          <w:tcPr>
            <w:tcW w:w="4694" w:type="dxa"/>
            <w:tcMar>
              <w:top w:w="0" w:type="dxa"/>
              <w:left w:w="10" w:type="dxa"/>
              <w:bottom w:w="0" w:type="dxa"/>
              <w:right w:w="10" w:type="dxa"/>
            </w:tcMar>
          </w:tcPr>
          <w:p w14:paraId="56306375" w14:textId="77777777" w:rsidR="001F4D41" w:rsidRDefault="000079EE">
            <w:pPr>
              <w:snapToGrid w:val="0"/>
              <w:spacing w:after="160"/>
              <w:jc w:val="left"/>
            </w:pPr>
            <w:r>
              <w:rPr>
                <w:rFonts w:ascii="맑은 고딕" w:eastAsia="맑은 고딕" w:hAnsi="맑은 고딕" w:cs="맑은 고딕"/>
                <w:color w:val="000000"/>
                <w:sz w:val="22"/>
                <w:szCs w:val="22"/>
              </w:rPr>
              <w:t>0173-1#02-ABG940#003</w:t>
            </w:r>
            <w:r>
              <w:rPr>
                <w:rFonts w:ascii="맑은 고딕" w:eastAsia="맑은 고딕" w:hAnsi="맑은 고딕" w:cs="맑은 고딕"/>
                <w:color w:val="000000"/>
                <w:sz w:val="22"/>
                <w:szCs w:val="22"/>
              </w:rPr>
              <w:br/>
              <w:t>문서 버전의 제목을 기록한다. 가상 TP-2000의 작업·점검 정보를 연결하는 문서 예시다.</w:t>
            </w:r>
          </w:p>
        </w:tc>
        <w:tc>
          <w:tcPr>
            <w:tcW w:w="2166" w:type="dxa"/>
            <w:tcMar>
              <w:top w:w="0" w:type="dxa"/>
              <w:left w:w="10" w:type="dxa"/>
              <w:bottom w:w="0" w:type="dxa"/>
              <w:right w:w="10" w:type="dxa"/>
            </w:tcMar>
          </w:tcPr>
          <w:p w14:paraId="19647179"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TP-2000 operation guide (fictional)@en</w:t>
            </w:r>
          </w:p>
        </w:tc>
        <w:tc>
          <w:tcPr>
            <w:tcW w:w="541" w:type="dxa"/>
            <w:tcMar>
              <w:top w:w="0" w:type="dxa"/>
              <w:left w:w="10" w:type="dxa"/>
              <w:bottom w:w="0" w:type="dxa"/>
              <w:right w:w="10" w:type="dxa"/>
            </w:tcMar>
          </w:tcPr>
          <w:p w14:paraId="3D61ED00"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1B0DCB46" w14:textId="77777777">
        <w:trPr>
          <w:cantSplit/>
        </w:trPr>
        <w:tc>
          <w:tcPr>
            <w:tcW w:w="1625" w:type="dxa"/>
            <w:tcMar>
              <w:top w:w="0" w:type="dxa"/>
              <w:left w:w="10" w:type="dxa"/>
              <w:bottom w:w="0" w:type="dxa"/>
              <w:right w:w="10" w:type="dxa"/>
            </w:tcMar>
          </w:tcPr>
          <w:p w14:paraId="24749B9D"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[MLP]</w:t>
            </w:r>
            <w:r>
              <w:rPr>
                <w:rFonts w:ascii="맑은 고딕" w:eastAsia="맑은 고딕" w:hAnsi="맑은 고딕" w:cs="맑은 고딕"/>
                <w:color w:val="000000"/>
                <w:sz w:val="22"/>
                <w:szCs w:val="22"/>
              </w:rPr>
              <w:br/>
              <w:t>Description</w:t>
            </w:r>
          </w:p>
        </w:tc>
        <w:tc>
          <w:tcPr>
            <w:tcW w:w="4694" w:type="dxa"/>
            <w:tcMar>
              <w:top w:w="0" w:type="dxa"/>
              <w:left w:w="10" w:type="dxa"/>
              <w:bottom w:w="0" w:type="dxa"/>
              <w:right w:w="10" w:type="dxa"/>
            </w:tcMar>
          </w:tcPr>
          <w:p w14:paraId="28828C83" w14:textId="77777777" w:rsidR="001F4D41" w:rsidRDefault="000079EE">
            <w:pPr>
              <w:snapToGrid w:val="0"/>
              <w:spacing w:after="160"/>
              <w:jc w:val="left"/>
            </w:pPr>
            <w:r>
              <w:rPr>
                <w:rFonts w:ascii="맑은 고딕" w:eastAsia="맑은 고딕" w:hAnsi="맑은 고딕" w:cs="맑은 고딕"/>
                <w:color w:val="000000"/>
                <w:sz w:val="22"/>
                <w:szCs w:val="22"/>
              </w:rPr>
              <w:t>0173-1#02-AAN466#004</w:t>
            </w:r>
            <w:r>
              <w:rPr>
                <w:rFonts w:ascii="맑은 고딕" w:eastAsia="맑은 고딕" w:hAnsi="맑은 고딕" w:cs="맑은 고딕"/>
                <w:color w:val="000000"/>
                <w:sz w:val="22"/>
                <w:szCs w:val="22"/>
              </w:rPr>
              <w:br/>
              <w:t>해당 문서 버전의 내용과 목적을 설명한다. 현재 첨부파일은 인계 구조를 보여 주는 초안 예시다.</w:t>
            </w:r>
          </w:p>
        </w:tc>
        <w:tc>
          <w:tcPr>
            <w:tcW w:w="2166" w:type="dxa"/>
            <w:tcMar>
              <w:top w:w="0" w:type="dxa"/>
              <w:left w:w="10" w:type="dxa"/>
              <w:bottom w:w="0" w:type="dxa"/>
              <w:right w:w="10" w:type="dxa"/>
            </w:tcMar>
          </w:tcPr>
          <w:p w14:paraId="33553317"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Fictional TP-2000 document for identifying, configuring and reviewing the training run. No approved operating procedure or certificate is supplied.@en</w:t>
            </w:r>
          </w:p>
        </w:tc>
        <w:tc>
          <w:tcPr>
            <w:tcW w:w="541" w:type="dxa"/>
            <w:tcMar>
              <w:top w:w="0" w:type="dxa"/>
              <w:left w:w="10" w:type="dxa"/>
              <w:bottom w:w="0" w:type="dxa"/>
              <w:right w:w="10" w:type="dxa"/>
            </w:tcMar>
          </w:tcPr>
          <w:p w14:paraId="6695C75B"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62C58381" w14:textId="77777777">
        <w:trPr>
          <w:cantSplit/>
        </w:trPr>
        <w:tc>
          <w:tcPr>
            <w:tcW w:w="1625" w:type="dxa"/>
            <w:tcMar>
              <w:top w:w="0" w:type="dxa"/>
              <w:left w:w="10" w:type="dxa"/>
              <w:bottom w:w="0" w:type="dxa"/>
              <w:right w:w="10" w:type="dxa"/>
            </w:tcMar>
          </w:tcPr>
          <w:p w14:paraId="7B3BEE67"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StatusSetDate</w:t>
            </w:r>
          </w:p>
        </w:tc>
        <w:tc>
          <w:tcPr>
            <w:tcW w:w="4694" w:type="dxa"/>
            <w:tcMar>
              <w:top w:w="0" w:type="dxa"/>
              <w:left w:w="10" w:type="dxa"/>
              <w:bottom w:w="0" w:type="dxa"/>
              <w:right w:w="10" w:type="dxa"/>
            </w:tcMar>
          </w:tcPr>
          <w:p w14:paraId="4535EB8A" w14:textId="77777777" w:rsidR="001F4D41" w:rsidRDefault="000079EE">
            <w:pPr>
              <w:snapToGrid w:val="0"/>
              <w:spacing w:after="160"/>
              <w:jc w:val="left"/>
            </w:pPr>
            <w:r>
              <w:rPr>
                <w:rFonts w:ascii="맑은 고딕" w:eastAsia="맑은 고딕" w:hAnsi="맑은 고딕" w:cs="맑은 고딕"/>
                <w:color w:val="000000"/>
                <w:sz w:val="22"/>
                <w:szCs w:val="22"/>
              </w:rPr>
              <w:t>0173-1#02-ABI000#003</w:t>
            </w:r>
            <w:r>
              <w:rPr>
                <w:rFonts w:ascii="맑은 고딕" w:eastAsia="맑은 고딕" w:hAnsi="맑은 고딕" w:cs="맑은 고딕"/>
                <w:color w:val="000000"/>
                <w:sz w:val="22"/>
                <w:szCs w:val="22"/>
              </w:rPr>
              <w:br/>
              <w:t>문서 상태를 지정한 날짜를 기록한다. 가상 TP-2000의 작업·점검 정보를 연결하는 문서 예시다.</w:t>
            </w:r>
          </w:p>
        </w:tc>
        <w:tc>
          <w:tcPr>
            <w:tcW w:w="2166" w:type="dxa"/>
            <w:tcMar>
              <w:top w:w="0" w:type="dxa"/>
              <w:left w:w="10" w:type="dxa"/>
              <w:bottom w:w="0" w:type="dxa"/>
              <w:right w:w="10" w:type="dxa"/>
            </w:tcMar>
          </w:tcPr>
          <w:p w14:paraId="4099EC5E" w14:textId="77777777" w:rsidR="001F4D41" w:rsidRDefault="000079EE">
            <w:pPr>
              <w:snapToGrid w:val="0"/>
              <w:spacing w:after="160"/>
              <w:jc w:val="left"/>
            </w:pPr>
            <w:r>
              <w:rPr>
                <w:rFonts w:ascii="맑은 고딕" w:eastAsia="맑은 고딕" w:hAnsi="맑은 고딕" w:cs="맑은 고딕"/>
                <w:color w:val="000000"/>
                <w:sz w:val="22"/>
                <w:szCs w:val="22"/>
              </w:rPr>
              <w:t>[xs:date]</w:t>
            </w:r>
            <w:r>
              <w:rPr>
                <w:rFonts w:ascii="맑은 고딕" w:eastAsia="맑은 고딕" w:hAnsi="맑은 고딕" w:cs="맑은 고딕"/>
                <w:color w:val="000000"/>
                <w:sz w:val="22"/>
                <w:szCs w:val="22"/>
              </w:rPr>
              <w:br/>
              <w:t>2026-09-27</w:t>
            </w:r>
          </w:p>
        </w:tc>
        <w:tc>
          <w:tcPr>
            <w:tcW w:w="541" w:type="dxa"/>
            <w:tcMar>
              <w:top w:w="0" w:type="dxa"/>
              <w:left w:w="10" w:type="dxa"/>
              <w:bottom w:w="0" w:type="dxa"/>
              <w:right w:w="10" w:type="dxa"/>
            </w:tcMar>
          </w:tcPr>
          <w:p w14:paraId="6C0DA6D1"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256070AA" w14:textId="77777777">
        <w:trPr>
          <w:cantSplit/>
        </w:trPr>
        <w:tc>
          <w:tcPr>
            <w:tcW w:w="1625" w:type="dxa"/>
            <w:tcMar>
              <w:top w:w="0" w:type="dxa"/>
              <w:left w:w="10" w:type="dxa"/>
              <w:bottom w:w="0" w:type="dxa"/>
              <w:right w:w="10" w:type="dxa"/>
            </w:tcMar>
          </w:tcPr>
          <w:p w14:paraId="4E52D523"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StatusValue</w:t>
            </w:r>
          </w:p>
        </w:tc>
        <w:tc>
          <w:tcPr>
            <w:tcW w:w="4694" w:type="dxa"/>
            <w:tcMar>
              <w:top w:w="0" w:type="dxa"/>
              <w:left w:w="10" w:type="dxa"/>
              <w:bottom w:w="0" w:type="dxa"/>
              <w:right w:w="10" w:type="dxa"/>
            </w:tcMar>
          </w:tcPr>
          <w:p w14:paraId="5AC7816C" w14:textId="77777777" w:rsidR="001F4D41" w:rsidRDefault="000079EE">
            <w:pPr>
              <w:snapToGrid w:val="0"/>
              <w:spacing w:after="160"/>
              <w:jc w:val="left"/>
            </w:pPr>
            <w:r>
              <w:rPr>
                <w:rFonts w:ascii="맑은 고딕" w:eastAsia="맑은 고딕" w:hAnsi="맑은 고딕" w:cs="맑은 고딕"/>
                <w:color w:val="000000"/>
                <w:sz w:val="22"/>
                <w:szCs w:val="22"/>
              </w:rPr>
              <w:t>0173-1#02-ABI001#003</w:t>
            </w:r>
            <w:r>
              <w:rPr>
                <w:rFonts w:ascii="맑은 고딕" w:eastAsia="맑은 고딕" w:hAnsi="맑은 고딕" w:cs="맑은 고딕"/>
                <w:color w:val="000000"/>
                <w:sz w:val="22"/>
                <w:szCs w:val="22"/>
              </w:rPr>
              <w:br/>
              <w:t>문서 버전의 초안·승인 등의 상태를 나타낸다. 가상 TP-2000의 작업·점검 정보를 연결하는 문서 예시다.</w:t>
            </w:r>
          </w:p>
        </w:tc>
        <w:tc>
          <w:tcPr>
            <w:tcW w:w="2166" w:type="dxa"/>
            <w:tcMar>
              <w:top w:w="0" w:type="dxa"/>
              <w:left w:w="10" w:type="dxa"/>
              <w:bottom w:w="0" w:type="dxa"/>
              <w:right w:w="10" w:type="dxa"/>
            </w:tcMar>
          </w:tcPr>
          <w:p w14:paraId="32BCE0AE"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Draft</w:t>
            </w:r>
          </w:p>
        </w:tc>
        <w:tc>
          <w:tcPr>
            <w:tcW w:w="541" w:type="dxa"/>
            <w:tcMar>
              <w:top w:w="0" w:type="dxa"/>
              <w:left w:w="10" w:type="dxa"/>
              <w:bottom w:w="0" w:type="dxa"/>
              <w:right w:w="10" w:type="dxa"/>
            </w:tcMar>
          </w:tcPr>
          <w:p w14:paraId="130441E4"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34CCB165" w14:textId="77777777">
        <w:trPr>
          <w:cantSplit/>
        </w:trPr>
        <w:tc>
          <w:tcPr>
            <w:tcW w:w="1625" w:type="dxa"/>
            <w:tcMar>
              <w:top w:w="0" w:type="dxa"/>
              <w:left w:w="10" w:type="dxa"/>
              <w:bottom w:w="0" w:type="dxa"/>
              <w:right w:w="10" w:type="dxa"/>
            </w:tcMar>
          </w:tcPr>
          <w:p w14:paraId="7FCF035E"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OrganizationShortName</w:t>
            </w:r>
          </w:p>
        </w:tc>
        <w:tc>
          <w:tcPr>
            <w:tcW w:w="4694" w:type="dxa"/>
            <w:tcMar>
              <w:top w:w="0" w:type="dxa"/>
              <w:left w:w="10" w:type="dxa"/>
              <w:bottom w:w="0" w:type="dxa"/>
              <w:right w:w="10" w:type="dxa"/>
            </w:tcMar>
          </w:tcPr>
          <w:p w14:paraId="43C136A4" w14:textId="77777777" w:rsidR="001F4D41" w:rsidRDefault="000079EE">
            <w:pPr>
              <w:snapToGrid w:val="0"/>
              <w:spacing w:after="160"/>
              <w:jc w:val="left"/>
            </w:pPr>
            <w:r>
              <w:rPr>
                <w:rFonts w:ascii="맑은 고딕" w:eastAsia="맑은 고딕" w:hAnsi="맑은 고딕" w:cs="맑은 고딕"/>
                <w:color w:val="000000"/>
                <w:sz w:val="22"/>
                <w:szCs w:val="22"/>
              </w:rPr>
              <w:t>https://api.eclass-cdp.com/0173-1-02-ABI002-003</w:t>
            </w:r>
            <w:r>
              <w:rPr>
                <w:rFonts w:ascii="맑은 고딕" w:eastAsia="맑은 고딕" w:hAnsi="맑은 고딕" w:cs="맑은 고딕"/>
                <w:color w:val="000000"/>
                <w:sz w:val="22"/>
                <w:szCs w:val="22"/>
              </w:rPr>
              <w:br/>
              <w:t>문서를 발행한 기관 또는 제조사의 약칭을 기록한다. 가상 TP-2000의 작업·점검 정보를 연결하는 문서 예시다.</w:t>
            </w:r>
          </w:p>
        </w:tc>
        <w:tc>
          <w:tcPr>
            <w:tcW w:w="2166" w:type="dxa"/>
            <w:tcMar>
              <w:top w:w="0" w:type="dxa"/>
              <w:left w:w="10" w:type="dxa"/>
              <w:bottom w:w="0" w:type="dxa"/>
              <w:right w:w="10" w:type="dxa"/>
            </w:tcMar>
          </w:tcPr>
          <w:p w14:paraId="665A1767"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Fictional Textile</w:t>
            </w:r>
          </w:p>
        </w:tc>
        <w:tc>
          <w:tcPr>
            <w:tcW w:w="541" w:type="dxa"/>
            <w:tcMar>
              <w:top w:w="0" w:type="dxa"/>
              <w:left w:w="10" w:type="dxa"/>
              <w:bottom w:w="0" w:type="dxa"/>
              <w:right w:w="10" w:type="dxa"/>
            </w:tcMar>
          </w:tcPr>
          <w:p w14:paraId="2940C4DA"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4B2535F4" w14:textId="77777777">
        <w:trPr>
          <w:cantSplit/>
        </w:trPr>
        <w:tc>
          <w:tcPr>
            <w:tcW w:w="1625" w:type="dxa"/>
            <w:tcMar>
              <w:top w:w="0" w:type="dxa"/>
              <w:left w:w="10" w:type="dxa"/>
              <w:bottom w:w="0" w:type="dxa"/>
              <w:right w:w="10" w:type="dxa"/>
            </w:tcMar>
          </w:tcPr>
          <w:p w14:paraId="2BBE2D22"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OrganizationOfficialName</w:t>
            </w:r>
          </w:p>
        </w:tc>
        <w:tc>
          <w:tcPr>
            <w:tcW w:w="4694" w:type="dxa"/>
            <w:tcMar>
              <w:top w:w="0" w:type="dxa"/>
              <w:left w:w="10" w:type="dxa"/>
              <w:bottom w:w="0" w:type="dxa"/>
              <w:right w:w="10" w:type="dxa"/>
            </w:tcMar>
          </w:tcPr>
          <w:p w14:paraId="39D64918" w14:textId="77777777" w:rsidR="001F4D41" w:rsidRDefault="000079EE">
            <w:pPr>
              <w:snapToGrid w:val="0"/>
              <w:spacing w:after="160"/>
              <w:jc w:val="left"/>
            </w:pPr>
            <w:r>
              <w:rPr>
                <w:rFonts w:ascii="맑은 고딕" w:eastAsia="맑은 고딕" w:hAnsi="맑은 고딕" w:cs="맑은 고딕"/>
                <w:color w:val="000000"/>
                <w:sz w:val="22"/>
                <w:szCs w:val="22"/>
              </w:rPr>
              <w:t>0173-1#02-ABI004#003</w:t>
            </w:r>
            <w:r>
              <w:rPr>
                <w:rFonts w:ascii="맑은 고딕" w:eastAsia="맑은 고딕" w:hAnsi="맑은 고딕" w:cs="맑은 고딕"/>
                <w:color w:val="000000"/>
                <w:sz w:val="22"/>
                <w:szCs w:val="22"/>
              </w:rPr>
              <w:br/>
              <w:t>문서를 발행한 기관 또는 제조사의 정식 명칭을 기록한다. 가상 TP-2000의 작업·점검 정보를 연결하는 문서 예시다.</w:t>
            </w:r>
          </w:p>
        </w:tc>
        <w:tc>
          <w:tcPr>
            <w:tcW w:w="2166" w:type="dxa"/>
            <w:tcMar>
              <w:top w:w="0" w:type="dxa"/>
              <w:left w:w="10" w:type="dxa"/>
              <w:bottom w:w="0" w:type="dxa"/>
              <w:right w:w="10" w:type="dxa"/>
            </w:tcMar>
          </w:tcPr>
          <w:p w14:paraId="6CBEEC17"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Fictional Textile (fictional)</w:t>
            </w:r>
          </w:p>
        </w:tc>
        <w:tc>
          <w:tcPr>
            <w:tcW w:w="541" w:type="dxa"/>
            <w:tcMar>
              <w:top w:w="0" w:type="dxa"/>
              <w:left w:w="10" w:type="dxa"/>
              <w:bottom w:w="0" w:type="dxa"/>
              <w:right w:w="10" w:type="dxa"/>
            </w:tcMar>
          </w:tcPr>
          <w:p w14:paraId="73742E68"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55285E2D" w14:textId="77777777">
        <w:trPr>
          <w:cantSplit/>
        </w:trPr>
        <w:tc>
          <w:tcPr>
            <w:tcW w:w="1625" w:type="dxa"/>
            <w:tcMar>
              <w:top w:w="0" w:type="dxa"/>
              <w:left w:w="10" w:type="dxa"/>
              <w:bottom w:w="0" w:type="dxa"/>
              <w:right w:w="10" w:type="dxa"/>
            </w:tcMar>
          </w:tcPr>
          <w:p w14:paraId="6D93BA50"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[SML]</w:t>
            </w:r>
            <w:r>
              <w:rPr>
                <w:rFonts w:ascii="맑은 고딕" w:eastAsia="맑은 고딕" w:hAnsi="맑은 고딕" w:cs="맑은 고딕"/>
                <w:color w:val="000000"/>
                <w:sz w:val="22"/>
                <w:szCs w:val="22"/>
              </w:rPr>
              <w:br/>
              <w:t>DigitalFiles</w:t>
            </w:r>
          </w:p>
        </w:tc>
        <w:tc>
          <w:tcPr>
            <w:tcW w:w="4694" w:type="dxa"/>
            <w:tcMar>
              <w:top w:w="0" w:type="dxa"/>
              <w:left w:w="10" w:type="dxa"/>
              <w:bottom w:w="0" w:type="dxa"/>
              <w:right w:w="10" w:type="dxa"/>
            </w:tcMar>
          </w:tcPr>
          <w:p w14:paraId="575F85BF" w14:textId="77777777" w:rsidR="001F4D41" w:rsidRDefault="000079EE">
            <w:pPr>
              <w:snapToGrid w:val="0"/>
              <w:spacing w:after="160"/>
              <w:jc w:val="left"/>
            </w:pPr>
            <w:r>
              <w:rPr>
                <w:rFonts w:ascii="맑은 고딕" w:eastAsia="맑은 고딕" w:hAnsi="맑은 고딕" w:cs="맑은 고딕"/>
                <w:color w:val="000000"/>
                <w:sz w:val="22"/>
                <w:szCs w:val="22"/>
              </w:rPr>
              <w:t>0173-1#02-ABK126#002</w:t>
            </w:r>
            <w:r>
              <w:rPr>
                <w:rFonts w:ascii="맑은 고딕" w:eastAsia="맑은 고딕" w:hAnsi="맑은 고딕" w:cs="맑은 고딕"/>
                <w:color w:val="000000"/>
                <w:sz w:val="22"/>
                <w:szCs w:val="22"/>
              </w:rPr>
              <w:br/>
              <w:t>문서 버전에 연결된 실제 파일의 경로와 형식을 묶는다.</w:t>
            </w:r>
          </w:p>
        </w:tc>
        <w:tc>
          <w:tcPr>
            <w:tcW w:w="2166" w:type="dxa"/>
            <w:tcMar>
              <w:top w:w="0" w:type="dxa"/>
              <w:left w:w="10" w:type="dxa"/>
              <w:bottom w:w="0" w:type="dxa"/>
              <w:right w:w="10" w:type="dxa"/>
            </w:tcMar>
          </w:tcPr>
          <w:p w14:paraId="069AE5CE"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 elements</w:t>
            </w:r>
          </w:p>
        </w:tc>
        <w:tc>
          <w:tcPr>
            <w:tcW w:w="541" w:type="dxa"/>
            <w:tcMar>
              <w:top w:w="0" w:type="dxa"/>
              <w:left w:w="10" w:type="dxa"/>
              <w:bottom w:w="0" w:type="dxa"/>
              <w:right w:w="10" w:type="dxa"/>
            </w:tcMar>
          </w:tcPr>
          <w:p w14:paraId="7F6EB526"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08B1C96E" w14:textId="77777777" w:rsidR="001F4D41" w:rsidRDefault="000079EE">
      <w:pPr>
        <w:pStyle w:val="af0"/>
        <w:keepNext/>
        <w:keepLines/>
        <w:jc w:val="left"/>
      </w:pPr>
      <w:bookmarkStart w:id="73" w:name="ReviewPage_41"/>
      <w:r>
        <w:rPr>
          <w:rFonts w:ascii="맑은 고딕" w:eastAsia="맑은 고딕" w:hAnsi="맑은 고딕" w:cs="맑은 고딕"/>
          <w:color w:val="000000"/>
        </w:rPr>
        <w:t>표 17 Submodel Element List 'Language'</w:t>
      </w:r>
      <w:bookmarkEnd w:id="7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521F7B68" w14:textId="77777777">
        <w:trPr>
          <w:cantSplit/>
        </w:trPr>
        <w:tc>
          <w:tcPr>
            <w:tcW w:w="1625" w:type="dxa"/>
            <w:shd w:val="clear" w:color="auto" w:fill="002060"/>
            <w:tcMar>
              <w:top w:w="0" w:type="dxa"/>
              <w:left w:w="10" w:type="dxa"/>
              <w:bottom w:w="0" w:type="dxa"/>
              <w:right w:w="10" w:type="dxa"/>
            </w:tcMar>
          </w:tcPr>
          <w:p w14:paraId="278935B6"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55DE5C29" w14:textId="77777777" w:rsidR="001F4D41" w:rsidRDefault="000079EE">
            <w:pPr>
              <w:keepNext/>
              <w:snapToGrid w:val="0"/>
              <w:spacing w:after="160"/>
              <w:jc w:val="left"/>
            </w:pPr>
            <w:r>
              <w:rPr>
                <w:rFonts w:ascii="맑은 고딕" w:eastAsia="맑은 고딕" w:hAnsi="맑은 고딕" w:cs="맑은 고딕"/>
                <w:b/>
                <w:color w:val="FFFFFF"/>
                <w:sz w:val="22"/>
                <w:szCs w:val="22"/>
              </w:rPr>
              <w:t>Language</w:t>
            </w:r>
          </w:p>
        </w:tc>
        <w:tc>
          <w:tcPr>
            <w:tcW w:w="2166" w:type="dxa"/>
            <w:shd w:val="clear" w:color="auto" w:fill="002060"/>
            <w:tcMar>
              <w:top w:w="0" w:type="dxa"/>
              <w:left w:w="10" w:type="dxa"/>
              <w:bottom w:w="0" w:type="dxa"/>
              <w:right w:w="10" w:type="dxa"/>
            </w:tcMar>
          </w:tcPr>
          <w:p w14:paraId="4E8270F4"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D34153B" w14:textId="77777777" w:rsidR="000079EE" w:rsidRDefault="000079EE">
            <w:pPr>
              <w:keepNext/>
              <w:snapToGrid w:val="0"/>
              <w:spacing w:after="160"/>
              <w:jc w:val="left"/>
            </w:pPr>
          </w:p>
        </w:tc>
      </w:tr>
      <w:tr w:rsidR="001F4D41" w14:paraId="59A80372" w14:textId="77777777">
        <w:trPr>
          <w:cantSplit/>
        </w:trPr>
        <w:tc>
          <w:tcPr>
            <w:tcW w:w="1625" w:type="dxa"/>
            <w:shd w:val="clear" w:color="auto" w:fill="002060"/>
            <w:tcMar>
              <w:top w:w="0" w:type="dxa"/>
              <w:left w:w="10" w:type="dxa"/>
              <w:bottom w:w="0" w:type="dxa"/>
              <w:right w:w="10" w:type="dxa"/>
            </w:tcMar>
          </w:tcPr>
          <w:p w14:paraId="1CCE321B"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2D64E9CF"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0" w:type="dxa"/>
              <w:left w:w="10" w:type="dxa"/>
              <w:bottom w:w="0" w:type="dxa"/>
              <w:right w:w="10" w:type="dxa"/>
            </w:tcMar>
          </w:tcPr>
          <w:p w14:paraId="136A864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8AE816C" w14:textId="77777777" w:rsidR="000079EE" w:rsidRDefault="000079EE">
            <w:pPr>
              <w:keepNext/>
              <w:snapToGrid w:val="0"/>
              <w:spacing w:after="160"/>
              <w:jc w:val="left"/>
            </w:pPr>
          </w:p>
        </w:tc>
      </w:tr>
      <w:tr w:rsidR="001F4D41" w14:paraId="41E3334A" w14:textId="77777777">
        <w:trPr>
          <w:cantSplit/>
        </w:trPr>
        <w:tc>
          <w:tcPr>
            <w:tcW w:w="1625" w:type="dxa"/>
            <w:shd w:val="clear" w:color="auto" w:fill="002060"/>
            <w:tcMar>
              <w:top w:w="0" w:type="dxa"/>
              <w:left w:w="10" w:type="dxa"/>
              <w:bottom w:w="0" w:type="dxa"/>
              <w:right w:w="10" w:type="dxa"/>
            </w:tcMar>
          </w:tcPr>
          <w:p w14:paraId="1D9905F5"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12863DCE"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0173-1#02-AAN468#008</w:t>
            </w:r>
          </w:p>
        </w:tc>
        <w:tc>
          <w:tcPr>
            <w:tcW w:w="2166" w:type="dxa"/>
            <w:shd w:val="clear" w:color="auto" w:fill="002060"/>
            <w:tcMar>
              <w:top w:w="0" w:type="dxa"/>
              <w:left w:w="10" w:type="dxa"/>
              <w:bottom w:w="0" w:type="dxa"/>
              <w:right w:w="10" w:type="dxa"/>
            </w:tcMar>
          </w:tcPr>
          <w:p w14:paraId="42FDCB59"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D6EE210" w14:textId="77777777" w:rsidR="000079EE" w:rsidRDefault="000079EE">
            <w:pPr>
              <w:keepNext/>
              <w:snapToGrid w:val="0"/>
              <w:spacing w:after="160"/>
              <w:jc w:val="left"/>
            </w:pPr>
          </w:p>
        </w:tc>
      </w:tr>
      <w:tr w:rsidR="001F4D41" w14:paraId="5CA8C883" w14:textId="77777777">
        <w:trPr>
          <w:cantSplit/>
        </w:trPr>
        <w:tc>
          <w:tcPr>
            <w:tcW w:w="1625" w:type="dxa"/>
            <w:shd w:val="clear" w:color="auto" w:fill="002060"/>
            <w:tcMar>
              <w:top w:w="0" w:type="dxa"/>
              <w:left w:w="10" w:type="dxa"/>
              <w:bottom w:w="0" w:type="dxa"/>
              <w:right w:w="10" w:type="dxa"/>
            </w:tcMar>
          </w:tcPr>
          <w:p w14:paraId="44336F8E"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044B73FB"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5DAD0C0B"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2B3F41C" w14:textId="77777777" w:rsidR="000079EE" w:rsidRDefault="000079EE">
            <w:pPr>
              <w:keepNext/>
              <w:snapToGrid w:val="0"/>
              <w:spacing w:after="160"/>
              <w:jc w:val="left"/>
            </w:pPr>
          </w:p>
        </w:tc>
      </w:tr>
      <w:tr w:rsidR="001F4D41" w14:paraId="66729230" w14:textId="77777777">
        <w:trPr>
          <w:cantSplit/>
        </w:trPr>
        <w:tc>
          <w:tcPr>
            <w:tcW w:w="1625" w:type="dxa"/>
            <w:shd w:val="clear" w:color="auto" w:fill="002060"/>
            <w:tcMar>
              <w:top w:w="0" w:type="dxa"/>
              <w:left w:w="10" w:type="dxa"/>
              <w:bottom w:w="0" w:type="dxa"/>
              <w:right w:w="10" w:type="dxa"/>
            </w:tcMar>
          </w:tcPr>
          <w:p w14:paraId="52212A79"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5D67387A" w14:textId="77777777" w:rsidR="001F4D41" w:rsidRDefault="000079EE">
            <w:pPr>
              <w:keepNext/>
              <w:snapToGrid w:val="0"/>
              <w:spacing w:after="160"/>
              <w:jc w:val="left"/>
            </w:pPr>
            <w:r>
              <w:rPr>
                <w:rFonts w:ascii="맑은 고딕" w:eastAsia="맑은 고딕" w:hAnsi="맑은 고딕" w:cs="맑은 고딕"/>
                <w:b/>
                <w:color w:val="FFFFFF"/>
                <w:sz w:val="22"/>
                <w:szCs w:val="22"/>
              </w:rPr>
              <w:t>운전 문서 파일의 언어 코드를 기록한다.</w:t>
            </w:r>
          </w:p>
        </w:tc>
        <w:tc>
          <w:tcPr>
            <w:tcW w:w="2166" w:type="dxa"/>
            <w:shd w:val="clear" w:color="auto" w:fill="002060"/>
            <w:tcMar>
              <w:top w:w="0" w:type="dxa"/>
              <w:left w:w="10" w:type="dxa"/>
              <w:bottom w:w="0" w:type="dxa"/>
              <w:right w:w="10" w:type="dxa"/>
            </w:tcMar>
          </w:tcPr>
          <w:p w14:paraId="5BEE75F6"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6304FCE" w14:textId="77777777" w:rsidR="000079EE" w:rsidRDefault="000079EE">
            <w:pPr>
              <w:keepNext/>
              <w:snapToGrid w:val="0"/>
              <w:spacing w:after="160"/>
              <w:jc w:val="left"/>
            </w:pPr>
          </w:p>
        </w:tc>
      </w:tr>
    </w:tbl>
    <w:p w14:paraId="545F1B0C"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1106EB89" w14:textId="77777777">
        <w:trPr>
          <w:cantSplit/>
          <w:tblHeader/>
        </w:trPr>
        <w:tc>
          <w:tcPr>
            <w:tcW w:w="1625" w:type="dxa"/>
            <w:shd w:val="clear" w:color="auto" w:fill="002060"/>
            <w:tcMar>
              <w:top w:w="0" w:type="dxa"/>
              <w:left w:w="10" w:type="dxa"/>
              <w:bottom w:w="0" w:type="dxa"/>
              <w:right w:w="10" w:type="dxa"/>
            </w:tcMar>
          </w:tcPr>
          <w:p w14:paraId="5F9D6C81"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35588634"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20213D9A"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36450614"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666F2F6E" w14:textId="77777777">
        <w:trPr>
          <w:cantSplit/>
        </w:trPr>
        <w:tc>
          <w:tcPr>
            <w:tcW w:w="1625" w:type="dxa"/>
            <w:tcMar>
              <w:top w:w="0" w:type="dxa"/>
              <w:left w:w="10" w:type="dxa"/>
              <w:bottom w:w="0" w:type="dxa"/>
              <w:right w:w="10" w:type="dxa"/>
            </w:tcMar>
          </w:tcPr>
          <w:p w14:paraId="51869812"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w:t>
            </w:r>
          </w:p>
        </w:tc>
        <w:tc>
          <w:tcPr>
            <w:tcW w:w="4694" w:type="dxa"/>
            <w:tcMar>
              <w:top w:w="0" w:type="dxa"/>
              <w:left w:w="10" w:type="dxa"/>
              <w:bottom w:w="0" w:type="dxa"/>
              <w:right w:w="10" w:type="dxa"/>
            </w:tcMar>
          </w:tcPr>
          <w:p w14:paraId="3384D84F" w14:textId="77777777" w:rsidR="001F4D41" w:rsidRDefault="000079EE">
            <w:pPr>
              <w:snapToGrid w:val="0"/>
              <w:spacing w:after="160"/>
              <w:jc w:val="left"/>
            </w:pPr>
            <w:r>
              <w:rPr>
                <w:rFonts w:ascii="맑은 고딕" w:eastAsia="맑은 고딕" w:hAnsi="맑은 고딕" w:cs="맑은 고딕"/>
                <w:color w:val="000000"/>
                <w:sz w:val="22"/>
                <w:szCs w:val="22"/>
              </w:rPr>
              <w:t>0173-1#02-AAN468#008</w:t>
            </w:r>
            <w:r>
              <w:rPr>
                <w:rFonts w:ascii="맑은 고딕" w:eastAsia="맑은 고딕" w:hAnsi="맑은 고딕" w:cs="맑은 고딕"/>
                <w:color w:val="000000"/>
                <w:sz w:val="22"/>
                <w:szCs w:val="22"/>
              </w:rPr>
              <w:br/>
              <w:t>문서에 사용된 언어를 나타내는 코드이다. 예를 들어 en은 영어를 뜻한다.</w:t>
            </w:r>
          </w:p>
        </w:tc>
        <w:tc>
          <w:tcPr>
            <w:tcW w:w="2166" w:type="dxa"/>
            <w:tcMar>
              <w:top w:w="0" w:type="dxa"/>
              <w:left w:w="10" w:type="dxa"/>
              <w:bottom w:w="0" w:type="dxa"/>
              <w:right w:w="10" w:type="dxa"/>
            </w:tcMar>
          </w:tcPr>
          <w:p w14:paraId="0A6B2C83"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en</w:t>
            </w:r>
          </w:p>
        </w:tc>
        <w:tc>
          <w:tcPr>
            <w:tcW w:w="541" w:type="dxa"/>
            <w:tcMar>
              <w:top w:w="0" w:type="dxa"/>
              <w:left w:w="10" w:type="dxa"/>
              <w:bottom w:w="0" w:type="dxa"/>
              <w:right w:w="10" w:type="dxa"/>
            </w:tcMar>
          </w:tcPr>
          <w:p w14:paraId="4C9760F3"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527B710B" w14:textId="77777777" w:rsidR="001F4D41" w:rsidRDefault="000079EE">
      <w:pPr>
        <w:pStyle w:val="af0"/>
        <w:keepNext/>
        <w:keepLines/>
        <w:jc w:val="left"/>
      </w:pPr>
      <w:bookmarkStart w:id="74" w:name="ReviewPage_42"/>
      <w:r>
        <w:rPr>
          <w:rFonts w:ascii="맑은 고딕" w:eastAsia="맑은 고딕" w:hAnsi="맑은 고딕" w:cs="맑은 고딕"/>
          <w:color w:val="000000"/>
        </w:rPr>
        <w:lastRenderedPageBreak/>
        <w:t>표 18 Submodel Element List 'DigitalFiles'</w:t>
      </w:r>
      <w:bookmarkEnd w:id="7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3ED94680" w14:textId="77777777">
        <w:trPr>
          <w:cantSplit/>
        </w:trPr>
        <w:tc>
          <w:tcPr>
            <w:tcW w:w="1625" w:type="dxa"/>
            <w:shd w:val="clear" w:color="auto" w:fill="002060"/>
            <w:tcMar>
              <w:top w:w="0" w:type="dxa"/>
              <w:left w:w="10" w:type="dxa"/>
              <w:bottom w:w="0" w:type="dxa"/>
              <w:right w:w="10" w:type="dxa"/>
            </w:tcMar>
          </w:tcPr>
          <w:p w14:paraId="64AC83EB"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494DAECE" w14:textId="77777777" w:rsidR="001F4D41" w:rsidRDefault="000079EE">
            <w:pPr>
              <w:keepNext/>
              <w:snapToGrid w:val="0"/>
              <w:spacing w:after="160"/>
              <w:jc w:val="left"/>
            </w:pPr>
            <w:r>
              <w:rPr>
                <w:rFonts w:ascii="맑은 고딕" w:eastAsia="맑은 고딕" w:hAnsi="맑은 고딕" w:cs="맑은 고딕"/>
                <w:b/>
                <w:color w:val="FFFFFF"/>
                <w:sz w:val="22"/>
                <w:szCs w:val="22"/>
              </w:rPr>
              <w:t>DigitalFiles</w:t>
            </w:r>
          </w:p>
        </w:tc>
        <w:tc>
          <w:tcPr>
            <w:tcW w:w="2166" w:type="dxa"/>
            <w:shd w:val="clear" w:color="auto" w:fill="002060"/>
            <w:tcMar>
              <w:top w:w="0" w:type="dxa"/>
              <w:left w:w="10" w:type="dxa"/>
              <w:bottom w:w="0" w:type="dxa"/>
              <w:right w:w="10" w:type="dxa"/>
            </w:tcMar>
          </w:tcPr>
          <w:p w14:paraId="4437E5E9"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F7BE3A7" w14:textId="77777777" w:rsidR="000079EE" w:rsidRDefault="000079EE">
            <w:pPr>
              <w:keepNext/>
              <w:snapToGrid w:val="0"/>
              <w:spacing w:after="160"/>
              <w:jc w:val="left"/>
            </w:pPr>
          </w:p>
        </w:tc>
      </w:tr>
      <w:tr w:rsidR="001F4D41" w14:paraId="72841C97" w14:textId="77777777">
        <w:trPr>
          <w:cantSplit/>
        </w:trPr>
        <w:tc>
          <w:tcPr>
            <w:tcW w:w="1625" w:type="dxa"/>
            <w:shd w:val="clear" w:color="auto" w:fill="002060"/>
            <w:tcMar>
              <w:top w:w="0" w:type="dxa"/>
              <w:left w:w="10" w:type="dxa"/>
              <w:bottom w:w="0" w:type="dxa"/>
              <w:right w:w="10" w:type="dxa"/>
            </w:tcMar>
          </w:tcPr>
          <w:p w14:paraId="30726542"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2FA356C4"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0" w:type="dxa"/>
              <w:left w:w="10" w:type="dxa"/>
              <w:bottom w:w="0" w:type="dxa"/>
              <w:right w:w="10" w:type="dxa"/>
            </w:tcMar>
          </w:tcPr>
          <w:p w14:paraId="2844631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29B1511" w14:textId="77777777" w:rsidR="000079EE" w:rsidRDefault="000079EE">
            <w:pPr>
              <w:keepNext/>
              <w:snapToGrid w:val="0"/>
              <w:spacing w:after="160"/>
              <w:jc w:val="left"/>
            </w:pPr>
          </w:p>
        </w:tc>
      </w:tr>
      <w:tr w:rsidR="001F4D41" w14:paraId="1919492C" w14:textId="77777777">
        <w:trPr>
          <w:cantSplit/>
        </w:trPr>
        <w:tc>
          <w:tcPr>
            <w:tcW w:w="1625" w:type="dxa"/>
            <w:shd w:val="clear" w:color="auto" w:fill="002060"/>
            <w:tcMar>
              <w:top w:w="0" w:type="dxa"/>
              <w:left w:w="10" w:type="dxa"/>
              <w:bottom w:w="0" w:type="dxa"/>
              <w:right w:w="10" w:type="dxa"/>
            </w:tcMar>
          </w:tcPr>
          <w:p w14:paraId="5149D0E1"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17DF23AE"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0173-1#02-ABK126#002</w:t>
            </w:r>
          </w:p>
        </w:tc>
        <w:tc>
          <w:tcPr>
            <w:tcW w:w="2166" w:type="dxa"/>
            <w:shd w:val="clear" w:color="auto" w:fill="002060"/>
            <w:tcMar>
              <w:top w:w="0" w:type="dxa"/>
              <w:left w:w="10" w:type="dxa"/>
              <w:bottom w:w="0" w:type="dxa"/>
              <w:right w:w="10" w:type="dxa"/>
            </w:tcMar>
          </w:tcPr>
          <w:p w14:paraId="666878D0"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0EFC304" w14:textId="77777777" w:rsidR="000079EE" w:rsidRDefault="000079EE">
            <w:pPr>
              <w:keepNext/>
              <w:snapToGrid w:val="0"/>
              <w:spacing w:after="160"/>
              <w:jc w:val="left"/>
            </w:pPr>
          </w:p>
        </w:tc>
      </w:tr>
      <w:tr w:rsidR="001F4D41" w14:paraId="54DDB89F" w14:textId="77777777">
        <w:trPr>
          <w:cantSplit/>
        </w:trPr>
        <w:tc>
          <w:tcPr>
            <w:tcW w:w="1625" w:type="dxa"/>
            <w:shd w:val="clear" w:color="auto" w:fill="002060"/>
            <w:tcMar>
              <w:top w:w="0" w:type="dxa"/>
              <w:left w:w="10" w:type="dxa"/>
              <w:bottom w:w="0" w:type="dxa"/>
              <w:right w:w="10" w:type="dxa"/>
            </w:tcMar>
          </w:tcPr>
          <w:p w14:paraId="7A18D2DB"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255E0C67"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240E942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E574422" w14:textId="77777777" w:rsidR="000079EE" w:rsidRDefault="000079EE">
            <w:pPr>
              <w:keepNext/>
              <w:snapToGrid w:val="0"/>
              <w:spacing w:after="160"/>
              <w:jc w:val="left"/>
            </w:pPr>
          </w:p>
        </w:tc>
      </w:tr>
      <w:tr w:rsidR="001F4D41" w14:paraId="2D2D175B" w14:textId="77777777">
        <w:trPr>
          <w:cantSplit/>
        </w:trPr>
        <w:tc>
          <w:tcPr>
            <w:tcW w:w="1625" w:type="dxa"/>
            <w:shd w:val="clear" w:color="auto" w:fill="002060"/>
            <w:tcMar>
              <w:top w:w="0" w:type="dxa"/>
              <w:left w:w="10" w:type="dxa"/>
              <w:bottom w:w="0" w:type="dxa"/>
              <w:right w:w="10" w:type="dxa"/>
            </w:tcMar>
          </w:tcPr>
          <w:p w14:paraId="590097A8"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06C6F774" w14:textId="77777777" w:rsidR="001F4D41" w:rsidRDefault="000079EE">
            <w:pPr>
              <w:keepNext/>
              <w:snapToGrid w:val="0"/>
              <w:spacing w:after="160"/>
              <w:jc w:val="left"/>
            </w:pPr>
            <w:r>
              <w:rPr>
                <w:rFonts w:ascii="맑은 고딕" w:eastAsia="맑은 고딕" w:hAnsi="맑은 고딕" w:cs="맑은 고딕"/>
                <w:b/>
                <w:color w:val="FFFFFF"/>
                <w:sz w:val="22"/>
                <w:szCs w:val="22"/>
              </w:rPr>
              <w:t>운전 문서 버전에 연결된 파일의 경로와 형식을 묶는다.</w:t>
            </w:r>
          </w:p>
        </w:tc>
        <w:tc>
          <w:tcPr>
            <w:tcW w:w="2166" w:type="dxa"/>
            <w:shd w:val="clear" w:color="auto" w:fill="002060"/>
            <w:tcMar>
              <w:top w:w="0" w:type="dxa"/>
              <w:left w:w="10" w:type="dxa"/>
              <w:bottom w:w="0" w:type="dxa"/>
              <w:right w:w="10" w:type="dxa"/>
            </w:tcMar>
          </w:tcPr>
          <w:p w14:paraId="1A0FD471"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C55A879" w14:textId="77777777" w:rsidR="000079EE" w:rsidRDefault="000079EE">
            <w:pPr>
              <w:keepNext/>
              <w:snapToGrid w:val="0"/>
              <w:spacing w:after="160"/>
              <w:jc w:val="left"/>
            </w:pPr>
          </w:p>
        </w:tc>
      </w:tr>
    </w:tbl>
    <w:p w14:paraId="35E5B907"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2D720F7B" w14:textId="77777777">
        <w:trPr>
          <w:cantSplit/>
          <w:tblHeader/>
        </w:trPr>
        <w:tc>
          <w:tcPr>
            <w:tcW w:w="1625" w:type="dxa"/>
            <w:shd w:val="clear" w:color="auto" w:fill="002060"/>
            <w:tcMar>
              <w:top w:w="0" w:type="dxa"/>
              <w:left w:w="10" w:type="dxa"/>
              <w:bottom w:w="0" w:type="dxa"/>
              <w:right w:w="10" w:type="dxa"/>
            </w:tcMar>
          </w:tcPr>
          <w:p w14:paraId="48F81982"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70F77381"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60170F8D"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6FBC7F71"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35069A62" w14:textId="77777777">
        <w:trPr>
          <w:cantSplit/>
        </w:trPr>
        <w:tc>
          <w:tcPr>
            <w:tcW w:w="1625" w:type="dxa"/>
            <w:tcMar>
              <w:top w:w="0" w:type="dxa"/>
              <w:left w:w="10" w:type="dxa"/>
              <w:bottom w:w="0" w:type="dxa"/>
              <w:right w:w="10" w:type="dxa"/>
            </w:tcMar>
          </w:tcPr>
          <w:p w14:paraId="0BC8BE39" w14:textId="77777777" w:rsidR="001F4D41" w:rsidRDefault="000079EE">
            <w:pPr>
              <w:snapToGrid w:val="0"/>
              <w:spacing w:after="160"/>
              <w:jc w:val="left"/>
            </w:pPr>
            <w:r>
              <w:rPr>
                <w:rFonts w:ascii="맑은 고딕" w:eastAsia="맑은 고딕" w:hAnsi="맑은 고딕" w:cs="맑은 고딕"/>
                <w:color w:val="000000"/>
                <w:sz w:val="22"/>
                <w:szCs w:val="22"/>
              </w:rPr>
              <w:t>[File]</w:t>
            </w:r>
            <w:r>
              <w:rPr>
                <w:rFonts w:ascii="맑은 고딕" w:eastAsia="맑은 고딕" w:hAnsi="맑은 고딕" w:cs="맑은 고딕"/>
                <w:color w:val="000000"/>
                <w:sz w:val="22"/>
                <w:szCs w:val="22"/>
              </w:rPr>
              <w:br/>
              <w:t>-</w:t>
            </w:r>
          </w:p>
        </w:tc>
        <w:tc>
          <w:tcPr>
            <w:tcW w:w="4694" w:type="dxa"/>
            <w:tcMar>
              <w:top w:w="0" w:type="dxa"/>
              <w:left w:w="10" w:type="dxa"/>
              <w:bottom w:w="0" w:type="dxa"/>
              <w:right w:w="10" w:type="dxa"/>
            </w:tcMar>
          </w:tcPr>
          <w:p w14:paraId="2F3650B2" w14:textId="77777777" w:rsidR="001F4D41" w:rsidRDefault="000079EE">
            <w:pPr>
              <w:snapToGrid w:val="0"/>
              <w:spacing w:after="160"/>
              <w:jc w:val="left"/>
            </w:pPr>
            <w:r>
              <w:rPr>
                <w:rFonts w:ascii="맑은 고딕" w:eastAsia="맑은 고딕" w:hAnsi="맑은 고딕" w:cs="맑은 고딕"/>
                <w:color w:val="000000"/>
                <w:sz w:val="22"/>
                <w:szCs w:val="22"/>
              </w:rPr>
              <w:t>0173-1#02-ABK126#002</w:t>
            </w:r>
            <w:r>
              <w:rPr>
                <w:rFonts w:ascii="맑은 고딕" w:eastAsia="맑은 고딕" w:hAnsi="맑은 고딕" w:cs="맑은 고딕"/>
                <w:color w:val="000000"/>
                <w:sz w:val="22"/>
                <w:szCs w:val="22"/>
              </w:rPr>
              <w:br/>
              <w:t>DigitalFile(문서 파일) 항목이다. 문서의 해당 버전에 연결된 파일의 경로와 형식을 나타낸다.</w:t>
            </w:r>
          </w:p>
        </w:tc>
        <w:tc>
          <w:tcPr>
            <w:tcW w:w="2166" w:type="dxa"/>
            <w:tcMar>
              <w:top w:w="0" w:type="dxa"/>
              <w:left w:w="10" w:type="dxa"/>
              <w:bottom w:w="0" w:type="dxa"/>
              <w:right w:w="10" w:type="dxa"/>
            </w:tcMar>
          </w:tcPr>
          <w:p w14:paraId="51C29B26"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/aasx/files/documents/TP-OM-001_operating_manual_example.txt</w:t>
            </w:r>
          </w:p>
        </w:tc>
        <w:tc>
          <w:tcPr>
            <w:tcW w:w="541" w:type="dxa"/>
            <w:tcMar>
              <w:top w:w="0" w:type="dxa"/>
              <w:left w:w="10" w:type="dxa"/>
              <w:bottom w:w="0" w:type="dxa"/>
              <w:right w:w="10" w:type="dxa"/>
            </w:tcMar>
          </w:tcPr>
          <w:p w14:paraId="31C6DC85"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595D60B1" w14:textId="77777777" w:rsidR="001F4D41" w:rsidRDefault="000079EE">
      <w:pPr>
        <w:pStyle w:val="af0"/>
        <w:keepNext/>
        <w:keepLines/>
        <w:jc w:val="left"/>
      </w:pPr>
      <w:bookmarkStart w:id="75" w:name="ReviewPage_43"/>
      <w:r>
        <w:rPr>
          <w:rFonts w:ascii="맑은 고딕" w:eastAsia="맑은 고딕" w:hAnsi="맑은 고딕" w:cs="맑은 고딕"/>
          <w:color w:val="000000"/>
        </w:rPr>
        <w:lastRenderedPageBreak/>
        <w:t>표 19 /HandoverDocumentation/Documents/[1]</w:t>
      </w:r>
      <w:bookmarkEnd w:id="7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60C0EB04" w14:textId="77777777">
        <w:trPr>
          <w:cantSplit/>
        </w:trPr>
        <w:tc>
          <w:tcPr>
            <w:tcW w:w="1625" w:type="dxa"/>
            <w:shd w:val="clear" w:color="auto" w:fill="002060"/>
            <w:tcMar>
              <w:top w:w="0" w:type="dxa"/>
              <w:left w:w="10" w:type="dxa"/>
              <w:bottom w:w="0" w:type="dxa"/>
              <w:right w:w="10" w:type="dxa"/>
            </w:tcMar>
          </w:tcPr>
          <w:p w14:paraId="6E533DE4"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0A7A3AA2"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0E28146C"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2A43639" w14:textId="77777777" w:rsidR="000079EE" w:rsidRDefault="000079EE">
            <w:pPr>
              <w:keepNext/>
              <w:snapToGrid w:val="0"/>
              <w:spacing w:after="160"/>
              <w:jc w:val="left"/>
            </w:pPr>
          </w:p>
        </w:tc>
      </w:tr>
      <w:tr w:rsidR="001F4D41" w14:paraId="27A40FFE" w14:textId="77777777">
        <w:trPr>
          <w:cantSplit/>
        </w:trPr>
        <w:tc>
          <w:tcPr>
            <w:tcW w:w="1625" w:type="dxa"/>
            <w:shd w:val="clear" w:color="auto" w:fill="002060"/>
            <w:tcMar>
              <w:top w:w="0" w:type="dxa"/>
              <w:left w:w="10" w:type="dxa"/>
              <w:bottom w:w="0" w:type="dxa"/>
              <w:right w:w="10" w:type="dxa"/>
            </w:tcMar>
          </w:tcPr>
          <w:p w14:paraId="6404EF23"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2C570721"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21B948AB"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C258D21" w14:textId="77777777" w:rsidR="000079EE" w:rsidRDefault="000079EE">
            <w:pPr>
              <w:keepNext/>
              <w:snapToGrid w:val="0"/>
              <w:spacing w:after="160"/>
              <w:jc w:val="left"/>
            </w:pPr>
          </w:p>
        </w:tc>
      </w:tr>
      <w:tr w:rsidR="001F4D41" w14:paraId="435FEE33" w14:textId="77777777">
        <w:trPr>
          <w:cantSplit/>
        </w:trPr>
        <w:tc>
          <w:tcPr>
            <w:tcW w:w="1625" w:type="dxa"/>
            <w:shd w:val="clear" w:color="auto" w:fill="002060"/>
            <w:tcMar>
              <w:top w:w="0" w:type="dxa"/>
              <w:left w:w="10" w:type="dxa"/>
              <w:bottom w:w="0" w:type="dxa"/>
              <w:right w:w="10" w:type="dxa"/>
            </w:tcMar>
          </w:tcPr>
          <w:p w14:paraId="5C06576B"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7A547D08"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0173-1#02-ABI500#003/0173-1#01-AHF579#003</w:t>
            </w:r>
          </w:p>
        </w:tc>
        <w:tc>
          <w:tcPr>
            <w:tcW w:w="2166" w:type="dxa"/>
            <w:shd w:val="clear" w:color="auto" w:fill="002060"/>
            <w:tcMar>
              <w:top w:w="0" w:type="dxa"/>
              <w:left w:w="10" w:type="dxa"/>
              <w:bottom w:w="0" w:type="dxa"/>
              <w:right w:w="10" w:type="dxa"/>
            </w:tcMar>
          </w:tcPr>
          <w:p w14:paraId="164DA1F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B4AE5D5" w14:textId="77777777" w:rsidR="000079EE" w:rsidRDefault="000079EE">
            <w:pPr>
              <w:keepNext/>
              <w:snapToGrid w:val="0"/>
              <w:spacing w:after="160"/>
              <w:jc w:val="left"/>
            </w:pPr>
          </w:p>
        </w:tc>
      </w:tr>
      <w:tr w:rsidR="001F4D41" w14:paraId="05560FDD" w14:textId="77777777">
        <w:trPr>
          <w:cantSplit/>
        </w:trPr>
        <w:tc>
          <w:tcPr>
            <w:tcW w:w="1625" w:type="dxa"/>
            <w:shd w:val="clear" w:color="auto" w:fill="002060"/>
            <w:tcMar>
              <w:top w:w="0" w:type="dxa"/>
              <w:left w:w="10" w:type="dxa"/>
              <w:bottom w:w="0" w:type="dxa"/>
              <w:right w:w="10" w:type="dxa"/>
            </w:tcMar>
          </w:tcPr>
          <w:p w14:paraId="524201DA"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494DF48B" w14:textId="77777777" w:rsidR="001F4D41" w:rsidRDefault="000079EE">
            <w:pPr>
              <w:keepNext/>
              <w:snapToGrid w:val="0"/>
              <w:spacing w:after="160"/>
              <w:jc w:val="left"/>
            </w:pPr>
            <w:r>
              <w:rPr>
                <w:rFonts w:ascii="맑은 고딕" w:eastAsia="맑은 고딕" w:hAnsi="맑은 고딕" w:cs="맑은 고딕"/>
                <w:b/>
                <w:color w:val="FFFFFF"/>
                <w:sz w:val="22"/>
                <w:szCs w:val="22"/>
              </w:rPr>
              <w:t>/HandoverDocumentation/Documents</w:t>
            </w:r>
          </w:p>
        </w:tc>
        <w:tc>
          <w:tcPr>
            <w:tcW w:w="2166" w:type="dxa"/>
            <w:shd w:val="clear" w:color="auto" w:fill="002060"/>
            <w:tcMar>
              <w:top w:w="0" w:type="dxa"/>
              <w:left w:w="10" w:type="dxa"/>
              <w:bottom w:w="0" w:type="dxa"/>
              <w:right w:w="10" w:type="dxa"/>
            </w:tcMar>
          </w:tcPr>
          <w:p w14:paraId="4EAB44FF"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B82D5F0" w14:textId="77777777" w:rsidR="000079EE" w:rsidRDefault="000079EE">
            <w:pPr>
              <w:keepNext/>
              <w:snapToGrid w:val="0"/>
              <w:spacing w:after="160"/>
              <w:jc w:val="left"/>
            </w:pPr>
          </w:p>
        </w:tc>
      </w:tr>
      <w:tr w:rsidR="001F4D41" w14:paraId="6C803C38" w14:textId="77777777">
        <w:trPr>
          <w:cantSplit/>
        </w:trPr>
        <w:tc>
          <w:tcPr>
            <w:tcW w:w="1625" w:type="dxa"/>
            <w:shd w:val="clear" w:color="auto" w:fill="002060"/>
            <w:tcMar>
              <w:top w:w="0" w:type="dxa"/>
              <w:left w:w="10" w:type="dxa"/>
              <w:bottom w:w="0" w:type="dxa"/>
              <w:right w:w="10" w:type="dxa"/>
            </w:tcMar>
          </w:tcPr>
          <w:p w14:paraId="51AB4330"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323D613B" w14:textId="77777777" w:rsidR="001F4D41" w:rsidRDefault="000079EE">
            <w:pPr>
              <w:keepNext/>
              <w:snapToGrid w:val="0"/>
              <w:spacing w:after="160"/>
              <w:jc w:val="left"/>
            </w:pPr>
            <w:r>
              <w:rPr>
                <w:rFonts w:ascii="맑은 고딕" w:eastAsia="맑은 고딕" w:hAnsi="맑은 고딕" w:cs="맑은 고딕"/>
                <w:b/>
                <w:color w:val="FFFFFF"/>
                <w:sz w:val="22"/>
                <w:szCs w:val="22"/>
              </w:rPr>
              <w:t>Document(인계 문서) 항목이다. 설치·시운전 문서의 식별자·분류·버전 정보를 묶는다. 경로: /HandoverDocumentation/Documents/[1]. 목록 직속 항목은 idShort 없이 인덱스로 구분한다.</w:t>
            </w:r>
          </w:p>
        </w:tc>
        <w:tc>
          <w:tcPr>
            <w:tcW w:w="2166" w:type="dxa"/>
            <w:shd w:val="clear" w:color="auto" w:fill="002060"/>
            <w:tcMar>
              <w:top w:w="0" w:type="dxa"/>
              <w:left w:w="10" w:type="dxa"/>
              <w:bottom w:w="0" w:type="dxa"/>
              <w:right w:w="10" w:type="dxa"/>
            </w:tcMar>
          </w:tcPr>
          <w:p w14:paraId="77C7D146"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7B45727" w14:textId="77777777" w:rsidR="000079EE" w:rsidRDefault="000079EE">
            <w:pPr>
              <w:keepNext/>
              <w:snapToGrid w:val="0"/>
              <w:spacing w:after="160"/>
              <w:jc w:val="left"/>
            </w:pPr>
          </w:p>
        </w:tc>
      </w:tr>
    </w:tbl>
    <w:p w14:paraId="0E93345F"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780FB994" w14:textId="77777777">
        <w:trPr>
          <w:cantSplit/>
          <w:tblHeader/>
        </w:trPr>
        <w:tc>
          <w:tcPr>
            <w:tcW w:w="1625" w:type="dxa"/>
            <w:shd w:val="clear" w:color="auto" w:fill="002060"/>
            <w:tcMar>
              <w:top w:w="0" w:type="dxa"/>
              <w:left w:w="10" w:type="dxa"/>
              <w:bottom w:w="0" w:type="dxa"/>
              <w:right w:w="10" w:type="dxa"/>
            </w:tcMar>
          </w:tcPr>
          <w:p w14:paraId="404CD616"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5EBDDEF6"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351F5C75"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0F2ACD39"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12C20CEE" w14:textId="77777777">
        <w:trPr>
          <w:cantSplit/>
        </w:trPr>
        <w:tc>
          <w:tcPr>
            <w:tcW w:w="1625" w:type="dxa"/>
            <w:tcMar>
              <w:top w:w="0" w:type="dxa"/>
              <w:left w:w="10" w:type="dxa"/>
              <w:bottom w:w="0" w:type="dxa"/>
              <w:right w:w="10" w:type="dxa"/>
            </w:tcMar>
          </w:tcPr>
          <w:p w14:paraId="0E4F539C" w14:textId="77777777" w:rsidR="001F4D41" w:rsidRDefault="000079EE">
            <w:pPr>
              <w:snapToGrid w:val="0"/>
              <w:spacing w:after="1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DocumentIds</w:t>
            </w:r>
          </w:p>
        </w:tc>
        <w:tc>
          <w:tcPr>
            <w:tcW w:w="4694" w:type="dxa"/>
            <w:tcMar>
              <w:top w:w="0" w:type="dxa"/>
              <w:left w:w="10" w:type="dxa"/>
              <w:bottom w:w="0" w:type="dxa"/>
              <w:right w:w="10" w:type="dxa"/>
            </w:tcMar>
          </w:tcPr>
          <w:p w14:paraId="1447506E" w14:textId="77777777" w:rsidR="001F4D41" w:rsidRDefault="000079EE">
            <w:pPr>
              <w:snapToGrid w:val="0"/>
              <w:spacing w:after="160"/>
              <w:jc w:val="left"/>
            </w:pPr>
            <w:r>
              <w:rPr>
                <w:rFonts w:ascii="맑은 고딕" w:eastAsia="맑은 고딕" w:hAnsi="맑은 고딕" w:cs="맑은 고딕"/>
                <w:color w:val="000000"/>
                <w:sz w:val="22"/>
                <w:szCs w:val="22"/>
              </w:rPr>
              <w:t>0173-1#02-ABI501#003</w:t>
            </w:r>
            <w:r>
              <w:rPr>
                <w:rFonts w:ascii="맑은 고딕" w:eastAsia="맑은 고딕" w:hAnsi="맑은 고딕" w:cs="맑은 고딕"/>
                <w:color w:val="000000"/>
                <w:sz w:val="22"/>
                <w:szCs w:val="22"/>
              </w:rPr>
              <w:br/>
              <w:t>문서 도메인과 식별자 및 대표 문서 여부를 묶는다.</w:t>
            </w:r>
          </w:p>
        </w:tc>
        <w:tc>
          <w:tcPr>
            <w:tcW w:w="2166" w:type="dxa"/>
            <w:tcMar>
              <w:top w:w="0" w:type="dxa"/>
              <w:left w:w="10" w:type="dxa"/>
              <w:bottom w:w="0" w:type="dxa"/>
              <w:right w:w="10" w:type="dxa"/>
            </w:tcMar>
          </w:tcPr>
          <w:p w14:paraId="0EE54DC0"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 elements</w:t>
            </w:r>
          </w:p>
        </w:tc>
        <w:tc>
          <w:tcPr>
            <w:tcW w:w="541" w:type="dxa"/>
            <w:tcMar>
              <w:top w:w="0" w:type="dxa"/>
              <w:left w:w="10" w:type="dxa"/>
              <w:bottom w:w="0" w:type="dxa"/>
              <w:right w:w="10" w:type="dxa"/>
            </w:tcMar>
          </w:tcPr>
          <w:p w14:paraId="0DE484A9"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7A03F5E7" w14:textId="77777777">
        <w:trPr>
          <w:cantSplit/>
        </w:trPr>
        <w:tc>
          <w:tcPr>
            <w:tcW w:w="1625" w:type="dxa"/>
            <w:tcMar>
              <w:top w:w="0" w:type="dxa"/>
              <w:left w:w="10" w:type="dxa"/>
              <w:bottom w:w="0" w:type="dxa"/>
              <w:right w:w="10" w:type="dxa"/>
            </w:tcMar>
          </w:tcPr>
          <w:p w14:paraId="3976CF84" w14:textId="77777777" w:rsidR="001F4D41" w:rsidRDefault="000079EE">
            <w:pPr>
              <w:snapToGrid w:val="0"/>
              <w:spacing w:after="1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DocumentClassifications</w:t>
            </w:r>
          </w:p>
        </w:tc>
        <w:tc>
          <w:tcPr>
            <w:tcW w:w="4694" w:type="dxa"/>
            <w:tcMar>
              <w:top w:w="0" w:type="dxa"/>
              <w:left w:w="10" w:type="dxa"/>
              <w:bottom w:w="0" w:type="dxa"/>
              <w:right w:w="10" w:type="dxa"/>
            </w:tcMar>
          </w:tcPr>
          <w:p w14:paraId="1E03D89E" w14:textId="77777777" w:rsidR="001F4D41" w:rsidRDefault="000079EE">
            <w:pPr>
              <w:snapToGrid w:val="0"/>
              <w:spacing w:after="160"/>
              <w:jc w:val="left"/>
            </w:pPr>
            <w:r>
              <w:rPr>
                <w:rFonts w:ascii="맑은 고딕" w:eastAsia="맑은 고딕" w:hAnsi="맑은 고딕" w:cs="맑은 고딕"/>
                <w:color w:val="000000"/>
                <w:sz w:val="22"/>
                <w:szCs w:val="22"/>
              </w:rPr>
              <w:t>0173-1#02-ABI502#003</w:t>
            </w:r>
            <w:r>
              <w:rPr>
                <w:rFonts w:ascii="맑은 고딕" w:eastAsia="맑은 고딕" w:hAnsi="맑은 고딕" w:cs="맑은 고딕"/>
                <w:color w:val="000000"/>
                <w:sz w:val="22"/>
                <w:szCs w:val="22"/>
              </w:rPr>
              <w:br/>
              <w:t>VDI 2770에 따른 문서의 종류와 분류체계를 묶는다.</w:t>
            </w:r>
          </w:p>
        </w:tc>
        <w:tc>
          <w:tcPr>
            <w:tcW w:w="2166" w:type="dxa"/>
            <w:tcMar>
              <w:top w:w="0" w:type="dxa"/>
              <w:left w:w="10" w:type="dxa"/>
              <w:bottom w:w="0" w:type="dxa"/>
              <w:right w:w="10" w:type="dxa"/>
            </w:tcMar>
          </w:tcPr>
          <w:p w14:paraId="1499DAD3"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 elements</w:t>
            </w:r>
          </w:p>
        </w:tc>
        <w:tc>
          <w:tcPr>
            <w:tcW w:w="541" w:type="dxa"/>
            <w:tcMar>
              <w:top w:w="0" w:type="dxa"/>
              <w:left w:w="10" w:type="dxa"/>
              <w:bottom w:w="0" w:type="dxa"/>
              <w:right w:w="10" w:type="dxa"/>
            </w:tcMar>
          </w:tcPr>
          <w:p w14:paraId="6D6C97AF"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7E00CF6D" w14:textId="77777777">
        <w:trPr>
          <w:cantSplit/>
        </w:trPr>
        <w:tc>
          <w:tcPr>
            <w:tcW w:w="1625" w:type="dxa"/>
            <w:tcMar>
              <w:top w:w="0" w:type="dxa"/>
              <w:left w:w="10" w:type="dxa"/>
              <w:bottom w:w="0" w:type="dxa"/>
              <w:right w:w="10" w:type="dxa"/>
            </w:tcMar>
          </w:tcPr>
          <w:p w14:paraId="04FD9D53" w14:textId="77777777" w:rsidR="001F4D41" w:rsidRDefault="000079EE">
            <w:pPr>
              <w:snapToGrid w:val="0"/>
              <w:spacing w:after="1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DocumentVersions</w:t>
            </w:r>
          </w:p>
        </w:tc>
        <w:tc>
          <w:tcPr>
            <w:tcW w:w="4694" w:type="dxa"/>
            <w:tcMar>
              <w:top w:w="0" w:type="dxa"/>
              <w:left w:w="10" w:type="dxa"/>
              <w:bottom w:w="0" w:type="dxa"/>
              <w:right w:w="10" w:type="dxa"/>
            </w:tcMar>
          </w:tcPr>
          <w:p w14:paraId="10893D1E" w14:textId="77777777" w:rsidR="001F4D41" w:rsidRDefault="000079EE">
            <w:pPr>
              <w:snapToGrid w:val="0"/>
              <w:spacing w:after="160"/>
              <w:jc w:val="left"/>
            </w:pPr>
            <w:r>
              <w:rPr>
                <w:rFonts w:ascii="맑은 고딕" w:eastAsia="맑은 고딕" w:hAnsi="맑은 고딕" w:cs="맑은 고딕"/>
                <w:color w:val="000000"/>
                <w:sz w:val="22"/>
                <w:szCs w:val="22"/>
              </w:rPr>
              <w:t>0173-1#02-ABI503#003</w:t>
            </w:r>
            <w:r>
              <w:rPr>
                <w:rFonts w:ascii="맑은 고딕" w:eastAsia="맑은 고딕" w:hAnsi="맑은 고딕" w:cs="맑은 고딕"/>
                <w:color w:val="000000"/>
                <w:sz w:val="22"/>
                <w:szCs w:val="22"/>
              </w:rPr>
              <w:br/>
              <w:t>문서 버전별 제목·상태·파일을 묶는다.</w:t>
            </w:r>
          </w:p>
        </w:tc>
        <w:tc>
          <w:tcPr>
            <w:tcW w:w="2166" w:type="dxa"/>
            <w:tcMar>
              <w:top w:w="0" w:type="dxa"/>
              <w:left w:w="10" w:type="dxa"/>
              <w:bottom w:w="0" w:type="dxa"/>
              <w:right w:w="10" w:type="dxa"/>
            </w:tcMar>
          </w:tcPr>
          <w:p w14:paraId="7BFA51B5"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 elements</w:t>
            </w:r>
          </w:p>
        </w:tc>
        <w:tc>
          <w:tcPr>
            <w:tcW w:w="541" w:type="dxa"/>
            <w:tcMar>
              <w:top w:w="0" w:type="dxa"/>
              <w:left w:w="10" w:type="dxa"/>
              <w:bottom w:w="0" w:type="dxa"/>
              <w:right w:w="10" w:type="dxa"/>
            </w:tcMar>
          </w:tcPr>
          <w:p w14:paraId="4D1D743B"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00227A31" w14:textId="77777777" w:rsidR="001F4D41" w:rsidRDefault="000079EE">
      <w:pPr>
        <w:pStyle w:val="af0"/>
        <w:keepNext/>
        <w:keepLines/>
        <w:jc w:val="left"/>
      </w:pPr>
      <w:bookmarkStart w:id="76" w:name="ReviewPage_44"/>
      <w:r>
        <w:rPr>
          <w:rFonts w:ascii="맑은 고딕" w:eastAsia="맑은 고딕" w:hAnsi="맑은 고딕" w:cs="맑은 고딕"/>
          <w:color w:val="000000"/>
        </w:rPr>
        <w:lastRenderedPageBreak/>
        <w:t>표 20 Submodel Element List 'DocumentIds'</w:t>
      </w:r>
      <w:bookmarkEnd w:id="7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710BB20B" w14:textId="77777777">
        <w:trPr>
          <w:cantSplit/>
        </w:trPr>
        <w:tc>
          <w:tcPr>
            <w:tcW w:w="1625" w:type="dxa"/>
            <w:shd w:val="clear" w:color="auto" w:fill="002060"/>
            <w:tcMar>
              <w:top w:w="0" w:type="dxa"/>
              <w:left w:w="10" w:type="dxa"/>
              <w:bottom w:w="0" w:type="dxa"/>
              <w:right w:w="10" w:type="dxa"/>
            </w:tcMar>
          </w:tcPr>
          <w:p w14:paraId="45B66B5D"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0241A628" w14:textId="77777777" w:rsidR="001F4D41" w:rsidRDefault="000079EE">
            <w:pPr>
              <w:keepNext/>
              <w:snapToGrid w:val="0"/>
              <w:spacing w:after="160"/>
              <w:jc w:val="left"/>
            </w:pPr>
            <w:r>
              <w:rPr>
                <w:rFonts w:ascii="맑은 고딕" w:eastAsia="맑은 고딕" w:hAnsi="맑은 고딕" w:cs="맑은 고딕"/>
                <w:b/>
                <w:color w:val="FFFFFF"/>
                <w:sz w:val="22"/>
                <w:szCs w:val="22"/>
              </w:rPr>
              <w:t>DocumentIds</w:t>
            </w:r>
          </w:p>
        </w:tc>
        <w:tc>
          <w:tcPr>
            <w:tcW w:w="2166" w:type="dxa"/>
            <w:shd w:val="clear" w:color="auto" w:fill="002060"/>
            <w:tcMar>
              <w:top w:w="0" w:type="dxa"/>
              <w:left w:w="10" w:type="dxa"/>
              <w:bottom w:w="0" w:type="dxa"/>
              <w:right w:w="10" w:type="dxa"/>
            </w:tcMar>
          </w:tcPr>
          <w:p w14:paraId="2B900674"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F545347" w14:textId="77777777" w:rsidR="000079EE" w:rsidRDefault="000079EE">
            <w:pPr>
              <w:keepNext/>
              <w:snapToGrid w:val="0"/>
              <w:spacing w:after="160"/>
              <w:jc w:val="left"/>
            </w:pPr>
          </w:p>
        </w:tc>
      </w:tr>
      <w:tr w:rsidR="001F4D41" w14:paraId="3CF36F70" w14:textId="77777777">
        <w:trPr>
          <w:cantSplit/>
        </w:trPr>
        <w:tc>
          <w:tcPr>
            <w:tcW w:w="1625" w:type="dxa"/>
            <w:shd w:val="clear" w:color="auto" w:fill="002060"/>
            <w:tcMar>
              <w:top w:w="0" w:type="dxa"/>
              <w:left w:w="10" w:type="dxa"/>
              <w:bottom w:w="0" w:type="dxa"/>
              <w:right w:w="10" w:type="dxa"/>
            </w:tcMar>
          </w:tcPr>
          <w:p w14:paraId="68BA355F"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4A9E7493"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0" w:type="dxa"/>
              <w:left w:w="10" w:type="dxa"/>
              <w:bottom w:w="0" w:type="dxa"/>
              <w:right w:w="10" w:type="dxa"/>
            </w:tcMar>
          </w:tcPr>
          <w:p w14:paraId="3BEAF6EE"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00FE5E6" w14:textId="77777777" w:rsidR="000079EE" w:rsidRDefault="000079EE">
            <w:pPr>
              <w:keepNext/>
              <w:snapToGrid w:val="0"/>
              <w:spacing w:after="160"/>
              <w:jc w:val="left"/>
            </w:pPr>
          </w:p>
        </w:tc>
      </w:tr>
      <w:tr w:rsidR="001F4D41" w14:paraId="5723B92E" w14:textId="77777777">
        <w:trPr>
          <w:cantSplit/>
        </w:trPr>
        <w:tc>
          <w:tcPr>
            <w:tcW w:w="1625" w:type="dxa"/>
            <w:shd w:val="clear" w:color="auto" w:fill="002060"/>
            <w:tcMar>
              <w:top w:w="0" w:type="dxa"/>
              <w:left w:w="10" w:type="dxa"/>
              <w:bottom w:w="0" w:type="dxa"/>
              <w:right w:w="10" w:type="dxa"/>
            </w:tcMar>
          </w:tcPr>
          <w:p w14:paraId="6206EF15"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3F0ED8D6"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0173-1#02-ABI501#003</w:t>
            </w:r>
          </w:p>
        </w:tc>
        <w:tc>
          <w:tcPr>
            <w:tcW w:w="2166" w:type="dxa"/>
            <w:shd w:val="clear" w:color="auto" w:fill="002060"/>
            <w:tcMar>
              <w:top w:w="0" w:type="dxa"/>
              <w:left w:w="10" w:type="dxa"/>
              <w:bottom w:w="0" w:type="dxa"/>
              <w:right w:w="10" w:type="dxa"/>
            </w:tcMar>
          </w:tcPr>
          <w:p w14:paraId="37A16C46"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6C38DCD" w14:textId="77777777" w:rsidR="000079EE" w:rsidRDefault="000079EE">
            <w:pPr>
              <w:keepNext/>
              <w:snapToGrid w:val="0"/>
              <w:spacing w:after="160"/>
              <w:jc w:val="left"/>
            </w:pPr>
          </w:p>
        </w:tc>
      </w:tr>
      <w:tr w:rsidR="001F4D41" w14:paraId="6282AEB5" w14:textId="77777777">
        <w:trPr>
          <w:cantSplit/>
        </w:trPr>
        <w:tc>
          <w:tcPr>
            <w:tcW w:w="1625" w:type="dxa"/>
            <w:shd w:val="clear" w:color="auto" w:fill="002060"/>
            <w:tcMar>
              <w:top w:w="0" w:type="dxa"/>
              <w:left w:w="10" w:type="dxa"/>
              <w:bottom w:w="0" w:type="dxa"/>
              <w:right w:w="10" w:type="dxa"/>
            </w:tcMar>
          </w:tcPr>
          <w:p w14:paraId="1083ED09"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30292526"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3582E318"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94EE3B6" w14:textId="77777777" w:rsidR="000079EE" w:rsidRDefault="000079EE">
            <w:pPr>
              <w:keepNext/>
              <w:snapToGrid w:val="0"/>
              <w:spacing w:after="160"/>
              <w:jc w:val="left"/>
            </w:pPr>
          </w:p>
        </w:tc>
      </w:tr>
      <w:tr w:rsidR="001F4D41" w14:paraId="6D447B29" w14:textId="77777777">
        <w:trPr>
          <w:cantSplit/>
        </w:trPr>
        <w:tc>
          <w:tcPr>
            <w:tcW w:w="1625" w:type="dxa"/>
            <w:shd w:val="clear" w:color="auto" w:fill="002060"/>
            <w:tcMar>
              <w:top w:w="0" w:type="dxa"/>
              <w:left w:w="10" w:type="dxa"/>
              <w:bottom w:w="0" w:type="dxa"/>
              <w:right w:w="10" w:type="dxa"/>
            </w:tcMar>
          </w:tcPr>
          <w:p w14:paraId="4A753DAE"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0ECC1395" w14:textId="77777777" w:rsidR="001F4D41" w:rsidRDefault="000079EE">
            <w:pPr>
              <w:keepNext/>
              <w:snapToGrid w:val="0"/>
              <w:spacing w:after="160"/>
              <w:jc w:val="left"/>
            </w:pPr>
            <w:r>
              <w:rPr>
                <w:rFonts w:ascii="맑은 고딕" w:eastAsia="맑은 고딕" w:hAnsi="맑은 고딕" w:cs="맑은 고딕"/>
                <w:b/>
                <w:color w:val="FFFFFF"/>
                <w:sz w:val="22"/>
                <w:szCs w:val="22"/>
              </w:rPr>
              <w:t>설치·시운전 문서의 도메인·식별자·대표 문서 여부를 묶는다.</w:t>
            </w:r>
          </w:p>
        </w:tc>
        <w:tc>
          <w:tcPr>
            <w:tcW w:w="2166" w:type="dxa"/>
            <w:shd w:val="clear" w:color="auto" w:fill="002060"/>
            <w:tcMar>
              <w:top w:w="0" w:type="dxa"/>
              <w:left w:w="10" w:type="dxa"/>
              <w:bottom w:w="0" w:type="dxa"/>
              <w:right w:w="10" w:type="dxa"/>
            </w:tcMar>
          </w:tcPr>
          <w:p w14:paraId="4617E6A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DF8CFB1" w14:textId="77777777" w:rsidR="000079EE" w:rsidRDefault="000079EE">
            <w:pPr>
              <w:keepNext/>
              <w:snapToGrid w:val="0"/>
              <w:spacing w:after="160"/>
              <w:jc w:val="left"/>
            </w:pPr>
          </w:p>
        </w:tc>
      </w:tr>
    </w:tbl>
    <w:p w14:paraId="7735C722"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67647446" w14:textId="77777777">
        <w:trPr>
          <w:cantSplit/>
          <w:tblHeader/>
        </w:trPr>
        <w:tc>
          <w:tcPr>
            <w:tcW w:w="1625" w:type="dxa"/>
            <w:shd w:val="clear" w:color="auto" w:fill="002060"/>
            <w:tcMar>
              <w:top w:w="0" w:type="dxa"/>
              <w:left w:w="10" w:type="dxa"/>
              <w:bottom w:w="0" w:type="dxa"/>
              <w:right w:w="10" w:type="dxa"/>
            </w:tcMar>
          </w:tcPr>
          <w:p w14:paraId="65254B46"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62C5BA3C"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568668A9"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7D6A0591"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0A445CC8" w14:textId="77777777">
        <w:trPr>
          <w:cantSplit/>
        </w:trPr>
        <w:tc>
          <w:tcPr>
            <w:tcW w:w="1625" w:type="dxa"/>
            <w:tcMar>
              <w:top w:w="0" w:type="dxa"/>
              <w:left w:w="10" w:type="dxa"/>
              <w:bottom w:w="0" w:type="dxa"/>
              <w:right w:w="10" w:type="dxa"/>
            </w:tcMar>
          </w:tcPr>
          <w:p w14:paraId="13CD9127"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0" w:type="dxa"/>
              <w:left w:w="10" w:type="dxa"/>
              <w:bottom w:w="0" w:type="dxa"/>
              <w:right w:w="10" w:type="dxa"/>
            </w:tcMar>
          </w:tcPr>
          <w:p w14:paraId="504631F9" w14:textId="77777777" w:rsidR="001F4D41" w:rsidRDefault="000079EE">
            <w:pPr>
              <w:snapToGrid w:val="0"/>
              <w:spacing w:after="160"/>
              <w:jc w:val="left"/>
            </w:pPr>
            <w:r>
              <w:rPr>
                <w:rFonts w:ascii="맑은 고딕" w:eastAsia="맑은 고딕" w:hAnsi="맑은 고딕" w:cs="맑은 고딕"/>
                <w:color w:val="000000"/>
                <w:sz w:val="22"/>
                <w:szCs w:val="22"/>
              </w:rPr>
              <w:t>0173-1#02-ABI501#003/0173-1#01-AHF580#003</w:t>
            </w:r>
            <w:r>
              <w:rPr>
                <w:rFonts w:ascii="맑은 고딕" w:eastAsia="맑은 고딕" w:hAnsi="맑은 고딕" w:cs="맑은 고딕"/>
                <w:color w:val="000000"/>
                <w:sz w:val="22"/>
                <w:szCs w:val="22"/>
              </w:rPr>
              <w:br/>
              <w:t>DocumentId 항목. 인계 문서의 도메인과 식별자 정보를 나타낸다.</w:t>
            </w:r>
          </w:p>
        </w:tc>
        <w:tc>
          <w:tcPr>
            <w:tcW w:w="2166" w:type="dxa"/>
            <w:tcMar>
              <w:top w:w="0" w:type="dxa"/>
              <w:left w:w="10" w:type="dxa"/>
              <w:bottom w:w="0" w:type="dxa"/>
              <w:right w:w="10" w:type="dxa"/>
            </w:tcMar>
          </w:tcPr>
          <w:p w14:paraId="2FF80F20"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 elements</w:t>
            </w:r>
          </w:p>
        </w:tc>
        <w:tc>
          <w:tcPr>
            <w:tcW w:w="541" w:type="dxa"/>
            <w:tcMar>
              <w:top w:w="0" w:type="dxa"/>
              <w:left w:w="10" w:type="dxa"/>
              <w:bottom w:w="0" w:type="dxa"/>
              <w:right w:w="10" w:type="dxa"/>
            </w:tcMar>
          </w:tcPr>
          <w:p w14:paraId="5A690728"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7BA81090" w14:textId="77777777" w:rsidR="001F4D41" w:rsidRDefault="000079EE">
      <w:pPr>
        <w:pStyle w:val="af0"/>
        <w:keepNext/>
        <w:keepLines/>
        <w:jc w:val="left"/>
      </w:pPr>
      <w:bookmarkStart w:id="77" w:name="ReviewPage_45"/>
      <w:r>
        <w:rPr>
          <w:rFonts w:ascii="맑은 고딕" w:eastAsia="맑은 고딕" w:hAnsi="맑은 고딕" w:cs="맑은 고딕"/>
          <w:color w:val="000000"/>
        </w:rPr>
        <w:lastRenderedPageBreak/>
        <w:t>표 21 /HandoverDocumentation/Documents/[1]/DocumentIds/[0]</w:t>
      </w:r>
      <w:bookmarkEnd w:id="7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34099906" w14:textId="77777777">
        <w:trPr>
          <w:cantSplit/>
        </w:trPr>
        <w:tc>
          <w:tcPr>
            <w:tcW w:w="1625" w:type="dxa"/>
            <w:shd w:val="clear" w:color="auto" w:fill="002060"/>
            <w:tcMar>
              <w:top w:w="0" w:type="dxa"/>
              <w:left w:w="10" w:type="dxa"/>
              <w:bottom w:w="0" w:type="dxa"/>
              <w:right w:w="10" w:type="dxa"/>
            </w:tcMar>
          </w:tcPr>
          <w:p w14:paraId="79904F15"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3036D2B0"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423D7FBB"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C5A01F3" w14:textId="77777777" w:rsidR="000079EE" w:rsidRDefault="000079EE">
            <w:pPr>
              <w:keepNext/>
              <w:snapToGrid w:val="0"/>
              <w:spacing w:after="160"/>
              <w:jc w:val="left"/>
            </w:pPr>
          </w:p>
        </w:tc>
      </w:tr>
      <w:tr w:rsidR="001F4D41" w14:paraId="201E55C7" w14:textId="77777777">
        <w:trPr>
          <w:cantSplit/>
        </w:trPr>
        <w:tc>
          <w:tcPr>
            <w:tcW w:w="1625" w:type="dxa"/>
            <w:shd w:val="clear" w:color="auto" w:fill="002060"/>
            <w:tcMar>
              <w:top w:w="0" w:type="dxa"/>
              <w:left w:w="10" w:type="dxa"/>
              <w:bottom w:w="0" w:type="dxa"/>
              <w:right w:w="10" w:type="dxa"/>
            </w:tcMar>
          </w:tcPr>
          <w:p w14:paraId="6F405B89"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1304873D"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2FC4FB5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2EBEE36" w14:textId="77777777" w:rsidR="000079EE" w:rsidRDefault="000079EE">
            <w:pPr>
              <w:keepNext/>
              <w:snapToGrid w:val="0"/>
              <w:spacing w:after="160"/>
              <w:jc w:val="left"/>
            </w:pPr>
          </w:p>
        </w:tc>
      </w:tr>
      <w:tr w:rsidR="001F4D41" w14:paraId="35BBFA7A" w14:textId="77777777">
        <w:trPr>
          <w:cantSplit/>
        </w:trPr>
        <w:tc>
          <w:tcPr>
            <w:tcW w:w="1625" w:type="dxa"/>
            <w:shd w:val="clear" w:color="auto" w:fill="002060"/>
            <w:tcMar>
              <w:top w:w="0" w:type="dxa"/>
              <w:left w:w="10" w:type="dxa"/>
              <w:bottom w:w="0" w:type="dxa"/>
              <w:right w:w="10" w:type="dxa"/>
            </w:tcMar>
          </w:tcPr>
          <w:p w14:paraId="46CD63B2"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50768A8A"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0173-1#02-ABI501#003/0173-1#01-AHF580#003</w:t>
            </w:r>
          </w:p>
        </w:tc>
        <w:tc>
          <w:tcPr>
            <w:tcW w:w="2166" w:type="dxa"/>
            <w:shd w:val="clear" w:color="auto" w:fill="002060"/>
            <w:tcMar>
              <w:top w:w="0" w:type="dxa"/>
              <w:left w:w="10" w:type="dxa"/>
              <w:bottom w:w="0" w:type="dxa"/>
              <w:right w:w="10" w:type="dxa"/>
            </w:tcMar>
          </w:tcPr>
          <w:p w14:paraId="6EADB908"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9A04D23" w14:textId="77777777" w:rsidR="000079EE" w:rsidRDefault="000079EE">
            <w:pPr>
              <w:keepNext/>
              <w:snapToGrid w:val="0"/>
              <w:spacing w:after="160"/>
              <w:jc w:val="left"/>
            </w:pPr>
          </w:p>
        </w:tc>
      </w:tr>
      <w:tr w:rsidR="001F4D41" w14:paraId="1AD7FE5C" w14:textId="77777777">
        <w:trPr>
          <w:cantSplit/>
        </w:trPr>
        <w:tc>
          <w:tcPr>
            <w:tcW w:w="1625" w:type="dxa"/>
            <w:shd w:val="clear" w:color="auto" w:fill="002060"/>
            <w:tcMar>
              <w:top w:w="0" w:type="dxa"/>
              <w:left w:w="10" w:type="dxa"/>
              <w:bottom w:w="0" w:type="dxa"/>
              <w:right w:w="10" w:type="dxa"/>
            </w:tcMar>
          </w:tcPr>
          <w:p w14:paraId="0784EE18"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11AEC50B" w14:textId="77777777" w:rsidR="001F4D41" w:rsidRDefault="000079EE">
            <w:pPr>
              <w:keepNext/>
              <w:snapToGrid w:val="0"/>
              <w:spacing w:after="160"/>
              <w:jc w:val="left"/>
            </w:pPr>
            <w:r>
              <w:rPr>
                <w:rFonts w:ascii="맑은 고딕" w:eastAsia="맑은 고딕" w:hAnsi="맑은 고딕" w:cs="맑은 고딕"/>
                <w:b/>
                <w:color w:val="FFFFFF"/>
                <w:sz w:val="22"/>
                <w:szCs w:val="22"/>
              </w:rPr>
              <w:t>/HandoverDocumentation/Documents/[1]/DocumentIds</w:t>
            </w:r>
          </w:p>
        </w:tc>
        <w:tc>
          <w:tcPr>
            <w:tcW w:w="2166" w:type="dxa"/>
            <w:shd w:val="clear" w:color="auto" w:fill="002060"/>
            <w:tcMar>
              <w:top w:w="0" w:type="dxa"/>
              <w:left w:w="10" w:type="dxa"/>
              <w:bottom w:w="0" w:type="dxa"/>
              <w:right w:w="10" w:type="dxa"/>
            </w:tcMar>
          </w:tcPr>
          <w:p w14:paraId="78CA04EB"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92BA7F9" w14:textId="77777777" w:rsidR="000079EE" w:rsidRDefault="000079EE">
            <w:pPr>
              <w:keepNext/>
              <w:snapToGrid w:val="0"/>
              <w:spacing w:after="160"/>
              <w:jc w:val="left"/>
            </w:pPr>
          </w:p>
        </w:tc>
      </w:tr>
      <w:tr w:rsidR="001F4D41" w14:paraId="5B90001D" w14:textId="77777777">
        <w:trPr>
          <w:cantSplit/>
        </w:trPr>
        <w:tc>
          <w:tcPr>
            <w:tcW w:w="1625" w:type="dxa"/>
            <w:shd w:val="clear" w:color="auto" w:fill="002060"/>
            <w:tcMar>
              <w:top w:w="0" w:type="dxa"/>
              <w:left w:w="10" w:type="dxa"/>
              <w:bottom w:w="0" w:type="dxa"/>
              <w:right w:w="10" w:type="dxa"/>
            </w:tcMar>
          </w:tcPr>
          <w:p w14:paraId="6B45CF7C"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7035AD7F" w14:textId="77777777" w:rsidR="001F4D41" w:rsidRDefault="000079EE">
            <w:pPr>
              <w:keepNext/>
              <w:snapToGrid w:val="0"/>
              <w:spacing w:after="160"/>
              <w:jc w:val="left"/>
            </w:pPr>
            <w:r>
              <w:rPr>
                <w:rFonts w:ascii="맑은 고딕" w:eastAsia="맑은 고딕" w:hAnsi="맑은 고딕" w:cs="맑은 고딕"/>
                <w:b/>
                <w:color w:val="FFFFFF"/>
                <w:sz w:val="22"/>
                <w:szCs w:val="22"/>
              </w:rPr>
              <w:t>DocumentId(문서 식별 정보) 항목이다. 설치·시운전 문서의 도메인과 식별자를 나타낸다. 경로: /HandoverDocumentation/Documents/[1]/DocumentIds/[0]. 목록 직속 항목은 idShort 없이 인덱스로 구분한다.</w:t>
            </w:r>
          </w:p>
        </w:tc>
        <w:tc>
          <w:tcPr>
            <w:tcW w:w="2166" w:type="dxa"/>
            <w:shd w:val="clear" w:color="auto" w:fill="002060"/>
            <w:tcMar>
              <w:top w:w="0" w:type="dxa"/>
              <w:left w:w="10" w:type="dxa"/>
              <w:bottom w:w="0" w:type="dxa"/>
              <w:right w:w="10" w:type="dxa"/>
            </w:tcMar>
          </w:tcPr>
          <w:p w14:paraId="564DDF3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47A1BFA" w14:textId="77777777" w:rsidR="000079EE" w:rsidRDefault="000079EE">
            <w:pPr>
              <w:keepNext/>
              <w:snapToGrid w:val="0"/>
              <w:spacing w:after="160"/>
              <w:jc w:val="left"/>
            </w:pPr>
          </w:p>
        </w:tc>
      </w:tr>
    </w:tbl>
    <w:p w14:paraId="3E613E83"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6C4C6EB8" w14:textId="77777777">
        <w:trPr>
          <w:cantSplit/>
          <w:tblHeader/>
        </w:trPr>
        <w:tc>
          <w:tcPr>
            <w:tcW w:w="1625" w:type="dxa"/>
            <w:shd w:val="clear" w:color="auto" w:fill="002060"/>
            <w:tcMar>
              <w:top w:w="0" w:type="dxa"/>
              <w:left w:w="10" w:type="dxa"/>
              <w:bottom w:w="0" w:type="dxa"/>
              <w:right w:w="10" w:type="dxa"/>
            </w:tcMar>
          </w:tcPr>
          <w:p w14:paraId="33A80999"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5084FC89"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18D8F853"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56BB58D9"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101CB76A" w14:textId="77777777">
        <w:trPr>
          <w:cantSplit/>
        </w:trPr>
        <w:tc>
          <w:tcPr>
            <w:tcW w:w="1625" w:type="dxa"/>
            <w:tcMar>
              <w:top w:w="0" w:type="dxa"/>
              <w:left w:w="10" w:type="dxa"/>
              <w:bottom w:w="0" w:type="dxa"/>
              <w:right w:w="10" w:type="dxa"/>
            </w:tcMar>
          </w:tcPr>
          <w:p w14:paraId="4B408CA4"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DocumentDomainId</w:t>
            </w:r>
          </w:p>
        </w:tc>
        <w:tc>
          <w:tcPr>
            <w:tcW w:w="4694" w:type="dxa"/>
            <w:tcMar>
              <w:top w:w="0" w:type="dxa"/>
              <w:left w:w="10" w:type="dxa"/>
              <w:bottom w:w="0" w:type="dxa"/>
              <w:right w:w="10" w:type="dxa"/>
            </w:tcMar>
          </w:tcPr>
          <w:p w14:paraId="06605CE7" w14:textId="77777777" w:rsidR="001F4D41" w:rsidRDefault="000079EE">
            <w:pPr>
              <w:snapToGrid w:val="0"/>
              <w:spacing w:after="160"/>
              <w:jc w:val="left"/>
            </w:pPr>
            <w:r>
              <w:rPr>
                <w:rFonts w:ascii="맑은 고딕" w:eastAsia="맑은 고딕" w:hAnsi="맑은 고딕" w:cs="맑은 고딕"/>
                <w:color w:val="000000"/>
                <w:sz w:val="22"/>
                <w:szCs w:val="22"/>
              </w:rPr>
              <w:t>0173-1#02-ABH994#003</w:t>
            </w:r>
            <w:r>
              <w:rPr>
                <w:rFonts w:ascii="맑은 고딕" w:eastAsia="맑은 고딕" w:hAnsi="맑은 고딕" w:cs="맑은 고딕"/>
                <w:color w:val="000000"/>
                <w:sz w:val="22"/>
                <w:szCs w:val="22"/>
              </w:rPr>
              <w:br/>
              <w:t>문서를 발행한 식별 도메인을 기록한다. 가상 TP-2000의 작업·점검 정보를 연결하는 문서 예시다.</w:t>
            </w:r>
          </w:p>
        </w:tc>
        <w:tc>
          <w:tcPr>
            <w:tcW w:w="2166" w:type="dxa"/>
            <w:tcMar>
              <w:top w:w="0" w:type="dxa"/>
              <w:left w:w="10" w:type="dxa"/>
              <w:bottom w:w="0" w:type="dxa"/>
              <w:right w:w="10" w:type="dxa"/>
            </w:tcMar>
          </w:tcPr>
          <w:p w14:paraId="39D8BDEB"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https://example.org/textile-printing/documents</w:t>
            </w:r>
          </w:p>
        </w:tc>
        <w:tc>
          <w:tcPr>
            <w:tcW w:w="541" w:type="dxa"/>
            <w:tcMar>
              <w:top w:w="0" w:type="dxa"/>
              <w:left w:w="10" w:type="dxa"/>
              <w:bottom w:w="0" w:type="dxa"/>
              <w:right w:w="10" w:type="dxa"/>
            </w:tcMar>
          </w:tcPr>
          <w:p w14:paraId="4AFABC75"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68179C27" w14:textId="77777777">
        <w:trPr>
          <w:cantSplit/>
        </w:trPr>
        <w:tc>
          <w:tcPr>
            <w:tcW w:w="1625" w:type="dxa"/>
            <w:tcMar>
              <w:top w:w="0" w:type="dxa"/>
              <w:left w:w="10" w:type="dxa"/>
              <w:bottom w:w="0" w:type="dxa"/>
              <w:right w:w="10" w:type="dxa"/>
            </w:tcMar>
          </w:tcPr>
          <w:p w14:paraId="38B507FE"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DocumentIdentifier</w:t>
            </w:r>
          </w:p>
        </w:tc>
        <w:tc>
          <w:tcPr>
            <w:tcW w:w="4694" w:type="dxa"/>
            <w:tcMar>
              <w:top w:w="0" w:type="dxa"/>
              <w:left w:w="10" w:type="dxa"/>
              <w:bottom w:w="0" w:type="dxa"/>
              <w:right w:w="10" w:type="dxa"/>
            </w:tcMar>
          </w:tcPr>
          <w:p w14:paraId="140074BE" w14:textId="77777777" w:rsidR="001F4D41" w:rsidRDefault="000079EE">
            <w:pPr>
              <w:snapToGrid w:val="0"/>
              <w:spacing w:after="160"/>
              <w:jc w:val="left"/>
            </w:pPr>
            <w:r>
              <w:rPr>
                <w:rFonts w:ascii="맑은 고딕" w:eastAsia="맑은 고딕" w:hAnsi="맑은 고딕" w:cs="맑은 고딕"/>
                <w:color w:val="000000"/>
                <w:sz w:val="22"/>
                <w:szCs w:val="22"/>
              </w:rPr>
              <w:t>0173-1#02-AAO099#004</w:t>
            </w:r>
            <w:r>
              <w:rPr>
                <w:rFonts w:ascii="맑은 고딕" w:eastAsia="맑은 고딕" w:hAnsi="맑은 고딕" w:cs="맑은 고딕"/>
                <w:color w:val="000000"/>
                <w:sz w:val="22"/>
                <w:szCs w:val="22"/>
              </w:rPr>
              <w:br/>
              <w:t>도메인에서 문서를 구별하는 식별자를 기록한다. 가상 TP-2000의 작업·점검 정보를 연결하는 문서 예시다.</w:t>
            </w:r>
          </w:p>
        </w:tc>
        <w:tc>
          <w:tcPr>
            <w:tcW w:w="2166" w:type="dxa"/>
            <w:tcMar>
              <w:top w:w="0" w:type="dxa"/>
              <w:left w:w="10" w:type="dxa"/>
              <w:bottom w:w="0" w:type="dxa"/>
              <w:right w:w="10" w:type="dxa"/>
            </w:tcMar>
          </w:tcPr>
          <w:p w14:paraId="708B4BDA"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TP-CM-001</w:t>
            </w:r>
          </w:p>
        </w:tc>
        <w:tc>
          <w:tcPr>
            <w:tcW w:w="541" w:type="dxa"/>
            <w:tcMar>
              <w:top w:w="0" w:type="dxa"/>
              <w:left w:w="10" w:type="dxa"/>
              <w:bottom w:w="0" w:type="dxa"/>
              <w:right w:w="10" w:type="dxa"/>
            </w:tcMar>
          </w:tcPr>
          <w:p w14:paraId="2AE9D831"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13AFD091" w14:textId="77777777">
        <w:trPr>
          <w:cantSplit/>
        </w:trPr>
        <w:tc>
          <w:tcPr>
            <w:tcW w:w="1625" w:type="dxa"/>
            <w:tcMar>
              <w:top w:w="0" w:type="dxa"/>
              <w:left w:w="10" w:type="dxa"/>
              <w:bottom w:w="0" w:type="dxa"/>
              <w:right w:w="10" w:type="dxa"/>
            </w:tcMar>
          </w:tcPr>
          <w:p w14:paraId="6CCE6187"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DocumentIsPrimary</w:t>
            </w:r>
          </w:p>
        </w:tc>
        <w:tc>
          <w:tcPr>
            <w:tcW w:w="4694" w:type="dxa"/>
            <w:tcMar>
              <w:top w:w="0" w:type="dxa"/>
              <w:left w:w="10" w:type="dxa"/>
              <w:bottom w:w="0" w:type="dxa"/>
              <w:right w:w="10" w:type="dxa"/>
            </w:tcMar>
          </w:tcPr>
          <w:p w14:paraId="44805E52" w14:textId="77777777" w:rsidR="001F4D41" w:rsidRDefault="000079EE">
            <w:pPr>
              <w:snapToGrid w:val="0"/>
              <w:spacing w:after="160"/>
              <w:jc w:val="left"/>
            </w:pPr>
            <w:r>
              <w:rPr>
                <w:rFonts w:ascii="맑은 고딕" w:eastAsia="맑은 고딕" w:hAnsi="맑은 고딕" w:cs="맑은 고딕"/>
                <w:color w:val="000000"/>
                <w:sz w:val="22"/>
                <w:szCs w:val="22"/>
              </w:rPr>
              <w:t>0173-1#02-ABH995#003</w:t>
            </w:r>
            <w:r>
              <w:rPr>
                <w:rFonts w:ascii="맑은 고딕" w:eastAsia="맑은 고딕" w:hAnsi="맑은 고딕" w:cs="맑은 고딕"/>
                <w:color w:val="000000"/>
                <w:sz w:val="22"/>
                <w:szCs w:val="22"/>
              </w:rPr>
              <w:br/>
              <w:t>인계 문서 목록에서 대표 문서인지 나타낸다. 가상 TP-2000의 작업·점검 정보를 연결하는 문서 예시다.</w:t>
            </w:r>
          </w:p>
        </w:tc>
        <w:tc>
          <w:tcPr>
            <w:tcW w:w="2166" w:type="dxa"/>
            <w:tcMar>
              <w:top w:w="0" w:type="dxa"/>
              <w:left w:w="10" w:type="dxa"/>
              <w:bottom w:w="0" w:type="dxa"/>
              <w:right w:w="10" w:type="dxa"/>
            </w:tcMar>
          </w:tcPr>
          <w:p w14:paraId="0BAF4762" w14:textId="77777777" w:rsidR="001F4D41" w:rsidRDefault="000079EE">
            <w:pPr>
              <w:snapToGrid w:val="0"/>
              <w:spacing w:after="160"/>
              <w:jc w:val="left"/>
            </w:pPr>
            <w:r>
              <w:rPr>
                <w:rFonts w:ascii="맑은 고딕" w:eastAsia="맑은 고딕" w:hAnsi="맑은 고딕" w:cs="맑은 고딕"/>
                <w:color w:val="000000"/>
                <w:sz w:val="22"/>
                <w:szCs w:val="22"/>
              </w:rPr>
              <w:t>[xs:boolean]</w:t>
            </w:r>
            <w:r>
              <w:rPr>
                <w:rFonts w:ascii="맑은 고딕" w:eastAsia="맑은 고딕" w:hAnsi="맑은 고딕" w:cs="맑은 고딕"/>
                <w:color w:val="000000"/>
                <w:sz w:val="22"/>
                <w:szCs w:val="22"/>
              </w:rPr>
              <w:br/>
              <w:t>false</w:t>
            </w:r>
          </w:p>
        </w:tc>
        <w:tc>
          <w:tcPr>
            <w:tcW w:w="541" w:type="dxa"/>
            <w:tcMar>
              <w:top w:w="0" w:type="dxa"/>
              <w:left w:w="10" w:type="dxa"/>
              <w:bottom w:w="0" w:type="dxa"/>
              <w:right w:w="10" w:type="dxa"/>
            </w:tcMar>
          </w:tcPr>
          <w:p w14:paraId="5E523B0A"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bl>
    <w:p w14:paraId="5AE10DA9" w14:textId="77777777" w:rsidR="001F4D41" w:rsidRDefault="000079EE">
      <w:pPr>
        <w:pStyle w:val="af0"/>
        <w:keepNext/>
        <w:keepLines/>
        <w:jc w:val="left"/>
      </w:pPr>
      <w:bookmarkStart w:id="78" w:name="ReviewPage_46"/>
      <w:r>
        <w:rPr>
          <w:rFonts w:ascii="맑은 고딕" w:eastAsia="맑은 고딕" w:hAnsi="맑은 고딕" w:cs="맑은 고딕"/>
          <w:color w:val="000000"/>
        </w:rPr>
        <w:lastRenderedPageBreak/>
        <w:t>표 22 Submodel Element List 'DocumentClassifications'</w:t>
      </w:r>
      <w:bookmarkEnd w:id="7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6A7DFCBE" w14:textId="77777777">
        <w:trPr>
          <w:cantSplit/>
        </w:trPr>
        <w:tc>
          <w:tcPr>
            <w:tcW w:w="1625" w:type="dxa"/>
            <w:shd w:val="clear" w:color="auto" w:fill="002060"/>
            <w:tcMar>
              <w:top w:w="0" w:type="dxa"/>
              <w:left w:w="10" w:type="dxa"/>
              <w:bottom w:w="0" w:type="dxa"/>
              <w:right w:w="10" w:type="dxa"/>
            </w:tcMar>
          </w:tcPr>
          <w:p w14:paraId="06D5F513"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592783DC" w14:textId="77777777" w:rsidR="001F4D41" w:rsidRDefault="000079EE">
            <w:pPr>
              <w:keepNext/>
              <w:snapToGrid w:val="0"/>
              <w:spacing w:after="160"/>
              <w:jc w:val="left"/>
            </w:pPr>
            <w:r>
              <w:rPr>
                <w:rFonts w:ascii="맑은 고딕" w:eastAsia="맑은 고딕" w:hAnsi="맑은 고딕" w:cs="맑은 고딕"/>
                <w:b/>
                <w:color w:val="FFFFFF"/>
                <w:sz w:val="22"/>
                <w:szCs w:val="22"/>
              </w:rPr>
              <w:t>DocumentClassifications</w:t>
            </w:r>
          </w:p>
        </w:tc>
        <w:tc>
          <w:tcPr>
            <w:tcW w:w="2166" w:type="dxa"/>
            <w:shd w:val="clear" w:color="auto" w:fill="002060"/>
            <w:tcMar>
              <w:top w:w="0" w:type="dxa"/>
              <w:left w:w="10" w:type="dxa"/>
              <w:bottom w:w="0" w:type="dxa"/>
              <w:right w:w="10" w:type="dxa"/>
            </w:tcMar>
          </w:tcPr>
          <w:p w14:paraId="5BFA845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4B3A2EC" w14:textId="77777777" w:rsidR="000079EE" w:rsidRDefault="000079EE">
            <w:pPr>
              <w:keepNext/>
              <w:snapToGrid w:val="0"/>
              <w:spacing w:after="160"/>
              <w:jc w:val="left"/>
            </w:pPr>
          </w:p>
        </w:tc>
      </w:tr>
      <w:tr w:rsidR="001F4D41" w14:paraId="1D1DEFFF" w14:textId="77777777">
        <w:trPr>
          <w:cantSplit/>
        </w:trPr>
        <w:tc>
          <w:tcPr>
            <w:tcW w:w="1625" w:type="dxa"/>
            <w:shd w:val="clear" w:color="auto" w:fill="002060"/>
            <w:tcMar>
              <w:top w:w="0" w:type="dxa"/>
              <w:left w:w="10" w:type="dxa"/>
              <w:bottom w:w="0" w:type="dxa"/>
              <w:right w:w="10" w:type="dxa"/>
            </w:tcMar>
          </w:tcPr>
          <w:p w14:paraId="7E55EA06"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40FFE2B0"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0" w:type="dxa"/>
              <w:left w:w="10" w:type="dxa"/>
              <w:bottom w:w="0" w:type="dxa"/>
              <w:right w:w="10" w:type="dxa"/>
            </w:tcMar>
          </w:tcPr>
          <w:p w14:paraId="33A8532E"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B8BCC00" w14:textId="77777777" w:rsidR="000079EE" w:rsidRDefault="000079EE">
            <w:pPr>
              <w:keepNext/>
              <w:snapToGrid w:val="0"/>
              <w:spacing w:after="160"/>
              <w:jc w:val="left"/>
            </w:pPr>
          </w:p>
        </w:tc>
      </w:tr>
      <w:tr w:rsidR="001F4D41" w14:paraId="729C0E58" w14:textId="77777777">
        <w:trPr>
          <w:cantSplit/>
        </w:trPr>
        <w:tc>
          <w:tcPr>
            <w:tcW w:w="1625" w:type="dxa"/>
            <w:shd w:val="clear" w:color="auto" w:fill="002060"/>
            <w:tcMar>
              <w:top w:w="0" w:type="dxa"/>
              <w:left w:w="10" w:type="dxa"/>
              <w:bottom w:w="0" w:type="dxa"/>
              <w:right w:w="10" w:type="dxa"/>
            </w:tcMar>
          </w:tcPr>
          <w:p w14:paraId="208CD4DE"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55CF0A36"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0173-1#02-ABI502#003</w:t>
            </w:r>
          </w:p>
        </w:tc>
        <w:tc>
          <w:tcPr>
            <w:tcW w:w="2166" w:type="dxa"/>
            <w:shd w:val="clear" w:color="auto" w:fill="002060"/>
            <w:tcMar>
              <w:top w:w="0" w:type="dxa"/>
              <w:left w:w="10" w:type="dxa"/>
              <w:bottom w:w="0" w:type="dxa"/>
              <w:right w:w="10" w:type="dxa"/>
            </w:tcMar>
          </w:tcPr>
          <w:p w14:paraId="02C790F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D11E572" w14:textId="77777777" w:rsidR="000079EE" w:rsidRDefault="000079EE">
            <w:pPr>
              <w:keepNext/>
              <w:snapToGrid w:val="0"/>
              <w:spacing w:after="160"/>
              <w:jc w:val="left"/>
            </w:pPr>
          </w:p>
        </w:tc>
      </w:tr>
      <w:tr w:rsidR="001F4D41" w14:paraId="6ECBBCF8" w14:textId="77777777">
        <w:trPr>
          <w:cantSplit/>
        </w:trPr>
        <w:tc>
          <w:tcPr>
            <w:tcW w:w="1625" w:type="dxa"/>
            <w:shd w:val="clear" w:color="auto" w:fill="002060"/>
            <w:tcMar>
              <w:top w:w="0" w:type="dxa"/>
              <w:left w:w="10" w:type="dxa"/>
              <w:bottom w:w="0" w:type="dxa"/>
              <w:right w:w="10" w:type="dxa"/>
            </w:tcMar>
          </w:tcPr>
          <w:p w14:paraId="67DF4532"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7B6E797C"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5837809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44CBBC1" w14:textId="77777777" w:rsidR="000079EE" w:rsidRDefault="000079EE">
            <w:pPr>
              <w:keepNext/>
              <w:snapToGrid w:val="0"/>
              <w:spacing w:after="160"/>
              <w:jc w:val="left"/>
            </w:pPr>
          </w:p>
        </w:tc>
      </w:tr>
      <w:tr w:rsidR="001F4D41" w14:paraId="40B7F216" w14:textId="77777777">
        <w:trPr>
          <w:cantSplit/>
        </w:trPr>
        <w:tc>
          <w:tcPr>
            <w:tcW w:w="1625" w:type="dxa"/>
            <w:shd w:val="clear" w:color="auto" w:fill="002060"/>
            <w:tcMar>
              <w:top w:w="0" w:type="dxa"/>
              <w:left w:w="10" w:type="dxa"/>
              <w:bottom w:w="0" w:type="dxa"/>
              <w:right w:w="10" w:type="dxa"/>
            </w:tcMar>
          </w:tcPr>
          <w:p w14:paraId="191D587A"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15D806D5" w14:textId="77777777" w:rsidR="001F4D41" w:rsidRDefault="000079EE">
            <w:pPr>
              <w:keepNext/>
              <w:snapToGrid w:val="0"/>
              <w:spacing w:after="160"/>
              <w:jc w:val="left"/>
            </w:pPr>
            <w:r>
              <w:rPr>
                <w:rFonts w:ascii="맑은 고딕" w:eastAsia="맑은 고딕" w:hAnsi="맑은 고딕" w:cs="맑은 고딕"/>
                <w:b/>
                <w:color w:val="FFFFFF"/>
                <w:sz w:val="22"/>
                <w:szCs w:val="22"/>
              </w:rPr>
              <w:t>설치·시운전 문서의 VDI 2770 분류 정보를 묶는다.</w:t>
            </w:r>
          </w:p>
        </w:tc>
        <w:tc>
          <w:tcPr>
            <w:tcW w:w="2166" w:type="dxa"/>
            <w:shd w:val="clear" w:color="auto" w:fill="002060"/>
            <w:tcMar>
              <w:top w:w="0" w:type="dxa"/>
              <w:left w:w="10" w:type="dxa"/>
              <w:bottom w:w="0" w:type="dxa"/>
              <w:right w:w="10" w:type="dxa"/>
            </w:tcMar>
          </w:tcPr>
          <w:p w14:paraId="1B8AC9EF"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671A446" w14:textId="77777777" w:rsidR="000079EE" w:rsidRDefault="000079EE">
            <w:pPr>
              <w:keepNext/>
              <w:snapToGrid w:val="0"/>
              <w:spacing w:after="160"/>
              <w:jc w:val="left"/>
            </w:pPr>
          </w:p>
        </w:tc>
      </w:tr>
    </w:tbl>
    <w:p w14:paraId="6BCF1BF8"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642A600A" w14:textId="77777777">
        <w:trPr>
          <w:cantSplit/>
          <w:tblHeader/>
        </w:trPr>
        <w:tc>
          <w:tcPr>
            <w:tcW w:w="1625" w:type="dxa"/>
            <w:shd w:val="clear" w:color="auto" w:fill="002060"/>
            <w:tcMar>
              <w:top w:w="0" w:type="dxa"/>
              <w:left w:w="10" w:type="dxa"/>
              <w:bottom w:w="0" w:type="dxa"/>
              <w:right w:w="10" w:type="dxa"/>
            </w:tcMar>
          </w:tcPr>
          <w:p w14:paraId="0370DB1B"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1B923E67"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5470B39C"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02A73860"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0D127973" w14:textId="77777777">
        <w:trPr>
          <w:cantSplit/>
        </w:trPr>
        <w:tc>
          <w:tcPr>
            <w:tcW w:w="1625" w:type="dxa"/>
            <w:tcMar>
              <w:top w:w="0" w:type="dxa"/>
              <w:left w:w="10" w:type="dxa"/>
              <w:bottom w:w="0" w:type="dxa"/>
              <w:right w:w="10" w:type="dxa"/>
            </w:tcMar>
          </w:tcPr>
          <w:p w14:paraId="48B33D12"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0" w:type="dxa"/>
              <w:left w:w="10" w:type="dxa"/>
              <w:bottom w:w="0" w:type="dxa"/>
              <w:right w:w="10" w:type="dxa"/>
            </w:tcMar>
          </w:tcPr>
          <w:p w14:paraId="1F3AB96D" w14:textId="77777777" w:rsidR="001F4D41" w:rsidRDefault="000079EE">
            <w:pPr>
              <w:snapToGrid w:val="0"/>
              <w:spacing w:after="160"/>
              <w:jc w:val="left"/>
            </w:pPr>
            <w:r>
              <w:rPr>
                <w:rFonts w:ascii="맑은 고딕" w:eastAsia="맑은 고딕" w:hAnsi="맑은 고딕" w:cs="맑은 고딕"/>
                <w:color w:val="000000"/>
                <w:sz w:val="22"/>
                <w:szCs w:val="22"/>
              </w:rPr>
              <w:t>0173-1#02-ABI502#003/0173-1#01-AHF581#003</w:t>
            </w:r>
            <w:r>
              <w:rPr>
                <w:rFonts w:ascii="맑은 고딕" w:eastAsia="맑은 고딕" w:hAnsi="맑은 고딕" w:cs="맑은 고딕"/>
                <w:color w:val="000000"/>
                <w:sz w:val="22"/>
                <w:szCs w:val="22"/>
              </w:rPr>
              <w:br/>
              <w:t>DocumentClassification 항목. 인계 문서의 분류 코드와 명칭을 나타낸다.</w:t>
            </w:r>
          </w:p>
        </w:tc>
        <w:tc>
          <w:tcPr>
            <w:tcW w:w="2166" w:type="dxa"/>
            <w:tcMar>
              <w:top w:w="0" w:type="dxa"/>
              <w:left w:w="10" w:type="dxa"/>
              <w:bottom w:w="0" w:type="dxa"/>
              <w:right w:w="10" w:type="dxa"/>
            </w:tcMar>
          </w:tcPr>
          <w:p w14:paraId="2AE854EE"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 elements</w:t>
            </w:r>
          </w:p>
        </w:tc>
        <w:tc>
          <w:tcPr>
            <w:tcW w:w="541" w:type="dxa"/>
            <w:tcMar>
              <w:top w:w="0" w:type="dxa"/>
              <w:left w:w="10" w:type="dxa"/>
              <w:bottom w:w="0" w:type="dxa"/>
              <w:right w:w="10" w:type="dxa"/>
            </w:tcMar>
          </w:tcPr>
          <w:p w14:paraId="2E0EE922"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18C9D7D1" w14:textId="77777777" w:rsidR="001F4D41" w:rsidRDefault="000079EE">
      <w:pPr>
        <w:pStyle w:val="af0"/>
        <w:keepNext/>
        <w:keepLines/>
        <w:jc w:val="left"/>
      </w:pPr>
      <w:bookmarkStart w:id="79" w:name="ReviewPage_47"/>
      <w:r>
        <w:rPr>
          <w:rFonts w:ascii="맑은 고딕" w:eastAsia="맑은 고딕" w:hAnsi="맑은 고딕" w:cs="맑은 고딕"/>
          <w:color w:val="000000"/>
        </w:rPr>
        <w:lastRenderedPageBreak/>
        <w:t>표 23 /HandoverDocumentation/Documents/[1]/DocumentClassifications/[0]</w:t>
      </w:r>
      <w:bookmarkEnd w:id="7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46C29EB6" w14:textId="77777777">
        <w:trPr>
          <w:cantSplit/>
        </w:trPr>
        <w:tc>
          <w:tcPr>
            <w:tcW w:w="1625" w:type="dxa"/>
            <w:shd w:val="clear" w:color="auto" w:fill="002060"/>
            <w:tcMar>
              <w:top w:w="0" w:type="dxa"/>
              <w:left w:w="10" w:type="dxa"/>
              <w:bottom w:w="0" w:type="dxa"/>
              <w:right w:w="10" w:type="dxa"/>
            </w:tcMar>
          </w:tcPr>
          <w:p w14:paraId="126938C2"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69B3170F"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16887737"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C522784" w14:textId="77777777" w:rsidR="000079EE" w:rsidRDefault="000079EE">
            <w:pPr>
              <w:keepNext/>
              <w:snapToGrid w:val="0"/>
              <w:spacing w:after="160"/>
              <w:jc w:val="left"/>
            </w:pPr>
          </w:p>
        </w:tc>
      </w:tr>
      <w:tr w:rsidR="001F4D41" w14:paraId="3D67E57A" w14:textId="77777777">
        <w:trPr>
          <w:cantSplit/>
        </w:trPr>
        <w:tc>
          <w:tcPr>
            <w:tcW w:w="1625" w:type="dxa"/>
            <w:shd w:val="clear" w:color="auto" w:fill="002060"/>
            <w:tcMar>
              <w:top w:w="0" w:type="dxa"/>
              <w:left w:w="10" w:type="dxa"/>
              <w:bottom w:w="0" w:type="dxa"/>
              <w:right w:w="10" w:type="dxa"/>
            </w:tcMar>
          </w:tcPr>
          <w:p w14:paraId="334F88F4"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0D45D482"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4AF626D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03DC97F" w14:textId="77777777" w:rsidR="000079EE" w:rsidRDefault="000079EE">
            <w:pPr>
              <w:keepNext/>
              <w:snapToGrid w:val="0"/>
              <w:spacing w:after="160"/>
              <w:jc w:val="left"/>
            </w:pPr>
          </w:p>
        </w:tc>
      </w:tr>
      <w:tr w:rsidR="001F4D41" w14:paraId="541B2852" w14:textId="77777777">
        <w:trPr>
          <w:cantSplit/>
        </w:trPr>
        <w:tc>
          <w:tcPr>
            <w:tcW w:w="1625" w:type="dxa"/>
            <w:shd w:val="clear" w:color="auto" w:fill="002060"/>
            <w:tcMar>
              <w:top w:w="0" w:type="dxa"/>
              <w:left w:w="10" w:type="dxa"/>
              <w:bottom w:w="0" w:type="dxa"/>
              <w:right w:w="10" w:type="dxa"/>
            </w:tcMar>
          </w:tcPr>
          <w:p w14:paraId="55DB5914"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5AF53359"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0173-1#02-ABI502#003/0173-1#01-AHF581#003</w:t>
            </w:r>
          </w:p>
        </w:tc>
        <w:tc>
          <w:tcPr>
            <w:tcW w:w="2166" w:type="dxa"/>
            <w:shd w:val="clear" w:color="auto" w:fill="002060"/>
            <w:tcMar>
              <w:top w:w="0" w:type="dxa"/>
              <w:left w:w="10" w:type="dxa"/>
              <w:bottom w:w="0" w:type="dxa"/>
              <w:right w:w="10" w:type="dxa"/>
            </w:tcMar>
          </w:tcPr>
          <w:p w14:paraId="0BBFCA6E"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7C5A36B" w14:textId="77777777" w:rsidR="000079EE" w:rsidRDefault="000079EE">
            <w:pPr>
              <w:keepNext/>
              <w:snapToGrid w:val="0"/>
              <w:spacing w:after="160"/>
              <w:jc w:val="left"/>
            </w:pPr>
          </w:p>
        </w:tc>
      </w:tr>
      <w:tr w:rsidR="001F4D41" w14:paraId="76ED6140" w14:textId="77777777">
        <w:trPr>
          <w:cantSplit/>
        </w:trPr>
        <w:tc>
          <w:tcPr>
            <w:tcW w:w="1625" w:type="dxa"/>
            <w:shd w:val="clear" w:color="auto" w:fill="002060"/>
            <w:tcMar>
              <w:top w:w="0" w:type="dxa"/>
              <w:left w:w="10" w:type="dxa"/>
              <w:bottom w:w="0" w:type="dxa"/>
              <w:right w:w="10" w:type="dxa"/>
            </w:tcMar>
          </w:tcPr>
          <w:p w14:paraId="30E6B392"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1D83C374" w14:textId="77777777" w:rsidR="001F4D41" w:rsidRDefault="000079EE">
            <w:pPr>
              <w:keepNext/>
              <w:snapToGrid w:val="0"/>
              <w:spacing w:after="160"/>
              <w:jc w:val="left"/>
            </w:pPr>
            <w:r>
              <w:rPr>
                <w:rFonts w:ascii="맑은 고딕" w:eastAsia="맑은 고딕" w:hAnsi="맑은 고딕" w:cs="맑은 고딕"/>
                <w:b/>
                <w:color w:val="FFFFFF"/>
                <w:sz w:val="22"/>
                <w:szCs w:val="22"/>
              </w:rPr>
              <w:t>/HandoverDocumentation/Documents/[1]/DocumentClassifications</w:t>
            </w:r>
          </w:p>
        </w:tc>
        <w:tc>
          <w:tcPr>
            <w:tcW w:w="2166" w:type="dxa"/>
            <w:shd w:val="clear" w:color="auto" w:fill="002060"/>
            <w:tcMar>
              <w:top w:w="0" w:type="dxa"/>
              <w:left w:w="10" w:type="dxa"/>
              <w:bottom w:w="0" w:type="dxa"/>
              <w:right w:w="10" w:type="dxa"/>
            </w:tcMar>
          </w:tcPr>
          <w:p w14:paraId="62EE03B1"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010933C" w14:textId="77777777" w:rsidR="000079EE" w:rsidRDefault="000079EE">
            <w:pPr>
              <w:keepNext/>
              <w:snapToGrid w:val="0"/>
              <w:spacing w:after="160"/>
              <w:jc w:val="left"/>
            </w:pPr>
          </w:p>
        </w:tc>
      </w:tr>
      <w:tr w:rsidR="001F4D41" w14:paraId="4F5564AF" w14:textId="77777777">
        <w:trPr>
          <w:cantSplit/>
        </w:trPr>
        <w:tc>
          <w:tcPr>
            <w:tcW w:w="1625" w:type="dxa"/>
            <w:shd w:val="clear" w:color="auto" w:fill="002060"/>
            <w:tcMar>
              <w:top w:w="0" w:type="dxa"/>
              <w:left w:w="10" w:type="dxa"/>
              <w:bottom w:w="0" w:type="dxa"/>
              <w:right w:w="10" w:type="dxa"/>
            </w:tcMar>
          </w:tcPr>
          <w:p w14:paraId="0BB8C924"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4B092B57" w14:textId="77777777" w:rsidR="001F4D41" w:rsidRDefault="000079EE">
            <w:pPr>
              <w:keepNext/>
              <w:snapToGrid w:val="0"/>
              <w:spacing w:after="160"/>
              <w:jc w:val="left"/>
            </w:pPr>
            <w:r>
              <w:rPr>
                <w:rFonts w:ascii="맑은 고딕" w:eastAsia="맑은 고딕" w:hAnsi="맑은 고딕" w:cs="맑은 고딕"/>
                <w:b/>
                <w:color w:val="FFFFFF"/>
                <w:sz w:val="22"/>
                <w:szCs w:val="22"/>
              </w:rPr>
              <w:t>DocumentClassification(문서 분류) 항목이다. 설치·시운전 문서의 분류 코드와 명칭을 나타낸다. 경로: /HandoverDocumentation/Documents/[1]/DocumentClassifications/[0]. 목록 직속 항목은 idShort 없이 인덱스로 구분한다.</w:t>
            </w:r>
          </w:p>
        </w:tc>
        <w:tc>
          <w:tcPr>
            <w:tcW w:w="2166" w:type="dxa"/>
            <w:shd w:val="clear" w:color="auto" w:fill="002060"/>
            <w:tcMar>
              <w:top w:w="0" w:type="dxa"/>
              <w:left w:w="10" w:type="dxa"/>
              <w:bottom w:w="0" w:type="dxa"/>
              <w:right w:w="10" w:type="dxa"/>
            </w:tcMar>
          </w:tcPr>
          <w:p w14:paraId="39D08A76"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05CB340" w14:textId="77777777" w:rsidR="000079EE" w:rsidRDefault="000079EE">
            <w:pPr>
              <w:keepNext/>
              <w:snapToGrid w:val="0"/>
              <w:spacing w:after="160"/>
              <w:jc w:val="left"/>
            </w:pPr>
          </w:p>
        </w:tc>
      </w:tr>
    </w:tbl>
    <w:p w14:paraId="1A045D86"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0EB30A7E" w14:textId="77777777">
        <w:trPr>
          <w:cantSplit/>
          <w:tblHeader/>
        </w:trPr>
        <w:tc>
          <w:tcPr>
            <w:tcW w:w="1625" w:type="dxa"/>
            <w:shd w:val="clear" w:color="auto" w:fill="002060"/>
            <w:tcMar>
              <w:top w:w="0" w:type="dxa"/>
              <w:left w:w="10" w:type="dxa"/>
              <w:bottom w:w="0" w:type="dxa"/>
              <w:right w:w="10" w:type="dxa"/>
            </w:tcMar>
          </w:tcPr>
          <w:p w14:paraId="3484B040"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616A6788"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4A12B5E8"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4AD95587"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2D116E81" w14:textId="77777777">
        <w:trPr>
          <w:cantSplit/>
        </w:trPr>
        <w:tc>
          <w:tcPr>
            <w:tcW w:w="1625" w:type="dxa"/>
            <w:tcMar>
              <w:top w:w="0" w:type="dxa"/>
              <w:left w:w="10" w:type="dxa"/>
              <w:bottom w:w="0" w:type="dxa"/>
              <w:right w:w="10" w:type="dxa"/>
            </w:tcMar>
          </w:tcPr>
          <w:p w14:paraId="05A62D36"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ClassId</w:t>
            </w:r>
          </w:p>
        </w:tc>
        <w:tc>
          <w:tcPr>
            <w:tcW w:w="4694" w:type="dxa"/>
            <w:tcMar>
              <w:top w:w="0" w:type="dxa"/>
              <w:left w:w="10" w:type="dxa"/>
              <w:bottom w:w="0" w:type="dxa"/>
              <w:right w:w="10" w:type="dxa"/>
            </w:tcMar>
          </w:tcPr>
          <w:p w14:paraId="53213540" w14:textId="77777777" w:rsidR="001F4D41" w:rsidRDefault="000079EE">
            <w:pPr>
              <w:snapToGrid w:val="0"/>
              <w:spacing w:after="160"/>
              <w:jc w:val="left"/>
            </w:pPr>
            <w:r>
              <w:rPr>
                <w:rFonts w:ascii="맑은 고딕" w:eastAsia="맑은 고딕" w:hAnsi="맑은 고딕" w:cs="맑은 고딕"/>
                <w:color w:val="000000"/>
                <w:sz w:val="22"/>
                <w:szCs w:val="22"/>
              </w:rPr>
              <w:t>0173-1#02-ABH996#003</w:t>
            </w:r>
            <w:r>
              <w:rPr>
                <w:rFonts w:ascii="맑은 고딕" w:eastAsia="맑은 고딕" w:hAnsi="맑은 고딕" w:cs="맑은 고딕"/>
                <w:color w:val="000000"/>
                <w:sz w:val="22"/>
                <w:szCs w:val="22"/>
              </w:rPr>
              <w:br/>
              <w:t>문서의 VDI 2770 분류 코드를 기록한다. 가상 TP-2000의 작업·점검 정보를 연결하는 문서 예시다.</w:t>
            </w:r>
          </w:p>
        </w:tc>
        <w:tc>
          <w:tcPr>
            <w:tcW w:w="2166" w:type="dxa"/>
            <w:tcMar>
              <w:top w:w="0" w:type="dxa"/>
              <w:left w:w="10" w:type="dxa"/>
              <w:bottom w:w="0" w:type="dxa"/>
              <w:right w:w="10" w:type="dxa"/>
            </w:tcMar>
          </w:tcPr>
          <w:p w14:paraId="3C04C0C7"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03-01</w:t>
            </w:r>
          </w:p>
        </w:tc>
        <w:tc>
          <w:tcPr>
            <w:tcW w:w="541" w:type="dxa"/>
            <w:tcMar>
              <w:top w:w="0" w:type="dxa"/>
              <w:left w:w="10" w:type="dxa"/>
              <w:bottom w:w="0" w:type="dxa"/>
              <w:right w:w="10" w:type="dxa"/>
            </w:tcMar>
          </w:tcPr>
          <w:p w14:paraId="1D6454AF"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6BC84738" w14:textId="77777777">
        <w:trPr>
          <w:cantSplit/>
        </w:trPr>
        <w:tc>
          <w:tcPr>
            <w:tcW w:w="1625" w:type="dxa"/>
            <w:tcMar>
              <w:top w:w="0" w:type="dxa"/>
              <w:left w:w="10" w:type="dxa"/>
              <w:bottom w:w="0" w:type="dxa"/>
              <w:right w:w="10" w:type="dxa"/>
            </w:tcMar>
          </w:tcPr>
          <w:p w14:paraId="10C915CB" w14:textId="77777777" w:rsidR="001F4D41" w:rsidRDefault="000079EE">
            <w:pPr>
              <w:snapToGrid w:val="0"/>
              <w:spacing w:after="1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ClassName</w:t>
            </w:r>
          </w:p>
        </w:tc>
        <w:tc>
          <w:tcPr>
            <w:tcW w:w="4694" w:type="dxa"/>
            <w:tcMar>
              <w:top w:w="0" w:type="dxa"/>
              <w:left w:w="10" w:type="dxa"/>
              <w:bottom w:w="0" w:type="dxa"/>
              <w:right w:w="10" w:type="dxa"/>
            </w:tcMar>
          </w:tcPr>
          <w:p w14:paraId="0D55D8CD" w14:textId="77777777" w:rsidR="001F4D41" w:rsidRDefault="000079EE">
            <w:pPr>
              <w:snapToGrid w:val="0"/>
              <w:spacing w:after="160"/>
              <w:jc w:val="left"/>
            </w:pPr>
            <w:r>
              <w:rPr>
                <w:rFonts w:ascii="맑은 고딕" w:eastAsia="맑은 고딕" w:hAnsi="맑은 고딕" w:cs="맑은 고딕"/>
                <w:color w:val="000000"/>
                <w:sz w:val="22"/>
                <w:szCs w:val="22"/>
              </w:rPr>
              <w:t>0173-1#02-ABJ219#002</w:t>
            </w:r>
            <w:r>
              <w:rPr>
                <w:rFonts w:ascii="맑은 고딕" w:eastAsia="맑은 고딕" w:hAnsi="맑은 고딕" w:cs="맑은 고딕"/>
                <w:color w:val="000000"/>
                <w:sz w:val="22"/>
                <w:szCs w:val="22"/>
              </w:rPr>
              <w:br/>
              <w:t>분류 코드가 나타내는 문서 종류를 설명한다. 가상 TP-2000의 작업·점검 정보를 연결하는 문서 예시다.</w:t>
            </w:r>
          </w:p>
        </w:tc>
        <w:tc>
          <w:tcPr>
            <w:tcW w:w="2166" w:type="dxa"/>
            <w:tcMar>
              <w:top w:w="0" w:type="dxa"/>
              <w:left w:w="10" w:type="dxa"/>
              <w:bottom w:w="0" w:type="dxa"/>
              <w:right w:w="10" w:type="dxa"/>
            </w:tcMar>
          </w:tcPr>
          <w:p w14:paraId="316AF1F6"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Commissioning@en</w:t>
            </w:r>
          </w:p>
        </w:tc>
        <w:tc>
          <w:tcPr>
            <w:tcW w:w="541" w:type="dxa"/>
            <w:tcMar>
              <w:top w:w="0" w:type="dxa"/>
              <w:left w:w="10" w:type="dxa"/>
              <w:bottom w:w="0" w:type="dxa"/>
              <w:right w:w="10" w:type="dxa"/>
            </w:tcMar>
          </w:tcPr>
          <w:p w14:paraId="6ED13AC3"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0E92E80E" w14:textId="77777777">
        <w:trPr>
          <w:cantSplit/>
        </w:trPr>
        <w:tc>
          <w:tcPr>
            <w:tcW w:w="1625" w:type="dxa"/>
            <w:tcMar>
              <w:top w:w="0" w:type="dxa"/>
              <w:left w:w="10" w:type="dxa"/>
              <w:bottom w:w="0" w:type="dxa"/>
              <w:right w:w="10" w:type="dxa"/>
            </w:tcMar>
          </w:tcPr>
          <w:p w14:paraId="7D611D43"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ClassificationSystem</w:t>
            </w:r>
          </w:p>
        </w:tc>
        <w:tc>
          <w:tcPr>
            <w:tcW w:w="4694" w:type="dxa"/>
            <w:tcMar>
              <w:top w:w="0" w:type="dxa"/>
              <w:left w:w="10" w:type="dxa"/>
              <w:bottom w:w="0" w:type="dxa"/>
              <w:right w:w="10" w:type="dxa"/>
            </w:tcMar>
          </w:tcPr>
          <w:p w14:paraId="11AC7F2A" w14:textId="77777777" w:rsidR="001F4D41" w:rsidRDefault="000079EE">
            <w:pPr>
              <w:snapToGrid w:val="0"/>
              <w:spacing w:after="160"/>
              <w:jc w:val="left"/>
            </w:pPr>
            <w:r>
              <w:rPr>
                <w:rFonts w:ascii="맑은 고딕" w:eastAsia="맑은 고딕" w:hAnsi="맑은 고딕" w:cs="맑은 고딕"/>
                <w:color w:val="000000"/>
                <w:sz w:val="22"/>
                <w:szCs w:val="22"/>
              </w:rPr>
              <w:t>0173-1#02-ABH997#003</w:t>
            </w:r>
            <w:r>
              <w:rPr>
                <w:rFonts w:ascii="맑은 고딕" w:eastAsia="맑은 고딕" w:hAnsi="맑은 고딕" w:cs="맑은 고딕"/>
                <w:color w:val="000000"/>
                <w:sz w:val="22"/>
                <w:szCs w:val="22"/>
              </w:rPr>
              <w:br/>
              <w:t>분류 체계. 가상 TP-2000의 작업·점검 정보를 연결하는 문서 예시다.</w:t>
            </w:r>
          </w:p>
        </w:tc>
        <w:tc>
          <w:tcPr>
            <w:tcW w:w="2166" w:type="dxa"/>
            <w:tcMar>
              <w:top w:w="0" w:type="dxa"/>
              <w:left w:w="10" w:type="dxa"/>
              <w:bottom w:w="0" w:type="dxa"/>
              <w:right w:w="10" w:type="dxa"/>
            </w:tcMar>
          </w:tcPr>
          <w:p w14:paraId="2197306C"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VDI2770:2020</w:t>
            </w:r>
          </w:p>
        </w:tc>
        <w:tc>
          <w:tcPr>
            <w:tcW w:w="541" w:type="dxa"/>
            <w:tcMar>
              <w:top w:w="0" w:type="dxa"/>
              <w:left w:w="10" w:type="dxa"/>
              <w:bottom w:w="0" w:type="dxa"/>
              <w:right w:w="10" w:type="dxa"/>
            </w:tcMar>
          </w:tcPr>
          <w:p w14:paraId="4029619F"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34DD2C04" w14:textId="77777777" w:rsidR="001F4D41" w:rsidRDefault="000079EE">
      <w:pPr>
        <w:pStyle w:val="af0"/>
        <w:keepNext/>
        <w:keepLines/>
        <w:jc w:val="left"/>
      </w:pPr>
      <w:bookmarkStart w:id="80" w:name="ReviewPage_48"/>
      <w:r>
        <w:rPr>
          <w:rFonts w:ascii="맑은 고딕" w:eastAsia="맑은 고딕" w:hAnsi="맑은 고딕" w:cs="맑은 고딕"/>
          <w:color w:val="000000"/>
        </w:rPr>
        <w:lastRenderedPageBreak/>
        <w:t>표 24 Submodel Element List 'DocumentVersions'</w:t>
      </w:r>
      <w:bookmarkEnd w:id="8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38098C09" w14:textId="77777777">
        <w:trPr>
          <w:cantSplit/>
        </w:trPr>
        <w:tc>
          <w:tcPr>
            <w:tcW w:w="1625" w:type="dxa"/>
            <w:shd w:val="clear" w:color="auto" w:fill="002060"/>
            <w:tcMar>
              <w:top w:w="0" w:type="dxa"/>
              <w:left w:w="10" w:type="dxa"/>
              <w:bottom w:w="0" w:type="dxa"/>
              <w:right w:w="10" w:type="dxa"/>
            </w:tcMar>
          </w:tcPr>
          <w:p w14:paraId="23EE6182"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0B1F79B8" w14:textId="77777777" w:rsidR="001F4D41" w:rsidRDefault="000079EE">
            <w:pPr>
              <w:keepNext/>
              <w:snapToGrid w:val="0"/>
              <w:spacing w:after="160"/>
              <w:jc w:val="left"/>
            </w:pPr>
            <w:r>
              <w:rPr>
                <w:rFonts w:ascii="맑은 고딕" w:eastAsia="맑은 고딕" w:hAnsi="맑은 고딕" w:cs="맑은 고딕"/>
                <w:b/>
                <w:color w:val="FFFFFF"/>
                <w:sz w:val="22"/>
                <w:szCs w:val="22"/>
              </w:rPr>
              <w:t>DocumentVersions</w:t>
            </w:r>
          </w:p>
        </w:tc>
        <w:tc>
          <w:tcPr>
            <w:tcW w:w="2166" w:type="dxa"/>
            <w:shd w:val="clear" w:color="auto" w:fill="002060"/>
            <w:tcMar>
              <w:top w:w="0" w:type="dxa"/>
              <w:left w:w="10" w:type="dxa"/>
              <w:bottom w:w="0" w:type="dxa"/>
              <w:right w:w="10" w:type="dxa"/>
            </w:tcMar>
          </w:tcPr>
          <w:p w14:paraId="518D31E1"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0BF5AC2" w14:textId="77777777" w:rsidR="000079EE" w:rsidRDefault="000079EE">
            <w:pPr>
              <w:keepNext/>
              <w:snapToGrid w:val="0"/>
              <w:spacing w:after="160"/>
              <w:jc w:val="left"/>
            </w:pPr>
          </w:p>
        </w:tc>
      </w:tr>
      <w:tr w:rsidR="001F4D41" w14:paraId="791D3CD1" w14:textId="77777777">
        <w:trPr>
          <w:cantSplit/>
        </w:trPr>
        <w:tc>
          <w:tcPr>
            <w:tcW w:w="1625" w:type="dxa"/>
            <w:shd w:val="clear" w:color="auto" w:fill="002060"/>
            <w:tcMar>
              <w:top w:w="0" w:type="dxa"/>
              <w:left w:w="10" w:type="dxa"/>
              <w:bottom w:w="0" w:type="dxa"/>
              <w:right w:w="10" w:type="dxa"/>
            </w:tcMar>
          </w:tcPr>
          <w:p w14:paraId="614DFAA7"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0795BA27"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0" w:type="dxa"/>
              <w:left w:w="10" w:type="dxa"/>
              <w:bottom w:w="0" w:type="dxa"/>
              <w:right w:w="10" w:type="dxa"/>
            </w:tcMar>
          </w:tcPr>
          <w:p w14:paraId="161329B6"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833DFCA" w14:textId="77777777" w:rsidR="000079EE" w:rsidRDefault="000079EE">
            <w:pPr>
              <w:keepNext/>
              <w:snapToGrid w:val="0"/>
              <w:spacing w:after="160"/>
              <w:jc w:val="left"/>
            </w:pPr>
          </w:p>
        </w:tc>
      </w:tr>
      <w:tr w:rsidR="001F4D41" w14:paraId="02D7BBDC" w14:textId="77777777">
        <w:trPr>
          <w:cantSplit/>
        </w:trPr>
        <w:tc>
          <w:tcPr>
            <w:tcW w:w="1625" w:type="dxa"/>
            <w:shd w:val="clear" w:color="auto" w:fill="002060"/>
            <w:tcMar>
              <w:top w:w="0" w:type="dxa"/>
              <w:left w:w="10" w:type="dxa"/>
              <w:bottom w:w="0" w:type="dxa"/>
              <w:right w:w="10" w:type="dxa"/>
            </w:tcMar>
          </w:tcPr>
          <w:p w14:paraId="71B3289E"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012A17A2"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0173-1#02-ABI503#003</w:t>
            </w:r>
          </w:p>
        </w:tc>
        <w:tc>
          <w:tcPr>
            <w:tcW w:w="2166" w:type="dxa"/>
            <w:shd w:val="clear" w:color="auto" w:fill="002060"/>
            <w:tcMar>
              <w:top w:w="0" w:type="dxa"/>
              <w:left w:w="10" w:type="dxa"/>
              <w:bottom w:w="0" w:type="dxa"/>
              <w:right w:w="10" w:type="dxa"/>
            </w:tcMar>
          </w:tcPr>
          <w:p w14:paraId="46D95A6C"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B6EC066" w14:textId="77777777" w:rsidR="000079EE" w:rsidRDefault="000079EE">
            <w:pPr>
              <w:keepNext/>
              <w:snapToGrid w:val="0"/>
              <w:spacing w:after="160"/>
              <w:jc w:val="left"/>
            </w:pPr>
          </w:p>
        </w:tc>
      </w:tr>
      <w:tr w:rsidR="001F4D41" w14:paraId="4CD20130" w14:textId="77777777">
        <w:trPr>
          <w:cantSplit/>
        </w:trPr>
        <w:tc>
          <w:tcPr>
            <w:tcW w:w="1625" w:type="dxa"/>
            <w:shd w:val="clear" w:color="auto" w:fill="002060"/>
            <w:tcMar>
              <w:top w:w="0" w:type="dxa"/>
              <w:left w:w="10" w:type="dxa"/>
              <w:bottom w:w="0" w:type="dxa"/>
              <w:right w:w="10" w:type="dxa"/>
            </w:tcMar>
          </w:tcPr>
          <w:p w14:paraId="294EA03E"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486642A4"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16176F70"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C1AD7B5" w14:textId="77777777" w:rsidR="000079EE" w:rsidRDefault="000079EE">
            <w:pPr>
              <w:keepNext/>
              <w:snapToGrid w:val="0"/>
              <w:spacing w:after="160"/>
              <w:jc w:val="left"/>
            </w:pPr>
          </w:p>
        </w:tc>
      </w:tr>
      <w:tr w:rsidR="001F4D41" w14:paraId="1AD2F4F5" w14:textId="77777777">
        <w:trPr>
          <w:cantSplit/>
        </w:trPr>
        <w:tc>
          <w:tcPr>
            <w:tcW w:w="1625" w:type="dxa"/>
            <w:shd w:val="clear" w:color="auto" w:fill="002060"/>
            <w:tcMar>
              <w:top w:w="0" w:type="dxa"/>
              <w:left w:w="10" w:type="dxa"/>
              <w:bottom w:w="0" w:type="dxa"/>
              <w:right w:w="10" w:type="dxa"/>
            </w:tcMar>
          </w:tcPr>
          <w:p w14:paraId="2F845E63"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0425CE8A" w14:textId="77777777" w:rsidR="001F4D41" w:rsidRDefault="000079EE">
            <w:pPr>
              <w:keepNext/>
              <w:snapToGrid w:val="0"/>
              <w:spacing w:after="160"/>
              <w:jc w:val="left"/>
            </w:pPr>
            <w:r>
              <w:rPr>
                <w:rFonts w:ascii="맑은 고딕" w:eastAsia="맑은 고딕" w:hAnsi="맑은 고딕" w:cs="맑은 고딕"/>
                <w:b/>
                <w:color w:val="FFFFFF"/>
                <w:sz w:val="22"/>
                <w:szCs w:val="22"/>
              </w:rPr>
              <w:t>설치·시운전 문서의 버전별 제목·상태·파일을 묶는다.</w:t>
            </w:r>
          </w:p>
        </w:tc>
        <w:tc>
          <w:tcPr>
            <w:tcW w:w="2166" w:type="dxa"/>
            <w:shd w:val="clear" w:color="auto" w:fill="002060"/>
            <w:tcMar>
              <w:top w:w="0" w:type="dxa"/>
              <w:left w:w="10" w:type="dxa"/>
              <w:bottom w:w="0" w:type="dxa"/>
              <w:right w:w="10" w:type="dxa"/>
            </w:tcMar>
          </w:tcPr>
          <w:p w14:paraId="39713E0E"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8666239" w14:textId="77777777" w:rsidR="000079EE" w:rsidRDefault="000079EE">
            <w:pPr>
              <w:keepNext/>
              <w:snapToGrid w:val="0"/>
              <w:spacing w:after="160"/>
              <w:jc w:val="left"/>
            </w:pPr>
          </w:p>
        </w:tc>
      </w:tr>
    </w:tbl>
    <w:p w14:paraId="2A0C2316"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7D9B9025" w14:textId="77777777">
        <w:trPr>
          <w:cantSplit/>
          <w:tblHeader/>
        </w:trPr>
        <w:tc>
          <w:tcPr>
            <w:tcW w:w="1625" w:type="dxa"/>
            <w:shd w:val="clear" w:color="auto" w:fill="002060"/>
            <w:tcMar>
              <w:top w:w="0" w:type="dxa"/>
              <w:left w:w="10" w:type="dxa"/>
              <w:bottom w:w="0" w:type="dxa"/>
              <w:right w:w="10" w:type="dxa"/>
            </w:tcMar>
          </w:tcPr>
          <w:p w14:paraId="2EAAD2CB"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6A657A61"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5214C3C3"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01A6F898"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2B6CD834" w14:textId="77777777">
        <w:trPr>
          <w:cantSplit/>
        </w:trPr>
        <w:tc>
          <w:tcPr>
            <w:tcW w:w="1625" w:type="dxa"/>
            <w:tcMar>
              <w:top w:w="0" w:type="dxa"/>
              <w:left w:w="10" w:type="dxa"/>
              <w:bottom w:w="0" w:type="dxa"/>
              <w:right w:w="10" w:type="dxa"/>
            </w:tcMar>
          </w:tcPr>
          <w:p w14:paraId="53F5CCBC"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0" w:type="dxa"/>
              <w:left w:w="10" w:type="dxa"/>
              <w:bottom w:w="0" w:type="dxa"/>
              <w:right w:w="10" w:type="dxa"/>
            </w:tcMar>
          </w:tcPr>
          <w:p w14:paraId="17BC1FE4" w14:textId="77777777" w:rsidR="001F4D41" w:rsidRDefault="000079EE">
            <w:pPr>
              <w:snapToGrid w:val="0"/>
              <w:spacing w:after="160"/>
              <w:jc w:val="left"/>
            </w:pPr>
            <w:r>
              <w:rPr>
                <w:rFonts w:ascii="맑은 고딕" w:eastAsia="맑은 고딕" w:hAnsi="맑은 고딕" w:cs="맑은 고딕"/>
                <w:color w:val="000000"/>
                <w:sz w:val="22"/>
                <w:szCs w:val="22"/>
              </w:rPr>
              <w:t>0173-1#02-ABI503#003/0173-1#01-AHF582#003</w:t>
            </w:r>
            <w:r>
              <w:rPr>
                <w:rFonts w:ascii="맑은 고딕" w:eastAsia="맑은 고딕" w:hAnsi="맑은 고딕" w:cs="맑은 고딕"/>
                <w:color w:val="000000"/>
                <w:sz w:val="22"/>
                <w:szCs w:val="22"/>
              </w:rPr>
              <w:br/>
              <w:t>DocumentVersion 항목. 인계 문서의 버전별 상태와 디지털 파일을 나타낸다.</w:t>
            </w:r>
          </w:p>
        </w:tc>
        <w:tc>
          <w:tcPr>
            <w:tcW w:w="2166" w:type="dxa"/>
            <w:tcMar>
              <w:top w:w="0" w:type="dxa"/>
              <w:left w:w="10" w:type="dxa"/>
              <w:bottom w:w="0" w:type="dxa"/>
              <w:right w:w="10" w:type="dxa"/>
            </w:tcMar>
          </w:tcPr>
          <w:p w14:paraId="27202E45"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9 elements</w:t>
            </w:r>
          </w:p>
        </w:tc>
        <w:tc>
          <w:tcPr>
            <w:tcW w:w="541" w:type="dxa"/>
            <w:tcMar>
              <w:top w:w="0" w:type="dxa"/>
              <w:left w:w="10" w:type="dxa"/>
              <w:bottom w:w="0" w:type="dxa"/>
              <w:right w:w="10" w:type="dxa"/>
            </w:tcMar>
          </w:tcPr>
          <w:p w14:paraId="189BC8A3"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09AF0535" w14:textId="77777777" w:rsidR="001F4D41" w:rsidRDefault="000079EE">
      <w:pPr>
        <w:pStyle w:val="af0"/>
        <w:keepNext/>
        <w:keepLines/>
        <w:jc w:val="left"/>
      </w:pPr>
      <w:bookmarkStart w:id="81" w:name="ReviewPage_49"/>
      <w:r>
        <w:rPr>
          <w:rFonts w:ascii="맑은 고딕" w:eastAsia="맑은 고딕" w:hAnsi="맑은 고딕" w:cs="맑은 고딕"/>
          <w:color w:val="000000"/>
        </w:rPr>
        <w:lastRenderedPageBreak/>
        <w:t>표 25 /HandoverDocumentation/Documents/[1]/DocumentVersions/[0]</w:t>
      </w:r>
      <w:bookmarkEnd w:id="8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223ED181" w14:textId="77777777">
        <w:trPr>
          <w:cantSplit/>
        </w:trPr>
        <w:tc>
          <w:tcPr>
            <w:tcW w:w="1625" w:type="dxa"/>
            <w:shd w:val="clear" w:color="auto" w:fill="002060"/>
            <w:tcMar>
              <w:top w:w="0" w:type="dxa"/>
              <w:left w:w="10" w:type="dxa"/>
              <w:bottom w:w="0" w:type="dxa"/>
              <w:right w:w="10" w:type="dxa"/>
            </w:tcMar>
          </w:tcPr>
          <w:p w14:paraId="1A676C37"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0CAF4909"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3B918396"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871D680" w14:textId="77777777" w:rsidR="000079EE" w:rsidRDefault="000079EE">
            <w:pPr>
              <w:keepNext/>
              <w:snapToGrid w:val="0"/>
              <w:spacing w:after="160"/>
              <w:jc w:val="left"/>
            </w:pPr>
          </w:p>
        </w:tc>
      </w:tr>
      <w:tr w:rsidR="001F4D41" w14:paraId="34CB487B" w14:textId="77777777">
        <w:trPr>
          <w:cantSplit/>
        </w:trPr>
        <w:tc>
          <w:tcPr>
            <w:tcW w:w="1625" w:type="dxa"/>
            <w:shd w:val="clear" w:color="auto" w:fill="002060"/>
            <w:tcMar>
              <w:top w:w="0" w:type="dxa"/>
              <w:left w:w="10" w:type="dxa"/>
              <w:bottom w:w="0" w:type="dxa"/>
              <w:right w:w="10" w:type="dxa"/>
            </w:tcMar>
          </w:tcPr>
          <w:p w14:paraId="5EF81602"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6E7123E4"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057AC184"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15E96C8" w14:textId="77777777" w:rsidR="000079EE" w:rsidRDefault="000079EE">
            <w:pPr>
              <w:keepNext/>
              <w:snapToGrid w:val="0"/>
              <w:spacing w:after="160"/>
              <w:jc w:val="left"/>
            </w:pPr>
          </w:p>
        </w:tc>
      </w:tr>
      <w:tr w:rsidR="001F4D41" w14:paraId="1BD39B60" w14:textId="77777777">
        <w:trPr>
          <w:cantSplit/>
        </w:trPr>
        <w:tc>
          <w:tcPr>
            <w:tcW w:w="1625" w:type="dxa"/>
            <w:shd w:val="clear" w:color="auto" w:fill="002060"/>
            <w:tcMar>
              <w:top w:w="0" w:type="dxa"/>
              <w:left w:w="10" w:type="dxa"/>
              <w:bottom w:w="0" w:type="dxa"/>
              <w:right w:w="10" w:type="dxa"/>
            </w:tcMar>
          </w:tcPr>
          <w:p w14:paraId="75A857A5"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56374149"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0173-1#02-ABI503#003/0173-1#01-AHF582#003</w:t>
            </w:r>
          </w:p>
        </w:tc>
        <w:tc>
          <w:tcPr>
            <w:tcW w:w="2166" w:type="dxa"/>
            <w:shd w:val="clear" w:color="auto" w:fill="002060"/>
            <w:tcMar>
              <w:top w:w="0" w:type="dxa"/>
              <w:left w:w="10" w:type="dxa"/>
              <w:bottom w:w="0" w:type="dxa"/>
              <w:right w:w="10" w:type="dxa"/>
            </w:tcMar>
          </w:tcPr>
          <w:p w14:paraId="20D08089"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9DFDAA3" w14:textId="77777777" w:rsidR="000079EE" w:rsidRDefault="000079EE">
            <w:pPr>
              <w:keepNext/>
              <w:snapToGrid w:val="0"/>
              <w:spacing w:after="160"/>
              <w:jc w:val="left"/>
            </w:pPr>
          </w:p>
        </w:tc>
      </w:tr>
      <w:tr w:rsidR="001F4D41" w14:paraId="5021D97C" w14:textId="77777777">
        <w:trPr>
          <w:cantSplit/>
        </w:trPr>
        <w:tc>
          <w:tcPr>
            <w:tcW w:w="1625" w:type="dxa"/>
            <w:shd w:val="clear" w:color="auto" w:fill="002060"/>
            <w:tcMar>
              <w:top w:w="0" w:type="dxa"/>
              <w:left w:w="10" w:type="dxa"/>
              <w:bottom w:w="0" w:type="dxa"/>
              <w:right w:w="10" w:type="dxa"/>
            </w:tcMar>
          </w:tcPr>
          <w:p w14:paraId="1FFC649B"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30AC40A9" w14:textId="77777777" w:rsidR="001F4D41" w:rsidRDefault="000079EE">
            <w:pPr>
              <w:keepNext/>
              <w:snapToGrid w:val="0"/>
              <w:spacing w:after="160"/>
              <w:jc w:val="left"/>
            </w:pPr>
            <w:r>
              <w:rPr>
                <w:rFonts w:ascii="맑은 고딕" w:eastAsia="맑은 고딕" w:hAnsi="맑은 고딕" w:cs="맑은 고딕"/>
                <w:b/>
                <w:color w:val="FFFFFF"/>
                <w:sz w:val="22"/>
                <w:szCs w:val="22"/>
              </w:rPr>
              <w:t>/HandoverDocumentation/Documents/[1]/DocumentVersions</w:t>
            </w:r>
          </w:p>
        </w:tc>
        <w:tc>
          <w:tcPr>
            <w:tcW w:w="2166" w:type="dxa"/>
            <w:shd w:val="clear" w:color="auto" w:fill="002060"/>
            <w:tcMar>
              <w:top w:w="0" w:type="dxa"/>
              <w:left w:w="10" w:type="dxa"/>
              <w:bottom w:w="0" w:type="dxa"/>
              <w:right w:w="10" w:type="dxa"/>
            </w:tcMar>
          </w:tcPr>
          <w:p w14:paraId="5B396FA1"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57C6455" w14:textId="77777777" w:rsidR="000079EE" w:rsidRDefault="000079EE">
            <w:pPr>
              <w:keepNext/>
              <w:snapToGrid w:val="0"/>
              <w:spacing w:after="160"/>
              <w:jc w:val="left"/>
            </w:pPr>
          </w:p>
        </w:tc>
      </w:tr>
      <w:tr w:rsidR="001F4D41" w14:paraId="2A57049C" w14:textId="77777777">
        <w:trPr>
          <w:cantSplit/>
        </w:trPr>
        <w:tc>
          <w:tcPr>
            <w:tcW w:w="1625" w:type="dxa"/>
            <w:shd w:val="clear" w:color="auto" w:fill="002060"/>
            <w:tcMar>
              <w:top w:w="0" w:type="dxa"/>
              <w:left w:w="10" w:type="dxa"/>
              <w:bottom w:w="0" w:type="dxa"/>
              <w:right w:w="10" w:type="dxa"/>
            </w:tcMar>
          </w:tcPr>
          <w:p w14:paraId="3DA14443"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6EC48C7D" w14:textId="77777777" w:rsidR="001F4D41" w:rsidRDefault="000079EE">
            <w:pPr>
              <w:keepNext/>
              <w:snapToGrid w:val="0"/>
              <w:spacing w:after="160"/>
              <w:jc w:val="left"/>
            </w:pPr>
            <w:r>
              <w:rPr>
                <w:rFonts w:ascii="맑은 고딕" w:eastAsia="맑은 고딕" w:hAnsi="맑은 고딕" w:cs="맑은 고딕"/>
                <w:b/>
                <w:color w:val="FFFFFF"/>
                <w:sz w:val="22"/>
                <w:szCs w:val="22"/>
              </w:rPr>
              <w:t>DocumentVersion(문서 버전) 항목이다. 설치·시운전 문서 한 버전의 상태와 디지털 파일을 나타낸다. 경로: /HandoverDocumentation/Documents/[1]/DocumentVersions/[0]. 목록 직속 항목은 idShort 없이 인덱스로 구분한다.</w:t>
            </w:r>
          </w:p>
        </w:tc>
        <w:tc>
          <w:tcPr>
            <w:tcW w:w="2166" w:type="dxa"/>
            <w:shd w:val="clear" w:color="auto" w:fill="002060"/>
            <w:tcMar>
              <w:top w:w="0" w:type="dxa"/>
              <w:left w:w="10" w:type="dxa"/>
              <w:bottom w:w="0" w:type="dxa"/>
              <w:right w:w="10" w:type="dxa"/>
            </w:tcMar>
          </w:tcPr>
          <w:p w14:paraId="054E8290"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FF37833" w14:textId="77777777" w:rsidR="000079EE" w:rsidRDefault="000079EE">
            <w:pPr>
              <w:keepNext/>
              <w:snapToGrid w:val="0"/>
              <w:spacing w:after="160"/>
              <w:jc w:val="left"/>
            </w:pPr>
          </w:p>
        </w:tc>
      </w:tr>
    </w:tbl>
    <w:p w14:paraId="6758A478"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25267290" w14:textId="77777777">
        <w:trPr>
          <w:cantSplit/>
          <w:tblHeader/>
        </w:trPr>
        <w:tc>
          <w:tcPr>
            <w:tcW w:w="1625" w:type="dxa"/>
            <w:shd w:val="clear" w:color="auto" w:fill="002060"/>
            <w:tcMar>
              <w:top w:w="0" w:type="dxa"/>
              <w:left w:w="10" w:type="dxa"/>
              <w:bottom w:w="0" w:type="dxa"/>
              <w:right w:w="10" w:type="dxa"/>
            </w:tcMar>
          </w:tcPr>
          <w:p w14:paraId="4EAA7A97"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7D2DDB61"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634600FC"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0FA0C15B"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21BA210E" w14:textId="77777777">
        <w:trPr>
          <w:cantSplit/>
        </w:trPr>
        <w:tc>
          <w:tcPr>
            <w:tcW w:w="1625" w:type="dxa"/>
            <w:tcMar>
              <w:top w:w="0" w:type="dxa"/>
              <w:left w:w="10" w:type="dxa"/>
              <w:bottom w:w="0" w:type="dxa"/>
              <w:right w:w="10" w:type="dxa"/>
            </w:tcMar>
          </w:tcPr>
          <w:p w14:paraId="4F05C21F" w14:textId="77777777" w:rsidR="001F4D41" w:rsidRDefault="000079EE">
            <w:pPr>
              <w:snapToGrid w:val="0"/>
              <w:spacing w:after="1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Language</w:t>
            </w:r>
          </w:p>
        </w:tc>
        <w:tc>
          <w:tcPr>
            <w:tcW w:w="4694" w:type="dxa"/>
            <w:tcMar>
              <w:top w:w="0" w:type="dxa"/>
              <w:left w:w="10" w:type="dxa"/>
              <w:bottom w:w="0" w:type="dxa"/>
              <w:right w:w="10" w:type="dxa"/>
            </w:tcMar>
          </w:tcPr>
          <w:p w14:paraId="2AF507DD" w14:textId="77777777" w:rsidR="001F4D41" w:rsidRDefault="000079EE">
            <w:pPr>
              <w:snapToGrid w:val="0"/>
              <w:spacing w:after="160"/>
              <w:jc w:val="left"/>
            </w:pPr>
            <w:r>
              <w:rPr>
                <w:rFonts w:ascii="맑은 고딕" w:eastAsia="맑은 고딕" w:hAnsi="맑은 고딕" w:cs="맑은 고딕"/>
                <w:color w:val="000000"/>
                <w:sz w:val="22"/>
                <w:szCs w:val="22"/>
              </w:rPr>
              <w:t>0173-1#02-AAN468#008</w:t>
            </w:r>
            <w:r>
              <w:rPr>
                <w:rFonts w:ascii="맑은 고딕" w:eastAsia="맑은 고딕" w:hAnsi="맑은 고딕" w:cs="맑은 고딕"/>
                <w:color w:val="000000"/>
                <w:sz w:val="22"/>
                <w:szCs w:val="22"/>
              </w:rPr>
              <w:br/>
              <w:t>문서 파일의 언어 코드를 기록한다.</w:t>
            </w:r>
          </w:p>
        </w:tc>
        <w:tc>
          <w:tcPr>
            <w:tcW w:w="2166" w:type="dxa"/>
            <w:tcMar>
              <w:top w:w="0" w:type="dxa"/>
              <w:left w:w="10" w:type="dxa"/>
              <w:bottom w:w="0" w:type="dxa"/>
              <w:right w:w="10" w:type="dxa"/>
            </w:tcMar>
          </w:tcPr>
          <w:p w14:paraId="153B72A5"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 elements</w:t>
            </w:r>
          </w:p>
        </w:tc>
        <w:tc>
          <w:tcPr>
            <w:tcW w:w="541" w:type="dxa"/>
            <w:tcMar>
              <w:top w:w="0" w:type="dxa"/>
              <w:left w:w="10" w:type="dxa"/>
              <w:bottom w:w="0" w:type="dxa"/>
              <w:right w:w="10" w:type="dxa"/>
            </w:tcMar>
          </w:tcPr>
          <w:p w14:paraId="24A9D0C0"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12169DD8" w14:textId="77777777">
        <w:trPr>
          <w:cantSplit/>
        </w:trPr>
        <w:tc>
          <w:tcPr>
            <w:tcW w:w="1625" w:type="dxa"/>
            <w:tcMar>
              <w:top w:w="0" w:type="dxa"/>
              <w:left w:w="10" w:type="dxa"/>
              <w:bottom w:w="0" w:type="dxa"/>
              <w:right w:w="10" w:type="dxa"/>
            </w:tcMar>
          </w:tcPr>
          <w:p w14:paraId="7C92DE9D"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Version</w:t>
            </w:r>
          </w:p>
        </w:tc>
        <w:tc>
          <w:tcPr>
            <w:tcW w:w="4694" w:type="dxa"/>
            <w:tcMar>
              <w:top w:w="0" w:type="dxa"/>
              <w:left w:w="10" w:type="dxa"/>
              <w:bottom w:w="0" w:type="dxa"/>
              <w:right w:w="10" w:type="dxa"/>
            </w:tcMar>
          </w:tcPr>
          <w:p w14:paraId="297326A5" w14:textId="77777777" w:rsidR="001F4D41" w:rsidRDefault="000079EE">
            <w:pPr>
              <w:snapToGrid w:val="0"/>
              <w:spacing w:after="160"/>
              <w:jc w:val="left"/>
            </w:pPr>
            <w:r>
              <w:rPr>
                <w:rFonts w:ascii="맑은 고딕" w:eastAsia="맑은 고딕" w:hAnsi="맑은 고딕" w:cs="맑은 고딕"/>
                <w:color w:val="000000"/>
                <w:sz w:val="22"/>
                <w:szCs w:val="22"/>
              </w:rPr>
              <w:t>0173-1#02-AAP003#005</w:t>
            </w:r>
            <w:r>
              <w:rPr>
                <w:rFonts w:ascii="맑은 고딕" w:eastAsia="맑은 고딕" w:hAnsi="맑은 고딕" w:cs="맑은 고딕"/>
                <w:color w:val="000000"/>
                <w:sz w:val="22"/>
                <w:szCs w:val="22"/>
              </w:rPr>
              <w:br/>
              <w:t>인계 파일의 문서 버전을 기록한다. 가상 TP-2000의 작업·점검 정보를 연결하는 문서 예시다.</w:t>
            </w:r>
          </w:p>
        </w:tc>
        <w:tc>
          <w:tcPr>
            <w:tcW w:w="2166" w:type="dxa"/>
            <w:tcMar>
              <w:top w:w="0" w:type="dxa"/>
              <w:left w:w="10" w:type="dxa"/>
              <w:bottom w:w="0" w:type="dxa"/>
              <w:right w:w="10" w:type="dxa"/>
            </w:tcMar>
          </w:tcPr>
          <w:p w14:paraId="419E5A4A"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0.1</w:t>
            </w:r>
          </w:p>
        </w:tc>
        <w:tc>
          <w:tcPr>
            <w:tcW w:w="541" w:type="dxa"/>
            <w:tcMar>
              <w:top w:w="0" w:type="dxa"/>
              <w:left w:w="10" w:type="dxa"/>
              <w:bottom w:w="0" w:type="dxa"/>
              <w:right w:w="10" w:type="dxa"/>
            </w:tcMar>
          </w:tcPr>
          <w:p w14:paraId="72FA9442"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3C9C35DF" w14:textId="77777777">
        <w:trPr>
          <w:cantSplit/>
        </w:trPr>
        <w:tc>
          <w:tcPr>
            <w:tcW w:w="1625" w:type="dxa"/>
            <w:tcMar>
              <w:top w:w="0" w:type="dxa"/>
              <w:left w:w="10" w:type="dxa"/>
              <w:bottom w:w="0" w:type="dxa"/>
              <w:right w:w="10" w:type="dxa"/>
            </w:tcMar>
          </w:tcPr>
          <w:p w14:paraId="08B2104F" w14:textId="77777777" w:rsidR="001F4D41" w:rsidRDefault="000079EE">
            <w:pPr>
              <w:snapToGrid w:val="0"/>
              <w:spacing w:after="1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Title</w:t>
            </w:r>
          </w:p>
        </w:tc>
        <w:tc>
          <w:tcPr>
            <w:tcW w:w="4694" w:type="dxa"/>
            <w:tcMar>
              <w:top w:w="0" w:type="dxa"/>
              <w:left w:w="10" w:type="dxa"/>
              <w:bottom w:w="0" w:type="dxa"/>
              <w:right w:w="10" w:type="dxa"/>
            </w:tcMar>
          </w:tcPr>
          <w:p w14:paraId="322859F4" w14:textId="77777777" w:rsidR="001F4D41" w:rsidRDefault="000079EE">
            <w:pPr>
              <w:snapToGrid w:val="0"/>
              <w:spacing w:after="160"/>
              <w:jc w:val="left"/>
            </w:pPr>
            <w:r>
              <w:rPr>
                <w:rFonts w:ascii="맑은 고딕" w:eastAsia="맑은 고딕" w:hAnsi="맑은 고딕" w:cs="맑은 고딕"/>
                <w:color w:val="000000"/>
                <w:sz w:val="22"/>
                <w:szCs w:val="22"/>
              </w:rPr>
              <w:t>0173-1#02-ABG940#003</w:t>
            </w:r>
            <w:r>
              <w:rPr>
                <w:rFonts w:ascii="맑은 고딕" w:eastAsia="맑은 고딕" w:hAnsi="맑은 고딕" w:cs="맑은 고딕"/>
                <w:color w:val="000000"/>
                <w:sz w:val="22"/>
                <w:szCs w:val="22"/>
              </w:rPr>
              <w:br/>
              <w:t>문서 버전의 제목을 기록한다. 가상 TP-2000의 작업·점검 정보를 연결하는 문서 예시다.</w:t>
            </w:r>
          </w:p>
        </w:tc>
        <w:tc>
          <w:tcPr>
            <w:tcW w:w="2166" w:type="dxa"/>
            <w:tcMar>
              <w:top w:w="0" w:type="dxa"/>
              <w:left w:w="10" w:type="dxa"/>
              <w:bottom w:w="0" w:type="dxa"/>
              <w:right w:w="10" w:type="dxa"/>
            </w:tcMar>
          </w:tcPr>
          <w:p w14:paraId="510FA268"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TP-2000 installation guide (fictional)@en</w:t>
            </w:r>
          </w:p>
        </w:tc>
        <w:tc>
          <w:tcPr>
            <w:tcW w:w="541" w:type="dxa"/>
            <w:tcMar>
              <w:top w:w="0" w:type="dxa"/>
              <w:left w:w="10" w:type="dxa"/>
              <w:bottom w:w="0" w:type="dxa"/>
              <w:right w:w="10" w:type="dxa"/>
            </w:tcMar>
          </w:tcPr>
          <w:p w14:paraId="5FD65588"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090FC156" w14:textId="77777777">
        <w:trPr>
          <w:cantSplit/>
        </w:trPr>
        <w:tc>
          <w:tcPr>
            <w:tcW w:w="1625" w:type="dxa"/>
            <w:tcMar>
              <w:top w:w="0" w:type="dxa"/>
              <w:left w:w="10" w:type="dxa"/>
              <w:bottom w:w="0" w:type="dxa"/>
              <w:right w:w="10" w:type="dxa"/>
            </w:tcMar>
          </w:tcPr>
          <w:p w14:paraId="4FCB8254"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[MLP]</w:t>
            </w:r>
            <w:r>
              <w:rPr>
                <w:rFonts w:ascii="맑은 고딕" w:eastAsia="맑은 고딕" w:hAnsi="맑은 고딕" w:cs="맑은 고딕"/>
                <w:color w:val="000000"/>
                <w:sz w:val="22"/>
                <w:szCs w:val="22"/>
              </w:rPr>
              <w:br/>
              <w:t>Description</w:t>
            </w:r>
          </w:p>
        </w:tc>
        <w:tc>
          <w:tcPr>
            <w:tcW w:w="4694" w:type="dxa"/>
            <w:tcMar>
              <w:top w:w="0" w:type="dxa"/>
              <w:left w:w="10" w:type="dxa"/>
              <w:bottom w:w="0" w:type="dxa"/>
              <w:right w:w="10" w:type="dxa"/>
            </w:tcMar>
          </w:tcPr>
          <w:p w14:paraId="4D53B3F2" w14:textId="77777777" w:rsidR="001F4D41" w:rsidRDefault="000079EE">
            <w:pPr>
              <w:snapToGrid w:val="0"/>
              <w:spacing w:after="160"/>
              <w:jc w:val="left"/>
            </w:pPr>
            <w:r>
              <w:rPr>
                <w:rFonts w:ascii="맑은 고딕" w:eastAsia="맑은 고딕" w:hAnsi="맑은 고딕" w:cs="맑은 고딕"/>
                <w:color w:val="000000"/>
                <w:sz w:val="22"/>
                <w:szCs w:val="22"/>
              </w:rPr>
              <w:t>0173-1#02-AAN466#004</w:t>
            </w:r>
            <w:r>
              <w:rPr>
                <w:rFonts w:ascii="맑은 고딕" w:eastAsia="맑은 고딕" w:hAnsi="맑은 고딕" w:cs="맑은 고딕"/>
                <w:color w:val="000000"/>
                <w:sz w:val="22"/>
                <w:szCs w:val="22"/>
              </w:rPr>
              <w:br/>
              <w:t>해당 문서 버전의 내용과 목적을 설명한다. 현재 첨부파일은 인계 구조를 보여 주는 초안 예시다.</w:t>
            </w:r>
          </w:p>
        </w:tc>
        <w:tc>
          <w:tcPr>
            <w:tcW w:w="2166" w:type="dxa"/>
            <w:tcMar>
              <w:top w:w="0" w:type="dxa"/>
              <w:left w:w="10" w:type="dxa"/>
              <w:bottom w:w="0" w:type="dxa"/>
              <w:right w:w="10" w:type="dxa"/>
            </w:tcMar>
          </w:tcPr>
          <w:p w14:paraId="1F2B262E"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Fictional TP-2000 document for identifying, configuring and reviewing the training run. No approved operating procedure or certificate is supplied.@en</w:t>
            </w:r>
          </w:p>
        </w:tc>
        <w:tc>
          <w:tcPr>
            <w:tcW w:w="541" w:type="dxa"/>
            <w:tcMar>
              <w:top w:w="0" w:type="dxa"/>
              <w:left w:w="10" w:type="dxa"/>
              <w:bottom w:w="0" w:type="dxa"/>
              <w:right w:w="10" w:type="dxa"/>
            </w:tcMar>
          </w:tcPr>
          <w:p w14:paraId="55646F54"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147E75A7" w14:textId="77777777">
        <w:trPr>
          <w:cantSplit/>
        </w:trPr>
        <w:tc>
          <w:tcPr>
            <w:tcW w:w="1625" w:type="dxa"/>
            <w:tcMar>
              <w:top w:w="0" w:type="dxa"/>
              <w:left w:w="10" w:type="dxa"/>
              <w:bottom w:w="0" w:type="dxa"/>
              <w:right w:w="10" w:type="dxa"/>
            </w:tcMar>
          </w:tcPr>
          <w:p w14:paraId="3C78AF39"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StatusSetDate</w:t>
            </w:r>
          </w:p>
        </w:tc>
        <w:tc>
          <w:tcPr>
            <w:tcW w:w="4694" w:type="dxa"/>
            <w:tcMar>
              <w:top w:w="0" w:type="dxa"/>
              <w:left w:w="10" w:type="dxa"/>
              <w:bottom w:w="0" w:type="dxa"/>
              <w:right w:w="10" w:type="dxa"/>
            </w:tcMar>
          </w:tcPr>
          <w:p w14:paraId="7CE6F346" w14:textId="77777777" w:rsidR="001F4D41" w:rsidRDefault="000079EE">
            <w:pPr>
              <w:snapToGrid w:val="0"/>
              <w:spacing w:after="160"/>
              <w:jc w:val="left"/>
            </w:pPr>
            <w:r>
              <w:rPr>
                <w:rFonts w:ascii="맑은 고딕" w:eastAsia="맑은 고딕" w:hAnsi="맑은 고딕" w:cs="맑은 고딕"/>
                <w:color w:val="000000"/>
                <w:sz w:val="22"/>
                <w:szCs w:val="22"/>
              </w:rPr>
              <w:t>0173-1#02-ABI000#003</w:t>
            </w:r>
            <w:r>
              <w:rPr>
                <w:rFonts w:ascii="맑은 고딕" w:eastAsia="맑은 고딕" w:hAnsi="맑은 고딕" w:cs="맑은 고딕"/>
                <w:color w:val="000000"/>
                <w:sz w:val="22"/>
                <w:szCs w:val="22"/>
              </w:rPr>
              <w:br/>
              <w:t>문서 상태를 지정한 날짜를 기록한다. 가상 TP-2000의 작업·점검 정보를 연결하는 문서 예시다.</w:t>
            </w:r>
          </w:p>
        </w:tc>
        <w:tc>
          <w:tcPr>
            <w:tcW w:w="2166" w:type="dxa"/>
            <w:tcMar>
              <w:top w:w="0" w:type="dxa"/>
              <w:left w:w="10" w:type="dxa"/>
              <w:bottom w:w="0" w:type="dxa"/>
              <w:right w:w="10" w:type="dxa"/>
            </w:tcMar>
          </w:tcPr>
          <w:p w14:paraId="430FAEE7" w14:textId="77777777" w:rsidR="001F4D41" w:rsidRDefault="000079EE">
            <w:pPr>
              <w:snapToGrid w:val="0"/>
              <w:spacing w:after="160"/>
              <w:jc w:val="left"/>
            </w:pPr>
            <w:r>
              <w:rPr>
                <w:rFonts w:ascii="맑은 고딕" w:eastAsia="맑은 고딕" w:hAnsi="맑은 고딕" w:cs="맑은 고딕"/>
                <w:color w:val="000000"/>
                <w:sz w:val="22"/>
                <w:szCs w:val="22"/>
              </w:rPr>
              <w:t>[xs:date]</w:t>
            </w:r>
            <w:r>
              <w:rPr>
                <w:rFonts w:ascii="맑은 고딕" w:eastAsia="맑은 고딕" w:hAnsi="맑은 고딕" w:cs="맑은 고딕"/>
                <w:color w:val="000000"/>
                <w:sz w:val="22"/>
                <w:szCs w:val="22"/>
              </w:rPr>
              <w:br/>
              <w:t>2026-09-27</w:t>
            </w:r>
          </w:p>
        </w:tc>
        <w:tc>
          <w:tcPr>
            <w:tcW w:w="541" w:type="dxa"/>
            <w:tcMar>
              <w:top w:w="0" w:type="dxa"/>
              <w:left w:w="10" w:type="dxa"/>
              <w:bottom w:w="0" w:type="dxa"/>
              <w:right w:w="10" w:type="dxa"/>
            </w:tcMar>
          </w:tcPr>
          <w:p w14:paraId="4BB5B21A"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6E3C2926" w14:textId="77777777">
        <w:trPr>
          <w:cantSplit/>
        </w:trPr>
        <w:tc>
          <w:tcPr>
            <w:tcW w:w="1625" w:type="dxa"/>
            <w:tcMar>
              <w:top w:w="0" w:type="dxa"/>
              <w:left w:w="10" w:type="dxa"/>
              <w:bottom w:w="0" w:type="dxa"/>
              <w:right w:w="10" w:type="dxa"/>
            </w:tcMar>
          </w:tcPr>
          <w:p w14:paraId="527431DA"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StatusValue</w:t>
            </w:r>
          </w:p>
        </w:tc>
        <w:tc>
          <w:tcPr>
            <w:tcW w:w="4694" w:type="dxa"/>
            <w:tcMar>
              <w:top w:w="0" w:type="dxa"/>
              <w:left w:w="10" w:type="dxa"/>
              <w:bottom w:w="0" w:type="dxa"/>
              <w:right w:w="10" w:type="dxa"/>
            </w:tcMar>
          </w:tcPr>
          <w:p w14:paraId="4EA95C26" w14:textId="77777777" w:rsidR="001F4D41" w:rsidRDefault="000079EE">
            <w:pPr>
              <w:snapToGrid w:val="0"/>
              <w:spacing w:after="160"/>
              <w:jc w:val="left"/>
            </w:pPr>
            <w:r>
              <w:rPr>
                <w:rFonts w:ascii="맑은 고딕" w:eastAsia="맑은 고딕" w:hAnsi="맑은 고딕" w:cs="맑은 고딕"/>
                <w:color w:val="000000"/>
                <w:sz w:val="22"/>
                <w:szCs w:val="22"/>
              </w:rPr>
              <w:t>0173-1#02-ABI001#003</w:t>
            </w:r>
            <w:r>
              <w:rPr>
                <w:rFonts w:ascii="맑은 고딕" w:eastAsia="맑은 고딕" w:hAnsi="맑은 고딕" w:cs="맑은 고딕"/>
                <w:color w:val="000000"/>
                <w:sz w:val="22"/>
                <w:szCs w:val="22"/>
              </w:rPr>
              <w:br/>
              <w:t>문서 버전의 초안·승인 등의 상태를 나타낸다. 가상 TP-2000의 작업·점검 정보를 연결하는 문서 예시다.</w:t>
            </w:r>
          </w:p>
        </w:tc>
        <w:tc>
          <w:tcPr>
            <w:tcW w:w="2166" w:type="dxa"/>
            <w:tcMar>
              <w:top w:w="0" w:type="dxa"/>
              <w:left w:w="10" w:type="dxa"/>
              <w:bottom w:w="0" w:type="dxa"/>
              <w:right w:w="10" w:type="dxa"/>
            </w:tcMar>
          </w:tcPr>
          <w:p w14:paraId="5241037B"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Draft</w:t>
            </w:r>
          </w:p>
        </w:tc>
        <w:tc>
          <w:tcPr>
            <w:tcW w:w="541" w:type="dxa"/>
            <w:tcMar>
              <w:top w:w="0" w:type="dxa"/>
              <w:left w:w="10" w:type="dxa"/>
              <w:bottom w:w="0" w:type="dxa"/>
              <w:right w:w="10" w:type="dxa"/>
            </w:tcMar>
          </w:tcPr>
          <w:p w14:paraId="232F722F"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3F75C332" w14:textId="77777777">
        <w:trPr>
          <w:cantSplit/>
        </w:trPr>
        <w:tc>
          <w:tcPr>
            <w:tcW w:w="1625" w:type="dxa"/>
            <w:tcMar>
              <w:top w:w="0" w:type="dxa"/>
              <w:left w:w="10" w:type="dxa"/>
              <w:bottom w:w="0" w:type="dxa"/>
              <w:right w:w="10" w:type="dxa"/>
            </w:tcMar>
          </w:tcPr>
          <w:p w14:paraId="150379DD"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OrganizationShortName</w:t>
            </w:r>
          </w:p>
        </w:tc>
        <w:tc>
          <w:tcPr>
            <w:tcW w:w="4694" w:type="dxa"/>
            <w:tcMar>
              <w:top w:w="0" w:type="dxa"/>
              <w:left w:w="10" w:type="dxa"/>
              <w:bottom w:w="0" w:type="dxa"/>
              <w:right w:w="10" w:type="dxa"/>
            </w:tcMar>
          </w:tcPr>
          <w:p w14:paraId="4166CBDB" w14:textId="77777777" w:rsidR="001F4D41" w:rsidRDefault="000079EE">
            <w:pPr>
              <w:snapToGrid w:val="0"/>
              <w:spacing w:after="160"/>
              <w:jc w:val="left"/>
            </w:pPr>
            <w:r>
              <w:rPr>
                <w:rFonts w:ascii="맑은 고딕" w:eastAsia="맑은 고딕" w:hAnsi="맑은 고딕" w:cs="맑은 고딕"/>
                <w:color w:val="000000"/>
                <w:sz w:val="22"/>
                <w:szCs w:val="22"/>
              </w:rPr>
              <w:t>https://api.eclass-cdp.com/0173-1-02-ABI002-003</w:t>
            </w:r>
            <w:r>
              <w:rPr>
                <w:rFonts w:ascii="맑은 고딕" w:eastAsia="맑은 고딕" w:hAnsi="맑은 고딕" w:cs="맑은 고딕"/>
                <w:color w:val="000000"/>
                <w:sz w:val="22"/>
                <w:szCs w:val="22"/>
              </w:rPr>
              <w:br/>
              <w:t>문서를 발행한 기관 또는 제조사의 약칭을 기록한다. 가상 TP-2000의 작업·점검 정보를 연결하는 문서 예시다.</w:t>
            </w:r>
          </w:p>
        </w:tc>
        <w:tc>
          <w:tcPr>
            <w:tcW w:w="2166" w:type="dxa"/>
            <w:tcMar>
              <w:top w:w="0" w:type="dxa"/>
              <w:left w:w="10" w:type="dxa"/>
              <w:bottom w:w="0" w:type="dxa"/>
              <w:right w:w="10" w:type="dxa"/>
            </w:tcMar>
          </w:tcPr>
          <w:p w14:paraId="1FA76FB8"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Fictional Textile</w:t>
            </w:r>
          </w:p>
        </w:tc>
        <w:tc>
          <w:tcPr>
            <w:tcW w:w="541" w:type="dxa"/>
            <w:tcMar>
              <w:top w:w="0" w:type="dxa"/>
              <w:left w:w="10" w:type="dxa"/>
              <w:bottom w:w="0" w:type="dxa"/>
              <w:right w:w="10" w:type="dxa"/>
            </w:tcMar>
          </w:tcPr>
          <w:p w14:paraId="7575B38B"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76DA574F" w14:textId="77777777">
        <w:trPr>
          <w:cantSplit/>
        </w:trPr>
        <w:tc>
          <w:tcPr>
            <w:tcW w:w="1625" w:type="dxa"/>
            <w:tcMar>
              <w:top w:w="0" w:type="dxa"/>
              <w:left w:w="10" w:type="dxa"/>
              <w:bottom w:w="0" w:type="dxa"/>
              <w:right w:w="10" w:type="dxa"/>
            </w:tcMar>
          </w:tcPr>
          <w:p w14:paraId="23CE3DFE"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OrganizationOfficialName</w:t>
            </w:r>
          </w:p>
        </w:tc>
        <w:tc>
          <w:tcPr>
            <w:tcW w:w="4694" w:type="dxa"/>
            <w:tcMar>
              <w:top w:w="0" w:type="dxa"/>
              <w:left w:w="10" w:type="dxa"/>
              <w:bottom w:w="0" w:type="dxa"/>
              <w:right w:w="10" w:type="dxa"/>
            </w:tcMar>
          </w:tcPr>
          <w:p w14:paraId="3A2CF12C" w14:textId="77777777" w:rsidR="001F4D41" w:rsidRDefault="000079EE">
            <w:pPr>
              <w:snapToGrid w:val="0"/>
              <w:spacing w:after="160"/>
              <w:jc w:val="left"/>
            </w:pPr>
            <w:r>
              <w:rPr>
                <w:rFonts w:ascii="맑은 고딕" w:eastAsia="맑은 고딕" w:hAnsi="맑은 고딕" w:cs="맑은 고딕"/>
                <w:color w:val="000000"/>
                <w:sz w:val="22"/>
                <w:szCs w:val="22"/>
              </w:rPr>
              <w:t>0173-1#02-ABI004#003</w:t>
            </w:r>
            <w:r>
              <w:rPr>
                <w:rFonts w:ascii="맑은 고딕" w:eastAsia="맑은 고딕" w:hAnsi="맑은 고딕" w:cs="맑은 고딕"/>
                <w:color w:val="000000"/>
                <w:sz w:val="22"/>
                <w:szCs w:val="22"/>
              </w:rPr>
              <w:br/>
              <w:t>문서를 발행한 기관 또는 제조사의 정식 명칭을 기록한다. 가상 TP-2000의 작업·점검 정보를 연결하는 문서 예시다.</w:t>
            </w:r>
          </w:p>
        </w:tc>
        <w:tc>
          <w:tcPr>
            <w:tcW w:w="2166" w:type="dxa"/>
            <w:tcMar>
              <w:top w:w="0" w:type="dxa"/>
              <w:left w:w="10" w:type="dxa"/>
              <w:bottom w:w="0" w:type="dxa"/>
              <w:right w:w="10" w:type="dxa"/>
            </w:tcMar>
          </w:tcPr>
          <w:p w14:paraId="692CEBCA"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Fictional Textile (fictional)</w:t>
            </w:r>
          </w:p>
        </w:tc>
        <w:tc>
          <w:tcPr>
            <w:tcW w:w="541" w:type="dxa"/>
            <w:tcMar>
              <w:top w:w="0" w:type="dxa"/>
              <w:left w:w="10" w:type="dxa"/>
              <w:bottom w:w="0" w:type="dxa"/>
              <w:right w:w="10" w:type="dxa"/>
            </w:tcMar>
          </w:tcPr>
          <w:p w14:paraId="7B5E972B"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2223C6D2" w14:textId="77777777">
        <w:trPr>
          <w:cantSplit/>
        </w:trPr>
        <w:tc>
          <w:tcPr>
            <w:tcW w:w="1625" w:type="dxa"/>
            <w:tcMar>
              <w:top w:w="0" w:type="dxa"/>
              <w:left w:w="10" w:type="dxa"/>
              <w:bottom w:w="0" w:type="dxa"/>
              <w:right w:w="10" w:type="dxa"/>
            </w:tcMar>
          </w:tcPr>
          <w:p w14:paraId="31547A4B"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[SML]</w:t>
            </w:r>
            <w:r>
              <w:rPr>
                <w:rFonts w:ascii="맑은 고딕" w:eastAsia="맑은 고딕" w:hAnsi="맑은 고딕" w:cs="맑은 고딕"/>
                <w:color w:val="000000"/>
                <w:sz w:val="22"/>
                <w:szCs w:val="22"/>
              </w:rPr>
              <w:br/>
              <w:t>DigitalFiles</w:t>
            </w:r>
          </w:p>
        </w:tc>
        <w:tc>
          <w:tcPr>
            <w:tcW w:w="4694" w:type="dxa"/>
            <w:tcMar>
              <w:top w:w="0" w:type="dxa"/>
              <w:left w:w="10" w:type="dxa"/>
              <w:bottom w:w="0" w:type="dxa"/>
              <w:right w:w="10" w:type="dxa"/>
            </w:tcMar>
          </w:tcPr>
          <w:p w14:paraId="10E46E2F" w14:textId="77777777" w:rsidR="001F4D41" w:rsidRDefault="000079EE">
            <w:pPr>
              <w:snapToGrid w:val="0"/>
              <w:spacing w:after="160"/>
              <w:jc w:val="left"/>
            </w:pPr>
            <w:r>
              <w:rPr>
                <w:rFonts w:ascii="맑은 고딕" w:eastAsia="맑은 고딕" w:hAnsi="맑은 고딕" w:cs="맑은 고딕"/>
                <w:color w:val="000000"/>
                <w:sz w:val="22"/>
                <w:szCs w:val="22"/>
              </w:rPr>
              <w:t>0173-1#02-ABK126#002</w:t>
            </w:r>
            <w:r>
              <w:rPr>
                <w:rFonts w:ascii="맑은 고딕" w:eastAsia="맑은 고딕" w:hAnsi="맑은 고딕" w:cs="맑은 고딕"/>
                <w:color w:val="000000"/>
                <w:sz w:val="22"/>
                <w:szCs w:val="22"/>
              </w:rPr>
              <w:br/>
              <w:t>문서 버전에 연결된 실제 파일의 경로와 형식을 묶는다.</w:t>
            </w:r>
          </w:p>
        </w:tc>
        <w:tc>
          <w:tcPr>
            <w:tcW w:w="2166" w:type="dxa"/>
            <w:tcMar>
              <w:top w:w="0" w:type="dxa"/>
              <w:left w:w="10" w:type="dxa"/>
              <w:bottom w:w="0" w:type="dxa"/>
              <w:right w:w="10" w:type="dxa"/>
            </w:tcMar>
          </w:tcPr>
          <w:p w14:paraId="2663B9DF"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 elements</w:t>
            </w:r>
          </w:p>
        </w:tc>
        <w:tc>
          <w:tcPr>
            <w:tcW w:w="541" w:type="dxa"/>
            <w:tcMar>
              <w:top w:w="0" w:type="dxa"/>
              <w:left w:w="10" w:type="dxa"/>
              <w:bottom w:w="0" w:type="dxa"/>
              <w:right w:w="10" w:type="dxa"/>
            </w:tcMar>
          </w:tcPr>
          <w:p w14:paraId="5ADE6DB6"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518F28C0" w14:textId="77777777" w:rsidR="001F4D41" w:rsidRDefault="000079EE">
      <w:pPr>
        <w:pStyle w:val="af0"/>
        <w:keepNext/>
        <w:keepLines/>
        <w:jc w:val="left"/>
      </w:pPr>
      <w:bookmarkStart w:id="82" w:name="ReviewPage_50"/>
      <w:r>
        <w:rPr>
          <w:rFonts w:ascii="맑은 고딕" w:eastAsia="맑은 고딕" w:hAnsi="맑은 고딕" w:cs="맑은 고딕"/>
          <w:color w:val="000000"/>
        </w:rPr>
        <w:t>표 26 Submodel Element List 'Language'</w:t>
      </w:r>
      <w:bookmarkEnd w:id="8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3B256EA3" w14:textId="77777777">
        <w:trPr>
          <w:cantSplit/>
        </w:trPr>
        <w:tc>
          <w:tcPr>
            <w:tcW w:w="1625" w:type="dxa"/>
            <w:shd w:val="clear" w:color="auto" w:fill="002060"/>
            <w:tcMar>
              <w:top w:w="0" w:type="dxa"/>
              <w:left w:w="10" w:type="dxa"/>
              <w:bottom w:w="0" w:type="dxa"/>
              <w:right w:w="10" w:type="dxa"/>
            </w:tcMar>
          </w:tcPr>
          <w:p w14:paraId="7C1B2C02"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397435E6" w14:textId="77777777" w:rsidR="001F4D41" w:rsidRDefault="000079EE">
            <w:pPr>
              <w:keepNext/>
              <w:snapToGrid w:val="0"/>
              <w:spacing w:after="160"/>
              <w:jc w:val="left"/>
            </w:pPr>
            <w:r>
              <w:rPr>
                <w:rFonts w:ascii="맑은 고딕" w:eastAsia="맑은 고딕" w:hAnsi="맑은 고딕" w:cs="맑은 고딕"/>
                <w:b/>
                <w:color w:val="FFFFFF"/>
                <w:sz w:val="22"/>
                <w:szCs w:val="22"/>
              </w:rPr>
              <w:t>Language</w:t>
            </w:r>
          </w:p>
        </w:tc>
        <w:tc>
          <w:tcPr>
            <w:tcW w:w="2166" w:type="dxa"/>
            <w:shd w:val="clear" w:color="auto" w:fill="002060"/>
            <w:tcMar>
              <w:top w:w="0" w:type="dxa"/>
              <w:left w:w="10" w:type="dxa"/>
              <w:bottom w:w="0" w:type="dxa"/>
              <w:right w:w="10" w:type="dxa"/>
            </w:tcMar>
          </w:tcPr>
          <w:p w14:paraId="3A44850F"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1B15561" w14:textId="77777777" w:rsidR="000079EE" w:rsidRDefault="000079EE">
            <w:pPr>
              <w:keepNext/>
              <w:snapToGrid w:val="0"/>
              <w:spacing w:after="160"/>
              <w:jc w:val="left"/>
            </w:pPr>
          </w:p>
        </w:tc>
      </w:tr>
      <w:tr w:rsidR="001F4D41" w14:paraId="7FF7F5BE" w14:textId="77777777">
        <w:trPr>
          <w:cantSplit/>
        </w:trPr>
        <w:tc>
          <w:tcPr>
            <w:tcW w:w="1625" w:type="dxa"/>
            <w:shd w:val="clear" w:color="auto" w:fill="002060"/>
            <w:tcMar>
              <w:top w:w="0" w:type="dxa"/>
              <w:left w:w="10" w:type="dxa"/>
              <w:bottom w:w="0" w:type="dxa"/>
              <w:right w:w="10" w:type="dxa"/>
            </w:tcMar>
          </w:tcPr>
          <w:p w14:paraId="26123B8F"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24839659"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0" w:type="dxa"/>
              <w:left w:w="10" w:type="dxa"/>
              <w:bottom w:w="0" w:type="dxa"/>
              <w:right w:w="10" w:type="dxa"/>
            </w:tcMar>
          </w:tcPr>
          <w:p w14:paraId="672B8D0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CCF18D2" w14:textId="77777777" w:rsidR="000079EE" w:rsidRDefault="000079EE">
            <w:pPr>
              <w:keepNext/>
              <w:snapToGrid w:val="0"/>
              <w:spacing w:after="160"/>
              <w:jc w:val="left"/>
            </w:pPr>
          </w:p>
        </w:tc>
      </w:tr>
      <w:tr w:rsidR="001F4D41" w14:paraId="5AD2DB27" w14:textId="77777777">
        <w:trPr>
          <w:cantSplit/>
        </w:trPr>
        <w:tc>
          <w:tcPr>
            <w:tcW w:w="1625" w:type="dxa"/>
            <w:shd w:val="clear" w:color="auto" w:fill="002060"/>
            <w:tcMar>
              <w:top w:w="0" w:type="dxa"/>
              <w:left w:w="10" w:type="dxa"/>
              <w:bottom w:w="0" w:type="dxa"/>
              <w:right w:w="10" w:type="dxa"/>
            </w:tcMar>
          </w:tcPr>
          <w:p w14:paraId="669B88D6"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77DD5BAC"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0173-1#02-AAN468#008</w:t>
            </w:r>
          </w:p>
        </w:tc>
        <w:tc>
          <w:tcPr>
            <w:tcW w:w="2166" w:type="dxa"/>
            <w:shd w:val="clear" w:color="auto" w:fill="002060"/>
            <w:tcMar>
              <w:top w:w="0" w:type="dxa"/>
              <w:left w:w="10" w:type="dxa"/>
              <w:bottom w:w="0" w:type="dxa"/>
              <w:right w:w="10" w:type="dxa"/>
            </w:tcMar>
          </w:tcPr>
          <w:p w14:paraId="0212BED6"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42FDA35" w14:textId="77777777" w:rsidR="000079EE" w:rsidRDefault="000079EE">
            <w:pPr>
              <w:keepNext/>
              <w:snapToGrid w:val="0"/>
              <w:spacing w:after="160"/>
              <w:jc w:val="left"/>
            </w:pPr>
          </w:p>
        </w:tc>
      </w:tr>
      <w:tr w:rsidR="001F4D41" w14:paraId="58CBC5E3" w14:textId="77777777">
        <w:trPr>
          <w:cantSplit/>
        </w:trPr>
        <w:tc>
          <w:tcPr>
            <w:tcW w:w="1625" w:type="dxa"/>
            <w:shd w:val="clear" w:color="auto" w:fill="002060"/>
            <w:tcMar>
              <w:top w:w="0" w:type="dxa"/>
              <w:left w:w="10" w:type="dxa"/>
              <w:bottom w:w="0" w:type="dxa"/>
              <w:right w:w="10" w:type="dxa"/>
            </w:tcMar>
          </w:tcPr>
          <w:p w14:paraId="662E44FA"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1819148C"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1535FDA7"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350AB63" w14:textId="77777777" w:rsidR="000079EE" w:rsidRDefault="000079EE">
            <w:pPr>
              <w:keepNext/>
              <w:snapToGrid w:val="0"/>
              <w:spacing w:after="160"/>
              <w:jc w:val="left"/>
            </w:pPr>
          </w:p>
        </w:tc>
      </w:tr>
      <w:tr w:rsidR="001F4D41" w14:paraId="746497D9" w14:textId="77777777">
        <w:trPr>
          <w:cantSplit/>
        </w:trPr>
        <w:tc>
          <w:tcPr>
            <w:tcW w:w="1625" w:type="dxa"/>
            <w:shd w:val="clear" w:color="auto" w:fill="002060"/>
            <w:tcMar>
              <w:top w:w="0" w:type="dxa"/>
              <w:left w:w="10" w:type="dxa"/>
              <w:bottom w:w="0" w:type="dxa"/>
              <w:right w:w="10" w:type="dxa"/>
            </w:tcMar>
          </w:tcPr>
          <w:p w14:paraId="1C7375E6"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147EC9A1" w14:textId="77777777" w:rsidR="001F4D41" w:rsidRDefault="000079EE">
            <w:pPr>
              <w:keepNext/>
              <w:snapToGrid w:val="0"/>
              <w:spacing w:after="160"/>
              <w:jc w:val="left"/>
            </w:pPr>
            <w:r>
              <w:rPr>
                <w:rFonts w:ascii="맑은 고딕" w:eastAsia="맑은 고딕" w:hAnsi="맑은 고딕" w:cs="맑은 고딕"/>
                <w:b/>
                <w:color w:val="FFFFFF"/>
                <w:sz w:val="22"/>
                <w:szCs w:val="22"/>
              </w:rPr>
              <w:t>설치·시운전 문서 파일의 언어 코드를 기록한다.</w:t>
            </w:r>
          </w:p>
        </w:tc>
        <w:tc>
          <w:tcPr>
            <w:tcW w:w="2166" w:type="dxa"/>
            <w:shd w:val="clear" w:color="auto" w:fill="002060"/>
            <w:tcMar>
              <w:top w:w="0" w:type="dxa"/>
              <w:left w:w="10" w:type="dxa"/>
              <w:bottom w:w="0" w:type="dxa"/>
              <w:right w:w="10" w:type="dxa"/>
            </w:tcMar>
          </w:tcPr>
          <w:p w14:paraId="5F09ED7E"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AE8E9F8" w14:textId="77777777" w:rsidR="000079EE" w:rsidRDefault="000079EE">
            <w:pPr>
              <w:keepNext/>
              <w:snapToGrid w:val="0"/>
              <w:spacing w:after="160"/>
              <w:jc w:val="left"/>
            </w:pPr>
          </w:p>
        </w:tc>
      </w:tr>
    </w:tbl>
    <w:p w14:paraId="522247FB"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79DB431B" w14:textId="77777777">
        <w:trPr>
          <w:cantSplit/>
          <w:tblHeader/>
        </w:trPr>
        <w:tc>
          <w:tcPr>
            <w:tcW w:w="1625" w:type="dxa"/>
            <w:shd w:val="clear" w:color="auto" w:fill="002060"/>
            <w:tcMar>
              <w:top w:w="0" w:type="dxa"/>
              <w:left w:w="10" w:type="dxa"/>
              <w:bottom w:w="0" w:type="dxa"/>
              <w:right w:w="10" w:type="dxa"/>
            </w:tcMar>
          </w:tcPr>
          <w:p w14:paraId="0830549C"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412A91C7"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19276679"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1792E802"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377421AD" w14:textId="77777777">
        <w:trPr>
          <w:cantSplit/>
        </w:trPr>
        <w:tc>
          <w:tcPr>
            <w:tcW w:w="1625" w:type="dxa"/>
            <w:tcMar>
              <w:top w:w="0" w:type="dxa"/>
              <w:left w:w="10" w:type="dxa"/>
              <w:bottom w:w="0" w:type="dxa"/>
              <w:right w:w="10" w:type="dxa"/>
            </w:tcMar>
          </w:tcPr>
          <w:p w14:paraId="6BAA4D5B"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w:t>
            </w:r>
          </w:p>
        </w:tc>
        <w:tc>
          <w:tcPr>
            <w:tcW w:w="4694" w:type="dxa"/>
            <w:tcMar>
              <w:top w:w="0" w:type="dxa"/>
              <w:left w:w="10" w:type="dxa"/>
              <w:bottom w:w="0" w:type="dxa"/>
              <w:right w:w="10" w:type="dxa"/>
            </w:tcMar>
          </w:tcPr>
          <w:p w14:paraId="7F668148" w14:textId="77777777" w:rsidR="001F4D41" w:rsidRDefault="000079EE">
            <w:pPr>
              <w:snapToGrid w:val="0"/>
              <w:spacing w:after="160"/>
              <w:jc w:val="left"/>
            </w:pPr>
            <w:r>
              <w:rPr>
                <w:rFonts w:ascii="맑은 고딕" w:eastAsia="맑은 고딕" w:hAnsi="맑은 고딕" w:cs="맑은 고딕"/>
                <w:color w:val="000000"/>
                <w:sz w:val="22"/>
                <w:szCs w:val="22"/>
              </w:rPr>
              <w:t>0173-1#02-AAN468#008</w:t>
            </w:r>
            <w:r>
              <w:rPr>
                <w:rFonts w:ascii="맑은 고딕" w:eastAsia="맑은 고딕" w:hAnsi="맑은 고딕" w:cs="맑은 고딕"/>
                <w:color w:val="000000"/>
                <w:sz w:val="22"/>
                <w:szCs w:val="22"/>
              </w:rPr>
              <w:br/>
              <w:t>문서에 사용된 언어를 나타내는 코드이다. 예를 들어 en은 영어를 뜻한다.</w:t>
            </w:r>
          </w:p>
        </w:tc>
        <w:tc>
          <w:tcPr>
            <w:tcW w:w="2166" w:type="dxa"/>
            <w:tcMar>
              <w:top w:w="0" w:type="dxa"/>
              <w:left w:w="10" w:type="dxa"/>
              <w:bottom w:w="0" w:type="dxa"/>
              <w:right w:w="10" w:type="dxa"/>
            </w:tcMar>
          </w:tcPr>
          <w:p w14:paraId="1A7AB6A6"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en</w:t>
            </w:r>
          </w:p>
        </w:tc>
        <w:tc>
          <w:tcPr>
            <w:tcW w:w="541" w:type="dxa"/>
            <w:tcMar>
              <w:top w:w="0" w:type="dxa"/>
              <w:left w:w="10" w:type="dxa"/>
              <w:bottom w:w="0" w:type="dxa"/>
              <w:right w:w="10" w:type="dxa"/>
            </w:tcMar>
          </w:tcPr>
          <w:p w14:paraId="70BDABC9"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7D3CB3CC" w14:textId="77777777" w:rsidR="001F4D41" w:rsidRDefault="000079EE">
      <w:pPr>
        <w:pStyle w:val="af0"/>
        <w:keepNext/>
        <w:keepLines/>
        <w:jc w:val="left"/>
      </w:pPr>
      <w:bookmarkStart w:id="83" w:name="ReviewPage_51"/>
      <w:r>
        <w:rPr>
          <w:rFonts w:ascii="맑은 고딕" w:eastAsia="맑은 고딕" w:hAnsi="맑은 고딕" w:cs="맑은 고딕"/>
          <w:color w:val="000000"/>
        </w:rPr>
        <w:lastRenderedPageBreak/>
        <w:t>표 27 Submodel Element List 'DigitalFiles'</w:t>
      </w:r>
      <w:bookmarkEnd w:id="8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31DB972F" w14:textId="77777777">
        <w:trPr>
          <w:cantSplit/>
        </w:trPr>
        <w:tc>
          <w:tcPr>
            <w:tcW w:w="1625" w:type="dxa"/>
            <w:shd w:val="clear" w:color="auto" w:fill="002060"/>
            <w:tcMar>
              <w:top w:w="0" w:type="dxa"/>
              <w:left w:w="10" w:type="dxa"/>
              <w:bottom w:w="0" w:type="dxa"/>
              <w:right w:w="10" w:type="dxa"/>
            </w:tcMar>
          </w:tcPr>
          <w:p w14:paraId="1CCAA407"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25037164" w14:textId="77777777" w:rsidR="001F4D41" w:rsidRDefault="000079EE">
            <w:pPr>
              <w:keepNext/>
              <w:snapToGrid w:val="0"/>
              <w:spacing w:after="160"/>
              <w:jc w:val="left"/>
            </w:pPr>
            <w:r>
              <w:rPr>
                <w:rFonts w:ascii="맑은 고딕" w:eastAsia="맑은 고딕" w:hAnsi="맑은 고딕" w:cs="맑은 고딕"/>
                <w:b/>
                <w:color w:val="FFFFFF"/>
                <w:sz w:val="22"/>
                <w:szCs w:val="22"/>
              </w:rPr>
              <w:t>DigitalFiles</w:t>
            </w:r>
          </w:p>
        </w:tc>
        <w:tc>
          <w:tcPr>
            <w:tcW w:w="2166" w:type="dxa"/>
            <w:shd w:val="clear" w:color="auto" w:fill="002060"/>
            <w:tcMar>
              <w:top w:w="0" w:type="dxa"/>
              <w:left w:w="10" w:type="dxa"/>
              <w:bottom w:w="0" w:type="dxa"/>
              <w:right w:w="10" w:type="dxa"/>
            </w:tcMar>
          </w:tcPr>
          <w:p w14:paraId="1021E2CC"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F065AF0" w14:textId="77777777" w:rsidR="000079EE" w:rsidRDefault="000079EE">
            <w:pPr>
              <w:keepNext/>
              <w:snapToGrid w:val="0"/>
              <w:spacing w:after="160"/>
              <w:jc w:val="left"/>
            </w:pPr>
          </w:p>
        </w:tc>
      </w:tr>
      <w:tr w:rsidR="001F4D41" w14:paraId="2303B452" w14:textId="77777777">
        <w:trPr>
          <w:cantSplit/>
        </w:trPr>
        <w:tc>
          <w:tcPr>
            <w:tcW w:w="1625" w:type="dxa"/>
            <w:shd w:val="clear" w:color="auto" w:fill="002060"/>
            <w:tcMar>
              <w:top w:w="0" w:type="dxa"/>
              <w:left w:w="10" w:type="dxa"/>
              <w:bottom w:w="0" w:type="dxa"/>
              <w:right w:w="10" w:type="dxa"/>
            </w:tcMar>
          </w:tcPr>
          <w:p w14:paraId="5043B26D"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5020DCF5"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0" w:type="dxa"/>
              <w:left w:w="10" w:type="dxa"/>
              <w:bottom w:w="0" w:type="dxa"/>
              <w:right w:w="10" w:type="dxa"/>
            </w:tcMar>
          </w:tcPr>
          <w:p w14:paraId="17C98949"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9A466AD" w14:textId="77777777" w:rsidR="000079EE" w:rsidRDefault="000079EE">
            <w:pPr>
              <w:keepNext/>
              <w:snapToGrid w:val="0"/>
              <w:spacing w:after="160"/>
              <w:jc w:val="left"/>
            </w:pPr>
          </w:p>
        </w:tc>
      </w:tr>
      <w:tr w:rsidR="001F4D41" w14:paraId="2B283470" w14:textId="77777777">
        <w:trPr>
          <w:cantSplit/>
        </w:trPr>
        <w:tc>
          <w:tcPr>
            <w:tcW w:w="1625" w:type="dxa"/>
            <w:shd w:val="clear" w:color="auto" w:fill="002060"/>
            <w:tcMar>
              <w:top w:w="0" w:type="dxa"/>
              <w:left w:w="10" w:type="dxa"/>
              <w:bottom w:w="0" w:type="dxa"/>
              <w:right w:w="10" w:type="dxa"/>
            </w:tcMar>
          </w:tcPr>
          <w:p w14:paraId="60296D7A"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3059CA4C"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0173-1#02-ABK126#002</w:t>
            </w:r>
          </w:p>
        </w:tc>
        <w:tc>
          <w:tcPr>
            <w:tcW w:w="2166" w:type="dxa"/>
            <w:shd w:val="clear" w:color="auto" w:fill="002060"/>
            <w:tcMar>
              <w:top w:w="0" w:type="dxa"/>
              <w:left w:w="10" w:type="dxa"/>
              <w:bottom w:w="0" w:type="dxa"/>
              <w:right w:w="10" w:type="dxa"/>
            </w:tcMar>
          </w:tcPr>
          <w:p w14:paraId="7FB28B70"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F9C52FA" w14:textId="77777777" w:rsidR="000079EE" w:rsidRDefault="000079EE">
            <w:pPr>
              <w:keepNext/>
              <w:snapToGrid w:val="0"/>
              <w:spacing w:after="160"/>
              <w:jc w:val="left"/>
            </w:pPr>
          </w:p>
        </w:tc>
      </w:tr>
      <w:tr w:rsidR="001F4D41" w14:paraId="1CF97EA6" w14:textId="77777777">
        <w:trPr>
          <w:cantSplit/>
        </w:trPr>
        <w:tc>
          <w:tcPr>
            <w:tcW w:w="1625" w:type="dxa"/>
            <w:shd w:val="clear" w:color="auto" w:fill="002060"/>
            <w:tcMar>
              <w:top w:w="0" w:type="dxa"/>
              <w:left w:w="10" w:type="dxa"/>
              <w:bottom w:w="0" w:type="dxa"/>
              <w:right w:w="10" w:type="dxa"/>
            </w:tcMar>
          </w:tcPr>
          <w:p w14:paraId="40706AA7"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33B86AD3"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44E6F88B"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BD9C8CE" w14:textId="77777777" w:rsidR="000079EE" w:rsidRDefault="000079EE">
            <w:pPr>
              <w:keepNext/>
              <w:snapToGrid w:val="0"/>
              <w:spacing w:after="160"/>
              <w:jc w:val="left"/>
            </w:pPr>
          </w:p>
        </w:tc>
      </w:tr>
      <w:tr w:rsidR="001F4D41" w14:paraId="1C38FA1E" w14:textId="77777777">
        <w:trPr>
          <w:cantSplit/>
        </w:trPr>
        <w:tc>
          <w:tcPr>
            <w:tcW w:w="1625" w:type="dxa"/>
            <w:shd w:val="clear" w:color="auto" w:fill="002060"/>
            <w:tcMar>
              <w:top w:w="0" w:type="dxa"/>
              <w:left w:w="10" w:type="dxa"/>
              <w:bottom w:w="0" w:type="dxa"/>
              <w:right w:w="10" w:type="dxa"/>
            </w:tcMar>
          </w:tcPr>
          <w:p w14:paraId="2A7C6ADE"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021C81D9" w14:textId="77777777" w:rsidR="001F4D41" w:rsidRDefault="000079EE">
            <w:pPr>
              <w:keepNext/>
              <w:snapToGrid w:val="0"/>
              <w:spacing w:after="160"/>
              <w:jc w:val="left"/>
            </w:pPr>
            <w:r>
              <w:rPr>
                <w:rFonts w:ascii="맑은 고딕" w:eastAsia="맑은 고딕" w:hAnsi="맑은 고딕" w:cs="맑은 고딕"/>
                <w:b/>
                <w:color w:val="FFFFFF"/>
                <w:sz w:val="22"/>
                <w:szCs w:val="22"/>
              </w:rPr>
              <w:t>설치·시운전 문서 버전에 연결된 파일의 경로와 형식을 묶는다.</w:t>
            </w:r>
          </w:p>
        </w:tc>
        <w:tc>
          <w:tcPr>
            <w:tcW w:w="2166" w:type="dxa"/>
            <w:shd w:val="clear" w:color="auto" w:fill="002060"/>
            <w:tcMar>
              <w:top w:w="0" w:type="dxa"/>
              <w:left w:w="10" w:type="dxa"/>
              <w:bottom w:w="0" w:type="dxa"/>
              <w:right w:w="10" w:type="dxa"/>
            </w:tcMar>
          </w:tcPr>
          <w:p w14:paraId="1AAE01FB"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08EAABE" w14:textId="77777777" w:rsidR="000079EE" w:rsidRDefault="000079EE">
            <w:pPr>
              <w:keepNext/>
              <w:snapToGrid w:val="0"/>
              <w:spacing w:after="160"/>
              <w:jc w:val="left"/>
            </w:pPr>
          </w:p>
        </w:tc>
      </w:tr>
    </w:tbl>
    <w:p w14:paraId="50E00220"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1D406A6E" w14:textId="77777777">
        <w:trPr>
          <w:cantSplit/>
          <w:tblHeader/>
        </w:trPr>
        <w:tc>
          <w:tcPr>
            <w:tcW w:w="1625" w:type="dxa"/>
            <w:shd w:val="clear" w:color="auto" w:fill="002060"/>
            <w:tcMar>
              <w:top w:w="0" w:type="dxa"/>
              <w:left w:w="10" w:type="dxa"/>
              <w:bottom w:w="0" w:type="dxa"/>
              <w:right w:w="10" w:type="dxa"/>
            </w:tcMar>
          </w:tcPr>
          <w:p w14:paraId="3CBE6C6D"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70527387"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2626EB65"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3E214427"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43D14856" w14:textId="77777777">
        <w:trPr>
          <w:cantSplit/>
        </w:trPr>
        <w:tc>
          <w:tcPr>
            <w:tcW w:w="1625" w:type="dxa"/>
            <w:tcMar>
              <w:top w:w="0" w:type="dxa"/>
              <w:left w:w="10" w:type="dxa"/>
              <w:bottom w:w="0" w:type="dxa"/>
              <w:right w:w="10" w:type="dxa"/>
            </w:tcMar>
          </w:tcPr>
          <w:p w14:paraId="4B3FC4C5" w14:textId="77777777" w:rsidR="001F4D41" w:rsidRDefault="000079EE">
            <w:pPr>
              <w:snapToGrid w:val="0"/>
              <w:spacing w:after="160"/>
              <w:jc w:val="left"/>
            </w:pPr>
            <w:r>
              <w:rPr>
                <w:rFonts w:ascii="맑은 고딕" w:eastAsia="맑은 고딕" w:hAnsi="맑은 고딕" w:cs="맑은 고딕"/>
                <w:color w:val="000000"/>
                <w:sz w:val="22"/>
                <w:szCs w:val="22"/>
              </w:rPr>
              <w:t>[File]</w:t>
            </w:r>
            <w:r>
              <w:rPr>
                <w:rFonts w:ascii="맑은 고딕" w:eastAsia="맑은 고딕" w:hAnsi="맑은 고딕" w:cs="맑은 고딕"/>
                <w:color w:val="000000"/>
                <w:sz w:val="22"/>
                <w:szCs w:val="22"/>
              </w:rPr>
              <w:br/>
              <w:t>-</w:t>
            </w:r>
          </w:p>
        </w:tc>
        <w:tc>
          <w:tcPr>
            <w:tcW w:w="4694" w:type="dxa"/>
            <w:tcMar>
              <w:top w:w="0" w:type="dxa"/>
              <w:left w:w="10" w:type="dxa"/>
              <w:bottom w:w="0" w:type="dxa"/>
              <w:right w:w="10" w:type="dxa"/>
            </w:tcMar>
          </w:tcPr>
          <w:p w14:paraId="686C85FE" w14:textId="77777777" w:rsidR="001F4D41" w:rsidRDefault="000079EE">
            <w:pPr>
              <w:snapToGrid w:val="0"/>
              <w:spacing w:after="160"/>
              <w:jc w:val="left"/>
            </w:pPr>
            <w:r>
              <w:rPr>
                <w:rFonts w:ascii="맑은 고딕" w:eastAsia="맑은 고딕" w:hAnsi="맑은 고딕" w:cs="맑은 고딕"/>
                <w:color w:val="000000"/>
                <w:sz w:val="22"/>
                <w:szCs w:val="22"/>
              </w:rPr>
              <w:t>0173-1#02-ABK126#002</w:t>
            </w:r>
            <w:r>
              <w:rPr>
                <w:rFonts w:ascii="맑은 고딕" w:eastAsia="맑은 고딕" w:hAnsi="맑은 고딕" w:cs="맑은 고딕"/>
                <w:color w:val="000000"/>
                <w:sz w:val="22"/>
                <w:szCs w:val="22"/>
              </w:rPr>
              <w:br/>
              <w:t>DigitalFile(문서 파일) 항목이다. 문서의 해당 버전에 연결된 파일의 경로와 형식을 나타낸다.</w:t>
            </w:r>
          </w:p>
        </w:tc>
        <w:tc>
          <w:tcPr>
            <w:tcW w:w="2166" w:type="dxa"/>
            <w:tcMar>
              <w:top w:w="0" w:type="dxa"/>
              <w:left w:w="10" w:type="dxa"/>
              <w:bottom w:w="0" w:type="dxa"/>
              <w:right w:w="10" w:type="dxa"/>
            </w:tcMar>
          </w:tcPr>
          <w:p w14:paraId="265D459B"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/aasx/files/documents/TP-CM-001_commissioning_example.txt</w:t>
            </w:r>
          </w:p>
        </w:tc>
        <w:tc>
          <w:tcPr>
            <w:tcW w:w="541" w:type="dxa"/>
            <w:tcMar>
              <w:top w:w="0" w:type="dxa"/>
              <w:left w:w="10" w:type="dxa"/>
              <w:bottom w:w="0" w:type="dxa"/>
              <w:right w:w="10" w:type="dxa"/>
            </w:tcMar>
          </w:tcPr>
          <w:p w14:paraId="63440719"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4ED0E78E" w14:textId="77777777" w:rsidR="001F4D41" w:rsidRDefault="000079EE">
      <w:pPr>
        <w:pStyle w:val="af0"/>
        <w:keepNext/>
        <w:keepLines/>
        <w:jc w:val="left"/>
      </w:pPr>
      <w:bookmarkStart w:id="84" w:name="ReviewPage_52"/>
      <w:r>
        <w:rPr>
          <w:rFonts w:ascii="맑은 고딕" w:eastAsia="맑은 고딕" w:hAnsi="맑은 고딕" w:cs="맑은 고딕"/>
          <w:color w:val="000000"/>
        </w:rPr>
        <w:lastRenderedPageBreak/>
        <w:t>표 28 /HandoverDocumentation/Documents/[2]</w:t>
      </w:r>
      <w:bookmarkEnd w:id="8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1B72F53B" w14:textId="77777777">
        <w:trPr>
          <w:cantSplit/>
        </w:trPr>
        <w:tc>
          <w:tcPr>
            <w:tcW w:w="1625" w:type="dxa"/>
            <w:shd w:val="clear" w:color="auto" w:fill="002060"/>
            <w:tcMar>
              <w:top w:w="0" w:type="dxa"/>
              <w:left w:w="10" w:type="dxa"/>
              <w:bottom w:w="0" w:type="dxa"/>
              <w:right w:w="10" w:type="dxa"/>
            </w:tcMar>
          </w:tcPr>
          <w:p w14:paraId="3F500409"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7BB791C0"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4C5F73B3"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4E68B19" w14:textId="77777777" w:rsidR="000079EE" w:rsidRDefault="000079EE">
            <w:pPr>
              <w:keepNext/>
              <w:snapToGrid w:val="0"/>
              <w:spacing w:after="160"/>
              <w:jc w:val="left"/>
            </w:pPr>
          </w:p>
        </w:tc>
      </w:tr>
      <w:tr w:rsidR="001F4D41" w14:paraId="09EF68D0" w14:textId="77777777">
        <w:trPr>
          <w:cantSplit/>
        </w:trPr>
        <w:tc>
          <w:tcPr>
            <w:tcW w:w="1625" w:type="dxa"/>
            <w:shd w:val="clear" w:color="auto" w:fill="002060"/>
            <w:tcMar>
              <w:top w:w="0" w:type="dxa"/>
              <w:left w:w="10" w:type="dxa"/>
              <w:bottom w:w="0" w:type="dxa"/>
              <w:right w:w="10" w:type="dxa"/>
            </w:tcMar>
          </w:tcPr>
          <w:p w14:paraId="2436A649"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5F960DCB"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1A9C055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E854686" w14:textId="77777777" w:rsidR="000079EE" w:rsidRDefault="000079EE">
            <w:pPr>
              <w:keepNext/>
              <w:snapToGrid w:val="0"/>
              <w:spacing w:after="160"/>
              <w:jc w:val="left"/>
            </w:pPr>
          </w:p>
        </w:tc>
      </w:tr>
      <w:tr w:rsidR="001F4D41" w14:paraId="676FFC28" w14:textId="77777777">
        <w:trPr>
          <w:cantSplit/>
        </w:trPr>
        <w:tc>
          <w:tcPr>
            <w:tcW w:w="1625" w:type="dxa"/>
            <w:shd w:val="clear" w:color="auto" w:fill="002060"/>
            <w:tcMar>
              <w:top w:w="0" w:type="dxa"/>
              <w:left w:w="10" w:type="dxa"/>
              <w:bottom w:w="0" w:type="dxa"/>
              <w:right w:w="10" w:type="dxa"/>
            </w:tcMar>
          </w:tcPr>
          <w:p w14:paraId="409496DB"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1F6C183E"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0173-1#02-ABI500#003/0173-1#01-AHF579#003</w:t>
            </w:r>
          </w:p>
        </w:tc>
        <w:tc>
          <w:tcPr>
            <w:tcW w:w="2166" w:type="dxa"/>
            <w:shd w:val="clear" w:color="auto" w:fill="002060"/>
            <w:tcMar>
              <w:top w:w="0" w:type="dxa"/>
              <w:left w:w="10" w:type="dxa"/>
              <w:bottom w:w="0" w:type="dxa"/>
              <w:right w:w="10" w:type="dxa"/>
            </w:tcMar>
          </w:tcPr>
          <w:p w14:paraId="10EABD58"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86EA300" w14:textId="77777777" w:rsidR="000079EE" w:rsidRDefault="000079EE">
            <w:pPr>
              <w:keepNext/>
              <w:snapToGrid w:val="0"/>
              <w:spacing w:after="160"/>
              <w:jc w:val="left"/>
            </w:pPr>
          </w:p>
        </w:tc>
      </w:tr>
      <w:tr w:rsidR="001F4D41" w14:paraId="675B4DDE" w14:textId="77777777">
        <w:trPr>
          <w:cantSplit/>
        </w:trPr>
        <w:tc>
          <w:tcPr>
            <w:tcW w:w="1625" w:type="dxa"/>
            <w:shd w:val="clear" w:color="auto" w:fill="002060"/>
            <w:tcMar>
              <w:top w:w="0" w:type="dxa"/>
              <w:left w:w="10" w:type="dxa"/>
              <w:bottom w:w="0" w:type="dxa"/>
              <w:right w:w="10" w:type="dxa"/>
            </w:tcMar>
          </w:tcPr>
          <w:p w14:paraId="4E297D79"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28BF56DC" w14:textId="77777777" w:rsidR="001F4D41" w:rsidRDefault="000079EE">
            <w:pPr>
              <w:keepNext/>
              <w:snapToGrid w:val="0"/>
              <w:spacing w:after="160"/>
              <w:jc w:val="left"/>
            </w:pPr>
            <w:r>
              <w:rPr>
                <w:rFonts w:ascii="맑은 고딕" w:eastAsia="맑은 고딕" w:hAnsi="맑은 고딕" w:cs="맑은 고딕"/>
                <w:b/>
                <w:color w:val="FFFFFF"/>
                <w:sz w:val="22"/>
                <w:szCs w:val="22"/>
              </w:rPr>
              <w:t>/HandoverDocumentation/Documents</w:t>
            </w:r>
          </w:p>
        </w:tc>
        <w:tc>
          <w:tcPr>
            <w:tcW w:w="2166" w:type="dxa"/>
            <w:shd w:val="clear" w:color="auto" w:fill="002060"/>
            <w:tcMar>
              <w:top w:w="0" w:type="dxa"/>
              <w:left w:w="10" w:type="dxa"/>
              <w:bottom w:w="0" w:type="dxa"/>
              <w:right w:w="10" w:type="dxa"/>
            </w:tcMar>
          </w:tcPr>
          <w:p w14:paraId="4F740FD6"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2905D62" w14:textId="77777777" w:rsidR="000079EE" w:rsidRDefault="000079EE">
            <w:pPr>
              <w:keepNext/>
              <w:snapToGrid w:val="0"/>
              <w:spacing w:after="160"/>
              <w:jc w:val="left"/>
            </w:pPr>
          </w:p>
        </w:tc>
      </w:tr>
      <w:tr w:rsidR="001F4D41" w14:paraId="16E25254" w14:textId="77777777">
        <w:trPr>
          <w:cantSplit/>
        </w:trPr>
        <w:tc>
          <w:tcPr>
            <w:tcW w:w="1625" w:type="dxa"/>
            <w:shd w:val="clear" w:color="auto" w:fill="002060"/>
            <w:tcMar>
              <w:top w:w="0" w:type="dxa"/>
              <w:left w:w="10" w:type="dxa"/>
              <w:bottom w:w="0" w:type="dxa"/>
              <w:right w:w="10" w:type="dxa"/>
            </w:tcMar>
          </w:tcPr>
          <w:p w14:paraId="34C7329D"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58ED7944" w14:textId="77777777" w:rsidR="001F4D41" w:rsidRDefault="000079EE">
            <w:pPr>
              <w:keepNext/>
              <w:snapToGrid w:val="0"/>
              <w:spacing w:after="160"/>
              <w:jc w:val="left"/>
            </w:pPr>
            <w:r>
              <w:rPr>
                <w:rFonts w:ascii="맑은 고딕" w:eastAsia="맑은 고딕" w:hAnsi="맑은 고딕" w:cs="맑은 고딕"/>
                <w:b/>
                <w:color w:val="FFFFFF"/>
                <w:sz w:val="22"/>
                <w:szCs w:val="22"/>
              </w:rPr>
              <w:t>Document(인계 문서) 항목이다. 안전 문서의 식별자·분류·버전 정보를 묶는다. 경로: /HandoverDocumentation/Documents/[2]. 목록 직속 항목은 idShort 없이 인덱스로 구분한다.</w:t>
            </w:r>
          </w:p>
        </w:tc>
        <w:tc>
          <w:tcPr>
            <w:tcW w:w="2166" w:type="dxa"/>
            <w:shd w:val="clear" w:color="auto" w:fill="002060"/>
            <w:tcMar>
              <w:top w:w="0" w:type="dxa"/>
              <w:left w:w="10" w:type="dxa"/>
              <w:bottom w:w="0" w:type="dxa"/>
              <w:right w:w="10" w:type="dxa"/>
            </w:tcMar>
          </w:tcPr>
          <w:p w14:paraId="29520371"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A5AC271" w14:textId="77777777" w:rsidR="000079EE" w:rsidRDefault="000079EE">
            <w:pPr>
              <w:keepNext/>
              <w:snapToGrid w:val="0"/>
              <w:spacing w:after="160"/>
              <w:jc w:val="left"/>
            </w:pPr>
          </w:p>
        </w:tc>
      </w:tr>
    </w:tbl>
    <w:p w14:paraId="037D1BDD"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15F8441D" w14:textId="77777777">
        <w:trPr>
          <w:cantSplit/>
          <w:tblHeader/>
        </w:trPr>
        <w:tc>
          <w:tcPr>
            <w:tcW w:w="1625" w:type="dxa"/>
            <w:shd w:val="clear" w:color="auto" w:fill="002060"/>
            <w:tcMar>
              <w:top w:w="0" w:type="dxa"/>
              <w:left w:w="10" w:type="dxa"/>
              <w:bottom w:w="0" w:type="dxa"/>
              <w:right w:w="10" w:type="dxa"/>
            </w:tcMar>
          </w:tcPr>
          <w:p w14:paraId="71A29B5D"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062F33D4"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5BE3F500"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533AE88D"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0E2FDD8D" w14:textId="77777777">
        <w:trPr>
          <w:cantSplit/>
        </w:trPr>
        <w:tc>
          <w:tcPr>
            <w:tcW w:w="1625" w:type="dxa"/>
            <w:tcMar>
              <w:top w:w="0" w:type="dxa"/>
              <w:left w:w="10" w:type="dxa"/>
              <w:bottom w:w="0" w:type="dxa"/>
              <w:right w:w="10" w:type="dxa"/>
            </w:tcMar>
          </w:tcPr>
          <w:p w14:paraId="7059CCAC" w14:textId="77777777" w:rsidR="001F4D41" w:rsidRDefault="000079EE">
            <w:pPr>
              <w:snapToGrid w:val="0"/>
              <w:spacing w:after="1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DocumentIds</w:t>
            </w:r>
          </w:p>
        </w:tc>
        <w:tc>
          <w:tcPr>
            <w:tcW w:w="4694" w:type="dxa"/>
            <w:tcMar>
              <w:top w:w="0" w:type="dxa"/>
              <w:left w:w="10" w:type="dxa"/>
              <w:bottom w:w="0" w:type="dxa"/>
              <w:right w:w="10" w:type="dxa"/>
            </w:tcMar>
          </w:tcPr>
          <w:p w14:paraId="400DCEE8" w14:textId="77777777" w:rsidR="001F4D41" w:rsidRDefault="000079EE">
            <w:pPr>
              <w:snapToGrid w:val="0"/>
              <w:spacing w:after="160"/>
              <w:jc w:val="left"/>
            </w:pPr>
            <w:r>
              <w:rPr>
                <w:rFonts w:ascii="맑은 고딕" w:eastAsia="맑은 고딕" w:hAnsi="맑은 고딕" w:cs="맑은 고딕"/>
                <w:color w:val="000000"/>
                <w:sz w:val="22"/>
                <w:szCs w:val="22"/>
              </w:rPr>
              <w:t>0173-1#02-ABI501#003</w:t>
            </w:r>
            <w:r>
              <w:rPr>
                <w:rFonts w:ascii="맑은 고딕" w:eastAsia="맑은 고딕" w:hAnsi="맑은 고딕" w:cs="맑은 고딕"/>
                <w:color w:val="000000"/>
                <w:sz w:val="22"/>
                <w:szCs w:val="22"/>
              </w:rPr>
              <w:br/>
              <w:t>문서 도메인과 식별자 및 대표 문서 여부를 묶는다.</w:t>
            </w:r>
          </w:p>
        </w:tc>
        <w:tc>
          <w:tcPr>
            <w:tcW w:w="2166" w:type="dxa"/>
            <w:tcMar>
              <w:top w:w="0" w:type="dxa"/>
              <w:left w:w="10" w:type="dxa"/>
              <w:bottom w:w="0" w:type="dxa"/>
              <w:right w:w="10" w:type="dxa"/>
            </w:tcMar>
          </w:tcPr>
          <w:p w14:paraId="6CC76DD3"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 elements</w:t>
            </w:r>
          </w:p>
        </w:tc>
        <w:tc>
          <w:tcPr>
            <w:tcW w:w="541" w:type="dxa"/>
            <w:tcMar>
              <w:top w:w="0" w:type="dxa"/>
              <w:left w:w="10" w:type="dxa"/>
              <w:bottom w:w="0" w:type="dxa"/>
              <w:right w:w="10" w:type="dxa"/>
            </w:tcMar>
          </w:tcPr>
          <w:p w14:paraId="39CD25CC"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494A0D39" w14:textId="77777777">
        <w:trPr>
          <w:cantSplit/>
        </w:trPr>
        <w:tc>
          <w:tcPr>
            <w:tcW w:w="1625" w:type="dxa"/>
            <w:tcMar>
              <w:top w:w="0" w:type="dxa"/>
              <w:left w:w="10" w:type="dxa"/>
              <w:bottom w:w="0" w:type="dxa"/>
              <w:right w:w="10" w:type="dxa"/>
            </w:tcMar>
          </w:tcPr>
          <w:p w14:paraId="5D5326EA" w14:textId="77777777" w:rsidR="001F4D41" w:rsidRDefault="000079EE">
            <w:pPr>
              <w:snapToGrid w:val="0"/>
              <w:spacing w:after="1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DocumentClassifications</w:t>
            </w:r>
          </w:p>
        </w:tc>
        <w:tc>
          <w:tcPr>
            <w:tcW w:w="4694" w:type="dxa"/>
            <w:tcMar>
              <w:top w:w="0" w:type="dxa"/>
              <w:left w:w="10" w:type="dxa"/>
              <w:bottom w:w="0" w:type="dxa"/>
              <w:right w:w="10" w:type="dxa"/>
            </w:tcMar>
          </w:tcPr>
          <w:p w14:paraId="5A08BDCA" w14:textId="77777777" w:rsidR="001F4D41" w:rsidRDefault="000079EE">
            <w:pPr>
              <w:snapToGrid w:val="0"/>
              <w:spacing w:after="160"/>
              <w:jc w:val="left"/>
            </w:pPr>
            <w:r>
              <w:rPr>
                <w:rFonts w:ascii="맑은 고딕" w:eastAsia="맑은 고딕" w:hAnsi="맑은 고딕" w:cs="맑은 고딕"/>
                <w:color w:val="000000"/>
                <w:sz w:val="22"/>
                <w:szCs w:val="22"/>
              </w:rPr>
              <w:t>0173-1#02-ABI502#003</w:t>
            </w:r>
            <w:r>
              <w:rPr>
                <w:rFonts w:ascii="맑은 고딕" w:eastAsia="맑은 고딕" w:hAnsi="맑은 고딕" w:cs="맑은 고딕"/>
                <w:color w:val="000000"/>
                <w:sz w:val="22"/>
                <w:szCs w:val="22"/>
              </w:rPr>
              <w:br/>
              <w:t>VDI 2770에 따른 문서의 종류와 분류체계를 묶는다.</w:t>
            </w:r>
          </w:p>
        </w:tc>
        <w:tc>
          <w:tcPr>
            <w:tcW w:w="2166" w:type="dxa"/>
            <w:tcMar>
              <w:top w:w="0" w:type="dxa"/>
              <w:left w:w="10" w:type="dxa"/>
              <w:bottom w:w="0" w:type="dxa"/>
              <w:right w:w="10" w:type="dxa"/>
            </w:tcMar>
          </w:tcPr>
          <w:p w14:paraId="1C65E5F9"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 elements</w:t>
            </w:r>
          </w:p>
        </w:tc>
        <w:tc>
          <w:tcPr>
            <w:tcW w:w="541" w:type="dxa"/>
            <w:tcMar>
              <w:top w:w="0" w:type="dxa"/>
              <w:left w:w="10" w:type="dxa"/>
              <w:bottom w:w="0" w:type="dxa"/>
              <w:right w:w="10" w:type="dxa"/>
            </w:tcMar>
          </w:tcPr>
          <w:p w14:paraId="0C34310A"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3BE25B8E" w14:textId="77777777">
        <w:trPr>
          <w:cantSplit/>
        </w:trPr>
        <w:tc>
          <w:tcPr>
            <w:tcW w:w="1625" w:type="dxa"/>
            <w:tcMar>
              <w:top w:w="0" w:type="dxa"/>
              <w:left w:w="10" w:type="dxa"/>
              <w:bottom w:w="0" w:type="dxa"/>
              <w:right w:w="10" w:type="dxa"/>
            </w:tcMar>
          </w:tcPr>
          <w:p w14:paraId="38EA0D36" w14:textId="77777777" w:rsidR="001F4D41" w:rsidRDefault="000079EE">
            <w:pPr>
              <w:snapToGrid w:val="0"/>
              <w:spacing w:after="1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DocumentVersions</w:t>
            </w:r>
          </w:p>
        </w:tc>
        <w:tc>
          <w:tcPr>
            <w:tcW w:w="4694" w:type="dxa"/>
            <w:tcMar>
              <w:top w:w="0" w:type="dxa"/>
              <w:left w:w="10" w:type="dxa"/>
              <w:bottom w:w="0" w:type="dxa"/>
              <w:right w:w="10" w:type="dxa"/>
            </w:tcMar>
          </w:tcPr>
          <w:p w14:paraId="0609B1BA" w14:textId="77777777" w:rsidR="001F4D41" w:rsidRDefault="000079EE">
            <w:pPr>
              <w:snapToGrid w:val="0"/>
              <w:spacing w:after="160"/>
              <w:jc w:val="left"/>
            </w:pPr>
            <w:r>
              <w:rPr>
                <w:rFonts w:ascii="맑은 고딕" w:eastAsia="맑은 고딕" w:hAnsi="맑은 고딕" w:cs="맑은 고딕"/>
                <w:color w:val="000000"/>
                <w:sz w:val="22"/>
                <w:szCs w:val="22"/>
              </w:rPr>
              <w:t>0173-1#02-ABI503#003</w:t>
            </w:r>
            <w:r>
              <w:rPr>
                <w:rFonts w:ascii="맑은 고딕" w:eastAsia="맑은 고딕" w:hAnsi="맑은 고딕" w:cs="맑은 고딕"/>
                <w:color w:val="000000"/>
                <w:sz w:val="22"/>
                <w:szCs w:val="22"/>
              </w:rPr>
              <w:br/>
              <w:t>문서 버전별 제목·상태·파일을 묶는다.</w:t>
            </w:r>
          </w:p>
        </w:tc>
        <w:tc>
          <w:tcPr>
            <w:tcW w:w="2166" w:type="dxa"/>
            <w:tcMar>
              <w:top w:w="0" w:type="dxa"/>
              <w:left w:w="10" w:type="dxa"/>
              <w:bottom w:w="0" w:type="dxa"/>
              <w:right w:w="10" w:type="dxa"/>
            </w:tcMar>
          </w:tcPr>
          <w:p w14:paraId="3CF3EFA2"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 elements</w:t>
            </w:r>
          </w:p>
        </w:tc>
        <w:tc>
          <w:tcPr>
            <w:tcW w:w="541" w:type="dxa"/>
            <w:tcMar>
              <w:top w:w="0" w:type="dxa"/>
              <w:left w:w="10" w:type="dxa"/>
              <w:bottom w:w="0" w:type="dxa"/>
              <w:right w:w="10" w:type="dxa"/>
            </w:tcMar>
          </w:tcPr>
          <w:p w14:paraId="753CE321"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75DF2615" w14:textId="77777777" w:rsidR="001F4D41" w:rsidRDefault="000079EE">
      <w:pPr>
        <w:pStyle w:val="af0"/>
        <w:keepNext/>
        <w:keepLines/>
        <w:jc w:val="left"/>
      </w:pPr>
      <w:bookmarkStart w:id="85" w:name="ReviewPage_53"/>
      <w:r>
        <w:rPr>
          <w:rFonts w:ascii="맑은 고딕" w:eastAsia="맑은 고딕" w:hAnsi="맑은 고딕" w:cs="맑은 고딕"/>
          <w:color w:val="000000"/>
        </w:rPr>
        <w:lastRenderedPageBreak/>
        <w:t>표 29 Submodel Element List 'DocumentIds'</w:t>
      </w:r>
      <w:bookmarkEnd w:id="8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74878490" w14:textId="77777777">
        <w:trPr>
          <w:cantSplit/>
        </w:trPr>
        <w:tc>
          <w:tcPr>
            <w:tcW w:w="1625" w:type="dxa"/>
            <w:shd w:val="clear" w:color="auto" w:fill="002060"/>
            <w:tcMar>
              <w:top w:w="0" w:type="dxa"/>
              <w:left w:w="10" w:type="dxa"/>
              <w:bottom w:w="0" w:type="dxa"/>
              <w:right w:w="10" w:type="dxa"/>
            </w:tcMar>
          </w:tcPr>
          <w:p w14:paraId="0CC4E91F"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792FF68B" w14:textId="77777777" w:rsidR="001F4D41" w:rsidRDefault="000079EE">
            <w:pPr>
              <w:keepNext/>
              <w:snapToGrid w:val="0"/>
              <w:spacing w:after="160"/>
              <w:jc w:val="left"/>
            </w:pPr>
            <w:r>
              <w:rPr>
                <w:rFonts w:ascii="맑은 고딕" w:eastAsia="맑은 고딕" w:hAnsi="맑은 고딕" w:cs="맑은 고딕"/>
                <w:b/>
                <w:color w:val="FFFFFF"/>
                <w:sz w:val="22"/>
                <w:szCs w:val="22"/>
              </w:rPr>
              <w:t>DocumentIds</w:t>
            </w:r>
          </w:p>
        </w:tc>
        <w:tc>
          <w:tcPr>
            <w:tcW w:w="2166" w:type="dxa"/>
            <w:shd w:val="clear" w:color="auto" w:fill="002060"/>
            <w:tcMar>
              <w:top w:w="0" w:type="dxa"/>
              <w:left w:w="10" w:type="dxa"/>
              <w:bottom w:w="0" w:type="dxa"/>
              <w:right w:w="10" w:type="dxa"/>
            </w:tcMar>
          </w:tcPr>
          <w:p w14:paraId="401219BF"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17299EB" w14:textId="77777777" w:rsidR="000079EE" w:rsidRDefault="000079EE">
            <w:pPr>
              <w:keepNext/>
              <w:snapToGrid w:val="0"/>
              <w:spacing w:after="160"/>
              <w:jc w:val="left"/>
            </w:pPr>
          </w:p>
        </w:tc>
      </w:tr>
      <w:tr w:rsidR="001F4D41" w14:paraId="13A57436" w14:textId="77777777">
        <w:trPr>
          <w:cantSplit/>
        </w:trPr>
        <w:tc>
          <w:tcPr>
            <w:tcW w:w="1625" w:type="dxa"/>
            <w:shd w:val="clear" w:color="auto" w:fill="002060"/>
            <w:tcMar>
              <w:top w:w="0" w:type="dxa"/>
              <w:left w:w="10" w:type="dxa"/>
              <w:bottom w:w="0" w:type="dxa"/>
              <w:right w:w="10" w:type="dxa"/>
            </w:tcMar>
          </w:tcPr>
          <w:p w14:paraId="0DF5915C"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20D63271"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0" w:type="dxa"/>
              <w:left w:w="10" w:type="dxa"/>
              <w:bottom w:w="0" w:type="dxa"/>
              <w:right w:w="10" w:type="dxa"/>
            </w:tcMar>
          </w:tcPr>
          <w:p w14:paraId="5459DF7C"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6DF6800" w14:textId="77777777" w:rsidR="000079EE" w:rsidRDefault="000079EE">
            <w:pPr>
              <w:keepNext/>
              <w:snapToGrid w:val="0"/>
              <w:spacing w:after="160"/>
              <w:jc w:val="left"/>
            </w:pPr>
          </w:p>
        </w:tc>
      </w:tr>
      <w:tr w:rsidR="001F4D41" w14:paraId="0C698307" w14:textId="77777777">
        <w:trPr>
          <w:cantSplit/>
        </w:trPr>
        <w:tc>
          <w:tcPr>
            <w:tcW w:w="1625" w:type="dxa"/>
            <w:shd w:val="clear" w:color="auto" w:fill="002060"/>
            <w:tcMar>
              <w:top w:w="0" w:type="dxa"/>
              <w:left w:w="10" w:type="dxa"/>
              <w:bottom w:w="0" w:type="dxa"/>
              <w:right w:w="10" w:type="dxa"/>
            </w:tcMar>
          </w:tcPr>
          <w:p w14:paraId="4D67F589"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28437245"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0173-1#02-ABI501#003</w:t>
            </w:r>
          </w:p>
        </w:tc>
        <w:tc>
          <w:tcPr>
            <w:tcW w:w="2166" w:type="dxa"/>
            <w:shd w:val="clear" w:color="auto" w:fill="002060"/>
            <w:tcMar>
              <w:top w:w="0" w:type="dxa"/>
              <w:left w:w="10" w:type="dxa"/>
              <w:bottom w:w="0" w:type="dxa"/>
              <w:right w:w="10" w:type="dxa"/>
            </w:tcMar>
          </w:tcPr>
          <w:p w14:paraId="3E839151"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86A9881" w14:textId="77777777" w:rsidR="000079EE" w:rsidRDefault="000079EE">
            <w:pPr>
              <w:keepNext/>
              <w:snapToGrid w:val="0"/>
              <w:spacing w:after="160"/>
              <w:jc w:val="left"/>
            </w:pPr>
          </w:p>
        </w:tc>
      </w:tr>
      <w:tr w:rsidR="001F4D41" w14:paraId="2BB30448" w14:textId="77777777">
        <w:trPr>
          <w:cantSplit/>
        </w:trPr>
        <w:tc>
          <w:tcPr>
            <w:tcW w:w="1625" w:type="dxa"/>
            <w:shd w:val="clear" w:color="auto" w:fill="002060"/>
            <w:tcMar>
              <w:top w:w="0" w:type="dxa"/>
              <w:left w:w="10" w:type="dxa"/>
              <w:bottom w:w="0" w:type="dxa"/>
              <w:right w:w="10" w:type="dxa"/>
            </w:tcMar>
          </w:tcPr>
          <w:p w14:paraId="46D4682D"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5DAD6EDF"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618349C2"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4B19523" w14:textId="77777777" w:rsidR="000079EE" w:rsidRDefault="000079EE">
            <w:pPr>
              <w:keepNext/>
              <w:snapToGrid w:val="0"/>
              <w:spacing w:after="160"/>
              <w:jc w:val="left"/>
            </w:pPr>
          </w:p>
        </w:tc>
      </w:tr>
      <w:tr w:rsidR="001F4D41" w14:paraId="090CB2FD" w14:textId="77777777">
        <w:trPr>
          <w:cantSplit/>
        </w:trPr>
        <w:tc>
          <w:tcPr>
            <w:tcW w:w="1625" w:type="dxa"/>
            <w:shd w:val="clear" w:color="auto" w:fill="002060"/>
            <w:tcMar>
              <w:top w:w="0" w:type="dxa"/>
              <w:left w:w="10" w:type="dxa"/>
              <w:bottom w:w="0" w:type="dxa"/>
              <w:right w:w="10" w:type="dxa"/>
            </w:tcMar>
          </w:tcPr>
          <w:p w14:paraId="0DB80A36"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686C7B1A" w14:textId="77777777" w:rsidR="001F4D41" w:rsidRDefault="000079EE">
            <w:pPr>
              <w:keepNext/>
              <w:snapToGrid w:val="0"/>
              <w:spacing w:after="160"/>
              <w:jc w:val="left"/>
            </w:pPr>
            <w:r>
              <w:rPr>
                <w:rFonts w:ascii="맑은 고딕" w:eastAsia="맑은 고딕" w:hAnsi="맑은 고딕" w:cs="맑은 고딕"/>
                <w:b/>
                <w:color w:val="FFFFFF"/>
                <w:sz w:val="22"/>
                <w:szCs w:val="22"/>
              </w:rPr>
              <w:t>안전 문서의 도메인·식별자·대표 문서 여부를 묶는다.</w:t>
            </w:r>
          </w:p>
        </w:tc>
        <w:tc>
          <w:tcPr>
            <w:tcW w:w="2166" w:type="dxa"/>
            <w:shd w:val="clear" w:color="auto" w:fill="002060"/>
            <w:tcMar>
              <w:top w:w="0" w:type="dxa"/>
              <w:left w:w="10" w:type="dxa"/>
              <w:bottom w:w="0" w:type="dxa"/>
              <w:right w:w="10" w:type="dxa"/>
            </w:tcMar>
          </w:tcPr>
          <w:p w14:paraId="24BB8B3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9D84645" w14:textId="77777777" w:rsidR="000079EE" w:rsidRDefault="000079EE">
            <w:pPr>
              <w:keepNext/>
              <w:snapToGrid w:val="0"/>
              <w:spacing w:after="160"/>
              <w:jc w:val="left"/>
            </w:pPr>
          </w:p>
        </w:tc>
      </w:tr>
    </w:tbl>
    <w:p w14:paraId="473B594B"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176C364D" w14:textId="77777777">
        <w:trPr>
          <w:cantSplit/>
          <w:tblHeader/>
        </w:trPr>
        <w:tc>
          <w:tcPr>
            <w:tcW w:w="1625" w:type="dxa"/>
            <w:shd w:val="clear" w:color="auto" w:fill="002060"/>
            <w:tcMar>
              <w:top w:w="0" w:type="dxa"/>
              <w:left w:w="10" w:type="dxa"/>
              <w:bottom w:w="0" w:type="dxa"/>
              <w:right w:w="10" w:type="dxa"/>
            </w:tcMar>
          </w:tcPr>
          <w:p w14:paraId="4ADD73BA"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2CAD8C79"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18F2D8FF"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377B7CB6"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196EA3EA" w14:textId="77777777">
        <w:trPr>
          <w:cantSplit/>
        </w:trPr>
        <w:tc>
          <w:tcPr>
            <w:tcW w:w="1625" w:type="dxa"/>
            <w:tcMar>
              <w:top w:w="0" w:type="dxa"/>
              <w:left w:w="10" w:type="dxa"/>
              <w:bottom w:w="0" w:type="dxa"/>
              <w:right w:w="10" w:type="dxa"/>
            </w:tcMar>
          </w:tcPr>
          <w:p w14:paraId="2D6BD5D5"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0" w:type="dxa"/>
              <w:left w:w="10" w:type="dxa"/>
              <w:bottom w:w="0" w:type="dxa"/>
              <w:right w:w="10" w:type="dxa"/>
            </w:tcMar>
          </w:tcPr>
          <w:p w14:paraId="1CF70627" w14:textId="77777777" w:rsidR="001F4D41" w:rsidRDefault="000079EE">
            <w:pPr>
              <w:snapToGrid w:val="0"/>
              <w:spacing w:after="160"/>
              <w:jc w:val="left"/>
            </w:pPr>
            <w:r>
              <w:rPr>
                <w:rFonts w:ascii="맑은 고딕" w:eastAsia="맑은 고딕" w:hAnsi="맑은 고딕" w:cs="맑은 고딕"/>
                <w:color w:val="000000"/>
                <w:sz w:val="22"/>
                <w:szCs w:val="22"/>
              </w:rPr>
              <w:t>0173-1#02-ABI501#003/0173-1#01-AHF580#003</w:t>
            </w:r>
            <w:r>
              <w:rPr>
                <w:rFonts w:ascii="맑은 고딕" w:eastAsia="맑은 고딕" w:hAnsi="맑은 고딕" w:cs="맑은 고딕"/>
                <w:color w:val="000000"/>
                <w:sz w:val="22"/>
                <w:szCs w:val="22"/>
              </w:rPr>
              <w:br/>
              <w:t>DocumentId 항목. 인계 문서의 도메인과 식별자 정보를 나타낸다.</w:t>
            </w:r>
          </w:p>
        </w:tc>
        <w:tc>
          <w:tcPr>
            <w:tcW w:w="2166" w:type="dxa"/>
            <w:tcMar>
              <w:top w:w="0" w:type="dxa"/>
              <w:left w:w="10" w:type="dxa"/>
              <w:bottom w:w="0" w:type="dxa"/>
              <w:right w:w="10" w:type="dxa"/>
            </w:tcMar>
          </w:tcPr>
          <w:p w14:paraId="4BB3BB5E"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 elements</w:t>
            </w:r>
          </w:p>
        </w:tc>
        <w:tc>
          <w:tcPr>
            <w:tcW w:w="541" w:type="dxa"/>
            <w:tcMar>
              <w:top w:w="0" w:type="dxa"/>
              <w:left w:w="10" w:type="dxa"/>
              <w:bottom w:w="0" w:type="dxa"/>
              <w:right w:w="10" w:type="dxa"/>
            </w:tcMar>
          </w:tcPr>
          <w:p w14:paraId="4927DDA3"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4492F87D" w14:textId="77777777" w:rsidR="001F4D41" w:rsidRDefault="000079EE">
      <w:pPr>
        <w:pStyle w:val="af0"/>
        <w:keepNext/>
        <w:keepLines/>
        <w:jc w:val="left"/>
      </w:pPr>
      <w:bookmarkStart w:id="86" w:name="ReviewPage_54"/>
      <w:r>
        <w:rPr>
          <w:rFonts w:ascii="맑은 고딕" w:eastAsia="맑은 고딕" w:hAnsi="맑은 고딕" w:cs="맑은 고딕"/>
          <w:color w:val="000000"/>
        </w:rPr>
        <w:lastRenderedPageBreak/>
        <w:t>표 30 /HandoverDocumentation/Documents/[2]/DocumentIds/[0]</w:t>
      </w:r>
      <w:bookmarkEnd w:id="8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646B628B" w14:textId="77777777">
        <w:trPr>
          <w:cantSplit/>
        </w:trPr>
        <w:tc>
          <w:tcPr>
            <w:tcW w:w="1625" w:type="dxa"/>
            <w:shd w:val="clear" w:color="auto" w:fill="002060"/>
            <w:tcMar>
              <w:top w:w="0" w:type="dxa"/>
              <w:left w:w="10" w:type="dxa"/>
              <w:bottom w:w="0" w:type="dxa"/>
              <w:right w:w="10" w:type="dxa"/>
            </w:tcMar>
          </w:tcPr>
          <w:p w14:paraId="55539AE4"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036A019C"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14CC7CE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3E0DC2D" w14:textId="77777777" w:rsidR="000079EE" w:rsidRDefault="000079EE">
            <w:pPr>
              <w:keepNext/>
              <w:snapToGrid w:val="0"/>
              <w:spacing w:after="160"/>
              <w:jc w:val="left"/>
            </w:pPr>
          </w:p>
        </w:tc>
      </w:tr>
      <w:tr w:rsidR="001F4D41" w14:paraId="573D3C73" w14:textId="77777777">
        <w:trPr>
          <w:cantSplit/>
        </w:trPr>
        <w:tc>
          <w:tcPr>
            <w:tcW w:w="1625" w:type="dxa"/>
            <w:shd w:val="clear" w:color="auto" w:fill="002060"/>
            <w:tcMar>
              <w:top w:w="0" w:type="dxa"/>
              <w:left w:w="10" w:type="dxa"/>
              <w:bottom w:w="0" w:type="dxa"/>
              <w:right w:w="10" w:type="dxa"/>
            </w:tcMar>
          </w:tcPr>
          <w:p w14:paraId="06B0512E"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35270DA8"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3643A57F"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C30CD34" w14:textId="77777777" w:rsidR="000079EE" w:rsidRDefault="000079EE">
            <w:pPr>
              <w:keepNext/>
              <w:snapToGrid w:val="0"/>
              <w:spacing w:after="160"/>
              <w:jc w:val="left"/>
            </w:pPr>
          </w:p>
        </w:tc>
      </w:tr>
      <w:tr w:rsidR="001F4D41" w14:paraId="26A6F6C5" w14:textId="77777777">
        <w:trPr>
          <w:cantSplit/>
        </w:trPr>
        <w:tc>
          <w:tcPr>
            <w:tcW w:w="1625" w:type="dxa"/>
            <w:shd w:val="clear" w:color="auto" w:fill="002060"/>
            <w:tcMar>
              <w:top w:w="0" w:type="dxa"/>
              <w:left w:w="10" w:type="dxa"/>
              <w:bottom w:w="0" w:type="dxa"/>
              <w:right w:w="10" w:type="dxa"/>
            </w:tcMar>
          </w:tcPr>
          <w:p w14:paraId="6344EB94"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660E8ADE"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0173-1#02-ABI501#003/0173-1#01-AHF580#003</w:t>
            </w:r>
          </w:p>
        </w:tc>
        <w:tc>
          <w:tcPr>
            <w:tcW w:w="2166" w:type="dxa"/>
            <w:shd w:val="clear" w:color="auto" w:fill="002060"/>
            <w:tcMar>
              <w:top w:w="0" w:type="dxa"/>
              <w:left w:w="10" w:type="dxa"/>
              <w:bottom w:w="0" w:type="dxa"/>
              <w:right w:w="10" w:type="dxa"/>
            </w:tcMar>
          </w:tcPr>
          <w:p w14:paraId="56F25B63"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AA8BEA8" w14:textId="77777777" w:rsidR="000079EE" w:rsidRDefault="000079EE">
            <w:pPr>
              <w:keepNext/>
              <w:snapToGrid w:val="0"/>
              <w:spacing w:after="160"/>
              <w:jc w:val="left"/>
            </w:pPr>
          </w:p>
        </w:tc>
      </w:tr>
      <w:tr w:rsidR="001F4D41" w14:paraId="20BE5DD6" w14:textId="77777777">
        <w:trPr>
          <w:cantSplit/>
        </w:trPr>
        <w:tc>
          <w:tcPr>
            <w:tcW w:w="1625" w:type="dxa"/>
            <w:shd w:val="clear" w:color="auto" w:fill="002060"/>
            <w:tcMar>
              <w:top w:w="0" w:type="dxa"/>
              <w:left w:w="10" w:type="dxa"/>
              <w:bottom w:w="0" w:type="dxa"/>
              <w:right w:w="10" w:type="dxa"/>
            </w:tcMar>
          </w:tcPr>
          <w:p w14:paraId="6E559ED5"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65BB4537" w14:textId="77777777" w:rsidR="001F4D41" w:rsidRDefault="000079EE">
            <w:pPr>
              <w:keepNext/>
              <w:snapToGrid w:val="0"/>
              <w:spacing w:after="160"/>
              <w:jc w:val="left"/>
            </w:pPr>
            <w:r>
              <w:rPr>
                <w:rFonts w:ascii="맑은 고딕" w:eastAsia="맑은 고딕" w:hAnsi="맑은 고딕" w:cs="맑은 고딕"/>
                <w:b/>
                <w:color w:val="FFFFFF"/>
                <w:sz w:val="22"/>
                <w:szCs w:val="22"/>
              </w:rPr>
              <w:t>/HandoverDocumentation/Documents/[2]/DocumentIds</w:t>
            </w:r>
          </w:p>
        </w:tc>
        <w:tc>
          <w:tcPr>
            <w:tcW w:w="2166" w:type="dxa"/>
            <w:shd w:val="clear" w:color="auto" w:fill="002060"/>
            <w:tcMar>
              <w:top w:w="0" w:type="dxa"/>
              <w:left w:w="10" w:type="dxa"/>
              <w:bottom w:w="0" w:type="dxa"/>
              <w:right w:w="10" w:type="dxa"/>
            </w:tcMar>
          </w:tcPr>
          <w:p w14:paraId="5C5B484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4F11BA5" w14:textId="77777777" w:rsidR="000079EE" w:rsidRDefault="000079EE">
            <w:pPr>
              <w:keepNext/>
              <w:snapToGrid w:val="0"/>
              <w:spacing w:after="160"/>
              <w:jc w:val="left"/>
            </w:pPr>
          </w:p>
        </w:tc>
      </w:tr>
      <w:tr w:rsidR="001F4D41" w14:paraId="3FBB0856" w14:textId="77777777">
        <w:trPr>
          <w:cantSplit/>
        </w:trPr>
        <w:tc>
          <w:tcPr>
            <w:tcW w:w="1625" w:type="dxa"/>
            <w:shd w:val="clear" w:color="auto" w:fill="002060"/>
            <w:tcMar>
              <w:top w:w="0" w:type="dxa"/>
              <w:left w:w="10" w:type="dxa"/>
              <w:bottom w:w="0" w:type="dxa"/>
              <w:right w:w="10" w:type="dxa"/>
            </w:tcMar>
          </w:tcPr>
          <w:p w14:paraId="4222ACDD"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474E771F" w14:textId="77777777" w:rsidR="001F4D41" w:rsidRDefault="000079EE">
            <w:pPr>
              <w:keepNext/>
              <w:snapToGrid w:val="0"/>
              <w:spacing w:after="160"/>
              <w:jc w:val="left"/>
            </w:pPr>
            <w:r>
              <w:rPr>
                <w:rFonts w:ascii="맑은 고딕" w:eastAsia="맑은 고딕" w:hAnsi="맑은 고딕" w:cs="맑은 고딕"/>
                <w:b/>
                <w:color w:val="FFFFFF"/>
                <w:sz w:val="22"/>
                <w:szCs w:val="22"/>
              </w:rPr>
              <w:t>DocumentId(문서 식별 정보) 항목이다. 안전 문서의 도메인과 식별자를 나타낸다. 경로: /HandoverDocumentation/Documents/[2]/DocumentIds/[0]. 목록 직속 항목은 idShort 없이 인덱스로 구분한다.</w:t>
            </w:r>
          </w:p>
        </w:tc>
        <w:tc>
          <w:tcPr>
            <w:tcW w:w="2166" w:type="dxa"/>
            <w:shd w:val="clear" w:color="auto" w:fill="002060"/>
            <w:tcMar>
              <w:top w:w="0" w:type="dxa"/>
              <w:left w:w="10" w:type="dxa"/>
              <w:bottom w:w="0" w:type="dxa"/>
              <w:right w:w="10" w:type="dxa"/>
            </w:tcMar>
          </w:tcPr>
          <w:p w14:paraId="283CBC20"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D09E5A0" w14:textId="77777777" w:rsidR="000079EE" w:rsidRDefault="000079EE">
            <w:pPr>
              <w:keepNext/>
              <w:snapToGrid w:val="0"/>
              <w:spacing w:after="160"/>
              <w:jc w:val="left"/>
            </w:pPr>
          </w:p>
        </w:tc>
      </w:tr>
    </w:tbl>
    <w:p w14:paraId="053BA396"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6417FB51" w14:textId="77777777">
        <w:trPr>
          <w:cantSplit/>
          <w:tblHeader/>
        </w:trPr>
        <w:tc>
          <w:tcPr>
            <w:tcW w:w="1625" w:type="dxa"/>
            <w:shd w:val="clear" w:color="auto" w:fill="002060"/>
            <w:tcMar>
              <w:top w:w="0" w:type="dxa"/>
              <w:left w:w="10" w:type="dxa"/>
              <w:bottom w:w="0" w:type="dxa"/>
              <w:right w:w="10" w:type="dxa"/>
            </w:tcMar>
          </w:tcPr>
          <w:p w14:paraId="5BFF6AE3"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70B4658C"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53A898F4"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0600B477"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1741FB54" w14:textId="77777777">
        <w:trPr>
          <w:cantSplit/>
        </w:trPr>
        <w:tc>
          <w:tcPr>
            <w:tcW w:w="1625" w:type="dxa"/>
            <w:tcMar>
              <w:top w:w="0" w:type="dxa"/>
              <w:left w:w="10" w:type="dxa"/>
              <w:bottom w:w="0" w:type="dxa"/>
              <w:right w:w="10" w:type="dxa"/>
            </w:tcMar>
          </w:tcPr>
          <w:p w14:paraId="07113436"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DocumentDomainId</w:t>
            </w:r>
          </w:p>
        </w:tc>
        <w:tc>
          <w:tcPr>
            <w:tcW w:w="4694" w:type="dxa"/>
            <w:tcMar>
              <w:top w:w="0" w:type="dxa"/>
              <w:left w:w="10" w:type="dxa"/>
              <w:bottom w:w="0" w:type="dxa"/>
              <w:right w:w="10" w:type="dxa"/>
            </w:tcMar>
          </w:tcPr>
          <w:p w14:paraId="3A0CB0AB" w14:textId="77777777" w:rsidR="001F4D41" w:rsidRDefault="000079EE">
            <w:pPr>
              <w:snapToGrid w:val="0"/>
              <w:spacing w:after="160"/>
              <w:jc w:val="left"/>
            </w:pPr>
            <w:r>
              <w:rPr>
                <w:rFonts w:ascii="맑은 고딕" w:eastAsia="맑은 고딕" w:hAnsi="맑은 고딕" w:cs="맑은 고딕"/>
                <w:color w:val="000000"/>
                <w:sz w:val="22"/>
                <w:szCs w:val="22"/>
              </w:rPr>
              <w:t>0173-1#02-ABH994#003</w:t>
            </w:r>
            <w:r>
              <w:rPr>
                <w:rFonts w:ascii="맑은 고딕" w:eastAsia="맑은 고딕" w:hAnsi="맑은 고딕" w:cs="맑은 고딕"/>
                <w:color w:val="000000"/>
                <w:sz w:val="22"/>
                <w:szCs w:val="22"/>
              </w:rPr>
              <w:br/>
              <w:t>문서를 발행한 식별 도메인을 기록한다. 가상 TP-2000의 작업·점검 정보를 연결하는 문서 예시다.</w:t>
            </w:r>
          </w:p>
        </w:tc>
        <w:tc>
          <w:tcPr>
            <w:tcW w:w="2166" w:type="dxa"/>
            <w:tcMar>
              <w:top w:w="0" w:type="dxa"/>
              <w:left w:w="10" w:type="dxa"/>
              <w:bottom w:w="0" w:type="dxa"/>
              <w:right w:w="10" w:type="dxa"/>
            </w:tcMar>
          </w:tcPr>
          <w:p w14:paraId="13E25AAE"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https://example.org/textile-printing/documents</w:t>
            </w:r>
          </w:p>
        </w:tc>
        <w:tc>
          <w:tcPr>
            <w:tcW w:w="541" w:type="dxa"/>
            <w:tcMar>
              <w:top w:w="0" w:type="dxa"/>
              <w:left w:w="10" w:type="dxa"/>
              <w:bottom w:w="0" w:type="dxa"/>
              <w:right w:w="10" w:type="dxa"/>
            </w:tcMar>
          </w:tcPr>
          <w:p w14:paraId="6DBD6E6B"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715BB382" w14:textId="77777777">
        <w:trPr>
          <w:cantSplit/>
        </w:trPr>
        <w:tc>
          <w:tcPr>
            <w:tcW w:w="1625" w:type="dxa"/>
            <w:tcMar>
              <w:top w:w="0" w:type="dxa"/>
              <w:left w:w="10" w:type="dxa"/>
              <w:bottom w:w="0" w:type="dxa"/>
              <w:right w:w="10" w:type="dxa"/>
            </w:tcMar>
          </w:tcPr>
          <w:p w14:paraId="5953941D"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DocumentIdentifier</w:t>
            </w:r>
          </w:p>
        </w:tc>
        <w:tc>
          <w:tcPr>
            <w:tcW w:w="4694" w:type="dxa"/>
            <w:tcMar>
              <w:top w:w="0" w:type="dxa"/>
              <w:left w:w="10" w:type="dxa"/>
              <w:bottom w:w="0" w:type="dxa"/>
              <w:right w:w="10" w:type="dxa"/>
            </w:tcMar>
          </w:tcPr>
          <w:p w14:paraId="76660B20" w14:textId="77777777" w:rsidR="001F4D41" w:rsidRDefault="000079EE">
            <w:pPr>
              <w:snapToGrid w:val="0"/>
              <w:spacing w:after="160"/>
              <w:jc w:val="left"/>
            </w:pPr>
            <w:r>
              <w:rPr>
                <w:rFonts w:ascii="맑은 고딕" w:eastAsia="맑은 고딕" w:hAnsi="맑은 고딕" w:cs="맑은 고딕"/>
                <w:color w:val="000000"/>
                <w:sz w:val="22"/>
                <w:szCs w:val="22"/>
              </w:rPr>
              <w:t>0173-1#02-AAO099#004</w:t>
            </w:r>
            <w:r>
              <w:rPr>
                <w:rFonts w:ascii="맑은 고딕" w:eastAsia="맑은 고딕" w:hAnsi="맑은 고딕" w:cs="맑은 고딕"/>
                <w:color w:val="000000"/>
                <w:sz w:val="22"/>
                <w:szCs w:val="22"/>
              </w:rPr>
              <w:br/>
              <w:t>도메인에서 문서를 구별하는 식별자를 기록한다. 가상 TP-2000의 작업·점검 정보를 연결하는 문서 예시다.</w:t>
            </w:r>
          </w:p>
        </w:tc>
        <w:tc>
          <w:tcPr>
            <w:tcW w:w="2166" w:type="dxa"/>
            <w:tcMar>
              <w:top w:w="0" w:type="dxa"/>
              <w:left w:w="10" w:type="dxa"/>
              <w:bottom w:w="0" w:type="dxa"/>
              <w:right w:w="10" w:type="dxa"/>
            </w:tcMar>
          </w:tcPr>
          <w:p w14:paraId="43C5CEB9"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TP-SF-001</w:t>
            </w:r>
          </w:p>
        </w:tc>
        <w:tc>
          <w:tcPr>
            <w:tcW w:w="541" w:type="dxa"/>
            <w:tcMar>
              <w:top w:w="0" w:type="dxa"/>
              <w:left w:w="10" w:type="dxa"/>
              <w:bottom w:w="0" w:type="dxa"/>
              <w:right w:w="10" w:type="dxa"/>
            </w:tcMar>
          </w:tcPr>
          <w:p w14:paraId="1698720A"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0E516D29" w14:textId="77777777">
        <w:trPr>
          <w:cantSplit/>
        </w:trPr>
        <w:tc>
          <w:tcPr>
            <w:tcW w:w="1625" w:type="dxa"/>
            <w:tcMar>
              <w:top w:w="0" w:type="dxa"/>
              <w:left w:w="10" w:type="dxa"/>
              <w:bottom w:w="0" w:type="dxa"/>
              <w:right w:w="10" w:type="dxa"/>
            </w:tcMar>
          </w:tcPr>
          <w:p w14:paraId="6602862C"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DocumentIsPrimary</w:t>
            </w:r>
          </w:p>
        </w:tc>
        <w:tc>
          <w:tcPr>
            <w:tcW w:w="4694" w:type="dxa"/>
            <w:tcMar>
              <w:top w:w="0" w:type="dxa"/>
              <w:left w:w="10" w:type="dxa"/>
              <w:bottom w:w="0" w:type="dxa"/>
              <w:right w:w="10" w:type="dxa"/>
            </w:tcMar>
          </w:tcPr>
          <w:p w14:paraId="09E2413F" w14:textId="77777777" w:rsidR="001F4D41" w:rsidRDefault="000079EE">
            <w:pPr>
              <w:snapToGrid w:val="0"/>
              <w:spacing w:after="160"/>
              <w:jc w:val="left"/>
            </w:pPr>
            <w:r>
              <w:rPr>
                <w:rFonts w:ascii="맑은 고딕" w:eastAsia="맑은 고딕" w:hAnsi="맑은 고딕" w:cs="맑은 고딕"/>
                <w:color w:val="000000"/>
                <w:sz w:val="22"/>
                <w:szCs w:val="22"/>
              </w:rPr>
              <w:t>0173-1#02-ABH995#003</w:t>
            </w:r>
            <w:r>
              <w:rPr>
                <w:rFonts w:ascii="맑은 고딕" w:eastAsia="맑은 고딕" w:hAnsi="맑은 고딕" w:cs="맑은 고딕"/>
                <w:color w:val="000000"/>
                <w:sz w:val="22"/>
                <w:szCs w:val="22"/>
              </w:rPr>
              <w:br/>
              <w:t>인계 문서 목록에서 대표 문서인지 나타낸다. 가상 TP-2000의 작업·점검 정보를 연결하는 문서 예시다.</w:t>
            </w:r>
          </w:p>
        </w:tc>
        <w:tc>
          <w:tcPr>
            <w:tcW w:w="2166" w:type="dxa"/>
            <w:tcMar>
              <w:top w:w="0" w:type="dxa"/>
              <w:left w:w="10" w:type="dxa"/>
              <w:bottom w:w="0" w:type="dxa"/>
              <w:right w:w="10" w:type="dxa"/>
            </w:tcMar>
          </w:tcPr>
          <w:p w14:paraId="47EDB9A5" w14:textId="77777777" w:rsidR="001F4D41" w:rsidRDefault="000079EE">
            <w:pPr>
              <w:snapToGrid w:val="0"/>
              <w:spacing w:after="160"/>
              <w:jc w:val="left"/>
            </w:pPr>
            <w:r>
              <w:rPr>
                <w:rFonts w:ascii="맑은 고딕" w:eastAsia="맑은 고딕" w:hAnsi="맑은 고딕" w:cs="맑은 고딕"/>
                <w:color w:val="000000"/>
                <w:sz w:val="22"/>
                <w:szCs w:val="22"/>
              </w:rPr>
              <w:t>[xs:boolean]</w:t>
            </w:r>
            <w:r>
              <w:rPr>
                <w:rFonts w:ascii="맑은 고딕" w:eastAsia="맑은 고딕" w:hAnsi="맑은 고딕" w:cs="맑은 고딕"/>
                <w:color w:val="000000"/>
                <w:sz w:val="22"/>
                <w:szCs w:val="22"/>
              </w:rPr>
              <w:br/>
              <w:t>false</w:t>
            </w:r>
          </w:p>
        </w:tc>
        <w:tc>
          <w:tcPr>
            <w:tcW w:w="541" w:type="dxa"/>
            <w:tcMar>
              <w:top w:w="0" w:type="dxa"/>
              <w:left w:w="10" w:type="dxa"/>
              <w:bottom w:w="0" w:type="dxa"/>
              <w:right w:w="10" w:type="dxa"/>
            </w:tcMar>
          </w:tcPr>
          <w:p w14:paraId="05F7CBC8"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bl>
    <w:p w14:paraId="64D56588" w14:textId="77777777" w:rsidR="001F4D41" w:rsidRDefault="000079EE">
      <w:pPr>
        <w:pStyle w:val="af0"/>
        <w:keepNext/>
        <w:keepLines/>
        <w:jc w:val="left"/>
      </w:pPr>
      <w:bookmarkStart w:id="87" w:name="ReviewPage_55"/>
      <w:r>
        <w:rPr>
          <w:rFonts w:ascii="맑은 고딕" w:eastAsia="맑은 고딕" w:hAnsi="맑은 고딕" w:cs="맑은 고딕"/>
          <w:color w:val="000000"/>
        </w:rPr>
        <w:lastRenderedPageBreak/>
        <w:t>표 31 Submodel Element List 'DocumentClassifications'</w:t>
      </w:r>
      <w:bookmarkEnd w:id="8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74B2228D" w14:textId="77777777">
        <w:trPr>
          <w:cantSplit/>
        </w:trPr>
        <w:tc>
          <w:tcPr>
            <w:tcW w:w="1625" w:type="dxa"/>
            <w:shd w:val="clear" w:color="auto" w:fill="002060"/>
            <w:tcMar>
              <w:top w:w="0" w:type="dxa"/>
              <w:left w:w="10" w:type="dxa"/>
              <w:bottom w:w="0" w:type="dxa"/>
              <w:right w:w="10" w:type="dxa"/>
            </w:tcMar>
          </w:tcPr>
          <w:p w14:paraId="69A4EF9D"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778958BC" w14:textId="77777777" w:rsidR="001F4D41" w:rsidRDefault="000079EE">
            <w:pPr>
              <w:keepNext/>
              <w:snapToGrid w:val="0"/>
              <w:spacing w:after="160"/>
              <w:jc w:val="left"/>
            </w:pPr>
            <w:r>
              <w:rPr>
                <w:rFonts w:ascii="맑은 고딕" w:eastAsia="맑은 고딕" w:hAnsi="맑은 고딕" w:cs="맑은 고딕"/>
                <w:b/>
                <w:color w:val="FFFFFF"/>
                <w:sz w:val="22"/>
                <w:szCs w:val="22"/>
              </w:rPr>
              <w:t>DocumentClassifications</w:t>
            </w:r>
          </w:p>
        </w:tc>
        <w:tc>
          <w:tcPr>
            <w:tcW w:w="2166" w:type="dxa"/>
            <w:shd w:val="clear" w:color="auto" w:fill="002060"/>
            <w:tcMar>
              <w:top w:w="0" w:type="dxa"/>
              <w:left w:w="10" w:type="dxa"/>
              <w:bottom w:w="0" w:type="dxa"/>
              <w:right w:w="10" w:type="dxa"/>
            </w:tcMar>
          </w:tcPr>
          <w:p w14:paraId="6B1E2A6B"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F4E2A1A" w14:textId="77777777" w:rsidR="000079EE" w:rsidRDefault="000079EE">
            <w:pPr>
              <w:keepNext/>
              <w:snapToGrid w:val="0"/>
              <w:spacing w:after="160"/>
              <w:jc w:val="left"/>
            </w:pPr>
          </w:p>
        </w:tc>
      </w:tr>
      <w:tr w:rsidR="001F4D41" w14:paraId="11465D83" w14:textId="77777777">
        <w:trPr>
          <w:cantSplit/>
        </w:trPr>
        <w:tc>
          <w:tcPr>
            <w:tcW w:w="1625" w:type="dxa"/>
            <w:shd w:val="clear" w:color="auto" w:fill="002060"/>
            <w:tcMar>
              <w:top w:w="0" w:type="dxa"/>
              <w:left w:w="10" w:type="dxa"/>
              <w:bottom w:w="0" w:type="dxa"/>
              <w:right w:w="10" w:type="dxa"/>
            </w:tcMar>
          </w:tcPr>
          <w:p w14:paraId="70E465D8"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0523FB98"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0" w:type="dxa"/>
              <w:left w:w="10" w:type="dxa"/>
              <w:bottom w:w="0" w:type="dxa"/>
              <w:right w:w="10" w:type="dxa"/>
            </w:tcMar>
          </w:tcPr>
          <w:p w14:paraId="5077ADE4"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A56DC19" w14:textId="77777777" w:rsidR="000079EE" w:rsidRDefault="000079EE">
            <w:pPr>
              <w:keepNext/>
              <w:snapToGrid w:val="0"/>
              <w:spacing w:after="160"/>
              <w:jc w:val="left"/>
            </w:pPr>
          </w:p>
        </w:tc>
      </w:tr>
      <w:tr w:rsidR="001F4D41" w14:paraId="278CDAB4" w14:textId="77777777">
        <w:trPr>
          <w:cantSplit/>
        </w:trPr>
        <w:tc>
          <w:tcPr>
            <w:tcW w:w="1625" w:type="dxa"/>
            <w:shd w:val="clear" w:color="auto" w:fill="002060"/>
            <w:tcMar>
              <w:top w:w="0" w:type="dxa"/>
              <w:left w:w="10" w:type="dxa"/>
              <w:bottom w:w="0" w:type="dxa"/>
              <w:right w:w="10" w:type="dxa"/>
            </w:tcMar>
          </w:tcPr>
          <w:p w14:paraId="537E276E"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29BB93AF"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0173-1#02-ABI502#003</w:t>
            </w:r>
          </w:p>
        </w:tc>
        <w:tc>
          <w:tcPr>
            <w:tcW w:w="2166" w:type="dxa"/>
            <w:shd w:val="clear" w:color="auto" w:fill="002060"/>
            <w:tcMar>
              <w:top w:w="0" w:type="dxa"/>
              <w:left w:w="10" w:type="dxa"/>
              <w:bottom w:w="0" w:type="dxa"/>
              <w:right w:w="10" w:type="dxa"/>
            </w:tcMar>
          </w:tcPr>
          <w:p w14:paraId="1C1D698F"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F674348" w14:textId="77777777" w:rsidR="000079EE" w:rsidRDefault="000079EE">
            <w:pPr>
              <w:keepNext/>
              <w:snapToGrid w:val="0"/>
              <w:spacing w:after="160"/>
              <w:jc w:val="left"/>
            </w:pPr>
          </w:p>
        </w:tc>
      </w:tr>
      <w:tr w:rsidR="001F4D41" w14:paraId="775AF266" w14:textId="77777777">
        <w:trPr>
          <w:cantSplit/>
        </w:trPr>
        <w:tc>
          <w:tcPr>
            <w:tcW w:w="1625" w:type="dxa"/>
            <w:shd w:val="clear" w:color="auto" w:fill="002060"/>
            <w:tcMar>
              <w:top w:w="0" w:type="dxa"/>
              <w:left w:w="10" w:type="dxa"/>
              <w:bottom w:w="0" w:type="dxa"/>
              <w:right w:w="10" w:type="dxa"/>
            </w:tcMar>
          </w:tcPr>
          <w:p w14:paraId="61AEF20C"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0F889B37"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06B75331"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1FF39D8" w14:textId="77777777" w:rsidR="000079EE" w:rsidRDefault="000079EE">
            <w:pPr>
              <w:keepNext/>
              <w:snapToGrid w:val="0"/>
              <w:spacing w:after="160"/>
              <w:jc w:val="left"/>
            </w:pPr>
          </w:p>
        </w:tc>
      </w:tr>
      <w:tr w:rsidR="001F4D41" w14:paraId="2D8A7B14" w14:textId="77777777">
        <w:trPr>
          <w:cantSplit/>
        </w:trPr>
        <w:tc>
          <w:tcPr>
            <w:tcW w:w="1625" w:type="dxa"/>
            <w:shd w:val="clear" w:color="auto" w:fill="002060"/>
            <w:tcMar>
              <w:top w:w="0" w:type="dxa"/>
              <w:left w:w="10" w:type="dxa"/>
              <w:bottom w:w="0" w:type="dxa"/>
              <w:right w:w="10" w:type="dxa"/>
            </w:tcMar>
          </w:tcPr>
          <w:p w14:paraId="77123893"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1111539F" w14:textId="77777777" w:rsidR="001F4D41" w:rsidRDefault="000079EE">
            <w:pPr>
              <w:keepNext/>
              <w:snapToGrid w:val="0"/>
              <w:spacing w:after="160"/>
              <w:jc w:val="left"/>
            </w:pPr>
            <w:r>
              <w:rPr>
                <w:rFonts w:ascii="맑은 고딕" w:eastAsia="맑은 고딕" w:hAnsi="맑은 고딕" w:cs="맑은 고딕"/>
                <w:b/>
                <w:color w:val="FFFFFF"/>
                <w:sz w:val="22"/>
                <w:szCs w:val="22"/>
              </w:rPr>
              <w:t>안전 문서의 VDI 2770 분류 정보를 묶는다.</w:t>
            </w:r>
          </w:p>
        </w:tc>
        <w:tc>
          <w:tcPr>
            <w:tcW w:w="2166" w:type="dxa"/>
            <w:shd w:val="clear" w:color="auto" w:fill="002060"/>
            <w:tcMar>
              <w:top w:w="0" w:type="dxa"/>
              <w:left w:w="10" w:type="dxa"/>
              <w:bottom w:w="0" w:type="dxa"/>
              <w:right w:w="10" w:type="dxa"/>
            </w:tcMar>
          </w:tcPr>
          <w:p w14:paraId="60C1A3BF"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FB3BDEF" w14:textId="77777777" w:rsidR="000079EE" w:rsidRDefault="000079EE">
            <w:pPr>
              <w:keepNext/>
              <w:snapToGrid w:val="0"/>
              <w:spacing w:after="160"/>
              <w:jc w:val="left"/>
            </w:pPr>
          </w:p>
        </w:tc>
      </w:tr>
    </w:tbl>
    <w:p w14:paraId="34A06E7B"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1EB027BE" w14:textId="77777777">
        <w:trPr>
          <w:cantSplit/>
          <w:tblHeader/>
        </w:trPr>
        <w:tc>
          <w:tcPr>
            <w:tcW w:w="1625" w:type="dxa"/>
            <w:shd w:val="clear" w:color="auto" w:fill="002060"/>
            <w:tcMar>
              <w:top w:w="0" w:type="dxa"/>
              <w:left w:w="10" w:type="dxa"/>
              <w:bottom w:w="0" w:type="dxa"/>
              <w:right w:w="10" w:type="dxa"/>
            </w:tcMar>
          </w:tcPr>
          <w:p w14:paraId="09BB31B7"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6D6EE277"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51F2D6C8"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6C2691B1"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158705DC" w14:textId="77777777">
        <w:trPr>
          <w:cantSplit/>
        </w:trPr>
        <w:tc>
          <w:tcPr>
            <w:tcW w:w="1625" w:type="dxa"/>
            <w:tcMar>
              <w:top w:w="0" w:type="dxa"/>
              <w:left w:w="10" w:type="dxa"/>
              <w:bottom w:w="0" w:type="dxa"/>
              <w:right w:w="10" w:type="dxa"/>
            </w:tcMar>
          </w:tcPr>
          <w:p w14:paraId="66F161FD"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0" w:type="dxa"/>
              <w:left w:w="10" w:type="dxa"/>
              <w:bottom w:w="0" w:type="dxa"/>
              <w:right w:w="10" w:type="dxa"/>
            </w:tcMar>
          </w:tcPr>
          <w:p w14:paraId="55490911" w14:textId="77777777" w:rsidR="001F4D41" w:rsidRDefault="000079EE">
            <w:pPr>
              <w:snapToGrid w:val="0"/>
              <w:spacing w:after="160"/>
              <w:jc w:val="left"/>
            </w:pPr>
            <w:r>
              <w:rPr>
                <w:rFonts w:ascii="맑은 고딕" w:eastAsia="맑은 고딕" w:hAnsi="맑은 고딕" w:cs="맑은 고딕"/>
                <w:color w:val="000000"/>
                <w:sz w:val="22"/>
                <w:szCs w:val="22"/>
              </w:rPr>
              <w:t>0173-1#02-ABI502#003/0173-1#01-AHF581#003</w:t>
            </w:r>
            <w:r>
              <w:rPr>
                <w:rFonts w:ascii="맑은 고딕" w:eastAsia="맑은 고딕" w:hAnsi="맑은 고딕" w:cs="맑은 고딕"/>
                <w:color w:val="000000"/>
                <w:sz w:val="22"/>
                <w:szCs w:val="22"/>
              </w:rPr>
              <w:br/>
              <w:t>DocumentClassification 항목. 인계 문서의 분류 코드와 명칭을 나타낸다.</w:t>
            </w:r>
          </w:p>
        </w:tc>
        <w:tc>
          <w:tcPr>
            <w:tcW w:w="2166" w:type="dxa"/>
            <w:tcMar>
              <w:top w:w="0" w:type="dxa"/>
              <w:left w:w="10" w:type="dxa"/>
              <w:bottom w:w="0" w:type="dxa"/>
              <w:right w:w="10" w:type="dxa"/>
            </w:tcMar>
          </w:tcPr>
          <w:p w14:paraId="6DEDA910"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 elements</w:t>
            </w:r>
          </w:p>
        </w:tc>
        <w:tc>
          <w:tcPr>
            <w:tcW w:w="541" w:type="dxa"/>
            <w:tcMar>
              <w:top w:w="0" w:type="dxa"/>
              <w:left w:w="10" w:type="dxa"/>
              <w:bottom w:w="0" w:type="dxa"/>
              <w:right w:w="10" w:type="dxa"/>
            </w:tcMar>
          </w:tcPr>
          <w:p w14:paraId="517BCD7D"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77F88D67" w14:textId="77777777" w:rsidR="001F4D41" w:rsidRDefault="000079EE">
      <w:pPr>
        <w:pStyle w:val="af0"/>
        <w:keepNext/>
        <w:keepLines/>
        <w:jc w:val="left"/>
      </w:pPr>
      <w:bookmarkStart w:id="88" w:name="ReviewPage_56"/>
      <w:r>
        <w:rPr>
          <w:rFonts w:ascii="맑은 고딕" w:eastAsia="맑은 고딕" w:hAnsi="맑은 고딕" w:cs="맑은 고딕"/>
          <w:color w:val="000000"/>
        </w:rPr>
        <w:lastRenderedPageBreak/>
        <w:t>표 32 /HandoverDocumentation/Documents/[2]/DocumentClassifications/[0]</w:t>
      </w:r>
      <w:bookmarkEnd w:id="8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130FAB67" w14:textId="77777777">
        <w:trPr>
          <w:cantSplit/>
        </w:trPr>
        <w:tc>
          <w:tcPr>
            <w:tcW w:w="1625" w:type="dxa"/>
            <w:shd w:val="clear" w:color="auto" w:fill="002060"/>
            <w:tcMar>
              <w:top w:w="0" w:type="dxa"/>
              <w:left w:w="10" w:type="dxa"/>
              <w:bottom w:w="0" w:type="dxa"/>
              <w:right w:w="10" w:type="dxa"/>
            </w:tcMar>
          </w:tcPr>
          <w:p w14:paraId="1555A95F"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124F6C38"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0BF7577F"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AE44AA0" w14:textId="77777777" w:rsidR="000079EE" w:rsidRDefault="000079EE">
            <w:pPr>
              <w:keepNext/>
              <w:snapToGrid w:val="0"/>
              <w:spacing w:after="160"/>
              <w:jc w:val="left"/>
            </w:pPr>
          </w:p>
        </w:tc>
      </w:tr>
      <w:tr w:rsidR="001F4D41" w14:paraId="1117F4DE" w14:textId="77777777">
        <w:trPr>
          <w:cantSplit/>
        </w:trPr>
        <w:tc>
          <w:tcPr>
            <w:tcW w:w="1625" w:type="dxa"/>
            <w:shd w:val="clear" w:color="auto" w:fill="002060"/>
            <w:tcMar>
              <w:top w:w="0" w:type="dxa"/>
              <w:left w:w="10" w:type="dxa"/>
              <w:bottom w:w="0" w:type="dxa"/>
              <w:right w:w="10" w:type="dxa"/>
            </w:tcMar>
          </w:tcPr>
          <w:p w14:paraId="5B2F48A3"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40027439"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393194D6"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E279F52" w14:textId="77777777" w:rsidR="000079EE" w:rsidRDefault="000079EE">
            <w:pPr>
              <w:keepNext/>
              <w:snapToGrid w:val="0"/>
              <w:spacing w:after="160"/>
              <w:jc w:val="left"/>
            </w:pPr>
          </w:p>
        </w:tc>
      </w:tr>
      <w:tr w:rsidR="001F4D41" w14:paraId="1C341C19" w14:textId="77777777">
        <w:trPr>
          <w:cantSplit/>
        </w:trPr>
        <w:tc>
          <w:tcPr>
            <w:tcW w:w="1625" w:type="dxa"/>
            <w:shd w:val="clear" w:color="auto" w:fill="002060"/>
            <w:tcMar>
              <w:top w:w="0" w:type="dxa"/>
              <w:left w:w="10" w:type="dxa"/>
              <w:bottom w:w="0" w:type="dxa"/>
              <w:right w:w="10" w:type="dxa"/>
            </w:tcMar>
          </w:tcPr>
          <w:p w14:paraId="5F19A796"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763F1582"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0173-1#02-ABI502#003/0173-1#01-AHF581#003</w:t>
            </w:r>
          </w:p>
        </w:tc>
        <w:tc>
          <w:tcPr>
            <w:tcW w:w="2166" w:type="dxa"/>
            <w:shd w:val="clear" w:color="auto" w:fill="002060"/>
            <w:tcMar>
              <w:top w:w="0" w:type="dxa"/>
              <w:left w:w="10" w:type="dxa"/>
              <w:bottom w:w="0" w:type="dxa"/>
              <w:right w:w="10" w:type="dxa"/>
            </w:tcMar>
          </w:tcPr>
          <w:p w14:paraId="6D290B4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AA23766" w14:textId="77777777" w:rsidR="000079EE" w:rsidRDefault="000079EE">
            <w:pPr>
              <w:keepNext/>
              <w:snapToGrid w:val="0"/>
              <w:spacing w:after="160"/>
              <w:jc w:val="left"/>
            </w:pPr>
          </w:p>
        </w:tc>
      </w:tr>
      <w:tr w:rsidR="001F4D41" w14:paraId="6C9F8840" w14:textId="77777777">
        <w:trPr>
          <w:cantSplit/>
        </w:trPr>
        <w:tc>
          <w:tcPr>
            <w:tcW w:w="1625" w:type="dxa"/>
            <w:shd w:val="clear" w:color="auto" w:fill="002060"/>
            <w:tcMar>
              <w:top w:w="0" w:type="dxa"/>
              <w:left w:w="10" w:type="dxa"/>
              <w:bottom w:w="0" w:type="dxa"/>
              <w:right w:w="10" w:type="dxa"/>
            </w:tcMar>
          </w:tcPr>
          <w:p w14:paraId="1626AEF8"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6513294C" w14:textId="77777777" w:rsidR="001F4D41" w:rsidRDefault="000079EE">
            <w:pPr>
              <w:keepNext/>
              <w:snapToGrid w:val="0"/>
              <w:spacing w:after="160"/>
              <w:jc w:val="left"/>
            </w:pPr>
            <w:r>
              <w:rPr>
                <w:rFonts w:ascii="맑은 고딕" w:eastAsia="맑은 고딕" w:hAnsi="맑은 고딕" w:cs="맑은 고딕"/>
                <w:b/>
                <w:color w:val="FFFFFF"/>
                <w:sz w:val="22"/>
                <w:szCs w:val="22"/>
              </w:rPr>
              <w:t>/HandoverDocumentation/Documents/[2]/DocumentClassifications</w:t>
            </w:r>
          </w:p>
        </w:tc>
        <w:tc>
          <w:tcPr>
            <w:tcW w:w="2166" w:type="dxa"/>
            <w:shd w:val="clear" w:color="auto" w:fill="002060"/>
            <w:tcMar>
              <w:top w:w="0" w:type="dxa"/>
              <w:left w:w="10" w:type="dxa"/>
              <w:bottom w:w="0" w:type="dxa"/>
              <w:right w:w="10" w:type="dxa"/>
            </w:tcMar>
          </w:tcPr>
          <w:p w14:paraId="2B24343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6F3A8CD" w14:textId="77777777" w:rsidR="000079EE" w:rsidRDefault="000079EE">
            <w:pPr>
              <w:keepNext/>
              <w:snapToGrid w:val="0"/>
              <w:spacing w:after="160"/>
              <w:jc w:val="left"/>
            </w:pPr>
          </w:p>
        </w:tc>
      </w:tr>
      <w:tr w:rsidR="001F4D41" w14:paraId="2FD7E4E5" w14:textId="77777777">
        <w:trPr>
          <w:cantSplit/>
        </w:trPr>
        <w:tc>
          <w:tcPr>
            <w:tcW w:w="1625" w:type="dxa"/>
            <w:shd w:val="clear" w:color="auto" w:fill="002060"/>
            <w:tcMar>
              <w:top w:w="0" w:type="dxa"/>
              <w:left w:w="10" w:type="dxa"/>
              <w:bottom w:w="0" w:type="dxa"/>
              <w:right w:w="10" w:type="dxa"/>
            </w:tcMar>
          </w:tcPr>
          <w:p w14:paraId="3F3AFFE7"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5578161C" w14:textId="77777777" w:rsidR="001F4D41" w:rsidRDefault="000079EE">
            <w:pPr>
              <w:keepNext/>
              <w:snapToGrid w:val="0"/>
              <w:spacing w:after="160"/>
              <w:jc w:val="left"/>
            </w:pPr>
            <w:r>
              <w:rPr>
                <w:rFonts w:ascii="맑은 고딕" w:eastAsia="맑은 고딕" w:hAnsi="맑은 고딕" w:cs="맑은 고딕"/>
                <w:b/>
                <w:color w:val="FFFFFF"/>
                <w:sz w:val="22"/>
                <w:szCs w:val="22"/>
              </w:rPr>
              <w:t>DocumentClassification(문서 분류) 항목이다. 안전 문서의 분류 코드와 명칭을 나타낸다. 경로: /HandoverDocumentation/Documents/[2]/DocumentClassifications/[0]. 목록 직속 항목은 idShort 없이 인덱스로 구분한다.</w:t>
            </w:r>
          </w:p>
        </w:tc>
        <w:tc>
          <w:tcPr>
            <w:tcW w:w="2166" w:type="dxa"/>
            <w:shd w:val="clear" w:color="auto" w:fill="002060"/>
            <w:tcMar>
              <w:top w:w="0" w:type="dxa"/>
              <w:left w:w="10" w:type="dxa"/>
              <w:bottom w:w="0" w:type="dxa"/>
              <w:right w:w="10" w:type="dxa"/>
            </w:tcMar>
          </w:tcPr>
          <w:p w14:paraId="7AF51E2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89323FA" w14:textId="77777777" w:rsidR="000079EE" w:rsidRDefault="000079EE">
            <w:pPr>
              <w:keepNext/>
              <w:snapToGrid w:val="0"/>
              <w:spacing w:after="160"/>
              <w:jc w:val="left"/>
            </w:pPr>
          </w:p>
        </w:tc>
      </w:tr>
    </w:tbl>
    <w:p w14:paraId="0874EC14"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6F55D014" w14:textId="77777777">
        <w:trPr>
          <w:cantSplit/>
          <w:tblHeader/>
        </w:trPr>
        <w:tc>
          <w:tcPr>
            <w:tcW w:w="1625" w:type="dxa"/>
            <w:shd w:val="clear" w:color="auto" w:fill="002060"/>
            <w:tcMar>
              <w:top w:w="0" w:type="dxa"/>
              <w:left w:w="10" w:type="dxa"/>
              <w:bottom w:w="0" w:type="dxa"/>
              <w:right w:w="10" w:type="dxa"/>
            </w:tcMar>
          </w:tcPr>
          <w:p w14:paraId="0891684D"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4D5B0BD1"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38E13375"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327FE3E0"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49B58690" w14:textId="77777777">
        <w:trPr>
          <w:cantSplit/>
        </w:trPr>
        <w:tc>
          <w:tcPr>
            <w:tcW w:w="1625" w:type="dxa"/>
            <w:tcMar>
              <w:top w:w="0" w:type="dxa"/>
              <w:left w:w="10" w:type="dxa"/>
              <w:bottom w:w="0" w:type="dxa"/>
              <w:right w:w="10" w:type="dxa"/>
            </w:tcMar>
          </w:tcPr>
          <w:p w14:paraId="4A1C88F3"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ClassId</w:t>
            </w:r>
          </w:p>
        </w:tc>
        <w:tc>
          <w:tcPr>
            <w:tcW w:w="4694" w:type="dxa"/>
            <w:tcMar>
              <w:top w:w="0" w:type="dxa"/>
              <w:left w:w="10" w:type="dxa"/>
              <w:bottom w:w="0" w:type="dxa"/>
              <w:right w:w="10" w:type="dxa"/>
            </w:tcMar>
          </w:tcPr>
          <w:p w14:paraId="43BEAB84" w14:textId="77777777" w:rsidR="001F4D41" w:rsidRDefault="000079EE">
            <w:pPr>
              <w:snapToGrid w:val="0"/>
              <w:spacing w:after="160"/>
              <w:jc w:val="left"/>
            </w:pPr>
            <w:r>
              <w:rPr>
                <w:rFonts w:ascii="맑은 고딕" w:eastAsia="맑은 고딕" w:hAnsi="맑은 고딕" w:cs="맑은 고딕"/>
                <w:color w:val="000000"/>
                <w:sz w:val="22"/>
                <w:szCs w:val="22"/>
              </w:rPr>
              <w:t>0173-1#02-ABH996#003</w:t>
            </w:r>
            <w:r>
              <w:rPr>
                <w:rFonts w:ascii="맑은 고딕" w:eastAsia="맑은 고딕" w:hAnsi="맑은 고딕" w:cs="맑은 고딕"/>
                <w:color w:val="000000"/>
                <w:sz w:val="22"/>
                <w:szCs w:val="22"/>
              </w:rPr>
              <w:br/>
              <w:t>문서의 VDI 2770 분류 코드를 기록한다. 가상 TP-2000의 작업·점검 정보를 연결하는 문서 예시다.</w:t>
            </w:r>
          </w:p>
        </w:tc>
        <w:tc>
          <w:tcPr>
            <w:tcW w:w="2166" w:type="dxa"/>
            <w:tcMar>
              <w:top w:w="0" w:type="dxa"/>
              <w:left w:w="10" w:type="dxa"/>
              <w:bottom w:w="0" w:type="dxa"/>
              <w:right w:w="10" w:type="dxa"/>
            </w:tcMar>
          </w:tcPr>
          <w:p w14:paraId="04C6CD9C"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03-03</w:t>
            </w:r>
          </w:p>
        </w:tc>
        <w:tc>
          <w:tcPr>
            <w:tcW w:w="541" w:type="dxa"/>
            <w:tcMar>
              <w:top w:w="0" w:type="dxa"/>
              <w:left w:w="10" w:type="dxa"/>
              <w:bottom w:w="0" w:type="dxa"/>
              <w:right w:w="10" w:type="dxa"/>
            </w:tcMar>
          </w:tcPr>
          <w:p w14:paraId="59CA874D"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1FB804C8" w14:textId="77777777">
        <w:trPr>
          <w:cantSplit/>
        </w:trPr>
        <w:tc>
          <w:tcPr>
            <w:tcW w:w="1625" w:type="dxa"/>
            <w:tcMar>
              <w:top w:w="0" w:type="dxa"/>
              <w:left w:w="10" w:type="dxa"/>
              <w:bottom w:w="0" w:type="dxa"/>
              <w:right w:w="10" w:type="dxa"/>
            </w:tcMar>
          </w:tcPr>
          <w:p w14:paraId="53F82A3D" w14:textId="77777777" w:rsidR="001F4D41" w:rsidRDefault="000079EE">
            <w:pPr>
              <w:snapToGrid w:val="0"/>
              <w:spacing w:after="1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ClassName</w:t>
            </w:r>
          </w:p>
        </w:tc>
        <w:tc>
          <w:tcPr>
            <w:tcW w:w="4694" w:type="dxa"/>
            <w:tcMar>
              <w:top w:w="0" w:type="dxa"/>
              <w:left w:w="10" w:type="dxa"/>
              <w:bottom w:w="0" w:type="dxa"/>
              <w:right w:w="10" w:type="dxa"/>
            </w:tcMar>
          </w:tcPr>
          <w:p w14:paraId="72793D86" w14:textId="77777777" w:rsidR="001F4D41" w:rsidRDefault="000079EE">
            <w:pPr>
              <w:snapToGrid w:val="0"/>
              <w:spacing w:after="160"/>
              <w:jc w:val="left"/>
            </w:pPr>
            <w:r>
              <w:rPr>
                <w:rFonts w:ascii="맑은 고딕" w:eastAsia="맑은 고딕" w:hAnsi="맑은 고딕" w:cs="맑은 고딕"/>
                <w:color w:val="000000"/>
                <w:sz w:val="22"/>
                <w:szCs w:val="22"/>
              </w:rPr>
              <w:t>0173-1#02-ABJ219#002</w:t>
            </w:r>
            <w:r>
              <w:rPr>
                <w:rFonts w:ascii="맑은 고딕" w:eastAsia="맑은 고딕" w:hAnsi="맑은 고딕" w:cs="맑은 고딕"/>
                <w:color w:val="000000"/>
                <w:sz w:val="22"/>
                <w:szCs w:val="22"/>
              </w:rPr>
              <w:br/>
              <w:t>분류 코드가 나타내는 문서 종류를 설명한다. 가상 TP-2000의 작업·점검 정보를 연결하는 문서 예시다.</w:t>
            </w:r>
          </w:p>
        </w:tc>
        <w:tc>
          <w:tcPr>
            <w:tcW w:w="2166" w:type="dxa"/>
            <w:tcMar>
              <w:top w:w="0" w:type="dxa"/>
              <w:left w:w="10" w:type="dxa"/>
              <w:bottom w:w="0" w:type="dxa"/>
              <w:right w:w="10" w:type="dxa"/>
            </w:tcMar>
          </w:tcPr>
          <w:p w14:paraId="303A35F1"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General safety@en</w:t>
            </w:r>
          </w:p>
        </w:tc>
        <w:tc>
          <w:tcPr>
            <w:tcW w:w="541" w:type="dxa"/>
            <w:tcMar>
              <w:top w:w="0" w:type="dxa"/>
              <w:left w:w="10" w:type="dxa"/>
              <w:bottom w:w="0" w:type="dxa"/>
              <w:right w:w="10" w:type="dxa"/>
            </w:tcMar>
          </w:tcPr>
          <w:p w14:paraId="4434268F"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2DF3F908" w14:textId="77777777">
        <w:trPr>
          <w:cantSplit/>
        </w:trPr>
        <w:tc>
          <w:tcPr>
            <w:tcW w:w="1625" w:type="dxa"/>
            <w:tcMar>
              <w:top w:w="0" w:type="dxa"/>
              <w:left w:w="10" w:type="dxa"/>
              <w:bottom w:w="0" w:type="dxa"/>
              <w:right w:w="10" w:type="dxa"/>
            </w:tcMar>
          </w:tcPr>
          <w:p w14:paraId="719C3569"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ClassificationSystem</w:t>
            </w:r>
          </w:p>
        </w:tc>
        <w:tc>
          <w:tcPr>
            <w:tcW w:w="4694" w:type="dxa"/>
            <w:tcMar>
              <w:top w:w="0" w:type="dxa"/>
              <w:left w:w="10" w:type="dxa"/>
              <w:bottom w:w="0" w:type="dxa"/>
              <w:right w:w="10" w:type="dxa"/>
            </w:tcMar>
          </w:tcPr>
          <w:p w14:paraId="10B9E54C" w14:textId="77777777" w:rsidR="001F4D41" w:rsidRDefault="000079EE">
            <w:pPr>
              <w:snapToGrid w:val="0"/>
              <w:spacing w:after="160"/>
              <w:jc w:val="left"/>
            </w:pPr>
            <w:r>
              <w:rPr>
                <w:rFonts w:ascii="맑은 고딕" w:eastAsia="맑은 고딕" w:hAnsi="맑은 고딕" w:cs="맑은 고딕"/>
                <w:color w:val="000000"/>
                <w:sz w:val="22"/>
                <w:szCs w:val="22"/>
              </w:rPr>
              <w:t>0173-1#02-ABH997#003</w:t>
            </w:r>
            <w:r>
              <w:rPr>
                <w:rFonts w:ascii="맑은 고딕" w:eastAsia="맑은 고딕" w:hAnsi="맑은 고딕" w:cs="맑은 고딕"/>
                <w:color w:val="000000"/>
                <w:sz w:val="22"/>
                <w:szCs w:val="22"/>
              </w:rPr>
              <w:br/>
              <w:t>분류 체계. 가상 TP-2000의 작업·점검 정보를 연결하는 문서 예시다.</w:t>
            </w:r>
          </w:p>
        </w:tc>
        <w:tc>
          <w:tcPr>
            <w:tcW w:w="2166" w:type="dxa"/>
            <w:tcMar>
              <w:top w:w="0" w:type="dxa"/>
              <w:left w:w="10" w:type="dxa"/>
              <w:bottom w:w="0" w:type="dxa"/>
              <w:right w:w="10" w:type="dxa"/>
            </w:tcMar>
          </w:tcPr>
          <w:p w14:paraId="469E5AAB"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VDI2770:2020</w:t>
            </w:r>
          </w:p>
        </w:tc>
        <w:tc>
          <w:tcPr>
            <w:tcW w:w="541" w:type="dxa"/>
            <w:tcMar>
              <w:top w:w="0" w:type="dxa"/>
              <w:left w:w="10" w:type="dxa"/>
              <w:bottom w:w="0" w:type="dxa"/>
              <w:right w:w="10" w:type="dxa"/>
            </w:tcMar>
          </w:tcPr>
          <w:p w14:paraId="44092597"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03A58652" w14:textId="77777777" w:rsidR="001F4D41" w:rsidRDefault="000079EE">
      <w:pPr>
        <w:pStyle w:val="af0"/>
        <w:keepNext/>
        <w:keepLines/>
        <w:jc w:val="left"/>
      </w:pPr>
      <w:bookmarkStart w:id="89" w:name="ReviewPage_57"/>
      <w:r>
        <w:rPr>
          <w:rFonts w:ascii="맑은 고딕" w:eastAsia="맑은 고딕" w:hAnsi="맑은 고딕" w:cs="맑은 고딕"/>
          <w:color w:val="000000"/>
        </w:rPr>
        <w:lastRenderedPageBreak/>
        <w:t>표 33 Submodel Element List 'DocumentVersions'</w:t>
      </w:r>
      <w:bookmarkEnd w:id="8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3A352F4B" w14:textId="77777777">
        <w:trPr>
          <w:cantSplit/>
        </w:trPr>
        <w:tc>
          <w:tcPr>
            <w:tcW w:w="1625" w:type="dxa"/>
            <w:shd w:val="clear" w:color="auto" w:fill="002060"/>
            <w:tcMar>
              <w:top w:w="0" w:type="dxa"/>
              <w:left w:w="10" w:type="dxa"/>
              <w:bottom w:w="0" w:type="dxa"/>
              <w:right w:w="10" w:type="dxa"/>
            </w:tcMar>
          </w:tcPr>
          <w:p w14:paraId="001EA62D"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32D9AA2C" w14:textId="77777777" w:rsidR="001F4D41" w:rsidRDefault="000079EE">
            <w:pPr>
              <w:keepNext/>
              <w:snapToGrid w:val="0"/>
              <w:spacing w:after="160"/>
              <w:jc w:val="left"/>
            </w:pPr>
            <w:r>
              <w:rPr>
                <w:rFonts w:ascii="맑은 고딕" w:eastAsia="맑은 고딕" w:hAnsi="맑은 고딕" w:cs="맑은 고딕"/>
                <w:b/>
                <w:color w:val="FFFFFF"/>
                <w:sz w:val="22"/>
                <w:szCs w:val="22"/>
              </w:rPr>
              <w:t>DocumentVersions</w:t>
            </w:r>
          </w:p>
        </w:tc>
        <w:tc>
          <w:tcPr>
            <w:tcW w:w="2166" w:type="dxa"/>
            <w:shd w:val="clear" w:color="auto" w:fill="002060"/>
            <w:tcMar>
              <w:top w:w="0" w:type="dxa"/>
              <w:left w:w="10" w:type="dxa"/>
              <w:bottom w:w="0" w:type="dxa"/>
              <w:right w:w="10" w:type="dxa"/>
            </w:tcMar>
          </w:tcPr>
          <w:p w14:paraId="636218B3"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55A7487" w14:textId="77777777" w:rsidR="000079EE" w:rsidRDefault="000079EE">
            <w:pPr>
              <w:keepNext/>
              <w:snapToGrid w:val="0"/>
              <w:spacing w:after="160"/>
              <w:jc w:val="left"/>
            </w:pPr>
          </w:p>
        </w:tc>
      </w:tr>
      <w:tr w:rsidR="001F4D41" w14:paraId="2EE22235" w14:textId="77777777">
        <w:trPr>
          <w:cantSplit/>
        </w:trPr>
        <w:tc>
          <w:tcPr>
            <w:tcW w:w="1625" w:type="dxa"/>
            <w:shd w:val="clear" w:color="auto" w:fill="002060"/>
            <w:tcMar>
              <w:top w:w="0" w:type="dxa"/>
              <w:left w:w="10" w:type="dxa"/>
              <w:bottom w:w="0" w:type="dxa"/>
              <w:right w:w="10" w:type="dxa"/>
            </w:tcMar>
          </w:tcPr>
          <w:p w14:paraId="25641854"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0C061E51"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0" w:type="dxa"/>
              <w:left w:w="10" w:type="dxa"/>
              <w:bottom w:w="0" w:type="dxa"/>
              <w:right w:w="10" w:type="dxa"/>
            </w:tcMar>
          </w:tcPr>
          <w:p w14:paraId="61C5CE0F"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C7EFDF9" w14:textId="77777777" w:rsidR="000079EE" w:rsidRDefault="000079EE">
            <w:pPr>
              <w:keepNext/>
              <w:snapToGrid w:val="0"/>
              <w:spacing w:after="160"/>
              <w:jc w:val="left"/>
            </w:pPr>
          </w:p>
        </w:tc>
      </w:tr>
      <w:tr w:rsidR="001F4D41" w14:paraId="093B537D" w14:textId="77777777">
        <w:trPr>
          <w:cantSplit/>
        </w:trPr>
        <w:tc>
          <w:tcPr>
            <w:tcW w:w="1625" w:type="dxa"/>
            <w:shd w:val="clear" w:color="auto" w:fill="002060"/>
            <w:tcMar>
              <w:top w:w="0" w:type="dxa"/>
              <w:left w:w="10" w:type="dxa"/>
              <w:bottom w:w="0" w:type="dxa"/>
              <w:right w:w="10" w:type="dxa"/>
            </w:tcMar>
          </w:tcPr>
          <w:p w14:paraId="344722B2"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280ADF88"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0173-1#02-ABI503#003</w:t>
            </w:r>
          </w:p>
        </w:tc>
        <w:tc>
          <w:tcPr>
            <w:tcW w:w="2166" w:type="dxa"/>
            <w:shd w:val="clear" w:color="auto" w:fill="002060"/>
            <w:tcMar>
              <w:top w:w="0" w:type="dxa"/>
              <w:left w:w="10" w:type="dxa"/>
              <w:bottom w:w="0" w:type="dxa"/>
              <w:right w:w="10" w:type="dxa"/>
            </w:tcMar>
          </w:tcPr>
          <w:p w14:paraId="442E2837"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9C9AE95" w14:textId="77777777" w:rsidR="000079EE" w:rsidRDefault="000079EE">
            <w:pPr>
              <w:keepNext/>
              <w:snapToGrid w:val="0"/>
              <w:spacing w:after="160"/>
              <w:jc w:val="left"/>
            </w:pPr>
          </w:p>
        </w:tc>
      </w:tr>
      <w:tr w:rsidR="001F4D41" w14:paraId="3970222F" w14:textId="77777777">
        <w:trPr>
          <w:cantSplit/>
        </w:trPr>
        <w:tc>
          <w:tcPr>
            <w:tcW w:w="1625" w:type="dxa"/>
            <w:shd w:val="clear" w:color="auto" w:fill="002060"/>
            <w:tcMar>
              <w:top w:w="0" w:type="dxa"/>
              <w:left w:w="10" w:type="dxa"/>
              <w:bottom w:w="0" w:type="dxa"/>
              <w:right w:w="10" w:type="dxa"/>
            </w:tcMar>
          </w:tcPr>
          <w:p w14:paraId="43FE8F38"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17C922A6"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1A4302D7"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7D09EFE" w14:textId="77777777" w:rsidR="000079EE" w:rsidRDefault="000079EE">
            <w:pPr>
              <w:keepNext/>
              <w:snapToGrid w:val="0"/>
              <w:spacing w:after="160"/>
              <w:jc w:val="left"/>
            </w:pPr>
          </w:p>
        </w:tc>
      </w:tr>
      <w:tr w:rsidR="001F4D41" w14:paraId="79033633" w14:textId="77777777">
        <w:trPr>
          <w:cantSplit/>
        </w:trPr>
        <w:tc>
          <w:tcPr>
            <w:tcW w:w="1625" w:type="dxa"/>
            <w:shd w:val="clear" w:color="auto" w:fill="002060"/>
            <w:tcMar>
              <w:top w:w="0" w:type="dxa"/>
              <w:left w:w="10" w:type="dxa"/>
              <w:bottom w:w="0" w:type="dxa"/>
              <w:right w:w="10" w:type="dxa"/>
            </w:tcMar>
          </w:tcPr>
          <w:p w14:paraId="1DDC297C"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22304DAB" w14:textId="77777777" w:rsidR="001F4D41" w:rsidRDefault="000079EE">
            <w:pPr>
              <w:keepNext/>
              <w:snapToGrid w:val="0"/>
              <w:spacing w:after="160"/>
              <w:jc w:val="left"/>
            </w:pPr>
            <w:r>
              <w:rPr>
                <w:rFonts w:ascii="맑은 고딕" w:eastAsia="맑은 고딕" w:hAnsi="맑은 고딕" w:cs="맑은 고딕"/>
                <w:b/>
                <w:color w:val="FFFFFF"/>
                <w:sz w:val="22"/>
                <w:szCs w:val="22"/>
              </w:rPr>
              <w:t>안전 문서의 버전별 제목·상태·파일을 묶는다.</w:t>
            </w:r>
          </w:p>
        </w:tc>
        <w:tc>
          <w:tcPr>
            <w:tcW w:w="2166" w:type="dxa"/>
            <w:shd w:val="clear" w:color="auto" w:fill="002060"/>
            <w:tcMar>
              <w:top w:w="0" w:type="dxa"/>
              <w:left w:w="10" w:type="dxa"/>
              <w:bottom w:w="0" w:type="dxa"/>
              <w:right w:w="10" w:type="dxa"/>
            </w:tcMar>
          </w:tcPr>
          <w:p w14:paraId="322067DF"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03DAC2E" w14:textId="77777777" w:rsidR="000079EE" w:rsidRDefault="000079EE">
            <w:pPr>
              <w:keepNext/>
              <w:snapToGrid w:val="0"/>
              <w:spacing w:after="160"/>
              <w:jc w:val="left"/>
            </w:pPr>
          </w:p>
        </w:tc>
      </w:tr>
    </w:tbl>
    <w:p w14:paraId="0B434C66"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0143C710" w14:textId="77777777">
        <w:trPr>
          <w:cantSplit/>
          <w:tblHeader/>
        </w:trPr>
        <w:tc>
          <w:tcPr>
            <w:tcW w:w="1625" w:type="dxa"/>
            <w:shd w:val="clear" w:color="auto" w:fill="002060"/>
            <w:tcMar>
              <w:top w:w="0" w:type="dxa"/>
              <w:left w:w="10" w:type="dxa"/>
              <w:bottom w:w="0" w:type="dxa"/>
              <w:right w:w="10" w:type="dxa"/>
            </w:tcMar>
          </w:tcPr>
          <w:p w14:paraId="2FD6A0EC"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57E85C98"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08350B6A"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76038CF7"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065259E1" w14:textId="77777777">
        <w:trPr>
          <w:cantSplit/>
        </w:trPr>
        <w:tc>
          <w:tcPr>
            <w:tcW w:w="1625" w:type="dxa"/>
            <w:tcMar>
              <w:top w:w="0" w:type="dxa"/>
              <w:left w:w="10" w:type="dxa"/>
              <w:bottom w:w="0" w:type="dxa"/>
              <w:right w:w="10" w:type="dxa"/>
            </w:tcMar>
          </w:tcPr>
          <w:p w14:paraId="20385082"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0" w:type="dxa"/>
              <w:left w:w="10" w:type="dxa"/>
              <w:bottom w:w="0" w:type="dxa"/>
              <w:right w:w="10" w:type="dxa"/>
            </w:tcMar>
          </w:tcPr>
          <w:p w14:paraId="2B755EB3" w14:textId="77777777" w:rsidR="001F4D41" w:rsidRDefault="000079EE">
            <w:pPr>
              <w:snapToGrid w:val="0"/>
              <w:spacing w:after="160"/>
              <w:jc w:val="left"/>
            </w:pPr>
            <w:r>
              <w:rPr>
                <w:rFonts w:ascii="맑은 고딕" w:eastAsia="맑은 고딕" w:hAnsi="맑은 고딕" w:cs="맑은 고딕"/>
                <w:color w:val="000000"/>
                <w:sz w:val="22"/>
                <w:szCs w:val="22"/>
              </w:rPr>
              <w:t>0173-1#02-ABI503#003/0173-1#01-AHF582#003</w:t>
            </w:r>
            <w:r>
              <w:rPr>
                <w:rFonts w:ascii="맑은 고딕" w:eastAsia="맑은 고딕" w:hAnsi="맑은 고딕" w:cs="맑은 고딕"/>
                <w:color w:val="000000"/>
                <w:sz w:val="22"/>
                <w:szCs w:val="22"/>
              </w:rPr>
              <w:br/>
              <w:t>DocumentVersion 항목. 인계 문서의 버전별 상태와 디지털 파일을 나타낸다.</w:t>
            </w:r>
          </w:p>
        </w:tc>
        <w:tc>
          <w:tcPr>
            <w:tcW w:w="2166" w:type="dxa"/>
            <w:tcMar>
              <w:top w:w="0" w:type="dxa"/>
              <w:left w:w="10" w:type="dxa"/>
              <w:bottom w:w="0" w:type="dxa"/>
              <w:right w:w="10" w:type="dxa"/>
            </w:tcMar>
          </w:tcPr>
          <w:p w14:paraId="50BEC557"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9 elements</w:t>
            </w:r>
          </w:p>
        </w:tc>
        <w:tc>
          <w:tcPr>
            <w:tcW w:w="541" w:type="dxa"/>
            <w:tcMar>
              <w:top w:w="0" w:type="dxa"/>
              <w:left w:w="10" w:type="dxa"/>
              <w:bottom w:w="0" w:type="dxa"/>
              <w:right w:w="10" w:type="dxa"/>
            </w:tcMar>
          </w:tcPr>
          <w:p w14:paraId="41A587AA"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204ECD67" w14:textId="77777777" w:rsidR="001F4D41" w:rsidRDefault="000079EE">
      <w:pPr>
        <w:pStyle w:val="af0"/>
        <w:keepNext/>
        <w:keepLines/>
        <w:jc w:val="left"/>
      </w:pPr>
      <w:bookmarkStart w:id="90" w:name="ReviewPage_58"/>
      <w:r>
        <w:rPr>
          <w:rFonts w:ascii="맑은 고딕" w:eastAsia="맑은 고딕" w:hAnsi="맑은 고딕" w:cs="맑은 고딕"/>
          <w:color w:val="000000"/>
        </w:rPr>
        <w:lastRenderedPageBreak/>
        <w:t>표 34 /HandoverDocumentation/Documents/[2]/DocumentVersions/[0]</w:t>
      </w:r>
      <w:bookmarkEnd w:id="9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7E1C4B74" w14:textId="77777777">
        <w:trPr>
          <w:cantSplit/>
        </w:trPr>
        <w:tc>
          <w:tcPr>
            <w:tcW w:w="1625" w:type="dxa"/>
            <w:shd w:val="clear" w:color="auto" w:fill="002060"/>
            <w:tcMar>
              <w:top w:w="0" w:type="dxa"/>
              <w:left w:w="10" w:type="dxa"/>
              <w:bottom w:w="0" w:type="dxa"/>
              <w:right w:w="10" w:type="dxa"/>
            </w:tcMar>
          </w:tcPr>
          <w:p w14:paraId="0A2AB8E5"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2403DFD1"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43AE185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8E96D8C" w14:textId="77777777" w:rsidR="000079EE" w:rsidRDefault="000079EE">
            <w:pPr>
              <w:keepNext/>
              <w:snapToGrid w:val="0"/>
              <w:spacing w:after="160"/>
              <w:jc w:val="left"/>
            </w:pPr>
          </w:p>
        </w:tc>
      </w:tr>
      <w:tr w:rsidR="001F4D41" w14:paraId="45A5D7C1" w14:textId="77777777">
        <w:trPr>
          <w:cantSplit/>
        </w:trPr>
        <w:tc>
          <w:tcPr>
            <w:tcW w:w="1625" w:type="dxa"/>
            <w:shd w:val="clear" w:color="auto" w:fill="002060"/>
            <w:tcMar>
              <w:top w:w="0" w:type="dxa"/>
              <w:left w:w="10" w:type="dxa"/>
              <w:bottom w:w="0" w:type="dxa"/>
              <w:right w:w="10" w:type="dxa"/>
            </w:tcMar>
          </w:tcPr>
          <w:p w14:paraId="1E8798CE"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52FDCD75"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6DBFEB4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6B2D517" w14:textId="77777777" w:rsidR="000079EE" w:rsidRDefault="000079EE">
            <w:pPr>
              <w:keepNext/>
              <w:snapToGrid w:val="0"/>
              <w:spacing w:after="160"/>
              <w:jc w:val="left"/>
            </w:pPr>
          </w:p>
        </w:tc>
      </w:tr>
      <w:tr w:rsidR="001F4D41" w14:paraId="166F4E86" w14:textId="77777777">
        <w:trPr>
          <w:cantSplit/>
        </w:trPr>
        <w:tc>
          <w:tcPr>
            <w:tcW w:w="1625" w:type="dxa"/>
            <w:shd w:val="clear" w:color="auto" w:fill="002060"/>
            <w:tcMar>
              <w:top w:w="0" w:type="dxa"/>
              <w:left w:w="10" w:type="dxa"/>
              <w:bottom w:w="0" w:type="dxa"/>
              <w:right w:w="10" w:type="dxa"/>
            </w:tcMar>
          </w:tcPr>
          <w:p w14:paraId="0652DF75"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345344E6"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0173-1#02-ABI503#003/0173-1#01-AHF582#003</w:t>
            </w:r>
          </w:p>
        </w:tc>
        <w:tc>
          <w:tcPr>
            <w:tcW w:w="2166" w:type="dxa"/>
            <w:shd w:val="clear" w:color="auto" w:fill="002060"/>
            <w:tcMar>
              <w:top w:w="0" w:type="dxa"/>
              <w:left w:w="10" w:type="dxa"/>
              <w:bottom w:w="0" w:type="dxa"/>
              <w:right w:w="10" w:type="dxa"/>
            </w:tcMar>
          </w:tcPr>
          <w:p w14:paraId="79870AA3"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CAFFC4F" w14:textId="77777777" w:rsidR="000079EE" w:rsidRDefault="000079EE">
            <w:pPr>
              <w:keepNext/>
              <w:snapToGrid w:val="0"/>
              <w:spacing w:after="160"/>
              <w:jc w:val="left"/>
            </w:pPr>
          </w:p>
        </w:tc>
      </w:tr>
      <w:tr w:rsidR="001F4D41" w14:paraId="6277124E" w14:textId="77777777">
        <w:trPr>
          <w:cantSplit/>
        </w:trPr>
        <w:tc>
          <w:tcPr>
            <w:tcW w:w="1625" w:type="dxa"/>
            <w:shd w:val="clear" w:color="auto" w:fill="002060"/>
            <w:tcMar>
              <w:top w:w="0" w:type="dxa"/>
              <w:left w:w="10" w:type="dxa"/>
              <w:bottom w:w="0" w:type="dxa"/>
              <w:right w:w="10" w:type="dxa"/>
            </w:tcMar>
          </w:tcPr>
          <w:p w14:paraId="47242CC4"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51D63CFC" w14:textId="77777777" w:rsidR="001F4D41" w:rsidRDefault="000079EE">
            <w:pPr>
              <w:keepNext/>
              <w:snapToGrid w:val="0"/>
              <w:spacing w:after="160"/>
              <w:jc w:val="left"/>
            </w:pPr>
            <w:r>
              <w:rPr>
                <w:rFonts w:ascii="맑은 고딕" w:eastAsia="맑은 고딕" w:hAnsi="맑은 고딕" w:cs="맑은 고딕"/>
                <w:b/>
                <w:color w:val="FFFFFF"/>
                <w:sz w:val="22"/>
                <w:szCs w:val="22"/>
              </w:rPr>
              <w:t>/HandoverDocumentation/Documents/[2]/DocumentVersions</w:t>
            </w:r>
          </w:p>
        </w:tc>
        <w:tc>
          <w:tcPr>
            <w:tcW w:w="2166" w:type="dxa"/>
            <w:shd w:val="clear" w:color="auto" w:fill="002060"/>
            <w:tcMar>
              <w:top w:w="0" w:type="dxa"/>
              <w:left w:w="10" w:type="dxa"/>
              <w:bottom w:w="0" w:type="dxa"/>
              <w:right w:w="10" w:type="dxa"/>
            </w:tcMar>
          </w:tcPr>
          <w:p w14:paraId="22EE6AF6"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F8A29EC" w14:textId="77777777" w:rsidR="000079EE" w:rsidRDefault="000079EE">
            <w:pPr>
              <w:keepNext/>
              <w:snapToGrid w:val="0"/>
              <w:spacing w:after="160"/>
              <w:jc w:val="left"/>
            </w:pPr>
          </w:p>
        </w:tc>
      </w:tr>
      <w:tr w:rsidR="001F4D41" w14:paraId="7ECD8F0F" w14:textId="77777777">
        <w:trPr>
          <w:cantSplit/>
        </w:trPr>
        <w:tc>
          <w:tcPr>
            <w:tcW w:w="1625" w:type="dxa"/>
            <w:shd w:val="clear" w:color="auto" w:fill="002060"/>
            <w:tcMar>
              <w:top w:w="0" w:type="dxa"/>
              <w:left w:w="10" w:type="dxa"/>
              <w:bottom w:w="0" w:type="dxa"/>
              <w:right w:w="10" w:type="dxa"/>
            </w:tcMar>
          </w:tcPr>
          <w:p w14:paraId="0D0636CC"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4270D845" w14:textId="77777777" w:rsidR="001F4D41" w:rsidRDefault="000079EE">
            <w:pPr>
              <w:keepNext/>
              <w:snapToGrid w:val="0"/>
              <w:spacing w:after="160"/>
              <w:jc w:val="left"/>
            </w:pPr>
            <w:r>
              <w:rPr>
                <w:rFonts w:ascii="맑은 고딕" w:eastAsia="맑은 고딕" w:hAnsi="맑은 고딕" w:cs="맑은 고딕"/>
                <w:b/>
                <w:color w:val="FFFFFF"/>
                <w:sz w:val="22"/>
                <w:szCs w:val="22"/>
              </w:rPr>
              <w:t>DocumentVersion(문서 버전) 항목이다. 안전 문서 한 버전의 상태와 디지털 파일을 나타낸다. 경로: /HandoverDocumentation/Documents/[2]/DocumentVersions/[0]. 목록 직속 항목은 idShort 없이 인덱스로 구분한다.</w:t>
            </w:r>
          </w:p>
        </w:tc>
        <w:tc>
          <w:tcPr>
            <w:tcW w:w="2166" w:type="dxa"/>
            <w:shd w:val="clear" w:color="auto" w:fill="002060"/>
            <w:tcMar>
              <w:top w:w="0" w:type="dxa"/>
              <w:left w:w="10" w:type="dxa"/>
              <w:bottom w:w="0" w:type="dxa"/>
              <w:right w:w="10" w:type="dxa"/>
            </w:tcMar>
          </w:tcPr>
          <w:p w14:paraId="7E25B6B0"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7DE8629" w14:textId="77777777" w:rsidR="000079EE" w:rsidRDefault="000079EE">
            <w:pPr>
              <w:keepNext/>
              <w:snapToGrid w:val="0"/>
              <w:spacing w:after="160"/>
              <w:jc w:val="left"/>
            </w:pPr>
          </w:p>
        </w:tc>
      </w:tr>
    </w:tbl>
    <w:p w14:paraId="2EF62D2F"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6116182D" w14:textId="77777777">
        <w:trPr>
          <w:cantSplit/>
          <w:tblHeader/>
        </w:trPr>
        <w:tc>
          <w:tcPr>
            <w:tcW w:w="1625" w:type="dxa"/>
            <w:shd w:val="clear" w:color="auto" w:fill="002060"/>
            <w:tcMar>
              <w:top w:w="0" w:type="dxa"/>
              <w:left w:w="10" w:type="dxa"/>
              <w:bottom w:w="0" w:type="dxa"/>
              <w:right w:w="10" w:type="dxa"/>
            </w:tcMar>
          </w:tcPr>
          <w:p w14:paraId="35302BEE"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14122AB9"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17FDA5D8"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78D01081"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668EA534" w14:textId="77777777">
        <w:trPr>
          <w:cantSplit/>
        </w:trPr>
        <w:tc>
          <w:tcPr>
            <w:tcW w:w="1625" w:type="dxa"/>
            <w:tcMar>
              <w:top w:w="0" w:type="dxa"/>
              <w:left w:w="10" w:type="dxa"/>
              <w:bottom w:w="0" w:type="dxa"/>
              <w:right w:w="10" w:type="dxa"/>
            </w:tcMar>
          </w:tcPr>
          <w:p w14:paraId="27AA652B" w14:textId="77777777" w:rsidR="001F4D41" w:rsidRDefault="000079EE">
            <w:pPr>
              <w:snapToGrid w:val="0"/>
              <w:spacing w:after="1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Language</w:t>
            </w:r>
          </w:p>
        </w:tc>
        <w:tc>
          <w:tcPr>
            <w:tcW w:w="4694" w:type="dxa"/>
            <w:tcMar>
              <w:top w:w="0" w:type="dxa"/>
              <w:left w:w="10" w:type="dxa"/>
              <w:bottom w:w="0" w:type="dxa"/>
              <w:right w:w="10" w:type="dxa"/>
            </w:tcMar>
          </w:tcPr>
          <w:p w14:paraId="4EF7EEE6" w14:textId="77777777" w:rsidR="001F4D41" w:rsidRDefault="000079EE">
            <w:pPr>
              <w:snapToGrid w:val="0"/>
              <w:spacing w:after="160"/>
              <w:jc w:val="left"/>
            </w:pPr>
            <w:r>
              <w:rPr>
                <w:rFonts w:ascii="맑은 고딕" w:eastAsia="맑은 고딕" w:hAnsi="맑은 고딕" w:cs="맑은 고딕"/>
                <w:color w:val="000000"/>
                <w:sz w:val="22"/>
                <w:szCs w:val="22"/>
              </w:rPr>
              <w:t>0173-1#02-AAN468#008</w:t>
            </w:r>
            <w:r>
              <w:rPr>
                <w:rFonts w:ascii="맑은 고딕" w:eastAsia="맑은 고딕" w:hAnsi="맑은 고딕" w:cs="맑은 고딕"/>
                <w:color w:val="000000"/>
                <w:sz w:val="22"/>
                <w:szCs w:val="22"/>
              </w:rPr>
              <w:br/>
              <w:t>문서 파일의 언어 코드를 기록한다.</w:t>
            </w:r>
          </w:p>
        </w:tc>
        <w:tc>
          <w:tcPr>
            <w:tcW w:w="2166" w:type="dxa"/>
            <w:tcMar>
              <w:top w:w="0" w:type="dxa"/>
              <w:left w:w="10" w:type="dxa"/>
              <w:bottom w:w="0" w:type="dxa"/>
              <w:right w:w="10" w:type="dxa"/>
            </w:tcMar>
          </w:tcPr>
          <w:p w14:paraId="1894C3F3"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 elements</w:t>
            </w:r>
          </w:p>
        </w:tc>
        <w:tc>
          <w:tcPr>
            <w:tcW w:w="541" w:type="dxa"/>
            <w:tcMar>
              <w:top w:w="0" w:type="dxa"/>
              <w:left w:w="10" w:type="dxa"/>
              <w:bottom w:w="0" w:type="dxa"/>
              <w:right w:w="10" w:type="dxa"/>
            </w:tcMar>
          </w:tcPr>
          <w:p w14:paraId="1E2E0551"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2A5BA13B" w14:textId="77777777">
        <w:trPr>
          <w:cantSplit/>
        </w:trPr>
        <w:tc>
          <w:tcPr>
            <w:tcW w:w="1625" w:type="dxa"/>
            <w:tcMar>
              <w:top w:w="0" w:type="dxa"/>
              <w:left w:w="10" w:type="dxa"/>
              <w:bottom w:w="0" w:type="dxa"/>
              <w:right w:w="10" w:type="dxa"/>
            </w:tcMar>
          </w:tcPr>
          <w:p w14:paraId="09649F40"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Version</w:t>
            </w:r>
          </w:p>
        </w:tc>
        <w:tc>
          <w:tcPr>
            <w:tcW w:w="4694" w:type="dxa"/>
            <w:tcMar>
              <w:top w:w="0" w:type="dxa"/>
              <w:left w:w="10" w:type="dxa"/>
              <w:bottom w:w="0" w:type="dxa"/>
              <w:right w:w="10" w:type="dxa"/>
            </w:tcMar>
          </w:tcPr>
          <w:p w14:paraId="743E082E" w14:textId="77777777" w:rsidR="001F4D41" w:rsidRDefault="000079EE">
            <w:pPr>
              <w:snapToGrid w:val="0"/>
              <w:spacing w:after="160"/>
              <w:jc w:val="left"/>
            </w:pPr>
            <w:r>
              <w:rPr>
                <w:rFonts w:ascii="맑은 고딕" w:eastAsia="맑은 고딕" w:hAnsi="맑은 고딕" w:cs="맑은 고딕"/>
                <w:color w:val="000000"/>
                <w:sz w:val="22"/>
                <w:szCs w:val="22"/>
              </w:rPr>
              <w:t>0173-1#02-AAP003#005</w:t>
            </w:r>
            <w:r>
              <w:rPr>
                <w:rFonts w:ascii="맑은 고딕" w:eastAsia="맑은 고딕" w:hAnsi="맑은 고딕" w:cs="맑은 고딕"/>
                <w:color w:val="000000"/>
                <w:sz w:val="22"/>
                <w:szCs w:val="22"/>
              </w:rPr>
              <w:br/>
              <w:t>인계 파일의 문서 버전을 기록한다. 가상 TP-2000의 작업·점검 정보를 연결하는 문서 예시다.</w:t>
            </w:r>
          </w:p>
        </w:tc>
        <w:tc>
          <w:tcPr>
            <w:tcW w:w="2166" w:type="dxa"/>
            <w:tcMar>
              <w:top w:w="0" w:type="dxa"/>
              <w:left w:w="10" w:type="dxa"/>
              <w:bottom w:w="0" w:type="dxa"/>
              <w:right w:w="10" w:type="dxa"/>
            </w:tcMar>
          </w:tcPr>
          <w:p w14:paraId="0ACCB3D1"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0.1</w:t>
            </w:r>
          </w:p>
        </w:tc>
        <w:tc>
          <w:tcPr>
            <w:tcW w:w="541" w:type="dxa"/>
            <w:tcMar>
              <w:top w:w="0" w:type="dxa"/>
              <w:left w:w="10" w:type="dxa"/>
              <w:bottom w:w="0" w:type="dxa"/>
              <w:right w:w="10" w:type="dxa"/>
            </w:tcMar>
          </w:tcPr>
          <w:p w14:paraId="6A1B0A00"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2575E95D" w14:textId="77777777">
        <w:trPr>
          <w:cantSplit/>
        </w:trPr>
        <w:tc>
          <w:tcPr>
            <w:tcW w:w="1625" w:type="dxa"/>
            <w:tcMar>
              <w:top w:w="0" w:type="dxa"/>
              <w:left w:w="10" w:type="dxa"/>
              <w:bottom w:w="0" w:type="dxa"/>
              <w:right w:w="10" w:type="dxa"/>
            </w:tcMar>
          </w:tcPr>
          <w:p w14:paraId="1845183F" w14:textId="77777777" w:rsidR="001F4D41" w:rsidRDefault="000079EE">
            <w:pPr>
              <w:snapToGrid w:val="0"/>
              <w:spacing w:after="1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Title</w:t>
            </w:r>
          </w:p>
        </w:tc>
        <w:tc>
          <w:tcPr>
            <w:tcW w:w="4694" w:type="dxa"/>
            <w:tcMar>
              <w:top w:w="0" w:type="dxa"/>
              <w:left w:w="10" w:type="dxa"/>
              <w:bottom w:w="0" w:type="dxa"/>
              <w:right w:w="10" w:type="dxa"/>
            </w:tcMar>
          </w:tcPr>
          <w:p w14:paraId="2DBFEB20" w14:textId="77777777" w:rsidR="001F4D41" w:rsidRDefault="000079EE">
            <w:pPr>
              <w:snapToGrid w:val="0"/>
              <w:spacing w:after="160"/>
              <w:jc w:val="left"/>
            </w:pPr>
            <w:r>
              <w:rPr>
                <w:rFonts w:ascii="맑은 고딕" w:eastAsia="맑은 고딕" w:hAnsi="맑은 고딕" w:cs="맑은 고딕"/>
                <w:color w:val="000000"/>
                <w:sz w:val="22"/>
                <w:szCs w:val="22"/>
              </w:rPr>
              <w:t>0173-1#02-ABG940#003</w:t>
            </w:r>
            <w:r>
              <w:rPr>
                <w:rFonts w:ascii="맑은 고딕" w:eastAsia="맑은 고딕" w:hAnsi="맑은 고딕" w:cs="맑은 고딕"/>
                <w:color w:val="000000"/>
                <w:sz w:val="22"/>
                <w:szCs w:val="22"/>
              </w:rPr>
              <w:br/>
              <w:t>문서 버전의 제목을 기록한다. 가상 TP-2000의 작업·점검 정보를 연결하는 문서 예시다.</w:t>
            </w:r>
          </w:p>
        </w:tc>
        <w:tc>
          <w:tcPr>
            <w:tcW w:w="2166" w:type="dxa"/>
            <w:tcMar>
              <w:top w:w="0" w:type="dxa"/>
              <w:left w:w="10" w:type="dxa"/>
              <w:bottom w:w="0" w:type="dxa"/>
              <w:right w:w="10" w:type="dxa"/>
            </w:tcMar>
          </w:tcPr>
          <w:p w14:paraId="36ABF3FB"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TP-2000 safety document index (fictional)@en</w:t>
            </w:r>
          </w:p>
        </w:tc>
        <w:tc>
          <w:tcPr>
            <w:tcW w:w="541" w:type="dxa"/>
            <w:tcMar>
              <w:top w:w="0" w:type="dxa"/>
              <w:left w:w="10" w:type="dxa"/>
              <w:bottom w:w="0" w:type="dxa"/>
              <w:right w:w="10" w:type="dxa"/>
            </w:tcMar>
          </w:tcPr>
          <w:p w14:paraId="7DBBB75A"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3B158074" w14:textId="77777777">
        <w:trPr>
          <w:cantSplit/>
        </w:trPr>
        <w:tc>
          <w:tcPr>
            <w:tcW w:w="1625" w:type="dxa"/>
            <w:tcMar>
              <w:top w:w="0" w:type="dxa"/>
              <w:left w:w="10" w:type="dxa"/>
              <w:bottom w:w="0" w:type="dxa"/>
              <w:right w:w="10" w:type="dxa"/>
            </w:tcMar>
          </w:tcPr>
          <w:p w14:paraId="37865D64"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[MLP]</w:t>
            </w:r>
            <w:r>
              <w:rPr>
                <w:rFonts w:ascii="맑은 고딕" w:eastAsia="맑은 고딕" w:hAnsi="맑은 고딕" w:cs="맑은 고딕"/>
                <w:color w:val="000000"/>
                <w:sz w:val="22"/>
                <w:szCs w:val="22"/>
              </w:rPr>
              <w:br/>
              <w:t>Description</w:t>
            </w:r>
          </w:p>
        </w:tc>
        <w:tc>
          <w:tcPr>
            <w:tcW w:w="4694" w:type="dxa"/>
            <w:tcMar>
              <w:top w:w="0" w:type="dxa"/>
              <w:left w:w="10" w:type="dxa"/>
              <w:bottom w:w="0" w:type="dxa"/>
              <w:right w:w="10" w:type="dxa"/>
            </w:tcMar>
          </w:tcPr>
          <w:p w14:paraId="38B99F8B" w14:textId="77777777" w:rsidR="001F4D41" w:rsidRDefault="000079EE">
            <w:pPr>
              <w:snapToGrid w:val="0"/>
              <w:spacing w:after="160"/>
              <w:jc w:val="left"/>
            </w:pPr>
            <w:r>
              <w:rPr>
                <w:rFonts w:ascii="맑은 고딕" w:eastAsia="맑은 고딕" w:hAnsi="맑은 고딕" w:cs="맑은 고딕"/>
                <w:color w:val="000000"/>
                <w:sz w:val="22"/>
                <w:szCs w:val="22"/>
              </w:rPr>
              <w:t>0173-1#02-AAN466#004</w:t>
            </w:r>
            <w:r>
              <w:rPr>
                <w:rFonts w:ascii="맑은 고딕" w:eastAsia="맑은 고딕" w:hAnsi="맑은 고딕" w:cs="맑은 고딕"/>
                <w:color w:val="000000"/>
                <w:sz w:val="22"/>
                <w:szCs w:val="22"/>
              </w:rPr>
              <w:br/>
              <w:t>해당 문서 버전의 내용과 목적을 설명한다. 현재 첨부파일은 인계 구조를 보여 주는 초안 예시다.</w:t>
            </w:r>
          </w:p>
        </w:tc>
        <w:tc>
          <w:tcPr>
            <w:tcW w:w="2166" w:type="dxa"/>
            <w:tcMar>
              <w:top w:w="0" w:type="dxa"/>
              <w:left w:w="10" w:type="dxa"/>
              <w:bottom w:w="0" w:type="dxa"/>
              <w:right w:w="10" w:type="dxa"/>
            </w:tcMar>
          </w:tcPr>
          <w:p w14:paraId="442A65A5"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Fictional TP-2000 document for identifying, configuring and reviewing the training run. No approved operating procedure or certificate is supplied.@en</w:t>
            </w:r>
          </w:p>
        </w:tc>
        <w:tc>
          <w:tcPr>
            <w:tcW w:w="541" w:type="dxa"/>
            <w:tcMar>
              <w:top w:w="0" w:type="dxa"/>
              <w:left w:w="10" w:type="dxa"/>
              <w:bottom w:w="0" w:type="dxa"/>
              <w:right w:w="10" w:type="dxa"/>
            </w:tcMar>
          </w:tcPr>
          <w:p w14:paraId="298A5617"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3DD7A375" w14:textId="77777777">
        <w:trPr>
          <w:cantSplit/>
        </w:trPr>
        <w:tc>
          <w:tcPr>
            <w:tcW w:w="1625" w:type="dxa"/>
            <w:tcMar>
              <w:top w:w="0" w:type="dxa"/>
              <w:left w:w="10" w:type="dxa"/>
              <w:bottom w:w="0" w:type="dxa"/>
              <w:right w:w="10" w:type="dxa"/>
            </w:tcMar>
          </w:tcPr>
          <w:p w14:paraId="42EDC2A6"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StatusSetDate</w:t>
            </w:r>
          </w:p>
        </w:tc>
        <w:tc>
          <w:tcPr>
            <w:tcW w:w="4694" w:type="dxa"/>
            <w:tcMar>
              <w:top w:w="0" w:type="dxa"/>
              <w:left w:w="10" w:type="dxa"/>
              <w:bottom w:w="0" w:type="dxa"/>
              <w:right w:w="10" w:type="dxa"/>
            </w:tcMar>
          </w:tcPr>
          <w:p w14:paraId="36513259" w14:textId="77777777" w:rsidR="001F4D41" w:rsidRDefault="000079EE">
            <w:pPr>
              <w:snapToGrid w:val="0"/>
              <w:spacing w:after="160"/>
              <w:jc w:val="left"/>
            </w:pPr>
            <w:r>
              <w:rPr>
                <w:rFonts w:ascii="맑은 고딕" w:eastAsia="맑은 고딕" w:hAnsi="맑은 고딕" w:cs="맑은 고딕"/>
                <w:color w:val="000000"/>
                <w:sz w:val="22"/>
                <w:szCs w:val="22"/>
              </w:rPr>
              <w:t>0173-1#02-ABI000#003</w:t>
            </w:r>
            <w:r>
              <w:rPr>
                <w:rFonts w:ascii="맑은 고딕" w:eastAsia="맑은 고딕" w:hAnsi="맑은 고딕" w:cs="맑은 고딕"/>
                <w:color w:val="000000"/>
                <w:sz w:val="22"/>
                <w:szCs w:val="22"/>
              </w:rPr>
              <w:br/>
              <w:t>문서 상태를 지정한 날짜를 기록한다. 가상 TP-2000의 작업·점검 정보를 연결하는 문서 예시다.</w:t>
            </w:r>
          </w:p>
        </w:tc>
        <w:tc>
          <w:tcPr>
            <w:tcW w:w="2166" w:type="dxa"/>
            <w:tcMar>
              <w:top w:w="0" w:type="dxa"/>
              <w:left w:w="10" w:type="dxa"/>
              <w:bottom w:w="0" w:type="dxa"/>
              <w:right w:w="10" w:type="dxa"/>
            </w:tcMar>
          </w:tcPr>
          <w:p w14:paraId="64054437" w14:textId="77777777" w:rsidR="001F4D41" w:rsidRDefault="000079EE">
            <w:pPr>
              <w:snapToGrid w:val="0"/>
              <w:spacing w:after="160"/>
              <w:jc w:val="left"/>
            </w:pPr>
            <w:r>
              <w:rPr>
                <w:rFonts w:ascii="맑은 고딕" w:eastAsia="맑은 고딕" w:hAnsi="맑은 고딕" w:cs="맑은 고딕"/>
                <w:color w:val="000000"/>
                <w:sz w:val="22"/>
                <w:szCs w:val="22"/>
              </w:rPr>
              <w:t>[xs:date]</w:t>
            </w:r>
            <w:r>
              <w:rPr>
                <w:rFonts w:ascii="맑은 고딕" w:eastAsia="맑은 고딕" w:hAnsi="맑은 고딕" w:cs="맑은 고딕"/>
                <w:color w:val="000000"/>
                <w:sz w:val="22"/>
                <w:szCs w:val="22"/>
              </w:rPr>
              <w:br/>
              <w:t>2026-09-27</w:t>
            </w:r>
          </w:p>
        </w:tc>
        <w:tc>
          <w:tcPr>
            <w:tcW w:w="541" w:type="dxa"/>
            <w:tcMar>
              <w:top w:w="0" w:type="dxa"/>
              <w:left w:w="10" w:type="dxa"/>
              <w:bottom w:w="0" w:type="dxa"/>
              <w:right w:w="10" w:type="dxa"/>
            </w:tcMar>
          </w:tcPr>
          <w:p w14:paraId="3916E18D"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6E433C8B" w14:textId="77777777">
        <w:trPr>
          <w:cantSplit/>
        </w:trPr>
        <w:tc>
          <w:tcPr>
            <w:tcW w:w="1625" w:type="dxa"/>
            <w:tcMar>
              <w:top w:w="0" w:type="dxa"/>
              <w:left w:w="10" w:type="dxa"/>
              <w:bottom w:w="0" w:type="dxa"/>
              <w:right w:w="10" w:type="dxa"/>
            </w:tcMar>
          </w:tcPr>
          <w:p w14:paraId="14A6930D"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StatusValue</w:t>
            </w:r>
          </w:p>
        </w:tc>
        <w:tc>
          <w:tcPr>
            <w:tcW w:w="4694" w:type="dxa"/>
            <w:tcMar>
              <w:top w:w="0" w:type="dxa"/>
              <w:left w:w="10" w:type="dxa"/>
              <w:bottom w:w="0" w:type="dxa"/>
              <w:right w:w="10" w:type="dxa"/>
            </w:tcMar>
          </w:tcPr>
          <w:p w14:paraId="55642181" w14:textId="77777777" w:rsidR="001F4D41" w:rsidRDefault="000079EE">
            <w:pPr>
              <w:snapToGrid w:val="0"/>
              <w:spacing w:after="160"/>
              <w:jc w:val="left"/>
            </w:pPr>
            <w:r>
              <w:rPr>
                <w:rFonts w:ascii="맑은 고딕" w:eastAsia="맑은 고딕" w:hAnsi="맑은 고딕" w:cs="맑은 고딕"/>
                <w:color w:val="000000"/>
                <w:sz w:val="22"/>
                <w:szCs w:val="22"/>
              </w:rPr>
              <w:t>0173-1#02-ABI001#003</w:t>
            </w:r>
            <w:r>
              <w:rPr>
                <w:rFonts w:ascii="맑은 고딕" w:eastAsia="맑은 고딕" w:hAnsi="맑은 고딕" w:cs="맑은 고딕"/>
                <w:color w:val="000000"/>
                <w:sz w:val="22"/>
                <w:szCs w:val="22"/>
              </w:rPr>
              <w:br/>
              <w:t>문서 버전의 초안·승인 등의 상태를 나타낸다. 가상 TP-2000의 작업·점검 정보를 연결하는 문서 예시다.</w:t>
            </w:r>
          </w:p>
        </w:tc>
        <w:tc>
          <w:tcPr>
            <w:tcW w:w="2166" w:type="dxa"/>
            <w:tcMar>
              <w:top w:w="0" w:type="dxa"/>
              <w:left w:w="10" w:type="dxa"/>
              <w:bottom w:w="0" w:type="dxa"/>
              <w:right w:w="10" w:type="dxa"/>
            </w:tcMar>
          </w:tcPr>
          <w:p w14:paraId="7D662C26"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Draft</w:t>
            </w:r>
          </w:p>
        </w:tc>
        <w:tc>
          <w:tcPr>
            <w:tcW w:w="541" w:type="dxa"/>
            <w:tcMar>
              <w:top w:w="0" w:type="dxa"/>
              <w:left w:w="10" w:type="dxa"/>
              <w:bottom w:w="0" w:type="dxa"/>
              <w:right w:w="10" w:type="dxa"/>
            </w:tcMar>
          </w:tcPr>
          <w:p w14:paraId="53B8A949"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21CABCDC" w14:textId="77777777">
        <w:trPr>
          <w:cantSplit/>
        </w:trPr>
        <w:tc>
          <w:tcPr>
            <w:tcW w:w="1625" w:type="dxa"/>
            <w:tcMar>
              <w:top w:w="0" w:type="dxa"/>
              <w:left w:w="10" w:type="dxa"/>
              <w:bottom w:w="0" w:type="dxa"/>
              <w:right w:w="10" w:type="dxa"/>
            </w:tcMar>
          </w:tcPr>
          <w:p w14:paraId="24769756"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OrganizationShortName</w:t>
            </w:r>
          </w:p>
        </w:tc>
        <w:tc>
          <w:tcPr>
            <w:tcW w:w="4694" w:type="dxa"/>
            <w:tcMar>
              <w:top w:w="0" w:type="dxa"/>
              <w:left w:w="10" w:type="dxa"/>
              <w:bottom w:w="0" w:type="dxa"/>
              <w:right w:w="10" w:type="dxa"/>
            </w:tcMar>
          </w:tcPr>
          <w:p w14:paraId="74987503" w14:textId="77777777" w:rsidR="001F4D41" w:rsidRDefault="000079EE">
            <w:pPr>
              <w:snapToGrid w:val="0"/>
              <w:spacing w:after="160"/>
              <w:jc w:val="left"/>
            </w:pPr>
            <w:r>
              <w:rPr>
                <w:rFonts w:ascii="맑은 고딕" w:eastAsia="맑은 고딕" w:hAnsi="맑은 고딕" w:cs="맑은 고딕"/>
                <w:color w:val="000000"/>
                <w:sz w:val="22"/>
                <w:szCs w:val="22"/>
              </w:rPr>
              <w:t>https://api.eclass-cdp.com/0173-1-02-ABI002-003</w:t>
            </w:r>
            <w:r>
              <w:rPr>
                <w:rFonts w:ascii="맑은 고딕" w:eastAsia="맑은 고딕" w:hAnsi="맑은 고딕" w:cs="맑은 고딕"/>
                <w:color w:val="000000"/>
                <w:sz w:val="22"/>
                <w:szCs w:val="22"/>
              </w:rPr>
              <w:br/>
              <w:t>문서를 발행한 기관 또는 제조사의 약칭을 기록한다. 가상 TP-2000의 작업·점검 정보를 연결하는 문서 예시다.</w:t>
            </w:r>
          </w:p>
        </w:tc>
        <w:tc>
          <w:tcPr>
            <w:tcW w:w="2166" w:type="dxa"/>
            <w:tcMar>
              <w:top w:w="0" w:type="dxa"/>
              <w:left w:w="10" w:type="dxa"/>
              <w:bottom w:w="0" w:type="dxa"/>
              <w:right w:w="10" w:type="dxa"/>
            </w:tcMar>
          </w:tcPr>
          <w:p w14:paraId="17CDEBD4"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Fictional Textile</w:t>
            </w:r>
          </w:p>
        </w:tc>
        <w:tc>
          <w:tcPr>
            <w:tcW w:w="541" w:type="dxa"/>
            <w:tcMar>
              <w:top w:w="0" w:type="dxa"/>
              <w:left w:w="10" w:type="dxa"/>
              <w:bottom w:w="0" w:type="dxa"/>
              <w:right w:w="10" w:type="dxa"/>
            </w:tcMar>
          </w:tcPr>
          <w:p w14:paraId="51DCE1AE"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58F6888E" w14:textId="77777777">
        <w:trPr>
          <w:cantSplit/>
        </w:trPr>
        <w:tc>
          <w:tcPr>
            <w:tcW w:w="1625" w:type="dxa"/>
            <w:tcMar>
              <w:top w:w="0" w:type="dxa"/>
              <w:left w:w="10" w:type="dxa"/>
              <w:bottom w:w="0" w:type="dxa"/>
              <w:right w:w="10" w:type="dxa"/>
            </w:tcMar>
          </w:tcPr>
          <w:p w14:paraId="79BC05EE"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OrganizationOfficialName</w:t>
            </w:r>
          </w:p>
        </w:tc>
        <w:tc>
          <w:tcPr>
            <w:tcW w:w="4694" w:type="dxa"/>
            <w:tcMar>
              <w:top w:w="0" w:type="dxa"/>
              <w:left w:w="10" w:type="dxa"/>
              <w:bottom w:w="0" w:type="dxa"/>
              <w:right w:w="10" w:type="dxa"/>
            </w:tcMar>
          </w:tcPr>
          <w:p w14:paraId="3D3C7CA3" w14:textId="77777777" w:rsidR="001F4D41" w:rsidRDefault="000079EE">
            <w:pPr>
              <w:snapToGrid w:val="0"/>
              <w:spacing w:after="160"/>
              <w:jc w:val="left"/>
            </w:pPr>
            <w:r>
              <w:rPr>
                <w:rFonts w:ascii="맑은 고딕" w:eastAsia="맑은 고딕" w:hAnsi="맑은 고딕" w:cs="맑은 고딕"/>
                <w:color w:val="000000"/>
                <w:sz w:val="22"/>
                <w:szCs w:val="22"/>
              </w:rPr>
              <w:t>0173-1#02-ABI004#003</w:t>
            </w:r>
            <w:r>
              <w:rPr>
                <w:rFonts w:ascii="맑은 고딕" w:eastAsia="맑은 고딕" w:hAnsi="맑은 고딕" w:cs="맑은 고딕"/>
                <w:color w:val="000000"/>
                <w:sz w:val="22"/>
                <w:szCs w:val="22"/>
              </w:rPr>
              <w:br/>
              <w:t>문서를 발행한 기관 또는 제조사의 정식 명칭을 기록한다. 가상 TP-2000의 작업·점검 정보를 연결하는 문서 예시다.</w:t>
            </w:r>
          </w:p>
        </w:tc>
        <w:tc>
          <w:tcPr>
            <w:tcW w:w="2166" w:type="dxa"/>
            <w:tcMar>
              <w:top w:w="0" w:type="dxa"/>
              <w:left w:w="10" w:type="dxa"/>
              <w:bottom w:w="0" w:type="dxa"/>
              <w:right w:w="10" w:type="dxa"/>
            </w:tcMar>
          </w:tcPr>
          <w:p w14:paraId="548658BF"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Fictional Textile (fictional)</w:t>
            </w:r>
          </w:p>
        </w:tc>
        <w:tc>
          <w:tcPr>
            <w:tcW w:w="541" w:type="dxa"/>
            <w:tcMar>
              <w:top w:w="0" w:type="dxa"/>
              <w:left w:w="10" w:type="dxa"/>
              <w:bottom w:w="0" w:type="dxa"/>
              <w:right w:w="10" w:type="dxa"/>
            </w:tcMar>
          </w:tcPr>
          <w:p w14:paraId="410787EE"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4A3DA5B6" w14:textId="77777777">
        <w:trPr>
          <w:cantSplit/>
        </w:trPr>
        <w:tc>
          <w:tcPr>
            <w:tcW w:w="1625" w:type="dxa"/>
            <w:tcMar>
              <w:top w:w="0" w:type="dxa"/>
              <w:left w:w="10" w:type="dxa"/>
              <w:bottom w:w="0" w:type="dxa"/>
              <w:right w:w="10" w:type="dxa"/>
            </w:tcMar>
          </w:tcPr>
          <w:p w14:paraId="04E19A4A"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[SML]</w:t>
            </w:r>
            <w:r>
              <w:rPr>
                <w:rFonts w:ascii="맑은 고딕" w:eastAsia="맑은 고딕" w:hAnsi="맑은 고딕" w:cs="맑은 고딕"/>
                <w:color w:val="000000"/>
                <w:sz w:val="22"/>
                <w:szCs w:val="22"/>
              </w:rPr>
              <w:br/>
              <w:t>DigitalFiles</w:t>
            </w:r>
          </w:p>
        </w:tc>
        <w:tc>
          <w:tcPr>
            <w:tcW w:w="4694" w:type="dxa"/>
            <w:tcMar>
              <w:top w:w="0" w:type="dxa"/>
              <w:left w:w="10" w:type="dxa"/>
              <w:bottom w:w="0" w:type="dxa"/>
              <w:right w:w="10" w:type="dxa"/>
            </w:tcMar>
          </w:tcPr>
          <w:p w14:paraId="5DE8AF2B" w14:textId="77777777" w:rsidR="001F4D41" w:rsidRDefault="000079EE">
            <w:pPr>
              <w:snapToGrid w:val="0"/>
              <w:spacing w:after="160"/>
              <w:jc w:val="left"/>
            </w:pPr>
            <w:r>
              <w:rPr>
                <w:rFonts w:ascii="맑은 고딕" w:eastAsia="맑은 고딕" w:hAnsi="맑은 고딕" w:cs="맑은 고딕"/>
                <w:color w:val="000000"/>
                <w:sz w:val="22"/>
                <w:szCs w:val="22"/>
              </w:rPr>
              <w:t>0173-1#02-ABK126#002</w:t>
            </w:r>
            <w:r>
              <w:rPr>
                <w:rFonts w:ascii="맑은 고딕" w:eastAsia="맑은 고딕" w:hAnsi="맑은 고딕" w:cs="맑은 고딕"/>
                <w:color w:val="000000"/>
                <w:sz w:val="22"/>
                <w:szCs w:val="22"/>
              </w:rPr>
              <w:br/>
              <w:t>문서 버전에 연결된 실제 파일의 경로와 형식을 묶는다.</w:t>
            </w:r>
          </w:p>
        </w:tc>
        <w:tc>
          <w:tcPr>
            <w:tcW w:w="2166" w:type="dxa"/>
            <w:tcMar>
              <w:top w:w="0" w:type="dxa"/>
              <w:left w:w="10" w:type="dxa"/>
              <w:bottom w:w="0" w:type="dxa"/>
              <w:right w:w="10" w:type="dxa"/>
            </w:tcMar>
          </w:tcPr>
          <w:p w14:paraId="4294FDDB"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 elements</w:t>
            </w:r>
          </w:p>
        </w:tc>
        <w:tc>
          <w:tcPr>
            <w:tcW w:w="541" w:type="dxa"/>
            <w:tcMar>
              <w:top w:w="0" w:type="dxa"/>
              <w:left w:w="10" w:type="dxa"/>
              <w:bottom w:w="0" w:type="dxa"/>
              <w:right w:w="10" w:type="dxa"/>
            </w:tcMar>
          </w:tcPr>
          <w:p w14:paraId="68DB9059"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3A0B08DD" w14:textId="77777777" w:rsidR="001F4D41" w:rsidRDefault="000079EE">
      <w:pPr>
        <w:pStyle w:val="af0"/>
        <w:keepNext/>
        <w:keepLines/>
        <w:jc w:val="left"/>
      </w:pPr>
      <w:bookmarkStart w:id="91" w:name="ReviewPage_59"/>
      <w:r>
        <w:rPr>
          <w:rFonts w:ascii="맑은 고딕" w:eastAsia="맑은 고딕" w:hAnsi="맑은 고딕" w:cs="맑은 고딕"/>
          <w:color w:val="000000"/>
        </w:rPr>
        <w:t>표 35 Submodel Element List 'Language'</w:t>
      </w:r>
      <w:bookmarkEnd w:id="9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6A7059EC" w14:textId="77777777">
        <w:trPr>
          <w:cantSplit/>
        </w:trPr>
        <w:tc>
          <w:tcPr>
            <w:tcW w:w="1625" w:type="dxa"/>
            <w:shd w:val="clear" w:color="auto" w:fill="002060"/>
            <w:tcMar>
              <w:top w:w="0" w:type="dxa"/>
              <w:left w:w="10" w:type="dxa"/>
              <w:bottom w:w="0" w:type="dxa"/>
              <w:right w:w="10" w:type="dxa"/>
            </w:tcMar>
          </w:tcPr>
          <w:p w14:paraId="545FE6A4"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7E20120B" w14:textId="77777777" w:rsidR="001F4D41" w:rsidRDefault="000079EE">
            <w:pPr>
              <w:keepNext/>
              <w:snapToGrid w:val="0"/>
              <w:spacing w:after="160"/>
              <w:jc w:val="left"/>
            </w:pPr>
            <w:r>
              <w:rPr>
                <w:rFonts w:ascii="맑은 고딕" w:eastAsia="맑은 고딕" w:hAnsi="맑은 고딕" w:cs="맑은 고딕"/>
                <w:b/>
                <w:color w:val="FFFFFF"/>
                <w:sz w:val="22"/>
                <w:szCs w:val="22"/>
              </w:rPr>
              <w:t>Language</w:t>
            </w:r>
          </w:p>
        </w:tc>
        <w:tc>
          <w:tcPr>
            <w:tcW w:w="2166" w:type="dxa"/>
            <w:shd w:val="clear" w:color="auto" w:fill="002060"/>
            <w:tcMar>
              <w:top w:w="0" w:type="dxa"/>
              <w:left w:w="10" w:type="dxa"/>
              <w:bottom w:w="0" w:type="dxa"/>
              <w:right w:w="10" w:type="dxa"/>
            </w:tcMar>
          </w:tcPr>
          <w:p w14:paraId="2F61227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C74DDDE" w14:textId="77777777" w:rsidR="000079EE" w:rsidRDefault="000079EE">
            <w:pPr>
              <w:keepNext/>
              <w:snapToGrid w:val="0"/>
              <w:spacing w:after="160"/>
              <w:jc w:val="left"/>
            </w:pPr>
          </w:p>
        </w:tc>
      </w:tr>
      <w:tr w:rsidR="001F4D41" w14:paraId="571441A9" w14:textId="77777777">
        <w:trPr>
          <w:cantSplit/>
        </w:trPr>
        <w:tc>
          <w:tcPr>
            <w:tcW w:w="1625" w:type="dxa"/>
            <w:shd w:val="clear" w:color="auto" w:fill="002060"/>
            <w:tcMar>
              <w:top w:w="0" w:type="dxa"/>
              <w:left w:w="10" w:type="dxa"/>
              <w:bottom w:w="0" w:type="dxa"/>
              <w:right w:w="10" w:type="dxa"/>
            </w:tcMar>
          </w:tcPr>
          <w:p w14:paraId="7336AF7D"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13F738D0"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0" w:type="dxa"/>
              <w:left w:w="10" w:type="dxa"/>
              <w:bottom w:w="0" w:type="dxa"/>
              <w:right w:w="10" w:type="dxa"/>
            </w:tcMar>
          </w:tcPr>
          <w:p w14:paraId="0E4B3458"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623D0F5" w14:textId="77777777" w:rsidR="000079EE" w:rsidRDefault="000079EE">
            <w:pPr>
              <w:keepNext/>
              <w:snapToGrid w:val="0"/>
              <w:spacing w:after="160"/>
              <w:jc w:val="left"/>
            </w:pPr>
          </w:p>
        </w:tc>
      </w:tr>
      <w:tr w:rsidR="001F4D41" w14:paraId="53872D3C" w14:textId="77777777">
        <w:trPr>
          <w:cantSplit/>
        </w:trPr>
        <w:tc>
          <w:tcPr>
            <w:tcW w:w="1625" w:type="dxa"/>
            <w:shd w:val="clear" w:color="auto" w:fill="002060"/>
            <w:tcMar>
              <w:top w:w="0" w:type="dxa"/>
              <w:left w:w="10" w:type="dxa"/>
              <w:bottom w:w="0" w:type="dxa"/>
              <w:right w:w="10" w:type="dxa"/>
            </w:tcMar>
          </w:tcPr>
          <w:p w14:paraId="3F27D792"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7685DA72"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0173-1#02-AAN468#008</w:t>
            </w:r>
          </w:p>
        </w:tc>
        <w:tc>
          <w:tcPr>
            <w:tcW w:w="2166" w:type="dxa"/>
            <w:shd w:val="clear" w:color="auto" w:fill="002060"/>
            <w:tcMar>
              <w:top w:w="0" w:type="dxa"/>
              <w:left w:w="10" w:type="dxa"/>
              <w:bottom w:w="0" w:type="dxa"/>
              <w:right w:w="10" w:type="dxa"/>
            </w:tcMar>
          </w:tcPr>
          <w:p w14:paraId="081A4286"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276D2F0" w14:textId="77777777" w:rsidR="000079EE" w:rsidRDefault="000079EE">
            <w:pPr>
              <w:keepNext/>
              <w:snapToGrid w:val="0"/>
              <w:spacing w:after="160"/>
              <w:jc w:val="left"/>
            </w:pPr>
          </w:p>
        </w:tc>
      </w:tr>
      <w:tr w:rsidR="001F4D41" w14:paraId="555E4F7D" w14:textId="77777777">
        <w:trPr>
          <w:cantSplit/>
        </w:trPr>
        <w:tc>
          <w:tcPr>
            <w:tcW w:w="1625" w:type="dxa"/>
            <w:shd w:val="clear" w:color="auto" w:fill="002060"/>
            <w:tcMar>
              <w:top w:w="0" w:type="dxa"/>
              <w:left w:w="10" w:type="dxa"/>
              <w:bottom w:w="0" w:type="dxa"/>
              <w:right w:w="10" w:type="dxa"/>
            </w:tcMar>
          </w:tcPr>
          <w:p w14:paraId="03DF2DF1"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23F2338B"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1DB02FCB"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B263F7D" w14:textId="77777777" w:rsidR="000079EE" w:rsidRDefault="000079EE">
            <w:pPr>
              <w:keepNext/>
              <w:snapToGrid w:val="0"/>
              <w:spacing w:after="160"/>
              <w:jc w:val="left"/>
            </w:pPr>
          </w:p>
        </w:tc>
      </w:tr>
      <w:tr w:rsidR="001F4D41" w14:paraId="68521B26" w14:textId="77777777">
        <w:trPr>
          <w:cantSplit/>
        </w:trPr>
        <w:tc>
          <w:tcPr>
            <w:tcW w:w="1625" w:type="dxa"/>
            <w:shd w:val="clear" w:color="auto" w:fill="002060"/>
            <w:tcMar>
              <w:top w:w="0" w:type="dxa"/>
              <w:left w:w="10" w:type="dxa"/>
              <w:bottom w:w="0" w:type="dxa"/>
              <w:right w:w="10" w:type="dxa"/>
            </w:tcMar>
          </w:tcPr>
          <w:p w14:paraId="1E1C4747"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3DE7329B" w14:textId="77777777" w:rsidR="001F4D41" w:rsidRDefault="000079EE">
            <w:pPr>
              <w:keepNext/>
              <w:snapToGrid w:val="0"/>
              <w:spacing w:after="160"/>
              <w:jc w:val="left"/>
            </w:pPr>
            <w:r>
              <w:rPr>
                <w:rFonts w:ascii="맑은 고딕" w:eastAsia="맑은 고딕" w:hAnsi="맑은 고딕" w:cs="맑은 고딕"/>
                <w:b/>
                <w:color w:val="FFFFFF"/>
                <w:sz w:val="22"/>
                <w:szCs w:val="22"/>
              </w:rPr>
              <w:t>안전 문서 파일의 언어 코드를 기록한다.</w:t>
            </w:r>
          </w:p>
        </w:tc>
        <w:tc>
          <w:tcPr>
            <w:tcW w:w="2166" w:type="dxa"/>
            <w:shd w:val="clear" w:color="auto" w:fill="002060"/>
            <w:tcMar>
              <w:top w:w="0" w:type="dxa"/>
              <w:left w:w="10" w:type="dxa"/>
              <w:bottom w:w="0" w:type="dxa"/>
              <w:right w:w="10" w:type="dxa"/>
            </w:tcMar>
          </w:tcPr>
          <w:p w14:paraId="698D268B"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70C9236" w14:textId="77777777" w:rsidR="000079EE" w:rsidRDefault="000079EE">
            <w:pPr>
              <w:keepNext/>
              <w:snapToGrid w:val="0"/>
              <w:spacing w:after="160"/>
              <w:jc w:val="left"/>
            </w:pPr>
          </w:p>
        </w:tc>
      </w:tr>
    </w:tbl>
    <w:p w14:paraId="30E87279"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37362802" w14:textId="77777777">
        <w:trPr>
          <w:cantSplit/>
          <w:tblHeader/>
        </w:trPr>
        <w:tc>
          <w:tcPr>
            <w:tcW w:w="1625" w:type="dxa"/>
            <w:shd w:val="clear" w:color="auto" w:fill="002060"/>
            <w:tcMar>
              <w:top w:w="0" w:type="dxa"/>
              <w:left w:w="10" w:type="dxa"/>
              <w:bottom w:w="0" w:type="dxa"/>
              <w:right w:w="10" w:type="dxa"/>
            </w:tcMar>
          </w:tcPr>
          <w:p w14:paraId="607C547C"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1CC212A8"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5C52894D"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656A39BE"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70BBA776" w14:textId="77777777">
        <w:trPr>
          <w:cantSplit/>
        </w:trPr>
        <w:tc>
          <w:tcPr>
            <w:tcW w:w="1625" w:type="dxa"/>
            <w:tcMar>
              <w:top w:w="0" w:type="dxa"/>
              <w:left w:w="10" w:type="dxa"/>
              <w:bottom w:w="0" w:type="dxa"/>
              <w:right w:w="10" w:type="dxa"/>
            </w:tcMar>
          </w:tcPr>
          <w:p w14:paraId="33A9A37A"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w:t>
            </w:r>
          </w:p>
        </w:tc>
        <w:tc>
          <w:tcPr>
            <w:tcW w:w="4694" w:type="dxa"/>
            <w:tcMar>
              <w:top w:w="0" w:type="dxa"/>
              <w:left w:w="10" w:type="dxa"/>
              <w:bottom w:w="0" w:type="dxa"/>
              <w:right w:w="10" w:type="dxa"/>
            </w:tcMar>
          </w:tcPr>
          <w:p w14:paraId="0DF1557E" w14:textId="77777777" w:rsidR="001F4D41" w:rsidRDefault="000079EE">
            <w:pPr>
              <w:snapToGrid w:val="0"/>
              <w:spacing w:after="160"/>
              <w:jc w:val="left"/>
            </w:pPr>
            <w:r>
              <w:rPr>
                <w:rFonts w:ascii="맑은 고딕" w:eastAsia="맑은 고딕" w:hAnsi="맑은 고딕" w:cs="맑은 고딕"/>
                <w:color w:val="000000"/>
                <w:sz w:val="22"/>
                <w:szCs w:val="22"/>
              </w:rPr>
              <w:t>0173-1#02-AAN468#008</w:t>
            </w:r>
            <w:r>
              <w:rPr>
                <w:rFonts w:ascii="맑은 고딕" w:eastAsia="맑은 고딕" w:hAnsi="맑은 고딕" w:cs="맑은 고딕"/>
                <w:color w:val="000000"/>
                <w:sz w:val="22"/>
                <w:szCs w:val="22"/>
              </w:rPr>
              <w:br/>
              <w:t>문서에 사용된 언어를 나타내는 코드이다. 예를 들어 en은 영어를 뜻한다.</w:t>
            </w:r>
          </w:p>
        </w:tc>
        <w:tc>
          <w:tcPr>
            <w:tcW w:w="2166" w:type="dxa"/>
            <w:tcMar>
              <w:top w:w="0" w:type="dxa"/>
              <w:left w:w="10" w:type="dxa"/>
              <w:bottom w:w="0" w:type="dxa"/>
              <w:right w:w="10" w:type="dxa"/>
            </w:tcMar>
          </w:tcPr>
          <w:p w14:paraId="7E6971E6"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en</w:t>
            </w:r>
          </w:p>
        </w:tc>
        <w:tc>
          <w:tcPr>
            <w:tcW w:w="541" w:type="dxa"/>
            <w:tcMar>
              <w:top w:w="0" w:type="dxa"/>
              <w:left w:w="10" w:type="dxa"/>
              <w:bottom w:w="0" w:type="dxa"/>
              <w:right w:w="10" w:type="dxa"/>
            </w:tcMar>
          </w:tcPr>
          <w:p w14:paraId="2E438E6D"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6A145F16" w14:textId="77777777" w:rsidR="001F4D41" w:rsidRDefault="000079EE">
      <w:pPr>
        <w:pStyle w:val="af0"/>
        <w:keepNext/>
        <w:keepLines/>
        <w:jc w:val="left"/>
      </w:pPr>
      <w:bookmarkStart w:id="92" w:name="ReviewPage_60"/>
      <w:r>
        <w:rPr>
          <w:rFonts w:ascii="맑은 고딕" w:eastAsia="맑은 고딕" w:hAnsi="맑은 고딕" w:cs="맑은 고딕"/>
          <w:color w:val="000000"/>
        </w:rPr>
        <w:lastRenderedPageBreak/>
        <w:t>표 36 Submodel Element List 'DigitalFiles'</w:t>
      </w:r>
      <w:bookmarkEnd w:id="9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4E99C123" w14:textId="77777777">
        <w:trPr>
          <w:cantSplit/>
        </w:trPr>
        <w:tc>
          <w:tcPr>
            <w:tcW w:w="1625" w:type="dxa"/>
            <w:shd w:val="clear" w:color="auto" w:fill="002060"/>
            <w:tcMar>
              <w:top w:w="0" w:type="dxa"/>
              <w:left w:w="10" w:type="dxa"/>
              <w:bottom w:w="0" w:type="dxa"/>
              <w:right w:w="10" w:type="dxa"/>
            </w:tcMar>
          </w:tcPr>
          <w:p w14:paraId="2A90CDB3"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1030056D" w14:textId="77777777" w:rsidR="001F4D41" w:rsidRDefault="000079EE">
            <w:pPr>
              <w:keepNext/>
              <w:snapToGrid w:val="0"/>
              <w:spacing w:after="160"/>
              <w:jc w:val="left"/>
            </w:pPr>
            <w:r>
              <w:rPr>
                <w:rFonts w:ascii="맑은 고딕" w:eastAsia="맑은 고딕" w:hAnsi="맑은 고딕" w:cs="맑은 고딕"/>
                <w:b/>
                <w:color w:val="FFFFFF"/>
                <w:sz w:val="22"/>
                <w:szCs w:val="22"/>
              </w:rPr>
              <w:t>DigitalFiles</w:t>
            </w:r>
          </w:p>
        </w:tc>
        <w:tc>
          <w:tcPr>
            <w:tcW w:w="2166" w:type="dxa"/>
            <w:shd w:val="clear" w:color="auto" w:fill="002060"/>
            <w:tcMar>
              <w:top w:w="0" w:type="dxa"/>
              <w:left w:w="10" w:type="dxa"/>
              <w:bottom w:w="0" w:type="dxa"/>
              <w:right w:w="10" w:type="dxa"/>
            </w:tcMar>
          </w:tcPr>
          <w:p w14:paraId="1D4CDF52"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9201386" w14:textId="77777777" w:rsidR="000079EE" w:rsidRDefault="000079EE">
            <w:pPr>
              <w:keepNext/>
              <w:snapToGrid w:val="0"/>
              <w:spacing w:after="160"/>
              <w:jc w:val="left"/>
            </w:pPr>
          </w:p>
        </w:tc>
      </w:tr>
      <w:tr w:rsidR="001F4D41" w14:paraId="0199A07A" w14:textId="77777777">
        <w:trPr>
          <w:cantSplit/>
        </w:trPr>
        <w:tc>
          <w:tcPr>
            <w:tcW w:w="1625" w:type="dxa"/>
            <w:shd w:val="clear" w:color="auto" w:fill="002060"/>
            <w:tcMar>
              <w:top w:w="0" w:type="dxa"/>
              <w:left w:w="10" w:type="dxa"/>
              <w:bottom w:w="0" w:type="dxa"/>
              <w:right w:w="10" w:type="dxa"/>
            </w:tcMar>
          </w:tcPr>
          <w:p w14:paraId="7B934429"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5BAAE10A"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0" w:type="dxa"/>
              <w:left w:w="10" w:type="dxa"/>
              <w:bottom w:w="0" w:type="dxa"/>
              <w:right w:w="10" w:type="dxa"/>
            </w:tcMar>
          </w:tcPr>
          <w:p w14:paraId="4588181F"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1122EC9" w14:textId="77777777" w:rsidR="000079EE" w:rsidRDefault="000079EE">
            <w:pPr>
              <w:keepNext/>
              <w:snapToGrid w:val="0"/>
              <w:spacing w:after="160"/>
              <w:jc w:val="left"/>
            </w:pPr>
          </w:p>
        </w:tc>
      </w:tr>
      <w:tr w:rsidR="001F4D41" w14:paraId="628455B1" w14:textId="77777777">
        <w:trPr>
          <w:cantSplit/>
        </w:trPr>
        <w:tc>
          <w:tcPr>
            <w:tcW w:w="1625" w:type="dxa"/>
            <w:shd w:val="clear" w:color="auto" w:fill="002060"/>
            <w:tcMar>
              <w:top w:w="0" w:type="dxa"/>
              <w:left w:w="10" w:type="dxa"/>
              <w:bottom w:w="0" w:type="dxa"/>
              <w:right w:w="10" w:type="dxa"/>
            </w:tcMar>
          </w:tcPr>
          <w:p w14:paraId="7DAE186C"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1AEBD89B"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0173-1#02-ABK126#002</w:t>
            </w:r>
          </w:p>
        </w:tc>
        <w:tc>
          <w:tcPr>
            <w:tcW w:w="2166" w:type="dxa"/>
            <w:shd w:val="clear" w:color="auto" w:fill="002060"/>
            <w:tcMar>
              <w:top w:w="0" w:type="dxa"/>
              <w:left w:w="10" w:type="dxa"/>
              <w:bottom w:w="0" w:type="dxa"/>
              <w:right w:w="10" w:type="dxa"/>
            </w:tcMar>
          </w:tcPr>
          <w:p w14:paraId="64E16A94"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6C2996A" w14:textId="77777777" w:rsidR="000079EE" w:rsidRDefault="000079EE">
            <w:pPr>
              <w:keepNext/>
              <w:snapToGrid w:val="0"/>
              <w:spacing w:after="160"/>
              <w:jc w:val="left"/>
            </w:pPr>
          </w:p>
        </w:tc>
      </w:tr>
      <w:tr w:rsidR="001F4D41" w14:paraId="0841C8FA" w14:textId="77777777">
        <w:trPr>
          <w:cantSplit/>
        </w:trPr>
        <w:tc>
          <w:tcPr>
            <w:tcW w:w="1625" w:type="dxa"/>
            <w:shd w:val="clear" w:color="auto" w:fill="002060"/>
            <w:tcMar>
              <w:top w:w="0" w:type="dxa"/>
              <w:left w:w="10" w:type="dxa"/>
              <w:bottom w:w="0" w:type="dxa"/>
              <w:right w:w="10" w:type="dxa"/>
            </w:tcMar>
          </w:tcPr>
          <w:p w14:paraId="09D84D82"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4A221E69"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19F5861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B2652C2" w14:textId="77777777" w:rsidR="000079EE" w:rsidRDefault="000079EE">
            <w:pPr>
              <w:keepNext/>
              <w:snapToGrid w:val="0"/>
              <w:spacing w:after="160"/>
              <w:jc w:val="left"/>
            </w:pPr>
          </w:p>
        </w:tc>
      </w:tr>
      <w:tr w:rsidR="001F4D41" w14:paraId="2B9A4DB3" w14:textId="77777777">
        <w:trPr>
          <w:cantSplit/>
        </w:trPr>
        <w:tc>
          <w:tcPr>
            <w:tcW w:w="1625" w:type="dxa"/>
            <w:shd w:val="clear" w:color="auto" w:fill="002060"/>
            <w:tcMar>
              <w:top w:w="0" w:type="dxa"/>
              <w:left w:w="10" w:type="dxa"/>
              <w:bottom w:w="0" w:type="dxa"/>
              <w:right w:w="10" w:type="dxa"/>
            </w:tcMar>
          </w:tcPr>
          <w:p w14:paraId="5EC7D2E5"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32F27E3F" w14:textId="77777777" w:rsidR="001F4D41" w:rsidRDefault="000079EE">
            <w:pPr>
              <w:keepNext/>
              <w:snapToGrid w:val="0"/>
              <w:spacing w:after="160"/>
              <w:jc w:val="left"/>
            </w:pPr>
            <w:r>
              <w:rPr>
                <w:rFonts w:ascii="맑은 고딕" w:eastAsia="맑은 고딕" w:hAnsi="맑은 고딕" w:cs="맑은 고딕"/>
                <w:b/>
                <w:color w:val="FFFFFF"/>
                <w:sz w:val="22"/>
                <w:szCs w:val="22"/>
              </w:rPr>
              <w:t>안전 문서 버전에 연결된 파일의 경로와 형식을 묶는다.</w:t>
            </w:r>
          </w:p>
        </w:tc>
        <w:tc>
          <w:tcPr>
            <w:tcW w:w="2166" w:type="dxa"/>
            <w:shd w:val="clear" w:color="auto" w:fill="002060"/>
            <w:tcMar>
              <w:top w:w="0" w:type="dxa"/>
              <w:left w:w="10" w:type="dxa"/>
              <w:bottom w:w="0" w:type="dxa"/>
              <w:right w:w="10" w:type="dxa"/>
            </w:tcMar>
          </w:tcPr>
          <w:p w14:paraId="1BE215AC"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B6638B5" w14:textId="77777777" w:rsidR="000079EE" w:rsidRDefault="000079EE">
            <w:pPr>
              <w:keepNext/>
              <w:snapToGrid w:val="0"/>
              <w:spacing w:after="160"/>
              <w:jc w:val="left"/>
            </w:pPr>
          </w:p>
        </w:tc>
      </w:tr>
    </w:tbl>
    <w:p w14:paraId="59A38C9D"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53F457ED" w14:textId="77777777">
        <w:trPr>
          <w:cantSplit/>
          <w:tblHeader/>
        </w:trPr>
        <w:tc>
          <w:tcPr>
            <w:tcW w:w="1625" w:type="dxa"/>
            <w:shd w:val="clear" w:color="auto" w:fill="002060"/>
            <w:tcMar>
              <w:top w:w="0" w:type="dxa"/>
              <w:left w:w="10" w:type="dxa"/>
              <w:bottom w:w="0" w:type="dxa"/>
              <w:right w:w="10" w:type="dxa"/>
            </w:tcMar>
          </w:tcPr>
          <w:p w14:paraId="725652E6"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74B74906"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3679549B"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67AF87A9"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0580A1FB" w14:textId="77777777">
        <w:trPr>
          <w:cantSplit/>
        </w:trPr>
        <w:tc>
          <w:tcPr>
            <w:tcW w:w="1625" w:type="dxa"/>
            <w:tcMar>
              <w:top w:w="0" w:type="dxa"/>
              <w:left w:w="10" w:type="dxa"/>
              <w:bottom w:w="0" w:type="dxa"/>
              <w:right w:w="10" w:type="dxa"/>
            </w:tcMar>
          </w:tcPr>
          <w:p w14:paraId="5FDE10C3" w14:textId="77777777" w:rsidR="001F4D41" w:rsidRDefault="000079EE">
            <w:pPr>
              <w:snapToGrid w:val="0"/>
              <w:spacing w:after="160"/>
              <w:jc w:val="left"/>
            </w:pPr>
            <w:r>
              <w:rPr>
                <w:rFonts w:ascii="맑은 고딕" w:eastAsia="맑은 고딕" w:hAnsi="맑은 고딕" w:cs="맑은 고딕"/>
                <w:color w:val="000000"/>
                <w:sz w:val="22"/>
                <w:szCs w:val="22"/>
              </w:rPr>
              <w:t>[File]</w:t>
            </w:r>
            <w:r>
              <w:rPr>
                <w:rFonts w:ascii="맑은 고딕" w:eastAsia="맑은 고딕" w:hAnsi="맑은 고딕" w:cs="맑은 고딕"/>
                <w:color w:val="000000"/>
                <w:sz w:val="22"/>
                <w:szCs w:val="22"/>
              </w:rPr>
              <w:br/>
              <w:t>-</w:t>
            </w:r>
          </w:p>
        </w:tc>
        <w:tc>
          <w:tcPr>
            <w:tcW w:w="4694" w:type="dxa"/>
            <w:tcMar>
              <w:top w:w="0" w:type="dxa"/>
              <w:left w:w="10" w:type="dxa"/>
              <w:bottom w:w="0" w:type="dxa"/>
              <w:right w:w="10" w:type="dxa"/>
            </w:tcMar>
          </w:tcPr>
          <w:p w14:paraId="6535F7BB" w14:textId="77777777" w:rsidR="001F4D41" w:rsidRDefault="000079EE">
            <w:pPr>
              <w:snapToGrid w:val="0"/>
              <w:spacing w:after="160"/>
              <w:jc w:val="left"/>
            </w:pPr>
            <w:r>
              <w:rPr>
                <w:rFonts w:ascii="맑은 고딕" w:eastAsia="맑은 고딕" w:hAnsi="맑은 고딕" w:cs="맑은 고딕"/>
                <w:color w:val="000000"/>
                <w:sz w:val="22"/>
                <w:szCs w:val="22"/>
              </w:rPr>
              <w:t>0173-1#02-ABK126#002</w:t>
            </w:r>
            <w:r>
              <w:rPr>
                <w:rFonts w:ascii="맑은 고딕" w:eastAsia="맑은 고딕" w:hAnsi="맑은 고딕" w:cs="맑은 고딕"/>
                <w:color w:val="000000"/>
                <w:sz w:val="22"/>
                <w:szCs w:val="22"/>
              </w:rPr>
              <w:br/>
              <w:t>DigitalFile(문서 파일) 항목이다. 문서의 해당 버전에 연결된 파일의 경로와 형식을 나타낸다.</w:t>
            </w:r>
          </w:p>
        </w:tc>
        <w:tc>
          <w:tcPr>
            <w:tcW w:w="2166" w:type="dxa"/>
            <w:tcMar>
              <w:top w:w="0" w:type="dxa"/>
              <w:left w:w="10" w:type="dxa"/>
              <w:bottom w:w="0" w:type="dxa"/>
              <w:right w:w="10" w:type="dxa"/>
            </w:tcMar>
          </w:tcPr>
          <w:p w14:paraId="626DBA8A"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/aasx/files/documents/TP-SF-001_safety_example.txt</w:t>
            </w:r>
          </w:p>
        </w:tc>
        <w:tc>
          <w:tcPr>
            <w:tcW w:w="541" w:type="dxa"/>
            <w:tcMar>
              <w:top w:w="0" w:type="dxa"/>
              <w:left w:w="10" w:type="dxa"/>
              <w:bottom w:w="0" w:type="dxa"/>
              <w:right w:w="10" w:type="dxa"/>
            </w:tcMar>
          </w:tcPr>
          <w:p w14:paraId="269A38C5"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32D2C771" w14:textId="77777777" w:rsidR="001F4D41" w:rsidRDefault="000079EE">
      <w:pPr>
        <w:pStyle w:val="af0"/>
        <w:keepNext/>
        <w:keepLines/>
        <w:jc w:val="left"/>
      </w:pPr>
      <w:bookmarkStart w:id="93" w:name="ReviewPage_61"/>
      <w:r>
        <w:rPr>
          <w:rFonts w:ascii="맑은 고딕" w:eastAsia="맑은 고딕" w:hAnsi="맑은 고딕" w:cs="맑은 고딕"/>
          <w:color w:val="000000"/>
        </w:rPr>
        <w:lastRenderedPageBreak/>
        <w:t>표 37 /HandoverDocumentation/Documents/[3]</w:t>
      </w:r>
      <w:bookmarkEnd w:id="9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7242C539" w14:textId="77777777">
        <w:trPr>
          <w:cantSplit/>
        </w:trPr>
        <w:tc>
          <w:tcPr>
            <w:tcW w:w="1625" w:type="dxa"/>
            <w:shd w:val="clear" w:color="auto" w:fill="002060"/>
            <w:tcMar>
              <w:top w:w="0" w:type="dxa"/>
              <w:left w:w="10" w:type="dxa"/>
              <w:bottom w:w="0" w:type="dxa"/>
              <w:right w:w="10" w:type="dxa"/>
            </w:tcMar>
          </w:tcPr>
          <w:p w14:paraId="5B3A08CD"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5C7076A4"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61844712"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AA7610C" w14:textId="77777777" w:rsidR="000079EE" w:rsidRDefault="000079EE">
            <w:pPr>
              <w:keepNext/>
              <w:snapToGrid w:val="0"/>
              <w:spacing w:after="160"/>
              <w:jc w:val="left"/>
            </w:pPr>
          </w:p>
        </w:tc>
      </w:tr>
      <w:tr w:rsidR="001F4D41" w14:paraId="0A9BD50D" w14:textId="77777777">
        <w:trPr>
          <w:cantSplit/>
        </w:trPr>
        <w:tc>
          <w:tcPr>
            <w:tcW w:w="1625" w:type="dxa"/>
            <w:shd w:val="clear" w:color="auto" w:fill="002060"/>
            <w:tcMar>
              <w:top w:w="0" w:type="dxa"/>
              <w:left w:w="10" w:type="dxa"/>
              <w:bottom w:w="0" w:type="dxa"/>
              <w:right w:w="10" w:type="dxa"/>
            </w:tcMar>
          </w:tcPr>
          <w:p w14:paraId="069520EF"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221D22CE"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52CCF23B"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B75A085" w14:textId="77777777" w:rsidR="000079EE" w:rsidRDefault="000079EE">
            <w:pPr>
              <w:keepNext/>
              <w:snapToGrid w:val="0"/>
              <w:spacing w:after="160"/>
              <w:jc w:val="left"/>
            </w:pPr>
          </w:p>
        </w:tc>
      </w:tr>
      <w:tr w:rsidR="001F4D41" w14:paraId="03829CE6" w14:textId="77777777">
        <w:trPr>
          <w:cantSplit/>
        </w:trPr>
        <w:tc>
          <w:tcPr>
            <w:tcW w:w="1625" w:type="dxa"/>
            <w:shd w:val="clear" w:color="auto" w:fill="002060"/>
            <w:tcMar>
              <w:top w:w="0" w:type="dxa"/>
              <w:left w:w="10" w:type="dxa"/>
              <w:bottom w:w="0" w:type="dxa"/>
              <w:right w:w="10" w:type="dxa"/>
            </w:tcMar>
          </w:tcPr>
          <w:p w14:paraId="1749192F"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6A57E229"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0173-1#02-ABI500#003/0173-1#01-AHF579#003</w:t>
            </w:r>
          </w:p>
        </w:tc>
        <w:tc>
          <w:tcPr>
            <w:tcW w:w="2166" w:type="dxa"/>
            <w:shd w:val="clear" w:color="auto" w:fill="002060"/>
            <w:tcMar>
              <w:top w:w="0" w:type="dxa"/>
              <w:left w:w="10" w:type="dxa"/>
              <w:bottom w:w="0" w:type="dxa"/>
              <w:right w:w="10" w:type="dxa"/>
            </w:tcMar>
          </w:tcPr>
          <w:p w14:paraId="488C20A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2CE6843" w14:textId="77777777" w:rsidR="000079EE" w:rsidRDefault="000079EE">
            <w:pPr>
              <w:keepNext/>
              <w:snapToGrid w:val="0"/>
              <w:spacing w:after="160"/>
              <w:jc w:val="left"/>
            </w:pPr>
          </w:p>
        </w:tc>
      </w:tr>
      <w:tr w:rsidR="001F4D41" w14:paraId="178DD2C1" w14:textId="77777777">
        <w:trPr>
          <w:cantSplit/>
        </w:trPr>
        <w:tc>
          <w:tcPr>
            <w:tcW w:w="1625" w:type="dxa"/>
            <w:shd w:val="clear" w:color="auto" w:fill="002060"/>
            <w:tcMar>
              <w:top w:w="0" w:type="dxa"/>
              <w:left w:w="10" w:type="dxa"/>
              <w:bottom w:w="0" w:type="dxa"/>
              <w:right w:w="10" w:type="dxa"/>
            </w:tcMar>
          </w:tcPr>
          <w:p w14:paraId="44C9CCC4"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0CC1514D" w14:textId="77777777" w:rsidR="001F4D41" w:rsidRDefault="000079EE">
            <w:pPr>
              <w:keepNext/>
              <w:snapToGrid w:val="0"/>
              <w:spacing w:after="160"/>
              <w:jc w:val="left"/>
            </w:pPr>
            <w:r>
              <w:rPr>
                <w:rFonts w:ascii="맑은 고딕" w:eastAsia="맑은 고딕" w:hAnsi="맑은 고딕" w:cs="맑은 고딕"/>
                <w:b/>
                <w:color w:val="FFFFFF"/>
                <w:sz w:val="22"/>
                <w:szCs w:val="22"/>
              </w:rPr>
              <w:t>/HandoverDocumentation/Documents</w:t>
            </w:r>
          </w:p>
        </w:tc>
        <w:tc>
          <w:tcPr>
            <w:tcW w:w="2166" w:type="dxa"/>
            <w:shd w:val="clear" w:color="auto" w:fill="002060"/>
            <w:tcMar>
              <w:top w:w="0" w:type="dxa"/>
              <w:left w:w="10" w:type="dxa"/>
              <w:bottom w:w="0" w:type="dxa"/>
              <w:right w:w="10" w:type="dxa"/>
            </w:tcMar>
          </w:tcPr>
          <w:p w14:paraId="6F589F22"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5DDC2FA" w14:textId="77777777" w:rsidR="000079EE" w:rsidRDefault="000079EE">
            <w:pPr>
              <w:keepNext/>
              <w:snapToGrid w:val="0"/>
              <w:spacing w:after="160"/>
              <w:jc w:val="left"/>
            </w:pPr>
          </w:p>
        </w:tc>
      </w:tr>
      <w:tr w:rsidR="001F4D41" w14:paraId="7F76E96E" w14:textId="77777777">
        <w:trPr>
          <w:cantSplit/>
        </w:trPr>
        <w:tc>
          <w:tcPr>
            <w:tcW w:w="1625" w:type="dxa"/>
            <w:shd w:val="clear" w:color="auto" w:fill="002060"/>
            <w:tcMar>
              <w:top w:w="0" w:type="dxa"/>
              <w:left w:w="10" w:type="dxa"/>
              <w:bottom w:w="0" w:type="dxa"/>
              <w:right w:w="10" w:type="dxa"/>
            </w:tcMar>
          </w:tcPr>
          <w:p w14:paraId="36DAF91A"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09931CC3" w14:textId="77777777" w:rsidR="001F4D41" w:rsidRDefault="000079EE">
            <w:pPr>
              <w:keepNext/>
              <w:snapToGrid w:val="0"/>
              <w:spacing w:after="160"/>
              <w:jc w:val="left"/>
            </w:pPr>
            <w:r>
              <w:rPr>
                <w:rFonts w:ascii="맑은 고딕" w:eastAsia="맑은 고딕" w:hAnsi="맑은 고딕" w:cs="맑은 고딕"/>
                <w:b/>
                <w:color w:val="FFFFFF"/>
                <w:sz w:val="22"/>
                <w:szCs w:val="22"/>
              </w:rPr>
              <w:t>Document(인계 문서) 항목이다. 정비 문서의 식별자·분류·버전 정보를 묶는다. 경로: /HandoverDocumentation/Documents/[3]. 목록 직속 항목은 idShort 없이 인덱스로 구분한다.</w:t>
            </w:r>
          </w:p>
        </w:tc>
        <w:tc>
          <w:tcPr>
            <w:tcW w:w="2166" w:type="dxa"/>
            <w:shd w:val="clear" w:color="auto" w:fill="002060"/>
            <w:tcMar>
              <w:top w:w="0" w:type="dxa"/>
              <w:left w:w="10" w:type="dxa"/>
              <w:bottom w:w="0" w:type="dxa"/>
              <w:right w:w="10" w:type="dxa"/>
            </w:tcMar>
          </w:tcPr>
          <w:p w14:paraId="6BC30ECC"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51B9D86" w14:textId="77777777" w:rsidR="000079EE" w:rsidRDefault="000079EE">
            <w:pPr>
              <w:keepNext/>
              <w:snapToGrid w:val="0"/>
              <w:spacing w:after="160"/>
              <w:jc w:val="left"/>
            </w:pPr>
          </w:p>
        </w:tc>
      </w:tr>
    </w:tbl>
    <w:p w14:paraId="0FE6134E"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05AAD5F0" w14:textId="77777777">
        <w:trPr>
          <w:cantSplit/>
          <w:tblHeader/>
        </w:trPr>
        <w:tc>
          <w:tcPr>
            <w:tcW w:w="1625" w:type="dxa"/>
            <w:shd w:val="clear" w:color="auto" w:fill="002060"/>
            <w:tcMar>
              <w:top w:w="0" w:type="dxa"/>
              <w:left w:w="10" w:type="dxa"/>
              <w:bottom w:w="0" w:type="dxa"/>
              <w:right w:w="10" w:type="dxa"/>
            </w:tcMar>
          </w:tcPr>
          <w:p w14:paraId="087F5202"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1779D2D2"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37998FB1"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192A4522"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7E0E09E0" w14:textId="77777777">
        <w:trPr>
          <w:cantSplit/>
        </w:trPr>
        <w:tc>
          <w:tcPr>
            <w:tcW w:w="1625" w:type="dxa"/>
            <w:tcMar>
              <w:top w:w="0" w:type="dxa"/>
              <w:left w:w="10" w:type="dxa"/>
              <w:bottom w:w="0" w:type="dxa"/>
              <w:right w:w="10" w:type="dxa"/>
            </w:tcMar>
          </w:tcPr>
          <w:p w14:paraId="05DE0E97" w14:textId="77777777" w:rsidR="001F4D41" w:rsidRDefault="000079EE">
            <w:pPr>
              <w:snapToGrid w:val="0"/>
              <w:spacing w:after="1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DocumentIds</w:t>
            </w:r>
          </w:p>
        </w:tc>
        <w:tc>
          <w:tcPr>
            <w:tcW w:w="4694" w:type="dxa"/>
            <w:tcMar>
              <w:top w:w="0" w:type="dxa"/>
              <w:left w:w="10" w:type="dxa"/>
              <w:bottom w:w="0" w:type="dxa"/>
              <w:right w:w="10" w:type="dxa"/>
            </w:tcMar>
          </w:tcPr>
          <w:p w14:paraId="32E26563" w14:textId="77777777" w:rsidR="001F4D41" w:rsidRDefault="000079EE">
            <w:pPr>
              <w:snapToGrid w:val="0"/>
              <w:spacing w:after="160"/>
              <w:jc w:val="left"/>
            </w:pPr>
            <w:r>
              <w:rPr>
                <w:rFonts w:ascii="맑은 고딕" w:eastAsia="맑은 고딕" w:hAnsi="맑은 고딕" w:cs="맑은 고딕"/>
                <w:color w:val="000000"/>
                <w:sz w:val="22"/>
                <w:szCs w:val="22"/>
              </w:rPr>
              <w:t>0173-1#02-ABI501#003</w:t>
            </w:r>
            <w:r>
              <w:rPr>
                <w:rFonts w:ascii="맑은 고딕" w:eastAsia="맑은 고딕" w:hAnsi="맑은 고딕" w:cs="맑은 고딕"/>
                <w:color w:val="000000"/>
                <w:sz w:val="22"/>
                <w:szCs w:val="22"/>
              </w:rPr>
              <w:br/>
              <w:t>문서 도메인과 식별자 및 대표 문서 여부를 묶는다.</w:t>
            </w:r>
          </w:p>
        </w:tc>
        <w:tc>
          <w:tcPr>
            <w:tcW w:w="2166" w:type="dxa"/>
            <w:tcMar>
              <w:top w:w="0" w:type="dxa"/>
              <w:left w:w="10" w:type="dxa"/>
              <w:bottom w:w="0" w:type="dxa"/>
              <w:right w:w="10" w:type="dxa"/>
            </w:tcMar>
          </w:tcPr>
          <w:p w14:paraId="32585916"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 elements</w:t>
            </w:r>
          </w:p>
        </w:tc>
        <w:tc>
          <w:tcPr>
            <w:tcW w:w="541" w:type="dxa"/>
            <w:tcMar>
              <w:top w:w="0" w:type="dxa"/>
              <w:left w:w="10" w:type="dxa"/>
              <w:bottom w:w="0" w:type="dxa"/>
              <w:right w:w="10" w:type="dxa"/>
            </w:tcMar>
          </w:tcPr>
          <w:p w14:paraId="025E7DD5"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558E953C" w14:textId="77777777">
        <w:trPr>
          <w:cantSplit/>
        </w:trPr>
        <w:tc>
          <w:tcPr>
            <w:tcW w:w="1625" w:type="dxa"/>
            <w:tcMar>
              <w:top w:w="0" w:type="dxa"/>
              <w:left w:w="10" w:type="dxa"/>
              <w:bottom w:w="0" w:type="dxa"/>
              <w:right w:w="10" w:type="dxa"/>
            </w:tcMar>
          </w:tcPr>
          <w:p w14:paraId="7B9DCABD" w14:textId="77777777" w:rsidR="001F4D41" w:rsidRDefault="000079EE">
            <w:pPr>
              <w:snapToGrid w:val="0"/>
              <w:spacing w:after="1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DocumentClassifications</w:t>
            </w:r>
          </w:p>
        </w:tc>
        <w:tc>
          <w:tcPr>
            <w:tcW w:w="4694" w:type="dxa"/>
            <w:tcMar>
              <w:top w:w="0" w:type="dxa"/>
              <w:left w:w="10" w:type="dxa"/>
              <w:bottom w:w="0" w:type="dxa"/>
              <w:right w:w="10" w:type="dxa"/>
            </w:tcMar>
          </w:tcPr>
          <w:p w14:paraId="6F77A8DF" w14:textId="77777777" w:rsidR="001F4D41" w:rsidRDefault="000079EE">
            <w:pPr>
              <w:snapToGrid w:val="0"/>
              <w:spacing w:after="160"/>
              <w:jc w:val="left"/>
            </w:pPr>
            <w:r>
              <w:rPr>
                <w:rFonts w:ascii="맑은 고딕" w:eastAsia="맑은 고딕" w:hAnsi="맑은 고딕" w:cs="맑은 고딕"/>
                <w:color w:val="000000"/>
                <w:sz w:val="22"/>
                <w:szCs w:val="22"/>
              </w:rPr>
              <w:t>0173-1#02-ABI502#003</w:t>
            </w:r>
            <w:r>
              <w:rPr>
                <w:rFonts w:ascii="맑은 고딕" w:eastAsia="맑은 고딕" w:hAnsi="맑은 고딕" w:cs="맑은 고딕"/>
                <w:color w:val="000000"/>
                <w:sz w:val="22"/>
                <w:szCs w:val="22"/>
              </w:rPr>
              <w:br/>
              <w:t>VDI 2770에 따른 문서의 종류와 분류체계를 묶는다.</w:t>
            </w:r>
          </w:p>
        </w:tc>
        <w:tc>
          <w:tcPr>
            <w:tcW w:w="2166" w:type="dxa"/>
            <w:tcMar>
              <w:top w:w="0" w:type="dxa"/>
              <w:left w:w="10" w:type="dxa"/>
              <w:bottom w:w="0" w:type="dxa"/>
              <w:right w:w="10" w:type="dxa"/>
            </w:tcMar>
          </w:tcPr>
          <w:p w14:paraId="5C9668B9"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 elements</w:t>
            </w:r>
          </w:p>
        </w:tc>
        <w:tc>
          <w:tcPr>
            <w:tcW w:w="541" w:type="dxa"/>
            <w:tcMar>
              <w:top w:w="0" w:type="dxa"/>
              <w:left w:w="10" w:type="dxa"/>
              <w:bottom w:w="0" w:type="dxa"/>
              <w:right w:w="10" w:type="dxa"/>
            </w:tcMar>
          </w:tcPr>
          <w:p w14:paraId="113C68D6"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38D7C8D7" w14:textId="77777777">
        <w:trPr>
          <w:cantSplit/>
        </w:trPr>
        <w:tc>
          <w:tcPr>
            <w:tcW w:w="1625" w:type="dxa"/>
            <w:tcMar>
              <w:top w:w="0" w:type="dxa"/>
              <w:left w:w="10" w:type="dxa"/>
              <w:bottom w:w="0" w:type="dxa"/>
              <w:right w:w="10" w:type="dxa"/>
            </w:tcMar>
          </w:tcPr>
          <w:p w14:paraId="5A00012D" w14:textId="77777777" w:rsidR="001F4D41" w:rsidRDefault="000079EE">
            <w:pPr>
              <w:snapToGrid w:val="0"/>
              <w:spacing w:after="1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DocumentVersions</w:t>
            </w:r>
          </w:p>
        </w:tc>
        <w:tc>
          <w:tcPr>
            <w:tcW w:w="4694" w:type="dxa"/>
            <w:tcMar>
              <w:top w:w="0" w:type="dxa"/>
              <w:left w:w="10" w:type="dxa"/>
              <w:bottom w:w="0" w:type="dxa"/>
              <w:right w:w="10" w:type="dxa"/>
            </w:tcMar>
          </w:tcPr>
          <w:p w14:paraId="4D3A0825" w14:textId="77777777" w:rsidR="001F4D41" w:rsidRDefault="000079EE">
            <w:pPr>
              <w:snapToGrid w:val="0"/>
              <w:spacing w:after="160"/>
              <w:jc w:val="left"/>
            </w:pPr>
            <w:r>
              <w:rPr>
                <w:rFonts w:ascii="맑은 고딕" w:eastAsia="맑은 고딕" w:hAnsi="맑은 고딕" w:cs="맑은 고딕"/>
                <w:color w:val="000000"/>
                <w:sz w:val="22"/>
                <w:szCs w:val="22"/>
              </w:rPr>
              <w:t>0173-1#02-ABI503#003</w:t>
            </w:r>
            <w:r>
              <w:rPr>
                <w:rFonts w:ascii="맑은 고딕" w:eastAsia="맑은 고딕" w:hAnsi="맑은 고딕" w:cs="맑은 고딕"/>
                <w:color w:val="000000"/>
                <w:sz w:val="22"/>
                <w:szCs w:val="22"/>
              </w:rPr>
              <w:br/>
              <w:t>문서 버전별 제목·상태·파일을 묶는다.</w:t>
            </w:r>
          </w:p>
        </w:tc>
        <w:tc>
          <w:tcPr>
            <w:tcW w:w="2166" w:type="dxa"/>
            <w:tcMar>
              <w:top w:w="0" w:type="dxa"/>
              <w:left w:w="10" w:type="dxa"/>
              <w:bottom w:w="0" w:type="dxa"/>
              <w:right w:w="10" w:type="dxa"/>
            </w:tcMar>
          </w:tcPr>
          <w:p w14:paraId="46574364"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 elements</w:t>
            </w:r>
          </w:p>
        </w:tc>
        <w:tc>
          <w:tcPr>
            <w:tcW w:w="541" w:type="dxa"/>
            <w:tcMar>
              <w:top w:w="0" w:type="dxa"/>
              <w:left w:w="10" w:type="dxa"/>
              <w:bottom w:w="0" w:type="dxa"/>
              <w:right w:w="10" w:type="dxa"/>
            </w:tcMar>
          </w:tcPr>
          <w:p w14:paraId="1CC125E7"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4940A33E" w14:textId="77777777" w:rsidR="001F4D41" w:rsidRDefault="000079EE">
      <w:pPr>
        <w:pStyle w:val="af0"/>
        <w:keepNext/>
        <w:keepLines/>
        <w:jc w:val="left"/>
      </w:pPr>
      <w:bookmarkStart w:id="94" w:name="ReviewPage_62"/>
      <w:r>
        <w:rPr>
          <w:rFonts w:ascii="맑은 고딕" w:eastAsia="맑은 고딕" w:hAnsi="맑은 고딕" w:cs="맑은 고딕"/>
          <w:color w:val="000000"/>
        </w:rPr>
        <w:lastRenderedPageBreak/>
        <w:t>표 38 Submodel Element List 'DocumentIds'</w:t>
      </w:r>
      <w:bookmarkEnd w:id="9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5A48A164" w14:textId="77777777">
        <w:trPr>
          <w:cantSplit/>
        </w:trPr>
        <w:tc>
          <w:tcPr>
            <w:tcW w:w="1625" w:type="dxa"/>
            <w:shd w:val="clear" w:color="auto" w:fill="002060"/>
            <w:tcMar>
              <w:top w:w="0" w:type="dxa"/>
              <w:left w:w="10" w:type="dxa"/>
              <w:bottom w:w="0" w:type="dxa"/>
              <w:right w:w="10" w:type="dxa"/>
            </w:tcMar>
          </w:tcPr>
          <w:p w14:paraId="4FC351C5"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1324E104" w14:textId="77777777" w:rsidR="001F4D41" w:rsidRDefault="000079EE">
            <w:pPr>
              <w:keepNext/>
              <w:snapToGrid w:val="0"/>
              <w:spacing w:after="160"/>
              <w:jc w:val="left"/>
            </w:pPr>
            <w:r>
              <w:rPr>
                <w:rFonts w:ascii="맑은 고딕" w:eastAsia="맑은 고딕" w:hAnsi="맑은 고딕" w:cs="맑은 고딕"/>
                <w:b/>
                <w:color w:val="FFFFFF"/>
                <w:sz w:val="22"/>
                <w:szCs w:val="22"/>
              </w:rPr>
              <w:t>DocumentIds</w:t>
            </w:r>
          </w:p>
        </w:tc>
        <w:tc>
          <w:tcPr>
            <w:tcW w:w="2166" w:type="dxa"/>
            <w:shd w:val="clear" w:color="auto" w:fill="002060"/>
            <w:tcMar>
              <w:top w:w="0" w:type="dxa"/>
              <w:left w:w="10" w:type="dxa"/>
              <w:bottom w:w="0" w:type="dxa"/>
              <w:right w:w="10" w:type="dxa"/>
            </w:tcMar>
          </w:tcPr>
          <w:p w14:paraId="08D8FFE4"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7DD9277" w14:textId="77777777" w:rsidR="000079EE" w:rsidRDefault="000079EE">
            <w:pPr>
              <w:keepNext/>
              <w:snapToGrid w:val="0"/>
              <w:spacing w:after="160"/>
              <w:jc w:val="left"/>
            </w:pPr>
          </w:p>
        </w:tc>
      </w:tr>
      <w:tr w:rsidR="001F4D41" w14:paraId="5899EC3B" w14:textId="77777777">
        <w:trPr>
          <w:cantSplit/>
        </w:trPr>
        <w:tc>
          <w:tcPr>
            <w:tcW w:w="1625" w:type="dxa"/>
            <w:shd w:val="clear" w:color="auto" w:fill="002060"/>
            <w:tcMar>
              <w:top w:w="0" w:type="dxa"/>
              <w:left w:w="10" w:type="dxa"/>
              <w:bottom w:w="0" w:type="dxa"/>
              <w:right w:w="10" w:type="dxa"/>
            </w:tcMar>
          </w:tcPr>
          <w:p w14:paraId="2F646214"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3913708F"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0" w:type="dxa"/>
              <w:left w:w="10" w:type="dxa"/>
              <w:bottom w:w="0" w:type="dxa"/>
              <w:right w:w="10" w:type="dxa"/>
            </w:tcMar>
          </w:tcPr>
          <w:p w14:paraId="39D1E8E1"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4DFCBCA" w14:textId="77777777" w:rsidR="000079EE" w:rsidRDefault="000079EE">
            <w:pPr>
              <w:keepNext/>
              <w:snapToGrid w:val="0"/>
              <w:spacing w:after="160"/>
              <w:jc w:val="left"/>
            </w:pPr>
          </w:p>
        </w:tc>
      </w:tr>
      <w:tr w:rsidR="001F4D41" w14:paraId="49744B26" w14:textId="77777777">
        <w:trPr>
          <w:cantSplit/>
        </w:trPr>
        <w:tc>
          <w:tcPr>
            <w:tcW w:w="1625" w:type="dxa"/>
            <w:shd w:val="clear" w:color="auto" w:fill="002060"/>
            <w:tcMar>
              <w:top w:w="0" w:type="dxa"/>
              <w:left w:w="10" w:type="dxa"/>
              <w:bottom w:w="0" w:type="dxa"/>
              <w:right w:w="10" w:type="dxa"/>
            </w:tcMar>
          </w:tcPr>
          <w:p w14:paraId="24088A32"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76AA762E"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0173-1#02-ABI501#003</w:t>
            </w:r>
          </w:p>
        </w:tc>
        <w:tc>
          <w:tcPr>
            <w:tcW w:w="2166" w:type="dxa"/>
            <w:shd w:val="clear" w:color="auto" w:fill="002060"/>
            <w:tcMar>
              <w:top w:w="0" w:type="dxa"/>
              <w:left w:w="10" w:type="dxa"/>
              <w:bottom w:w="0" w:type="dxa"/>
              <w:right w:w="10" w:type="dxa"/>
            </w:tcMar>
          </w:tcPr>
          <w:p w14:paraId="0484B0A2"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178FC4F" w14:textId="77777777" w:rsidR="000079EE" w:rsidRDefault="000079EE">
            <w:pPr>
              <w:keepNext/>
              <w:snapToGrid w:val="0"/>
              <w:spacing w:after="160"/>
              <w:jc w:val="left"/>
            </w:pPr>
          </w:p>
        </w:tc>
      </w:tr>
      <w:tr w:rsidR="001F4D41" w14:paraId="1D5FFE42" w14:textId="77777777">
        <w:trPr>
          <w:cantSplit/>
        </w:trPr>
        <w:tc>
          <w:tcPr>
            <w:tcW w:w="1625" w:type="dxa"/>
            <w:shd w:val="clear" w:color="auto" w:fill="002060"/>
            <w:tcMar>
              <w:top w:w="0" w:type="dxa"/>
              <w:left w:w="10" w:type="dxa"/>
              <w:bottom w:w="0" w:type="dxa"/>
              <w:right w:w="10" w:type="dxa"/>
            </w:tcMar>
          </w:tcPr>
          <w:p w14:paraId="0D73D2BD"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2F685FA6"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522A259E"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5F1EEB9" w14:textId="77777777" w:rsidR="000079EE" w:rsidRDefault="000079EE">
            <w:pPr>
              <w:keepNext/>
              <w:snapToGrid w:val="0"/>
              <w:spacing w:after="160"/>
              <w:jc w:val="left"/>
            </w:pPr>
          </w:p>
        </w:tc>
      </w:tr>
      <w:tr w:rsidR="001F4D41" w14:paraId="0E8B8297" w14:textId="77777777">
        <w:trPr>
          <w:cantSplit/>
        </w:trPr>
        <w:tc>
          <w:tcPr>
            <w:tcW w:w="1625" w:type="dxa"/>
            <w:shd w:val="clear" w:color="auto" w:fill="002060"/>
            <w:tcMar>
              <w:top w:w="0" w:type="dxa"/>
              <w:left w:w="10" w:type="dxa"/>
              <w:bottom w:w="0" w:type="dxa"/>
              <w:right w:w="10" w:type="dxa"/>
            </w:tcMar>
          </w:tcPr>
          <w:p w14:paraId="06A9F5A8"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4141F30A" w14:textId="77777777" w:rsidR="001F4D41" w:rsidRDefault="000079EE">
            <w:pPr>
              <w:keepNext/>
              <w:snapToGrid w:val="0"/>
              <w:spacing w:after="160"/>
              <w:jc w:val="left"/>
            </w:pPr>
            <w:r>
              <w:rPr>
                <w:rFonts w:ascii="맑은 고딕" w:eastAsia="맑은 고딕" w:hAnsi="맑은 고딕" w:cs="맑은 고딕"/>
                <w:b/>
                <w:color w:val="FFFFFF"/>
                <w:sz w:val="22"/>
                <w:szCs w:val="22"/>
              </w:rPr>
              <w:t>정비 문서의 도메인·식별자·대표 문서 여부를 묶는다.</w:t>
            </w:r>
          </w:p>
        </w:tc>
        <w:tc>
          <w:tcPr>
            <w:tcW w:w="2166" w:type="dxa"/>
            <w:shd w:val="clear" w:color="auto" w:fill="002060"/>
            <w:tcMar>
              <w:top w:w="0" w:type="dxa"/>
              <w:left w:w="10" w:type="dxa"/>
              <w:bottom w:w="0" w:type="dxa"/>
              <w:right w:w="10" w:type="dxa"/>
            </w:tcMar>
          </w:tcPr>
          <w:p w14:paraId="1A15ABA4"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C66605C" w14:textId="77777777" w:rsidR="000079EE" w:rsidRDefault="000079EE">
            <w:pPr>
              <w:keepNext/>
              <w:snapToGrid w:val="0"/>
              <w:spacing w:after="160"/>
              <w:jc w:val="left"/>
            </w:pPr>
          </w:p>
        </w:tc>
      </w:tr>
    </w:tbl>
    <w:p w14:paraId="191D942E"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342D8866" w14:textId="77777777">
        <w:trPr>
          <w:cantSplit/>
          <w:tblHeader/>
        </w:trPr>
        <w:tc>
          <w:tcPr>
            <w:tcW w:w="1625" w:type="dxa"/>
            <w:shd w:val="clear" w:color="auto" w:fill="002060"/>
            <w:tcMar>
              <w:top w:w="0" w:type="dxa"/>
              <w:left w:w="10" w:type="dxa"/>
              <w:bottom w:w="0" w:type="dxa"/>
              <w:right w:w="10" w:type="dxa"/>
            </w:tcMar>
          </w:tcPr>
          <w:p w14:paraId="1ECA5A77"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53FD5215"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3842DB14"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77DB53DF"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6EFA792D" w14:textId="77777777">
        <w:trPr>
          <w:cantSplit/>
        </w:trPr>
        <w:tc>
          <w:tcPr>
            <w:tcW w:w="1625" w:type="dxa"/>
            <w:tcMar>
              <w:top w:w="0" w:type="dxa"/>
              <w:left w:w="10" w:type="dxa"/>
              <w:bottom w:w="0" w:type="dxa"/>
              <w:right w:w="10" w:type="dxa"/>
            </w:tcMar>
          </w:tcPr>
          <w:p w14:paraId="51D68A98"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0" w:type="dxa"/>
              <w:left w:w="10" w:type="dxa"/>
              <w:bottom w:w="0" w:type="dxa"/>
              <w:right w:w="10" w:type="dxa"/>
            </w:tcMar>
          </w:tcPr>
          <w:p w14:paraId="2E8FC562" w14:textId="77777777" w:rsidR="001F4D41" w:rsidRDefault="000079EE">
            <w:pPr>
              <w:snapToGrid w:val="0"/>
              <w:spacing w:after="160"/>
              <w:jc w:val="left"/>
            </w:pPr>
            <w:r>
              <w:rPr>
                <w:rFonts w:ascii="맑은 고딕" w:eastAsia="맑은 고딕" w:hAnsi="맑은 고딕" w:cs="맑은 고딕"/>
                <w:color w:val="000000"/>
                <w:sz w:val="22"/>
                <w:szCs w:val="22"/>
              </w:rPr>
              <w:t>0173-1#02-ABI501#003/0173-1#01-AHF580#003</w:t>
            </w:r>
            <w:r>
              <w:rPr>
                <w:rFonts w:ascii="맑은 고딕" w:eastAsia="맑은 고딕" w:hAnsi="맑은 고딕" w:cs="맑은 고딕"/>
                <w:color w:val="000000"/>
                <w:sz w:val="22"/>
                <w:szCs w:val="22"/>
              </w:rPr>
              <w:br/>
              <w:t>DocumentId 항목. 인계 문서의 도메인과 식별자 정보를 나타낸다.</w:t>
            </w:r>
          </w:p>
        </w:tc>
        <w:tc>
          <w:tcPr>
            <w:tcW w:w="2166" w:type="dxa"/>
            <w:tcMar>
              <w:top w:w="0" w:type="dxa"/>
              <w:left w:w="10" w:type="dxa"/>
              <w:bottom w:w="0" w:type="dxa"/>
              <w:right w:w="10" w:type="dxa"/>
            </w:tcMar>
          </w:tcPr>
          <w:p w14:paraId="5C94041C"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 elements</w:t>
            </w:r>
          </w:p>
        </w:tc>
        <w:tc>
          <w:tcPr>
            <w:tcW w:w="541" w:type="dxa"/>
            <w:tcMar>
              <w:top w:w="0" w:type="dxa"/>
              <w:left w:w="10" w:type="dxa"/>
              <w:bottom w:w="0" w:type="dxa"/>
              <w:right w:w="10" w:type="dxa"/>
            </w:tcMar>
          </w:tcPr>
          <w:p w14:paraId="356E9943"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1A07AB63" w14:textId="77777777" w:rsidR="001F4D41" w:rsidRDefault="000079EE">
      <w:pPr>
        <w:pStyle w:val="af0"/>
        <w:keepNext/>
        <w:keepLines/>
        <w:jc w:val="left"/>
      </w:pPr>
      <w:bookmarkStart w:id="95" w:name="ReviewPage_63"/>
      <w:r>
        <w:rPr>
          <w:rFonts w:ascii="맑은 고딕" w:eastAsia="맑은 고딕" w:hAnsi="맑은 고딕" w:cs="맑은 고딕"/>
          <w:color w:val="000000"/>
        </w:rPr>
        <w:lastRenderedPageBreak/>
        <w:t>표 39 /HandoverDocumentation/Documents/[3]/DocumentIds/[0]</w:t>
      </w:r>
      <w:bookmarkEnd w:id="9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2EE5EC7A" w14:textId="77777777">
        <w:trPr>
          <w:cantSplit/>
        </w:trPr>
        <w:tc>
          <w:tcPr>
            <w:tcW w:w="1625" w:type="dxa"/>
            <w:shd w:val="clear" w:color="auto" w:fill="002060"/>
            <w:tcMar>
              <w:top w:w="0" w:type="dxa"/>
              <w:left w:w="10" w:type="dxa"/>
              <w:bottom w:w="0" w:type="dxa"/>
              <w:right w:w="10" w:type="dxa"/>
            </w:tcMar>
          </w:tcPr>
          <w:p w14:paraId="3346A824"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38AD493E"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6ADF9308"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E188D00" w14:textId="77777777" w:rsidR="000079EE" w:rsidRDefault="000079EE">
            <w:pPr>
              <w:keepNext/>
              <w:snapToGrid w:val="0"/>
              <w:spacing w:after="160"/>
              <w:jc w:val="left"/>
            </w:pPr>
          </w:p>
        </w:tc>
      </w:tr>
      <w:tr w:rsidR="001F4D41" w14:paraId="56CD79F4" w14:textId="77777777">
        <w:trPr>
          <w:cantSplit/>
        </w:trPr>
        <w:tc>
          <w:tcPr>
            <w:tcW w:w="1625" w:type="dxa"/>
            <w:shd w:val="clear" w:color="auto" w:fill="002060"/>
            <w:tcMar>
              <w:top w:w="0" w:type="dxa"/>
              <w:left w:w="10" w:type="dxa"/>
              <w:bottom w:w="0" w:type="dxa"/>
              <w:right w:w="10" w:type="dxa"/>
            </w:tcMar>
          </w:tcPr>
          <w:p w14:paraId="45ADD5FE"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38F74AAA"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01F829F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86F744D" w14:textId="77777777" w:rsidR="000079EE" w:rsidRDefault="000079EE">
            <w:pPr>
              <w:keepNext/>
              <w:snapToGrid w:val="0"/>
              <w:spacing w:after="160"/>
              <w:jc w:val="left"/>
            </w:pPr>
          </w:p>
        </w:tc>
      </w:tr>
      <w:tr w:rsidR="001F4D41" w14:paraId="69C11CE5" w14:textId="77777777">
        <w:trPr>
          <w:cantSplit/>
        </w:trPr>
        <w:tc>
          <w:tcPr>
            <w:tcW w:w="1625" w:type="dxa"/>
            <w:shd w:val="clear" w:color="auto" w:fill="002060"/>
            <w:tcMar>
              <w:top w:w="0" w:type="dxa"/>
              <w:left w:w="10" w:type="dxa"/>
              <w:bottom w:w="0" w:type="dxa"/>
              <w:right w:w="10" w:type="dxa"/>
            </w:tcMar>
          </w:tcPr>
          <w:p w14:paraId="23CC572A"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7138B1B5"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0173-1#02-ABI501#003/0173-1#01-AHF580#003</w:t>
            </w:r>
          </w:p>
        </w:tc>
        <w:tc>
          <w:tcPr>
            <w:tcW w:w="2166" w:type="dxa"/>
            <w:shd w:val="clear" w:color="auto" w:fill="002060"/>
            <w:tcMar>
              <w:top w:w="0" w:type="dxa"/>
              <w:left w:w="10" w:type="dxa"/>
              <w:bottom w:w="0" w:type="dxa"/>
              <w:right w:w="10" w:type="dxa"/>
            </w:tcMar>
          </w:tcPr>
          <w:p w14:paraId="27066996"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C0D6AA5" w14:textId="77777777" w:rsidR="000079EE" w:rsidRDefault="000079EE">
            <w:pPr>
              <w:keepNext/>
              <w:snapToGrid w:val="0"/>
              <w:spacing w:after="160"/>
              <w:jc w:val="left"/>
            </w:pPr>
          </w:p>
        </w:tc>
      </w:tr>
      <w:tr w:rsidR="001F4D41" w14:paraId="0501B326" w14:textId="77777777">
        <w:trPr>
          <w:cantSplit/>
        </w:trPr>
        <w:tc>
          <w:tcPr>
            <w:tcW w:w="1625" w:type="dxa"/>
            <w:shd w:val="clear" w:color="auto" w:fill="002060"/>
            <w:tcMar>
              <w:top w:w="0" w:type="dxa"/>
              <w:left w:w="10" w:type="dxa"/>
              <w:bottom w:w="0" w:type="dxa"/>
              <w:right w:w="10" w:type="dxa"/>
            </w:tcMar>
          </w:tcPr>
          <w:p w14:paraId="307E7F0B"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7FDC9A84" w14:textId="77777777" w:rsidR="001F4D41" w:rsidRDefault="000079EE">
            <w:pPr>
              <w:keepNext/>
              <w:snapToGrid w:val="0"/>
              <w:spacing w:after="160"/>
              <w:jc w:val="left"/>
            </w:pPr>
            <w:r>
              <w:rPr>
                <w:rFonts w:ascii="맑은 고딕" w:eastAsia="맑은 고딕" w:hAnsi="맑은 고딕" w:cs="맑은 고딕"/>
                <w:b/>
                <w:color w:val="FFFFFF"/>
                <w:sz w:val="22"/>
                <w:szCs w:val="22"/>
              </w:rPr>
              <w:t>/HandoverDocumentation/Documents/[3]/DocumentIds</w:t>
            </w:r>
          </w:p>
        </w:tc>
        <w:tc>
          <w:tcPr>
            <w:tcW w:w="2166" w:type="dxa"/>
            <w:shd w:val="clear" w:color="auto" w:fill="002060"/>
            <w:tcMar>
              <w:top w:w="0" w:type="dxa"/>
              <w:left w:w="10" w:type="dxa"/>
              <w:bottom w:w="0" w:type="dxa"/>
              <w:right w:w="10" w:type="dxa"/>
            </w:tcMar>
          </w:tcPr>
          <w:p w14:paraId="4D20ABC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96A7B1B" w14:textId="77777777" w:rsidR="000079EE" w:rsidRDefault="000079EE">
            <w:pPr>
              <w:keepNext/>
              <w:snapToGrid w:val="0"/>
              <w:spacing w:after="160"/>
              <w:jc w:val="left"/>
            </w:pPr>
          </w:p>
        </w:tc>
      </w:tr>
      <w:tr w:rsidR="001F4D41" w14:paraId="7FA68857" w14:textId="77777777">
        <w:trPr>
          <w:cantSplit/>
        </w:trPr>
        <w:tc>
          <w:tcPr>
            <w:tcW w:w="1625" w:type="dxa"/>
            <w:shd w:val="clear" w:color="auto" w:fill="002060"/>
            <w:tcMar>
              <w:top w:w="0" w:type="dxa"/>
              <w:left w:w="10" w:type="dxa"/>
              <w:bottom w:w="0" w:type="dxa"/>
              <w:right w:w="10" w:type="dxa"/>
            </w:tcMar>
          </w:tcPr>
          <w:p w14:paraId="2D42617E"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66A2EA73" w14:textId="77777777" w:rsidR="001F4D41" w:rsidRDefault="000079EE">
            <w:pPr>
              <w:keepNext/>
              <w:snapToGrid w:val="0"/>
              <w:spacing w:after="160"/>
              <w:jc w:val="left"/>
            </w:pPr>
            <w:r>
              <w:rPr>
                <w:rFonts w:ascii="맑은 고딕" w:eastAsia="맑은 고딕" w:hAnsi="맑은 고딕" w:cs="맑은 고딕"/>
                <w:b/>
                <w:color w:val="FFFFFF"/>
                <w:sz w:val="22"/>
                <w:szCs w:val="22"/>
              </w:rPr>
              <w:t>DocumentId(문서 식별 정보) 항목이다. 정비 문서의 도메인과 식별자를 나타낸다. 경로: /HandoverDocumentation/Documents/[3]/DocumentIds/[0]. 목록 직속 항목은 idShort 없이 인덱스로 구분한다.</w:t>
            </w:r>
          </w:p>
        </w:tc>
        <w:tc>
          <w:tcPr>
            <w:tcW w:w="2166" w:type="dxa"/>
            <w:shd w:val="clear" w:color="auto" w:fill="002060"/>
            <w:tcMar>
              <w:top w:w="0" w:type="dxa"/>
              <w:left w:w="10" w:type="dxa"/>
              <w:bottom w:w="0" w:type="dxa"/>
              <w:right w:w="10" w:type="dxa"/>
            </w:tcMar>
          </w:tcPr>
          <w:p w14:paraId="13092927"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17C7BCE" w14:textId="77777777" w:rsidR="000079EE" w:rsidRDefault="000079EE">
            <w:pPr>
              <w:keepNext/>
              <w:snapToGrid w:val="0"/>
              <w:spacing w:after="160"/>
              <w:jc w:val="left"/>
            </w:pPr>
          </w:p>
        </w:tc>
      </w:tr>
    </w:tbl>
    <w:p w14:paraId="32C97122"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19569515" w14:textId="77777777">
        <w:trPr>
          <w:cantSplit/>
          <w:tblHeader/>
        </w:trPr>
        <w:tc>
          <w:tcPr>
            <w:tcW w:w="1625" w:type="dxa"/>
            <w:shd w:val="clear" w:color="auto" w:fill="002060"/>
            <w:tcMar>
              <w:top w:w="0" w:type="dxa"/>
              <w:left w:w="10" w:type="dxa"/>
              <w:bottom w:w="0" w:type="dxa"/>
              <w:right w:w="10" w:type="dxa"/>
            </w:tcMar>
          </w:tcPr>
          <w:p w14:paraId="7506052F"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0301C221"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75812EBF"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77EB4F85"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12E49E09" w14:textId="77777777">
        <w:trPr>
          <w:cantSplit/>
        </w:trPr>
        <w:tc>
          <w:tcPr>
            <w:tcW w:w="1625" w:type="dxa"/>
            <w:tcMar>
              <w:top w:w="0" w:type="dxa"/>
              <w:left w:w="10" w:type="dxa"/>
              <w:bottom w:w="0" w:type="dxa"/>
              <w:right w:w="10" w:type="dxa"/>
            </w:tcMar>
          </w:tcPr>
          <w:p w14:paraId="29A21288"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DocumentDomainId</w:t>
            </w:r>
          </w:p>
        </w:tc>
        <w:tc>
          <w:tcPr>
            <w:tcW w:w="4694" w:type="dxa"/>
            <w:tcMar>
              <w:top w:w="0" w:type="dxa"/>
              <w:left w:w="10" w:type="dxa"/>
              <w:bottom w:w="0" w:type="dxa"/>
              <w:right w:w="10" w:type="dxa"/>
            </w:tcMar>
          </w:tcPr>
          <w:p w14:paraId="49ADC552" w14:textId="77777777" w:rsidR="001F4D41" w:rsidRDefault="000079EE">
            <w:pPr>
              <w:snapToGrid w:val="0"/>
              <w:spacing w:after="160"/>
              <w:jc w:val="left"/>
            </w:pPr>
            <w:r>
              <w:rPr>
                <w:rFonts w:ascii="맑은 고딕" w:eastAsia="맑은 고딕" w:hAnsi="맑은 고딕" w:cs="맑은 고딕"/>
                <w:color w:val="000000"/>
                <w:sz w:val="22"/>
                <w:szCs w:val="22"/>
              </w:rPr>
              <w:t>0173-1#02-ABH994#003</w:t>
            </w:r>
            <w:r>
              <w:rPr>
                <w:rFonts w:ascii="맑은 고딕" w:eastAsia="맑은 고딕" w:hAnsi="맑은 고딕" w:cs="맑은 고딕"/>
                <w:color w:val="000000"/>
                <w:sz w:val="22"/>
                <w:szCs w:val="22"/>
              </w:rPr>
              <w:br/>
              <w:t>문서를 발행한 식별 도메인을 기록한다. 가상 TP-2000의 작업·점검 정보를 연결하는 문서 예시다.</w:t>
            </w:r>
          </w:p>
        </w:tc>
        <w:tc>
          <w:tcPr>
            <w:tcW w:w="2166" w:type="dxa"/>
            <w:tcMar>
              <w:top w:w="0" w:type="dxa"/>
              <w:left w:w="10" w:type="dxa"/>
              <w:bottom w:w="0" w:type="dxa"/>
              <w:right w:w="10" w:type="dxa"/>
            </w:tcMar>
          </w:tcPr>
          <w:p w14:paraId="2A77B36E"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https://example.org/textile-printing/documents</w:t>
            </w:r>
          </w:p>
        </w:tc>
        <w:tc>
          <w:tcPr>
            <w:tcW w:w="541" w:type="dxa"/>
            <w:tcMar>
              <w:top w:w="0" w:type="dxa"/>
              <w:left w:w="10" w:type="dxa"/>
              <w:bottom w:w="0" w:type="dxa"/>
              <w:right w:w="10" w:type="dxa"/>
            </w:tcMar>
          </w:tcPr>
          <w:p w14:paraId="4D2B583B"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2F04DED8" w14:textId="77777777">
        <w:trPr>
          <w:cantSplit/>
        </w:trPr>
        <w:tc>
          <w:tcPr>
            <w:tcW w:w="1625" w:type="dxa"/>
            <w:tcMar>
              <w:top w:w="0" w:type="dxa"/>
              <w:left w:w="10" w:type="dxa"/>
              <w:bottom w:w="0" w:type="dxa"/>
              <w:right w:w="10" w:type="dxa"/>
            </w:tcMar>
          </w:tcPr>
          <w:p w14:paraId="678F8780"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DocumentIdentifier</w:t>
            </w:r>
          </w:p>
        </w:tc>
        <w:tc>
          <w:tcPr>
            <w:tcW w:w="4694" w:type="dxa"/>
            <w:tcMar>
              <w:top w:w="0" w:type="dxa"/>
              <w:left w:w="10" w:type="dxa"/>
              <w:bottom w:w="0" w:type="dxa"/>
              <w:right w:w="10" w:type="dxa"/>
            </w:tcMar>
          </w:tcPr>
          <w:p w14:paraId="084E173D" w14:textId="77777777" w:rsidR="001F4D41" w:rsidRDefault="000079EE">
            <w:pPr>
              <w:snapToGrid w:val="0"/>
              <w:spacing w:after="160"/>
              <w:jc w:val="left"/>
            </w:pPr>
            <w:r>
              <w:rPr>
                <w:rFonts w:ascii="맑은 고딕" w:eastAsia="맑은 고딕" w:hAnsi="맑은 고딕" w:cs="맑은 고딕"/>
                <w:color w:val="000000"/>
                <w:sz w:val="22"/>
                <w:szCs w:val="22"/>
              </w:rPr>
              <w:t>0173-1#02-AAO099#004</w:t>
            </w:r>
            <w:r>
              <w:rPr>
                <w:rFonts w:ascii="맑은 고딕" w:eastAsia="맑은 고딕" w:hAnsi="맑은 고딕" w:cs="맑은 고딕"/>
                <w:color w:val="000000"/>
                <w:sz w:val="22"/>
                <w:szCs w:val="22"/>
              </w:rPr>
              <w:br/>
              <w:t>도메인에서 문서를 구별하는 식별자를 기록한다. 가상 TP-2000의 작업·점검 정보를 연결하는 문서 예시다.</w:t>
            </w:r>
          </w:p>
        </w:tc>
        <w:tc>
          <w:tcPr>
            <w:tcW w:w="2166" w:type="dxa"/>
            <w:tcMar>
              <w:top w:w="0" w:type="dxa"/>
              <w:left w:w="10" w:type="dxa"/>
              <w:bottom w:w="0" w:type="dxa"/>
              <w:right w:w="10" w:type="dxa"/>
            </w:tcMar>
          </w:tcPr>
          <w:p w14:paraId="36DE3B8E"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TP-MT-001</w:t>
            </w:r>
          </w:p>
        </w:tc>
        <w:tc>
          <w:tcPr>
            <w:tcW w:w="541" w:type="dxa"/>
            <w:tcMar>
              <w:top w:w="0" w:type="dxa"/>
              <w:left w:w="10" w:type="dxa"/>
              <w:bottom w:w="0" w:type="dxa"/>
              <w:right w:w="10" w:type="dxa"/>
            </w:tcMar>
          </w:tcPr>
          <w:p w14:paraId="069F7980"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3C9403A0" w14:textId="77777777">
        <w:trPr>
          <w:cantSplit/>
        </w:trPr>
        <w:tc>
          <w:tcPr>
            <w:tcW w:w="1625" w:type="dxa"/>
            <w:tcMar>
              <w:top w:w="0" w:type="dxa"/>
              <w:left w:w="10" w:type="dxa"/>
              <w:bottom w:w="0" w:type="dxa"/>
              <w:right w:w="10" w:type="dxa"/>
            </w:tcMar>
          </w:tcPr>
          <w:p w14:paraId="68E5D8E9"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DocumentIsPrimary</w:t>
            </w:r>
          </w:p>
        </w:tc>
        <w:tc>
          <w:tcPr>
            <w:tcW w:w="4694" w:type="dxa"/>
            <w:tcMar>
              <w:top w:w="0" w:type="dxa"/>
              <w:left w:w="10" w:type="dxa"/>
              <w:bottom w:w="0" w:type="dxa"/>
              <w:right w:w="10" w:type="dxa"/>
            </w:tcMar>
          </w:tcPr>
          <w:p w14:paraId="54BF57AE" w14:textId="77777777" w:rsidR="001F4D41" w:rsidRDefault="000079EE">
            <w:pPr>
              <w:snapToGrid w:val="0"/>
              <w:spacing w:after="160"/>
              <w:jc w:val="left"/>
            </w:pPr>
            <w:r>
              <w:rPr>
                <w:rFonts w:ascii="맑은 고딕" w:eastAsia="맑은 고딕" w:hAnsi="맑은 고딕" w:cs="맑은 고딕"/>
                <w:color w:val="000000"/>
                <w:sz w:val="22"/>
                <w:szCs w:val="22"/>
              </w:rPr>
              <w:t>0173-1#02-ABH995#003</w:t>
            </w:r>
            <w:r>
              <w:rPr>
                <w:rFonts w:ascii="맑은 고딕" w:eastAsia="맑은 고딕" w:hAnsi="맑은 고딕" w:cs="맑은 고딕"/>
                <w:color w:val="000000"/>
                <w:sz w:val="22"/>
                <w:szCs w:val="22"/>
              </w:rPr>
              <w:br/>
              <w:t>인계 문서 목록에서 대표 문서인지 나타낸다. 가상 TP-2000의 작업·점검 정보를 연결하는 문서 예시다.</w:t>
            </w:r>
          </w:p>
        </w:tc>
        <w:tc>
          <w:tcPr>
            <w:tcW w:w="2166" w:type="dxa"/>
            <w:tcMar>
              <w:top w:w="0" w:type="dxa"/>
              <w:left w:w="10" w:type="dxa"/>
              <w:bottom w:w="0" w:type="dxa"/>
              <w:right w:w="10" w:type="dxa"/>
            </w:tcMar>
          </w:tcPr>
          <w:p w14:paraId="4B93A3C6" w14:textId="77777777" w:rsidR="001F4D41" w:rsidRDefault="000079EE">
            <w:pPr>
              <w:snapToGrid w:val="0"/>
              <w:spacing w:after="160"/>
              <w:jc w:val="left"/>
            </w:pPr>
            <w:r>
              <w:rPr>
                <w:rFonts w:ascii="맑은 고딕" w:eastAsia="맑은 고딕" w:hAnsi="맑은 고딕" w:cs="맑은 고딕"/>
                <w:color w:val="000000"/>
                <w:sz w:val="22"/>
                <w:szCs w:val="22"/>
              </w:rPr>
              <w:t>[xs:boolean]</w:t>
            </w:r>
            <w:r>
              <w:rPr>
                <w:rFonts w:ascii="맑은 고딕" w:eastAsia="맑은 고딕" w:hAnsi="맑은 고딕" w:cs="맑은 고딕"/>
                <w:color w:val="000000"/>
                <w:sz w:val="22"/>
                <w:szCs w:val="22"/>
              </w:rPr>
              <w:br/>
              <w:t>false</w:t>
            </w:r>
          </w:p>
        </w:tc>
        <w:tc>
          <w:tcPr>
            <w:tcW w:w="541" w:type="dxa"/>
            <w:tcMar>
              <w:top w:w="0" w:type="dxa"/>
              <w:left w:w="10" w:type="dxa"/>
              <w:bottom w:w="0" w:type="dxa"/>
              <w:right w:w="10" w:type="dxa"/>
            </w:tcMar>
          </w:tcPr>
          <w:p w14:paraId="79FEBC8A"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bl>
    <w:p w14:paraId="155BF6F5" w14:textId="77777777" w:rsidR="001F4D41" w:rsidRDefault="000079EE">
      <w:pPr>
        <w:pStyle w:val="af0"/>
        <w:keepNext/>
        <w:keepLines/>
        <w:jc w:val="left"/>
      </w:pPr>
      <w:bookmarkStart w:id="96" w:name="ReviewPage_64"/>
      <w:r>
        <w:rPr>
          <w:rFonts w:ascii="맑은 고딕" w:eastAsia="맑은 고딕" w:hAnsi="맑은 고딕" w:cs="맑은 고딕"/>
          <w:color w:val="000000"/>
        </w:rPr>
        <w:lastRenderedPageBreak/>
        <w:t>표 40 Submodel Element List 'DocumentClassifications'</w:t>
      </w:r>
      <w:bookmarkEnd w:id="9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4ECDB0B4" w14:textId="77777777">
        <w:trPr>
          <w:cantSplit/>
        </w:trPr>
        <w:tc>
          <w:tcPr>
            <w:tcW w:w="1625" w:type="dxa"/>
            <w:shd w:val="clear" w:color="auto" w:fill="002060"/>
            <w:tcMar>
              <w:top w:w="0" w:type="dxa"/>
              <w:left w:w="10" w:type="dxa"/>
              <w:bottom w:w="0" w:type="dxa"/>
              <w:right w:w="10" w:type="dxa"/>
            </w:tcMar>
          </w:tcPr>
          <w:p w14:paraId="041DC2B7"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04C39251" w14:textId="77777777" w:rsidR="001F4D41" w:rsidRDefault="000079EE">
            <w:pPr>
              <w:keepNext/>
              <w:snapToGrid w:val="0"/>
              <w:spacing w:after="160"/>
              <w:jc w:val="left"/>
            </w:pPr>
            <w:r>
              <w:rPr>
                <w:rFonts w:ascii="맑은 고딕" w:eastAsia="맑은 고딕" w:hAnsi="맑은 고딕" w:cs="맑은 고딕"/>
                <w:b/>
                <w:color w:val="FFFFFF"/>
                <w:sz w:val="22"/>
                <w:szCs w:val="22"/>
              </w:rPr>
              <w:t>DocumentClassifications</w:t>
            </w:r>
          </w:p>
        </w:tc>
        <w:tc>
          <w:tcPr>
            <w:tcW w:w="2166" w:type="dxa"/>
            <w:shd w:val="clear" w:color="auto" w:fill="002060"/>
            <w:tcMar>
              <w:top w:w="0" w:type="dxa"/>
              <w:left w:w="10" w:type="dxa"/>
              <w:bottom w:w="0" w:type="dxa"/>
              <w:right w:w="10" w:type="dxa"/>
            </w:tcMar>
          </w:tcPr>
          <w:p w14:paraId="5DD0EADE"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2CF1E64" w14:textId="77777777" w:rsidR="000079EE" w:rsidRDefault="000079EE">
            <w:pPr>
              <w:keepNext/>
              <w:snapToGrid w:val="0"/>
              <w:spacing w:after="160"/>
              <w:jc w:val="left"/>
            </w:pPr>
          </w:p>
        </w:tc>
      </w:tr>
      <w:tr w:rsidR="001F4D41" w14:paraId="73219FFF" w14:textId="77777777">
        <w:trPr>
          <w:cantSplit/>
        </w:trPr>
        <w:tc>
          <w:tcPr>
            <w:tcW w:w="1625" w:type="dxa"/>
            <w:shd w:val="clear" w:color="auto" w:fill="002060"/>
            <w:tcMar>
              <w:top w:w="0" w:type="dxa"/>
              <w:left w:w="10" w:type="dxa"/>
              <w:bottom w:w="0" w:type="dxa"/>
              <w:right w:w="10" w:type="dxa"/>
            </w:tcMar>
          </w:tcPr>
          <w:p w14:paraId="4400C314"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6C48C05D"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0" w:type="dxa"/>
              <w:left w:w="10" w:type="dxa"/>
              <w:bottom w:w="0" w:type="dxa"/>
              <w:right w:w="10" w:type="dxa"/>
            </w:tcMar>
          </w:tcPr>
          <w:p w14:paraId="3E08916B"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9BF836B" w14:textId="77777777" w:rsidR="000079EE" w:rsidRDefault="000079EE">
            <w:pPr>
              <w:keepNext/>
              <w:snapToGrid w:val="0"/>
              <w:spacing w:after="160"/>
              <w:jc w:val="left"/>
            </w:pPr>
          </w:p>
        </w:tc>
      </w:tr>
      <w:tr w:rsidR="001F4D41" w14:paraId="6E2471A6" w14:textId="77777777">
        <w:trPr>
          <w:cantSplit/>
        </w:trPr>
        <w:tc>
          <w:tcPr>
            <w:tcW w:w="1625" w:type="dxa"/>
            <w:shd w:val="clear" w:color="auto" w:fill="002060"/>
            <w:tcMar>
              <w:top w:w="0" w:type="dxa"/>
              <w:left w:w="10" w:type="dxa"/>
              <w:bottom w:w="0" w:type="dxa"/>
              <w:right w:w="10" w:type="dxa"/>
            </w:tcMar>
          </w:tcPr>
          <w:p w14:paraId="6C03EAB3"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6D4FD8F9"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0173-1#02-ABI502#003</w:t>
            </w:r>
          </w:p>
        </w:tc>
        <w:tc>
          <w:tcPr>
            <w:tcW w:w="2166" w:type="dxa"/>
            <w:shd w:val="clear" w:color="auto" w:fill="002060"/>
            <w:tcMar>
              <w:top w:w="0" w:type="dxa"/>
              <w:left w:w="10" w:type="dxa"/>
              <w:bottom w:w="0" w:type="dxa"/>
              <w:right w:w="10" w:type="dxa"/>
            </w:tcMar>
          </w:tcPr>
          <w:p w14:paraId="2B43C3B7"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1B815AD" w14:textId="77777777" w:rsidR="000079EE" w:rsidRDefault="000079EE">
            <w:pPr>
              <w:keepNext/>
              <w:snapToGrid w:val="0"/>
              <w:spacing w:after="160"/>
              <w:jc w:val="left"/>
            </w:pPr>
          </w:p>
        </w:tc>
      </w:tr>
      <w:tr w:rsidR="001F4D41" w14:paraId="5B4245B3" w14:textId="77777777">
        <w:trPr>
          <w:cantSplit/>
        </w:trPr>
        <w:tc>
          <w:tcPr>
            <w:tcW w:w="1625" w:type="dxa"/>
            <w:shd w:val="clear" w:color="auto" w:fill="002060"/>
            <w:tcMar>
              <w:top w:w="0" w:type="dxa"/>
              <w:left w:w="10" w:type="dxa"/>
              <w:bottom w:w="0" w:type="dxa"/>
              <w:right w:w="10" w:type="dxa"/>
            </w:tcMar>
          </w:tcPr>
          <w:p w14:paraId="0728EB6A"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47DBE998"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5A9D4CE0"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F9B135A" w14:textId="77777777" w:rsidR="000079EE" w:rsidRDefault="000079EE">
            <w:pPr>
              <w:keepNext/>
              <w:snapToGrid w:val="0"/>
              <w:spacing w:after="160"/>
              <w:jc w:val="left"/>
            </w:pPr>
          </w:p>
        </w:tc>
      </w:tr>
      <w:tr w:rsidR="001F4D41" w14:paraId="6E8AE582" w14:textId="77777777">
        <w:trPr>
          <w:cantSplit/>
        </w:trPr>
        <w:tc>
          <w:tcPr>
            <w:tcW w:w="1625" w:type="dxa"/>
            <w:shd w:val="clear" w:color="auto" w:fill="002060"/>
            <w:tcMar>
              <w:top w:w="0" w:type="dxa"/>
              <w:left w:w="10" w:type="dxa"/>
              <w:bottom w:w="0" w:type="dxa"/>
              <w:right w:w="10" w:type="dxa"/>
            </w:tcMar>
          </w:tcPr>
          <w:p w14:paraId="1878D459"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6E771885" w14:textId="77777777" w:rsidR="001F4D41" w:rsidRDefault="000079EE">
            <w:pPr>
              <w:keepNext/>
              <w:snapToGrid w:val="0"/>
              <w:spacing w:after="160"/>
              <w:jc w:val="left"/>
            </w:pPr>
            <w:r>
              <w:rPr>
                <w:rFonts w:ascii="맑은 고딕" w:eastAsia="맑은 고딕" w:hAnsi="맑은 고딕" w:cs="맑은 고딕"/>
                <w:b/>
                <w:color w:val="FFFFFF"/>
                <w:sz w:val="22"/>
                <w:szCs w:val="22"/>
              </w:rPr>
              <w:t>정비 문서의 VDI 2770 분류 정보를 묶는다.</w:t>
            </w:r>
          </w:p>
        </w:tc>
        <w:tc>
          <w:tcPr>
            <w:tcW w:w="2166" w:type="dxa"/>
            <w:shd w:val="clear" w:color="auto" w:fill="002060"/>
            <w:tcMar>
              <w:top w:w="0" w:type="dxa"/>
              <w:left w:w="10" w:type="dxa"/>
              <w:bottom w:w="0" w:type="dxa"/>
              <w:right w:w="10" w:type="dxa"/>
            </w:tcMar>
          </w:tcPr>
          <w:p w14:paraId="69F49D60"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8465DD7" w14:textId="77777777" w:rsidR="000079EE" w:rsidRDefault="000079EE">
            <w:pPr>
              <w:keepNext/>
              <w:snapToGrid w:val="0"/>
              <w:spacing w:after="160"/>
              <w:jc w:val="left"/>
            </w:pPr>
          </w:p>
        </w:tc>
      </w:tr>
    </w:tbl>
    <w:p w14:paraId="61939559"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0E9C8ACF" w14:textId="77777777">
        <w:trPr>
          <w:cantSplit/>
          <w:tblHeader/>
        </w:trPr>
        <w:tc>
          <w:tcPr>
            <w:tcW w:w="1625" w:type="dxa"/>
            <w:shd w:val="clear" w:color="auto" w:fill="002060"/>
            <w:tcMar>
              <w:top w:w="0" w:type="dxa"/>
              <w:left w:w="10" w:type="dxa"/>
              <w:bottom w:w="0" w:type="dxa"/>
              <w:right w:w="10" w:type="dxa"/>
            </w:tcMar>
          </w:tcPr>
          <w:p w14:paraId="75D5718A"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18719ECA"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59E57556"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52D348CC"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226B3E21" w14:textId="77777777">
        <w:trPr>
          <w:cantSplit/>
        </w:trPr>
        <w:tc>
          <w:tcPr>
            <w:tcW w:w="1625" w:type="dxa"/>
            <w:tcMar>
              <w:top w:w="0" w:type="dxa"/>
              <w:left w:w="10" w:type="dxa"/>
              <w:bottom w:w="0" w:type="dxa"/>
              <w:right w:w="10" w:type="dxa"/>
            </w:tcMar>
          </w:tcPr>
          <w:p w14:paraId="2685F2BB"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0" w:type="dxa"/>
              <w:left w:w="10" w:type="dxa"/>
              <w:bottom w:w="0" w:type="dxa"/>
              <w:right w:w="10" w:type="dxa"/>
            </w:tcMar>
          </w:tcPr>
          <w:p w14:paraId="7BBDA701" w14:textId="77777777" w:rsidR="001F4D41" w:rsidRDefault="000079EE">
            <w:pPr>
              <w:snapToGrid w:val="0"/>
              <w:spacing w:after="160"/>
              <w:jc w:val="left"/>
            </w:pPr>
            <w:r>
              <w:rPr>
                <w:rFonts w:ascii="맑은 고딕" w:eastAsia="맑은 고딕" w:hAnsi="맑은 고딕" w:cs="맑은 고딕"/>
                <w:color w:val="000000"/>
                <w:sz w:val="22"/>
                <w:szCs w:val="22"/>
              </w:rPr>
              <w:t>0173-1#02-ABI502#003/0173-1#01-AHF581#003</w:t>
            </w:r>
            <w:r>
              <w:rPr>
                <w:rFonts w:ascii="맑은 고딕" w:eastAsia="맑은 고딕" w:hAnsi="맑은 고딕" w:cs="맑은 고딕"/>
                <w:color w:val="000000"/>
                <w:sz w:val="22"/>
                <w:szCs w:val="22"/>
              </w:rPr>
              <w:br/>
              <w:t>DocumentClassification 항목. 인계 문서의 분류 코드와 명칭을 나타낸다.</w:t>
            </w:r>
          </w:p>
        </w:tc>
        <w:tc>
          <w:tcPr>
            <w:tcW w:w="2166" w:type="dxa"/>
            <w:tcMar>
              <w:top w:w="0" w:type="dxa"/>
              <w:left w:w="10" w:type="dxa"/>
              <w:bottom w:w="0" w:type="dxa"/>
              <w:right w:w="10" w:type="dxa"/>
            </w:tcMar>
          </w:tcPr>
          <w:p w14:paraId="35BCBE9C"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 elements</w:t>
            </w:r>
          </w:p>
        </w:tc>
        <w:tc>
          <w:tcPr>
            <w:tcW w:w="541" w:type="dxa"/>
            <w:tcMar>
              <w:top w:w="0" w:type="dxa"/>
              <w:left w:w="10" w:type="dxa"/>
              <w:bottom w:w="0" w:type="dxa"/>
              <w:right w:w="10" w:type="dxa"/>
            </w:tcMar>
          </w:tcPr>
          <w:p w14:paraId="24E93A38"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073B2BEB" w14:textId="77777777" w:rsidR="001F4D41" w:rsidRDefault="000079EE">
      <w:pPr>
        <w:pStyle w:val="af0"/>
        <w:keepNext/>
        <w:keepLines/>
        <w:jc w:val="left"/>
      </w:pPr>
      <w:bookmarkStart w:id="97" w:name="ReviewPage_65"/>
      <w:r>
        <w:rPr>
          <w:rFonts w:ascii="맑은 고딕" w:eastAsia="맑은 고딕" w:hAnsi="맑은 고딕" w:cs="맑은 고딕"/>
          <w:color w:val="000000"/>
        </w:rPr>
        <w:lastRenderedPageBreak/>
        <w:t>표 41 /HandoverDocumentation/Documents/[3]/DocumentClassifications/[0]</w:t>
      </w:r>
      <w:bookmarkEnd w:id="9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7756279C" w14:textId="77777777">
        <w:trPr>
          <w:cantSplit/>
        </w:trPr>
        <w:tc>
          <w:tcPr>
            <w:tcW w:w="1625" w:type="dxa"/>
            <w:shd w:val="clear" w:color="auto" w:fill="002060"/>
            <w:tcMar>
              <w:top w:w="0" w:type="dxa"/>
              <w:left w:w="10" w:type="dxa"/>
              <w:bottom w:w="0" w:type="dxa"/>
              <w:right w:w="10" w:type="dxa"/>
            </w:tcMar>
          </w:tcPr>
          <w:p w14:paraId="04108521"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08D003A8"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2F28EE24"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044B810" w14:textId="77777777" w:rsidR="000079EE" w:rsidRDefault="000079EE">
            <w:pPr>
              <w:keepNext/>
              <w:snapToGrid w:val="0"/>
              <w:spacing w:after="160"/>
              <w:jc w:val="left"/>
            </w:pPr>
          </w:p>
        </w:tc>
      </w:tr>
      <w:tr w:rsidR="001F4D41" w14:paraId="4C5279F6" w14:textId="77777777">
        <w:trPr>
          <w:cantSplit/>
        </w:trPr>
        <w:tc>
          <w:tcPr>
            <w:tcW w:w="1625" w:type="dxa"/>
            <w:shd w:val="clear" w:color="auto" w:fill="002060"/>
            <w:tcMar>
              <w:top w:w="0" w:type="dxa"/>
              <w:left w:w="10" w:type="dxa"/>
              <w:bottom w:w="0" w:type="dxa"/>
              <w:right w:w="10" w:type="dxa"/>
            </w:tcMar>
          </w:tcPr>
          <w:p w14:paraId="3F3A77CB"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411284C8"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7E7CC4EB"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39B6A87" w14:textId="77777777" w:rsidR="000079EE" w:rsidRDefault="000079EE">
            <w:pPr>
              <w:keepNext/>
              <w:snapToGrid w:val="0"/>
              <w:spacing w:after="160"/>
              <w:jc w:val="left"/>
            </w:pPr>
          </w:p>
        </w:tc>
      </w:tr>
      <w:tr w:rsidR="001F4D41" w14:paraId="72107A15" w14:textId="77777777">
        <w:trPr>
          <w:cantSplit/>
        </w:trPr>
        <w:tc>
          <w:tcPr>
            <w:tcW w:w="1625" w:type="dxa"/>
            <w:shd w:val="clear" w:color="auto" w:fill="002060"/>
            <w:tcMar>
              <w:top w:w="0" w:type="dxa"/>
              <w:left w:w="10" w:type="dxa"/>
              <w:bottom w:w="0" w:type="dxa"/>
              <w:right w:w="10" w:type="dxa"/>
            </w:tcMar>
          </w:tcPr>
          <w:p w14:paraId="131D9FB2"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72843485"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0173-1#02-ABI502#003/0173-1#01-AHF581#003</w:t>
            </w:r>
          </w:p>
        </w:tc>
        <w:tc>
          <w:tcPr>
            <w:tcW w:w="2166" w:type="dxa"/>
            <w:shd w:val="clear" w:color="auto" w:fill="002060"/>
            <w:tcMar>
              <w:top w:w="0" w:type="dxa"/>
              <w:left w:w="10" w:type="dxa"/>
              <w:bottom w:w="0" w:type="dxa"/>
              <w:right w:w="10" w:type="dxa"/>
            </w:tcMar>
          </w:tcPr>
          <w:p w14:paraId="54DFCFBF"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931AEED" w14:textId="77777777" w:rsidR="000079EE" w:rsidRDefault="000079EE">
            <w:pPr>
              <w:keepNext/>
              <w:snapToGrid w:val="0"/>
              <w:spacing w:after="160"/>
              <w:jc w:val="left"/>
            </w:pPr>
          </w:p>
        </w:tc>
      </w:tr>
      <w:tr w:rsidR="001F4D41" w14:paraId="003BB991" w14:textId="77777777">
        <w:trPr>
          <w:cantSplit/>
        </w:trPr>
        <w:tc>
          <w:tcPr>
            <w:tcW w:w="1625" w:type="dxa"/>
            <w:shd w:val="clear" w:color="auto" w:fill="002060"/>
            <w:tcMar>
              <w:top w:w="0" w:type="dxa"/>
              <w:left w:w="10" w:type="dxa"/>
              <w:bottom w:w="0" w:type="dxa"/>
              <w:right w:w="10" w:type="dxa"/>
            </w:tcMar>
          </w:tcPr>
          <w:p w14:paraId="7D287C79"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153C301C" w14:textId="77777777" w:rsidR="001F4D41" w:rsidRDefault="000079EE">
            <w:pPr>
              <w:keepNext/>
              <w:snapToGrid w:val="0"/>
              <w:spacing w:after="160"/>
              <w:jc w:val="left"/>
            </w:pPr>
            <w:r>
              <w:rPr>
                <w:rFonts w:ascii="맑은 고딕" w:eastAsia="맑은 고딕" w:hAnsi="맑은 고딕" w:cs="맑은 고딕"/>
                <w:b/>
                <w:color w:val="FFFFFF"/>
                <w:sz w:val="22"/>
                <w:szCs w:val="22"/>
              </w:rPr>
              <w:t>/HandoverDocumentation/Documents/[3]/DocumentClassifications</w:t>
            </w:r>
          </w:p>
        </w:tc>
        <w:tc>
          <w:tcPr>
            <w:tcW w:w="2166" w:type="dxa"/>
            <w:shd w:val="clear" w:color="auto" w:fill="002060"/>
            <w:tcMar>
              <w:top w:w="0" w:type="dxa"/>
              <w:left w:w="10" w:type="dxa"/>
              <w:bottom w:w="0" w:type="dxa"/>
              <w:right w:w="10" w:type="dxa"/>
            </w:tcMar>
          </w:tcPr>
          <w:p w14:paraId="410E6947"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0E9B117" w14:textId="77777777" w:rsidR="000079EE" w:rsidRDefault="000079EE">
            <w:pPr>
              <w:keepNext/>
              <w:snapToGrid w:val="0"/>
              <w:spacing w:after="160"/>
              <w:jc w:val="left"/>
            </w:pPr>
          </w:p>
        </w:tc>
      </w:tr>
      <w:tr w:rsidR="001F4D41" w14:paraId="70D4F060" w14:textId="77777777">
        <w:trPr>
          <w:cantSplit/>
        </w:trPr>
        <w:tc>
          <w:tcPr>
            <w:tcW w:w="1625" w:type="dxa"/>
            <w:shd w:val="clear" w:color="auto" w:fill="002060"/>
            <w:tcMar>
              <w:top w:w="0" w:type="dxa"/>
              <w:left w:w="10" w:type="dxa"/>
              <w:bottom w:w="0" w:type="dxa"/>
              <w:right w:w="10" w:type="dxa"/>
            </w:tcMar>
          </w:tcPr>
          <w:p w14:paraId="0E4AACF8"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61DA6FE6" w14:textId="77777777" w:rsidR="001F4D41" w:rsidRDefault="000079EE">
            <w:pPr>
              <w:keepNext/>
              <w:snapToGrid w:val="0"/>
              <w:spacing w:after="160"/>
              <w:jc w:val="left"/>
            </w:pPr>
            <w:r>
              <w:rPr>
                <w:rFonts w:ascii="맑은 고딕" w:eastAsia="맑은 고딕" w:hAnsi="맑은 고딕" w:cs="맑은 고딕"/>
                <w:b/>
                <w:color w:val="FFFFFF"/>
                <w:sz w:val="22"/>
                <w:szCs w:val="22"/>
              </w:rPr>
              <w:t>DocumentClassification(문서 분류) 항목이다. 정비 문서의 분류 코드와 명칭을 나타낸다. 경로: /HandoverDocumentation/Documents/[3]/DocumentClassifications/[0]. 목록 직속 항목은 idShort 없이 인덱스로 구분한다.</w:t>
            </w:r>
          </w:p>
        </w:tc>
        <w:tc>
          <w:tcPr>
            <w:tcW w:w="2166" w:type="dxa"/>
            <w:shd w:val="clear" w:color="auto" w:fill="002060"/>
            <w:tcMar>
              <w:top w:w="0" w:type="dxa"/>
              <w:left w:w="10" w:type="dxa"/>
              <w:bottom w:w="0" w:type="dxa"/>
              <w:right w:w="10" w:type="dxa"/>
            </w:tcMar>
          </w:tcPr>
          <w:p w14:paraId="1403AF8B"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C721D24" w14:textId="77777777" w:rsidR="000079EE" w:rsidRDefault="000079EE">
            <w:pPr>
              <w:keepNext/>
              <w:snapToGrid w:val="0"/>
              <w:spacing w:after="160"/>
              <w:jc w:val="left"/>
            </w:pPr>
          </w:p>
        </w:tc>
      </w:tr>
    </w:tbl>
    <w:p w14:paraId="34168E48"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22EFCBC0" w14:textId="77777777">
        <w:trPr>
          <w:cantSplit/>
          <w:tblHeader/>
        </w:trPr>
        <w:tc>
          <w:tcPr>
            <w:tcW w:w="1625" w:type="dxa"/>
            <w:shd w:val="clear" w:color="auto" w:fill="002060"/>
            <w:tcMar>
              <w:top w:w="0" w:type="dxa"/>
              <w:left w:w="10" w:type="dxa"/>
              <w:bottom w:w="0" w:type="dxa"/>
              <w:right w:w="10" w:type="dxa"/>
            </w:tcMar>
          </w:tcPr>
          <w:p w14:paraId="605D404A"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74783271"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423417E8"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6385E6B0"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197BE647" w14:textId="77777777">
        <w:trPr>
          <w:cantSplit/>
        </w:trPr>
        <w:tc>
          <w:tcPr>
            <w:tcW w:w="1625" w:type="dxa"/>
            <w:tcMar>
              <w:top w:w="0" w:type="dxa"/>
              <w:left w:w="10" w:type="dxa"/>
              <w:bottom w:w="0" w:type="dxa"/>
              <w:right w:w="10" w:type="dxa"/>
            </w:tcMar>
          </w:tcPr>
          <w:p w14:paraId="6468481C"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ClassId</w:t>
            </w:r>
          </w:p>
        </w:tc>
        <w:tc>
          <w:tcPr>
            <w:tcW w:w="4694" w:type="dxa"/>
            <w:tcMar>
              <w:top w:w="0" w:type="dxa"/>
              <w:left w:w="10" w:type="dxa"/>
              <w:bottom w:w="0" w:type="dxa"/>
              <w:right w:w="10" w:type="dxa"/>
            </w:tcMar>
          </w:tcPr>
          <w:p w14:paraId="0FA33F54" w14:textId="77777777" w:rsidR="001F4D41" w:rsidRDefault="000079EE">
            <w:pPr>
              <w:snapToGrid w:val="0"/>
              <w:spacing w:after="160"/>
              <w:jc w:val="left"/>
            </w:pPr>
            <w:r>
              <w:rPr>
                <w:rFonts w:ascii="맑은 고딕" w:eastAsia="맑은 고딕" w:hAnsi="맑은 고딕" w:cs="맑은 고딕"/>
                <w:color w:val="000000"/>
                <w:sz w:val="22"/>
                <w:szCs w:val="22"/>
              </w:rPr>
              <w:t>0173-1#02-ABH996#003</w:t>
            </w:r>
            <w:r>
              <w:rPr>
                <w:rFonts w:ascii="맑은 고딕" w:eastAsia="맑은 고딕" w:hAnsi="맑은 고딕" w:cs="맑은 고딕"/>
                <w:color w:val="000000"/>
                <w:sz w:val="22"/>
                <w:szCs w:val="22"/>
              </w:rPr>
              <w:br/>
              <w:t>문서의 VDI 2770 분류 코드를 기록한다. 가상 TP-2000의 작업·점검 정보를 연결하는 문서 예시다.</w:t>
            </w:r>
          </w:p>
        </w:tc>
        <w:tc>
          <w:tcPr>
            <w:tcW w:w="2166" w:type="dxa"/>
            <w:tcMar>
              <w:top w:w="0" w:type="dxa"/>
              <w:left w:w="10" w:type="dxa"/>
              <w:bottom w:w="0" w:type="dxa"/>
              <w:right w:w="10" w:type="dxa"/>
            </w:tcMar>
          </w:tcPr>
          <w:p w14:paraId="04C1353D"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03-04</w:t>
            </w:r>
          </w:p>
        </w:tc>
        <w:tc>
          <w:tcPr>
            <w:tcW w:w="541" w:type="dxa"/>
            <w:tcMar>
              <w:top w:w="0" w:type="dxa"/>
              <w:left w:w="10" w:type="dxa"/>
              <w:bottom w:w="0" w:type="dxa"/>
              <w:right w:w="10" w:type="dxa"/>
            </w:tcMar>
          </w:tcPr>
          <w:p w14:paraId="03240FB9"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3CEBD309" w14:textId="77777777">
        <w:trPr>
          <w:cantSplit/>
        </w:trPr>
        <w:tc>
          <w:tcPr>
            <w:tcW w:w="1625" w:type="dxa"/>
            <w:tcMar>
              <w:top w:w="0" w:type="dxa"/>
              <w:left w:w="10" w:type="dxa"/>
              <w:bottom w:w="0" w:type="dxa"/>
              <w:right w:w="10" w:type="dxa"/>
            </w:tcMar>
          </w:tcPr>
          <w:p w14:paraId="413E02DE" w14:textId="77777777" w:rsidR="001F4D41" w:rsidRDefault="000079EE">
            <w:pPr>
              <w:snapToGrid w:val="0"/>
              <w:spacing w:after="1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ClassName</w:t>
            </w:r>
          </w:p>
        </w:tc>
        <w:tc>
          <w:tcPr>
            <w:tcW w:w="4694" w:type="dxa"/>
            <w:tcMar>
              <w:top w:w="0" w:type="dxa"/>
              <w:left w:w="10" w:type="dxa"/>
              <w:bottom w:w="0" w:type="dxa"/>
              <w:right w:w="10" w:type="dxa"/>
            </w:tcMar>
          </w:tcPr>
          <w:p w14:paraId="0300DDA9" w14:textId="77777777" w:rsidR="001F4D41" w:rsidRDefault="000079EE">
            <w:pPr>
              <w:snapToGrid w:val="0"/>
              <w:spacing w:after="160"/>
              <w:jc w:val="left"/>
            </w:pPr>
            <w:r>
              <w:rPr>
                <w:rFonts w:ascii="맑은 고딕" w:eastAsia="맑은 고딕" w:hAnsi="맑은 고딕" w:cs="맑은 고딕"/>
                <w:color w:val="000000"/>
                <w:sz w:val="22"/>
                <w:szCs w:val="22"/>
              </w:rPr>
              <w:t>0173-1#02-ABJ219#002</w:t>
            </w:r>
            <w:r>
              <w:rPr>
                <w:rFonts w:ascii="맑은 고딕" w:eastAsia="맑은 고딕" w:hAnsi="맑은 고딕" w:cs="맑은 고딕"/>
                <w:color w:val="000000"/>
                <w:sz w:val="22"/>
                <w:szCs w:val="22"/>
              </w:rPr>
              <w:br/>
              <w:t>분류 코드가 나타내는 문서 종류를 설명한다. 가상 TP-2000의 작업·점검 정보를 연결하는 문서 예시다.</w:t>
            </w:r>
          </w:p>
        </w:tc>
        <w:tc>
          <w:tcPr>
            <w:tcW w:w="2166" w:type="dxa"/>
            <w:tcMar>
              <w:top w:w="0" w:type="dxa"/>
              <w:left w:w="10" w:type="dxa"/>
              <w:bottom w:w="0" w:type="dxa"/>
              <w:right w:w="10" w:type="dxa"/>
            </w:tcMar>
          </w:tcPr>
          <w:p w14:paraId="53445C28"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Inspection/maintenance/testing@en</w:t>
            </w:r>
          </w:p>
        </w:tc>
        <w:tc>
          <w:tcPr>
            <w:tcW w:w="541" w:type="dxa"/>
            <w:tcMar>
              <w:top w:w="0" w:type="dxa"/>
              <w:left w:w="10" w:type="dxa"/>
              <w:bottom w:w="0" w:type="dxa"/>
              <w:right w:w="10" w:type="dxa"/>
            </w:tcMar>
          </w:tcPr>
          <w:p w14:paraId="00905A7B"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4AF97E63" w14:textId="77777777">
        <w:trPr>
          <w:cantSplit/>
        </w:trPr>
        <w:tc>
          <w:tcPr>
            <w:tcW w:w="1625" w:type="dxa"/>
            <w:tcMar>
              <w:top w:w="0" w:type="dxa"/>
              <w:left w:w="10" w:type="dxa"/>
              <w:bottom w:w="0" w:type="dxa"/>
              <w:right w:w="10" w:type="dxa"/>
            </w:tcMar>
          </w:tcPr>
          <w:p w14:paraId="3E0BDC82"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ClassificationSystem</w:t>
            </w:r>
          </w:p>
        </w:tc>
        <w:tc>
          <w:tcPr>
            <w:tcW w:w="4694" w:type="dxa"/>
            <w:tcMar>
              <w:top w:w="0" w:type="dxa"/>
              <w:left w:w="10" w:type="dxa"/>
              <w:bottom w:w="0" w:type="dxa"/>
              <w:right w:w="10" w:type="dxa"/>
            </w:tcMar>
          </w:tcPr>
          <w:p w14:paraId="68173D2B" w14:textId="77777777" w:rsidR="001F4D41" w:rsidRDefault="000079EE">
            <w:pPr>
              <w:snapToGrid w:val="0"/>
              <w:spacing w:after="160"/>
              <w:jc w:val="left"/>
            </w:pPr>
            <w:r>
              <w:rPr>
                <w:rFonts w:ascii="맑은 고딕" w:eastAsia="맑은 고딕" w:hAnsi="맑은 고딕" w:cs="맑은 고딕"/>
                <w:color w:val="000000"/>
                <w:sz w:val="22"/>
                <w:szCs w:val="22"/>
              </w:rPr>
              <w:t>0173-1#02-ABH997#003</w:t>
            </w:r>
            <w:r>
              <w:rPr>
                <w:rFonts w:ascii="맑은 고딕" w:eastAsia="맑은 고딕" w:hAnsi="맑은 고딕" w:cs="맑은 고딕"/>
                <w:color w:val="000000"/>
                <w:sz w:val="22"/>
                <w:szCs w:val="22"/>
              </w:rPr>
              <w:br/>
              <w:t>분류 체계. 가상 TP-2000의 작업·점검 정보를 연결하는 문서 예시다.</w:t>
            </w:r>
          </w:p>
        </w:tc>
        <w:tc>
          <w:tcPr>
            <w:tcW w:w="2166" w:type="dxa"/>
            <w:tcMar>
              <w:top w:w="0" w:type="dxa"/>
              <w:left w:w="10" w:type="dxa"/>
              <w:bottom w:w="0" w:type="dxa"/>
              <w:right w:w="10" w:type="dxa"/>
            </w:tcMar>
          </w:tcPr>
          <w:p w14:paraId="5E928192"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VDI2770:2020</w:t>
            </w:r>
          </w:p>
        </w:tc>
        <w:tc>
          <w:tcPr>
            <w:tcW w:w="541" w:type="dxa"/>
            <w:tcMar>
              <w:top w:w="0" w:type="dxa"/>
              <w:left w:w="10" w:type="dxa"/>
              <w:bottom w:w="0" w:type="dxa"/>
              <w:right w:w="10" w:type="dxa"/>
            </w:tcMar>
          </w:tcPr>
          <w:p w14:paraId="3581ADE8"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60728563" w14:textId="77777777" w:rsidR="001F4D41" w:rsidRDefault="000079EE">
      <w:pPr>
        <w:pStyle w:val="af0"/>
        <w:keepNext/>
        <w:keepLines/>
        <w:jc w:val="left"/>
      </w:pPr>
      <w:bookmarkStart w:id="98" w:name="ReviewPage_66"/>
      <w:r>
        <w:rPr>
          <w:rFonts w:ascii="맑은 고딕" w:eastAsia="맑은 고딕" w:hAnsi="맑은 고딕" w:cs="맑은 고딕"/>
          <w:color w:val="000000"/>
        </w:rPr>
        <w:lastRenderedPageBreak/>
        <w:t>표 42 Submodel Element List 'DocumentVersions'</w:t>
      </w:r>
      <w:bookmarkEnd w:id="9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68F0A941" w14:textId="77777777">
        <w:trPr>
          <w:cantSplit/>
        </w:trPr>
        <w:tc>
          <w:tcPr>
            <w:tcW w:w="1625" w:type="dxa"/>
            <w:shd w:val="clear" w:color="auto" w:fill="002060"/>
            <w:tcMar>
              <w:top w:w="0" w:type="dxa"/>
              <w:left w:w="10" w:type="dxa"/>
              <w:bottom w:w="0" w:type="dxa"/>
              <w:right w:w="10" w:type="dxa"/>
            </w:tcMar>
          </w:tcPr>
          <w:p w14:paraId="2474169C"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14942AE0" w14:textId="77777777" w:rsidR="001F4D41" w:rsidRDefault="000079EE">
            <w:pPr>
              <w:keepNext/>
              <w:snapToGrid w:val="0"/>
              <w:spacing w:after="160"/>
              <w:jc w:val="left"/>
            </w:pPr>
            <w:r>
              <w:rPr>
                <w:rFonts w:ascii="맑은 고딕" w:eastAsia="맑은 고딕" w:hAnsi="맑은 고딕" w:cs="맑은 고딕"/>
                <w:b/>
                <w:color w:val="FFFFFF"/>
                <w:sz w:val="22"/>
                <w:szCs w:val="22"/>
              </w:rPr>
              <w:t>DocumentVersions</w:t>
            </w:r>
          </w:p>
        </w:tc>
        <w:tc>
          <w:tcPr>
            <w:tcW w:w="2166" w:type="dxa"/>
            <w:shd w:val="clear" w:color="auto" w:fill="002060"/>
            <w:tcMar>
              <w:top w:w="0" w:type="dxa"/>
              <w:left w:w="10" w:type="dxa"/>
              <w:bottom w:w="0" w:type="dxa"/>
              <w:right w:w="10" w:type="dxa"/>
            </w:tcMar>
          </w:tcPr>
          <w:p w14:paraId="133DA2C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E9B5AA1" w14:textId="77777777" w:rsidR="000079EE" w:rsidRDefault="000079EE">
            <w:pPr>
              <w:keepNext/>
              <w:snapToGrid w:val="0"/>
              <w:spacing w:after="160"/>
              <w:jc w:val="left"/>
            </w:pPr>
          </w:p>
        </w:tc>
      </w:tr>
      <w:tr w:rsidR="001F4D41" w14:paraId="1F73577B" w14:textId="77777777">
        <w:trPr>
          <w:cantSplit/>
        </w:trPr>
        <w:tc>
          <w:tcPr>
            <w:tcW w:w="1625" w:type="dxa"/>
            <w:shd w:val="clear" w:color="auto" w:fill="002060"/>
            <w:tcMar>
              <w:top w:w="0" w:type="dxa"/>
              <w:left w:w="10" w:type="dxa"/>
              <w:bottom w:w="0" w:type="dxa"/>
              <w:right w:w="10" w:type="dxa"/>
            </w:tcMar>
          </w:tcPr>
          <w:p w14:paraId="739A097D"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776AE94F"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0" w:type="dxa"/>
              <w:left w:w="10" w:type="dxa"/>
              <w:bottom w:w="0" w:type="dxa"/>
              <w:right w:w="10" w:type="dxa"/>
            </w:tcMar>
          </w:tcPr>
          <w:p w14:paraId="5B8560E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6E44D39" w14:textId="77777777" w:rsidR="000079EE" w:rsidRDefault="000079EE">
            <w:pPr>
              <w:keepNext/>
              <w:snapToGrid w:val="0"/>
              <w:spacing w:after="160"/>
              <w:jc w:val="left"/>
            </w:pPr>
          </w:p>
        </w:tc>
      </w:tr>
      <w:tr w:rsidR="001F4D41" w14:paraId="6CA93431" w14:textId="77777777">
        <w:trPr>
          <w:cantSplit/>
        </w:trPr>
        <w:tc>
          <w:tcPr>
            <w:tcW w:w="1625" w:type="dxa"/>
            <w:shd w:val="clear" w:color="auto" w:fill="002060"/>
            <w:tcMar>
              <w:top w:w="0" w:type="dxa"/>
              <w:left w:w="10" w:type="dxa"/>
              <w:bottom w:w="0" w:type="dxa"/>
              <w:right w:w="10" w:type="dxa"/>
            </w:tcMar>
          </w:tcPr>
          <w:p w14:paraId="26EFC002"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56A5DAA7"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0173-1#02-ABI503#003</w:t>
            </w:r>
          </w:p>
        </w:tc>
        <w:tc>
          <w:tcPr>
            <w:tcW w:w="2166" w:type="dxa"/>
            <w:shd w:val="clear" w:color="auto" w:fill="002060"/>
            <w:tcMar>
              <w:top w:w="0" w:type="dxa"/>
              <w:left w:w="10" w:type="dxa"/>
              <w:bottom w:w="0" w:type="dxa"/>
              <w:right w:w="10" w:type="dxa"/>
            </w:tcMar>
          </w:tcPr>
          <w:p w14:paraId="33C20EE9"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6C2DD1B" w14:textId="77777777" w:rsidR="000079EE" w:rsidRDefault="000079EE">
            <w:pPr>
              <w:keepNext/>
              <w:snapToGrid w:val="0"/>
              <w:spacing w:after="160"/>
              <w:jc w:val="left"/>
            </w:pPr>
          </w:p>
        </w:tc>
      </w:tr>
      <w:tr w:rsidR="001F4D41" w14:paraId="7CA72380" w14:textId="77777777">
        <w:trPr>
          <w:cantSplit/>
        </w:trPr>
        <w:tc>
          <w:tcPr>
            <w:tcW w:w="1625" w:type="dxa"/>
            <w:shd w:val="clear" w:color="auto" w:fill="002060"/>
            <w:tcMar>
              <w:top w:w="0" w:type="dxa"/>
              <w:left w:w="10" w:type="dxa"/>
              <w:bottom w:w="0" w:type="dxa"/>
              <w:right w:w="10" w:type="dxa"/>
            </w:tcMar>
          </w:tcPr>
          <w:p w14:paraId="32441E68"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7A4F571E"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50CE03D9"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A766FAE" w14:textId="77777777" w:rsidR="000079EE" w:rsidRDefault="000079EE">
            <w:pPr>
              <w:keepNext/>
              <w:snapToGrid w:val="0"/>
              <w:spacing w:after="160"/>
              <w:jc w:val="left"/>
            </w:pPr>
          </w:p>
        </w:tc>
      </w:tr>
      <w:tr w:rsidR="001F4D41" w14:paraId="302C89F7" w14:textId="77777777">
        <w:trPr>
          <w:cantSplit/>
        </w:trPr>
        <w:tc>
          <w:tcPr>
            <w:tcW w:w="1625" w:type="dxa"/>
            <w:shd w:val="clear" w:color="auto" w:fill="002060"/>
            <w:tcMar>
              <w:top w:w="0" w:type="dxa"/>
              <w:left w:w="10" w:type="dxa"/>
              <w:bottom w:w="0" w:type="dxa"/>
              <w:right w:w="10" w:type="dxa"/>
            </w:tcMar>
          </w:tcPr>
          <w:p w14:paraId="3309D5AB"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1B56D7D1" w14:textId="77777777" w:rsidR="001F4D41" w:rsidRDefault="000079EE">
            <w:pPr>
              <w:keepNext/>
              <w:snapToGrid w:val="0"/>
              <w:spacing w:after="160"/>
              <w:jc w:val="left"/>
            </w:pPr>
            <w:r>
              <w:rPr>
                <w:rFonts w:ascii="맑은 고딕" w:eastAsia="맑은 고딕" w:hAnsi="맑은 고딕" w:cs="맑은 고딕"/>
                <w:b/>
                <w:color w:val="FFFFFF"/>
                <w:sz w:val="22"/>
                <w:szCs w:val="22"/>
              </w:rPr>
              <w:t>정비 문서의 버전별 제목·상태·파일을 묶는다.</w:t>
            </w:r>
          </w:p>
        </w:tc>
        <w:tc>
          <w:tcPr>
            <w:tcW w:w="2166" w:type="dxa"/>
            <w:shd w:val="clear" w:color="auto" w:fill="002060"/>
            <w:tcMar>
              <w:top w:w="0" w:type="dxa"/>
              <w:left w:w="10" w:type="dxa"/>
              <w:bottom w:w="0" w:type="dxa"/>
              <w:right w:w="10" w:type="dxa"/>
            </w:tcMar>
          </w:tcPr>
          <w:p w14:paraId="6DA22678"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0AAB69E" w14:textId="77777777" w:rsidR="000079EE" w:rsidRDefault="000079EE">
            <w:pPr>
              <w:keepNext/>
              <w:snapToGrid w:val="0"/>
              <w:spacing w:after="160"/>
              <w:jc w:val="left"/>
            </w:pPr>
          </w:p>
        </w:tc>
      </w:tr>
    </w:tbl>
    <w:p w14:paraId="37B595E9"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54B7CE39" w14:textId="77777777">
        <w:trPr>
          <w:cantSplit/>
          <w:tblHeader/>
        </w:trPr>
        <w:tc>
          <w:tcPr>
            <w:tcW w:w="1625" w:type="dxa"/>
            <w:shd w:val="clear" w:color="auto" w:fill="002060"/>
            <w:tcMar>
              <w:top w:w="0" w:type="dxa"/>
              <w:left w:w="10" w:type="dxa"/>
              <w:bottom w:w="0" w:type="dxa"/>
              <w:right w:w="10" w:type="dxa"/>
            </w:tcMar>
          </w:tcPr>
          <w:p w14:paraId="4C44CE11"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06A2502D"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1BEA7457"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0C7DE49B"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6FB75A8E" w14:textId="77777777">
        <w:trPr>
          <w:cantSplit/>
        </w:trPr>
        <w:tc>
          <w:tcPr>
            <w:tcW w:w="1625" w:type="dxa"/>
            <w:tcMar>
              <w:top w:w="0" w:type="dxa"/>
              <w:left w:w="10" w:type="dxa"/>
              <w:bottom w:w="0" w:type="dxa"/>
              <w:right w:w="10" w:type="dxa"/>
            </w:tcMar>
          </w:tcPr>
          <w:p w14:paraId="2A6F383A"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0" w:type="dxa"/>
              <w:left w:w="10" w:type="dxa"/>
              <w:bottom w:w="0" w:type="dxa"/>
              <w:right w:w="10" w:type="dxa"/>
            </w:tcMar>
          </w:tcPr>
          <w:p w14:paraId="07CCC28B" w14:textId="77777777" w:rsidR="001F4D41" w:rsidRDefault="000079EE">
            <w:pPr>
              <w:snapToGrid w:val="0"/>
              <w:spacing w:after="160"/>
              <w:jc w:val="left"/>
            </w:pPr>
            <w:r>
              <w:rPr>
                <w:rFonts w:ascii="맑은 고딕" w:eastAsia="맑은 고딕" w:hAnsi="맑은 고딕" w:cs="맑은 고딕"/>
                <w:color w:val="000000"/>
                <w:sz w:val="22"/>
                <w:szCs w:val="22"/>
              </w:rPr>
              <w:t>0173-1#02-ABI503#003/0173-1#01-AHF582#003</w:t>
            </w:r>
            <w:r>
              <w:rPr>
                <w:rFonts w:ascii="맑은 고딕" w:eastAsia="맑은 고딕" w:hAnsi="맑은 고딕" w:cs="맑은 고딕"/>
                <w:color w:val="000000"/>
                <w:sz w:val="22"/>
                <w:szCs w:val="22"/>
              </w:rPr>
              <w:br/>
              <w:t>DocumentVersion 항목. 인계 문서의 버전별 상태와 디지털 파일을 나타낸다.</w:t>
            </w:r>
          </w:p>
        </w:tc>
        <w:tc>
          <w:tcPr>
            <w:tcW w:w="2166" w:type="dxa"/>
            <w:tcMar>
              <w:top w:w="0" w:type="dxa"/>
              <w:left w:w="10" w:type="dxa"/>
              <w:bottom w:w="0" w:type="dxa"/>
              <w:right w:w="10" w:type="dxa"/>
            </w:tcMar>
          </w:tcPr>
          <w:p w14:paraId="55500E2F"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9 elements</w:t>
            </w:r>
          </w:p>
        </w:tc>
        <w:tc>
          <w:tcPr>
            <w:tcW w:w="541" w:type="dxa"/>
            <w:tcMar>
              <w:top w:w="0" w:type="dxa"/>
              <w:left w:w="10" w:type="dxa"/>
              <w:bottom w:w="0" w:type="dxa"/>
              <w:right w:w="10" w:type="dxa"/>
            </w:tcMar>
          </w:tcPr>
          <w:p w14:paraId="7B3D0A0C"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6819DE83" w14:textId="77777777" w:rsidR="001F4D41" w:rsidRDefault="000079EE">
      <w:pPr>
        <w:pStyle w:val="af0"/>
        <w:keepNext/>
        <w:keepLines/>
        <w:jc w:val="left"/>
      </w:pPr>
      <w:bookmarkStart w:id="99" w:name="ReviewPage_67"/>
      <w:r>
        <w:rPr>
          <w:rFonts w:ascii="맑은 고딕" w:eastAsia="맑은 고딕" w:hAnsi="맑은 고딕" w:cs="맑은 고딕"/>
          <w:color w:val="000000"/>
        </w:rPr>
        <w:lastRenderedPageBreak/>
        <w:t>표 43 /HandoverDocumentation/Documents/[3]/DocumentVersions/[0]</w:t>
      </w:r>
      <w:bookmarkEnd w:id="9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775E426F" w14:textId="77777777">
        <w:trPr>
          <w:cantSplit/>
        </w:trPr>
        <w:tc>
          <w:tcPr>
            <w:tcW w:w="1625" w:type="dxa"/>
            <w:shd w:val="clear" w:color="auto" w:fill="002060"/>
            <w:tcMar>
              <w:top w:w="0" w:type="dxa"/>
              <w:left w:w="10" w:type="dxa"/>
              <w:bottom w:w="0" w:type="dxa"/>
              <w:right w:w="10" w:type="dxa"/>
            </w:tcMar>
          </w:tcPr>
          <w:p w14:paraId="437A3B34"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433E1E25"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41174CA1"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5E39880" w14:textId="77777777" w:rsidR="000079EE" w:rsidRDefault="000079EE">
            <w:pPr>
              <w:keepNext/>
              <w:snapToGrid w:val="0"/>
              <w:spacing w:after="160"/>
              <w:jc w:val="left"/>
            </w:pPr>
          </w:p>
        </w:tc>
      </w:tr>
      <w:tr w:rsidR="001F4D41" w14:paraId="490DC539" w14:textId="77777777">
        <w:trPr>
          <w:cantSplit/>
        </w:trPr>
        <w:tc>
          <w:tcPr>
            <w:tcW w:w="1625" w:type="dxa"/>
            <w:shd w:val="clear" w:color="auto" w:fill="002060"/>
            <w:tcMar>
              <w:top w:w="0" w:type="dxa"/>
              <w:left w:w="10" w:type="dxa"/>
              <w:bottom w:w="0" w:type="dxa"/>
              <w:right w:w="10" w:type="dxa"/>
            </w:tcMar>
          </w:tcPr>
          <w:p w14:paraId="762797A7"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67F1E145"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455BFACB"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4B118B5" w14:textId="77777777" w:rsidR="000079EE" w:rsidRDefault="000079EE">
            <w:pPr>
              <w:keepNext/>
              <w:snapToGrid w:val="0"/>
              <w:spacing w:after="160"/>
              <w:jc w:val="left"/>
            </w:pPr>
          </w:p>
        </w:tc>
      </w:tr>
      <w:tr w:rsidR="001F4D41" w14:paraId="7A0E4F94" w14:textId="77777777">
        <w:trPr>
          <w:cantSplit/>
        </w:trPr>
        <w:tc>
          <w:tcPr>
            <w:tcW w:w="1625" w:type="dxa"/>
            <w:shd w:val="clear" w:color="auto" w:fill="002060"/>
            <w:tcMar>
              <w:top w:w="0" w:type="dxa"/>
              <w:left w:w="10" w:type="dxa"/>
              <w:bottom w:w="0" w:type="dxa"/>
              <w:right w:w="10" w:type="dxa"/>
            </w:tcMar>
          </w:tcPr>
          <w:p w14:paraId="30540415"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222D7472"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0173-1#02-ABI503#003/0173-1#01-AHF582#003</w:t>
            </w:r>
          </w:p>
        </w:tc>
        <w:tc>
          <w:tcPr>
            <w:tcW w:w="2166" w:type="dxa"/>
            <w:shd w:val="clear" w:color="auto" w:fill="002060"/>
            <w:tcMar>
              <w:top w:w="0" w:type="dxa"/>
              <w:left w:w="10" w:type="dxa"/>
              <w:bottom w:w="0" w:type="dxa"/>
              <w:right w:w="10" w:type="dxa"/>
            </w:tcMar>
          </w:tcPr>
          <w:p w14:paraId="44D8F296"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1DF2EAC" w14:textId="77777777" w:rsidR="000079EE" w:rsidRDefault="000079EE">
            <w:pPr>
              <w:keepNext/>
              <w:snapToGrid w:val="0"/>
              <w:spacing w:after="160"/>
              <w:jc w:val="left"/>
            </w:pPr>
          </w:p>
        </w:tc>
      </w:tr>
      <w:tr w:rsidR="001F4D41" w14:paraId="2F7D6545" w14:textId="77777777">
        <w:trPr>
          <w:cantSplit/>
        </w:trPr>
        <w:tc>
          <w:tcPr>
            <w:tcW w:w="1625" w:type="dxa"/>
            <w:shd w:val="clear" w:color="auto" w:fill="002060"/>
            <w:tcMar>
              <w:top w:w="0" w:type="dxa"/>
              <w:left w:w="10" w:type="dxa"/>
              <w:bottom w:w="0" w:type="dxa"/>
              <w:right w:w="10" w:type="dxa"/>
            </w:tcMar>
          </w:tcPr>
          <w:p w14:paraId="120FCB77"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02FD60E3" w14:textId="77777777" w:rsidR="001F4D41" w:rsidRDefault="000079EE">
            <w:pPr>
              <w:keepNext/>
              <w:snapToGrid w:val="0"/>
              <w:spacing w:after="160"/>
              <w:jc w:val="left"/>
            </w:pPr>
            <w:r>
              <w:rPr>
                <w:rFonts w:ascii="맑은 고딕" w:eastAsia="맑은 고딕" w:hAnsi="맑은 고딕" w:cs="맑은 고딕"/>
                <w:b/>
                <w:color w:val="FFFFFF"/>
                <w:sz w:val="22"/>
                <w:szCs w:val="22"/>
              </w:rPr>
              <w:t>/HandoverDocumentation/Documents/[3]/DocumentVersions</w:t>
            </w:r>
          </w:p>
        </w:tc>
        <w:tc>
          <w:tcPr>
            <w:tcW w:w="2166" w:type="dxa"/>
            <w:shd w:val="clear" w:color="auto" w:fill="002060"/>
            <w:tcMar>
              <w:top w:w="0" w:type="dxa"/>
              <w:left w:w="10" w:type="dxa"/>
              <w:bottom w:w="0" w:type="dxa"/>
              <w:right w:w="10" w:type="dxa"/>
            </w:tcMar>
          </w:tcPr>
          <w:p w14:paraId="4D7A90F9"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2187640" w14:textId="77777777" w:rsidR="000079EE" w:rsidRDefault="000079EE">
            <w:pPr>
              <w:keepNext/>
              <w:snapToGrid w:val="0"/>
              <w:spacing w:after="160"/>
              <w:jc w:val="left"/>
            </w:pPr>
          </w:p>
        </w:tc>
      </w:tr>
      <w:tr w:rsidR="001F4D41" w14:paraId="0C8018C2" w14:textId="77777777">
        <w:trPr>
          <w:cantSplit/>
        </w:trPr>
        <w:tc>
          <w:tcPr>
            <w:tcW w:w="1625" w:type="dxa"/>
            <w:shd w:val="clear" w:color="auto" w:fill="002060"/>
            <w:tcMar>
              <w:top w:w="0" w:type="dxa"/>
              <w:left w:w="10" w:type="dxa"/>
              <w:bottom w:w="0" w:type="dxa"/>
              <w:right w:w="10" w:type="dxa"/>
            </w:tcMar>
          </w:tcPr>
          <w:p w14:paraId="78A2D0D2"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1931F071" w14:textId="77777777" w:rsidR="001F4D41" w:rsidRDefault="000079EE">
            <w:pPr>
              <w:keepNext/>
              <w:snapToGrid w:val="0"/>
              <w:spacing w:after="160"/>
              <w:jc w:val="left"/>
            </w:pPr>
            <w:r>
              <w:rPr>
                <w:rFonts w:ascii="맑은 고딕" w:eastAsia="맑은 고딕" w:hAnsi="맑은 고딕" w:cs="맑은 고딕"/>
                <w:b/>
                <w:color w:val="FFFFFF"/>
                <w:sz w:val="22"/>
                <w:szCs w:val="22"/>
              </w:rPr>
              <w:t>DocumentVersion(문서 버전) 항목이다. 정비 문서 한 버전의 상태와 디지털 파일을 나타낸다. 경로: /HandoverDocumentation/Documents/[3]/DocumentVersions/[0]. 목록 직속 항목은 idShort 없이 인덱스로 구분한다.</w:t>
            </w:r>
          </w:p>
        </w:tc>
        <w:tc>
          <w:tcPr>
            <w:tcW w:w="2166" w:type="dxa"/>
            <w:shd w:val="clear" w:color="auto" w:fill="002060"/>
            <w:tcMar>
              <w:top w:w="0" w:type="dxa"/>
              <w:left w:w="10" w:type="dxa"/>
              <w:bottom w:w="0" w:type="dxa"/>
              <w:right w:w="10" w:type="dxa"/>
            </w:tcMar>
          </w:tcPr>
          <w:p w14:paraId="2BE1E51C"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41F36A5" w14:textId="77777777" w:rsidR="000079EE" w:rsidRDefault="000079EE">
            <w:pPr>
              <w:keepNext/>
              <w:snapToGrid w:val="0"/>
              <w:spacing w:after="160"/>
              <w:jc w:val="left"/>
            </w:pPr>
          </w:p>
        </w:tc>
      </w:tr>
    </w:tbl>
    <w:p w14:paraId="29428286"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112C84F9" w14:textId="77777777">
        <w:trPr>
          <w:cantSplit/>
          <w:tblHeader/>
        </w:trPr>
        <w:tc>
          <w:tcPr>
            <w:tcW w:w="1625" w:type="dxa"/>
            <w:shd w:val="clear" w:color="auto" w:fill="002060"/>
            <w:tcMar>
              <w:top w:w="0" w:type="dxa"/>
              <w:left w:w="10" w:type="dxa"/>
              <w:bottom w:w="0" w:type="dxa"/>
              <w:right w:w="10" w:type="dxa"/>
            </w:tcMar>
          </w:tcPr>
          <w:p w14:paraId="7796236C"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55D9D0C8"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202B6DE3"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3D236027"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76F98906" w14:textId="77777777">
        <w:trPr>
          <w:cantSplit/>
        </w:trPr>
        <w:tc>
          <w:tcPr>
            <w:tcW w:w="1625" w:type="dxa"/>
            <w:tcMar>
              <w:top w:w="0" w:type="dxa"/>
              <w:left w:w="10" w:type="dxa"/>
              <w:bottom w:w="0" w:type="dxa"/>
              <w:right w:w="10" w:type="dxa"/>
            </w:tcMar>
          </w:tcPr>
          <w:p w14:paraId="73F5FEE6" w14:textId="77777777" w:rsidR="001F4D41" w:rsidRDefault="000079EE">
            <w:pPr>
              <w:snapToGrid w:val="0"/>
              <w:spacing w:after="1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Language</w:t>
            </w:r>
          </w:p>
        </w:tc>
        <w:tc>
          <w:tcPr>
            <w:tcW w:w="4694" w:type="dxa"/>
            <w:tcMar>
              <w:top w:w="0" w:type="dxa"/>
              <w:left w:w="10" w:type="dxa"/>
              <w:bottom w:w="0" w:type="dxa"/>
              <w:right w:w="10" w:type="dxa"/>
            </w:tcMar>
          </w:tcPr>
          <w:p w14:paraId="3F40B178" w14:textId="77777777" w:rsidR="001F4D41" w:rsidRDefault="000079EE">
            <w:pPr>
              <w:snapToGrid w:val="0"/>
              <w:spacing w:after="160"/>
              <w:jc w:val="left"/>
            </w:pPr>
            <w:r>
              <w:rPr>
                <w:rFonts w:ascii="맑은 고딕" w:eastAsia="맑은 고딕" w:hAnsi="맑은 고딕" w:cs="맑은 고딕"/>
                <w:color w:val="000000"/>
                <w:sz w:val="22"/>
                <w:szCs w:val="22"/>
              </w:rPr>
              <w:t>0173-1#02-AAN468#008</w:t>
            </w:r>
            <w:r>
              <w:rPr>
                <w:rFonts w:ascii="맑은 고딕" w:eastAsia="맑은 고딕" w:hAnsi="맑은 고딕" w:cs="맑은 고딕"/>
                <w:color w:val="000000"/>
                <w:sz w:val="22"/>
                <w:szCs w:val="22"/>
              </w:rPr>
              <w:br/>
              <w:t>문서 파일의 언어 코드를 기록한다.</w:t>
            </w:r>
          </w:p>
        </w:tc>
        <w:tc>
          <w:tcPr>
            <w:tcW w:w="2166" w:type="dxa"/>
            <w:tcMar>
              <w:top w:w="0" w:type="dxa"/>
              <w:left w:w="10" w:type="dxa"/>
              <w:bottom w:w="0" w:type="dxa"/>
              <w:right w:w="10" w:type="dxa"/>
            </w:tcMar>
          </w:tcPr>
          <w:p w14:paraId="2FE5226F"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 elements</w:t>
            </w:r>
          </w:p>
        </w:tc>
        <w:tc>
          <w:tcPr>
            <w:tcW w:w="541" w:type="dxa"/>
            <w:tcMar>
              <w:top w:w="0" w:type="dxa"/>
              <w:left w:w="10" w:type="dxa"/>
              <w:bottom w:w="0" w:type="dxa"/>
              <w:right w:w="10" w:type="dxa"/>
            </w:tcMar>
          </w:tcPr>
          <w:p w14:paraId="0466CE00"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7BDC4182" w14:textId="77777777">
        <w:trPr>
          <w:cantSplit/>
        </w:trPr>
        <w:tc>
          <w:tcPr>
            <w:tcW w:w="1625" w:type="dxa"/>
            <w:tcMar>
              <w:top w:w="0" w:type="dxa"/>
              <w:left w:w="10" w:type="dxa"/>
              <w:bottom w:w="0" w:type="dxa"/>
              <w:right w:w="10" w:type="dxa"/>
            </w:tcMar>
          </w:tcPr>
          <w:p w14:paraId="5E0A9FC4"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Version</w:t>
            </w:r>
          </w:p>
        </w:tc>
        <w:tc>
          <w:tcPr>
            <w:tcW w:w="4694" w:type="dxa"/>
            <w:tcMar>
              <w:top w:w="0" w:type="dxa"/>
              <w:left w:w="10" w:type="dxa"/>
              <w:bottom w:w="0" w:type="dxa"/>
              <w:right w:w="10" w:type="dxa"/>
            </w:tcMar>
          </w:tcPr>
          <w:p w14:paraId="58A01451" w14:textId="77777777" w:rsidR="001F4D41" w:rsidRDefault="000079EE">
            <w:pPr>
              <w:snapToGrid w:val="0"/>
              <w:spacing w:after="160"/>
              <w:jc w:val="left"/>
            </w:pPr>
            <w:r>
              <w:rPr>
                <w:rFonts w:ascii="맑은 고딕" w:eastAsia="맑은 고딕" w:hAnsi="맑은 고딕" w:cs="맑은 고딕"/>
                <w:color w:val="000000"/>
                <w:sz w:val="22"/>
                <w:szCs w:val="22"/>
              </w:rPr>
              <w:t>0173-1#02-AAP003#005</w:t>
            </w:r>
            <w:r>
              <w:rPr>
                <w:rFonts w:ascii="맑은 고딕" w:eastAsia="맑은 고딕" w:hAnsi="맑은 고딕" w:cs="맑은 고딕"/>
                <w:color w:val="000000"/>
                <w:sz w:val="22"/>
                <w:szCs w:val="22"/>
              </w:rPr>
              <w:br/>
              <w:t>인계 파일의 문서 버전을 기록한다. 가상 TP-2000의 작업·점검 정보를 연결하는 문서 예시다.</w:t>
            </w:r>
          </w:p>
        </w:tc>
        <w:tc>
          <w:tcPr>
            <w:tcW w:w="2166" w:type="dxa"/>
            <w:tcMar>
              <w:top w:w="0" w:type="dxa"/>
              <w:left w:w="10" w:type="dxa"/>
              <w:bottom w:w="0" w:type="dxa"/>
              <w:right w:w="10" w:type="dxa"/>
            </w:tcMar>
          </w:tcPr>
          <w:p w14:paraId="103859C5"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0.1</w:t>
            </w:r>
          </w:p>
        </w:tc>
        <w:tc>
          <w:tcPr>
            <w:tcW w:w="541" w:type="dxa"/>
            <w:tcMar>
              <w:top w:w="0" w:type="dxa"/>
              <w:left w:w="10" w:type="dxa"/>
              <w:bottom w:w="0" w:type="dxa"/>
              <w:right w:w="10" w:type="dxa"/>
            </w:tcMar>
          </w:tcPr>
          <w:p w14:paraId="5CD89515"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7503B60A" w14:textId="77777777">
        <w:trPr>
          <w:cantSplit/>
        </w:trPr>
        <w:tc>
          <w:tcPr>
            <w:tcW w:w="1625" w:type="dxa"/>
            <w:tcMar>
              <w:top w:w="0" w:type="dxa"/>
              <w:left w:w="10" w:type="dxa"/>
              <w:bottom w:w="0" w:type="dxa"/>
              <w:right w:w="10" w:type="dxa"/>
            </w:tcMar>
          </w:tcPr>
          <w:p w14:paraId="4BCA143C" w14:textId="77777777" w:rsidR="001F4D41" w:rsidRDefault="000079EE">
            <w:pPr>
              <w:snapToGrid w:val="0"/>
              <w:spacing w:after="1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Title</w:t>
            </w:r>
          </w:p>
        </w:tc>
        <w:tc>
          <w:tcPr>
            <w:tcW w:w="4694" w:type="dxa"/>
            <w:tcMar>
              <w:top w:w="0" w:type="dxa"/>
              <w:left w:w="10" w:type="dxa"/>
              <w:bottom w:w="0" w:type="dxa"/>
              <w:right w:w="10" w:type="dxa"/>
            </w:tcMar>
          </w:tcPr>
          <w:p w14:paraId="22770CF4" w14:textId="77777777" w:rsidR="001F4D41" w:rsidRDefault="000079EE">
            <w:pPr>
              <w:snapToGrid w:val="0"/>
              <w:spacing w:after="160"/>
              <w:jc w:val="left"/>
            </w:pPr>
            <w:r>
              <w:rPr>
                <w:rFonts w:ascii="맑은 고딕" w:eastAsia="맑은 고딕" w:hAnsi="맑은 고딕" w:cs="맑은 고딕"/>
                <w:color w:val="000000"/>
                <w:sz w:val="22"/>
                <w:szCs w:val="22"/>
              </w:rPr>
              <w:t>0173-1#02-ABG940#003</w:t>
            </w:r>
            <w:r>
              <w:rPr>
                <w:rFonts w:ascii="맑은 고딕" w:eastAsia="맑은 고딕" w:hAnsi="맑은 고딕" w:cs="맑은 고딕"/>
                <w:color w:val="000000"/>
                <w:sz w:val="22"/>
                <w:szCs w:val="22"/>
              </w:rPr>
              <w:br/>
              <w:t>문서 버전의 제목을 기록한다. 가상 TP-2000의 작업·점검 정보를 연결하는 문서 예시다.</w:t>
            </w:r>
          </w:p>
        </w:tc>
        <w:tc>
          <w:tcPr>
            <w:tcW w:w="2166" w:type="dxa"/>
            <w:tcMar>
              <w:top w:w="0" w:type="dxa"/>
              <w:left w:w="10" w:type="dxa"/>
              <w:bottom w:w="0" w:type="dxa"/>
              <w:right w:w="10" w:type="dxa"/>
            </w:tcMar>
          </w:tcPr>
          <w:p w14:paraId="4C38A73C"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TP-2000 inspection guide (fictional)@en</w:t>
            </w:r>
          </w:p>
        </w:tc>
        <w:tc>
          <w:tcPr>
            <w:tcW w:w="541" w:type="dxa"/>
            <w:tcMar>
              <w:top w:w="0" w:type="dxa"/>
              <w:left w:w="10" w:type="dxa"/>
              <w:bottom w:w="0" w:type="dxa"/>
              <w:right w:w="10" w:type="dxa"/>
            </w:tcMar>
          </w:tcPr>
          <w:p w14:paraId="34748449"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4F21CD81" w14:textId="77777777">
        <w:trPr>
          <w:cantSplit/>
        </w:trPr>
        <w:tc>
          <w:tcPr>
            <w:tcW w:w="1625" w:type="dxa"/>
            <w:tcMar>
              <w:top w:w="0" w:type="dxa"/>
              <w:left w:w="10" w:type="dxa"/>
              <w:bottom w:w="0" w:type="dxa"/>
              <w:right w:w="10" w:type="dxa"/>
            </w:tcMar>
          </w:tcPr>
          <w:p w14:paraId="2A6B8F73"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[MLP]</w:t>
            </w:r>
            <w:r>
              <w:rPr>
                <w:rFonts w:ascii="맑은 고딕" w:eastAsia="맑은 고딕" w:hAnsi="맑은 고딕" w:cs="맑은 고딕"/>
                <w:color w:val="000000"/>
                <w:sz w:val="22"/>
                <w:szCs w:val="22"/>
              </w:rPr>
              <w:br/>
              <w:t>Description</w:t>
            </w:r>
          </w:p>
        </w:tc>
        <w:tc>
          <w:tcPr>
            <w:tcW w:w="4694" w:type="dxa"/>
            <w:tcMar>
              <w:top w:w="0" w:type="dxa"/>
              <w:left w:w="10" w:type="dxa"/>
              <w:bottom w:w="0" w:type="dxa"/>
              <w:right w:w="10" w:type="dxa"/>
            </w:tcMar>
          </w:tcPr>
          <w:p w14:paraId="7B6B0551" w14:textId="77777777" w:rsidR="001F4D41" w:rsidRDefault="000079EE">
            <w:pPr>
              <w:snapToGrid w:val="0"/>
              <w:spacing w:after="160"/>
              <w:jc w:val="left"/>
            </w:pPr>
            <w:r>
              <w:rPr>
                <w:rFonts w:ascii="맑은 고딕" w:eastAsia="맑은 고딕" w:hAnsi="맑은 고딕" w:cs="맑은 고딕"/>
                <w:color w:val="000000"/>
                <w:sz w:val="22"/>
                <w:szCs w:val="22"/>
              </w:rPr>
              <w:t>0173-1#02-AAN466#004</w:t>
            </w:r>
            <w:r>
              <w:rPr>
                <w:rFonts w:ascii="맑은 고딕" w:eastAsia="맑은 고딕" w:hAnsi="맑은 고딕" w:cs="맑은 고딕"/>
                <w:color w:val="000000"/>
                <w:sz w:val="22"/>
                <w:szCs w:val="22"/>
              </w:rPr>
              <w:br/>
              <w:t>해당 문서 버전의 내용과 목적을 설명한다. 현재 첨부파일은 인계 구조를 보여 주는 초안 예시다.</w:t>
            </w:r>
          </w:p>
        </w:tc>
        <w:tc>
          <w:tcPr>
            <w:tcW w:w="2166" w:type="dxa"/>
            <w:tcMar>
              <w:top w:w="0" w:type="dxa"/>
              <w:left w:w="10" w:type="dxa"/>
              <w:bottom w:w="0" w:type="dxa"/>
              <w:right w:w="10" w:type="dxa"/>
            </w:tcMar>
          </w:tcPr>
          <w:p w14:paraId="53B7ECC2"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Fictional TP-2000 document for identifying, configuring and reviewing the training run. No approved operating procedure or certificate is supplied.@en</w:t>
            </w:r>
          </w:p>
        </w:tc>
        <w:tc>
          <w:tcPr>
            <w:tcW w:w="541" w:type="dxa"/>
            <w:tcMar>
              <w:top w:w="0" w:type="dxa"/>
              <w:left w:w="10" w:type="dxa"/>
              <w:bottom w:w="0" w:type="dxa"/>
              <w:right w:w="10" w:type="dxa"/>
            </w:tcMar>
          </w:tcPr>
          <w:p w14:paraId="5202C3E3"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42C08125" w14:textId="77777777">
        <w:trPr>
          <w:cantSplit/>
        </w:trPr>
        <w:tc>
          <w:tcPr>
            <w:tcW w:w="1625" w:type="dxa"/>
            <w:tcMar>
              <w:top w:w="0" w:type="dxa"/>
              <w:left w:w="10" w:type="dxa"/>
              <w:bottom w:w="0" w:type="dxa"/>
              <w:right w:w="10" w:type="dxa"/>
            </w:tcMar>
          </w:tcPr>
          <w:p w14:paraId="5ED5B93C"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StatusSetDate</w:t>
            </w:r>
          </w:p>
        </w:tc>
        <w:tc>
          <w:tcPr>
            <w:tcW w:w="4694" w:type="dxa"/>
            <w:tcMar>
              <w:top w:w="0" w:type="dxa"/>
              <w:left w:w="10" w:type="dxa"/>
              <w:bottom w:w="0" w:type="dxa"/>
              <w:right w:w="10" w:type="dxa"/>
            </w:tcMar>
          </w:tcPr>
          <w:p w14:paraId="483017CD" w14:textId="77777777" w:rsidR="001F4D41" w:rsidRDefault="000079EE">
            <w:pPr>
              <w:snapToGrid w:val="0"/>
              <w:spacing w:after="160"/>
              <w:jc w:val="left"/>
            </w:pPr>
            <w:r>
              <w:rPr>
                <w:rFonts w:ascii="맑은 고딕" w:eastAsia="맑은 고딕" w:hAnsi="맑은 고딕" w:cs="맑은 고딕"/>
                <w:color w:val="000000"/>
                <w:sz w:val="22"/>
                <w:szCs w:val="22"/>
              </w:rPr>
              <w:t>0173-1#02-ABI000#003</w:t>
            </w:r>
            <w:r>
              <w:rPr>
                <w:rFonts w:ascii="맑은 고딕" w:eastAsia="맑은 고딕" w:hAnsi="맑은 고딕" w:cs="맑은 고딕"/>
                <w:color w:val="000000"/>
                <w:sz w:val="22"/>
                <w:szCs w:val="22"/>
              </w:rPr>
              <w:br/>
              <w:t>문서 상태를 지정한 날짜를 기록한다. 가상 TP-2000의 작업·점검 정보를 연결하는 문서 예시다.</w:t>
            </w:r>
          </w:p>
        </w:tc>
        <w:tc>
          <w:tcPr>
            <w:tcW w:w="2166" w:type="dxa"/>
            <w:tcMar>
              <w:top w:w="0" w:type="dxa"/>
              <w:left w:w="10" w:type="dxa"/>
              <w:bottom w:w="0" w:type="dxa"/>
              <w:right w:w="10" w:type="dxa"/>
            </w:tcMar>
          </w:tcPr>
          <w:p w14:paraId="780DE79D" w14:textId="77777777" w:rsidR="001F4D41" w:rsidRDefault="000079EE">
            <w:pPr>
              <w:snapToGrid w:val="0"/>
              <w:spacing w:after="160"/>
              <w:jc w:val="left"/>
            </w:pPr>
            <w:r>
              <w:rPr>
                <w:rFonts w:ascii="맑은 고딕" w:eastAsia="맑은 고딕" w:hAnsi="맑은 고딕" w:cs="맑은 고딕"/>
                <w:color w:val="000000"/>
                <w:sz w:val="22"/>
                <w:szCs w:val="22"/>
              </w:rPr>
              <w:t>[xs:date]</w:t>
            </w:r>
            <w:r>
              <w:rPr>
                <w:rFonts w:ascii="맑은 고딕" w:eastAsia="맑은 고딕" w:hAnsi="맑은 고딕" w:cs="맑은 고딕"/>
                <w:color w:val="000000"/>
                <w:sz w:val="22"/>
                <w:szCs w:val="22"/>
              </w:rPr>
              <w:br/>
              <w:t>2026-09-27</w:t>
            </w:r>
          </w:p>
        </w:tc>
        <w:tc>
          <w:tcPr>
            <w:tcW w:w="541" w:type="dxa"/>
            <w:tcMar>
              <w:top w:w="0" w:type="dxa"/>
              <w:left w:w="10" w:type="dxa"/>
              <w:bottom w:w="0" w:type="dxa"/>
              <w:right w:w="10" w:type="dxa"/>
            </w:tcMar>
          </w:tcPr>
          <w:p w14:paraId="487B7190"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2DBECE63" w14:textId="77777777">
        <w:trPr>
          <w:cantSplit/>
        </w:trPr>
        <w:tc>
          <w:tcPr>
            <w:tcW w:w="1625" w:type="dxa"/>
            <w:tcMar>
              <w:top w:w="0" w:type="dxa"/>
              <w:left w:w="10" w:type="dxa"/>
              <w:bottom w:w="0" w:type="dxa"/>
              <w:right w:w="10" w:type="dxa"/>
            </w:tcMar>
          </w:tcPr>
          <w:p w14:paraId="6E274E7E"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StatusValue</w:t>
            </w:r>
          </w:p>
        </w:tc>
        <w:tc>
          <w:tcPr>
            <w:tcW w:w="4694" w:type="dxa"/>
            <w:tcMar>
              <w:top w:w="0" w:type="dxa"/>
              <w:left w:w="10" w:type="dxa"/>
              <w:bottom w:w="0" w:type="dxa"/>
              <w:right w:w="10" w:type="dxa"/>
            </w:tcMar>
          </w:tcPr>
          <w:p w14:paraId="74FB20BF" w14:textId="77777777" w:rsidR="001F4D41" w:rsidRDefault="000079EE">
            <w:pPr>
              <w:snapToGrid w:val="0"/>
              <w:spacing w:after="160"/>
              <w:jc w:val="left"/>
            </w:pPr>
            <w:r>
              <w:rPr>
                <w:rFonts w:ascii="맑은 고딕" w:eastAsia="맑은 고딕" w:hAnsi="맑은 고딕" w:cs="맑은 고딕"/>
                <w:color w:val="000000"/>
                <w:sz w:val="22"/>
                <w:szCs w:val="22"/>
              </w:rPr>
              <w:t>0173-1#02-ABI001#003</w:t>
            </w:r>
            <w:r>
              <w:rPr>
                <w:rFonts w:ascii="맑은 고딕" w:eastAsia="맑은 고딕" w:hAnsi="맑은 고딕" w:cs="맑은 고딕"/>
                <w:color w:val="000000"/>
                <w:sz w:val="22"/>
                <w:szCs w:val="22"/>
              </w:rPr>
              <w:br/>
              <w:t>문서 버전의 초안·승인 등의 상태를 나타낸다. 가상 TP-2000의 작업·점검 정보를 연결하는 문서 예시다.</w:t>
            </w:r>
          </w:p>
        </w:tc>
        <w:tc>
          <w:tcPr>
            <w:tcW w:w="2166" w:type="dxa"/>
            <w:tcMar>
              <w:top w:w="0" w:type="dxa"/>
              <w:left w:w="10" w:type="dxa"/>
              <w:bottom w:w="0" w:type="dxa"/>
              <w:right w:w="10" w:type="dxa"/>
            </w:tcMar>
          </w:tcPr>
          <w:p w14:paraId="61242BA8"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Draft</w:t>
            </w:r>
          </w:p>
        </w:tc>
        <w:tc>
          <w:tcPr>
            <w:tcW w:w="541" w:type="dxa"/>
            <w:tcMar>
              <w:top w:w="0" w:type="dxa"/>
              <w:left w:w="10" w:type="dxa"/>
              <w:bottom w:w="0" w:type="dxa"/>
              <w:right w:w="10" w:type="dxa"/>
            </w:tcMar>
          </w:tcPr>
          <w:p w14:paraId="43ABB801"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78D41066" w14:textId="77777777">
        <w:trPr>
          <w:cantSplit/>
        </w:trPr>
        <w:tc>
          <w:tcPr>
            <w:tcW w:w="1625" w:type="dxa"/>
            <w:tcMar>
              <w:top w:w="0" w:type="dxa"/>
              <w:left w:w="10" w:type="dxa"/>
              <w:bottom w:w="0" w:type="dxa"/>
              <w:right w:w="10" w:type="dxa"/>
            </w:tcMar>
          </w:tcPr>
          <w:p w14:paraId="0C008582"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OrganizationShortName</w:t>
            </w:r>
          </w:p>
        </w:tc>
        <w:tc>
          <w:tcPr>
            <w:tcW w:w="4694" w:type="dxa"/>
            <w:tcMar>
              <w:top w:w="0" w:type="dxa"/>
              <w:left w:w="10" w:type="dxa"/>
              <w:bottom w:w="0" w:type="dxa"/>
              <w:right w:w="10" w:type="dxa"/>
            </w:tcMar>
          </w:tcPr>
          <w:p w14:paraId="0B0E8207" w14:textId="77777777" w:rsidR="001F4D41" w:rsidRDefault="000079EE">
            <w:pPr>
              <w:snapToGrid w:val="0"/>
              <w:spacing w:after="160"/>
              <w:jc w:val="left"/>
            </w:pPr>
            <w:r>
              <w:rPr>
                <w:rFonts w:ascii="맑은 고딕" w:eastAsia="맑은 고딕" w:hAnsi="맑은 고딕" w:cs="맑은 고딕"/>
                <w:color w:val="000000"/>
                <w:sz w:val="22"/>
                <w:szCs w:val="22"/>
              </w:rPr>
              <w:t>https://api.eclass-cdp.com/0173-1-02-ABI002-003</w:t>
            </w:r>
            <w:r>
              <w:rPr>
                <w:rFonts w:ascii="맑은 고딕" w:eastAsia="맑은 고딕" w:hAnsi="맑은 고딕" w:cs="맑은 고딕"/>
                <w:color w:val="000000"/>
                <w:sz w:val="22"/>
                <w:szCs w:val="22"/>
              </w:rPr>
              <w:br/>
              <w:t>문서를 발행한 기관 또는 제조사의 약칭을 기록한다. 가상 TP-2000의 작업·점검 정보를 연결하는 문서 예시다.</w:t>
            </w:r>
          </w:p>
        </w:tc>
        <w:tc>
          <w:tcPr>
            <w:tcW w:w="2166" w:type="dxa"/>
            <w:tcMar>
              <w:top w:w="0" w:type="dxa"/>
              <w:left w:w="10" w:type="dxa"/>
              <w:bottom w:w="0" w:type="dxa"/>
              <w:right w:w="10" w:type="dxa"/>
            </w:tcMar>
          </w:tcPr>
          <w:p w14:paraId="469F0A0E"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Fictional Textile</w:t>
            </w:r>
          </w:p>
        </w:tc>
        <w:tc>
          <w:tcPr>
            <w:tcW w:w="541" w:type="dxa"/>
            <w:tcMar>
              <w:top w:w="0" w:type="dxa"/>
              <w:left w:w="10" w:type="dxa"/>
              <w:bottom w:w="0" w:type="dxa"/>
              <w:right w:w="10" w:type="dxa"/>
            </w:tcMar>
          </w:tcPr>
          <w:p w14:paraId="5E5187D0"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379BD2A8" w14:textId="77777777">
        <w:trPr>
          <w:cantSplit/>
        </w:trPr>
        <w:tc>
          <w:tcPr>
            <w:tcW w:w="1625" w:type="dxa"/>
            <w:tcMar>
              <w:top w:w="0" w:type="dxa"/>
              <w:left w:w="10" w:type="dxa"/>
              <w:bottom w:w="0" w:type="dxa"/>
              <w:right w:w="10" w:type="dxa"/>
            </w:tcMar>
          </w:tcPr>
          <w:p w14:paraId="7A861116"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OrganizationOfficialName</w:t>
            </w:r>
          </w:p>
        </w:tc>
        <w:tc>
          <w:tcPr>
            <w:tcW w:w="4694" w:type="dxa"/>
            <w:tcMar>
              <w:top w:w="0" w:type="dxa"/>
              <w:left w:w="10" w:type="dxa"/>
              <w:bottom w:w="0" w:type="dxa"/>
              <w:right w:w="10" w:type="dxa"/>
            </w:tcMar>
          </w:tcPr>
          <w:p w14:paraId="044A78E6" w14:textId="77777777" w:rsidR="001F4D41" w:rsidRDefault="000079EE">
            <w:pPr>
              <w:snapToGrid w:val="0"/>
              <w:spacing w:after="160"/>
              <w:jc w:val="left"/>
            </w:pPr>
            <w:r>
              <w:rPr>
                <w:rFonts w:ascii="맑은 고딕" w:eastAsia="맑은 고딕" w:hAnsi="맑은 고딕" w:cs="맑은 고딕"/>
                <w:color w:val="000000"/>
                <w:sz w:val="22"/>
                <w:szCs w:val="22"/>
              </w:rPr>
              <w:t>0173-1#02-ABI004#003</w:t>
            </w:r>
            <w:r>
              <w:rPr>
                <w:rFonts w:ascii="맑은 고딕" w:eastAsia="맑은 고딕" w:hAnsi="맑은 고딕" w:cs="맑은 고딕"/>
                <w:color w:val="000000"/>
                <w:sz w:val="22"/>
                <w:szCs w:val="22"/>
              </w:rPr>
              <w:br/>
              <w:t>문서를 발행한 기관 또는 제조사의 정식 명칭을 기록한다. 가상 TP-2000의 작업·점검 정보를 연결하는 문서 예시다.</w:t>
            </w:r>
          </w:p>
        </w:tc>
        <w:tc>
          <w:tcPr>
            <w:tcW w:w="2166" w:type="dxa"/>
            <w:tcMar>
              <w:top w:w="0" w:type="dxa"/>
              <w:left w:w="10" w:type="dxa"/>
              <w:bottom w:w="0" w:type="dxa"/>
              <w:right w:w="10" w:type="dxa"/>
            </w:tcMar>
          </w:tcPr>
          <w:p w14:paraId="380CC56E"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Fictional Textile (fictional)</w:t>
            </w:r>
          </w:p>
        </w:tc>
        <w:tc>
          <w:tcPr>
            <w:tcW w:w="541" w:type="dxa"/>
            <w:tcMar>
              <w:top w:w="0" w:type="dxa"/>
              <w:left w:w="10" w:type="dxa"/>
              <w:bottom w:w="0" w:type="dxa"/>
              <w:right w:w="10" w:type="dxa"/>
            </w:tcMar>
          </w:tcPr>
          <w:p w14:paraId="5CFED770"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7F6A8C5C" w14:textId="77777777">
        <w:trPr>
          <w:cantSplit/>
        </w:trPr>
        <w:tc>
          <w:tcPr>
            <w:tcW w:w="1625" w:type="dxa"/>
            <w:tcMar>
              <w:top w:w="0" w:type="dxa"/>
              <w:left w:w="10" w:type="dxa"/>
              <w:bottom w:w="0" w:type="dxa"/>
              <w:right w:w="10" w:type="dxa"/>
            </w:tcMar>
          </w:tcPr>
          <w:p w14:paraId="6FED513E"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[SML]</w:t>
            </w:r>
            <w:r>
              <w:rPr>
                <w:rFonts w:ascii="맑은 고딕" w:eastAsia="맑은 고딕" w:hAnsi="맑은 고딕" w:cs="맑은 고딕"/>
                <w:color w:val="000000"/>
                <w:sz w:val="22"/>
                <w:szCs w:val="22"/>
              </w:rPr>
              <w:br/>
              <w:t>DigitalFiles</w:t>
            </w:r>
          </w:p>
        </w:tc>
        <w:tc>
          <w:tcPr>
            <w:tcW w:w="4694" w:type="dxa"/>
            <w:tcMar>
              <w:top w:w="0" w:type="dxa"/>
              <w:left w:w="10" w:type="dxa"/>
              <w:bottom w:w="0" w:type="dxa"/>
              <w:right w:w="10" w:type="dxa"/>
            </w:tcMar>
          </w:tcPr>
          <w:p w14:paraId="7E52AC09" w14:textId="77777777" w:rsidR="001F4D41" w:rsidRDefault="000079EE">
            <w:pPr>
              <w:snapToGrid w:val="0"/>
              <w:spacing w:after="160"/>
              <w:jc w:val="left"/>
            </w:pPr>
            <w:r>
              <w:rPr>
                <w:rFonts w:ascii="맑은 고딕" w:eastAsia="맑은 고딕" w:hAnsi="맑은 고딕" w:cs="맑은 고딕"/>
                <w:color w:val="000000"/>
                <w:sz w:val="22"/>
                <w:szCs w:val="22"/>
              </w:rPr>
              <w:t>0173-1#02-ABK126#002</w:t>
            </w:r>
            <w:r>
              <w:rPr>
                <w:rFonts w:ascii="맑은 고딕" w:eastAsia="맑은 고딕" w:hAnsi="맑은 고딕" w:cs="맑은 고딕"/>
                <w:color w:val="000000"/>
                <w:sz w:val="22"/>
                <w:szCs w:val="22"/>
              </w:rPr>
              <w:br/>
              <w:t>문서 버전에 연결된 실제 파일의 경로와 형식을 묶는다.</w:t>
            </w:r>
          </w:p>
        </w:tc>
        <w:tc>
          <w:tcPr>
            <w:tcW w:w="2166" w:type="dxa"/>
            <w:tcMar>
              <w:top w:w="0" w:type="dxa"/>
              <w:left w:w="10" w:type="dxa"/>
              <w:bottom w:w="0" w:type="dxa"/>
              <w:right w:w="10" w:type="dxa"/>
            </w:tcMar>
          </w:tcPr>
          <w:p w14:paraId="449EC07E"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 elements</w:t>
            </w:r>
          </w:p>
        </w:tc>
        <w:tc>
          <w:tcPr>
            <w:tcW w:w="541" w:type="dxa"/>
            <w:tcMar>
              <w:top w:w="0" w:type="dxa"/>
              <w:left w:w="10" w:type="dxa"/>
              <w:bottom w:w="0" w:type="dxa"/>
              <w:right w:w="10" w:type="dxa"/>
            </w:tcMar>
          </w:tcPr>
          <w:p w14:paraId="194B78EB"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3597A015" w14:textId="77777777" w:rsidR="001F4D41" w:rsidRDefault="000079EE">
      <w:pPr>
        <w:pStyle w:val="af0"/>
        <w:keepNext/>
        <w:keepLines/>
        <w:jc w:val="left"/>
      </w:pPr>
      <w:bookmarkStart w:id="100" w:name="ReviewPage_68"/>
      <w:r>
        <w:rPr>
          <w:rFonts w:ascii="맑은 고딕" w:eastAsia="맑은 고딕" w:hAnsi="맑은 고딕" w:cs="맑은 고딕"/>
          <w:color w:val="000000"/>
        </w:rPr>
        <w:t>표 44 Submodel Element List 'Language'</w:t>
      </w:r>
      <w:bookmarkEnd w:id="10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24334A6D" w14:textId="77777777">
        <w:trPr>
          <w:cantSplit/>
        </w:trPr>
        <w:tc>
          <w:tcPr>
            <w:tcW w:w="1625" w:type="dxa"/>
            <w:shd w:val="clear" w:color="auto" w:fill="002060"/>
            <w:tcMar>
              <w:top w:w="0" w:type="dxa"/>
              <w:left w:w="10" w:type="dxa"/>
              <w:bottom w:w="0" w:type="dxa"/>
              <w:right w:w="10" w:type="dxa"/>
            </w:tcMar>
          </w:tcPr>
          <w:p w14:paraId="14E50672"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3134FB76" w14:textId="77777777" w:rsidR="001F4D41" w:rsidRDefault="000079EE">
            <w:pPr>
              <w:keepNext/>
              <w:snapToGrid w:val="0"/>
              <w:spacing w:after="160"/>
              <w:jc w:val="left"/>
            </w:pPr>
            <w:r>
              <w:rPr>
                <w:rFonts w:ascii="맑은 고딕" w:eastAsia="맑은 고딕" w:hAnsi="맑은 고딕" w:cs="맑은 고딕"/>
                <w:b/>
                <w:color w:val="FFFFFF"/>
                <w:sz w:val="22"/>
                <w:szCs w:val="22"/>
              </w:rPr>
              <w:t>Language</w:t>
            </w:r>
          </w:p>
        </w:tc>
        <w:tc>
          <w:tcPr>
            <w:tcW w:w="2166" w:type="dxa"/>
            <w:shd w:val="clear" w:color="auto" w:fill="002060"/>
            <w:tcMar>
              <w:top w:w="0" w:type="dxa"/>
              <w:left w:w="10" w:type="dxa"/>
              <w:bottom w:w="0" w:type="dxa"/>
              <w:right w:w="10" w:type="dxa"/>
            </w:tcMar>
          </w:tcPr>
          <w:p w14:paraId="589FB29C"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193F539" w14:textId="77777777" w:rsidR="000079EE" w:rsidRDefault="000079EE">
            <w:pPr>
              <w:keepNext/>
              <w:snapToGrid w:val="0"/>
              <w:spacing w:after="160"/>
              <w:jc w:val="left"/>
            </w:pPr>
          </w:p>
        </w:tc>
      </w:tr>
      <w:tr w:rsidR="001F4D41" w14:paraId="4176778D" w14:textId="77777777">
        <w:trPr>
          <w:cantSplit/>
        </w:trPr>
        <w:tc>
          <w:tcPr>
            <w:tcW w:w="1625" w:type="dxa"/>
            <w:shd w:val="clear" w:color="auto" w:fill="002060"/>
            <w:tcMar>
              <w:top w:w="0" w:type="dxa"/>
              <w:left w:w="10" w:type="dxa"/>
              <w:bottom w:w="0" w:type="dxa"/>
              <w:right w:w="10" w:type="dxa"/>
            </w:tcMar>
          </w:tcPr>
          <w:p w14:paraId="5EBAEC59"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4409F2E1"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0" w:type="dxa"/>
              <w:left w:w="10" w:type="dxa"/>
              <w:bottom w:w="0" w:type="dxa"/>
              <w:right w:w="10" w:type="dxa"/>
            </w:tcMar>
          </w:tcPr>
          <w:p w14:paraId="4CB76A1E"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36EEC92" w14:textId="77777777" w:rsidR="000079EE" w:rsidRDefault="000079EE">
            <w:pPr>
              <w:keepNext/>
              <w:snapToGrid w:val="0"/>
              <w:spacing w:after="160"/>
              <w:jc w:val="left"/>
            </w:pPr>
          </w:p>
        </w:tc>
      </w:tr>
      <w:tr w:rsidR="001F4D41" w14:paraId="4D686D3F" w14:textId="77777777">
        <w:trPr>
          <w:cantSplit/>
        </w:trPr>
        <w:tc>
          <w:tcPr>
            <w:tcW w:w="1625" w:type="dxa"/>
            <w:shd w:val="clear" w:color="auto" w:fill="002060"/>
            <w:tcMar>
              <w:top w:w="0" w:type="dxa"/>
              <w:left w:w="10" w:type="dxa"/>
              <w:bottom w:w="0" w:type="dxa"/>
              <w:right w:w="10" w:type="dxa"/>
            </w:tcMar>
          </w:tcPr>
          <w:p w14:paraId="78D5463E"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28F4B98D"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0173-1#02-AAN468#008</w:t>
            </w:r>
          </w:p>
        </w:tc>
        <w:tc>
          <w:tcPr>
            <w:tcW w:w="2166" w:type="dxa"/>
            <w:shd w:val="clear" w:color="auto" w:fill="002060"/>
            <w:tcMar>
              <w:top w:w="0" w:type="dxa"/>
              <w:left w:w="10" w:type="dxa"/>
              <w:bottom w:w="0" w:type="dxa"/>
              <w:right w:w="10" w:type="dxa"/>
            </w:tcMar>
          </w:tcPr>
          <w:p w14:paraId="4F7F27F8"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C2D3573" w14:textId="77777777" w:rsidR="000079EE" w:rsidRDefault="000079EE">
            <w:pPr>
              <w:keepNext/>
              <w:snapToGrid w:val="0"/>
              <w:spacing w:after="160"/>
              <w:jc w:val="left"/>
            </w:pPr>
          </w:p>
        </w:tc>
      </w:tr>
      <w:tr w:rsidR="001F4D41" w14:paraId="0C9CDAC5" w14:textId="77777777">
        <w:trPr>
          <w:cantSplit/>
        </w:trPr>
        <w:tc>
          <w:tcPr>
            <w:tcW w:w="1625" w:type="dxa"/>
            <w:shd w:val="clear" w:color="auto" w:fill="002060"/>
            <w:tcMar>
              <w:top w:w="0" w:type="dxa"/>
              <w:left w:w="10" w:type="dxa"/>
              <w:bottom w:w="0" w:type="dxa"/>
              <w:right w:w="10" w:type="dxa"/>
            </w:tcMar>
          </w:tcPr>
          <w:p w14:paraId="3A33D604"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71A61FE8"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0D22F9E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1DAA948" w14:textId="77777777" w:rsidR="000079EE" w:rsidRDefault="000079EE">
            <w:pPr>
              <w:keepNext/>
              <w:snapToGrid w:val="0"/>
              <w:spacing w:after="160"/>
              <w:jc w:val="left"/>
            </w:pPr>
          </w:p>
        </w:tc>
      </w:tr>
      <w:tr w:rsidR="001F4D41" w14:paraId="3B334BCE" w14:textId="77777777">
        <w:trPr>
          <w:cantSplit/>
        </w:trPr>
        <w:tc>
          <w:tcPr>
            <w:tcW w:w="1625" w:type="dxa"/>
            <w:shd w:val="clear" w:color="auto" w:fill="002060"/>
            <w:tcMar>
              <w:top w:w="0" w:type="dxa"/>
              <w:left w:w="10" w:type="dxa"/>
              <w:bottom w:w="0" w:type="dxa"/>
              <w:right w:w="10" w:type="dxa"/>
            </w:tcMar>
          </w:tcPr>
          <w:p w14:paraId="78816019"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1650A98D" w14:textId="77777777" w:rsidR="001F4D41" w:rsidRDefault="000079EE">
            <w:pPr>
              <w:keepNext/>
              <w:snapToGrid w:val="0"/>
              <w:spacing w:after="160"/>
              <w:jc w:val="left"/>
            </w:pPr>
            <w:r>
              <w:rPr>
                <w:rFonts w:ascii="맑은 고딕" w:eastAsia="맑은 고딕" w:hAnsi="맑은 고딕" w:cs="맑은 고딕"/>
                <w:b/>
                <w:color w:val="FFFFFF"/>
                <w:sz w:val="22"/>
                <w:szCs w:val="22"/>
              </w:rPr>
              <w:t>정비 문서 파일의 언어 코드를 기록한다.</w:t>
            </w:r>
          </w:p>
        </w:tc>
        <w:tc>
          <w:tcPr>
            <w:tcW w:w="2166" w:type="dxa"/>
            <w:shd w:val="clear" w:color="auto" w:fill="002060"/>
            <w:tcMar>
              <w:top w:w="0" w:type="dxa"/>
              <w:left w:w="10" w:type="dxa"/>
              <w:bottom w:w="0" w:type="dxa"/>
              <w:right w:w="10" w:type="dxa"/>
            </w:tcMar>
          </w:tcPr>
          <w:p w14:paraId="2F85537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8E02D36" w14:textId="77777777" w:rsidR="000079EE" w:rsidRDefault="000079EE">
            <w:pPr>
              <w:keepNext/>
              <w:snapToGrid w:val="0"/>
              <w:spacing w:after="160"/>
              <w:jc w:val="left"/>
            </w:pPr>
          </w:p>
        </w:tc>
      </w:tr>
    </w:tbl>
    <w:p w14:paraId="39EFF9D9"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3292E074" w14:textId="77777777">
        <w:trPr>
          <w:cantSplit/>
          <w:tblHeader/>
        </w:trPr>
        <w:tc>
          <w:tcPr>
            <w:tcW w:w="1625" w:type="dxa"/>
            <w:shd w:val="clear" w:color="auto" w:fill="002060"/>
            <w:tcMar>
              <w:top w:w="0" w:type="dxa"/>
              <w:left w:w="10" w:type="dxa"/>
              <w:bottom w:w="0" w:type="dxa"/>
              <w:right w:w="10" w:type="dxa"/>
            </w:tcMar>
          </w:tcPr>
          <w:p w14:paraId="4650D5C5"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2625BB89"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10984FDD"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3E3C83A3"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12B22CFA" w14:textId="77777777">
        <w:trPr>
          <w:cantSplit/>
        </w:trPr>
        <w:tc>
          <w:tcPr>
            <w:tcW w:w="1625" w:type="dxa"/>
            <w:tcMar>
              <w:top w:w="0" w:type="dxa"/>
              <w:left w:w="10" w:type="dxa"/>
              <w:bottom w:w="0" w:type="dxa"/>
              <w:right w:w="10" w:type="dxa"/>
            </w:tcMar>
          </w:tcPr>
          <w:p w14:paraId="47B98C9F"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w:t>
            </w:r>
          </w:p>
        </w:tc>
        <w:tc>
          <w:tcPr>
            <w:tcW w:w="4694" w:type="dxa"/>
            <w:tcMar>
              <w:top w:w="0" w:type="dxa"/>
              <w:left w:w="10" w:type="dxa"/>
              <w:bottom w:w="0" w:type="dxa"/>
              <w:right w:w="10" w:type="dxa"/>
            </w:tcMar>
          </w:tcPr>
          <w:p w14:paraId="3454785E" w14:textId="77777777" w:rsidR="001F4D41" w:rsidRDefault="000079EE">
            <w:pPr>
              <w:snapToGrid w:val="0"/>
              <w:spacing w:after="160"/>
              <w:jc w:val="left"/>
            </w:pPr>
            <w:r>
              <w:rPr>
                <w:rFonts w:ascii="맑은 고딕" w:eastAsia="맑은 고딕" w:hAnsi="맑은 고딕" w:cs="맑은 고딕"/>
                <w:color w:val="000000"/>
                <w:sz w:val="22"/>
                <w:szCs w:val="22"/>
              </w:rPr>
              <w:t>0173-1#02-AAN468#008</w:t>
            </w:r>
            <w:r>
              <w:rPr>
                <w:rFonts w:ascii="맑은 고딕" w:eastAsia="맑은 고딕" w:hAnsi="맑은 고딕" w:cs="맑은 고딕"/>
                <w:color w:val="000000"/>
                <w:sz w:val="22"/>
                <w:szCs w:val="22"/>
              </w:rPr>
              <w:br/>
              <w:t>문서에 사용된 언어를 나타내는 코드이다. 예를 들어 en은 영어를 뜻한다.</w:t>
            </w:r>
          </w:p>
        </w:tc>
        <w:tc>
          <w:tcPr>
            <w:tcW w:w="2166" w:type="dxa"/>
            <w:tcMar>
              <w:top w:w="0" w:type="dxa"/>
              <w:left w:w="10" w:type="dxa"/>
              <w:bottom w:w="0" w:type="dxa"/>
              <w:right w:w="10" w:type="dxa"/>
            </w:tcMar>
          </w:tcPr>
          <w:p w14:paraId="279A885D"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en</w:t>
            </w:r>
          </w:p>
        </w:tc>
        <w:tc>
          <w:tcPr>
            <w:tcW w:w="541" w:type="dxa"/>
            <w:tcMar>
              <w:top w:w="0" w:type="dxa"/>
              <w:left w:w="10" w:type="dxa"/>
              <w:bottom w:w="0" w:type="dxa"/>
              <w:right w:w="10" w:type="dxa"/>
            </w:tcMar>
          </w:tcPr>
          <w:p w14:paraId="6E6E25EF"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58741CB4" w14:textId="77777777" w:rsidR="001F4D41" w:rsidRDefault="000079EE">
      <w:pPr>
        <w:pStyle w:val="af0"/>
        <w:keepNext/>
        <w:keepLines/>
        <w:jc w:val="left"/>
      </w:pPr>
      <w:bookmarkStart w:id="101" w:name="ReviewPage_69"/>
      <w:r>
        <w:rPr>
          <w:rFonts w:ascii="맑은 고딕" w:eastAsia="맑은 고딕" w:hAnsi="맑은 고딕" w:cs="맑은 고딕"/>
          <w:color w:val="000000"/>
        </w:rPr>
        <w:lastRenderedPageBreak/>
        <w:t>표 45 Submodel Element List 'DigitalFiles'</w:t>
      </w:r>
      <w:bookmarkEnd w:id="10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1BD30F1A" w14:textId="77777777">
        <w:trPr>
          <w:cantSplit/>
        </w:trPr>
        <w:tc>
          <w:tcPr>
            <w:tcW w:w="1625" w:type="dxa"/>
            <w:shd w:val="clear" w:color="auto" w:fill="002060"/>
            <w:tcMar>
              <w:top w:w="0" w:type="dxa"/>
              <w:left w:w="10" w:type="dxa"/>
              <w:bottom w:w="0" w:type="dxa"/>
              <w:right w:w="10" w:type="dxa"/>
            </w:tcMar>
          </w:tcPr>
          <w:p w14:paraId="797E13D5"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74CBC88A" w14:textId="77777777" w:rsidR="001F4D41" w:rsidRDefault="000079EE">
            <w:pPr>
              <w:keepNext/>
              <w:snapToGrid w:val="0"/>
              <w:spacing w:after="160"/>
              <w:jc w:val="left"/>
            </w:pPr>
            <w:r>
              <w:rPr>
                <w:rFonts w:ascii="맑은 고딕" w:eastAsia="맑은 고딕" w:hAnsi="맑은 고딕" w:cs="맑은 고딕"/>
                <w:b/>
                <w:color w:val="FFFFFF"/>
                <w:sz w:val="22"/>
                <w:szCs w:val="22"/>
              </w:rPr>
              <w:t>DigitalFiles</w:t>
            </w:r>
          </w:p>
        </w:tc>
        <w:tc>
          <w:tcPr>
            <w:tcW w:w="2166" w:type="dxa"/>
            <w:shd w:val="clear" w:color="auto" w:fill="002060"/>
            <w:tcMar>
              <w:top w:w="0" w:type="dxa"/>
              <w:left w:w="10" w:type="dxa"/>
              <w:bottom w:w="0" w:type="dxa"/>
              <w:right w:w="10" w:type="dxa"/>
            </w:tcMar>
          </w:tcPr>
          <w:p w14:paraId="48D9413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1A75775" w14:textId="77777777" w:rsidR="000079EE" w:rsidRDefault="000079EE">
            <w:pPr>
              <w:keepNext/>
              <w:snapToGrid w:val="0"/>
              <w:spacing w:after="160"/>
              <w:jc w:val="left"/>
            </w:pPr>
          </w:p>
        </w:tc>
      </w:tr>
      <w:tr w:rsidR="001F4D41" w14:paraId="2239104D" w14:textId="77777777">
        <w:trPr>
          <w:cantSplit/>
        </w:trPr>
        <w:tc>
          <w:tcPr>
            <w:tcW w:w="1625" w:type="dxa"/>
            <w:shd w:val="clear" w:color="auto" w:fill="002060"/>
            <w:tcMar>
              <w:top w:w="0" w:type="dxa"/>
              <w:left w:w="10" w:type="dxa"/>
              <w:bottom w:w="0" w:type="dxa"/>
              <w:right w:w="10" w:type="dxa"/>
            </w:tcMar>
          </w:tcPr>
          <w:p w14:paraId="0AF72BFE"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475F770E"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0" w:type="dxa"/>
              <w:left w:w="10" w:type="dxa"/>
              <w:bottom w:w="0" w:type="dxa"/>
              <w:right w:w="10" w:type="dxa"/>
            </w:tcMar>
          </w:tcPr>
          <w:p w14:paraId="34672E60"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56AEDFE" w14:textId="77777777" w:rsidR="000079EE" w:rsidRDefault="000079EE">
            <w:pPr>
              <w:keepNext/>
              <w:snapToGrid w:val="0"/>
              <w:spacing w:after="160"/>
              <w:jc w:val="left"/>
            </w:pPr>
          </w:p>
        </w:tc>
      </w:tr>
      <w:tr w:rsidR="001F4D41" w14:paraId="3584720E" w14:textId="77777777">
        <w:trPr>
          <w:cantSplit/>
        </w:trPr>
        <w:tc>
          <w:tcPr>
            <w:tcW w:w="1625" w:type="dxa"/>
            <w:shd w:val="clear" w:color="auto" w:fill="002060"/>
            <w:tcMar>
              <w:top w:w="0" w:type="dxa"/>
              <w:left w:w="10" w:type="dxa"/>
              <w:bottom w:w="0" w:type="dxa"/>
              <w:right w:w="10" w:type="dxa"/>
            </w:tcMar>
          </w:tcPr>
          <w:p w14:paraId="02332A86"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7FF31444"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0173-1#02-ABK126#002</w:t>
            </w:r>
          </w:p>
        </w:tc>
        <w:tc>
          <w:tcPr>
            <w:tcW w:w="2166" w:type="dxa"/>
            <w:shd w:val="clear" w:color="auto" w:fill="002060"/>
            <w:tcMar>
              <w:top w:w="0" w:type="dxa"/>
              <w:left w:w="10" w:type="dxa"/>
              <w:bottom w:w="0" w:type="dxa"/>
              <w:right w:w="10" w:type="dxa"/>
            </w:tcMar>
          </w:tcPr>
          <w:p w14:paraId="2B5D80BF"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D20FC86" w14:textId="77777777" w:rsidR="000079EE" w:rsidRDefault="000079EE">
            <w:pPr>
              <w:keepNext/>
              <w:snapToGrid w:val="0"/>
              <w:spacing w:after="160"/>
              <w:jc w:val="left"/>
            </w:pPr>
          </w:p>
        </w:tc>
      </w:tr>
      <w:tr w:rsidR="001F4D41" w14:paraId="49406593" w14:textId="77777777">
        <w:trPr>
          <w:cantSplit/>
        </w:trPr>
        <w:tc>
          <w:tcPr>
            <w:tcW w:w="1625" w:type="dxa"/>
            <w:shd w:val="clear" w:color="auto" w:fill="002060"/>
            <w:tcMar>
              <w:top w:w="0" w:type="dxa"/>
              <w:left w:w="10" w:type="dxa"/>
              <w:bottom w:w="0" w:type="dxa"/>
              <w:right w:w="10" w:type="dxa"/>
            </w:tcMar>
          </w:tcPr>
          <w:p w14:paraId="3518409A"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7E7332A7"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246B214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CE8C7A9" w14:textId="77777777" w:rsidR="000079EE" w:rsidRDefault="000079EE">
            <w:pPr>
              <w:keepNext/>
              <w:snapToGrid w:val="0"/>
              <w:spacing w:after="160"/>
              <w:jc w:val="left"/>
            </w:pPr>
          </w:p>
        </w:tc>
      </w:tr>
      <w:tr w:rsidR="001F4D41" w14:paraId="0FA840DA" w14:textId="77777777">
        <w:trPr>
          <w:cantSplit/>
        </w:trPr>
        <w:tc>
          <w:tcPr>
            <w:tcW w:w="1625" w:type="dxa"/>
            <w:shd w:val="clear" w:color="auto" w:fill="002060"/>
            <w:tcMar>
              <w:top w:w="0" w:type="dxa"/>
              <w:left w:w="10" w:type="dxa"/>
              <w:bottom w:w="0" w:type="dxa"/>
              <w:right w:w="10" w:type="dxa"/>
            </w:tcMar>
          </w:tcPr>
          <w:p w14:paraId="4685A7AC"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107E4136" w14:textId="77777777" w:rsidR="001F4D41" w:rsidRDefault="000079EE">
            <w:pPr>
              <w:keepNext/>
              <w:snapToGrid w:val="0"/>
              <w:spacing w:after="160"/>
              <w:jc w:val="left"/>
            </w:pPr>
            <w:r>
              <w:rPr>
                <w:rFonts w:ascii="맑은 고딕" w:eastAsia="맑은 고딕" w:hAnsi="맑은 고딕" w:cs="맑은 고딕"/>
                <w:b/>
                <w:color w:val="FFFFFF"/>
                <w:sz w:val="22"/>
                <w:szCs w:val="22"/>
              </w:rPr>
              <w:t>정비 문서 버전에 연결된 파일의 경로와 형식을 묶는다.</w:t>
            </w:r>
          </w:p>
        </w:tc>
        <w:tc>
          <w:tcPr>
            <w:tcW w:w="2166" w:type="dxa"/>
            <w:shd w:val="clear" w:color="auto" w:fill="002060"/>
            <w:tcMar>
              <w:top w:w="0" w:type="dxa"/>
              <w:left w:w="10" w:type="dxa"/>
              <w:bottom w:w="0" w:type="dxa"/>
              <w:right w:w="10" w:type="dxa"/>
            </w:tcMar>
          </w:tcPr>
          <w:p w14:paraId="56987248"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16520CE" w14:textId="77777777" w:rsidR="000079EE" w:rsidRDefault="000079EE">
            <w:pPr>
              <w:keepNext/>
              <w:snapToGrid w:val="0"/>
              <w:spacing w:after="160"/>
              <w:jc w:val="left"/>
            </w:pPr>
          </w:p>
        </w:tc>
      </w:tr>
    </w:tbl>
    <w:p w14:paraId="44CC9FA5"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61F763CD" w14:textId="77777777">
        <w:trPr>
          <w:cantSplit/>
          <w:tblHeader/>
        </w:trPr>
        <w:tc>
          <w:tcPr>
            <w:tcW w:w="1625" w:type="dxa"/>
            <w:shd w:val="clear" w:color="auto" w:fill="002060"/>
            <w:tcMar>
              <w:top w:w="0" w:type="dxa"/>
              <w:left w:w="10" w:type="dxa"/>
              <w:bottom w:w="0" w:type="dxa"/>
              <w:right w:w="10" w:type="dxa"/>
            </w:tcMar>
          </w:tcPr>
          <w:p w14:paraId="79155C79"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43897E80"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0CC6C7C0"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40E9BCA9"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0D088250" w14:textId="77777777">
        <w:trPr>
          <w:cantSplit/>
        </w:trPr>
        <w:tc>
          <w:tcPr>
            <w:tcW w:w="1625" w:type="dxa"/>
            <w:tcMar>
              <w:top w:w="0" w:type="dxa"/>
              <w:left w:w="10" w:type="dxa"/>
              <w:bottom w:w="0" w:type="dxa"/>
              <w:right w:w="10" w:type="dxa"/>
            </w:tcMar>
          </w:tcPr>
          <w:p w14:paraId="6ABCA974" w14:textId="77777777" w:rsidR="001F4D41" w:rsidRDefault="000079EE">
            <w:pPr>
              <w:snapToGrid w:val="0"/>
              <w:spacing w:after="160"/>
              <w:jc w:val="left"/>
            </w:pPr>
            <w:r>
              <w:rPr>
                <w:rFonts w:ascii="맑은 고딕" w:eastAsia="맑은 고딕" w:hAnsi="맑은 고딕" w:cs="맑은 고딕"/>
                <w:color w:val="000000"/>
                <w:sz w:val="22"/>
                <w:szCs w:val="22"/>
              </w:rPr>
              <w:t>[File]</w:t>
            </w:r>
            <w:r>
              <w:rPr>
                <w:rFonts w:ascii="맑은 고딕" w:eastAsia="맑은 고딕" w:hAnsi="맑은 고딕" w:cs="맑은 고딕"/>
                <w:color w:val="000000"/>
                <w:sz w:val="22"/>
                <w:szCs w:val="22"/>
              </w:rPr>
              <w:br/>
              <w:t>-</w:t>
            </w:r>
          </w:p>
        </w:tc>
        <w:tc>
          <w:tcPr>
            <w:tcW w:w="4694" w:type="dxa"/>
            <w:tcMar>
              <w:top w:w="0" w:type="dxa"/>
              <w:left w:w="10" w:type="dxa"/>
              <w:bottom w:w="0" w:type="dxa"/>
              <w:right w:w="10" w:type="dxa"/>
            </w:tcMar>
          </w:tcPr>
          <w:p w14:paraId="62BDBC40" w14:textId="77777777" w:rsidR="001F4D41" w:rsidRDefault="000079EE">
            <w:pPr>
              <w:snapToGrid w:val="0"/>
              <w:spacing w:after="160"/>
              <w:jc w:val="left"/>
            </w:pPr>
            <w:r>
              <w:rPr>
                <w:rFonts w:ascii="맑은 고딕" w:eastAsia="맑은 고딕" w:hAnsi="맑은 고딕" w:cs="맑은 고딕"/>
                <w:color w:val="000000"/>
                <w:sz w:val="22"/>
                <w:szCs w:val="22"/>
              </w:rPr>
              <w:t>0173-1#02-ABK126#002</w:t>
            </w:r>
            <w:r>
              <w:rPr>
                <w:rFonts w:ascii="맑은 고딕" w:eastAsia="맑은 고딕" w:hAnsi="맑은 고딕" w:cs="맑은 고딕"/>
                <w:color w:val="000000"/>
                <w:sz w:val="22"/>
                <w:szCs w:val="22"/>
              </w:rPr>
              <w:br/>
              <w:t>DigitalFile(문서 파일) 항목이다. 문서의 해당 버전에 연결된 파일의 경로와 형식을 나타낸다.</w:t>
            </w:r>
          </w:p>
        </w:tc>
        <w:tc>
          <w:tcPr>
            <w:tcW w:w="2166" w:type="dxa"/>
            <w:tcMar>
              <w:top w:w="0" w:type="dxa"/>
              <w:left w:w="10" w:type="dxa"/>
              <w:bottom w:w="0" w:type="dxa"/>
              <w:right w:w="10" w:type="dxa"/>
            </w:tcMar>
          </w:tcPr>
          <w:p w14:paraId="23EBDFC8"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/aasx/files/documents/TP-MT-001_maintenance_example.txt</w:t>
            </w:r>
          </w:p>
        </w:tc>
        <w:tc>
          <w:tcPr>
            <w:tcW w:w="541" w:type="dxa"/>
            <w:tcMar>
              <w:top w:w="0" w:type="dxa"/>
              <w:left w:w="10" w:type="dxa"/>
              <w:bottom w:w="0" w:type="dxa"/>
              <w:right w:w="10" w:type="dxa"/>
            </w:tcMar>
          </w:tcPr>
          <w:p w14:paraId="2AF4D127"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1A7BF2EF" w14:textId="77777777" w:rsidR="001F4D41" w:rsidRDefault="000079EE">
      <w:pPr>
        <w:pStyle w:val="af0"/>
        <w:keepNext/>
        <w:keepLines/>
        <w:jc w:val="left"/>
      </w:pPr>
      <w:bookmarkStart w:id="102" w:name="ReviewPage_70"/>
      <w:r>
        <w:rPr>
          <w:rFonts w:ascii="맑은 고딕" w:eastAsia="맑은 고딕" w:hAnsi="맑은 고딕" w:cs="맑은 고딕"/>
          <w:color w:val="000000"/>
        </w:rPr>
        <w:lastRenderedPageBreak/>
        <w:t>표 46 /HandoverDocumentation/Documents/[4]</w:t>
      </w:r>
      <w:bookmarkEnd w:id="10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02DAB44A" w14:textId="77777777">
        <w:trPr>
          <w:cantSplit/>
        </w:trPr>
        <w:tc>
          <w:tcPr>
            <w:tcW w:w="1625" w:type="dxa"/>
            <w:shd w:val="clear" w:color="auto" w:fill="002060"/>
            <w:tcMar>
              <w:top w:w="0" w:type="dxa"/>
              <w:left w:w="10" w:type="dxa"/>
              <w:bottom w:w="0" w:type="dxa"/>
              <w:right w:w="10" w:type="dxa"/>
            </w:tcMar>
          </w:tcPr>
          <w:p w14:paraId="20237353"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0B0BE8FC"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62F5B701"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77A88B1" w14:textId="77777777" w:rsidR="000079EE" w:rsidRDefault="000079EE">
            <w:pPr>
              <w:keepNext/>
              <w:snapToGrid w:val="0"/>
              <w:spacing w:after="160"/>
              <w:jc w:val="left"/>
            </w:pPr>
          </w:p>
        </w:tc>
      </w:tr>
      <w:tr w:rsidR="001F4D41" w14:paraId="25F5284E" w14:textId="77777777">
        <w:trPr>
          <w:cantSplit/>
        </w:trPr>
        <w:tc>
          <w:tcPr>
            <w:tcW w:w="1625" w:type="dxa"/>
            <w:shd w:val="clear" w:color="auto" w:fill="002060"/>
            <w:tcMar>
              <w:top w:w="0" w:type="dxa"/>
              <w:left w:w="10" w:type="dxa"/>
              <w:bottom w:w="0" w:type="dxa"/>
              <w:right w:w="10" w:type="dxa"/>
            </w:tcMar>
          </w:tcPr>
          <w:p w14:paraId="1B432106"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7956A81D"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0C7C5594"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8EBB7C1" w14:textId="77777777" w:rsidR="000079EE" w:rsidRDefault="000079EE">
            <w:pPr>
              <w:keepNext/>
              <w:snapToGrid w:val="0"/>
              <w:spacing w:after="160"/>
              <w:jc w:val="left"/>
            </w:pPr>
          </w:p>
        </w:tc>
      </w:tr>
      <w:tr w:rsidR="001F4D41" w14:paraId="2B884AAE" w14:textId="77777777">
        <w:trPr>
          <w:cantSplit/>
        </w:trPr>
        <w:tc>
          <w:tcPr>
            <w:tcW w:w="1625" w:type="dxa"/>
            <w:shd w:val="clear" w:color="auto" w:fill="002060"/>
            <w:tcMar>
              <w:top w:w="0" w:type="dxa"/>
              <w:left w:w="10" w:type="dxa"/>
              <w:bottom w:w="0" w:type="dxa"/>
              <w:right w:w="10" w:type="dxa"/>
            </w:tcMar>
          </w:tcPr>
          <w:p w14:paraId="4917ECDC"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35E69A6D"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0173-1#02-ABI500#003/0173-1#01-AHF579#003</w:t>
            </w:r>
          </w:p>
        </w:tc>
        <w:tc>
          <w:tcPr>
            <w:tcW w:w="2166" w:type="dxa"/>
            <w:shd w:val="clear" w:color="auto" w:fill="002060"/>
            <w:tcMar>
              <w:top w:w="0" w:type="dxa"/>
              <w:left w:w="10" w:type="dxa"/>
              <w:bottom w:w="0" w:type="dxa"/>
              <w:right w:w="10" w:type="dxa"/>
            </w:tcMar>
          </w:tcPr>
          <w:p w14:paraId="6ABF0DA7"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E7BB980" w14:textId="77777777" w:rsidR="000079EE" w:rsidRDefault="000079EE">
            <w:pPr>
              <w:keepNext/>
              <w:snapToGrid w:val="0"/>
              <w:spacing w:after="160"/>
              <w:jc w:val="left"/>
            </w:pPr>
          </w:p>
        </w:tc>
      </w:tr>
      <w:tr w:rsidR="001F4D41" w14:paraId="56C527E5" w14:textId="77777777">
        <w:trPr>
          <w:cantSplit/>
        </w:trPr>
        <w:tc>
          <w:tcPr>
            <w:tcW w:w="1625" w:type="dxa"/>
            <w:shd w:val="clear" w:color="auto" w:fill="002060"/>
            <w:tcMar>
              <w:top w:w="0" w:type="dxa"/>
              <w:left w:w="10" w:type="dxa"/>
              <w:bottom w:w="0" w:type="dxa"/>
              <w:right w:w="10" w:type="dxa"/>
            </w:tcMar>
          </w:tcPr>
          <w:p w14:paraId="26A5AD42"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3CF491B9" w14:textId="77777777" w:rsidR="001F4D41" w:rsidRDefault="000079EE">
            <w:pPr>
              <w:keepNext/>
              <w:snapToGrid w:val="0"/>
              <w:spacing w:after="160"/>
              <w:jc w:val="left"/>
            </w:pPr>
            <w:r>
              <w:rPr>
                <w:rFonts w:ascii="맑은 고딕" w:eastAsia="맑은 고딕" w:hAnsi="맑은 고딕" w:cs="맑은 고딕"/>
                <w:b/>
                <w:color w:val="FFFFFF"/>
                <w:sz w:val="22"/>
                <w:szCs w:val="22"/>
              </w:rPr>
              <w:t>/HandoverDocumentation/Documents</w:t>
            </w:r>
          </w:p>
        </w:tc>
        <w:tc>
          <w:tcPr>
            <w:tcW w:w="2166" w:type="dxa"/>
            <w:shd w:val="clear" w:color="auto" w:fill="002060"/>
            <w:tcMar>
              <w:top w:w="0" w:type="dxa"/>
              <w:left w:w="10" w:type="dxa"/>
              <w:bottom w:w="0" w:type="dxa"/>
              <w:right w:w="10" w:type="dxa"/>
            </w:tcMar>
          </w:tcPr>
          <w:p w14:paraId="0D872A6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5722369" w14:textId="77777777" w:rsidR="000079EE" w:rsidRDefault="000079EE">
            <w:pPr>
              <w:keepNext/>
              <w:snapToGrid w:val="0"/>
              <w:spacing w:after="160"/>
              <w:jc w:val="left"/>
            </w:pPr>
          </w:p>
        </w:tc>
      </w:tr>
      <w:tr w:rsidR="001F4D41" w14:paraId="6819EB9C" w14:textId="77777777">
        <w:trPr>
          <w:cantSplit/>
        </w:trPr>
        <w:tc>
          <w:tcPr>
            <w:tcW w:w="1625" w:type="dxa"/>
            <w:shd w:val="clear" w:color="auto" w:fill="002060"/>
            <w:tcMar>
              <w:top w:w="0" w:type="dxa"/>
              <w:left w:w="10" w:type="dxa"/>
              <w:bottom w:w="0" w:type="dxa"/>
              <w:right w:w="10" w:type="dxa"/>
            </w:tcMar>
          </w:tcPr>
          <w:p w14:paraId="6498513C"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42714ADB" w14:textId="77777777" w:rsidR="001F4D41" w:rsidRDefault="000079EE">
            <w:pPr>
              <w:keepNext/>
              <w:snapToGrid w:val="0"/>
              <w:spacing w:after="160"/>
              <w:jc w:val="left"/>
            </w:pPr>
            <w:r>
              <w:rPr>
                <w:rFonts w:ascii="맑은 고딕" w:eastAsia="맑은 고딕" w:hAnsi="맑은 고딕" w:cs="맑은 고딕"/>
                <w:b/>
                <w:color w:val="FFFFFF"/>
                <w:sz w:val="22"/>
                <w:szCs w:val="22"/>
              </w:rPr>
              <w:t>Document(인계 문서) 항목이다. 인증 문서의 식별자·분류·버전 정보를 묶는다. 경로: /HandoverDocumentation/Documents/[4]. 목록 직속 항목은 idShort 없이 인덱스로 구분한다.</w:t>
            </w:r>
          </w:p>
        </w:tc>
        <w:tc>
          <w:tcPr>
            <w:tcW w:w="2166" w:type="dxa"/>
            <w:shd w:val="clear" w:color="auto" w:fill="002060"/>
            <w:tcMar>
              <w:top w:w="0" w:type="dxa"/>
              <w:left w:w="10" w:type="dxa"/>
              <w:bottom w:w="0" w:type="dxa"/>
              <w:right w:w="10" w:type="dxa"/>
            </w:tcMar>
          </w:tcPr>
          <w:p w14:paraId="0F518828"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5E11CC8" w14:textId="77777777" w:rsidR="000079EE" w:rsidRDefault="000079EE">
            <w:pPr>
              <w:keepNext/>
              <w:snapToGrid w:val="0"/>
              <w:spacing w:after="160"/>
              <w:jc w:val="left"/>
            </w:pPr>
          </w:p>
        </w:tc>
      </w:tr>
    </w:tbl>
    <w:p w14:paraId="4570C066"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38B1EBBA" w14:textId="77777777">
        <w:trPr>
          <w:cantSplit/>
          <w:tblHeader/>
        </w:trPr>
        <w:tc>
          <w:tcPr>
            <w:tcW w:w="1625" w:type="dxa"/>
            <w:shd w:val="clear" w:color="auto" w:fill="002060"/>
            <w:tcMar>
              <w:top w:w="0" w:type="dxa"/>
              <w:left w:w="10" w:type="dxa"/>
              <w:bottom w:w="0" w:type="dxa"/>
              <w:right w:w="10" w:type="dxa"/>
            </w:tcMar>
          </w:tcPr>
          <w:p w14:paraId="1191E525"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251078FC"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03FE2C66"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48F9F828"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7D6B0CC0" w14:textId="77777777">
        <w:trPr>
          <w:cantSplit/>
        </w:trPr>
        <w:tc>
          <w:tcPr>
            <w:tcW w:w="1625" w:type="dxa"/>
            <w:tcMar>
              <w:top w:w="0" w:type="dxa"/>
              <w:left w:w="10" w:type="dxa"/>
              <w:bottom w:w="0" w:type="dxa"/>
              <w:right w:w="10" w:type="dxa"/>
            </w:tcMar>
          </w:tcPr>
          <w:p w14:paraId="1CAD0634" w14:textId="77777777" w:rsidR="001F4D41" w:rsidRDefault="000079EE">
            <w:pPr>
              <w:snapToGrid w:val="0"/>
              <w:spacing w:after="1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DocumentIds</w:t>
            </w:r>
          </w:p>
        </w:tc>
        <w:tc>
          <w:tcPr>
            <w:tcW w:w="4694" w:type="dxa"/>
            <w:tcMar>
              <w:top w:w="0" w:type="dxa"/>
              <w:left w:w="10" w:type="dxa"/>
              <w:bottom w:w="0" w:type="dxa"/>
              <w:right w:w="10" w:type="dxa"/>
            </w:tcMar>
          </w:tcPr>
          <w:p w14:paraId="34D3C53E" w14:textId="77777777" w:rsidR="001F4D41" w:rsidRDefault="000079EE">
            <w:pPr>
              <w:snapToGrid w:val="0"/>
              <w:spacing w:after="160"/>
              <w:jc w:val="left"/>
            </w:pPr>
            <w:r>
              <w:rPr>
                <w:rFonts w:ascii="맑은 고딕" w:eastAsia="맑은 고딕" w:hAnsi="맑은 고딕" w:cs="맑은 고딕"/>
                <w:color w:val="000000"/>
                <w:sz w:val="22"/>
                <w:szCs w:val="22"/>
              </w:rPr>
              <w:t>0173-1#02-ABI501#003</w:t>
            </w:r>
            <w:r>
              <w:rPr>
                <w:rFonts w:ascii="맑은 고딕" w:eastAsia="맑은 고딕" w:hAnsi="맑은 고딕" w:cs="맑은 고딕"/>
                <w:color w:val="000000"/>
                <w:sz w:val="22"/>
                <w:szCs w:val="22"/>
              </w:rPr>
              <w:br/>
              <w:t>문서 도메인과 식별자 및 대표 문서 여부를 묶는다.</w:t>
            </w:r>
          </w:p>
        </w:tc>
        <w:tc>
          <w:tcPr>
            <w:tcW w:w="2166" w:type="dxa"/>
            <w:tcMar>
              <w:top w:w="0" w:type="dxa"/>
              <w:left w:w="10" w:type="dxa"/>
              <w:bottom w:w="0" w:type="dxa"/>
              <w:right w:w="10" w:type="dxa"/>
            </w:tcMar>
          </w:tcPr>
          <w:p w14:paraId="3B42B8E2"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 elements</w:t>
            </w:r>
          </w:p>
        </w:tc>
        <w:tc>
          <w:tcPr>
            <w:tcW w:w="541" w:type="dxa"/>
            <w:tcMar>
              <w:top w:w="0" w:type="dxa"/>
              <w:left w:w="10" w:type="dxa"/>
              <w:bottom w:w="0" w:type="dxa"/>
              <w:right w:w="10" w:type="dxa"/>
            </w:tcMar>
          </w:tcPr>
          <w:p w14:paraId="09BB9C62"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2B0DD0A0" w14:textId="77777777">
        <w:trPr>
          <w:cantSplit/>
        </w:trPr>
        <w:tc>
          <w:tcPr>
            <w:tcW w:w="1625" w:type="dxa"/>
            <w:tcMar>
              <w:top w:w="0" w:type="dxa"/>
              <w:left w:w="10" w:type="dxa"/>
              <w:bottom w:w="0" w:type="dxa"/>
              <w:right w:w="10" w:type="dxa"/>
            </w:tcMar>
          </w:tcPr>
          <w:p w14:paraId="0ED527F3" w14:textId="77777777" w:rsidR="001F4D41" w:rsidRDefault="000079EE">
            <w:pPr>
              <w:snapToGrid w:val="0"/>
              <w:spacing w:after="1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DocumentClassifications</w:t>
            </w:r>
          </w:p>
        </w:tc>
        <w:tc>
          <w:tcPr>
            <w:tcW w:w="4694" w:type="dxa"/>
            <w:tcMar>
              <w:top w:w="0" w:type="dxa"/>
              <w:left w:w="10" w:type="dxa"/>
              <w:bottom w:w="0" w:type="dxa"/>
              <w:right w:w="10" w:type="dxa"/>
            </w:tcMar>
          </w:tcPr>
          <w:p w14:paraId="226A550B" w14:textId="77777777" w:rsidR="001F4D41" w:rsidRDefault="000079EE">
            <w:pPr>
              <w:snapToGrid w:val="0"/>
              <w:spacing w:after="160"/>
              <w:jc w:val="left"/>
            </w:pPr>
            <w:r>
              <w:rPr>
                <w:rFonts w:ascii="맑은 고딕" w:eastAsia="맑은 고딕" w:hAnsi="맑은 고딕" w:cs="맑은 고딕"/>
                <w:color w:val="000000"/>
                <w:sz w:val="22"/>
                <w:szCs w:val="22"/>
              </w:rPr>
              <w:t>0173-1#02-ABI502#003</w:t>
            </w:r>
            <w:r>
              <w:rPr>
                <w:rFonts w:ascii="맑은 고딕" w:eastAsia="맑은 고딕" w:hAnsi="맑은 고딕" w:cs="맑은 고딕"/>
                <w:color w:val="000000"/>
                <w:sz w:val="22"/>
                <w:szCs w:val="22"/>
              </w:rPr>
              <w:br/>
              <w:t>VDI 2770에 따른 문서의 종류와 분류체계를 묶는다.</w:t>
            </w:r>
          </w:p>
        </w:tc>
        <w:tc>
          <w:tcPr>
            <w:tcW w:w="2166" w:type="dxa"/>
            <w:tcMar>
              <w:top w:w="0" w:type="dxa"/>
              <w:left w:w="10" w:type="dxa"/>
              <w:bottom w:w="0" w:type="dxa"/>
              <w:right w:w="10" w:type="dxa"/>
            </w:tcMar>
          </w:tcPr>
          <w:p w14:paraId="644D5093"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 elements</w:t>
            </w:r>
          </w:p>
        </w:tc>
        <w:tc>
          <w:tcPr>
            <w:tcW w:w="541" w:type="dxa"/>
            <w:tcMar>
              <w:top w:w="0" w:type="dxa"/>
              <w:left w:w="10" w:type="dxa"/>
              <w:bottom w:w="0" w:type="dxa"/>
              <w:right w:w="10" w:type="dxa"/>
            </w:tcMar>
          </w:tcPr>
          <w:p w14:paraId="0518FF7B"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05E194A7" w14:textId="77777777">
        <w:trPr>
          <w:cantSplit/>
        </w:trPr>
        <w:tc>
          <w:tcPr>
            <w:tcW w:w="1625" w:type="dxa"/>
            <w:tcMar>
              <w:top w:w="0" w:type="dxa"/>
              <w:left w:w="10" w:type="dxa"/>
              <w:bottom w:w="0" w:type="dxa"/>
              <w:right w:w="10" w:type="dxa"/>
            </w:tcMar>
          </w:tcPr>
          <w:p w14:paraId="4C0953C7" w14:textId="77777777" w:rsidR="001F4D41" w:rsidRDefault="000079EE">
            <w:pPr>
              <w:snapToGrid w:val="0"/>
              <w:spacing w:after="1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DocumentVersions</w:t>
            </w:r>
          </w:p>
        </w:tc>
        <w:tc>
          <w:tcPr>
            <w:tcW w:w="4694" w:type="dxa"/>
            <w:tcMar>
              <w:top w:w="0" w:type="dxa"/>
              <w:left w:w="10" w:type="dxa"/>
              <w:bottom w:w="0" w:type="dxa"/>
              <w:right w:w="10" w:type="dxa"/>
            </w:tcMar>
          </w:tcPr>
          <w:p w14:paraId="1CDFE857" w14:textId="77777777" w:rsidR="001F4D41" w:rsidRDefault="000079EE">
            <w:pPr>
              <w:snapToGrid w:val="0"/>
              <w:spacing w:after="160"/>
              <w:jc w:val="left"/>
            </w:pPr>
            <w:r>
              <w:rPr>
                <w:rFonts w:ascii="맑은 고딕" w:eastAsia="맑은 고딕" w:hAnsi="맑은 고딕" w:cs="맑은 고딕"/>
                <w:color w:val="000000"/>
                <w:sz w:val="22"/>
                <w:szCs w:val="22"/>
              </w:rPr>
              <w:t>0173-1#02-ABI503#003</w:t>
            </w:r>
            <w:r>
              <w:rPr>
                <w:rFonts w:ascii="맑은 고딕" w:eastAsia="맑은 고딕" w:hAnsi="맑은 고딕" w:cs="맑은 고딕"/>
                <w:color w:val="000000"/>
                <w:sz w:val="22"/>
                <w:szCs w:val="22"/>
              </w:rPr>
              <w:br/>
              <w:t>문서 버전별 제목·상태·파일을 묶는다.</w:t>
            </w:r>
          </w:p>
        </w:tc>
        <w:tc>
          <w:tcPr>
            <w:tcW w:w="2166" w:type="dxa"/>
            <w:tcMar>
              <w:top w:w="0" w:type="dxa"/>
              <w:left w:w="10" w:type="dxa"/>
              <w:bottom w:w="0" w:type="dxa"/>
              <w:right w:w="10" w:type="dxa"/>
            </w:tcMar>
          </w:tcPr>
          <w:p w14:paraId="54E10C6C"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 elements</w:t>
            </w:r>
          </w:p>
        </w:tc>
        <w:tc>
          <w:tcPr>
            <w:tcW w:w="541" w:type="dxa"/>
            <w:tcMar>
              <w:top w:w="0" w:type="dxa"/>
              <w:left w:w="10" w:type="dxa"/>
              <w:bottom w:w="0" w:type="dxa"/>
              <w:right w:w="10" w:type="dxa"/>
            </w:tcMar>
          </w:tcPr>
          <w:p w14:paraId="58A67BA0"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3A1070E2" w14:textId="77777777" w:rsidR="001F4D41" w:rsidRDefault="000079EE">
      <w:pPr>
        <w:pStyle w:val="af0"/>
        <w:keepNext/>
        <w:keepLines/>
        <w:jc w:val="left"/>
      </w:pPr>
      <w:bookmarkStart w:id="103" w:name="ReviewPage_71"/>
      <w:r>
        <w:rPr>
          <w:rFonts w:ascii="맑은 고딕" w:eastAsia="맑은 고딕" w:hAnsi="맑은 고딕" w:cs="맑은 고딕"/>
          <w:color w:val="000000"/>
        </w:rPr>
        <w:lastRenderedPageBreak/>
        <w:t>표 47 Submodel Element List 'DocumentIds'</w:t>
      </w:r>
      <w:bookmarkEnd w:id="10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4EB5A6D1" w14:textId="77777777">
        <w:trPr>
          <w:cantSplit/>
        </w:trPr>
        <w:tc>
          <w:tcPr>
            <w:tcW w:w="1625" w:type="dxa"/>
            <w:shd w:val="clear" w:color="auto" w:fill="002060"/>
            <w:tcMar>
              <w:top w:w="0" w:type="dxa"/>
              <w:left w:w="10" w:type="dxa"/>
              <w:bottom w:w="0" w:type="dxa"/>
              <w:right w:w="10" w:type="dxa"/>
            </w:tcMar>
          </w:tcPr>
          <w:p w14:paraId="23C75A02"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31D4B247" w14:textId="77777777" w:rsidR="001F4D41" w:rsidRDefault="000079EE">
            <w:pPr>
              <w:keepNext/>
              <w:snapToGrid w:val="0"/>
              <w:spacing w:after="160"/>
              <w:jc w:val="left"/>
            </w:pPr>
            <w:r>
              <w:rPr>
                <w:rFonts w:ascii="맑은 고딕" w:eastAsia="맑은 고딕" w:hAnsi="맑은 고딕" w:cs="맑은 고딕"/>
                <w:b/>
                <w:color w:val="FFFFFF"/>
                <w:sz w:val="22"/>
                <w:szCs w:val="22"/>
              </w:rPr>
              <w:t>DocumentIds</w:t>
            </w:r>
          </w:p>
        </w:tc>
        <w:tc>
          <w:tcPr>
            <w:tcW w:w="2166" w:type="dxa"/>
            <w:shd w:val="clear" w:color="auto" w:fill="002060"/>
            <w:tcMar>
              <w:top w:w="0" w:type="dxa"/>
              <w:left w:w="10" w:type="dxa"/>
              <w:bottom w:w="0" w:type="dxa"/>
              <w:right w:w="10" w:type="dxa"/>
            </w:tcMar>
          </w:tcPr>
          <w:p w14:paraId="47C8266F"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4774597" w14:textId="77777777" w:rsidR="000079EE" w:rsidRDefault="000079EE">
            <w:pPr>
              <w:keepNext/>
              <w:snapToGrid w:val="0"/>
              <w:spacing w:after="160"/>
              <w:jc w:val="left"/>
            </w:pPr>
          </w:p>
        </w:tc>
      </w:tr>
      <w:tr w:rsidR="001F4D41" w14:paraId="139B9CEE" w14:textId="77777777">
        <w:trPr>
          <w:cantSplit/>
        </w:trPr>
        <w:tc>
          <w:tcPr>
            <w:tcW w:w="1625" w:type="dxa"/>
            <w:shd w:val="clear" w:color="auto" w:fill="002060"/>
            <w:tcMar>
              <w:top w:w="0" w:type="dxa"/>
              <w:left w:w="10" w:type="dxa"/>
              <w:bottom w:w="0" w:type="dxa"/>
              <w:right w:w="10" w:type="dxa"/>
            </w:tcMar>
          </w:tcPr>
          <w:p w14:paraId="29CD8E86"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4DE1620D"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0" w:type="dxa"/>
              <w:left w:w="10" w:type="dxa"/>
              <w:bottom w:w="0" w:type="dxa"/>
              <w:right w:w="10" w:type="dxa"/>
            </w:tcMar>
          </w:tcPr>
          <w:p w14:paraId="5A7B6F7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C708498" w14:textId="77777777" w:rsidR="000079EE" w:rsidRDefault="000079EE">
            <w:pPr>
              <w:keepNext/>
              <w:snapToGrid w:val="0"/>
              <w:spacing w:after="160"/>
              <w:jc w:val="left"/>
            </w:pPr>
          </w:p>
        </w:tc>
      </w:tr>
      <w:tr w:rsidR="001F4D41" w14:paraId="16FF6912" w14:textId="77777777">
        <w:trPr>
          <w:cantSplit/>
        </w:trPr>
        <w:tc>
          <w:tcPr>
            <w:tcW w:w="1625" w:type="dxa"/>
            <w:shd w:val="clear" w:color="auto" w:fill="002060"/>
            <w:tcMar>
              <w:top w:w="0" w:type="dxa"/>
              <w:left w:w="10" w:type="dxa"/>
              <w:bottom w:w="0" w:type="dxa"/>
              <w:right w:w="10" w:type="dxa"/>
            </w:tcMar>
          </w:tcPr>
          <w:p w14:paraId="53E0048A"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541B172B"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0173-1#02-ABI501#003</w:t>
            </w:r>
          </w:p>
        </w:tc>
        <w:tc>
          <w:tcPr>
            <w:tcW w:w="2166" w:type="dxa"/>
            <w:shd w:val="clear" w:color="auto" w:fill="002060"/>
            <w:tcMar>
              <w:top w:w="0" w:type="dxa"/>
              <w:left w:w="10" w:type="dxa"/>
              <w:bottom w:w="0" w:type="dxa"/>
              <w:right w:w="10" w:type="dxa"/>
            </w:tcMar>
          </w:tcPr>
          <w:p w14:paraId="2E54C22F"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4AA5EB1" w14:textId="77777777" w:rsidR="000079EE" w:rsidRDefault="000079EE">
            <w:pPr>
              <w:keepNext/>
              <w:snapToGrid w:val="0"/>
              <w:spacing w:after="160"/>
              <w:jc w:val="left"/>
            </w:pPr>
          </w:p>
        </w:tc>
      </w:tr>
      <w:tr w:rsidR="001F4D41" w14:paraId="63E82CA2" w14:textId="77777777">
        <w:trPr>
          <w:cantSplit/>
        </w:trPr>
        <w:tc>
          <w:tcPr>
            <w:tcW w:w="1625" w:type="dxa"/>
            <w:shd w:val="clear" w:color="auto" w:fill="002060"/>
            <w:tcMar>
              <w:top w:w="0" w:type="dxa"/>
              <w:left w:w="10" w:type="dxa"/>
              <w:bottom w:w="0" w:type="dxa"/>
              <w:right w:w="10" w:type="dxa"/>
            </w:tcMar>
          </w:tcPr>
          <w:p w14:paraId="5F6E96ED"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30A0F590"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29F96BA2"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0A2E2EB" w14:textId="77777777" w:rsidR="000079EE" w:rsidRDefault="000079EE">
            <w:pPr>
              <w:keepNext/>
              <w:snapToGrid w:val="0"/>
              <w:spacing w:after="160"/>
              <w:jc w:val="left"/>
            </w:pPr>
          </w:p>
        </w:tc>
      </w:tr>
      <w:tr w:rsidR="001F4D41" w14:paraId="4F529538" w14:textId="77777777">
        <w:trPr>
          <w:cantSplit/>
        </w:trPr>
        <w:tc>
          <w:tcPr>
            <w:tcW w:w="1625" w:type="dxa"/>
            <w:shd w:val="clear" w:color="auto" w:fill="002060"/>
            <w:tcMar>
              <w:top w:w="0" w:type="dxa"/>
              <w:left w:w="10" w:type="dxa"/>
              <w:bottom w:w="0" w:type="dxa"/>
              <w:right w:w="10" w:type="dxa"/>
            </w:tcMar>
          </w:tcPr>
          <w:p w14:paraId="5D0525D5"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29893432" w14:textId="77777777" w:rsidR="001F4D41" w:rsidRDefault="000079EE">
            <w:pPr>
              <w:keepNext/>
              <w:snapToGrid w:val="0"/>
              <w:spacing w:after="160"/>
              <w:jc w:val="left"/>
            </w:pPr>
            <w:r>
              <w:rPr>
                <w:rFonts w:ascii="맑은 고딕" w:eastAsia="맑은 고딕" w:hAnsi="맑은 고딕" w:cs="맑은 고딕"/>
                <w:b/>
                <w:color w:val="FFFFFF"/>
                <w:sz w:val="22"/>
                <w:szCs w:val="22"/>
              </w:rPr>
              <w:t>인증 문서의 도메인·식별자·대표 문서 여부를 묶는다.</w:t>
            </w:r>
          </w:p>
        </w:tc>
        <w:tc>
          <w:tcPr>
            <w:tcW w:w="2166" w:type="dxa"/>
            <w:shd w:val="clear" w:color="auto" w:fill="002060"/>
            <w:tcMar>
              <w:top w:w="0" w:type="dxa"/>
              <w:left w:w="10" w:type="dxa"/>
              <w:bottom w:w="0" w:type="dxa"/>
              <w:right w:w="10" w:type="dxa"/>
            </w:tcMar>
          </w:tcPr>
          <w:p w14:paraId="0FA43783"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9F24BCC" w14:textId="77777777" w:rsidR="000079EE" w:rsidRDefault="000079EE">
            <w:pPr>
              <w:keepNext/>
              <w:snapToGrid w:val="0"/>
              <w:spacing w:after="160"/>
              <w:jc w:val="left"/>
            </w:pPr>
          </w:p>
        </w:tc>
      </w:tr>
    </w:tbl>
    <w:p w14:paraId="2E336375"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1C887D30" w14:textId="77777777">
        <w:trPr>
          <w:cantSplit/>
          <w:tblHeader/>
        </w:trPr>
        <w:tc>
          <w:tcPr>
            <w:tcW w:w="1625" w:type="dxa"/>
            <w:shd w:val="clear" w:color="auto" w:fill="002060"/>
            <w:tcMar>
              <w:top w:w="0" w:type="dxa"/>
              <w:left w:w="10" w:type="dxa"/>
              <w:bottom w:w="0" w:type="dxa"/>
              <w:right w:w="10" w:type="dxa"/>
            </w:tcMar>
          </w:tcPr>
          <w:p w14:paraId="047B3861"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062E8F8C"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4345AB13"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62C0E11A"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6A65C376" w14:textId="77777777">
        <w:trPr>
          <w:cantSplit/>
        </w:trPr>
        <w:tc>
          <w:tcPr>
            <w:tcW w:w="1625" w:type="dxa"/>
            <w:tcMar>
              <w:top w:w="0" w:type="dxa"/>
              <w:left w:w="10" w:type="dxa"/>
              <w:bottom w:w="0" w:type="dxa"/>
              <w:right w:w="10" w:type="dxa"/>
            </w:tcMar>
          </w:tcPr>
          <w:p w14:paraId="3B374CA4"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0" w:type="dxa"/>
              <w:left w:w="10" w:type="dxa"/>
              <w:bottom w:w="0" w:type="dxa"/>
              <w:right w:w="10" w:type="dxa"/>
            </w:tcMar>
          </w:tcPr>
          <w:p w14:paraId="5383FDE1" w14:textId="77777777" w:rsidR="001F4D41" w:rsidRDefault="000079EE">
            <w:pPr>
              <w:snapToGrid w:val="0"/>
              <w:spacing w:after="160"/>
              <w:jc w:val="left"/>
            </w:pPr>
            <w:r>
              <w:rPr>
                <w:rFonts w:ascii="맑은 고딕" w:eastAsia="맑은 고딕" w:hAnsi="맑은 고딕" w:cs="맑은 고딕"/>
                <w:color w:val="000000"/>
                <w:sz w:val="22"/>
                <w:szCs w:val="22"/>
              </w:rPr>
              <w:t>0173-1#02-ABI501#003/0173-1#01-AHF580#003</w:t>
            </w:r>
            <w:r>
              <w:rPr>
                <w:rFonts w:ascii="맑은 고딕" w:eastAsia="맑은 고딕" w:hAnsi="맑은 고딕" w:cs="맑은 고딕"/>
                <w:color w:val="000000"/>
                <w:sz w:val="22"/>
                <w:szCs w:val="22"/>
              </w:rPr>
              <w:br/>
              <w:t>DocumentId 항목. 인계 문서의 도메인과 식별자 정보를 나타낸다.</w:t>
            </w:r>
          </w:p>
        </w:tc>
        <w:tc>
          <w:tcPr>
            <w:tcW w:w="2166" w:type="dxa"/>
            <w:tcMar>
              <w:top w:w="0" w:type="dxa"/>
              <w:left w:w="10" w:type="dxa"/>
              <w:bottom w:w="0" w:type="dxa"/>
              <w:right w:w="10" w:type="dxa"/>
            </w:tcMar>
          </w:tcPr>
          <w:p w14:paraId="09AF7376"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 elements</w:t>
            </w:r>
          </w:p>
        </w:tc>
        <w:tc>
          <w:tcPr>
            <w:tcW w:w="541" w:type="dxa"/>
            <w:tcMar>
              <w:top w:w="0" w:type="dxa"/>
              <w:left w:w="10" w:type="dxa"/>
              <w:bottom w:w="0" w:type="dxa"/>
              <w:right w:w="10" w:type="dxa"/>
            </w:tcMar>
          </w:tcPr>
          <w:p w14:paraId="2AED3DBA"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5D087D3A" w14:textId="77777777" w:rsidR="001F4D41" w:rsidRDefault="000079EE">
      <w:pPr>
        <w:pStyle w:val="af0"/>
        <w:keepNext/>
        <w:keepLines/>
        <w:jc w:val="left"/>
      </w:pPr>
      <w:bookmarkStart w:id="104" w:name="ReviewPage_72"/>
      <w:r>
        <w:rPr>
          <w:rFonts w:ascii="맑은 고딕" w:eastAsia="맑은 고딕" w:hAnsi="맑은 고딕" w:cs="맑은 고딕"/>
          <w:color w:val="000000"/>
        </w:rPr>
        <w:lastRenderedPageBreak/>
        <w:t>표 48 /HandoverDocumentation/Documents/[4]/DocumentIds/[0]</w:t>
      </w:r>
      <w:bookmarkEnd w:id="10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13CE74B6" w14:textId="77777777">
        <w:trPr>
          <w:cantSplit/>
        </w:trPr>
        <w:tc>
          <w:tcPr>
            <w:tcW w:w="1625" w:type="dxa"/>
            <w:shd w:val="clear" w:color="auto" w:fill="002060"/>
            <w:tcMar>
              <w:top w:w="0" w:type="dxa"/>
              <w:left w:w="10" w:type="dxa"/>
              <w:bottom w:w="0" w:type="dxa"/>
              <w:right w:w="10" w:type="dxa"/>
            </w:tcMar>
          </w:tcPr>
          <w:p w14:paraId="29B90179"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397A4BE9"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23BEF207"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F57BBD9" w14:textId="77777777" w:rsidR="000079EE" w:rsidRDefault="000079EE">
            <w:pPr>
              <w:keepNext/>
              <w:snapToGrid w:val="0"/>
              <w:spacing w:after="160"/>
              <w:jc w:val="left"/>
            </w:pPr>
          </w:p>
        </w:tc>
      </w:tr>
      <w:tr w:rsidR="001F4D41" w14:paraId="5FFA0B25" w14:textId="77777777">
        <w:trPr>
          <w:cantSplit/>
        </w:trPr>
        <w:tc>
          <w:tcPr>
            <w:tcW w:w="1625" w:type="dxa"/>
            <w:shd w:val="clear" w:color="auto" w:fill="002060"/>
            <w:tcMar>
              <w:top w:w="0" w:type="dxa"/>
              <w:left w:w="10" w:type="dxa"/>
              <w:bottom w:w="0" w:type="dxa"/>
              <w:right w:w="10" w:type="dxa"/>
            </w:tcMar>
          </w:tcPr>
          <w:p w14:paraId="72602DC6"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6EC905F4"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30F659C0"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5DDFB2E" w14:textId="77777777" w:rsidR="000079EE" w:rsidRDefault="000079EE">
            <w:pPr>
              <w:keepNext/>
              <w:snapToGrid w:val="0"/>
              <w:spacing w:after="160"/>
              <w:jc w:val="left"/>
            </w:pPr>
          </w:p>
        </w:tc>
      </w:tr>
      <w:tr w:rsidR="001F4D41" w14:paraId="48115752" w14:textId="77777777">
        <w:trPr>
          <w:cantSplit/>
        </w:trPr>
        <w:tc>
          <w:tcPr>
            <w:tcW w:w="1625" w:type="dxa"/>
            <w:shd w:val="clear" w:color="auto" w:fill="002060"/>
            <w:tcMar>
              <w:top w:w="0" w:type="dxa"/>
              <w:left w:w="10" w:type="dxa"/>
              <w:bottom w:w="0" w:type="dxa"/>
              <w:right w:w="10" w:type="dxa"/>
            </w:tcMar>
          </w:tcPr>
          <w:p w14:paraId="168A78F7"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594F4C22"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0173-1#02-ABI501#003/0173-1#01-AHF580#003</w:t>
            </w:r>
          </w:p>
        </w:tc>
        <w:tc>
          <w:tcPr>
            <w:tcW w:w="2166" w:type="dxa"/>
            <w:shd w:val="clear" w:color="auto" w:fill="002060"/>
            <w:tcMar>
              <w:top w:w="0" w:type="dxa"/>
              <w:left w:w="10" w:type="dxa"/>
              <w:bottom w:w="0" w:type="dxa"/>
              <w:right w:w="10" w:type="dxa"/>
            </w:tcMar>
          </w:tcPr>
          <w:p w14:paraId="52289B3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AD7E8F7" w14:textId="77777777" w:rsidR="000079EE" w:rsidRDefault="000079EE">
            <w:pPr>
              <w:keepNext/>
              <w:snapToGrid w:val="0"/>
              <w:spacing w:after="160"/>
              <w:jc w:val="left"/>
            </w:pPr>
          </w:p>
        </w:tc>
      </w:tr>
      <w:tr w:rsidR="001F4D41" w14:paraId="17F0365D" w14:textId="77777777">
        <w:trPr>
          <w:cantSplit/>
        </w:trPr>
        <w:tc>
          <w:tcPr>
            <w:tcW w:w="1625" w:type="dxa"/>
            <w:shd w:val="clear" w:color="auto" w:fill="002060"/>
            <w:tcMar>
              <w:top w:w="0" w:type="dxa"/>
              <w:left w:w="10" w:type="dxa"/>
              <w:bottom w:w="0" w:type="dxa"/>
              <w:right w:w="10" w:type="dxa"/>
            </w:tcMar>
          </w:tcPr>
          <w:p w14:paraId="5C4FCDE9"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7C9B5DC6" w14:textId="77777777" w:rsidR="001F4D41" w:rsidRDefault="000079EE">
            <w:pPr>
              <w:keepNext/>
              <w:snapToGrid w:val="0"/>
              <w:spacing w:after="160"/>
              <w:jc w:val="left"/>
            </w:pPr>
            <w:r>
              <w:rPr>
                <w:rFonts w:ascii="맑은 고딕" w:eastAsia="맑은 고딕" w:hAnsi="맑은 고딕" w:cs="맑은 고딕"/>
                <w:b/>
                <w:color w:val="FFFFFF"/>
                <w:sz w:val="22"/>
                <w:szCs w:val="22"/>
              </w:rPr>
              <w:t>/HandoverDocumentation/Documents/[4]/DocumentIds</w:t>
            </w:r>
          </w:p>
        </w:tc>
        <w:tc>
          <w:tcPr>
            <w:tcW w:w="2166" w:type="dxa"/>
            <w:shd w:val="clear" w:color="auto" w:fill="002060"/>
            <w:tcMar>
              <w:top w:w="0" w:type="dxa"/>
              <w:left w:w="10" w:type="dxa"/>
              <w:bottom w:w="0" w:type="dxa"/>
              <w:right w:w="10" w:type="dxa"/>
            </w:tcMar>
          </w:tcPr>
          <w:p w14:paraId="6F6977F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C2CA62F" w14:textId="77777777" w:rsidR="000079EE" w:rsidRDefault="000079EE">
            <w:pPr>
              <w:keepNext/>
              <w:snapToGrid w:val="0"/>
              <w:spacing w:after="160"/>
              <w:jc w:val="left"/>
            </w:pPr>
          </w:p>
        </w:tc>
      </w:tr>
      <w:tr w:rsidR="001F4D41" w14:paraId="61D15F5F" w14:textId="77777777">
        <w:trPr>
          <w:cantSplit/>
        </w:trPr>
        <w:tc>
          <w:tcPr>
            <w:tcW w:w="1625" w:type="dxa"/>
            <w:shd w:val="clear" w:color="auto" w:fill="002060"/>
            <w:tcMar>
              <w:top w:w="0" w:type="dxa"/>
              <w:left w:w="10" w:type="dxa"/>
              <w:bottom w:w="0" w:type="dxa"/>
              <w:right w:w="10" w:type="dxa"/>
            </w:tcMar>
          </w:tcPr>
          <w:p w14:paraId="756246BA"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56404F92" w14:textId="77777777" w:rsidR="001F4D41" w:rsidRDefault="000079EE">
            <w:pPr>
              <w:keepNext/>
              <w:snapToGrid w:val="0"/>
              <w:spacing w:after="160"/>
              <w:jc w:val="left"/>
            </w:pPr>
            <w:r>
              <w:rPr>
                <w:rFonts w:ascii="맑은 고딕" w:eastAsia="맑은 고딕" w:hAnsi="맑은 고딕" w:cs="맑은 고딕"/>
                <w:b/>
                <w:color w:val="FFFFFF"/>
                <w:sz w:val="22"/>
                <w:szCs w:val="22"/>
              </w:rPr>
              <w:t>DocumentId(문서 식별 정보) 항목이다. 인증 문서의 도메인과 식별자를 나타낸다. 경로: /HandoverDocumentation/Documents/[4]/DocumentIds/[0]. 목록 직속 항목은 idShort 없이 인덱스로 구분한다.</w:t>
            </w:r>
          </w:p>
        </w:tc>
        <w:tc>
          <w:tcPr>
            <w:tcW w:w="2166" w:type="dxa"/>
            <w:shd w:val="clear" w:color="auto" w:fill="002060"/>
            <w:tcMar>
              <w:top w:w="0" w:type="dxa"/>
              <w:left w:w="10" w:type="dxa"/>
              <w:bottom w:w="0" w:type="dxa"/>
              <w:right w:w="10" w:type="dxa"/>
            </w:tcMar>
          </w:tcPr>
          <w:p w14:paraId="7C397392"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3139895" w14:textId="77777777" w:rsidR="000079EE" w:rsidRDefault="000079EE">
            <w:pPr>
              <w:keepNext/>
              <w:snapToGrid w:val="0"/>
              <w:spacing w:after="160"/>
              <w:jc w:val="left"/>
            </w:pPr>
          </w:p>
        </w:tc>
      </w:tr>
    </w:tbl>
    <w:p w14:paraId="3844B826"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26D57006" w14:textId="77777777">
        <w:trPr>
          <w:cantSplit/>
          <w:tblHeader/>
        </w:trPr>
        <w:tc>
          <w:tcPr>
            <w:tcW w:w="1625" w:type="dxa"/>
            <w:shd w:val="clear" w:color="auto" w:fill="002060"/>
            <w:tcMar>
              <w:top w:w="0" w:type="dxa"/>
              <w:left w:w="10" w:type="dxa"/>
              <w:bottom w:w="0" w:type="dxa"/>
              <w:right w:w="10" w:type="dxa"/>
            </w:tcMar>
          </w:tcPr>
          <w:p w14:paraId="3F594E37"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601A6799"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70054DB1"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16827BD6"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72030A16" w14:textId="77777777">
        <w:trPr>
          <w:cantSplit/>
        </w:trPr>
        <w:tc>
          <w:tcPr>
            <w:tcW w:w="1625" w:type="dxa"/>
            <w:tcMar>
              <w:top w:w="0" w:type="dxa"/>
              <w:left w:w="10" w:type="dxa"/>
              <w:bottom w:w="0" w:type="dxa"/>
              <w:right w:w="10" w:type="dxa"/>
            </w:tcMar>
          </w:tcPr>
          <w:p w14:paraId="65376142"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DocumentDomainId</w:t>
            </w:r>
          </w:p>
        </w:tc>
        <w:tc>
          <w:tcPr>
            <w:tcW w:w="4694" w:type="dxa"/>
            <w:tcMar>
              <w:top w:w="0" w:type="dxa"/>
              <w:left w:w="10" w:type="dxa"/>
              <w:bottom w:w="0" w:type="dxa"/>
              <w:right w:w="10" w:type="dxa"/>
            </w:tcMar>
          </w:tcPr>
          <w:p w14:paraId="189AFAF8" w14:textId="77777777" w:rsidR="001F4D41" w:rsidRDefault="000079EE">
            <w:pPr>
              <w:snapToGrid w:val="0"/>
              <w:spacing w:after="160"/>
              <w:jc w:val="left"/>
            </w:pPr>
            <w:r>
              <w:rPr>
                <w:rFonts w:ascii="맑은 고딕" w:eastAsia="맑은 고딕" w:hAnsi="맑은 고딕" w:cs="맑은 고딕"/>
                <w:color w:val="000000"/>
                <w:sz w:val="22"/>
                <w:szCs w:val="22"/>
              </w:rPr>
              <w:t>0173-1#02-ABH994#003</w:t>
            </w:r>
            <w:r>
              <w:rPr>
                <w:rFonts w:ascii="맑은 고딕" w:eastAsia="맑은 고딕" w:hAnsi="맑은 고딕" w:cs="맑은 고딕"/>
                <w:color w:val="000000"/>
                <w:sz w:val="22"/>
                <w:szCs w:val="22"/>
              </w:rPr>
              <w:br/>
              <w:t>문서를 발행한 식별 도메인을 기록한다. 가상 TP-2000의 작업·점검 정보를 연결하는 문서 예시다.</w:t>
            </w:r>
          </w:p>
        </w:tc>
        <w:tc>
          <w:tcPr>
            <w:tcW w:w="2166" w:type="dxa"/>
            <w:tcMar>
              <w:top w:w="0" w:type="dxa"/>
              <w:left w:w="10" w:type="dxa"/>
              <w:bottom w:w="0" w:type="dxa"/>
              <w:right w:w="10" w:type="dxa"/>
            </w:tcMar>
          </w:tcPr>
          <w:p w14:paraId="0C9AB558"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https://example.org/textile-printing/documents</w:t>
            </w:r>
          </w:p>
        </w:tc>
        <w:tc>
          <w:tcPr>
            <w:tcW w:w="541" w:type="dxa"/>
            <w:tcMar>
              <w:top w:w="0" w:type="dxa"/>
              <w:left w:w="10" w:type="dxa"/>
              <w:bottom w:w="0" w:type="dxa"/>
              <w:right w:w="10" w:type="dxa"/>
            </w:tcMar>
          </w:tcPr>
          <w:p w14:paraId="262B9BC1"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4F185F8E" w14:textId="77777777">
        <w:trPr>
          <w:cantSplit/>
        </w:trPr>
        <w:tc>
          <w:tcPr>
            <w:tcW w:w="1625" w:type="dxa"/>
            <w:tcMar>
              <w:top w:w="0" w:type="dxa"/>
              <w:left w:w="10" w:type="dxa"/>
              <w:bottom w:w="0" w:type="dxa"/>
              <w:right w:w="10" w:type="dxa"/>
            </w:tcMar>
          </w:tcPr>
          <w:p w14:paraId="79A6D910"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DocumentIdentifier</w:t>
            </w:r>
          </w:p>
        </w:tc>
        <w:tc>
          <w:tcPr>
            <w:tcW w:w="4694" w:type="dxa"/>
            <w:tcMar>
              <w:top w:w="0" w:type="dxa"/>
              <w:left w:w="10" w:type="dxa"/>
              <w:bottom w:w="0" w:type="dxa"/>
              <w:right w:w="10" w:type="dxa"/>
            </w:tcMar>
          </w:tcPr>
          <w:p w14:paraId="10E22A62" w14:textId="77777777" w:rsidR="001F4D41" w:rsidRDefault="000079EE">
            <w:pPr>
              <w:snapToGrid w:val="0"/>
              <w:spacing w:after="160"/>
              <w:jc w:val="left"/>
            </w:pPr>
            <w:r>
              <w:rPr>
                <w:rFonts w:ascii="맑은 고딕" w:eastAsia="맑은 고딕" w:hAnsi="맑은 고딕" w:cs="맑은 고딕"/>
                <w:color w:val="000000"/>
                <w:sz w:val="22"/>
                <w:szCs w:val="22"/>
              </w:rPr>
              <w:t>0173-1#02-AAO099#004</w:t>
            </w:r>
            <w:r>
              <w:rPr>
                <w:rFonts w:ascii="맑은 고딕" w:eastAsia="맑은 고딕" w:hAnsi="맑은 고딕" w:cs="맑은 고딕"/>
                <w:color w:val="000000"/>
                <w:sz w:val="22"/>
                <w:szCs w:val="22"/>
              </w:rPr>
              <w:br/>
              <w:t>도메인에서 문서를 구별하는 식별자를 기록한다. 가상 TP-2000의 작업·점검 정보를 연결하는 문서 예시다.</w:t>
            </w:r>
          </w:p>
        </w:tc>
        <w:tc>
          <w:tcPr>
            <w:tcW w:w="2166" w:type="dxa"/>
            <w:tcMar>
              <w:top w:w="0" w:type="dxa"/>
              <w:left w:w="10" w:type="dxa"/>
              <w:bottom w:w="0" w:type="dxa"/>
              <w:right w:w="10" w:type="dxa"/>
            </w:tcMar>
          </w:tcPr>
          <w:p w14:paraId="4F80B6E9"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TP-CE-001</w:t>
            </w:r>
          </w:p>
        </w:tc>
        <w:tc>
          <w:tcPr>
            <w:tcW w:w="541" w:type="dxa"/>
            <w:tcMar>
              <w:top w:w="0" w:type="dxa"/>
              <w:left w:w="10" w:type="dxa"/>
              <w:bottom w:w="0" w:type="dxa"/>
              <w:right w:w="10" w:type="dxa"/>
            </w:tcMar>
          </w:tcPr>
          <w:p w14:paraId="17F5E329"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07481D24" w14:textId="77777777">
        <w:trPr>
          <w:cantSplit/>
        </w:trPr>
        <w:tc>
          <w:tcPr>
            <w:tcW w:w="1625" w:type="dxa"/>
            <w:tcMar>
              <w:top w:w="0" w:type="dxa"/>
              <w:left w:w="10" w:type="dxa"/>
              <w:bottom w:w="0" w:type="dxa"/>
              <w:right w:w="10" w:type="dxa"/>
            </w:tcMar>
          </w:tcPr>
          <w:p w14:paraId="7516A53F"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DocumentIsPrimary</w:t>
            </w:r>
          </w:p>
        </w:tc>
        <w:tc>
          <w:tcPr>
            <w:tcW w:w="4694" w:type="dxa"/>
            <w:tcMar>
              <w:top w:w="0" w:type="dxa"/>
              <w:left w:w="10" w:type="dxa"/>
              <w:bottom w:w="0" w:type="dxa"/>
              <w:right w:w="10" w:type="dxa"/>
            </w:tcMar>
          </w:tcPr>
          <w:p w14:paraId="00CE59DA" w14:textId="77777777" w:rsidR="001F4D41" w:rsidRDefault="000079EE">
            <w:pPr>
              <w:snapToGrid w:val="0"/>
              <w:spacing w:after="160"/>
              <w:jc w:val="left"/>
            </w:pPr>
            <w:r>
              <w:rPr>
                <w:rFonts w:ascii="맑은 고딕" w:eastAsia="맑은 고딕" w:hAnsi="맑은 고딕" w:cs="맑은 고딕"/>
                <w:color w:val="000000"/>
                <w:sz w:val="22"/>
                <w:szCs w:val="22"/>
              </w:rPr>
              <w:t>0173-1#02-ABH995#003</w:t>
            </w:r>
            <w:r>
              <w:rPr>
                <w:rFonts w:ascii="맑은 고딕" w:eastAsia="맑은 고딕" w:hAnsi="맑은 고딕" w:cs="맑은 고딕"/>
                <w:color w:val="000000"/>
                <w:sz w:val="22"/>
                <w:szCs w:val="22"/>
              </w:rPr>
              <w:br/>
              <w:t>인계 문서 목록에서 대표 문서인지 나타낸다. 가상 TP-2000의 작업·점검 정보를 연결하는 문서 예시다.</w:t>
            </w:r>
          </w:p>
        </w:tc>
        <w:tc>
          <w:tcPr>
            <w:tcW w:w="2166" w:type="dxa"/>
            <w:tcMar>
              <w:top w:w="0" w:type="dxa"/>
              <w:left w:w="10" w:type="dxa"/>
              <w:bottom w:w="0" w:type="dxa"/>
              <w:right w:w="10" w:type="dxa"/>
            </w:tcMar>
          </w:tcPr>
          <w:p w14:paraId="0759AC55" w14:textId="77777777" w:rsidR="001F4D41" w:rsidRDefault="000079EE">
            <w:pPr>
              <w:snapToGrid w:val="0"/>
              <w:spacing w:after="160"/>
              <w:jc w:val="left"/>
            </w:pPr>
            <w:r>
              <w:rPr>
                <w:rFonts w:ascii="맑은 고딕" w:eastAsia="맑은 고딕" w:hAnsi="맑은 고딕" w:cs="맑은 고딕"/>
                <w:color w:val="000000"/>
                <w:sz w:val="22"/>
                <w:szCs w:val="22"/>
              </w:rPr>
              <w:t>[xs:boolean]</w:t>
            </w:r>
            <w:r>
              <w:rPr>
                <w:rFonts w:ascii="맑은 고딕" w:eastAsia="맑은 고딕" w:hAnsi="맑은 고딕" w:cs="맑은 고딕"/>
                <w:color w:val="000000"/>
                <w:sz w:val="22"/>
                <w:szCs w:val="22"/>
              </w:rPr>
              <w:br/>
              <w:t>false</w:t>
            </w:r>
          </w:p>
        </w:tc>
        <w:tc>
          <w:tcPr>
            <w:tcW w:w="541" w:type="dxa"/>
            <w:tcMar>
              <w:top w:w="0" w:type="dxa"/>
              <w:left w:w="10" w:type="dxa"/>
              <w:bottom w:w="0" w:type="dxa"/>
              <w:right w:w="10" w:type="dxa"/>
            </w:tcMar>
          </w:tcPr>
          <w:p w14:paraId="1634EBD6"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bl>
    <w:p w14:paraId="7492A63C" w14:textId="77777777" w:rsidR="001F4D41" w:rsidRDefault="000079EE">
      <w:pPr>
        <w:pStyle w:val="af0"/>
        <w:keepNext/>
        <w:keepLines/>
        <w:jc w:val="left"/>
      </w:pPr>
      <w:bookmarkStart w:id="105" w:name="ReviewPage_73"/>
      <w:r>
        <w:rPr>
          <w:rFonts w:ascii="맑은 고딕" w:eastAsia="맑은 고딕" w:hAnsi="맑은 고딕" w:cs="맑은 고딕"/>
          <w:color w:val="000000"/>
        </w:rPr>
        <w:lastRenderedPageBreak/>
        <w:t>표 49 Submodel Element List 'DocumentClassifications'</w:t>
      </w:r>
      <w:bookmarkEnd w:id="10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462D9B6C" w14:textId="77777777">
        <w:trPr>
          <w:cantSplit/>
        </w:trPr>
        <w:tc>
          <w:tcPr>
            <w:tcW w:w="1625" w:type="dxa"/>
            <w:shd w:val="clear" w:color="auto" w:fill="002060"/>
            <w:tcMar>
              <w:top w:w="0" w:type="dxa"/>
              <w:left w:w="10" w:type="dxa"/>
              <w:bottom w:w="0" w:type="dxa"/>
              <w:right w:w="10" w:type="dxa"/>
            </w:tcMar>
          </w:tcPr>
          <w:p w14:paraId="39003E2D"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595E15A5" w14:textId="77777777" w:rsidR="001F4D41" w:rsidRDefault="000079EE">
            <w:pPr>
              <w:keepNext/>
              <w:snapToGrid w:val="0"/>
              <w:spacing w:after="160"/>
              <w:jc w:val="left"/>
            </w:pPr>
            <w:r>
              <w:rPr>
                <w:rFonts w:ascii="맑은 고딕" w:eastAsia="맑은 고딕" w:hAnsi="맑은 고딕" w:cs="맑은 고딕"/>
                <w:b/>
                <w:color w:val="FFFFFF"/>
                <w:sz w:val="22"/>
                <w:szCs w:val="22"/>
              </w:rPr>
              <w:t>DocumentClassifications</w:t>
            </w:r>
          </w:p>
        </w:tc>
        <w:tc>
          <w:tcPr>
            <w:tcW w:w="2166" w:type="dxa"/>
            <w:shd w:val="clear" w:color="auto" w:fill="002060"/>
            <w:tcMar>
              <w:top w:w="0" w:type="dxa"/>
              <w:left w:w="10" w:type="dxa"/>
              <w:bottom w:w="0" w:type="dxa"/>
              <w:right w:w="10" w:type="dxa"/>
            </w:tcMar>
          </w:tcPr>
          <w:p w14:paraId="097137DB"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7788906" w14:textId="77777777" w:rsidR="000079EE" w:rsidRDefault="000079EE">
            <w:pPr>
              <w:keepNext/>
              <w:snapToGrid w:val="0"/>
              <w:spacing w:after="160"/>
              <w:jc w:val="left"/>
            </w:pPr>
          </w:p>
        </w:tc>
      </w:tr>
      <w:tr w:rsidR="001F4D41" w14:paraId="0105EBD0" w14:textId="77777777">
        <w:trPr>
          <w:cantSplit/>
        </w:trPr>
        <w:tc>
          <w:tcPr>
            <w:tcW w:w="1625" w:type="dxa"/>
            <w:shd w:val="clear" w:color="auto" w:fill="002060"/>
            <w:tcMar>
              <w:top w:w="0" w:type="dxa"/>
              <w:left w:w="10" w:type="dxa"/>
              <w:bottom w:w="0" w:type="dxa"/>
              <w:right w:w="10" w:type="dxa"/>
            </w:tcMar>
          </w:tcPr>
          <w:p w14:paraId="5EB05BD1"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2EBF5C1C"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0" w:type="dxa"/>
              <w:left w:w="10" w:type="dxa"/>
              <w:bottom w:w="0" w:type="dxa"/>
              <w:right w:w="10" w:type="dxa"/>
            </w:tcMar>
          </w:tcPr>
          <w:p w14:paraId="7E3D6952"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4FE761D" w14:textId="77777777" w:rsidR="000079EE" w:rsidRDefault="000079EE">
            <w:pPr>
              <w:keepNext/>
              <w:snapToGrid w:val="0"/>
              <w:spacing w:after="160"/>
              <w:jc w:val="left"/>
            </w:pPr>
          </w:p>
        </w:tc>
      </w:tr>
      <w:tr w:rsidR="001F4D41" w14:paraId="2A683CAE" w14:textId="77777777">
        <w:trPr>
          <w:cantSplit/>
        </w:trPr>
        <w:tc>
          <w:tcPr>
            <w:tcW w:w="1625" w:type="dxa"/>
            <w:shd w:val="clear" w:color="auto" w:fill="002060"/>
            <w:tcMar>
              <w:top w:w="0" w:type="dxa"/>
              <w:left w:w="10" w:type="dxa"/>
              <w:bottom w:w="0" w:type="dxa"/>
              <w:right w:w="10" w:type="dxa"/>
            </w:tcMar>
          </w:tcPr>
          <w:p w14:paraId="5B3443A8"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7F146D9A"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0173-1#02-ABI502#003</w:t>
            </w:r>
          </w:p>
        </w:tc>
        <w:tc>
          <w:tcPr>
            <w:tcW w:w="2166" w:type="dxa"/>
            <w:shd w:val="clear" w:color="auto" w:fill="002060"/>
            <w:tcMar>
              <w:top w:w="0" w:type="dxa"/>
              <w:left w:w="10" w:type="dxa"/>
              <w:bottom w:w="0" w:type="dxa"/>
              <w:right w:w="10" w:type="dxa"/>
            </w:tcMar>
          </w:tcPr>
          <w:p w14:paraId="4DBDB5F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1FB8D4C" w14:textId="77777777" w:rsidR="000079EE" w:rsidRDefault="000079EE">
            <w:pPr>
              <w:keepNext/>
              <w:snapToGrid w:val="0"/>
              <w:spacing w:after="160"/>
              <w:jc w:val="left"/>
            </w:pPr>
          </w:p>
        </w:tc>
      </w:tr>
      <w:tr w:rsidR="001F4D41" w14:paraId="630728BE" w14:textId="77777777">
        <w:trPr>
          <w:cantSplit/>
        </w:trPr>
        <w:tc>
          <w:tcPr>
            <w:tcW w:w="1625" w:type="dxa"/>
            <w:shd w:val="clear" w:color="auto" w:fill="002060"/>
            <w:tcMar>
              <w:top w:w="0" w:type="dxa"/>
              <w:left w:w="10" w:type="dxa"/>
              <w:bottom w:w="0" w:type="dxa"/>
              <w:right w:w="10" w:type="dxa"/>
            </w:tcMar>
          </w:tcPr>
          <w:p w14:paraId="7BECAF29"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4208A178"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60274FE2"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F308264" w14:textId="77777777" w:rsidR="000079EE" w:rsidRDefault="000079EE">
            <w:pPr>
              <w:keepNext/>
              <w:snapToGrid w:val="0"/>
              <w:spacing w:after="160"/>
              <w:jc w:val="left"/>
            </w:pPr>
          </w:p>
        </w:tc>
      </w:tr>
      <w:tr w:rsidR="001F4D41" w14:paraId="66053A20" w14:textId="77777777">
        <w:trPr>
          <w:cantSplit/>
        </w:trPr>
        <w:tc>
          <w:tcPr>
            <w:tcW w:w="1625" w:type="dxa"/>
            <w:shd w:val="clear" w:color="auto" w:fill="002060"/>
            <w:tcMar>
              <w:top w:w="0" w:type="dxa"/>
              <w:left w:w="10" w:type="dxa"/>
              <w:bottom w:w="0" w:type="dxa"/>
              <w:right w:w="10" w:type="dxa"/>
            </w:tcMar>
          </w:tcPr>
          <w:p w14:paraId="24B2E8E0"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7E9CA9C5" w14:textId="77777777" w:rsidR="001F4D41" w:rsidRDefault="000079EE">
            <w:pPr>
              <w:keepNext/>
              <w:snapToGrid w:val="0"/>
              <w:spacing w:after="160"/>
              <w:jc w:val="left"/>
            </w:pPr>
            <w:r>
              <w:rPr>
                <w:rFonts w:ascii="맑은 고딕" w:eastAsia="맑은 고딕" w:hAnsi="맑은 고딕" w:cs="맑은 고딕"/>
                <w:b/>
                <w:color w:val="FFFFFF"/>
                <w:sz w:val="22"/>
                <w:szCs w:val="22"/>
              </w:rPr>
              <w:t>인증 문서의 VDI 2770 분류 정보를 묶는다.</w:t>
            </w:r>
          </w:p>
        </w:tc>
        <w:tc>
          <w:tcPr>
            <w:tcW w:w="2166" w:type="dxa"/>
            <w:shd w:val="clear" w:color="auto" w:fill="002060"/>
            <w:tcMar>
              <w:top w:w="0" w:type="dxa"/>
              <w:left w:w="10" w:type="dxa"/>
              <w:bottom w:w="0" w:type="dxa"/>
              <w:right w:w="10" w:type="dxa"/>
            </w:tcMar>
          </w:tcPr>
          <w:p w14:paraId="5B29E6F2"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18DBFD5" w14:textId="77777777" w:rsidR="000079EE" w:rsidRDefault="000079EE">
            <w:pPr>
              <w:keepNext/>
              <w:snapToGrid w:val="0"/>
              <w:spacing w:after="160"/>
              <w:jc w:val="left"/>
            </w:pPr>
          </w:p>
        </w:tc>
      </w:tr>
    </w:tbl>
    <w:p w14:paraId="7193BF41"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57DE00D9" w14:textId="77777777">
        <w:trPr>
          <w:cantSplit/>
          <w:tblHeader/>
        </w:trPr>
        <w:tc>
          <w:tcPr>
            <w:tcW w:w="1625" w:type="dxa"/>
            <w:shd w:val="clear" w:color="auto" w:fill="002060"/>
            <w:tcMar>
              <w:top w:w="0" w:type="dxa"/>
              <w:left w:w="10" w:type="dxa"/>
              <w:bottom w:w="0" w:type="dxa"/>
              <w:right w:w="10" w:type="dxa"/>
            </w:tcMar>
          </w:tcPr>
          <w:p w14:paraId="4C1D1474"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12A67917"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17801DC2"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29024A02"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232A47AA" w14:textId="77777777">
        <w:trPr>
          <w:cantSplit/>
        </w:trPr>
        <w:tc>
          <w:tcPr>
            <w:tcW w:w="1625" w:type="dxa"/>
            <w:tcMar>
              <w:top w:w="0" w:type="dxa"/>
              <w:left w:w="10" w:type="dxa"/>
              <w:bottom w:w="0" w:type="dxa"/>
              <w:right w:w="10" w:type="dxa"/>
            </w:tcMar>
          </w:tcPr>
          <w:p w14:paraId="7AD361AA"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0" w:type="dxa"/>
              <w:left w:w="10" w:type="dxa"/>
              <w:bottom w:w="0" w:type="dxa"/>
              <w:right w:w="10" w:type="dxa"/>
            </w:tcMar>
          </w:tcPr>
          <w:p w14:paraId="1A56B8FC" w14:textId="77777777" w:rsidR="001F4D41" w:rsidRDefault="000079EE">
            <w:pPr>
              <w:snapToGrid w:val="0"/>
              <w:spacing w:after="160"/>
              <w:jc w:val="left"/>
            </w:pPr>
            <w:r>
              <w:rPr>
                <w:rFonts w:ascii="맑은 고딕" w:eastAsia="맑은 고딕" w:hAnsi="맑은 고딕" w:cs="맑은 고딕"/>
                <w:color w:val="000000"/>
                <w:sz w:val="22"/>
                <w:szCs w:val="22"/>
              </w:rPr>
              <w:t>0173-1#02-ABI502#003/0173-1#01-AHF581#003</w:t>
            </w:r>
            <w:r>
              <w:rPr>
                <w:rFonts w:ascii="맑은 고딕" w:eastAsia="맑은 고딕" w:hAnsi="맑은 고딕" w:cs="맑은 고딕"/>
                <w:color w:val="000000"/>
                <w:sz w:val="22"/>
                <w:szCs w:val="22"/>
              </w:rPr>
              <w:br/>
              <w:t>DocumentClassification 항목. 인계 문서의 분류 코드와 명칭을 나타낸다.</w:t>
            </w:r>
          </w:p>
        </w:tc>
        <w:tc>
          <w:tcPr>
            <w:tcW w:w="2166" w:type="dxa"/>
            <w:tcMar>
              <w:top w:w="0" w:type="dxa"/>
              <w:left w:w="10" w:type="dxa"/>
              <w:bottom w:w="0" w:type="dxa"/>
              <w:right w:w="10" w:type="dxa"/>
            </w:tcMar>
          </w:tcPr>
          <w:p w14:paraId="0C0369B3"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 elements</w:t>
            </w:r>
          </w:p>
        </w:tc>
        <w:tc>
          <w:tcPr>
            <w:tcW w:w="541" w:type="dxa"/>
            <w:tcMar>
              <w:top w:w="0" w:type="dxa"/>
              <w:left w:w="10" w:type="dxa"/>
              <w:bottom w:w="0" w:type="dxa"/>
              <w:right w:w="10" w:type="dxa"/>
            </w:tcMar>
          </w:tcPr>
          <w:p w14:paraId="79FABCCF"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280BFEFB" w14:textId="77777777" w:rsidR="001F4D41" w:rsidRDefault="000079EE">
      <w:pPr>
        <w:pStyle w:val="af0"/>
        <w:keepNext/>
        <w:keepLines/>
        <w:jc w:val="left"/>
      </w:pPr>
      <w:bookmarkStart w:id="106" w:name="ReviewPage_74"/>
      <w:r>
        <w:rPr>
          <w:rFonts w:ascii="맑은 고딕" w:eastAsia="맑은 고딕" w:hAnsi="맑은 고딕" w:cs="맑은 고딕"/>
          <w:color w:val="000000"/>
        </w:rPr>
        <w:lastRenderedPageBreak/>
        <w:t>표 50 /HandoverDocumentation/Documents/[4]/DocumentClassifications/[0]</w:t>
      </w:r>
      <w:bookmarkEnd w:id="10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11BEC406" w14:textId="77777777">
        <w:trPr>
          <w:cantSplit/>
        </w:trPr>
        <w:tc>
          <w:tcPr>
            <w:tcW w:w="1625" w:type="dxa"/>
            <w:shd w:val="clear" w:color="auto" w:fill="002060"/>
            <w:tcMar>
              <w:top w:w="0" w:type="dxa"/>
              <w:left w:w="10" w:type="dxa"/>
              <w:bottom w:w="0" w:type="dxa"/>
              <w:right w:w="10" w:type="dxa"/>
            </w:tcMar>
          </w:tcPr>
          <w:p w14:paraId="6F419BD4"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4303FA25"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0AA02719"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D08B2C3" w14:textId="77777777" w:rsidR="000079EE" w:rsidRDefault="000079EE">
            <w:pPr>
              <w:keepNext/>
              <w:snapToGrid w:val="0"/>
              <w:spacing w:after="160"/>
              <w:jc w:val="left"/>
            </w:pPr>
          </w:p>
        </w:tc>
      </w:tr>
      <w:tr w:rsidR="001F4D41" w14:paraId="00EFC6AB" w14:textId="77777777">
        <w:trPr>
          <w:cantSplit/>
        </w:trPr>
        <w:tc>
          <w:tcPr>
            <w:tcW w:w="1625" w:type="dxa"/>
            <w:shd w:val="clear" w:color="auto" w:fill="002060"/>
            <w:tcMar>
              <w:top w:w="0" w:type="dxa"/>
              <w:left w:w="10" w:type="dxa"/>
              <w:bottom w:w="0" w:type="dxa"/>
              <w:right w:w="10" w:type="dxa"/>
            </w:tcMar>
          </w:tcPr>
          <w:p w14:paraId="5E72E435"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78A9B0C6"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20EF8EDF"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148CD11" w14:textId="77777777" w:rsidR="000079EE" w:rsidRDefault="000079EE">
            <w:pPr>
              <w:keepNext/>
              <w:snapToGrid w:val="0"/>
              <w:spacing w:after="160"/>
              <w:jc w:val="left"/>
            </w:pPr>
          </w:p>
        </w:tc>
      </w:tr>
      <w:tr w:rsidR="001F4D41" w14:paraId="3151E955" w14:textId="77777777">
        <w:trPr>
          <w:cantSplit/>
        </w:trPr>
        <w:tc>
          <w:tcPr>
            <w:tcW w:w="1625" w:type="dxa"/>
            <w:shd w:val="clear" w:color="auto" w:fill="002060"/>
            <w:tcMar>
              <w:top w:w="0" w:type="dxa"/>
              <w:left w:w="10" w:type="dxa"/>
              <w:bottom w:w="0" w:type="dxa"/>
              <w:right w:w="10" w:type="dxa"/>
            </w:tcMar>
          </w:tcPr>
          <w:p w14:paraId="09A53829"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22682C8D"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0173-1#02-ABI502#003/0173-1#01-AHF581#003</w:t>
            </w:r>
          </w:p>
        </w:tc>
        <w:tc>
          <w:tcPr>
            <w:tcW w:w="2166" w:type="dxa"/>
            <w:shd w:val="clear" w:color="auto" w:fill="002060"/>
            <w:tcMar>
              <w:top w:w="0" w:type="dxa"/>
              <w:left w:w="10" w:type="dxa"/>
              <w:bottom w:w="0" w:type="dxa"/>
              <w:right w:w="10" w:type="dxa"/>
            </w:tcMar>
          </w:tcPr>
          <w:p w14:paraId="1181F049"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0EBCE30" w14:textId="77777777" w:rsidR="000079EE" w:rsidRDefault="000079EE">
            <w:pPr>
              <w:keepNext/>
              <w:snapToGrid w:val="0"/>
              <w:spacing w:after="160"/>
              <w:jc w:val="left"/>
            </w:pPr>
          </w:p>
        </w:tc>
      </w:tr>
      <w:tr w:rsidR="001F4D41" w14:paraId="371D2BDD" w14:textId="77777777">
        <w:trPr>
          <w:cantSplit/>
        </w:trPr>
        <w:tc>
          <w:tcPr>
            <w:tcW w:w="1625" w:type="dxa"/>
            <w:shd w:val="clear" w:color="auto" w:fill="002060"/>
            <w:tcMar>
              <w:top w:w="0" w:type="dxa"/>
              <w:left w:w="10" w:type="dxa"/>
              <w:bottom w:w="0" w:type="dxa"/>
              <w:right w:w="10" w:type="dxa"/>
            </w:tcMar>
          </w:tcPr>
          <w:p w14:paraId="2E71349A"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47FBBFCD" w14:textId="77777777" w:rsidR="001F4D41" w:rsidRDefault="000079EE">
            <w:pPr>
              <w:keepNext/>
              <w:snapToGrid w:val="0"/>
              <w:spacing w:after="160"/>
              <w:jc w:val="left"/>
            </w:pPr>
            <w:r>
              <w:rPr>
                <w:rFonts w:ascii="맑은 고딕" w:eastAsia="맑은 고딕" w:hAnsi="맑은 고딕" w:cs="맑은 고딕"/>
                <w:b/>
                <w:color w:val="FFFFFF"/>
                <w:sz w:val="22"/>
                <w:szCs w:val="22"/>
              </w:rPr>
              <w:t>/HandoverDocumentation/Documents/[4]/DocumentClassifications</w:t>
            </w:r>
          </w:p>
        </w:tc>
        <w:tc>
          <w:tcPr>
            <w:tcW w:w="2166" w:type="dxa"/>
            <w:shd w:val="clear" w:color="auto" w:fill="002060"/>
            <w:tcMar>
              <w:top w:w="0" w:type="dxa"/>
              <w:left w:w="10" w:type="dxa"/>
              <w:bottom w:w="0" w:type="dxa"/>
              <w:right w:w="10" w:type="dxa"/>
            </w:tcMar>
          </w:tcPr>
          <w:p w14:paraId="1FF9FCBB"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46162EE" w14:textId="77777777" w:rsidR="000079EE" w:rsidRDefault="000079EE">
            <w:pPr>
              <w:keepNext/>
              <w:snapToGrid w:val="0"/>
              <w:spacing w:after="160"/>
              <w:jc w:val="left"/>
            </w:pPr>
          </w:p>
        </w:tc>
      </w:tr>
      <w:tr w:rsidR="001F4D41" w14:paraId="77C1B022" w14:textId="77777777">
        <w:trPr>
          <w:cantSplit/>
        </w:trPr>
        <w:tc>
          <w:tcPr>
            <w:tcW w:w="1625" w:type="dxa"/>
            <w:shd w:val="clear" w:color="auto" w:fill="002060"/>
            <w:tcMar>
              <w:top w:w="0" w:type="dxa"/>
              <w:left w:w="10" w:type="dxa"/>
              <w:bottom w:w="0" w:type="dxa"/>
              <w:right w:w="10" w:type="dxa"/>
            </w:tcMar>
          </w:tcPr>
          <w:p w14:paraId="75288A3C"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2F4C0E8B" w14:textId="77777777" w:rsidR="001F4D41" w:rsidRDefault="000079EE">
            <w:pPr>
              <w:keepNext/>
              <w:snapToGrid w:val="0"/>
              <w:spacing w:after="160"/>
              <w:jc w:val="left"/>
            </w:pPr>
            <w:r>
              <w:rPr>
                <w:rFonts w:ascii="맑은 고딕" w:eastAsia="맑은 고딕" w:hAnsi="맑은 고딕" w:cs="맑은 고딕"/>
                <w:b/>
                <w:color w:val="FFFFFF"/>
                <w:sz w:val="22"/>
                <w:szCs w:val="22"/>
              </w:rPr>
              <w:t>DocumentClassification(문서 분류) 항목이다. 인증 문서의 분류 코드와 명칭을 나타낸다. 경로: /HandoverDocumentation/Documents/[4]/DocumentClassifications/[0]. 목록 직속 항목은 idShort 없이 인덱스로 구분한다.</w:t>
            </w:r>
          </w:p>
        </w:tc>
        <w:tc>
          <w:tcPr>
            <w:tcW w:w="2166" w:type="dxa"/>
            <w:shd w:val="clear" w:color="auto" w:fill="002060"/>
            <w:tcMar>
              <w:top w:w="0" w:type="dxa"/>
              <w:left w:w="10" w:type="dxa"/>
              <w:bottom w:w="0" w:type="dxa"/>
              <w:right w:w="10" w:type="dxa"/>
            </w:tcMar>
          </w:tcPr>
          <w:p w14:paraId="13D6AFF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E290C18" w14:textId="77777777" w:rsidR="000079EE" w:rsidRDefault="000079EE">
            <w:pPr>
              <w:keepNext/>
              <w:snapToGrid w:val="0"/>
              <w:spacing w:after="160"/>
              <w:jc w:val="left"/>
            </w:pPr>
          </w:p>
        </w:tc>
      </w:tr>
    </w:tbl>
    <w:p w14:paraId="5C8F0A20"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43837948" w14:textId="77777777">
        <w:trPr>
          <w:cantSplit/>
          <w:tblHeader/>
        </w:trPr>
        <w:tc>
          <w:tcPr>
            <w:tcW w:w="1625" w:type="dxa"/>
            <w:shd w:val="clear" w:color="auto" w:fill="002060"/>
            <w:tcMar>
              <w:top w:w="0" w:type="dxa"/>
              <w:left w:w="10" w:type="dxa"/>
              <w:bottom w:w="0" w:type="dxa"/>
              <w:right w:w="10" w:type="dxa"/>
            </w:tcMar>
          </w:tcPr>
          <w:p w14:paraId="76845E8A"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4F2BCA12"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5DF3EAC8"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7182D71D"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02B31594" w14:textId="77777777">
        <w:trPr>
          <w:cantSplit/>
        </w:trPr>
        <w:tc>
          <w:tcPr>
            <w:tcW w:w="1625" w:type="dxa"/>
            <w:tcMar>
              <w:top w:w="0" w:type="dxa"/>
              <w:left w:w="10" w:type="dxa"/>
              <w:bottom w:w="0" w:type="dxa"/>
              <w:right w:w="10" w:type="dxa"/>
            </w:tcMar>
          </w:tcPr>
          <w:p w14:paraId="25D0A1D7"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ClassId</w:t>
            </w:r>
          </w:p>
        </w:tc>
        <w:tc>
          <w:tcPr>
            <w:tcW w:w="4694" w:type="dxa"/>
            <w:tcMar>
              <w:top w:w="0" w:type="dxa"/>
              <w:left w:w="10" w:type="dxa"/>
              <w:bottom w:w="0" w:type="dxa"/>
              <w:right w:w="10" w:type="dxa"/>
            </w:tcMar>
          </w:tcPr>
          <w:p w14:paraId="4FDD710C" w14:textId="77777777" w:rsidR="001F4D41" w:rsidRDefault="000079EE">
            <w:pPr>
              <w:snapToGrid w:val="0"/>
              <w:spacing w:after="160"/>
              <w:jc w:val="left"/>
            </w:pPr>
            <w:r>
              <w:rPr>
                <w:rFonts w:ascii="맑은 고딕" w:eastAsia="맑은 고딕" w:hAnsi="맑은 고딕" w:cs="맑은 고딕"/>
                <w:color w:val="000000"/>
                <w:sz w:val="22"/>
                <w:szCs w:val="22"/>
              </w:rPr>
              <w:t>0173-1#02-ABH996#003</w:t>
            </w:r>
            <w:r>
              <w:rPr>
                <w:rFonts w:ascii="맑은 고딕" w:eastAsia="맑은 고딕" w:hAnsi="맑은 고딕" w:cs="맑은 고딕"/>
                <w:color w:val="000000"/>
                <w:sz w:val="22"/>
                <w:szCs w:val="22"/>
              </w:rPr>
              <w:br/>
              <w:t>문서의 VDI 2770 분류 코드를 기록한다. 가상 TP-2000의 작업·점검 정보를 연결하는 문서 예시다.</w:t>
            </w:r>
          </w:p>
        </w:tc>
        <w:tc>
          <w:tcPr>
            <w:tcW w:w="2166" w:type="dxa"/>
            <w:tcMar>
              <w:top w:w="0" w:type="dxa"/>
              <w:left w:w="10" w:type="dxa"/>
              <w:bottom w:w="0" w:type="dxa"/>
              <w:right w:w="10" w:type="dxa"/>
            </w:tcMar>
          </w:tcPr>
          <w:p w14:paraId="7D46BF2F"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02-04</w:t>
            </w:r>
          </w:p>
        </w:tc>
        <w:tc>
          <w:tcPr>
            <w:tcW w:w="541" w:type="dxa"/>
            <w:tcMar>
              <w:top w:w="0" w:type="dxa"/>
              <w:left w:w="10" w:type="dxa"/>
              <w:bottom w:w="0" w:type="dxa"/>
              <w:right w:w="10" w:type="dxa"/>
            </w:tcMar>
          </w:tcPr>
          <w:p w14:paraId="1E216882"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6F933388" w14:textId="77777777">
        <w:trPr>
          <w:cantSplit/>
        </w:trPr>
        <w:tc>
          <w:tcPr>
            <w:tcW w:w="1625" w:type="dxa"/>
            <w:tcMar>
              <w:top w:w="0" w:type="dxa"/>
              <w:left w:w="10" w:type="dxa"/>
              <w:bottom w:w="0" w:type="dxa"/>
              <w:right w:w="10" w:type="dxa"/>
            </w:tcMar>
          </w:tcPr>
          <w:p w14:paraId="2B4F73C8" w14:textId="77777777" w:rsidR="001F4D41" w:rsidRDefault="000079EE">
            <w:pPr>
              <w:snapToGrid w:val="0"/>
              <w:spacing w:after="1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ClassName</w:t>
            </w:r>
          </w:p>
        </w:tc>
        <w:tc>
          <w:tcPr>
            <w:tcW w:w="4694" w:type="dxa"/>
            <w:tcMar>
              <w:top w:w="0" w:type="dxa"/>
              <w:left w:w="10" w:type="dxa"/>
              <w:bottom w:w="0" w:type="dxa"/>
              <w:right w:w="10" w:type="dxa"/>
            </w:tcMar>
          </w:tcPr>
          <w:p w14:paraId="22198F29" w14:textId="77777777" w:rsidR="001F4D41" w:rsidRDefault="000079EE">
            <w:pPr>
              <w:snapToGrid w:val="0"/>
              <w:spacing w:after="160"/>
              <w:jc w:val="left"/>
            </w:pPr>
            <w:r>
              <w:rPr>
                <w:rFonts w:ascii="맑은 고딕" w:eastAsia="맑은 고딕" w:hAnsi="맑은 고딕" w:cs="맑은 고딕"/>
                <w:color w:val="000000"/>
                <w:sz w:val="22"/>
                <w:szCs w:val="22"/>
              </w:rPr>
              <w:t>0173-1#02-ABJ219#002</w:t>
            </w:r>
            <w:r>
              <w:rPr>
                <w:rFonts w:ascii="맑은 고딕" w:eastAsia="맑은 고딕" w:hAnsi="맑은 고딕" w:cs="맑은 고딕"/>
                <w:color w:val="000000"/>
                <w:sz w:val="22"/>
                <w:szCs w:val="22"/>
              </w:rPr>
              <w:br/>
              <w:t>분류 코드가 나타내는 문서 종류를 설명한다. 가상 TP-2000의 작업·점검 정보를 연결하는 문서 예시다.</w:t>
            </w:r>
          </w:p>
        </w:tc>
        <w:tc>
          <w:tcPr>
            <w:tcW w:w="2166" w:type="dxa"/>
            <w:tcMar>
              <w:top w:w="0" w:type="dxa"/>
              <w:left w:w="10" w:type="dxa"/>
              <w:bottom w:w="0" w:type="dxa"/>
              <w:right w:w="10" w:type="dxa"/>
            </w:tcMar>
          </w:tcPr>
          <w:p w14:paraId="4995D7A9"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Certificates/declarations@en</w:t>
            </w:r>
          </w:p>
        </w:tc>
        <w:tc>
          <w:tcPr>
            <w:tcW w:w="541" w:type="dxa"/>
            <w:tcMar>
              <w:top w:w="0" w:type="dxa"/>
              <w:left w:w="10" w:type="dxa"/>
              <w:bottom w:w="0" w:type="dxa"/>
              <w:right w:w="10" w:type="dxa"/>
            </w:tcMar>
          </w:tcPr>
          <w:p w14:paraId="147F37FA"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07CD5E7B" w14:textId="77777777">
        <w:trPr>
          <w:cantSplit/>
        </w:trPr>
        <w:tc>
          <w:tcPr>
            <w:tcW w:w="1625" w:type="dxa"/>
            <w:tcMar>
              <w:top w:w="0" w:type="dxa"/>
              <w:left w:w="10" w:type="dxa"/>
              <w:bottom w:w="0" w:type="dxa"/>
              <w:right w:w="10" w:type="dxa"/>
            </w:tcMar>
          </w:tcPr>
          <w:p w14:paraId="7D2CCDB5"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ClassificationSystem</w:t>
            </w:r>
          </w:p>
        </w:tc>
        <w:tc>
          <w:tcPr>
            <w:tcW w:w="4694" w:type="dxa"/>
            <w:tcMar>
              <w:top w:w="0" w:type="dxa"/>
              <w:left w:w="10" w:type="dxa"/>
              <w:bottom w:w="0" w:type="dxa"/>
              <w:right w:w="10" w:type="dxa"/>
            </w:tcMar>
          </w:tcPr>
          <w:p w14:paraId="3ADC88C6" w14:textId="77777777" w:rsidR="001F4D41" w:rsidRDefault="000079EE">
            <w:pPr>
              <w:snapToGrid w:val="0"/>
              <w:spacing w:after="160"/>
              <w:jc w:val="left"/>
            </w:pPr>
            <w:r>
              <w:rPr>
                <w:rFonts w:ascii="맑은 고딕" w:eastAsia="맑은 고딕" w:hAnsi="맑은 고딕" w:cs="맑은 고딕"/>
                <w:color w:val="000000"/>
                <w:sz w:val="22"/>
                <w:szCs w:val="22"/>
              </w:rPr>
              <w:t>0173-1#02-ABH997#003</w:t>
            </w:r>
            <w:r>
              <w:rPr>
                <w:rFonts w:ascii="맑은 고딕" w:eastAsia="맑은 고딕" w:hAnsi="맑은 고딕" w:cs="맑은 고딕"/>
                <w:color w:val="000000"/>
                <w:sz w:val="22"/>
                <w:szCs w:val="22"/>
              </w:rPr>
              <w:br/>
              <w:t>분류 체계. 가상 TP-2000의 작업·점검 정보를 연결하는 문서 예시다.</w:t>
            </w:r>
          </w:p>
        </w:tc>
        <w:tc>
          <w:tcPr>
            <w:tcW w:w="2166" w:type="dxa"/>
            <w:tcMar>
              <w:top w:w="0" w:type="dxa"/>
              <w:left w:w="10" w:type="dxa"/>
              <w:bottom w:w="0" w:type="dxa"/>
              <w:right w:w="10" w:type="dxa"/>
            </w:tcMar>
          </w:tcPr>
          <w:p w14:paraId="3977DCB0"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VDI2770:2020</w:t>
            </w:r>
          </w:p>
        </w:tc>
        <w:tc>
          <w:tcPr>
            <w:tcW w:w="541" w:type="dxa"/>
            <w:tcMar>
              <w:top w:w="0" w:type="dxa"/>
              <w:left w:w="10" w:type="dxa"/>
              <w:bottom w:w="0" w:type="dxa"/>
              <w:right w:w="10" w:type="dxa"/>
            </w:tcMar>
          </w:tcPr>
          <w:p w14:paraId="465A0DB9"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6CAE5A37" w14:textId="77777777" w:rsidR="001F4D41" w:rsidRDefault="000079EE">
      <w:pPr>
        <w:pStyle w:val="af0"/>
        <w:keepNext/>
        <w:keepLines/>
        <w:jc w:val="left"/>
      </w:pPr>
      <w:bookmarkStart w:id="107" w:name="ReviewPage_75"/>
      <w:r>
        <w:rPr>
          <w:rFonts w:ascii="맑은 고딕" w:eastAsia="맑은 고딕" w:hAnsi="맑은 고딕" w:cs="맑은 고딕"/>
          <w:color w:val="000000"/>
        </w:rPr>
        <w:lastRenderedPageBreak/>
        <w:t>표 51 Submodel Element List 'DocumentVersions'</w:t>
      </w:r>
      <w:bookmarkEnd w:id="10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06689583" w14:textId="77777777">
        <w:trPr>
          <w:cantSplit/>
        </w:trPr>
        <w:tc>
          <w:tcPr>
            <w:tcW w:w="1625" w:type="dxa"/>
            <w:shd w:val="clear" w:color="auto" w:fill="002060"/>
            <w:tcMar>
              <w:top w:w="0" w:type="dxa"/>
              <w:left w:w="10" w:type="dxa"/>
              <w:bottom w:w="0" w:type="dxa"/>
              <w:right w:w="10" w:type="dxa"/>
            </w:tcMar>
          </w:tcPr>
          <w:p w14:paraId="77C7DF65"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49D229CA" w14:textId="77777777" w:rsidR="001F4D41" w:rsidRDefault="000079EE">
            <w:pPr>
              <w:keepNext/>
              <w:snapToGrid w:val="0"/>
              <w:spacing w:after="160"/>
              <w:jc w:val="left"/>
            </w:pPr>
            <w:r>
              <w:rPr>
                <w:rFonts w:ascii="맑은 고딕" w:eastAsia="맑은 고딕" w:hAnsi="맑은 고딕" w:cs="맑은 고딕"/>
                <w:b/>
                <w:color w:val="FFFFFF"/>
                <w:sz w:val="22"/>
                <w:szCs w:val="22"/>
              </w:rPr>
              <w:t>DocumentVersions</w:t>
            </w:r>
          </w:p>
        </w:tc>
        <w:tc>
          <w:tcPr>
            <w:tcW w:w="2166" w:type="dxa"/>
            <w:shd w:val="clear" w:color="auto" w:fill="002060"/>
            <w:tcMar>
              <w:top w:w="0" w:type="dxa"/>
              <w:left w:w="10" w:type="dxa"/>
              <w:bottom w:w="0" w:type="dxa"/>
              <w:right w:w="10" w:type="dxa"/>
            </w:tcMar>
          </w:tcPr>
          <w:p w14:paraId="1E9A0D37"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6F9C0DD" w14:textId="77777777" w:rsidR="000079EE" w:rsidRDefault="000079EE">
            <w:pPr>
              <w:keepNext/>
              <w:snapToGrid w:val="0"/>
              <w:spacing w:after="160"/>
              <w:jc w:val="left"/>
            </w:pPr>
          </w:p>
        </w:tc>
      </w:tr>
      <w:tr w:rsidR="001F4D41" w14:paraId="3EFF95BF" w14:textId="77777777">
        <w:trPr>
          <w:cantSplit/>
        </w:trPr>
        <w:tc>
          <w:tcPr>
            <w:tcW w:w="1625" w:type="dxa"/>
            <w:shd w:val="clear" w:color="auto" w:fill="002060"/>
            <w:tcMar>
              <w:top w:w="0" w:type="dxa"/>
              <w:left w:w="10" w:type="dxa"/>
              <w:bottom w:w="0" w:type="dxa"/>
              <w:right w:w="10" w:type="dxa"/>
            </w:tcMar>
          </w:tcPr>
          <w:p w14:paraId="753C710B"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2AC9A484"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0" w:type="dxa"/>
              <w:left w:w="10" w:type="dxa"/>
              <w:bottom w:w="0" w:type="dxa"/>
              <w:right w:w="10" w:type="dxa"/>
            </w:tcMar>
          </w:tcPr>
          <w:p w14:paraId="14B916A0"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BA5B438" w14:textId="77777777" w:rsidR="000079EE" w:rsidRDefault="000079EE">
            <w:pPr>
              <w:keepNext/>
              <w:snapToGrid w:val="0"/>
              <w:spacing w:after="160"/>
              <w:jc w:val="left"/>
            </w:pPr>
          </w:p>
        </w:tc>
      </w:tr>
      <w:tr w:rsidR="001F4D41" w14:paraId="120B85D0" w14:textId="77777777">
        <w:trPr>
          <w:cantSplit/>
        </w:trPr>
        <w:tc>
          <w:tcPr>
            <w:tcW w:w="1625" w:type="dxa"/>
            <w:shd w:val="clear" w:color="auto" w:fill="002060"/>
            <w:tcMar>
              <w:top w:w="0" w:type="dxa"/>
              <w:left w:w="10" w:type="dxa"/>
              <w:bottom w:w="0" w:type="dxa"/>
              <w:right w:w="10" w:type="dxa"/>
            </w:tcMar>
          </w:tcPr>
          <w:p w14:paraId="6E208C36"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71AFECEC"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0173-1#02-ABI503#003</w:t>
            </w:r>
          </w:p>
        </w:tc>
        <w:tc>
          <w:tcPr>
            <w:tcW w:w="2166" w:type="dxa"/>
            <w:shd w:val="clear" w:color="auto" w:fill="002060"/>
            <w:tcMar>
              <w:top w:w="0" w:type="dxa"/>
              <w:left w:w="10" w:type="dxa"/>
              <w:bottom w:w="0" w:type="dxa"/>
              <w:right w:w="10" w:type="dxa"/>
            </w:tcMar>
          </w:tcPr>
          <w:p w14:paraId="05211CF0"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25FD8C2" w14:textId="77777777" w:rsidR="000079EE" w:rsidRDefault="000079EE">
            <w:pPr>
              <w:keepNext/>
              <w:snapToGrid w:val="0"/>
              <w:spacing w:after="160"/>
              <w:jc w:val="left"/>
            </w:pPr>
          </w:p>
        </w:tc>
      </w:tr>
      <w:tr w:rsidR="001F4D41" w14:paraId="1A30232D" w14:textId="77777777">
        <w:trPr>
          <w:cantSplit/>
        </w:trPr>
        <w:tc>
          <w:tcPr>
            <w:tcW w:w="1625" w:type="dxa"/>
            <w:shd w:val="clear" w:color="auto" w:fill="002060"/>
            <w:tcMar>
              <w:top w:w="0" w:type="dxa"/>
              <w:left w:w="10" w:type="dxa"/>
              <w:bottom w:w="0" w:type="dxa"/>
              <w:right w:w="10" w:type="dxa"/>
            </w:tcMar>
          </w:tcPr>
          <w:p w14:paraId="5F192F4A"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64380299"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53C883D1"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E75D9C4" w14:textId="77777777" w:rsidR="000079EE" w:rsidRDefault="000079EE">
            <w:pPr>
              <w:keepNext/>
              <w:snapToGrid w:val="0"/>
              <w:spacing w:after="160"/>
              <w:jc w:val="left"/>
            </w:pPr>
          </w:p>
        </w:tc>
      </w:tr>
      <w:tr w:rsidR="001F4D41" w14:paraId="7D48BCCD" w14:textId="77777777">
        <w:trPr>
          <w:cantSplit/>
        </w:trPr>
        <w:tc>
          <w:tcPr>
            <w:tcW w:w="1625" w:type="dxa"/>
            <w:shd w:val="clear" w:color="auto" w:fill="002060"/>
            <w:tcMar>
              <w:top w:w="0" w:type="dxa"/>
              <w:left w:w="10" w:type="dxa"/>
              <w:bottom w:w="0" w:type="dxa"/>
              <w:right w:w="10" w:type="dxa"/>
            </w:tcMar>
          </w:tcPr>
          <w:p w14:paraId="43C22933"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0AB357AE" w14:textId="77777777" w:rsidR="001F4D41" w:rsidRDefault="000079EE">
            <w:pPr>
              <w:keepNext/>
              <w:snapToGrid w:val="0"/>
              <w:spacing w:after="160"/>
              <w:jc w:val="left"/>
            </w:pPr>
            <w:r>
              <w:rPr>
                <w:rFonts w:ascii="맑은 고딕" w:eastAsia="맑은 고딕" w:hAnsi="맑은 고딕" w:cs="맑은 고딕"/>
                <w:b/>
                <w:color w:val="FFFFFF"/>
                <w:sz w:val="22"/>
                <w:szCs w:val="22"/>
              </w:rPr>
              <w:t>인증 문서의 버전별 제목·상태·파일을 묶는다.</w:t>
            </w:r>
          </w:p>
        </w:tc>
        <w:tc>
          <w:tcPr>
            <w:tcW w:w="2166" w:type="dxa"/>
            <w:shd w:val="clear" w:color="auto" w:fill="002060"/>
            <w:tcMar>
              <w:top w:w="0" w:type="dxa"/>
              <w:left w:w="10" w:type="dxa"/>
              <w:bottom w:w="0" w:type="dxa"/>
              <w:right w:w="10" w:type="dxa"/>
            </w:tcMar>
          </w:tcPr>
          <w:p w14:paraId="1D3772FF"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34370BB" w14:textId="77777777" w:rsidR="000079EE" w:rsidRDefault="000079EE">
            <w:pPr>
              <w:keepNext/>
              <w:snapToGrid w:val="0"/>
              <w:spacing w:after="160"/>
              <w:jc w:val="left"/>
            </w:pPr>
          </w:p>
        </w:tc>
      </w:tr>
    </w:tbl>
    <w:p w14:paraId="6A8002E0"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50F2C6A6" w14:textId="77777777">
        <w:trPr>
          <w:cantSplit/>
          <w:tblHeader/>
        </w:trPr>
        <w:tc>
          <w:tcPr>
            <w:tcW w:w="1625" w:type="dxa"/>
            <w:shd w:val="clear" w:color="auto" w:fill="002060"/>
            <w:tcMar>
              <w:top w:w="0" w:type="dxa"/>
              <w:left w:w="10" w:type="dxa"/>
              <w:bottom w:w="0" w:type="dxa"/>
              <w:right w:w="10" w:type="dxa"/>
            </w:tcMar>
          </w:tcPr>
          <w:p w14:paraId="4BFB35B3"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7F47E432"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040A6002"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1D11DA5C"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736DA146" w14:textId="77777777">
        <w:trPr>
          <w:cantSplit/>
        </w:trPr>
        <w:tc>
          <w:tcPr>
            <w:tcW w:w="1625" w:type="dxa"/>
            <w:tcMar>
              <w:top w:w="0" w:type="dxa"/>
              <w:left w:w="10" w:type="dxa"/>
              <w:bottom w:w="0" w:type="dxa"/>
              <w:right w:w="10" w:type="dxa"/>
            </w:tcMar>
          </w:tcPr>
          <w:p w14:paraId="0CBBB63C"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0" w:type="dxa"/>
              <w:left w:w="10" w:type="dxa"/>
              <w:bottom w:w="0" w:type="dxa"/>
              <w:right w:w="10" w:type="dxa"/>
            </w:tcMar>
          </w:tcPr>
          <w:p w14:paraId="184ACCCD" w14:textId="77777777" w:rsidR="001F4D41" w:rsidRDefault="000079EE">
            <w:pPr>
              <w:snapToGrid w:val="0"/>
              <w:spacing w:after="160"/>
              <w:jc w:val="left"/>
            </w:pPr>
            <w:r>
              <w:rPr>
                <w:rFonts w:ascii="맑은 고딕" w:eastAsia="맑은 고딕" w:hAnsi="맑은 고딕" w:cs="맑은 고딕"/>
                <w:color w:val="000000"/>
                <w:sz w:val="22"/>
                <w:szCs w:val="22"/>
              </w:rPr>
              <w:t>0173-1#02-ABI503#003/0173-1#01-AHF582#003</w:t>
            </w:r>
            <w:r>
              <w:rPr>
                <w:rFonts w:ascii="맑은 고딕" w:eastAsia="맑은 고딕" w:hAnsi="맑은 고딕" w:cs="맑은 고딕"/>
                <w:color w:val="000000"/>
                <w:sz w:val="22"/>
                <w:szCs w:val="22"/>
              </w:rPr>
              <w:br/>
              <w:t>DocumentVersion 항목. 인계 문서의 버전별 상태와 디지털 파일을 나타낸다.</w:t>
            </w:r>
          </w:p>
        </w:tc>
        <w:tc>
          <w:tcPr>
            <w:tcW w:w="2166" w:type="dxa"/>
            <w:tcMar>
              <w:top w:w="0" w:type="dxa"/>
              <w:left w:w="10" w:type="dxa"/>
              <w:bottom w:w="0" w:type="dxa"/>
              <w:right w:w="10" w:type="dxa"/>
            </w:tcMar>
          </w:tcPr>
          <w:p w14:paraId="089FA65F"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9 elements</w:t>
            </w:r>
          </w:p>
        </w:tc>
        <w:tc>
          <w:tcPr>
            <w:tcW w:w="541" w:type="dxa"/>
            <w:tcMar>
              <w:top w:w="0" w:type="dxa"/>
              <w:left w:w="10" w:type="dxa"/>
              <w:bottom w:w="0" w:type="dxa"/>
              <w:right w:w="10" w:type="dxa"/>
            </w:tcMar>
          </w:tcPr>
          <w:p w14:paraId="6FBE5271"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4FD0EDBE" w14:textId="77777777" w:rsidR="001F4D41" w:rsidRDefault="000079EE">
      <w:pPr>
        <w:pStyle w:val="af0"/>
        <w:keepNext/>
        <w:keepLines/>
        <w:jc w:val="left"/>
      </w:pPr>
      <w:bookmarkStart w:id="108" w:name="ReviewPage_76"/>
      <w:r>
        <w:rPr>
          <w:rFonts w:ascii="맑은 고딕" w:eastAsia="맑은 고딕" w:hAnsi="맑은 고딕" w:cs="맑은 고딕"/>
          <w:color w:val="000000"/>
        </w:rPr>
        <w:lastRenderedPageBreak/>
        <w:t>표 52 /HandoverDocumentation/Documents/[4]/DocumentVersions/[0]</w:t>
      </w:r>
      <w:bookmarkEnd w:id="10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17EAD872" w14:textId="77777777">
        <w:trPr>
          <w:cantSplit/>
        </w:trPr>
        <w:tc>
          <w:tcPr>
            <w:tcW w:w="1625" w:type="dxa"/>
            <w:shd w:val="clear" w:color="auto" w:fill="002060"/>
            <w:tcMar>
              <w:top w:w="0" w:type="dxa"/>
              <w:left w:w="10" w:type="dxa"/>
              <w:bottom w:w="0" w:type="dxa"/>
              <w:right w:w="10" w:type="dxa"/>
            </w:tcMar>
          </w:tcPr>
          <w:p w14:paraId="1D3D80D8"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5B84AABF"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0B9737C8"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343B7B1" w14:textId="77777777" w:rsidR="000079EE" w:rsidRDefault="000079EE">
            <w:pPr>
              <w:keepNext/>
              <w:snapToGrid w:val="0"/>
              <w:spacing w:after="160"/>
              <w:jc w:val="left"/>
            </w:pPr>
          </w:p>
        </w:tc>
      </w:tr>
      <w:tr w:rsidR="001F4D41" w14:paraId="62CDDCB3" w14:textId="77777777">
        <w:trPr>
          <w:cantSplit/>
        </w:trPr>
        <w:tc>
          <w:tcPr>
            <w:tcW w:w="1625" w:type="dxa"/>
            <w:shd w:val="clear" w:color="auto" w:fill="002060"/>
            <w:tcMar>
              <w:top w:w="0" w:type="dxa"/>
              <w:left w:w="10" w:type="dxa"/>
              <w:bottom w:w="0" w:type="dxa"/>
              <w:right w:w="10" w:type="dxa"/>
            </w:tcMar>
          </w:tcPr>
          <w:p w14:paraId="277E4A68"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32F94C14"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20E85C02"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D1E69CF" w14:textId="77777777" w:rsidR="000079EE" w:rsidRDefault="000079EE">
            <w:pPr>
              <w:keepNext/>
              <w:snapToGrid w:val="0"/>
              <w:spacing w:after="160"/>
              <w:jc w:val="left"/>
            </w:pPr>
          </w:p>
        </w:tc>
      </w:tr>
      <w:tr w:rsidR="001F4D41" w14:paraId="7021D461" w14:textId="77777777">
        <w:trPr>
          <w:cantSplit/>
        </w:trPr>
        <w:tc>
          <w:tcPr>
            <w:tcW w:w="1625" w:type="dxa"/>
            <w:shd w:val="clear" w:color="auto" w:fill="002060"/>
            <w:tcMar>
              <w:top w:w="0" w:type="dxa"/>
              <w:left w:w="10" w:type="dxa"/>
              <w:bottom w:w="0" w:type="dxa"/>
              <w:right w:w="10" w:type="dxa"/>
            </w:tcMar>
          </w:tcPr>
          <w:p w14:paraId="0E98A934"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119FF221"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0173-1#02-ABI503#003/0173-1#01-AHF582#003</w:t>
            </w:r>
          </w:p>
        </w:tc>
        <w:tc>
          <w:tcPr>
            <w:tcW w:w="2166" w:type="dxa"/>
            <w:shd w:val="clear" w:color="auto" w:fill="002060"/>
            <w:tcMar>
              <w:top w:w="0" w:type="dxa"/>
              <w:left w:w="10" w:type="dxa"/>
              <w:bottom w:w="0" w:type="dxa"/>
              <w:right w:w="10" w:type="dxa"/>
            </w:tcMar>
          </w:tcPr>
          <w:p w14:paraId="4018A558"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C8BF425" w14:textId="77777777" w:rsidR="000079EE" w:rsidRDefault="000079EE">
            <w:pPr>
              <w:keepNext/>
              <w:snapToGrid w:val="0"/>
              <w:spacing w:after="160"/>
              <w:jc w:val="left"/>
            </w:pPr>
          </w:p>
        </w:tc>
      </w:tr>
      <w:tr w:rsidR="001F4D41" w14:paraId="189AE8B7" w14:textId="77777777">
        <w:trPr>
          <w:cantSplit/>
        </w:trPr>
        <w:tc>
          <w:tcPr>
            <w:tcW w:w="1625" w:type="dxa"/>
            <w:shd w:val="clear" w:color="auto" w:fill="002060"/>
            <w:tcMar>
              <w:top w:w="0" w:type="dxa"/>
              <w:left w:w="10" w:type="dxa"/>
              <w:bottom w:w="0" w:type="dxa"/>
              <w:right w:w="10" w:type="dxa"/>
            </w:tcMar>
          </w:tcPr>
          <w:p w14:paraId="5CDD7C21"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37EFF799" w14:textId="77777777" w:rsidR="001F4D41" w:rsidRDefault="000079EE">
            <w:pPr>
              <w:keepNext/>
              <w:snapToGrid w:val="0"/>
              <w:spacing w:after="160"/>
              <w:jc w:val="left"/>
            </w:pPr>
            <w:r>
              <w:rPr>
                <w:rFonts w:ascii="맑은 고딕" w:eastAsia="맑은 고딕" w:hAnsi="맑은 고딕" w:cs="맑은 고딕"/>
                <w:b/>
                <w:color w:val="FFFFFF"/>
                <w:sz w:val="22"/>
                <w:szCs w:val="22"/>
              </w:rPr>
              <w:t>/HandoverDocumentation/Documents/[4]/DocumentVersions</w:t>
            </w:r>
          </w:p>
        </w:tc>
        <w:tc>
          <w:tcPr>
            <w:tcW w:w="2166" w:type="dxa"/>
            <w:shd w:val="clear" w:color="auto" w:fill="002060"/>
            <w:tcMar>
              <w:top w:w="0" w:type="dxa"/>
              <w:left w:w="10" w:type="dxa"/>
              <w:bottom w:w="0" w:type="dxa"/>
              <w:right w:w="10" w:type="dxa"/>
            </w:tcMar>
          </w:tcPr>
          <w:p w14:paraId="0BFA7ADB"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347E7F8" w14:textId="77777777" w:rsidR="000079EE" w:rsidRDefault="000079EE">
            <w:pPr>
              <w:keepNext/>
              <w:snapToGrid w:val="0"/>
              <w:spacing w:after="160"/>
              <w:jc w:val="left"/>
            </w:pPr>
          </w:p>
        </w:tc>
      </w:tr>
      <w:tr w:rsidR="001F4D41" w14:paraId="088CFB09" w14:textId="77777777">
        <w:trPr>
          <w:cantSplit/>
        </w:trPr>
        <w:tc>
          <w:tcPr>
            <w:tcW w:w="1625" w:type="dxa"/>
            <w:shd w:val="clear" w:color="auto" w:fill="002060"/>
            <w:tcMar>
              <w:top w:w="0" w:type="dxa"/>
              <w:left w:w="10" w:type="dxa"/>
              <w:bottom w:w="0" w:type="dxa"/>
              <w:right w:w="10" w:type="dxa"/>
            </w:tcMar>
          </w:tcPr>
          <w:p w14:paraId="09DE833C"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385D449A" w14:textId="77777777" w:rsidR="001F4D41" w:rsidRDefault="000079EE">
            <w:pPr>
              <w:keepNext/>
              <w:snapToGrid w:val="0"/>
              <w:spacing w:after="160"/>
              <w:jc w:val="left"/>
            </w:pPr>
            <w:r>
              <w:rPr>
                <w:rFonts w:ascii="맑은 고딕" w:eastAsia="맑은 고딕" w:hAnsi="맑은 고딕" w:cs="맑은 고딕"/>
                <w:b/>
                <w:color w:val="FFFFFF"/>
                <w:sz w:val="22"/>
                <w:szCs w:val="22"/>
              </w:rPr>
              <w:t>DocumentVersion(문서 버전) 항목이다. 인증 문서 한 버전의 상태와 디지털 파일을 나타낸다. 경로: /HandoverDocumentation/Documents/[4]/DocumentVersions/[0]. 목록 직속 항목은 idShort 없이 인덱스로 구분한다.</w:t>
            </w:r>
          </w:p>
        </w:tc>
        <w:tc>
          <w:tcPr>
            <w:tcW w:w="2166" w:type="dxa"/>
            <w:shd w:val="clear" w:color="auto" w:fill="002060"/>
            <w:tcMar>
              <w:top w:w="0" w:type="dxa"/>
              <w:left w:w="10" w:type="dxa"/>
              <w:bottom w:w="0" w:type="dxa"/>
              <w:right w:w="10" w:type="dxa"/>
            </w:tcMar>
          </w:tcPr>
          <w:p w14:paraId="6D1D9D70"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42DB532" w14:textId="77777777" w:rsidR="000079EE" w:rsidRDefault="000079EE">
            <w:pPr>
              <w:keepNext/>
              <w:snapToGrid w:val="0"/>
              <w:spacing w:after="160"/>
              <w:jc w:val="left"/>
            </w:pPr>
          </w:p>
        </w:tc>
      </w:tr>
    </w:tbl>
    <w:p w14:paraId="238740C4"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1F040B90" w14:textId="77777777">
        <w:trPr>
          <w:cantSplit/>
          <w:tblHeader/>
        </w:trPr>
        <w:tc>
          <w:tcPr>
            <w:tcW w:w="1625" w:type="dxa"/>
            <w:shd w:val="clear" w:color="auto" w:fill="002060"/>
            <w:tcMar>
              <w:top w:w="0" w:type="dxa"/>
              <w:left w:w="10" w:type="dxa"/>
              <w:bottom w:w="0" w:type="dxa"/>
              <w:right w:w="10" w:type="dxa"/>
            </w:tcMar>
          </w:tcPr>
          <w:p w14:paraId="16CC7766"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3D0D2F83"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3DE49BEB"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063E4C5C"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7FEFCE7A" w14:textId="77777777">
        <w:trPr>
          <w:cantSplit/>
        </w:trPr>
        <w:tc>
          <w:tcPr>
            <w:tcW w:w="1625" w:type="dxa"/>
            <w:tcMar>
              <w:top w:w="0" w:type="dxa"/>
              <w:left w:w="10" w:type="dxa"/>
              <w:bottom w:w="0" w:type="dxa"/>
              <w:right w:w="10" w:type="dxa"/>
            </w:tcMar>
          </w:tcPr>
          <w:p w14:paraId="793C583E" w14:textId="77777777" w:rsidR="001F4D41" w:rsidRDefault="000079EE">
            <w:pPr>
              <w:snapToGrid w:val="0"/>
              <w:spacing w:after="1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Language</w:t>
            </w:r>
          </w:p>
        </w:tc>
        <w:tc>
          <w:tcPr>
            <w:tcW w:w="4694" w:type="dxa"/>
            <w:tcMar>
              <w:top w:w="0" w:type="dxa"/>
              <w:left w:w="10" w:type="dxa"/>
              <w:bottom w:w="0" w:type="dxa"/>
              <w:right w:w="10" w:type="dxa"/>
            </w:tcMar>
          </w:tcPr>
          <w:p w14:paraId="1B1246ED" w14:textId="77777777" w:rsidR="001F4D41" w:rsidRDefault="000079EE">
            <w:pPr>
              <w:snapToGrid w:val="0"/>
              <w:spacing w:after="160"/>
              <w:jc w:val="left"/>
            </w:pPr>
            <w:r>
              <w:rPr>
                <w:rFonts w:ascii="맑은 고딕" w:eastAsia="맑은 고딕" w:hAnsi="맑은 고딕" w:cs="맑은 고딕"/>
                <w:color w:val="000000"/>
                <w:sz w:val="22"/>
                <w:szCs w:val="22"/>
              </w:rPr>
              <w:t>0173-1#02-AAN468#008</w:t>
            </w:r>
            <w:r>
              <w:rPr>
                <w:rFonts w:ascii="맑은 고딕" w:eastAsia="맑은 고딕" w:hAnsi="맑은 고딕" w:cs="맑은 고딕"/>
                <w:color w:val="000000"/>
                <w:sz w:val="22"/>
                <w:szCs w:val="22"/>
              </w:rPr>
              <w:br/>
              <w:t>문서 파일의 언어 코드를 기록한다.</w:t>
            </w:r>
          </w:p>
        </w:tc>
        <w:tc>
          <w:tcPr>
            <w:tcW w:w="2166" w:type="dxa"/>
            <w:tcMar>
              <w:top w:w="0" w:type="dxa"/>
              <w:left w:w="10" w:type="dxa"/>
              <w:bottom w:w="0" w:type="dxa"/>
              <w:right w:w="10" w:type="dxa"/>
            </w:tcMar>
          </w:tcPr>
          <w:p w14:paraId="2737A414"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 elements</w:t>
            </w:r>
          </w:p>
        </w:tc>
        <w:tc>
          <w:tcPr>
            <w:tcW w:w="541" w:type="dxa"/>
            <w:tcMar>
              <w:top w:w="0" w:type="dxa"/>
              <w:left w:w="10" w:type="dxa"/>
              <w:bottom w:w="0" w:type="dxa"/>
              <w:right w:w="10" w:type="dxa"/>
            </w:tcMar>
          </w:tcPr>
          <w:p w14:paraId="1C9E4CAA"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34DF9D01" w14:textId="77777777">
        <w:trPr>
          <w:cantSplit/>
        </w:trPr>
        <w:tc>
          <w:tcPr>
            <w:tcW w:w="1625" w:type="dxa"/>
            <w:tcMar>
              <w:top w:w="0" w:type="dxa"/>
              <w:left w:w="10" w:type="dxa"/>
              <w:bottom w:w="0" w:type="dxa"/>
              <w:right w:w="10" w:type="dxa"/>
            </w:tcMar>
          </w:tcPr>
          <w:p w14:paraId="2DD10B6B"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Version</w:t>
            </w:r>
          </w:p>
        </w:tc>
        <w:tc>
          <w:tcPr>
            <w:tcW w:w="4694" w:type="dxa"/>
            <w:tcMar>
              <w:top w:w="0" w:type="dxa"/>
              <w:left w:w="10" w:type="dxa"/>
              <w:bottom w:w="0" w:type="dxa"/>
              <w:right w:w="10" w:type="dxa"/>
            </w:tcMar>
          </w:tcPr>
          <w:p w14:paraId="47AFCD54" w14:textId="77777777" w:rsidR="001F4D41" w:rsidRDefault="000079EE">
            <w:pPr>
              <w:snapToGrid w:val="0"/>
              <w:spacing w:after="160"/>
              <w:jc w:val="left"/>
            </w:pPr>
            <w:r>
              <w:rPr>
                <w:rFonts w:ascii="맑은 고딕" w:eastAsia="맑은 고딕" w:hAnsi="맑은 고딕" w:cs="맑은 고딕"/>
                <w:color w:val="000000"/>
                <w:sz w:val="22"/>
                <w:szCs w:val="22"/>
              </w:rPr>
              <w:t>0173-1#02-AAP003#005</w:t>
            </w:r>
            <w:r>
              <w:rPr>
                <w:rFonts w:ascii="맑은 고딕" w:eastAsia="맑은 고딕" w:hAnsi="맑은 고딕" w:cs="맑은 고딕"/>
                <w:color w:val="000000"/>
                <w:sz w:val="22"/>
                <w:szCs w:val="22"/>
              </w:rPr>
              <w:br/>
              <w:t>인계 파일의 문서 버전을 기록한다. 가상 TP-2000의 작업·점검 정보를 연결하는 문서 예시다.</w:t>
            </w:r>
          </w:p>
        </w:tc>
        <w:tc>
          <w:tcPr>
            <w:tcW w:w="2166" w:type="dxa"/>
            <w:tcMar>
              <w:top w:w="0" w:type="dxa"/>
              <w:left w:w="10" w:type="dxa"/>
              <w:bottom w:w="0" w:type="dxa"/>
              <w:right w:w="10" w:type="dxa"/>
            </w:tcMar>
          </w:tcPr>
          <w:p w14:paraId="3E64F7F7"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0.1</w:t>
            </w:r>
          </w:p>
        </w:tc>
        <w:tc>
          <w:tcPr>
            <w:tcW w:w="541" w:type="dxa"/>
            <w:tcMar>
              <w:top w:w="0" w:type="dxa"/>
              <w:left w:w="10" w:type="dxa"/>
              <w:bottom w:w="0" w:type="dxa"/>
              <w:right w:w="10" w:type="dxa"/>
            </w:tcMar>
          </w:tcPr>
          <w:p w14:paraId="4289A083"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0B645B07" w14:textId="77777777">
        <w:trPr>
          <w:cantSplit/>
        </w:trPr>
        <w:tc>
          <w:tcPr>
            <w:tcW w:w="1625" w:type="dxa"/>
            <w:tcMar>
              <w:top w:w="0" w:type="dxa"/>
              <w:left w:w="10" w:type="dxa"/>
              <w:bottom w:w="0" w:type="dxa"/>
              <w:right w:w="10" w:type="dxa"/>
            </w:tcMar>
          </w:tcPr>
          <w:p w14:paraId="0196F9EC" w14:textId="77777777" w:rsidR="001F4D41" w:rsidRDefault="000079EE">
            <w:pPr>
              <w:snapToGrid w:val="0"/>
              <w:spacing w:after="1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Title</w:t>
            </w:r>
          </w:p>
        </w:tc>
        <w:tc>
          <w:tcPr>
            <w:tcW w:w="4694" w:type="dxa"/>
            <w:tcMar>
              <w:top w:w="0" w:type="dxa"/>
              <w:left w:w="10" w:type="dxa"/>
              <w:bottom w:w="0" w:type="dxa"/>
              <w:right w:w="10" w:type="dxa"/>
            </w:tcMar>
          </w:tcPr>
          <w:p w14:paraId="17FE7BF3" w14:textId="77777777" w:rsidR="001F4D41" w:rsidRDefault="000079EE">
            <w:pPr>
              <w:snapToGrid w:val="0"/>
              <w:spacing w:after="160"/>
              <w:jc w:val="left"/>
            </w:pPr>
            <w:r>
              <w:rPr>
                <w:rFonts w:ascii="맑은 고딕" w:eastAsia="맑은 고딕" w:hAnsi="맑은 고딕" w:cs="맑은 고딕"/>
                <w:color w:val="000000"/>
                <w:sz w:val="22"/>
                <w:szCs w:val="22"/>
              </w:rPr>
              <w:t>0173-1#02-ABG940#003</w:t>
            </w:r>
            <w:r>
              <w:rPr>
                <w:rFonts w:ascii="맑은 고딕" w:eastAsia="맑은 고딕" w:hAnsi="맑은 고딕" w:cs="맑은 고딕"/>
                <w:color w:val="000000"/>
                <w:sz w:val="22"/>
                <w:szCs w:val="22"/>
              </w:rPr>
              <w:br/>
              <w:t>문서 버전의 제목을 기록한다. 가상 TP-2000의 작업·점검 정보를 연결하는 문서 예시다.</w:t>
            </w:r>
          </w:p>
        </w:tc>
        <w:tc>
          <w:tcPr>
            <w:tcW w:w="2166" w:type="dxa"/>
            <w:tcMar>
              <w:top w:w="0" w:type="dxa"/>
              <w:left w:w="10" w:type="dxa"/>
              <w:bottom w:w="0" w:type="dxa"/>
              <w:right w:w="10" w:type="dxa"/>
            </w:tcMar>
          </w:tcPr>
          <w:p w14:paraId="18E5C903"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TP-2000 certificate register (fictional)@en</w:t>
            </w:r>
          </w:p>
        </w:tc>
        <w:tc>
          <w:tcPr>
            <w:tcW w:w="541" w:type="dxa"/>
            <w:tcMar>
              <w:top w:w="0" w:type="dxa"/>
              <w:left w:w="10" w:type="dxa"/>
              <w:bottom w:w="0" w:type="dxa"/>
              <w:right w:w="10" w:type="dxa"/>
            </w:tcMar>
          </w:tcPr>
          <w:p w14:paraId="425D2BC1"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3FAB657A" w14:textId="77777777">
        <w:trPr>
          <w:cantSplit/>
        </w:trPr>
        <w:tc>
          <w:tcPr>
            <w:tcW w:w="1625" w:type="dxa"/>
            <w:tcMar>
              <w:top w:w="0" w:type="dxa"/>
              <w:left w:w="10" w:type="dxa"/>
              <w:bottom w:w="0" w:type="dxa"/>
              <w:right w:w="10" w:type="dxa"/>
            </w:tcMar>
          </w:tcPr>
          <w:p w14:paraId="2404D77D"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[MLP]</w:t>
            </w:r>
            <w:r>
              <w:rPr>
                <w:rFonts w:ascii="맑은 고딕" w:eastAsia="맑은 고딕" w:hAnsi="맑은 고딕" w:cs="맑은 고딕"/>
                <w:color w:val="000000"/>
                <w:sz w:val="22"/>
                <w:szCs w:val="22"/>
              </w:rPr>
              <w:br/>
              <w:t>Description</w:t>
            </w:r>
          </w:p>
        </w:tc>
        <w:tc>
          <w:tcPr>
            <w:tcW w:w="4694" w:type="dxa"/>
            <w:tcMar>
              <w:top w:w="0" w:type="dxa"/>
              <w:left w:w="10" w:type="dxa"/>
              <w:bottom w:w="0" w:type="dxa"/>
              <w:right w:w="10" w:type="dxa"/>
            </w:tcMar>
          </w:tcPr>
          <w:p w14:paraId="68CB95DF" w14:textId="77777777" w:rsidR="001F4D41" w:rsidRDefault="000079EE">
            <w:pPr>
              <w:snapToGrid w:val="0"/>
              <w:spacing w:after="160"/>
              <w:jc w:val="left"/>
            </w:pPr>
            <w:r>
              <w:rPr>
                <w:rFonts w:ascii="맑은 고딕" w:eastAsia="맑은 고딕" w:hAnsi="맑은 고딕" w:cs="맑은 고딕"/>
                <w:color w:val="000000"/>
                <w:sz w:val="22"/>
                <w:szCs w:val="22"/>
              </w:rPr>
              <w:t>0173-1#02-AAN466#004</w:t>
            </w:r>
            <w:r>
              <w:rPr>
                <w:rFonts w:ascii="맑은 고딕" w:eastAsia="맑은 고딕" w:hAnsi="맑은 고딕" w:cs="맑은 고딕"/>
                <w:color w:val="000000"/>
                <w:sz w:val="22"/>
                <w:szCs w:val="22"/>
              </w:rPr>
              <w:br/>
              <w:t>해당 문서 버전의 내용과 목적을 설명한다. 현재 첨부파일은 인계 구조를 보여 주는 초안 예시다.</w:t>
            </w:r>
          </w:p>
        </w:tc>
        <w:tc>
          <w:tcPr>
            <w:tcW w:w="2166" w:type="dxa"/>
            <w:tcMar>
              <w:top w:w="0" w:type="dxa"/>
              <w:left w:w="10" w:type="dxa"/>
              <w:bottom w:w="0" w:type="dxa"/>
              <w:right w:w="10" w:type="dxa"/>
            </w:tcMar>
          </w:tcPr>
          <w:p w14:paraId="65418671"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Fictional TP-2000 document for identifying, configuring and reviewing the training run. No approved operating procedure or certificate is supplied.@en</w:t>
            </w:r>
          </w:p>
        </w:tc>
        <w:tc>
          <w:tcPr>
            <w:tcW w:w="541" w:type="dxa"/>
            <w:tcMar>
              <w:top w:w="0" w:type="dxa"/>
              <w:left w:w="10" w:type="dxa"/>
              <w:bottom w:w="0" w:type="dxa"/>
              <w:right w:w="10" w:type="dxa"/>
            </w:tcMar>
          </w:tcPr>
          <w:p w14:paraId="1DCF959D"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396183B6" w14:textId="77777777">
        <w:trPr>
          <w:cantSplit/>
        </w:trPr>
        <w:tc>
          <w:tcPr>
            <w:tcW w:w="1625" w:type="dxa"/>
            <w:tcMar>
              <w:top w:w="0" w:type="dxa"/>
              <w:left w:w="10" w:type="dxa"/>
              <w:bottom w:w="0" w:type="dxa"/>
              <w:right w:w="10" w:type="dxa"/>
            </w:tcMar>
          </w:tcPr>
          <w:p w14:paraId="2D60D110"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StatusSetDate</w:t>
            </w:r>
          </w:p>
        </w:tc>
        <w:tc>
          <w:tcPr>
            <w:tcW w:w="4694" w:type="dxa"/>
            <w:tcMar>
              <w:top w:w="0" w:type="dxa"/>
              <w:left w:w="10" w:type="dxa"/>
              <w:bottom w:w="0" w:type="dxa"/>
              <w:right w:w="10" w:type="dxa"/>
            </w:tcMar>
          </w:tcPr>
          <w:p w14:paraId="7641212F" w14:textId="77777777" w:rsidR="001F4D41" w:rsidRDefault="000079EE">
            <w:pPr>
              <w:snapToGrid w:val="0"/>
              <w:spacing w:after="160"/>
              <w:jc w:val="left"/>
            </w:pPr>
            <w:r>
              <w:rPr>
                <w:rFonts w:ascii="맑은 고딕" w:eastAsia="맑은 고딕" w:hAnsi="맑은 고딕" w:cs="맑은 고딕"/>
                <w:color w:val="000000"/>
                <w:sz w:val="22"/>
                <w:szCs w:val="22"/>
              </w:rPr>
              <w:t>0173-1#02-ABI000#003</w:t>
            </w:r>
            <w:r>
              <w:rPr>
                <w:rFonts w:ascii="맑은 고딕" w:eastAsia="맑은 고딕" w:hAnsi="맑은 고딕" w:cs="맑은 고딕"/>
                <w:color w:val="000000"/>
                <w:sz w:val="22"/>
                <w:szCs w:val="22"/>
              </w:rPr>
              <w:br/>
              <w:t>문서 상태를 지정한 날짜를 기록한다. 가상 TP-2000의 작업·점검 정보를 연결하는 문서 예시다.</w:t>
            </w:r>
          </w:p>
        </w:tc>
        <w:tc>
          <w:tcPr>
            <w:tcW w:w="2166" w:type="dxa"/>
            <w:tcMar>
              <w:top w:w="0" w:type="dxa"/>
              <w:left w:w="10" w:type="dxa"/>
              <w:bottom w:w="0" w:type="dxa"/>
              <w:right w:w="10" w:type="dxa"/>
            </w:tcMar>
          </w:tcPr>
          <w:p w14:paraId="3BA30821" w14:textId="77777777" w:rsidR="001F4D41" w:rsidRDefault="000079EE">
            <w:pPr>
              <w:snapToGrid w:val="0"/>
              <w:spacing w:after="160"/>
              <w:jc w:val="left"/>
            </w:pPr>
            <w:r>
              <w:rPr>
                <w:rFonts w:ascii="맑은 고딕" w:eastAsia="맑은 고딕" w:hAnsi="맑은 고딕" w:cs="맑은 고딕"/>
                <w:color w:val="000000"/>
                <w:sz w:val="22"/>
                <w:szCs w:val="22"/>
              </w:rPr>
              <w:t>[xs:date]</w:t>
            </w:r>
            <w:r>
              <w:rPr>
                <w:rFonts w:ascii="맑은 고딕" w:eastAsia="맑은 고딕" w:hAnsi="맑은 고딕" w:cs="맑은 고딕"/>
                <w:color w:val="000000"/>
                <w:sz w:val="22"/>
                <w:szCs w:val="22"/>
              </w:rPr>
              <w:br/>
              <w:t>2026-09-27</w:t>
            </w:r>
          </w:p>
        </w:tc>
        <w:tc>
          <w:tcPr>
            <w:tcW w:w="541" w:type="dxa"/>
            <w:tcMar>
              <w:top w:w="0" w:type="dxa"/>
              <w:left w:w="10" w:type="dxa"/>
              <w:bottom w:w="0" w:type="dxa"/>
              <w:right w:w="10" w:type="dxa"/>
            </w:tcMar>
          </w:tcPr>
          <w:p w14:paraId="787B9DCC"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51DFFE52" w14:textId="77777777">
        <w:trPr>
          <w:cantSplit/>
        </w:trPr>
        <w:tc>
          <w:tcPr>
            <w:tcW w:w="1625" w:type="dxa"/>
            <w:tcMar>
              <w:top w:w="0" w:type="dxa"/>
              <w:left w:w="10" w:type="dxa"/>
              <w:bottom w:w="0" w:type="dxa"/>
              <w:right w:w="10" w:type="dxa"/>
            </w:tcMar>
          </w:tcPr>
          <w:p w14:paraId="6D06A678"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StatusValue</w:t>
            </w:r>
          </w:p>
        </w:tc>
        <w:tc>
          <w:tcPr>
            <w:tcW w:w="4694" w:type="dxa"/>
            <w:tcMar>
              <w:top w:w="0" w:type="dxa"/>
              <w:left w:w="10" w:type="dxa"/>
              <w:bottom w:w="0" w:type="dxa"/>
              <w:right w:w="10" w:type="dxa"/>
            </w:tcMar>
          </w:tcPr>
          <w:p w14:paraId="332D4321" w14:textId="77777777" w:rsidR="001F4D41" w:rsidRDefault="000079EE">
            <w:pPr>
              <w:snapToGrid w:val="0"/>
              <w:spacing w:after="160"/>
              <w:jc w:val="left"/>
            </w:pPr>
            <w:r>
              <w:rPr>
                <w:rFonts w:ascii="맑은 고딕" w:eastAsia="맑은 고딕" w:hAnsi="맑은 고딕" w:cs="맑은 고딕"/>
                <w:color w:val="000000"/>
                <w:sz w:val="22"/>
                <w:szCs w:val="22"/>
              </w:rPr>
              <w:t>0173-1#02-ABI001#003</w:t>
            </w:r>
            <w:r>
              <w:rPr>
                <w:rFonts w:ascii="맑은 고딕" w:eastAsia="맑은 고딕" w:hAnsi="맑은 고딕" w:cs="맑은 고딕"/>
                <w:color w:val="000000"/>
                <w:sz w:val="22"/>
                <w:szCs w:val="22"/>
              </w:rPr>
              <w:br/>
              <w:t>문서 버전의 초안·승인 등의 상태를 나타낸다. 가상 TP-2000의 작업·점검 정보를 연결하는 문서 예시다.</w:t>
            </w:r>
          </w:p>
        </w:tc>
        <w:tc>
          <w:tcPr>
            <w:tcW w:w="2166" w:type="dxa"/>
            <w:tcMar>
              <w:top w:w="0" w:type="dxa"/>
              <w:left w:w="10" w:type="dxa"/>
              <w:bottom w:w="0" w:type="dxa"/>
              <w:right w:w="10" w:type="dxa"/>
            </w:tcMar>
          </w:tcPr>
          <w:p w14:paraId="6A751470"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Draft</w:t>
            </w:r>
          </w:p>
        </w:tc>
        <w:tc>
          <w:tcPr>
            <w:tcW w:w="541" w:type="dxa"/>
            <w:tcMar>
              <w:top w:w="0" w:type="dxa"/>
              <w:left w:w="10" w:type="dxa"/>
              <w:bottom w:w="0" w:type="dxa"/>
              <w:right w:w="10" w:type="dxa"/>
            </w:tcMar>
          </w:tcPr>
          <w:p w14:paraId="289E0985"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4D89C38F" w14:textId="77777777">
        <w:trPr>
          <w:cantSplit/>
        </w:trPr>
        <w:tc>
          <w:tcPr>
            <w:tcW w:w="1625" w:type="dxa"/>
            <w:tcMar>
              <w:top w:w="0" w:type="dxa"/>
              <w:left w:w="10" w:type="dxa"/>
              <w:bottom w:w="0" w:type="dxa"/>
              <w:right w:w="10" w:type="dxa"/>
            </w:tcMar>
          </w:tcPr>
          <w:p w14:paraId="192C62D0"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OrganizationShortName</w:t>
            </w:r>
          </w:p>
        </w:tc>
        <w:tc>
          <w:tcPr>
            <w:tcW w:w="4694" w:type="dxa"/>
            <w:tcMar>
              <w:top w:w="0" w:type="dxa"/>
              <w:left w:w="10" w:type="dxa"/>
              <w:bottom w:w="0" w:type="dxa"/>
              <w:right w:w="10" w:type="dxa"/>
            </w:tcMar>
          </w:tcPr>
          <w:p w14:paraId="56D782ED" w14:textId="77777777" w:rsidR="001F4D41" w:rsidRDefault="000079EE">
            <w:pPr>
              <w:snapToGrid w:val="0"/>
              <w:spacing w:after="160"/>
              <w:jc w:val="left"/>
            </w:pPr>
            <w:r>
              <w:rPr>
                <w:rFonts w:ascii="맑은 고딕" w:eastAsia="맑은 고딕" w:hAnsi="맑은 고딕" w:cs="맑은 고딕"/>
                <w:color w:val="000000"/>
                <w:sz w:val="22"/>
                <w:szCs w:val="22"/>
              </w:rPr>
              <w:t>https://api.eclass-cdp.com/0173-1-02-ABI002-003</w:t>
            </w:r>
            <w:r>
              <w:rPr>
                <w:rFonts w:ascii="맑은 고딕" w:eastAsia="맑은 고딕" w:hAnsi="맑은 고딕" w:cs="맑은 고딕"/>
                <w:color w:val="000000"/>
                <w:sz w:val="22"/>
                <w:szCs w:val="22"/>
              </w:rPr>
              <w:br/>
              <w:t>문서를 발행한 기관 또는 제조사의 약칭을 기록한다. 가상 TP-2000의 작업·점검 정보를 연결하는 문서 예시다.</w:t>
            </w:r>
          </w:p>
        </w:tc>
        <w:tc>
          <w:tcPr>
            <w:tcW w:w="2166" w:type="dxa"/>
            <w:tcMar>
              <w:top w:w="0" w:type="dxa"/>
              <w:left w:w="10" w:type="dxa"/>
              <w:bottom w:w="0" w:type="dxa"/>
              <w:right w:w="10" w:type="dxa"/>
            </w:tcMar>
          </w:tcPr>
          <w:p w14:paraId="24C6B53C"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Fictional Textile</w:t>
            </w:r>
          </w:p>
        </w:tc>
        <w:tc>
          <w:tcPr>
            <w:tcW w:w="541" w:type="dxa"/>
            <w:tcMar>
              <w:top w:w="0" w:type="dxa"/>
              <w:left w:w="10" w:type="dxa"/>
              <w:bottom w:w="0" w:type="dxa"/>
              <w:right w:w="10" w:type="dxa"/>
            </w:tcMar>
          </w:tcPr>
          <w:p w14:paraId="7623914A"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340ED107" w14:textId="77777777">
        <w:trPr>
          <w:cantSplit/>
        </w:trPr>
        <w:tc>
          <w:tcPr>
            <w:tcW w:w="1625" w:type="dxa"/>
            <w:tcMar>
              <w:top w:w="0" w:type="dxa"/>
              <w:left w:w="10" w:type="dxa"/>
              <w:bottom w:w="0" w:type="dxa"/>
              <w:right w:w="10" w:type="dxa"/>
            </w:tcMar>
          </w:tcPr>
          <w:p w14:paraId="39203292"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OrganizationOfficialName</w:t>
            </w:r>
          </w:p>
        </w:tc>
        <w:tc>
          <w:tcPr>
            <w:tcW w:w="4694" w:type="dxa"/>
            <w:tcMar>
              <w:top w:w="0" w:type="dxa"/>
              <w:left w:w="10" w:type="dxa"/>
              <w:bottom w:w="0" w:type="dxa"/>
              <w:right w:w="10" w:type="dxa"/>
            </w:tcMar>
          </w:tcPr>
          <w:p w14:paraId="2340DAEA" w14:textId="77777777" w:rsidR="001F4D41" w:rsidRDefault="000079EE">
            <w:pPr>
              <w:snapToGrid w:val="0"/>
              <w:spacing w:after="160"/>
              <w:jc w:val="left"/>
            </w:pPr>
            <w:r>
              <w:rPr>
                <w:rFonts w:ascii="맑은 고딕" w:eastAsia="맑은 고딕" w:hAnsi="맑은 고딕" w:cs="맑은 고딕"/>
                <w:color w:val="000000"/>
                <w:sz w:val="22"/>
                <w:szCs w:val="22"/>
              </w:rPr>
              <w:t>0173-1#02-ABI004#003</w:t>
            </w:r>
            <w:r>
              <w:rPr>
                <w:rFonts w:ascii="맑은 고딕" w:eastAsia="맑은 고딕" w:hAnsi="맑은 고딕" w:cs="맑은 고딕"/>
                <w:color w:val="000000"/>
                <w:sz w:val="22"/>
                <w:szCs w:val="22"/>
              </w:rPr>
              <w:br/>
              <w:t>문서를 발행한 기관 또는 제조사의 정식 명칭을 기록한다. 가상 TP-2000의 작업·점검 정보를 연결하는 문서 예시다.</w:t>
            </w:r>
          </w:p>
        </w:tc>
        <w:tc>
          <w:tcPr>
            <w:tcW w:w="2166" w:type="dxa"/>
            <w:tcMar>
              <w:top w:w="0" w:type="dxa"/>
              <w:left w:w="10" w:type="dxa"/>
              <w:bottom w:w="0" w:type="dxa"/>
              <w:right w:w="10" w:type="dxa"/>
            </w:tcMar>
          </w:tcPr>
          <w:p w14:paraId="0A1B0E9D"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Fictional Textile (fictional)</w:t>
            </w:r>
          </w:p>
        </w:tc>
        <w:tc>
          <w:tcPr>
            <w:tcW w:w="541" w:type="dxa"/>
            <w:tcMar>
              <w:top w:w="0" w:type="dxa"/>
              <w:left w:w="10" w:type="dxa"/>
              <w:bottom w:w="0" w:type="dxa"/>
              <w:right w:w="10" w:type="dxa"/>
            </w:tcMar>
          </w:tcPr>
          <w:p w14:paraId="4B0C5B13"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03EE2AD2" w14:textId="77777777">
        <w:trPr>
          <w:cantSplit/>
        </w:trPr>
        <w:tc>
          <w:tcPr>
            <w:tcW w:w="1625" w:type="dxa"/>
            <w:tcMar>
              <w:top w:w="0" w:type="dxa"/>
              <w:left w:w="10" w:type="dxa"/>
              <w:bottom w:w="0" w:type="dxa"/>
              <w:right w:w="10" w:type="dxa"/>
            </w:tcMar>
          </w:tcPr>
          <w:p w14:paraId="3775CD50"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[SML]</w:t>
            </w:r>
            <w:r>
              <w:rPr>
                <w:rFonts w:ascii="맑은 고딕" w:eastAsia="맑은 고딕" w:hAnsi="맑은 고딕" w:cs="맑은 고딕"/>
                <w:color w:val="000000"/>
                <w:sz w:val="22"/>
                <w:szCs w:val="22"/>
              </w:rPr>
              <w:br/>
              <w:t>DigitalFiles</w:t>
            </w:r>
          </w:p>
        </w:tc>
        <w:tc>
          <w:tcPr>
            <w:tcW w:w="4694" w:type="dxa"/>
            <w:tcMar>
              <w:top w:w="0" w:type="dxa"/>
              <w:left w:w="10" w:type="dxa"/>
              <w:bottom w:w="0" w:type="dxa"/>
              <w:right w:w="10" w:type="dxa"/>
            </w:tcMar>
          </w:tcPr>
          <w:p w14:paraId="3D5252C0" w14:textId="77777777" w:rsidR="001F4D41" w:rsidRDefault="000079EE">
            <w:pPr>
              <w:snapToGrid w:val="0"/>
              <w:spacing w:after="160"/>
              <w:jc w:val="left"/>
            </w:pPr>
            <w:r>
              <w:rPr>
                <w:rFonts w:ascii="맑은 고딕" w:eastAsia="맑은 고딕" w:hAnsi="맑은 고딕" w:cs="맑은 고딕"/>
                <w:color w:val="000000"/>
                <w:sz w:val="22"/>
                <w:szCs w:val="22"/>
              </w:rPr>
              <w:t>0173-1#02-ABK126#002</w:t>
            </w:r>
            <w:r>
              <w:rPr>
                <w:rFonts w:ascii="맑은 고딕" w:eastAsia="맑은 고딕" w:hAnsi="맑은 고딕" w:cs="맑은 고딕"/>
                <w:color w:val="000000"/>
                <w:sz w:val="22"/>
                <w:szCs w:val="22"/>
              </w:rPr>
              <w:br/>
              <w:t>문서 버전에 연결된 실제 파일의 경로와 형식을 묶는다.</w:t>
            </w:r>
          </w:p>
        </w:tc>
        <w:tc>
          <w:tcPr>
            <w:tcW w:w="2166" w:type="dxa"/>
            <w:tcMar>
              <w:top w:w="0" w:type="dxa"/>
              <w:left w:w="10" w:type="dxa"/>
              <w:bottom w:w="0" w:type="dxa"/>
              <w:right w:w="10" w:type="dxa"/>
            </w:tcMar>
          </w:tcPr>
          <w:p w14:paraId="1A3D5DAE"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 elements</w:t>
            </w:r>
          </w:p>
        </w:tc>
        <w:tc>
          <w:tcPr>
            <w:tcW w:w="541" w:type="dxa"/>
            <w:tcMar>
              <w:top w:w="0" w:type="dxa"/>
              <w:left w:w="10" w:type="dxa"/>
              <w:bottom w:w="0" w:type="dxa"/>
              <w:right w:w="10" w:type="dxa"/>
            </w:tcMar>
          </w:tcPr>
          <w:p w14:paraId="3F3F8C17"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62ED734F" w14:textId="77777777" w:rsidR="001F4D41" w:rsidRDefault="000079EE">
      <w:pPr>
        <w:pStyle w:val="af0"/>
        <w:keepNext/>
        <w:keepLines/>
        <w:jc w:val="left"/>
      </w:pPr>
      <w:bookmarkStart w:id="109" w:name="ReviewPage_77"/>
      <w:r>
        <w:rPr>
          <w:rFonts w:ascii="맑은 고딕" w:eastAsia="맑은 고딕" w:hAnsi="맑은 고딕" w:cs="맑은 고딕"/>
          <w:color w:val="000000"/>
        </w:rPr>
        <w:t>표 53 Submodel Element List 'Language'</w:t>
      </w:r>
      <w:bookmarkEnd w:id="10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1C8DDA89" w14:textId="77777777">
        <w:trPr>
          <w:cantSplit/>
        </w:trPr>
        <w:tc>
          <w:tcPr>
            <w:tcW w:w="1625" w:type="dxa"/>
            <w:shd w:val="clear" w:color="auto" w:fill="002060"/>
            <w:tcMar>
              <w:top w:w="0" w:type="dxa"/>
              <w:left w:w="10" w:type="dxa"/>
              <w:bottom w:w="0" w:type="dxa"/>
              <w:right w:w="10" w:type="dxa"/>
            </w:tcMar>
          </w:tcPr>
          <w:p w14:paraId="4A6D804E"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65E00BAC" w14:textId="77777777" w:rsidR="001F4D41" w:rsidRDefault="000079EE">
            <w:pPr>
              <w:keepNext/>
              <w:snapToGrid w:val="0"/>
              <w:spacing w:after="160"/>
              <w:jc w:val="left"/>
            </w:pPr>
            <w:r>
              <w:rPr>
                <w:rFonts w:ascii="맑은 고딕" w:eastAsia="맑은 고딕" w:hAnsi="맑은 고딕" w:cs="맑은 고딕"/>
                <w:b/>
                <w:color w:val="FFFFFF"/>
                <w:sz w:val="22"/>
                <w:szCs w:val="22"/>
              </w:rPr>
              <w:t>Language</w:t>
            </w:r>
          </w:p>
        </w:tc>
        <w:tc>
          <w:tcPr>
            <w:tcW w:w="2166" w:type="dxa"/>
            <w:shd w:val="clear" w:color="auto" w:fill="002060"/>
            <w:tcMar>
              <w:top w:w="0" w:type="dxa"/>
              <w:left w:w="10" w:type="dxa"/>
              <w:bottom w:w="0" w:type="dxa"/>
              <w:right w:w="10" w:type="dxa"/>
            </w:tcMar>
          </w:tcPr>
          <w:p w14:paraId="5F2CAF6E"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0530905" w14:textId="77777777" w:rsidR="000079EE" w:rsidRDefault="000079EE">
            <w:pPr>
              <w:keepNext/>
              <w:snapToGrid w:val="0"/>
              <w:spacing w:after="160"/>
              <w:jc w:val="left"/>
            </w:pPr>
          </w:p>
        </w:tc>
      </w:tr>
      <w:tr w:rsidR="001F4D41" w14:paraId="6C6E16AE" w14:textId="77777777">
        <w:trPr>
          <w:cantSplit/>
        </w:trPr>
        <w:tc>
          <w:tcPr>
            <w:tcW w:w="1625" w:type="dxa"/>
            <w:shd w:val="clear" w:color="auto" w:fill="002060"/>
            <w:tcMar>
              <w:top w:w="0" w:type="dxa"/>
              <w:left w:w="10" w:type="dxa"/>
              <w:bottom w:w="0" w:type="dxa"/>
              <w:right w:w="10" w:type="dxa"/>
            </w:tcMar>
          </w:tcPr>
          <w:p w14:paraId="09058BD2"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34D1A6CB"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0" w:type="dxa"/>
              <w:left w:w="10" w:type="dxa"/>
              <w:bottom w:w="0" w:type="dxa"/>
              <w:right w:w="10" w:type="dxa"/>
            </w:tcMar>
          </w:tcPr>
          <w:p w14:paraId="69F899B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12E6890" w14:textId="77777777" w:rsidR="000079EE" w:rsidRDefault="000079EE">
            <w:pPr>
              <w:keepNext/>
              <w:snapToGrid w:val="0"/>
              <w:spacing w:after="160"/>
              <w:jc w:val="left"/>
            </w:pPr>
          </w:p>
        </w:tc>
      </w:tr>
      <w:tr w:rsidR="001F4D41" w14:paraId="18CD35A2" w14:textId="77777777">
        <w:trPr>
          <w:cantSplit/>
        </w:trPr>
        <w:tc>
          <w:tcPr>
            <w:tcW w:w="1625" w:type="dxa"/>
            <w:shd w:val="clear" w:color="auto" w:fill="002060"/>
            <w:tcMar>
              <w:top w:w="0" w:type="dxa"/>
              <w:left w:w="10" w:type="dxa"/>
              <w:bottom w:w="0" w:type="dxa"/>
              <w:right w:w="10" w:type="dxa"/>
            </w:tcMar>
          </w:tcPr>
          <w:p w14:paraId="5668FE28"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14EB2DF5"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0173-1#02-AAN468#008</w:t>
            </w:r>
          </w:p>
        </w:tc>
        <w:tc>
          <w:tcPr>
            <w:tcW w:w="2166" w:type="dxa"/>
            <w:shd w:val="clear" w:color="auto" w:fill="002060"/>
            <w:tcMar>
              <w:top w:w="0" w:type="dxa"/>
              <w:left w:w="10" w:type="dxa"/>
              <w:bottom w:w="0" w:type="dxa"/>
              <w:right w:w="10" w:type="dxa"/>
            </w:tcMar>
          </w:tcPr>
          <w:p w14:paraId="1D4ED949"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4F291B8" w14:textId="77777777" w:rsidR="000079EE" w:rsidRDefault="000079EE">
            <w:pPr>
              <w:keepNext/>
              <w:snapToGrid w:val="0"/>
              <w:spacing w:after="160"/>
              <w:jc w:val="left"/>
            </w:pPr>
          </w:p>
        </w:tc>
      </w:tr>
      <w:tr w:rsidR="001F4D41" w14:paraId="530D9BFD" w14:textId="77777777">
        <w:trPr>
          <w:cantSplit/>
        </w:trPr>
        <w:tc>
          <w:tcPr>
            <w:tcW w:w="1625" w:type="dxa"/>
            <w:shd w:val="clear" w:color="auto" w:fill="002060"/>
            <w:tcMar>
              <w:top w:w="0" w:type="dxa"/>
              <w:left w:w="10" w:type="dxa"/>
              <w:bottom w:w="0" w:type="dxa"/>
              <w:right w:w="10" w:type="dxa"/>
            </w:tcMar>
          </w:tcPr>
          <w:p w14:paraId="138F5003"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7BFD337D"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3BAD4FA7"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2D57C49" w14:textId="77777777" w:rsidR="000079EE" w:rsidRDefault="000079EE">
            <w:pPr>
              <w:keepNext/>
              <w:snapToGrid w:val="0"/>
              <w:spacing w:after="160"/>
              <w:jc w:val="left"/>
            </w:pPr>
          </w:p>
        </w:tc>
      </w:tr>
      <w:tr w:rsidR="001F4D41" w14:paraId="1E758E50" w14:textId="77777777">
        <w:trPr>
          <w:cantSplit/>
        </w:trPr>
        <w:tc>
          <w:tcPr>
            <w:tcW w:w="1625" w:type="dxa"/>
            <w:shd w:val="clear" w:color="auto" w:fill="002060"/>
            <w:tcMar>
              <w:top w:w="0" w:type="dxa"/>
              <w:left w:w="10" w:type="dxa"/>
              <w:bottom w:w="0" w:type="dxa"/>
              <w:right w:w="10" w:type="dxa"/>
            </w:tcMar>
          </w:tcPr>
          <w:p w14:paraId="4C261DD7"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6D53A548" w14:textId="77777777" w:rsidR="001F4D41" w:rsidRDefault="000079EE">
            <w:pPr>
              <w:keepNext/>
              <w:snapToGrid w:val="0"/>
              <w:spacing w:after="160"/>
              <w:jc w:val="left"/>
            </w:pPr>
            <w:r>
              <w:rPr>
                <w:rFonts w:ascii="맑은 고딕" w:eastAsia="맑은 고딕" w:hAnsi="맑은 고딕" w:cs="맑은 고딕"/>
                <w:b/>
                <w:color w:val="FFFFFF"/>
                <w:sz w:val="22"/>
                <w:szCs w:val="22"/>
              </w:rPr>
              <w:t>인증 문서 파일의 언어 코드를 기록한다.</w:t>
            </w:r>
          </w:p>
        </w:tc>
        <w:tc>
          <w:tcPr>
            <w:tcW w:w="2166" w:type="dxa"/>
            <w:shd w:val="clear" w:color="auto" w:fill="002060"/>
            <w:tcMar>
              <w:top w:w="0" w:type="dxa"/>
              <w:left w:w="10" w:type="dxa"/>
              <w:bottom w:w="0" w:type="dxa"/>
              <w:right w:w="10" w:type="dxa"/>
            </w:tcMar>
          </w:tcPr>
          <w:p w14:paraId="3CF8B5B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C60F3CB" w14:textId="77777777" w:rsidR="000079EE" w:rsidRDefault="000079EE">
            <w:pPr>
              <w:keepNext/>
              <w:snapToGrid w:val="0"/>
              <w:spacing w:after="160"/>
              <w:jc w:val="left"/>
            </w:pPr>
          </w:p>
        </w:tc>
      </w:tr>
    </w:tbl>
    <w:p w14:paraId="1EE14531"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4858A630" w14:textId="77777777">
        <w:trPr>
          <w:cantSplit/>
          <w:tblHeader/>
        </w:trPr>
        <w:tc>
          <w:tcPr>
            <w:tcW w:w="1625" w:type="dxa"/>
            <w:shd w:val="clear" w:color="auto" w:fill="002060"/>
            <w:tcMar>
              <w:top w:w="0" w:type="dxa"/>
              <w:left w:w="10" w:type="dxa"/>
              <w:bottom w:w="0" w:type="dxa"/>
              <w:right w:w="10" w:type="dxa"/>
            </w:tcMar>
          </w:tcPr>
          <w:p w14:paraId="43283022"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77CB5F31"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500FC8A5"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089146E0"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197B75CA" w14:textId="77777777">
        <w:trPr>
          <w:cantSplit/>
        </w:trPr>
        <w:tc>
          <w:tcPr>
            <w:tcW w:w="1625" w:type="dxa"/>
            <w:tcMar>
              <w:top w:w="0" w:type="dxa"/>
              <w:left w:w="10" w:type="dxa"/>
              <w:bottom w:w="0" w:type="dxa"/>
              <w:right w:w="10" w:type="dxa"/>
            </w:tcMar>
          </w:tcPr>
          <w:p w14:paraId="0BEC5CBA"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w:t>
            </w:r>
          </w:p>
        </w:tc>
        <w:tc>
          <w:tcPr>
            <w:tcW w:w="4694" w:type="dxa"/>
            <w:tcMar>
              <w:top w:w="0" w:type="dxa"/>
              <w:left w:w="10" w:type="dxa"/>
              <w:bottom w:w="0" w:type="dxa"/>
              <w:right w:w="10" w:type="dxa"/>
            </w:tcMar>
          </w:tcPr>
          <w:p w14:paraId="05AE0485" w14:textId="77777777" w:rsidR="001F4D41" w:rsidRDefault="000079EE">
            <w:pPr>
              <w:snapToGrid w:val="0"/>
              <w:spacing w:after="160"/>
              <w:jc w:val="left"/>
            </w:pPr>
            <w:r>
              <w:rPr>
                <w:rFonts w:ascii="맑은 고딕" w:eastAsia="맑은 고딕" w:hAnsi="맑은 고딕" w:cs="맑은 고딕"/>
                <w:color w:val="000000"/>
                <w:sz w:val="22"/>
                <w:szCs w:val="22"/>
              </w:rPr>
              <w:t>0173-1#02-AAN468#008</w:t>
            </w:r>
            <w:r>
              <w:rPr>
                <w:rFonts w:ascii="맑은 고딕" w:eastAsia="맑은 고딕" w:hAnsi="맑은 고딕" w:cs="맑은 고딕"/>
                <w:color w:val="000000"/>
                <w:sz w:val="22"/>
                <w:szCs w:val="22"/>
              </w:rPr>
              <w:br/>
              <w:t>문서에 사용된 언어를 나타내는 코드이다. 예를 들어 en은 영어를 뜻한다.</w:t>
            </w:r>
          </w:p>
        </w:tc>
        <w:tc>
          <w:tcPr>
            <w:tcW w:w="2166" w:type="dxa"/>
            <w:tcMar>
              <w:top w:w="0" w:type="dxa"/>
              <w:left w:w="10" w:type="dxa"/>
              <w:bottom w:w="0" w:type="dxa"/>
              <w:right w:w="10" w:type="dxa"/>
            </w:tcMar>
          </w:tcPr>
          <w:p w14:paraId="7FF01796"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en</w:t>
            </w:r>
          </w:p>
        </w:tc>
        <w:tc>
          <w:tcPr>
            <w:tcW w:w="541" w:type="dxa"/>
            <w:tcMar>
              <w:top w:w="0" w:type="dxa"/>
              <w:left w:w="10" w:type="dxa"/>
              <w:bottom w:w="0" w:type="dxa"/>
              <w:right w:w="10" w:type="dxa"/>
            </w:tcMar>
          </w:tcPr>
          <w:p w14:paraId="38C5DB51"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3062852D" w14:textId="77777777" w:rsidR="001F4D41" w:rsidRDefault="000079EE">
      <w:pPr>
        <w:pStyle w:val="af0"/>
        <w:keepNext/>
        <w:keepLines/>
        <w:jc w:val="left"/>
      </w:pPr>
      <w:bookmarkStart w:id="110" w:name="ReviewPage_78"/>
      <w:r>
        <w:rPr>
          <w:rFonts w:ascii="맑은 고딕" w:eastAsia="맑은 고딕" w:hAnsi="맑은 고딕" w:cs="맑은 고딕"/>
          <w:color w:val="000000"/>
        </w:rPr>
        <w:lastRenderedPageBreak/>
        <w:t>표 54 Submodel Element List 'DigitalFiles'</w:t>
      </w:r>
      <w:bookmarkEnd w:id="11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5DDDCC8C" w14:textId="77777777">
        <w:trPr>
          <w:cantSplit/>
        </w:trPr>
        <w:tc>
          <w:tcPr>
            <w:tcW w:w="1625" w:type="dxa"/>
            <w:shd w:val="clear" w:color="auto" w:fill="002060"/>
            <w:tcMar>
              <w:top w:w="0" w:type="dxa"/>
              <w:left w:w="10" w:type="dxa"/>
              <w:bottom w:w="0" w:type="dxa"/>
              <w:right w:w="10" w:type="dxa"/>
            </w:tcMar>
          </w:tcPr>
          <w:p w14:paraId="4E9BCB11"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49CA1C19" w14:textId="77777777" w:rsidR="001F4D41" w:rsidRDefault="000079EE">
            <w:pPr>
              <w:keepNext/>
              <w:snapToGrid w:val="0"/>
              <w:spacing w:after="160"/>
              <w:jc w:val="left"/>
            </w:pPr>
            <w:r>
              <w:rPr>
                <w:rFonts w:ascii="맑은 고딕" w:eastAsia="맑은 고딕" w:hAnsi="맑은 고딕" w:cs="맑은 고딕"/>
                <w:b/>
                <w:color w:val="FFFFFF"/>
                <w:sz w:val="22"/>
                <w:szCs w:val="22"/>
              </w:rPr>
              <w:t>DigitalFiles</w:t>
            </w:r>
          </w:p>
        </w:tc>
        <w:tc>
          <w:tcPr>
            <w:tcW w:w="2166" w:type="dxa"/>
            <w:shd w:val="clear" w:color="auto" w:fill="002060"/>
            <w:tcMar>
              <w:top w:w="0" w:type="dxa"/>
              <w:left w:w="10" w:type="dxa"/>
              <w:bottom w:w="0" w:type="dxa"/>
              <w:right w:w="10" w:type="dxa"/>
            </w:tcMar>
          </w:tcPr>
          <w:p w14:paraId="69A4CB83"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2205806" w14:textId="77777777" w:rsidR="000079EE" w:rsidRDefault="000079EE">
            <w:pPr>
              <w:keepNext/>
              <w:snapToGrid w:val="0"/>
              <w:spacing w:after="160"/>
              <w:jc w:val="left"/>
            </w:pPr>
          </w:p>
        </w:tc>
      </w:tr>
      <w:tr w:rsidR="001F4D41" w14:paraId="733D715D" w14:textId="77777777">
        <w:trPr>
          <w:cantSplit/>
        </w:trPr>
        <w:tc>
          <w:tcPr>
            <w:tcW w:w="1625" w:type="dxa"/>
            <w:shd w:val="clear" w:color="auto" w:fill="002060"/>
            <w:tcMar>
              <w:top w:w="0" w:type="dxa"/>
              <w:left w:w="10" w:type="dxa"/>
              <w:bottom w:w="0" w:type="dxa"/>
              <w:right w:w="10" w:type="dxa"/>
            </w:tcMar>
          </w:tcPr>
          <w:p w14:paraId="20FD0621"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25E0EFB7"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0" w:type="dxa"/>
              <w:left w:w="10" w:type="dxa"/>
              <w:bottom w:w="0" w:type="dxa"/>
              <w:right w:w="10" w:type="dxa"/>
            </w:tcMar>
          </w:tcPr>
          <w:p w14:paraId="4158FD26"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DF46117" w14:textId="77777777" w:rsidR="000079EE" w:rsidRDefault="000079EE">
            <w:pPr>
              <w:keepNext/>
              <w:snapToGrid w:val="0"/>
              <w:spacing w:after="160"/>
              <w:jc w:val="left"/>
            </w:pPr>
          </w:p>
        </w:tc>
      </w:tr>
      <w:tr w:rsidR="001F4D41" w14:paraId="4109941F" w14:textId="77777777">
        <w:trPr>
          <w:cantSplit/>
        </w:trPr>
        <w:tc>
          <w:tcPr>
            <w:tcW w:w="1625" w:type="dxa"/>
            <w:shd w:val="clear" w:color="auto" w:fill="002060"/>
            <w:tcMar>
              <w:top w:w="0" w:type="dxa"/>
              <w:left w:w="10" w:type="dxa"/>
              <w:bottom w:w="0" w:type="dxa"/>
              <w:right w:w="10" w:type="dxa"/>
            </w:tcMar>
          </w:tcPr>
          <w:p w14:paraId="1732FDF7"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1A45A5E7"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0173-1#02-ABK126#002</w:t>
            </w:r>
          </w:p>
        </w:tc>
        <w:tc>
          <w:tcPr>
            <w:tcW w:w="2166" w:type="dxa"/>
            <w:shd w:val="clear" w:color="auto" w:fill="002060"/>
            <w:tcMar>
              <w:top w:w="0" w:type="dxa"/>
              <w:left w:w="10" w:type="dxa"/>
              <w:bottom w:w="0" w:type="dxa"/>
              <w:right w:w="10" w:type="dxa"/>
            </w:tcMar>
          </w:tcPr>
          <w:p w14:paraId="7CFA5918"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B38E72E" w14:textId="77777777" w:rsidR="000079EE" w:rsidRDefault="000079EE">
            <w:pPr>
              <w:keepNext/>
              <w:snapToGrid w:val="0"/>
              <w:spacing w:after="160"/>
              <w:jc w:val="left"/>
            </w:pPr>
          </w:p>
        </w:tc>
      </w:tr>
      <w:tr w:rsidR="001F4D41" w14:paraId="5468B94C" w14:textId="77777777">
        <w:trPr>
          <w:cantSplit/>
        </w:trPr>
        <w:tc>
          <w:tcPr>
            <w:tcW w:w="1625" w:type="dxa"/>
            <w:shd w:val="clear" w:color="auto" w:fill="002060"/>
            <w:tcMar>
              <w:top w:w="0" w:type="dxa"/>
              <w:left w:w="10" w:type="dxa"/>
              <w:bottom w:w="0" w:type="dxa"/>
              <w:right w:w="10" w:type="dxa"/>
            </w:tcMar>
          </w:tcPr>
          <w:p w14:paraId="27843CE2"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172078DB"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53C9195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4DEDA47" w14:textId="77777777" w:rsidR="000079EE" w:rsidRDefault="000079EE">
            <w:pPr>
              <w:keepNext/>
              <w:snapToGrid w:val="0"/>
              <w:spacing w:after="160"/>
              <w:jc w:val="left"/>
            </w:pPr>
          </w:p>
        </w:tc>
      </w:tr>
      <w:tr w:rsidR="001F4D41" w14:paraId="60E53CE9" w14:textId="77777777">
        <w:trPr>
          <w:cantSplit/>
        </w:trPr>
        <w:tc>
          <w:tcPr>
            <w:tcW w:w="1625" w:type="dxa"/>
            <w:shd w:val="clear" w:color="auto" w:fill="002060"/>
            <w:tcMar>
              <w:top w:w="0" w:type="dxa"/>
              <w:left w:w="10" w:type="dxa"/>
              <w:bottom w:w="0" w:type="dxa"/>
              <w:right w:w="10" w:type="dxa"/>
            </w:tcMar>
          </w:tcPr>
          <w:p w14:paraId="50997AD7"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2B0A68F7" w14:textId="77777777" w:rsidR="001F4D41" w:rsidRDefault="000079EE">
            <w:pPr>
              <w:keepNext/>
              <w:snapToGrid w:val="0"/>
              <w:spacing w:after="160"/>
              <w:jc w:val="left"/>
            </w:pPr>
            <w:r>
              <w:rPr>
                <w:rFonts w:ascii="맑은 고딕" w:eastAsia="맑은 고딕" w:hAnsi="맑은 고딕" w:cs="맑은 고딕"/>
                <w:b/>
                <w:color w:val="FFFFFF"/>
                <w:sz w:val="22"/>
                <w:szCs w:val="22"/>
              </w:rPr>
              <w:t>인증 문서 버전에 연결된 파일의 경로와 형식을 묶는다.</w:t>
            </w:r>
          </w:p>
        </w:tc>
        <w:tc>
          <w:tcPr>
            <w:tcW w:w="2166" w:type="dxa"/>
            <w:shd w:val="clear" w:color="auto" w:fill="002060"/>
            <w:tcMar>
              <w:top w:w="0" w:type="dxa"/>
              <w:left w:w="10" w:type="dxa"/>
              <w:bottom w:w="0" w:type="dxa"/>
              <w:right w:w="10" w:type="dxa"/>
            </w:tcMar>
          </w:tcPr>
          <w:p w14:paraId="4969A3EC"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4C2668E" w14:textId="77777777" w:rsidR="000079EE" w:rsidRDefault="000079EE">
            <w:pPr>
              <w:keepNext/>
              <w:snapToGrid w:val="0"/>
              <w:spacing w:after="160"/>
              <w:jc w:val="left"/>
            </w:pPr>
          </w:p>
        </w:tc>
      </w:tr>
    </w:tbl>
    <w:p w14:paraId="555EA311"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2B5B98AD" w14:textId="77777777">
        <w:trPr>
          <w:cantSplit/>
          <w:tblHeader/>
        </w:trPr>
        <w:tc>
          <w:tcPr>
            <w:tcW w:w="1625" w:type="dxa"/>
            <w:shd w:val="clear" w:color="auto" w:fill="002060"/>
            <w:tcMar>
              <w:top w:w="0" w:type="dxa"/>
              <w:left w:w="10" w:type="dxa"/>
              <w:bottom w:w="0" w:type="dxa"/>
              <w:right w:w="10" w:type="dxa"/>
            </w:tcMar>
          </w:tcPr>
          <w:p w14:paraId="2AA296A6"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3A7A1F1E"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7A08A04E"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37FACB72"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419D2804" w14:textId="77777777">
        <w:trPr>
          <w:cantSplit/>
        </w:trPr>
        <w:tc>
          <w:tcPr>
            <w:tcW w:w="1625" w:type="dxa"/>
            <w:tcMar>
              <w:top w:w="0" w:type="dxa"/>
              <w:left w:w="10" w:type="dxa"/>
              <w:bottom w:w="0" w:type="dxa"/>
              <w:right w:w="10" w:type="dxa"/>
            </w:tcMar>
          </w:tcPr>
          <w:p w14:paraId="73FCEA87" w14:textId="77777777" w:rsidR="001F4D41" w:rsidRDefault="000079EE">
            <w:pPr>
              <w:snapToGrid w:val="0"/>
              <w:spacing w:after="160"/>
              <w:jc w:val="left"/>
            </w:pPr>
            <w:r>
              <w:rPr>
                <w:rFonts w:ascii="맑은 고딕" w:eastAsia="맑은 고딕" w:hAnsi="맑은 고딕" w:cs="맑은 고딕"/>
                <w:color w:val="000000"/>
                <w:sz w:val="22"/>
                <w:szCs w:val="22"/>
              </w:rPr>
              <w:t>[File]</w:t>
            </w:r>
            <w:r>
              <w:rPr>
                <w:rFonts w:ascii="맑은 고딕" w:eastAsia="맑은 고딕" w:hAnsi="맑은 고딕" w:cs="맑은 고딕"/>
                <w:color w:val="000000"/>
                <w:sz w:val="22"/>
                <w:szCs w:val="22"/>
              </w:rPr>
              <w:br/>
              <w:t>-</w:t>
            </w:r>
          </w:p>
        </w:tc>
        <w:tc>
          <w:tcPr>
            <w:tcW w:w="4694" w:type="dxa"/>
            <w:tcMar>
              <w:top w:w="0" w:type="dxa"/>
              <w:left w:w="10" w:type="dxa"/>
              <w:bottom w:w="0" w:type="dxa"/>
              <w:right w:w="10" w:type="dxa"/>
            </w:tcMar>
          </w:tcPr>
          <w:p w14:paraId="48BE3A66" w14:textId="77777777" w:rsidR="001F4D41" w:rsidRDefault="000079EE">
            <w:pPr>
              <w:snapToGrid w:val="0"/>
              <w:spacing w:after="160"/>
              <w:jc w:val="left"/>
            </w:pPr>
            <w:r>
              <w:rPr>
                <w:rFonts w:ascii="맑은 고딕" w:eastAsia="맑은 고딕" w:hAnsi="맑은 고딕" w:cs="맑은 고딕"/>
                <w:color w:val="000000"/>
                <w:sz w:val="22"/>
                <w:szCs w:val="22"/>
              </w:rPr>
              <w:t>0173-1#02-ABK126#002</w:t>
            </w:r>
            <w:r>
              <w:rPr>
                <w:rFonts w:ascii="맑은 고딕" w:eastAsia="맑은 고딕" w:hAnsi="맑은 고딕" w:cs="맑은 고딕"/>
                <w:color w:val="000000"/>
                <w:sz w:val="22"/>
                <w:szCs w:val="22"/>
              </w:rPr>
              <w:br/>
              <w:t>DigitalFile(문서 파일) 항목이다. 문서의 해당 버전에 연결된 파일의 경로와 형식을 나타낸다.</w:t>
            </w:r>
          </w:p>
        </w:tc>
        <w:tc>
          <w:tcPr>
            <w:tcW w:w="2166" w:type="dxa"/>
            <w:tcMar>
              <w:top w:w="0" w:type="dxa"/>
              <w:left w:w="10" w:type="dxa"/>
              <w:bottom w:w="0" w:type="dxa"/>
              <w:right w:w="10" w:type="dxa"/>
            </w:tcMar>
          </w:tcPr>
          <w:p w14:paraId="44D3308C"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/aasx/files/documents/TP-CE-001_certificate_index_example.txt</w:t>
            </w:r>
          </w:p>
        </w:tc>
        <w:tc>
          <w:tcPr>
            <w:tcW w:w="541" w:type="dxa"/>
            <w:tcMar>
              <w:top w:w="0" w:type="dxa"/>
              <w:left w:w="10" w:type="dxa"/>
              <w:bottom w:w="0" w:type="dxa"/>
              <w:right w:w="10" w:type="dxa"/>
            </w:tcMar>
          </w:tcPr>
          <w:p w14:paraId="74FA4E5C"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45150063" w14:textId="77777777" w:rsidR="0061637A" w:rsidRPr="0067102C" w:rsidRDefault="0061637A" w:rsidP="0061637A">
      <w:pPr>
        <w:keepNext/>
        <w:keepLines/>
      </w:pPr>
      <w:r>
        <w:rPr>
          <w:rFonts w:hint="eastAsia"/>
        </w:rPr>
        <w:t>○ 서브모델 활용방안</w:t>
      </w:r>
    </w:p>
    <w:p w14:paraId="51BCB51F" w14:textId="77777777" w:rsidR="008257D6" w:rsidRPr="006B53AC" w:rsidRDefault="008257D6">
      <w:pPr>
        <w:pStyle w:val="a6"/>
        <w:keepNext/>
        <w:keepLines/>
        <w:numPr>
          <w:ilvl w:val="0"/>
          <w:numId w:val="2"/>
        </w:numPr>
        <w:rPr>
          <w:color w:val="000000" w:themeColor="text1"/>
        </w:rPr>
      </w:pPr>
      <w:r>
        <w:rPr>
          <w:rFonts w:hint="eastAsia"/>
          <w:color w:val="000000" w:themeColor="text1"/>
        </w:rPr>
        <w:t>작업자는 TP-OM-001에서 가상 작업의 운전값을, TP-MT-001에서 베어링·스크린·스퀴지 점검 항목을 찾는다. TP-SF-001과 TP-CE-001은 안전 문서와 인증 증빙을 등록할 자리이며, 현재 첨부파일은 실제 작업 지침이나 인증서가 아니다.</w:t>
      </w:r>
    </w:p>
    <w:p w14:paraId="4F7D5A53" w14:textId="77777777" w:rsidR="0061637A" w:rsidRPr="0067102C" w:rsidRDefault="0061637A" w:rsidP="0061637A">
      <w:pPr>
        <w:keepLines/>
      </w:pPr>
    </w:p>
    <w:p w14:paraId="16FF09DB" w14:textId="77777777" w:rsidR="00152306" w:rsidRPr="003D6475" w:rsidRDefault="00617E87" w:rsidP="00630D8D">
      <w:pPr>
        <w:keepNext/>
        <w:keepLines/>
        <w:jc w:val="left"/>
        <w:rPr>
          <w:rFonts w:hAnsiTheme="minorEastAsia"/>
          <w:b/>
          <w:bCs/>
        </w:rPr>
      </w:pPr>
      <w:r>
        <w:rPr>
          <w:rFonts w:hAnsiTheme="minorEastAsia" w:hint="eastAsia"/>
          <w:b/>
          <w:bCs/>
        </w:rPr>
        <w:lastRenderedPageBreak/>
        <w:t>다. 기술 데이터(Technical Data) 서브모델</w:t>
      </w:r>
    </w:p>
    <w:p w14:paraId="5129D905" w14:textId="77777777" w:rsidR="0061637A" w:rsidRPr="0067102C" w:rsidRDefault="006D5434" w:rsidP="0061637A">
      <w:pPr>
        <w:keepNext/>
        <w:keepLines/>
        <w:spacing w:after="80"/>
        <w:jc w:val="center"/>
      </w:pPr>
      <w:r>
        <w:rPr>
          <w:noProof/>
        </w:rPr>
        <w:drawing>
          <wp:inline distT="0" distB="0" distL="0" distR="0" wp14:anchorId="3591B3BA" wp14:editId="31A8C12A">
            <wp:extent cx="5669280" cy="3190665"/>
            <wp:effectExtent l="0" t="0" r="0" b="0"/>
            <wp:docPr id="1119198054" name="Picture 2124054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2.png"/>
                    <pic:cNvPicPr/>
                  </pic:nvPicPr>
                  <pic:blipFill>
                    <a:blip r:embed="rId37"/>
                    <a:stretch>
                      <a:fillRect/>
                    </a:stretch>
                  </pic:blipFill>
                  <pic:spPr>
                    <a:xfrm>
                      <a:off x="0" y="0"/>
                      <a:ext cx="5669280" cy="3190665"/>
                    </a:xfrm>
                    <a:prstGeom prst="rect">
                      <a:avLst/>
                    </a:prstGeom>
                  </pic:spPr>
                </pic:pic>
              </a:graphicData>
            </a:graphic>
          </wp:inline>
        </w:drawing>
      </w:r>
    </w:p>
    <w:p w14:paraId="4D777313" w14:textId="77777777" w:rsidR="00D30E1E" w:rsidRPr="00D47F14" w:rsidRDefault="00D30E1E" w:rsidP="00D30E1E">
      <w:pPr>
        <w:pStyle w:val="af0"/>
        <w:keepLines/>
        <w:jc w:val="center"/>
      </w:pPr>
      <w:bookmarkStart w:id="111" w:name="ReviewPage_195"/>
      <w:r>
        <w:rPr>
          <w:rFonts w:ascii="맑은 고딕" w:eastAsia="맑은 고딕" w:hAnsi="맑은 고딕" w:cs="맑은 고딕"/>
        </w:rPr>
        <w:t>그림 17 기술 데이터(Technical Data) 개념도</w:t>
      </w:r>
      <w:bookmarkEnd w:id="111"/>
    </w:p>
    <w:p w14:paraId="7A868D12" w14:textId="77777777" w:rsidR="0061637A" w:rsidRPr="0067102C" w:rsidRDefault="00F72B43" w:rsidP="0061637A">
      <w:pPr>
        <w:keepNext/>
        <w:keepLines/>
        <w:spacing w:after="80"/>
        <w:jc w:val="center"/>
      </w:pPr>
      <w:r>
        <w:rPr>
          <w:noProof/>
        </w:rPr>
        <w:drawing>
          <wp:inline distT="0" distB="0" distL="0" distR="0" wp14:anchorId="32072387" wp14:editId="56EABF85">
            <wp:extent cx="5669280" cy="2950245"/>
            <wp:effectExtent l="0" t="0" r="0" b="0"/>
            <wp:docPr id="463486520" name="Picture 2124054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2.png"/>
                    <pic:cNvPicPr/>
                  </pic:nvPicPr>
                  <pic:blipFill>
                    <a:blip r:embed="rId38"/>
                    <a:stretch>
                      <a:fillRect/>
                    </a:stretch>
                  </pic:blipFill>
                  <pic:spPr>
                    <a:xfrm>
                      <a:off x="0" y="0"/>
                      <a:ext cx="5669280" cy="2950245"/>
                    </a:xfrm>
                    <a:prstGeom prst="rect">
                      <a:avLst/>
                    </a:prstGeom>
                  </pic:spPr>
                </pic:pic>
              </a:graphicData>
            </a:graphic>
          </wp:inline>
        </w:drawing>
      </w:r>
    </w:p>
    <w:p w14:paraId="16DEDE55" w14:textId="77777777" w:rsidR="00D30E1E" w:rsidRPr="00D47F14" w:rsidRDefault="00D30E1E" w:rsidP="00D30E1E">
      <w:pPr>
        <w:pStyle w:val="af0"/>
        <w:keepLines/>
        <w:jc w:val="center"/>
      </w:pPr>
      <w:bookmarkStart w:id="112" w:name="ReviewPage_196"/>
      <w:r>
        <w:rPr>
          <w:rFonts w:ascii="맑은 고딕" w:eastAsia="맑은 고딕" w:hAnsi="맑은 고딕" w:cs="맑은 고딕"/>
        </w:rPr>
        <w:t>그림 18 기술 데이터(Technical Data) UML 주요 구조</w:t>
      </w:r>
      <w:bookmarkEnd w:id="112"/>
    </w:p>
    <w:p w14:paraId="7F0420D7" w14:textId="77777777" w:rsidR="0061637A" w:rsidRPr="0067102C" w:rsidRDefault="0061637A" w:rsidP="0061637A">
      <w:pPr>
        <w:keepLines/>
      </w:pPr>
      <w:hyperlink r:id="rId39">
        <w:r>
          <w:rPr>
            <w:rFonts w:hint="eastAsia"/>
          </w:rPr>
          <w:t>○ 외부 참조모델: TechnicalData V2.0.2</w:t>
        </w:r>
      </w:hyperlink>
    </w:p>
    <w:p w14:paraId="5C6CE0A0" w14:textId="77777777" w:rsidR="0061637A" w:rsidRPr="0067102C" w:rsidRDefault="0061637A" w:rsidP="0061637A">
      <w:pPr>
        <w:keepLines/>
      </w:pPr>
      <w:r>
        <w:rPr>
          <w:rFonts w:hint="eastAsia"/>
        </w:rPr>
        <w:t>○ 참조 용어사전: IDTA 템플릿의 의미 식별자와 IEC CDD·ECLASS 및 장비 특화 개념을 사용한다.</w:t>
      </w:r>
    </w:p>
    <w:p w14:paraId="57F2322A" w14:textId="77777777" w:rsidR="0061637A" w:rsidRPr="0067102C" w:rsidRDefault="0061637A" w:rsidP="0061637A">
      <w:pPr>
        <w:keepNext/>
        <w:keepLines/>
      </w:pPr>
      <w:r>
        <w:rPr>
          <w:rFonts w:hint="eastAsia"/>
        </w:rPr>
        <w:lastRenderedPageBreak/>
        <w:t>○ 서브모델 및 주요 구성요소 특징</w:t>
      </w:r>
    </w:p>
    <w:p w14:paraId="017B5F83" w14:textId="77777777" w:rsidR="008257D6" w:rsidRPr="006B53AC" w:rsidRDefault="008257D6">
      <w:pPr>
        <w:pStyle w:val="a6"/>
        <w:keepLines/>
        <w:numPr>
          <w:ilvl w:val="0"/>
          <w:numId w:val="2"/>
        </w:numPr>
        <w:rPr>
          <w:color w:val="000000" w:themeColor="text1"/>
        </w:rPr>
      </w:pPr>
      <w:r>
        <w:rPr>
          <w:rFonts w:hint="eastAsia"/>
          <w:color w:val="000000" w:themeColor="text1"/>
        </w:rPr>
        <w:t>기술 데이터는 날염기의 고정 사양과 처리 가능한 범위를 설명하는 서브모델이다. TechnicalPropertyAreas(기술 특성 영역)에 장비 구성, 인쇄 성능, 스크린·스퀴지, 블랭킷, 염료 공급·세척, 전원·안전 사양을 구분한다. 정격 속도와 최대 인쇄 폭은 작업 대상의 적합성을 판단하는 기준이다.</w:t>
      </w:r>
    </w:p>
    <w:p w14:paraId="750BC76E" w14:textId="77777777" w:rsidR="008257D6" w:rsidRPr="006B53AC" w:rsidRDefault="008257D6">
      <w:pPr>
        <w:pStyle w:val="a6"/>
        <w:keepLines/>
        <w:numPr>
          <w:ilvl w:val="0"/>
          <w:numId w:val="2"/>
        </w:numPr>
        <w:spacing w:after="60" w:line="280" w:lineRule="auto"/>
        <w:rPr>
          <w:color w:val="000000" w:themeColor="text1"/>
        </w:rPr>
      </w:pPr>
      <w:r>
        <w:t>표준 적용 범위: GeneralInformation·ProductClassifications·TechnicalPropertyAreas를 사용한다. TechnicalPropertyAreas 안의 기능별 사양은 날염기 자체 정의이며 FurtherInformation·SpecificDescriptions는 미사용이다.</w:t>
      </w:r>
    </w:p>
    <w:p w14:paraId="5FEEB28F" w14:textId="77777777" w:rsidR="001F4D41" w:rsidRDefault="000079EE">
      <w:pPr>
        <w:keepNext/>
        <w:spacing w:before="120" w:after="80"/>
      </w:pPr>
      <w:r>
        <w:rPr>
          <w:rFonts w:ascii="Arial" w:eastAsia="맑은 고딕" w:hAnsi="Arial"/>
          <w:color w:val="000000"/>
          <w:sz w:val="22"/>
          <w:szCs w:val="22"/>
        </w:rPr>
        <w:t xml:space="preserve">○ </w:t>
      </w:r>
      <w:r>
        <w:rPr>
          <w:rFonts w:ascii="Arial" w:eastAsia="맑은 고딕" w:hAnsi="Arial"/>
          <w:color w:val="000000"/>
          <w:sz w:val="22"/>
          <w:szCs w:val="22"/>
        </w:rPr>
        <w:t>서브모델</w:t>
      </w:r>
      <w:r>
        <w:rPr>
          <w:rFonts w:ascii="Arial" w:eastAsia="맑은 고딕" w:hAnsi="Arial"/>
          <w:color w:val="000000"/>
          <w:sz w:val="22"/>
          <w:szCs w:val="22"/>
        </w:rPr>
        <w:t xml:space="preserve"> </w:t>
      </w:r>
      <w:r>
        <w:rPr>
          <w:rFonts w:ascii="Arial" w:eastAsia="맑은 고딕" w:hAnsi="Arial"/>
          <w:color w:val="000000"/>
          <w:sz w:val="22"/>
          <w:szCs w:val="22"/>
        </w:rPr>
        <w:t>구성요소</w:t>
      </w:r>
      <w:r>
        <w:rPr>
          <w:rFonts w:ascii="Arial" w:eastAsia="맑은 고딕" w:hAnsi="Arial"/>
          <w:color w:val="000000"/>
          <w:sz w:val="22"/>
          <w:szCs w:val="22"/>
        </w:rPr>
        <w:t xml:space="preserve"> </w:t>
      </w:r>
      <w:r>
        <w:rPr>
          <w:rFonts w:ascii="Arial" w:eastAsia="맑은 고딕" w:hAnsi="Arial"/>
          <w:color w:val="000000"/>
          <w:sz w:val="22"/>
          <w:szCs w:val="22"/>
        </w:rPr>
        <w:t>상세</w:t>
      </w:r>
      <w:r>
        <w:rPr>
          <w:rFonts w:ascii="Arial" w:eastAsia="맑은 고딕" w:hAnsi="Arial"/>
          <w:color w:val="000000"/>
          <w:sz w:val="22"/>
          <w:szCs w:val="22"/>
        </w:rPr>
        <w:t xml:space="preserve"> </w:t>
      </w:r>
      <w:r>
        <w:rPr>
          <w:rFonts w:ascii="Arial" w:eastAsia="맑은 고딕" w:hAnsi="Arial"/>
          <w:color w:val="000000"/>
          <w:sz w:val="22"/>
          <w:szCs w:val="22"/>
        </w:rPr>
        <w:t>정보</w:t>
      </w:r>
      <w:r>
        <w:rPr>
          <w:rFonts w:ascii="Arial" w:eastAsia="맑은 고딕" w:hAnsi="Arial"/>
          <w:color w:val="000000"/>
          <w:sz w:val="22"/>
          <w:szCs w:val="22"/>
        </w:rPr>
        <w:t xml:space="preserve"> </w:t>
      </w:r>
      <w:r>
        <w:rPr>
          <w:rFonts w:ascii="Arial" w:eastAsia="맑은 고딕" w:hAnsi="Arial"/>
          <w:color w:val="000000"/>
          <w:sz w:val="22"/>
          <w:szCs w:val="22"/>
        </w:rPr>
        <w:t>테이블</w:t>
      </w:r>
    </w:p>
    <w:p w14:paraId="6344F708" w14:textId="77777777" w:rsidR="001F4D41" w:rsidRDefault="000079EE">
      <w:pPr>
        <w:pStyle w:val="af0"/>
        <w:keepNext/>
        <w:keepLines/>
        <w:jc w:val="left"/>
      </w:pPr>
      <w:bookmarkStart w:id="113" w:name="ReviewPage_79"/>
      <w:r>
        <w:rPr>
          <w:rFonts w:ascii="맑은 고딕" w:eastAsia="맑은 고딕" w:hAnsi="맑은 고딕" w:cs="맑은 고딕"/>
          <w:color w:val="000000"/>
        </w:rPr>
        <w:t>표 55 Submodel 'TechnicalData'</w:t>
      </w:r>
      <w:bookmarkEnd w:id="11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53027076" w14:textId="77777777">
        <w:trPr>
          <w:cantSplit/>
        </w:trPr>
        <w:tc>
          <w:tcPr>
            <w:tcW w:w="1625" w:type="dxa"/>
            <w:shd w:val="clear" w:color="auto" w:fill="002060"/>
            <w:tcMar>
              <w:top w:w="0" w:type="dxa"/>
              <w:left w:w="10" w:type="dxa"/>
              <w:bottom w:w="0" w:type="dxa"/>
              <w:right w:w="10" w:type="dxa"/>
            </w:tcMar>
          </w:tcPr>
          <w:p w14:paraId="67C5DB00"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2C6F7AD3" w14:textId="77777777" w:rsidR="001F4D41" w:rsidRDefault="000079EE">
            <w:pPr>
              <w:keepNext/>
              <w:snapToGrid w:val="0"/>
              <w:spacing w:after="160"/>
              <w:jc w:val="left"/>
            </w:pPr>
            <w:r>
              <w:rPr>
                <w:rFonts w:ascii="맑은 고딕" w:eastAsia="맑은 고딕" w:hAnsi="맑은 고딕" w:cs="맑은 고딕"/>
                <w:b/>
                <w:color w:val="FFFFFF"/>
                <w:sz w:val="22"/>
                <w:szCs w:val="22"/>
              </w:rPr>
              <w:t>TechnicalData</w:t>
            </w:r>
          </w:p>
        </w:tc>
        <w:tc>
          <w:tcPr>
            <w:tcW w:w="2166" w:type="dxa"/>
            <w:shd w:val="clear" w:color="auto" w:fill="002060"/>
            <w:tcMar>
              <w:top w:w="0" w:type="dxa"/>
              <w:left w:w="10" w:type="dxa"/>
              <w:bottom w:w="0" w:type="dxa"/>
              <w:right w:w="10" w:type="dxa"/>
            </w:tcMar>
          </w:tcPr>
          <w:p w14:paraId="4BC7B2B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720DE71" w14:textId="77777777" w:rsidR="000079EE" w:rsidRDefault="000079EE">
            <w:pPr>
              <w:keepNext/>
              <w:snapToGrid w:val="0"/>
              <w:spacing w:after="160"/>
              <w:jc w:val="left"/>
            </w:pPr>
          </w:p>
        </w:tc>
      </w:tr>
      <w:tr w:rsidR="001F4D41" w14:paraId="33678B1E" w14:textId="77777777">
        <w:trPr>
          <w:cantSplit/>
        </w:trPr>
        <w:tc>
          <w:tcPr>
            <w:tcW w:w="1625" w:type="dxa"/>
            <w:shd w:val="clear" w:color="auto" w:fill="002060"/>
            <w:tcMar>
              <w:top w:w="0" w:type="dxa"/>
              <w:left w:w="10" w:type="dxa"/>
              <w:bottom w:w="0" w:type="dxa"/>
              <w:right w:w="10" w:type="dxa"/>
            </w:tcMar>
          </w:tcPr>
          <w:p w14:paraId="1FA14FC9"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0A7EA199"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w:t>
            </w:r>
          </w:p>
        </w:tc>
        <w:tc>
          <w:tcPr>
            <w:tcW w:w="2166" w:type="dxa"/>
            <w:shd w:val="clear" w:color="auto" w:fill="002060"/>
            <w:tcMar>
              <w:top w:w="0" w:type="dxa"/>
              <w:left w:w="10" w:type="dxa"/>
              <w:bottom w:w="0" w:type="dxa"/>
              <w:right w:w="10" w:type="dxa"/>
            </w:tcMar>
          </w:tcPr>
          <w:p w14:paraId="370A1A50"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9A03D97" w14:textId="77777777" w:rsidR="000079EE" w:rsidRDefault="000079EE">
            <w:pPr>
              <w:keepNext/>
              <w:snapToGrid w:val="0"/>
              <w:spacing w:after="160"/>
              <w:jc w:val="left"/>
            </w:pPr>
          </w:p>
        </w:tc>
      </w:tr>
      <w:tr w:rsidR="001F4D41" w14:paraId="427B7F7B" w14:textId="77777777">
        <w:trPr>
          <w:cantSplit/>
        </w:trPr>
        <w:tc>
          <w:tcPr>
            <w:tcW w:w="1625" w:type="dxa"/>
            <w:shd w:val="clear" w:color="auto" w:fill="002060"/>
            <w:tcMar>
              <w:top w:w="0" w:type="dxa"/>
              <w:left w:w="10" w:type="dxa"/>
              <w:bottom w:w="0" w:type="dxa"/>
              <w:right w:w="10" w:type="dxa"/>
            </w:tcMar>
          </w:tcPr>
          <w:p w14:paraId="2650DFC2"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07A4D17F"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0173-1#01-AHX837#002</w:t>
            </w:r>
          </w:p>
        </w:tc>
        <w:tc>
          <w:tcPr>
            <w:tcW w:w="2166" w:type="dxa"/>
            <w:shd w:val="clear" w:color="auto" w:fill="002060"/>
            <w:tcMar>
              <w:top w:w="0" w:type="dxa"/>
              <w:left w:w="10" w:type="dxa"/>
              <w:bottom w:w="0" w:type="dxa"/>
              <w:right w:w="10" w:type="dxa"/>
            </w:tcMar>
          </w:tcPr>
          <w:p w14:paraId="5905BB91"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BF99FFD" w14:textId="77777777" w:rsidR="000079EE" w:rsidRDefault="000079EE">
            <w:pPr>
              <w:keepNext/>
              <w:snapToGrid w:val="0"/>
              <w:spacing w:after="160"/>
              <w:jc w:val="left"/>
            </w:pPr>
          </w:p>
        </w:tc>
      </w:tr>
      <w:tr w:rsidR="001F4D41" w14:paraId="086D5AFC" w14:textId="77777777">
        <w:trPr>
          <w:cantSplit/>
        </w:trPr>
        <w:tc>
          <w:tcPr>
            <w:tcW w:w="1625" w:type="dxa"/>
            <w:shd w:val="clear" w:color="auto" w:fill="002060"/>
            <w:tcMar>
              <w:top w:w="0" w:type="dxa"/>
              <w:left w:w="10" w:type="dxa"/>
              <w:bottom w:w="0" w:type="dxa"/>
              <w:right w:w="10" w:type="dxa"/>
            </w:tcMar>
          </w:tcPr>
          <w:p w14:paraId="16D671F8"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3BDEFA3B" w14:textId="77777777" w:rsidR="001F4D41" w:rsidRDefault="000079EE">
            <w:pPr>
              <w:keepNext/>
              <w:snapToGrid w:val="0"/>
              <w:spacing w:after="160"/>
              <w:jc w:val="left"/>
            </w:pPr>
            <w:r>
              <w:rPr>
                <w:rFonts w:ascii="맑은 고딕" w:eastAsia="맑은 고딕" w:hAnsi="맑은 고딕" w:cs="맑은 고딕"/>
                <w:b/>
                <w:color w:val="FFFFFF"/>
                <w:sz w:val="22"/>
                <w:szCs w:val="22"/>
              </w:rPr>
              <w:t>TextilePrintingMachineAAS</w:t>
            </w:r>
          </w:p>
        </w:tc>
        <w:tc>
          <w:tcPr>
            <w:tcW w:w="2166" w:type="dxa"/>
            <w:shd w:val="clear" w:color="auto" w:fill="002060"/>
            <w:tcMar>
              <w:top w:w="0" w:type="dxa"/>
              <w:left w:w="10" w:type="dxa"/>
              <w:bottom w:w="0" w:type="dxa"/>
              <w:right w:w="10" w:type="dxa"/>
            </w:tcMar>
          </w:tcPr>
          <w:p w14:paraId="743279AE"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F72F6A8" w14:textId="77777777" w:rsidR="000079EE" w:rsidRDefault="000079EE">
            <w:pPr>
              <w:keepNext/>
              <w:snapToGrid w:val="0"/>
              <w:spacing w:after="160"/>
              <w:jc w:val="left"/>
            </w:pPr>
          </w:p>
        </w:tc>
      </w:tr>
      <w:tr w:rsidR="001F4D41" w14:paraId="5A8D9BCD" w14:textId="77777777">
        <w:trPr>
          <w:cantSplit/>
        </w:trPr>
        <w:tc>
          <w:tcPr>
            <w:tcW w:w="1625" w:type="dxa"/>
            <w:shd w:val="clear" w:color="auto" w:fill="002060"/>
            <w:tcMar>
              <w:top w:w="0" w:type="dxa"/>
              <w:left w:w="10" w:type="dxa"/>
              <w:bottom w:w="0" w:type="dxa"/>
              <w:right w:w="10" w:type="dxa"/>
            </w:tcMar>
          </w:tcPr>
          <w:p w14:paraId="664821C1"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7843C965" w14:textId="77777777" w:rsidR="001F4D41" w:rsidRDefault="000079EE">
            <w:pPr>
              <w:keepNext/>
              <w:snapToGrid w:val="0"/>
              <w:spacing w:after="160"/>
              <w:jc w:val="left"/>
            </w:pPr>
            <w:r>
              <w:rPr>
                <w:rFonts w:ascii="맑은 고딕" w:eastAsia="맑은 고딕" w:hAnsi="맑은 고딕" w:cs="맑은 고딕"/>
                <w:b/>
                <w:color w:val="FFFFFF"/>
                <w:sz w:val="22"/>
                <w:szCs w:val="22"/>
              </w:rPr>
              <w:t>날염 방식·가공 폭·속도와 주요 계통의 정적 사양을 묶는다. 작업 설정값·측정값과 구분한다.</w:t>
            </w:r>
          </w:p>
        </w:tc>
        <w:tc>
          <w:tcPr>
            <w:tcW w:w="2166" w:type="dxa"/>
            <w:shd w:val="clear" w:color="auto" w:fill="002060"/>
            <w:tcMar>
              <w:top w:w="0" w:type="dxa"/>
              <w:left w:w="10" w:type="dxa"/>
              <w:bottom w:w="0" w:type="dxa"/>
              <w:right w:w="10" w:type="dxa"/>
            </w:tcMar>
          </w:tcPr>
          <w:p w14:paraId="5B921130"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DAA550D" w14:textId="77777777" w:rsidR="000079EE" w:rsidRDefault="000079EE">
            <w:pPr>
              <w:keepNext/>
              <w:snapToGrid w:val="0"/>
              <w:spacing w:after="160"/>
              <w:jc w:val="left"/>
            </w:pPr>
          </w:p>
        </w:tc>
      </w:tr>
    </w:tbl>
    <w:p w14:paraId="059EFDA3"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1A4816B4" w14:textId="77777777">
        <w:trPr>
          <w:cantSplit/>
          <w:tblHeader/>
        </w:trPr>
        <w:tc>
          <w:tcPr>
            <w:tcW w:w="1625" w:type="dxa"/>
            <w:shd w:val="clear" w:color="auto" w:fill="002060"/>
            <w:tcMar>
              <w:top w:w="0" w:type="dxa"/>
              <w:left w:w="10" w:type="dxa"/>
              <w:bottom w:w="0" w:type="dxa"/>
              <w:right w:w="10" w:type="dxa"/>
            </w:tcMar>
          </w:tcPr>
          <w:p w14:paraId="3F751AD9"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0A93DF5C"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65EC8ECE"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3F2F727E"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53FE10F9" w14:textId="77777777">
        <w:trPr>
          <w:cantSplit/>
        </w:trPr>
        <w:tc>
          <w:tcPr>
            <w:tcW w:w="1625" w:type="dxa"/>
            <w:tcMar>
              <w:top w:w="0" w:type="dxa"/>
              <w:left w:w="10" w:type="dxa"/>
              <w:bottom w:w="0" w:type="dxa"/>
              <w:right w:w="10" w:type="dxa"/>
            </w:tcMar>
          </w:tcPr>
          <w:p w14:paraId="5A9BC371"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GeneralInformation</w:t>
            </w:r>
          </w:p>
        </w:tc>
        <w:tc>
          <w:tcPr>
            <w:tcW w:w="4694" w:type="dxa"/>
            <w:tcMar>
              <w:top w:w="0" w:type="dxa"/>
              <w:left w:w="10" w:type="dxa"/>
              <w:bottom w:w="0" w:type="dxa"/>
              <w:right w:w="10" w:type="dxa"/>
            </w:tcMar>
          </w:tcPr>
          <w:p w14:paraId="24A5ADE7" w14:textId="77777777" w:rsidR="001F4D41" w:rsidRDefault="000079EE">
            <w:pPr>
              <w:snapToGrid w:val="0"/>
              <w:spacing w:after="160"/>
              <w:jc w:val="left"/>
            </w:pPr>
            <w:r>
              <w:rPr>
                <w:rFonts w:ascii="맑은 고딕" w:eastAsia="맑은 고딕" w:hAnsi="맑은 고딕" w:cs="맑은 고딕"/>
                <w:color w:val="000000"/>
                <w:sz w:val="22"/>
                <w:szCs w:val="22"/>
              </w:rPr>
              <w:t>0173-1#02-ABK161#002/0173-1#01-AHX838#002</w:t>
            </w:r>
            <w:r>
              <w:rPr>
                <w:rFonts w:ascii="맑은 고딕" w:eastAsia="맑은 고딕" w:hAnsi="맑은 고딕" w:cs="맑은 고딕"/>
                <w:color w:val="000000"/>
                <w:sz w:val="22"/>
                <w:szCs w:val="22"/>
              </w:rPr>
              <w:br/>
              <w:t>제조사·제품명·품목 번호와 제품 이미지를 제공한다.</w:t>
            </w:r>
          </w:p>
        </w:tc>
        <w:tc>
          <w:tcPr>
            <w:tcW w:w="2166" w:type="dxa"/>
            <w:tcMar>
              <w:top w:w="0" w:type="dxa"/>
              <w:left w:w="10" w:type="dxa"/>
              <w:bottom w:w="0" w:type="dxa"/>
              <w:right w:w="10" w:type="dxa"/>
            </w:tcMar>
          </w:tcPr>
          <w:p w14:paraId="030D4752"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5 elements</w:t>
            </w:r>
          </w:p>
        </w:tc>
        <w:tc>
          <w:tcPr>
            <w:tcW w:w="541" w:type="dxa"/>
            <w:tcMar>
              <w:top w:w="0" w:type="dxa"/>
              <w:left w:w="10" w:type="dxa"/>
              <w:bottom w:w="0" w:type="dxa"/>
              <w:right w:w="10" w:type="dxa"/>
            </w:tcMar>
          </w:tcPr>
          <w:p w14:paraId="2F75C472"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2A1ED54B" w14:textId="77777777">
        <w:trPr>
          <w:cantSplit/>
        </w:trPr>
        <w:tc>
          <w:tcPr>
            <w:tcW w:w="1625" w:type="dxa"/>
            <w:tcMar>
              <w:top w:w="0" w:type="dxa"/>
              <w:left w:w="10" w:type="dxa"/>
              <w:bottom w:w="0" w:type="dxa"/>
              <w:right w:w="10" w:type="dxa"/>
            </w:tcMar>
          </w:tcPr>
          <w:p w14:paraId="54DDFCD8" w14:textId="77777777" w:rsidR="001F4D41" w:rsidRDefault="000079EE">
            <w:pPr>
              <w:snapToGrid w:val="0"/>
              <w:spacing w:after="1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ProductClassifications</w:t>
            </w:r>
          </w:p>
        </w:tc>
        <w:tc>
          <w:tcPr>
            <w:tcW w:w="4694" w:type="dxa"/>
            <w:tcMar>
              <w:top w:w="0" w:type="dxa"/>
              <w:left w:w="10" w:type="dxa"/>
              <w:bottom w:w="0" w:type="dxa"/>
              <w:right w:w="10" w:type="dxa"/>
            </w:tcMar>
          </w:tcPr>
          <w:p w14:paraId="6339C2E2" w14:textId="77777777" w:rsidR="001F4D41" w:rsidRDefault="000079EE">
            <w:pPr>
              <w:snapToGrid w:val="0"/>
              <w:spacing w:after="160"/>
              <w:jc w:val="left"/>
            </w:pPr>
            <w:r>
              <w:rPr>
                <w:rFonts w:ascii="맑은 고딕" w:eastAsia="맑은 고딕" w:hAnsi="맑은 고딕" w:cs="맑은 고딕"/>
                <w:color w:val="000000"/>
                <w:sz w:val="22"/>
                <w:szCs w:val="22"/>
              </w:rPr>
              <w:t>0173-1#02-ABK162#002</w:t>
            </w:r>
            <w:r>
              <w:rPr>
                <w:rFonts w:ascii="맑은 고딕" w:eastAsia="맑은 고딕" w:hAnsi="맑은 고딕" w:cs="맑은 고딕"/>
                <w:color w:val="000000"/>
                <w:sz w:val="22"/>
                <w:szCs w:val="22"/>
              </w:rPr>
              <w:br/>
              <w:t>날염기의 ECLASS 16.0 제품 분류. 참조모델 개발계획서에 기재된 스크린 날염기 분류를 사용한다.</w:t>
            </w:r>
          </w:p>
        </w:tc>
        <w:tc>
          <w:tcPr>
            <w:tcW w:w="2166" w:type="dxa"/>
            <w:tcMar>
              <w:top w:w="0" w:type="dxa"/>
              <w:left w:w="10" w:type="dxa"/>
              <w:bottom w:w="0" w:type="dxa"/>
              <w:right w:w="10" w:type="dxa"/>
            </w:tcMar>
          </w:tcPr>
          <w:p w14:paraId="39F63ED4"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 elements</w:t>
            </w:r>
          </w:p>
        </w:tc>
        <w:tc>
          <w:tcPr>
            <w:tcW w:w="541" w:type="dxa"/>
            <w:tcMar>
              <w:top w:w="0" w:type="dxa"/>
              <w:left w:w="10" w:type="dxa"/>
              <w:bottom w:w="0" w:type="dxa"/>
              <w:right w:w="10" w:type="dxa"/>
            </w:tcMar>
          </w:tcPr>
          <w:p w14:paraId="36D525FB"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r w:rsidR="001F4D41" w14:paraId="02DA3DD8" w14:textId="77777777">
        <w:trPr>
          <w:cantSplit/>
        </w:trPr>
        <w:tc>
          <w:tcPr>
            <w:tcW w:w="1625" w:type="dxa"/>
            <w:tcMar>
              <w:top w:w="0" w:type="dxa"/>
              <w:left w:w="10" w:type="dxa"/>
              <w:bottom w:w="0" w:type="dxa"/>
              <w:right w:w="10" w:type="dxa"/>
            </w:tcMar>
          </w:tcPr>
          <w:p w14:paraId="7BE9602E"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[SML]</w:t>
            </w:r>
            <w:r>
              <w:rPr>
                <w:rFonts w:ascii="맑은 고딕" w:eastAsia="맑은 고딕" w:hAnsi="맑은 고딕" w:cs="맑은 고딕"/>
                <w:color w:val="000000"/>
                <w:sz w:val="22"/>
                <w:szCs w:val="22"/>
              </w:rPr>
              <w:br/>
              <w:t>TechnicalPropertyAreas</w:t>
            </w:r>
          </w:p>
        </w:tc>
        <w:tc>
          <w:tcPr>
            <w:tcW w:w="4694" w:type="dxa"/>
            <w:tcMar>
              <w:top w:w="0" w:type="dxa"/>
              <w:left w:w="10" w:type="dxa"/>
              <w:bottom w:w="0" w:type="dxa"/>
              <w:right w:w="10" w:type="dxa"/>
            </w:tcMar>
          </w:tcPr>
          <w:p w14:paraId="431BBEEB" w14:textId="77777777" w:rsidR="001F4D41" w:rsidRDefault="000079EE">
            <w:pPr>
              <w:snapToGrid w:val="0"/>
              <w:spacing w:after="160"/>
              <w:jc w:val="left"/>
            </w:pPr>
            <w:r>
              <w:rPr>
                <w:rFonts w:ascii="맑은 고딕" w:eastAsia="맑은 고딕" w:hAnsi="맑은 고딕" w:cs="맑은 고딕"/>
                <w:color w:val="000000"/>
                <w:sz w:val="22"/>
                <w:szCs w:val="22"/>
              </w:rPr>
              <w:t>0173-1#02-ABK163#002</w:t>
            </w:r>
            <w:r>
              <w:rPr>
                <w:rFonts w:ascii="맑은 고딕" w:eastAsia="맑은 고딕" w:hAnsi="맑은 고딕" w:cs="맑은 고딕"/>
                <w:color w:val="000000"/>
                <w:sz w:val="22"/>
                <w:szCs w:val="22"/>
              </w:rPr>
              <w:br/>
              <w:t>날염기를 구성하는 기능 계통별 정적 사양을 분류한다.</w:t>
            </w:r>
          </w:p>
        </w:tc>
        <w:tc>
          <w:tcPr>
            <w:tcW w:w="2166" w:type="dxa"/>
            <w:tcMar>
              <w:top w:w="0" w:type="dxa"/>
              <w:left w:w="10" w:type="dxa"/>
              <w:bottom w:w="0" w:type="dxa"/>
              <w:right w:w="10" w:type="dxa"/>
            </w:tcMar>
          </w:tcPr>
          <w:p w14:paraId="1A78211A"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 elements</w:t>
            </w:r>
          </w:p>
        </w:tc>
        <w:tc>
          <w:tcPr>
            <w:tcW w:w="541" w:type="dxa"/>
            <w:tcMar>
              <w:top w:w="0" w:type="dxa"/>
              <w:left w:w="10" w:type="dxa"/>
              <w:bottom w:w="0" w:type="dxa"/>
              <w:right w:w="10" w:type="dxa"/>
            </w:tcMar>
          </w:tcPr>
          <w:p w14:paraId="0D9AB339"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bl>
    <w:p w14:paraId="09833A6C" w14:textId="77777777" w:rsidR="001F4D41" w:rsidRDefault="000079EE">
      <w:pPr>
        <w:pStyle w:val="af0"/>
        <w:keepNext/>
        <w:keepLines/>
        <w:jc w:val="left"/>
      </w:pPr>
      <w:bookmarkStart w:id="114" w:name="ReviewPage_80"/>
      <w:r>
        <w:rPr>
          <w:rFonts w:ascii="맑은 고딕" w:eastAsia="맑은 고딕" w:hAnsi="맑은 고딕" w:cs="맑은 고딕"/>
          <w:color w:val="000000"/>
        </w:rPr>
        <w:t>표 56 Submodel Element Collection 'GeneralInformation'</w:t>
      </w:r>
      <w:bookmarkEnd w:id="11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36EE6AE8" w14:textId="77777777">
        <w:trPr>
          <w:cantSplit/>
        </w:trPr>
        <w:tc>
          <w:tcPr>
            <w:tcW w:w="1625" w:type="dxa"/>
            <w:shd w:val="clear" w:color="auto" w:fill="002060"/>
            <w:tcMar>
              <w:top w:w="0" w:type="dxa"/>
              <w:left w:w="10" w:type="dxa"/>
              <w:bottom w:w="0" w:type="dxa"/>
              <w:right w:w="10" w:type="dxa"/>
            </w:tcMar>
          </w:tcPr>
          <w:p w14:paraId="0A65087F"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6103B0A4" w14:textId="77777777" w:rsidR="001F4D41" w:rsidRDefault="000079EE">
            <w:pPr>
              <w:keepNext/>
              <w:snapToGrid w:val="0"/>
              <w:spacing w:after="160"/>
              <w:jc w:val="left"/>
            </w:pPr>
            <w:r>
              <w:rPr>
                <w:rFonts w:ascii="맑은 고딕" w:eastAsia="맑은 고딕" w:hAnsi="맑은 고딕" w:cs="맑은 고딕"/>
                <w:b/>
                <w:color w:val="FFFFFF"/>
                <w:sz w:val="22"/>
                <w:szCs w:val="22"/>
              </w:rPr>
              <w:t>GeneralInformation</w:t>
            </w:r>
          </w:p>
        </w:tc>
        <w:tc>
          <w:tcPr>
            <w:tcW w:w="2166" w:type="dxa"/>
            <w:shd w:val="clear" w:color="auto" w:fill="002060"/>
            <w:tcMar>
              <w:top w:w="0" w:type="dxa"/>
              <w:left w:w="10" w:type="dxa"/>
              <w:bottom w:w="0" w:type="dxa"/>
              <w:right w:w="10" w:type="dxa"/>
            </w:tcMar>
          </w:tcPr>
          <w:p w14:paraId="659C5D38"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AB117E4" w14:textId="77777777" w:rsidR="000079EE" w:rsidRDefault="000079EE">
            <w:pPr>
              <w:keepNext/>
              <w:snapToGrid w:val="0"/>
              <w:spacing w:after="160"/>
              <w:jc w:val="left"/>
            </w:pPr>
          </w:p>
        </w:tc>
      </w:tr>
      <w:tr w:rsidR="001F4D41" w14:paraId="11B7B853" w14:textId="77777777">
        <w:trPr>
          <w:cantSplit/>
        </w:trPr>
        <w:tc>
          <w:tcPr>
            <w:tcW w:w="1625" w:type="dxa"/>
            <w:shd w:val="clear" w:color="auto" w:fill="002060"/>
            <w:tcMar>
              <w:top w:w="0" w:type="dxa"/>
              <w:left w:w="10" w:type="dxa"/>
              <w:bottom w:w="0" w:type="dxa"/>
              <w:right w:w="10" w:type="dxa"/>
            </w:tcMar>
          </w:tcPr>
          <w:p w14:paraId="73882164"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4875F4BC"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703AB06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68F4787" w14:textId="77777777" w:rsidR="000079EE" w:rsidRDefault="000079EE">
            <w:pPr>
              <w:keepNext/>
              <w:snapToGrid w:val="0"/>
              <w:spacing w:after="160"/>
              <w:jc w:val="left"/>
            </w:pPr>
          </w:p>
        </w:tc>
      </w:tr>
      <w:tr w:rsidR="001F4D41" w14:paraId="07B249A3" w14:textId="77777777">
        <w:trPr>
          <w:cantSplit/>
        </w:trPr>
        <w:tc>
          <w:tcPr>
            <w:tcW w:w="1625" w:type="dxa"/>
            <w:shd w:val="clear" w:color="auto" w:fill="002060"/>
            <w:tcMar>
              <w:top w:w="0" w:type="dxa"/>
              <w:left w:w="10" w:type="dxa"/>
              <w:bottom w:w="0" w:type="dxa"/>
              <w:right w:w="10" w:type="dxa"/>
            </w:tcMar>
          </w:tcPr>
          <w:p w14:paraId="5026F70F"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01E0C90E"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0173-1#02-ABK161#002/0173-1#01-AHX838#002</w:t>
            </w:r>
          </w:p>
        </w:tc>
        <w:tc>
          <w:tcPr>
            <w:tcW w:w="2166" w:type="dxa"/>
            <w:shd w:val="clear" w:color="auto" w:fill="002060"/>
            <w:tcMar>
              <w:top w:w="0" w:type="dxa"/>
              <w:left w:w="10" w:type="dxa"/>
              <w:bottom w:w="0" w:type="dxa"/>
              <w:right w:w="10" w:type="dxa"/>
            </w:tcMar>
          </w:tcPr>
          <w:p w14:paraId="278DBFF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409D162" w14:textId="77777777" w:rsidR="000079EE" w:rsidRDefault="000079EE">
            <w:pPr>
              <w:keepNext/>
              <w:snapToGrid w:val="0"/>
              <w:spacing w:after="160"/>
              <w:jc w:val="left"/>
            </w:pPr>
          </w:p>
        </w:tc>
      </w:tr>
      <w:tr w:rsidR="001F4D41" w14:paraId="1F7C4D92" w14:textId="77777777">
        <w:trPr>
          <w:cantSplit/>
        </w:trPr>
        <w:tc>
          <w:tcPr>
            <w:tcW w:w="1625" w:type="dxa"/>
            <w:shd w:val="clear" w:color="auto" w:fill="002060"/>
            <w:tcMar>
              <w:top w:w="0" w:type="dxa"/>
              <w:left w:w="10" w:type="dxa"/>
              <w:bottom w:w="0" w:type="dxa"/>
              <w:right w:w="10" w:type="dxa"/>
            </w:tcMar>
          </w:tcPr>
          <w:p w14:paraId="5DBFAC0F"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1D389DFB" w14:textId="77777777" w:rsidR="001F4D41" w:rsidRDefault="000079EE">
            <w:pPr>
              <w:keepNext/>
              <w:snapToGrid w:val="0"/>
              <w:spacing w:after="160"/>
              <w:jc w:val="left"/>
            </w:pPr>
            <w:r>
              <w:rPr>
                <w:rFonts w:ascii="맑은 고딕" w:eastAsia="맑은 고딕" w:hAnsi="맑은 고딕" w:cs="맑은 고딕"/>
                <w:b/>
                <w:color w:val="FFFFFF"/>
                <w:sz w:val="22"/>
                <w:szCs w:val="22"/>
              </w:rPr>
              <w:t>TechnicalData</w:t>
            </w:r>
          </w:p>
        </w:tc>
        <w:tc>
          <w:tcPr>
            <w:tcW w:w="2166" w:type="dxa"/>
            <w:shd w:val="clear" w:color="auto" w:fill="002060"/>
            <w:tcMar>
              <w:top w:w="0" w:type="dxa"/>
              <w:left w:w="10" w:type="dxa"/>
              <w:bottom w:w="0" w:type="dxa"/>
              <w:right w:w="10" w:type="dxa"/>
            </w:tcMar>
          </w:tcPr>
          <w:p w14:paraId="20117A8E"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997614B" w14:textId="77777777" w:rsidR="000079EE" w:rsidRDefault="000079EE">
            <w:pPr>
              <w:keepNext/>
              <w:snapToGrid w:val="0"/>
              <w:spacing w:after="160"/>
              <w:jc w:val="left"/>
            </w:pPr>
          </w:p>
        </w:tc>
      </w:tr>
      <w:tr w:rsidR="001F4D41" w14:paraId="4FF60C4B" w14:textId="77777777">
        <w:trPr>
          <w:cantSplit/>
        </w:trPr>
        <w:tc>
          <w:tcPr>
            <w:tcW w:w="1625" w:type="dxa"/>
            <w:shd w:val="clear" w:color="auto" w:fill="002060"/>
            <w:tcMar>
              <w:top w:w="0" w:type="dxa"/>
              <w:left w:w="10" w:type="dxa"/>
              <w:bottom w:w="0" w:type="dxa"/>
              <w:right w:w="10" w:type="dxa"/>
            </w:tcMar>
          </w:tcPr>
          <w:p w14:paraId="7EB88CE9"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0902D3AA" w14:textId="77777777" w:rsidR="001F4D41" w:rsidRDefault="000079EE">
            <w:pPr>
              <w:keepNext/>
              <w:snapToGrid w:val="0"/>
              <w:spacing w:after="160"/>
              <w:jc w:val="left"/>
            </w:pPr>
            <w:r>
              <w:rPr>
                <w:rFonts w:ascii="맑은 고딕" w:eastAsia="맑은 고딕" w:hAnsi="맑은 고딕" w:cs="맑은 고딕"/>
                <w:b/>
                <w:color w:val="FFFFFF"/>
                <w:sz w:val="22"/>
                <w:szCs w:val="22"/>
              </w:rPr>
              <w:t>제조사·제품명·품목 번호와 제품 이미지를 제공한다.</w:t>
            </w:r>
          </w:p>
        </w:tc>
        <w:tc>
          <w:tcPr>
            <w:tcW w:w="2166" w:type="dxa"/>
            <w:shd w:val="clear" w:color="auto" w:fill="002060"/>
            <w:tcMar>
              <w:top w:w="0" w:type="dxa"/>
              <w:left w:w="10" w:type="dxa"/>
              <w:bottom w:w="0" w:type="dxa"/>
              <w:right w:w="10" w:type="dxa"/>
            </w:tcMar>
          </w:tcPr>
          <w:p w14:paraId="4C7ECE8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7C65D4C" w14:textId="77777777" w:rsidR="000079EE" w:rsidRDefault="000079EE">
            <w:pPr>
              <w:keepNext/>
              <w:snapToGrid w:val="0"/>
              <w:spacing w:after="160"/>
              <w:jc w:val="left"/>
            </w:pPr>
          </w:p>
        </w:tc>
      </w:tr>
    </w:tbl>
    <w:p w14:paraId="2D42715D"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5E28A586" w14:textId="77777777">
        <w:trPr>
          <w:cantSplit/>
          <w:tblHeader/>
        </w:trPr>
        <w:tc>
          <w:tcPr>
            <w:tcW w:w="1625" w:type="dxa"/>
            <w:shd w:val="clear" w:color="auto" w:fill="002060"/>
            <w:tcMar>
              <w:top w:w="0" w:type="dxa"/>
              <w:left w:w="10" w:type="dxa"/>
              <w:bottom w:w="0" w:type="dxa"/>
              <w:right w:w="10" w:type="dxa"/>
            </w:tcMar>
          </w:tcPr>
          <w:p w14:paraId="6903C7A3"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510EA3A9"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39A9765E"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352EC42C"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099561CC" w14:textId="77777777">
        <w:trPr>
          <w:cantSplit/>
        </w:trPr>
        <w:tc>
          <w:tcPr>
            <w:tcW w:w="1625" w:type="dxa"/>
            <w:tcMar>
              <w:top w:w="0" w:type="dxa"/>
              <w:left w:w="10" w:type="dxa"/>
              <w:bottom w:w="0" w:type="dxa"/>
              <w:right w:w="10" w:type="dxa"/>
            </w:tcMar>
          </w:tcPr>
          <w:p w14:paraId="5862E1D7"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ManufacturerName</w:t>
            </w:r>
          </w:p>
        </w:tc>
        <w:tc>
          <w:tcPr>
            <w:tcW w:w="4694" w:type="dxa"/>
            <w:tcMar>
              <w:top w:w="0" w:type="dxa"/>
              <w:left w:w="10" w:type="dxa"/>
              <w:bottom w:w="0" w:type="dxa"/>
              <w:right w:w="10" w:type="dxa"/>
            </w:tcMar>
          </w:tcPr>
          <w:p w14:paraId="647EDEFA" w14:textId="77777777" w:rsidR="001F4D41" w:rsidRDefault="000079EE">
            <w:pPr>
              <w:snapToGrid w:val="0"/>
              <w:spacing w:after="160"/>
              <w:jc w:val="left"/>
            </w:pPr>
            <w:r>
              <w:rPr>
                <w:rFonts w:ascii="맑은 고딕" w:eastAsia="맑은 고딕" w:hAnsi="맑은 고딕" w:cs="맑은 고딕"/>
                <w:color w:val="000000"/>
                <w:sz w:val="22"/>
                <w:szCs w:val="22"/>
              </w:rPr>
              <w:t>0173-1#02-AAO677#004</w:t>
            </w:r>
            <w:r>
              <w:rPr>
                <w:rFonts w:ascii="맑은 고딕" w:eastAsia="맑은 고딕" w:hAnsi="맑은 고딕" w:cs="맑은 고딕"/>
                <w:color w:val="000000"/>
                <w:sz w:val="22"/>
                <w:szCs w:val="22"/>
              </w:rPr>
              <w:br/>
              <w:t>가상 제조사명. Fictional Textile은 설명용 명칭이다.</w:t>
            </w:r>
          </w:p>
        </w:tc>
        <w:tc>
          <w:tcPr>
            <w:tcW w:w="2166" w:type="dxa"/>
            <w:tcMar>
              <w:top w:w="0" w:type="dxa"/>
              <w:left w:w="10" w:type="dxa"/>
              <w:bottom w:w="0" w:type="dxa"/>
              <w:right w:w="10" w:type="dxa"/>
            </w:tcMar>
          </w:tcPr>
          <w:p w14:paraId="723D0FE8"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Fictional Textile</w:t>
            </w:r>
          </w:p>
        </w:tc>
        <w:tc>
          <w:tcPr>
            <w:tcW w:w="541" w:type="dxa"/>
            <w:tcMar>
              <w:top w:w="0" w:type="dxa"/>
              <w:left w:w="10" w:type="dxa"/>
              <w:bottom w:w="0" w:type="dxa"/>
              <w:right w:w="10" w:type="dxa"/>
            </w:tcMar>
          </w:tcPr>
          <w:p w14:paraId="2B98377C"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06977644" w14:textId="77777777">
        <w:trPr>
          <w:cantSplit/>
        </w:trPr>
        <w:tc>
          <w:tcPr>
            <w:tcW w:w="1625" w:type="dxa"/>
            <w:tcMar>
              <w:top w:w="0" w:type="dxa"/>
              <w:left w:w="10" w:type="dxa"/>
              <w:bottom w:w="0" w:type="dxa"/>
              <w:right w:w="10" w:type="dxa"/>
            </w:tcMar>
          </w:tcPr>
          <w:p w14:paraId="42D5891B" w14:textId="77777777" w:rsidR="001F4D41" w:rsidRDefault="000079EE">
            <w:pPr>
              <w:snapToGrid w:val="0"/>
              <w:spacing w:after="1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ManufacturerProductDesignation</w:t>
            </w:r>
          </w:p>
        </w:tc>
        <w:tc>
          <w:tcPr>
            <w:tcW w:w="4694" w:type="dxa"/>
            <w:tcMar>
              <w:top w:w="0" w:type="dxa"/>
              <w:left w:w="10" w:type="dxa"/>
              <w:bottom w:w="0" w:type="dxa"/>
              <w:right w:w="10" w:type="dxa"/>
            </w:tcMar>
          </w:tcPr>
          <w:p w14:paraId="14F99AEA" w14:textId="77777777" w:rsidR="001F4D41" w:rsidRDefault="000079EE">
            <w:pPr>
              <w:snapToGrid w:val="0"/>
              <w:spacing w:after="160"/>
              <w:jc w:val="left"/>
            </w:pPr>
            <w:r>
              <w:rPr>
                <w:rFonts w:ascii="맑은 고딕" w:eastAsia="맑은 고딕" w:hAnsi="맑은 고딕" w:cs="맑은 고딕"/>
                <w:color w:val="000000"/>
                <w:sz w:val="22"/>
                <w:szCs w:val="22"/>
              </w:rPr>
              <w:t>0173-1#02-AAW338#003</w:t>
            </w:r>
            <w:r>
              <w:rPr>
                <w:rFonts w:ascii="맑은 고딕" w:eastAsia="맑은 고딕" w:hAnsi="맑은 고딕" w:cs="맑은 고딕"/>
                <w:color w:val="000000"/>
                <w:sz w:val="22"/>
                <w:szCs w:val="22"/>
              </w:rPr>
              <w:br/>
              <w:t>제조사가 지정한 제품명.</w:t>
            </w:r>
          </w:p>
        </w:tc>
        <w:tc>
          <w:tcPr>
            <w:tcW w:w="2166" w:type="dxa"/>
            <w:tcMar>
              <w:top w:w="0" w:type="dxa"/>
              <w:left w:w="10" w:type="dxa"/>
              <w:bottom w:w="0" w:type="dxa"/>
              <w:right w:w="10" w:type="dxa"/>
            </w:tcMar>
          </w:tcPr>
          <w:p w14:paraId="46B8CF23"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TP-2000 rotary screen printer (fictional)@en</w:t>
            </w:r>
          </w:p>
        </w:tc>
        <w:tc>
          <w:tcPr>
            <w:tcW w:w="541" w:type="dxa"/>
            <w:tcMar>
              <w:top w:w="0" w:type="dxa"/>
              <w:left w:w="10" w:type="dxa"/>
              <w:bottom w:w="0" w:type="dxa"/>
              <w:right w:w="10" w:type="dxa"/>
            </w:tcMar>
          </w:tcPr>
          <w:p w14:paraId="3AEF3A2C"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388CA548" w14:textId="77777777">
        <w:trPr>
          <w:cantSplit/>
        </w:trPr>
        <w:tc>
          <w:tcPr>
            <w:tcW w:w="1625" w:type="dxa"/>
            <w:tcMar>
              <w:top w:w="0" w:type="dxa"/>
              <w:left w:w="10" w:type="dxa"/>
              <w:bottom w:w="0" w:type="dxa"/>
              <w:right w:w="10" w:type="dxa"/>
            </w:tcMar>
          </w:tcPr>
          <w:p w14:paraId="7BA0BEBB"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ManufacturerArticleNumber</w:t>
            </w:r>
          </w:p>
        </w:tc>
        <w:tc>
          <w:tcPr>
            <w:tcW w:w="4694" w:type="dxa"/>
            <w:tcMar>
              <w:top w:w="0" w:type="dxa"/>
              <w:left w:w="10" w:type="dxa"/>
              <w:bottom w:w="0" w:type="dxa"/>
              <w:right w:w="10" w:type="dxa"/>
            </w:tcMar>
          </w:tcPr>
          <w:p w14:paraId="60C1F655" w14:textId="77777777" w:rsidR="001F4D41" w:rsidRDefault="000079EE">
            <w:pPr>
              <w:snapToGrid w:val="0"/>
              <w:spacing w:after="160"/>
              <w:jc w:val="left"/>
            </w:pPr>
            <w:r>
              <w:rPr>
                <w:rFonts w:ascii="맑은 고딕" w:eastAsia="맑은 고딕" w:hAnsi="맑은 고딕" w:cs="맑은 고딕"/>
                <w:color w:val="000000"/>
                <w:sz w:val="22"/>
                <w:szCs w:val="22"/>
              </w:rPr>
              <w:t>0173-1#02-AAO676#005</w:t>
            </w:r>
            <w:r>
              <w:rPr>
                <w:rFonts w:ascii="맑은 고딕" w:eastAsia="맑은 고딕" w:hAnsi="맑은 고딕" w:cs="맑은 고딕"/>
                <w:color w:val="000000"/>
                <w:sz w:val="22"/>
                <w:szCs w:val="22"/>
              </w:rPr>
              <w:br/>
              <w:t>제조사 품목 번호.</w:t>
            </w:r>
          </w:p>
        </w:tc>
        <w:tc>
          <w:tcPr>
            <w:tcW w:w="2166" w:type="dxa"/>
            <w:tcMar>
              <w:top w:w="0" w:type="dxa"/>
              <w:left w:w="10" w:type="dxa"/>
              <w:bottom w:w="0" w:type="dxa"/>
              <w:right w:w="10" w:type="dxa"/>
            </w:tcMar>
          </w:tcPr>
          <w:p w14:paraId="0C13F206"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TP-2000-ART</w:t>
            </w:r>
          </w:p>
        </w:tc>
        <w:tc>
          <w:tcPr>
            <w:tcW w:w="541" w:type="dxa"/>
            <w:tcMar>
              <w:top w:w="0" w:type="dxa"/>
              <w:left w:w="10" w:type="dxa"/>
              <w:bottom w:w="0" w:type="dxa"/>
              <w:right w:w="10" w:type="dxa"/>
            </w:tcMar>
          </w:tcPr>
          <w:p w14:paraId="74388D2B"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4C848EA3" w14:textId="77777777">
        <w:trPr>
          <w:cantSplit/>
        </w:trPr>
        <w:tc>
          <w:tcPr>
            <w:tcW w:w="1625" w:type="dxa"/>
            <w:tcMar>
              <w:top w:w="0" w:type="dxa"/>
              <w:left w:w="10" w:type="dxa"/>
              <w:bottom w:w="0" w:type="dxa"/>
              <w:right w:w="10" w:type="dxa"/>
            </w:tcMar>
          </w:tcPr>
          <w:p w14:paraId="06AD7BF9"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ManufacturerOrderCode</w:t>
            </w:r>
          </w:p>
        </w:tc>
        <w:tc>
          <w:tcPr>
            <w:tcW w:w="4694" w:type="dxa"/>
            <w:tcMar>
              <w:top w:w="0" w:type="dxa"/>
              <w:left w:w="10" w:type="dxa"/>
              <w:bottom w:w="0" w:type="dxa"/>
              <w:right w:w="10" w:type="dxa"/>
            </w:tcMar>
          </w:tcPr>
          <w:p w14:paraId="4879B781" w14:textId="77777777" w:rsidR="001F4D41" w:rsidRDefault="000079EE">
            <w:pPr>
              <w:snapToGrid w:val="0"/>
              <w:spacing w:after="160"/>
              <w:jc w:val="left"/>
            </w:pPr>
            <w:r>
              <w:rPr>
                <w:rFonts w:ascii="맑은 고딕" w:eastAsia="맑은 고딕" w:hAnsi="맑은 고딕" w:cs="맑은 고딕"/>
                <w:color w:val="000000"/>
                <w:sz w:val="22"/>
                <w:szCs w:val="22"/>
              </w:rPr>
              <w:t>0173-1#02-AAO227#004</w:t>
            </w:r>
            <w:r>
              <w:rPr>
                <w:rFonts w:ascii="맑은 고딕" w:eastAsia="맑은 고딕" w:hAnsi="맑은 고딕" w:cs="맑은 고딕"/>
                <w:color w:val="000000"/>
                <w:sz w:val="22"/>
                <w:szCs w:val="22"/>
              </w:rPr>
              <w:br/>
              <w:t>제조사 주문 코드.</w:t>
            </w:r>
          </w:p>
        </w:tc>
        <w:tc>
          <w:tcPr>
            <w:tcW w:w="2166" w:type="dxa"/>
            <w:tcMar>
              <w:top w:w="0" w:type="dxa"/>
              <w:left w:w="10" w:type="dxa"/>
              <w:bottom w:w="0" w:type="dxa"/>
              <w:right w:w="10" w:type="dxa"/>
            </w:tcMar>
          </w:tcPr>
          <w:p w14:paraId="0081A49D"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TP-2000-ORD</w:t>
            </w:r>
          </w:p>
        </w:tc>
        <w:tc>
          <w:tcPr>
            <w:tcW w:w="541" w:type="dxa"/>
            <w:tcMar>
              <w:top w:w="0" w:type="dxa"/>
              <w:left w:w="10" w:type="dxa"/>
              <w:bottom w:w="0" w:type="dxa"/>
              <w:right w:w="10" w:type="dxa"/>
            </w:tcMar>
          </w:tcPr>
          <w:p w14:paraId="0894B8DC"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5D92B170" w14:textId="77777777">
        <w:trPr>
          <w:cantSplit/>
        </w:trPr>
        <w:tc>
          <w:tcPr>
            <w:tcW w:w="1625" w:type="dxa"/>
            <w:tcMar>
              <w:top w:w="0" w:type="dxa"/>
              <w:left w:w="10" w:type="dxa"/>
              <w:bottom w:w="0" w:type="dxa"/>
              <w:right w:w="10" w:type="dxa"/>
            </w:tcMar>
          </w:tcPr>
          <w:p w14:paraId="1460E9D5"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[SML]</w:t>
            </w:r>
            <w:r>
              <w:rPr>
                <w:rFonts w:ascii="맑은 고딕" w:eastAsia="맑은 고딕" w:hAnsi="맑은 고딕" w:cs="맑은 고딕"/>
                <w:color w:val="000000"/>
                <w:sz w:val="22"/>
                <w:szCs w:val="22"/>
              </w:rPr>
              <w:br/>
              <w:t>ProductImages</w:t>
            </w:r>
          </w:p>
        </w:tc>
        <w:tc>
          <w:tcPr>
            <w:tcW w:w="4694" w:type="dxa"/>
            <w:tcMar>
              <w:top w:w="0" w:type="dxa"/>
              <w:left w:w="10" w:type="dxa"/>
              <w:bottom w:w="0" w:type="dxa"/>
              <w:right w:w="10" w:type="dxa"/>
            </w:tcMar>
          </w:tcPr>
          <w:p w14:paraId="64F74DAB" w14:textId="77777777" w:rsidR="001F4D41" w:rsidRDefault="000079EE">
            <w:pPr>
              <w:snapToGrid w:val="0"/>
              <w:spacing w:after="160"/>
              <w:jc w:val="left"/>
            </w:pPr>
            <w:r>
              <w:rPr>
                <w:rFonts w:ascii="맑은 고딕" w:eastAsia="맑은 고딕" w:hAnsi="맑은 고딕" w:cs="맑은 고딕"/>
                <w:color w:val="000000"/>
                <w:sz w:val="22"/>
                <w:szCs w:val="22"/>
              </w:rPr>
              <w:t>0173-1#02-ABM220#001</w:t>
            </w:r>
            <w:r>
              <w:rPr>
                <w:rFonts w:ascii="맑은 고딕" w:eastAsia="맑은 고딕" w:hAnsi="맑은 고딕" w:cs="맑은 고딕"/>
                <w:color w:val="000000"/>
                <w:sz w:val="22"/>
                <w:szCs w:val="22"/>
              </w:rPr>
              <w:br/>
              <w:t>제품 이미지 파일 목록.</w:t>
            </w:r>
          </w:p>
        </w:tc>
        <w:tc>
          <w:tcPr>
            <w:tcW w:w="2166" w:type="dxa"/>
            <w:tcMar>
              <w:top w:w="0" w:type="dxa"/>
              <w:left w:w="10" w:type="dxa"/>
              <w:bottom w:w="0" w:type="dxa"/>
              <w:right w:w="10" w:type="dxa"/>
            </w:tcMar>
          </w:tcPr>
          <w:p w14:paraId="7E6B8949"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 elements</w:t>
            </w:r>
          </w:p>
        </w:tc>
        <w:tc>
          <w:tcPr>
            <w:tcW w:w="541" w:type="dxa"/>
            <w:tcMar>
              <w:top w:w="0" w:type="dxa"/>
              <w:left w:w="10" w:type="dxa"/>
              <w:bottom w:w="0" w:type="dxa"/>
              <w:right w:w="10" w:type="dxa"/>
            </w:tcMar>
          </w:tcPr>
          <w:p w14:paraId="7E7EB27F"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bl>
    <w:p w14:paraId="5FAE06E7" w14:textId="77777777" w:rsidR="001F4D41" w:rsidRDefault="000079EE">
      <w:pPr>
        <w:pStyle w:val="af0"/>
        <w:keepNext/>
        <w:keepLines/>
        <w:jc w:val="left"/>
      </w:pPr>
      <w:bookmarkStart w:id="115" w:name="ReviewPage_81"/>
      <w:r>
        <w:rPr>
          <w:rFonts w:ascii="맑은 고딕" w:eastAsia="맑은 고딕" w:hAnsi="맑은 고딕" w:cs="맑은 고딕"/>
          <w:color w:val="000000"/>
        </w:rPr>
        <w:t>표 57 Submodel Element List 'ProductImages'</w:t>
      </w:r>
      <w:bookmarkEnd w:id="11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7EAD63CB" w14:textId="77777777">
        <w:trPr>
          <w:cantSplit/>
        </w:trPr>
        <w:tc>
          <w:tcPr>
            <w:tcW w:w="1625" w:type="dxa"/>
            <w:shd w:val="clear" w:color="auto" w:fill="002060"/>
            <w:tcMar>
              <w:top w:w="0" w:type="dxa"/>
              <w:left w:w="10" w:type="dxa"/>
              <w:bottom w:w="0" w:type="dxa"/>
              <w:right w:w="10" w:type="dxa"/>
            </w:tcMar>
          </w:tcPr>
          <w:p w14:paraId="324BB75E"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1DC656C2" w14:textId="77777777" w:rsidR="001F4D41" w:rsidRDefault="000079EE">
            <w:pPr>
              <w:keepNext/>
              <w:snapToGrid w:val="0"/>
              <w:spacing w:after="160"/>
              <w:jc w:val="left"/>
            </w:pPr>
            <w:r>
              <w:rPr>
                <w:rFonts w:ascii="맑은 고딕" w:eastAsia="맑은 고딕" w:hAnsi="맑은 고딕" w:cs="맑은 고딕"/>
                <w:b/>
                <w:color w:val="FFFFFF"/>
                <w:sz w:val="22"/>
                <w:szCs w:val="22"/>
              </w:rPr>
              <w:t>ProductImages</w:t>
            </w:r>
          </w:p>
        </w:tc>
        <w:tc>
          <w:tcPr>
            <w:tcW w:w="2166" w:type="dxa"/>
            <w:shd w:val="clear" w:color="auto" w:fill="002060"/>
            <w:tcMar>
              <w:top w:w="0" w:type="dxa"/>
              <w:left w:w="10" w:type="dxa"/>
              <w:bottom w:w="0" w:type="dxa"/>
              <w:right w:w="10" w:type="dxa"/>
            </w:tcMar>
          </w:tcPr>
          <w:p w14:paraId="5CFB2080"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91AA80B" w14:textId="77777777" w:rsidR="000079EE" w:rsidRDefault="000079EE">
            <w:pPr>
              <w:keepNext/>
              <w:snapToGrid w:val="0"/>
              <w:spacing w:after="160"/>
              <w:jc w:val="left"/>
            </w:pPr>
          </w:p>
        </w:tc>
      </w:tr>
      <w:tr w:rsidR="001F4D41" w14:paraId="38607854" w14:textId="77777777">
        <w:trPr>
          <w:cantSplit/>
        </w:trPr>
        <w:tc>
          <w:tcPr>
            <w:tcW w:w="1625" w:type="dxa"/>
            <w:shd w:val="clear" w:color="auto" w:fill="002060"/>
            <w:tcMar>
              <w:top w:w="0" w:type="dxa"/>
              <w:left w:w="10" w:type="dxa"/>
              <w:bottom w:w="0" w:type="dxa"/>
              <w:right w:w="10" w:type="dxa"/>
            </w:tcMar>
          </w:tcPr>
          <w:p w14:paraId="5CDA4C9E"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3DBA3C90"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0" w:type="dxa"/>
              <w:left w:w="10" w:type="dxa"/>
              <w:bottom w:w="0" w:type="dxa"/>
              <w:right w:w="10" w:type="dxa"/>
            </w:tcMar>
          </w:tcPr>
          <w:p w14:paraId="2CB2411F"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D790FD0" w14:textId="77777777" w:rsidR="000079EE" w:rsidRDefault="000079EE">
            <w:pPr>
              <w:keepNext/>
              <w:snapToGrid w:val="0"/>
              <w:spacing w:after="160"/>
              <w:jc w:val="left"/>
            </w:pPr>
          </w:p>
        </w:tc>
      </w:tr>
      <w:tr w:rsidR="001F4D41" w14:paraId="1BB2CD75" w14:textId="77777777">
        <w:trPr>
          <w:cantSplit/>
        </w:trPr>
        <w:tc>
          <w:tcPr>
            <w:tcW w:w="1625" w:type="dxa"/>
            <w:shd w:val="clear" w:color="auto" w:fill="002060"/>
            <w:tcMar>
              <w:top w:w="0" w:type="dxa"/>
              <w:left w:w="10" w:type="dxa"/>
              <w:bottom w:w="0" w:type="dxa"/>
              <w:right w:w="10" w:type="dxa"/>
            </w:tcMar>
          </w:tcPr>
          <w:p w14:paraId="67F4F938"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3C09B6DB"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0173-1#02-ABM220#001</w:t>
            </w:r>
          </w:p>
        </w:tc>
        <w:tc>
          <w:tcPr>
            <w:tcW w:w="2166" w:type="dxa"/>
            <w:shd w:val="clear" w:color="auto" w:fill="002060"/>
            <w:tcMar>
              <w:top w:w="0" w:type="dxa"/>
              <w:left w:w="10" w:type="dxa"/>
              <w:bottom w:w="0" w:type="dxa"/>
              <w:right w:w="10" w:type="dxa"/>
            </w:tcMar>
          </w:tcPr>
          <w:p w14:paraId="5BB8BD68"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947346B" w14:textId="77777777" w:rsidR="000079EE" w:rsidRDefault="000079EE">
            <w:pPr>
              <w:keepNext/>
              <w:snapToGrid w:val="0"/>
              <w:spacing w:after="160"/>
              <w:jc w:val="left"/>
            </w:pPr>
          </w:p>
        </w:tc>
      </w:tr>
      <w:tr w:rsidR="001F4D41" w14:paraId="05731915" w14:textId="77777777">
        <w:trPr>
          <w:cantSplit/>
        </w:trPr>
        <w:tc>
          <w:tcPr>
            <w:tcW w:w="1625" w:type="dxa"/>
            <w:shd w:val="clear" w:color="auto" w:fill="002060"/>
            <w:tcMar>
              <w:top w:w="0" w:type="dxa"/>
              <w:left w:w="10" w:type="dxa"/>
              <w:bottom w:w="0" w:type="dxa"/>
              <w:right w:w="10" w:type="dxa"/>
            </w:tcMar>
          </w:tcPr>
          <w:p w14:paraId="3580BA27"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267229EF" w14:textId="77777777" w:rsidR="001F4D41" w:rsidRDefault="000079EE">
            <w:pPr>
              <w:keepNext/>
              <w:snapToGrid w:val="0"/>
              <w:spacing w:after="160"/>
              <w:jc w:val="left"/>
            </w:pPr>
            <w:r>
              <w:rPr>
                <w:rFonts w:ascii="맑은 고딕" w:eastAsia="맑은 고딕" w:hAnsi="맑은 고딕" w:cs="맑은 고딕"/>
                <w:b/>
                <w:color w:val="FFFFFF"/>
                <w:sz w:val="22"/>
                <w:szCs w:val="22"/>
              </w:rPr>
              <w:t>GeneralInformation</w:t>
            </w:r>
          </w:p>
        </w:tc>
        <w:tc>
          <w:tcPr>
            <w:tcW w:w="2166" w:type="dxa"/>
            <w:shd w:val="clear" w:color="auto" w:fill="002060"/>
            <w:tcMar>
              <w:top w:w="0" w:type="dxa"/>
              <w:left w:w="10" w:type="dxa"/>
              <w:bottom w:w="0" w:type="dxa"/>
              <w:right w:w="10" w:type="dxa"/>
            </w:tcMar>
          </w:tcPr>
          <w:p w14:paraId="04BF7F68"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1877A7E" w14:textId="77777777" w:rsidR="000079EE" w:rsidRDefault="000079EE">
            <w:pPr>
              <w:keepNext/>
              <w:snapToGrid w:val="0"/>
              <w:spacing w:after="160"/>
              <w:jc w:val="left"/>
            </w:pPr>
          </w:p>
        </w:tc>
      </w:tr>
      <w:tr w:rsidR="001F4D41" w14:paraId="49B2D80A" w14:textId="77777777">
        <w:trPr>
          <w:cantSplit/>
        </w:trPr>
        <w:tc>
          <w:tcPr>
            <w:tcW w:w="1625" w:type="dxa"/>
            <w:shd w:val="clear" w:color="auto" w:fill="002060"/>
            <w:tcMar>
              <w:top w:w="0" w:type="dxa"/>
              <w:left w:w="10" w:type="dxa"/>
              <w:bottom w:w="0" w:type="dxa"/>
              <w:right w:w="10" w:type="dxa"/>
            </w:tcMar>
          </w:tcPr>
          <w:p w14:paraId="2B95DDEC"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2F6F6F6B" w14:textId="77777777" w:rsidR="001F4D41" w:rsidRDefault="000079EE">
            <w:pPr>
              <w:keepNext/>
              <w:snapToGrid w:val="0"/>
              <w:spacing w:after="160"/>
              <w:jc w:val="left"/>
            </w:pPr>
            <w:r>
              <w:rPr>
                <w:rFonts w:ascii="맑은 고딕" w:eastAsia="맑은 고딕" w:hAnsi="맑은 고딕" w:cs="맑은 고딕"/>
                <w:b/>
                <w:color w:val="FFFFFF"/>
                <w:sz w:val="22"/>
                <w:szCs w:val="22"/>
              </w:rPr>
              <w:t>제품 이미지 파일 목록이다.</w:t>
            </w:r>
          </w:p>
        </w:tc>
        <w:tc>
          <w:tcPr>
            <w:tcW w:w="2166" w:type="dxa"/>
            <w:shd w:val="clear" w:color="auto" w:fill="002060"/>
            <w:tcMar>
              <w:top w:w="0" w:type="dxa"/>
              <w:left w:w="10" w:type="dxa"/>
              <w:bottom w:w="0" w:type="dxa"/>
              <w:right w:w="10" w:type="dxa"/>
            </w:tcMar>
          </w:tcPr>
          <w:p w14:paraId="611216B0"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DFD4E55" w14:textId="77777777" w:rsidR="000079EE" w:rsidRDefault="000079EE">
            <w:pPr>
              <w:keepNext/>
              <w:snapToGrid w:val="0"/>
              <w:spacing w:after="160"/>
              <w:jc w:val="left"/>
            </w:pPr>
          </w:p>
        </w:tc>
      </w:tr>
    </w:tbl>
    <w:p w14:paraId="6D16C435"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2B26CBCA" w14:textId="77777777">
        <w:trPr>
          <w:cantSplit/>
          <w:tblHeader/>
        </w:trPr>
        <w:tc>
          <w:tcPr>
            <w:tcW w:w="1625" w:type="dxa"/>
            <w:shd w:val="clear" w:color="auto" w:fill="002060"/>
            <w:tcMar>
              <w:top w:w="0" w:type="dxa"/>
              <w:left w:w="10" w:type="dxa"/>
              <w:bottom w:w="0" w:type="dxa"/>
              <w:right w:w="10" w:type="dxa"/>
            </w:tcMar>
          </w:tcPr>
          <w:p w14:paraId="1D721786"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3CFD234E"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564046F2"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7AEE830F"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2DCB1AEA" w14:textId="77777777">
        <w:trPr>
          <w:cantSplit/>
        </w:trPr>
        <w:tc>
          <w:tcPr>
            <w:tcW w:w="1625" w:type="dxa"/>
            <w:tcMar>
              <w:top w:w="0" w:type="dxa"/>
              <w:left w:w="10" w:type="dxa"/>
              <w:bottom w:w="0" w:type="dxa"/>
              <w:right w:w="10" w:type="dxa"/>
            </w:tcMar>
          </w:tcPr>
          <w:p w14:paraId="0A64C93F"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0" w:type="dxa"/>
              <w:left w:w="10" w:type="dxa"/>
              <w:bottom w:w="0" w:type="dxa"/>
              <w:right w:w="10" w:type="dxa"/>
            </w:tcMar>
          </w:tcPr>
          <w:p w14:paraId="57892697" w14:textId="77777777" w:rsidR="001F4D41" w:rsidRDefault="000079EE">
            <w:pPr>
              <w:snapToGrid w:val="0"/>
              <w:spacing w:after="160"/>
              <w:jc w:val="left"/>
            </w:pPr>
            <w:r>
              <w:rPr>
                <w:rFonts w:ascii="맑은 고딕" w:eastAsia="맑은 고딕" w:hAnsi="맑은 고딕" w:cs="맑은 고딕"/>
                <w:color w:val="000000"/>
                <w:sz w:val="22"/>
                <w:szCs w:val="22"/>
              </w:rPr>
              <w:t>0173-1#02-ABM220#001/0173-1#01-AHY911#001</w:t>
            </w:r>
            <w:r>
              <w:rPr>
                <w:rFonts w:ascii="맑은 고딕" w:eastAsia="맑은 고딕" w:hAnsi="맑은 고딕" w:cs="맑은 고딕"/>
                <w:color w:val="000000"/>
                <w:sz w:val="22"/>
                <w:szCs w:val="22"/>
              </w:rPr>
              <w:br/>
              <w:t>ProductImage(제품 이미지) 항목으로, 장비 이미지 한 건의 파일과 설명을 묶는다.</w:t>
            </w:r>
          </w:p>
        </w:tc>
        <w:tc>
          <w:tcPr>
            <w:tcW w:w="2166" w:type="dxa"/>
            <w:tcMar>
              <w:top w:w="0" w:type="dxa"/>
              <w:left w:w="10" w:type="dxa"/>
              <w:bottom w:w="0" w:type="dxa"/>
              <w:right w:w="10" w:type="dxa"/>
            </w:tcMar>
          </w:tcPr>
          <w:p w14:paraId="439A4B3E"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 elements</w:t>
            </w:r>
          </w:p>
        </w:tc>
        <w:tc>
          <w:tcPr>
            <w:tcW w:w="541" w:type="dxa"/>
            <w:tcMar>
              <w:top w:w="0" w:type="dxa"/>
              <w:left w:w="10" w:type="dxa"/>
              <w:bottom w:w="0" w:type="dxa"/>
              <w:right w:w="10" w:type="dxa"/>
            </w:tcMar>
          </w:tcPr>
          <w:p w14:paraId="114561F1"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63D45DF8" w14:textId="77777777" w:rsidR="001F4D41" w:rsidRDefault="000079EE">
      <w:pPr>
        <w:pStyle w:val="af0"/>
        <w:keepNext/>
        <w:keepLines/>
        <w:jc w:val="left"/>
      </w:pPr>
      <w:bookmarkStart w:id="116" w:name="ReviewPage_82"/>
      <w:r>
        <w:rPr>
          <w:rFonts w:ascii="맑은 고딕" w:eastAsia="맑은 고딕" w:hAnsi="맑은 고딕" w:cs="맑은 고딕"/>
          <w:color w:val="000000"/>
        </w:rPr>
        <w:lastRenderedPageBreak/>
        <w:t>표 58 /TechnicalData/GeneralInformation/ProductImages/[0]</w:t>
      </w:r>
      <w:bookmarkEnd w:id="11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2FA4115E" w14:textId="77777777">
        <w:trPr>
          <w:cantSplit/>
        </w:trPr>
        <w:tc>
          <w:tcPr>
            <w:tcW w:w="1625" w:type="dxa"/>
            <w:shd w:val="clear" w:color="auto" w:fill="002060"/>
            <w:tcMar>
              <w:top w:w="0" w:type="dxa"/>
              <w:left w:w="10" w:type="dxa"/>
              <w:bottom w:w="0" w:type="dxa"/>
              <w:right w:w="10" w:type="dxa"/>
            </w:tcMar>
          </w:tcPr>
          <w:p w14:paraId="6525E090"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7924DC9C"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163046E2"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51C0978" w14:textId="77777777" w:rsidR="000079EE" w:rsidRDefault="000079EE">
            <w:pPr>
              <w:keepNext/>
              <w:snapToGrid w:val="0"/>
              <w:spacing w:after="160"/>
              <w:jc w:val="left"/>
            </w:pPr>
          </w:p>
        </w:tc>
      </w:tr>
      <w:tr w:rsidR="001F4D41" w14:paraId="69CE5216" w14:textId="77777777">
        <w:trPr>
          <w:cantSplit/>
        </w:trPr>
        <w:tc>
          <w:tcPr>
            <w:tcW w:w="1625" w:type="dxa"/>
            <w:shd w:val="clear" w:color="auto" w:fill="002060"/>
            <w:tcMar>
              <w:top w:w="0" w:type="dxa"/>
              <w:left w:w="10" w:type="dxa"/>
              <w:bottom w:w="0" w:type="dxa"/>
              <w:right w:w="10" w:type="dxa"/>
            </w:tcMar>
          </w:tcPr>
          <w:p w14:paraId="443B15A5"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29BA3442"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67738F3B"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74AC0AB" w14:textId="77777777" w:rsidR="000079EE" w:rsidRDefault="000079EE">
            <w:pPr>
              <w:keepNext/>
              <w:snapToGrid w:val="0"/>
              <w:spacing w:after="160"/>
              <w:jc w:val="left"/>
            </w:pPr>
          </w:p>
        </w:tc>
      </w:tr>
      <w:tr w:rsidR="001F4D41" w14:paraId="2FAC6DB2" w14:textId="77777777">
        <w:trPr>
          <w:cantSplit/>
        </w:trPr>
        <w:tc>
          <w:tcPr>
            <w:tcW w:w="1625" w:type="dxa"/>
            <w:shd w:val="clear" w:color="auto" w:fill="002060"/>
            <w:tcMar>
              <w:top w:w="0" w:type="dxa"/>
              <w:left w:w="10" w:type="dxa"/>
              <w:bottom w:w="0" w:type="dxa"/>
              <w:right w:w="10" w:type="dxa"/>
            </w:tcMar>
          </w:tcPr>
          <w:p w14:paraId="2B2FFA66"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6AA5DDD0"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0173-1#02-ABM220#001/0173-1#01-AHY911#001</w:t>
            </w:r>
          </w:p>
        </w:tc>
        <w:tc>
          <w:tcPr>
            <w:tcW w:w="2166" w:type="dxa"/>
            <w:shd w:val="clear" w:color="auto" w:fill="002060"/>
            <w:tcMar>
              <w:top w:w="0" w:type="dxa"/>
              <w:left w:w="10" w:type="dxa"/>
              <w:bottom w:w="0" w:type="dxa"/>
              <w:right w:w="10" w:type="dxa"/>
            </w:tcMar>
          </w:tcPr>
          <w:p w14:paraId="783B6EB1"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B127F5A" w14:textId="77777777" w:rsidR="000079EE" w:rsidRDefault="000079EE">
            <w:pPr>
              <w:keepNext/>
              <w:snapToGrid w:val="0"/>
              <w:spacing w:after="160"/>
              <w:jc w:val="left"/>
            </w:pPr>
          </w:p>
        </w:tc>
      </w:tr>
      <w:tr w:rsidR="001F4D41" w14:paraId="5E49C99E" w14:textId="77777777">
        <w:trPr>
          <w:cantSplit/>
        </w:trPr>
        <w:tc>
          <w:tcPr>
            <w:tcW w:w="1625" w:type="dxa"/>
            <w:shd w:val="clear" w:color="auto" w:fill="002060"/>
            <w:tcMar>
              <w:top w:w="0" w:type="dxa"/>
              <w:left w:w="10" w:type="dxa"/>
              <w:bottom w:w="0" w:type="dxa"/>
              <w:right w:w="10" w:type="dxa"/>
            </w:tcMar>
          </w:tcPr>
          <w:p w14:paraId="04F922E1"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64BBC3B7" w14:textId="77777777" w:rsidR="001F4D41" w:rsidRDefault="000079EE">
            <w:pPr>
              <w:keepNext/>
              <w:snapToGrid w:val="0"/>
              <w:spacing w:after="160"/>
              <w:jc w:val="left"/>
            </w:pPr>
            <w:r>
              <w:rPr>
                <w:rFonts w:ascii="맑은 고딕" w:eastAsia="맑은 고딕" w:hAnsi="맑은 고딕" w:cs="맑은 고딕"/>
                <w:b/>
                <w:color w:val="FFFFFF"/>
                <w:sz w:val="22"/>
                <w:szCs w:val="22"/>
              </w:rPr>
              <w:t>/TechnicalData/GeneralInformation/ProductImages</w:t>
            </w:r>
          </w:p>
        </w:tc>
        <w:tc>
          <w:tcPr>
            <w:tcW w:w="2166" w:type="dxa"/>
            <w:shd w:val="clear" w:color="auto" w:fill="002060"/>
            <w:tcMar>
              <w:top w:w="0" w:type="dxa"/>
              <w:left w:w="10" w:type="dxa"/>
              <w:bottom w:w="0" w:type="dxa"/>
              <w:right w:w="10" w:type="dxa"/>
            </w:tcMar>
          </w:tcPr>
          <w:p w14:paraId="1250233E"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764BA3F" w14:textId="77777777" w:rsidR="000079EE" w:rsidRDefault="000079EE">
            <w:pPr>
              <w:keepNext/>
              <w:snapToGrid w:val="0"/>
              <w:spacing w:after="160"/>
              <w:jc w:val="left"/>
            </w:pPr>
          </w:p>
        </w:tc>
      </w:tr>
      <w:tr w:rsidR="001F4D41" w14:paraId="08654010" w14:textId="77777777">
        <w:trPr>
          <w:cantSplit/>
        </w:trPr>
        <w:tc>
          <w:tcPr>
            <w:tcW w:w="1625" w:type="dxa"/>
            <w:shd w:val="clear" w:color="auto" w:fill="002060"/>
            <w:tcMar>
              <w:top w:w="0" w:type="dxa"/>
              <w:left w:w="10" w:type="dxa"/>
              <w:bottom w:w="0" w:type="dxa"/>
              <w:right w:w="10" w:type="dxa"/>
            </w:tcMar>
          </w:tcPr>
          <w:p w14:paraId="4FC89E38"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5E6AB2CB" w14:textId="77777777" w:rsidR="001F4D41" w:rsidRDefault="000079EE">
            <w:pPr>
              <w:keepNext/>
              <w:snapToGrid w:val="0"/>
              <w:spacing w:after="160"/>
              <w:jc w:val="left"/>
            </w:pPr>
            <w:r>
              <w:rPr>
                <w:rFonts w:ascii="맑은 고딕" w:eastAsia="맑은 고딕" w:hAnsi="맑은 고딕" w:cs="맑은 고딕"/>
                <w:b/>
                <w:color w:val="FFFFFF"/>
                <w:sz w:val="22"/>
                <w:szCs w:val="22"/>
              </w:rPr>
              <w:t>ProductImage(제품 이미지) 항목이다. 제품 이미지 한 건의 파일과 설명을 담는다. 경로: /TechnicalData/GeneralInformation/ProductImages/[0]. 목록 직속 항목은 idShort 없이 인덱스로 구분한다.</w:t>
            </w:r>
          </w:p>
        </w:tc>
        <w:tc>
          <w:tcPr>
            <w:tcW w:w="2166" w:type="dxa"/>
            <w:shd w:val="clear" w:color="auto" w:fill="002060"/>
            <w:tcMar>
              <w:top w:w="0" w:type="dxa"/>
              <w:left w:w="10" w:type="dxa"/>
              <w:bottom w:w="0" w:type="dxa"/>
              <w:right w:w="10" w:type="dxa"/>
            </w:tcMar>
          </w:tcPr>
          <w:p w14:paraId="3E59F787"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C79D175" w14:textId="77777777" w:rsidR="000079EE" w:rsidRDefault="000079EE">
            <w:pPr>
              <w:keepNext/>
              <w:snapToGrid w:val="0"/>
              <w:spacing w:after="160"/>
              <w:jc w:val="left"/>
            </w:pPr>
          </w:p>
        </w:tc>
      </w:tr>
    </w:tbl>
    <w:p w14:paraId="2F574F06"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125E2855" w14:textId="77777777">
        <w:trPr>
          <w:cantSplit/>
          <w:tblHeader/>
        </w:trPr>
        <w:tc>
          <w:tcPr>
            <w:tcW w:w="1625" w:type="dxa"/>
            <w:shd w:val="clear" w:color="auto" w:fill="002060"/>
            <w:tcMar>
              <w:top w:w="0" w:type="dxa"/>
              <w:left w:w="10" w:type="dxa"/>
              <w:bottom w:w="0" w:type="dxa"/>
              <w:right w:w="10" w:type="dxa"/>
            </w:tcMar>
          </w:tcPr>
          <w:p w14:paraId="437F6F46"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0ADC9EF5"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4CCADE44"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1DBDB890"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20AD8659" w14:textId="77777777">
        <w:trPr>
          <w:cantSplit/>
        </w:trPr>
        <w:tc>
          <w:tcPr>
            <w:tcW w:w="1625" w:type="dxa"/>
            <w:tcMar>
              <w:top w:w="0" w:type="dxa"/>
              <w:left w:w="10" w:type="dxa"/>
              <w:bottom w:w="0" w:type="dxa"/>
              <w:right w:w="10" w:type="dxa"/>
            </w:tcMar>
          </w:tcPr>
          <w:p w14:paraId="413E0B50" w14:textId="77777777" w:rsidR="001F4D41" w:rsidRDefault="000079EE">
            <w:pPr>
              <w:snapToGrid w:val="0"/>
              <w:spacing w:after="160"/>
              <w:jc w:val="left"/>
            </w:pPr>
            <w:r>
              <w:rPr>
                <w:rFonts w:ascii="맑은 고딕" w:eastAsia="맑은 고딕" w:hAnsi="맑은 고딕" w:cs="맑은 고딕"/>
                <w:color w:val="000000"/>
                <w:sz w:val="22"/>
                <w:szCs w:val="22"/>
              </w:rPr>
              <w:t>[File]</w:t>
            </w:r>
            <w:r>
              <w:rPr>
                <w:rFonts w:ascii="맑은 고딕" w:eastAsia="맑은 고딕" w:hAnsi="맑은 고딕" w:cs="맑은 고딕"/>
                <w:color w:val="000000"/>
                <w:sz w:val="22"/>
                <w:szCs w:val="22"/>
              </w:rPr>
              <w:br/>
              <w:t>ImageFile</w:t>
            </w:r>
          </w:p>
        </w:tc>
        <w:tc>
          <w:tcPr>
            <w:tcW w:w="4694" w:type="dxa"/>
            <w:tcMar>
              <w:top w:w="0" w:type="dxa"/>
              <w:left w:w="10" w:type="dxa"/>
              <w:bottom w:w="0" w:type="dxa"/>
              <w:right w:w="10" w:type="dxa"/>
            </w:tcMar>
          </w:tcPr>
          <w:p w14:paraId="0444CC04" w14:textId="77777777" w:rsidR="001F4D41" w:rsidRDefault="000079EE">
            <w:pPr>
              <w:snapToGrid w:val="0"/>
              <w:spacing w:after="160"/>
              <w:jc w:val="left"/>
            </w:pPr>
            <w:r>
              <w:rPr>
                <w:rFonts w:ascii="맑은 고딕" w:eastAsia="맑은 고딕" w:hAnsi="맑은 고딕" w:cs="맑은 고딕"/>
                <w:color w:val="000000"/>
                <w:sz w:val="22"/>
                <w:szCs w:val="22"/>
              </w:rPr>
              <w:t>0173-1#02-ABK291#002</w:t>
            </w:r>
            <w:r>
              <w:rPr>
                <w:rFonts w:ascii="맑은 고딕" w:eastAsia="맑은 고딕" w:hAnsi="맑은 고딕" w:cs="맑은 고딕"/>
                <w:color w:val="000000"/>
                <w:sz w:val="22"/>
                <w:szCs w:val="22"/>
              </w:rPr>
              <w:br/>
              <w:t>제품 이미지 파일.</w:t>
            </w:r>
          </w:p>
        </w:tc>
        <w:tc>
          <w:tcPr>
            <w:tcW w:w="2166" w:type="dxa"/>
            <w:tcMar>
              <w:top w:w="0" w:type="dxa"/>
              <w:left w:w="10" w:type="dxa"/>
              <w:bottom w:w="0" w:type="dxa"/>
              <w:right w:w="10" w:type="dxa"/>
            </w:tcMar>
          </w:tcPr>
          <w:p w14:paraId="5E5361A9"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/aasx/files/rotary_screen_reference.png</w:t>
            </w:r>
          </w:p>
        </w:tc>
        <w:tc>
          <w:tcPr>
            <w:tcW w:w="541" w:type="dxa"/>
            <w:tcMar>
              <w:top w:w="0" w:type="dxa"/>
              <w:left w:w="10" w:type="dxa"/>
              <w:bottom w:w="0" w:type="dxa"/>
              <w:right w:w="10" w:type="dxa"/>
            </w:tcMar>
          </w:tcPr>
          <w:p w14:paraId="3FD670AD"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7838B563" w14:textId="77777777">
        <w:trPr>
          <w:cantSplit/>
        </w:trPr>
        <w:tc>
          <w:tcPr>
            <w:tcW w:w="1625" w:type="dxa"/>
            <w:tcMar>
              <w:top w:w="0" w:type="dxa"/>
              <w:left w:w="10" w:type="dxa"/>
              <w:bottom w:w="0" w:type="dxa"/>
              <w:right w:w="10" w:type="dxa"/>
            </w:tcMar>
          </w:tcPr>
          <w:p w14:paraId="3C07D495" w14:textId="77777777" w:rsidR="001F4D41" w:rsidRDefault="000079EE">
            <w:pPr>
              <w:snapToGrid w:val="0"/>
              <w:spacing w:after="1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ImageNote</w:t>
            </w:r>
          </w:p>
        </w:tc>
        <w:tc>
          <w:tcPr>
            <w:tcW w:w="4694" w:type="dxa"/>
            <w:tcMar>
              <w:top w:w="0" w:type="dxa"/>
              <w:left w:w="10" w:type="dxa"/>
              <w:bottom w:w="0" w:type="dxa"/>
              <w:right w:w="10" w:type="dxa"/>
            </w:tcMar>
          </w:tcPr>
          <w:p w14:paraId="13732037" w14:textId="77777777" w:rsidR="001F4D41" w:rsidRDefault="000079EE">
            <w:pPr>
              <w:snapToGrid w:val="0"/>
              <w:spacing w:after="160"/>
              <w:jc w:val="left"/>
            </w:pPr>
            <w:r>
              <w:rPr>
                <w:rFonts w:ascii="맑은 고딕" w:eastAsia="맑은 고딕" w:hAnsi="맑은 고딕" w:cs="맑은 고딕"/>
                <w:color w:val="000000"/>
                <w:sz w:val="22"/>
                <w:szCs w:val="22"/>
              </w:rPr>
              <w:t>0173-1#02-ABL423#001</w:t>
            </w:r>
            <w:r>
              <w:rPr>
                <w:rFonts w:ascii="맑은 고딕" w:eastAsia="맑은 고딕" w:hAnsi="맑은 고딕" w:cs="맑은 고딕"/>
                <w:color w:val="000000"/>
                <w:sz w:val="22"/>
                <w:szCs w:val="22"/>
              </w:rPr>
              <w:br/>
              <w:t>제품 이미지 설명.</w:t>
            </w:r>
          </w:p>
        </w:tc>
        <w:tc>
          <w:tcPr>
            <w:tcW w:w="2166" w:type="dxa"/>
            <w:tcMar>
              <w:top w:w="0" w:type="dxa"/>
              <w:left w:w="10" w:type="dxa"/>
              <w:bottom w:w="0" w:type="dxa"/>
              <w:right w:w="10" w:type="dxa"/>
            </w:tcMar>
          </w:tcPr>
          <w:p w14:paraId="42A7876A"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외형 참고용 — 60. 날염기.hwp, 그림 1의 두 번째 사진(BIN0002.bmp) 발췌. 실제 모델·제조사·색수·치수·성능을 지정하는 사진이 아님. 원 촬영자 및 이용허락 정보 미확인. 원본 픽셀 유지, BMP에서 PNG로 형식만 변환.@ko</w:t>
            </w:r>
          </w:p>
        </w:tc>
        <w:tc>
          <w:tcPr>
            <w:tcW w:w="541" w:type="dxa"/>
            <w:tcMar>
              <w:top w:w="0" w:type="dxa"/>
              <w:left w:w="10" w:type="dxa"/>
              <w:bottom w:w="0" w:type="dxa"/>
              <w:right w:w="10" w:type="dxa"/>
            </w:tcMar>
          </w:tcPr>
          <w:p w14:paraId="3002D882"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bl>
    <w:p w14:paraId="32937FB7" w14:textId="77777777" w:rsidR="001F4D41" w:rsidRDefault="000079EE">
      <w:pPr>
        <w:pStyle w:val="af0"/>
        <w:keepNext/>
        <w:keepLines/>
        <w:jc w:val="left"/>
      </w:pPr>
      <w:bookmarkStart w:id="117" w:name="ReviewPage_83"/>
      <w:r>
        <w:rPr>
          <w:rFonts w:ascii="맑은 고딕" w:eastAsia="맑은 고딕" w:hAnsi="맑은 고딕" w:cs="맑은 고딕"/>
          <w:color w:val="000000"/>
        </w:rPr>
        <w:lastRenderedPageBreak/>
        <w:t>표 59 Submodel Element List 'ProductClassifications'</w:t>
      </w:r>
      <w:bookmarkEnd w:id="11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45765CD6" w14:textId="77777777">
        <w:trPr>
          <w:cantSplit/>
        </w:trPr>
        <w:tc>
          <w:tcPr>
            <w:tcW w:w="1625" w:type="dxa"/>
            <w:shd w:val="clear" w:color="auto" w:fill="002060"/>
            <w:tcMar>
              <w:top w:w="0" w:type="dxa"/>
              <w:left w:w="10" w:type="dxa"/>
              <w:bottom w:w="0" w:type="dxa"/>
              <w:right w:w="10" w:type="dxa"/>
            </w:tcMar>
          </w:tcPr>
          <w:p w14:paraId="5F9766EC"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4E544499" w14:textId="77777777" w:rsidR="001F4D41" w:rsidRDefault="000079EE">
            <w:pPr>
              <w:keepNext/>
              <w:snapToGrid w:val="0"/>
              <w:spacing w:after="160"/>
              <w:jc w:val="left"/>
            </w:pPr>
            <w:r>
              <w:rPr>
                <w:rFonts w:ascii="맑은 고딕" w:eastAsia="맑은 고딕" w:hAnsi="맑은 고딕" w:cs="맑은 고딕"/>
                <w:b/>
                <w:color w:val="FFFFFF"/>
                <w:sz w:val="22"/>
                <w:szCs w:val="22"/>
              </w:rPr>
              <w:t>ProductClassifications</w:t>
            </w:r>
          </w:p>
        </w:tc>
        <w:tc>
          <w:tcPr>
            <w:tcW w:w="2166" w:type="dxa"/>
            <w:shd w:val="clear" w:color="auto" w:fill="002060"/>
            <w:tcMar>
              <w:top w:w="0" w:type="dxa"/>
              <w:left w:w="10" w:type="dxa"/>
              <w:bottom w:w="0" w:type="dxa"/>
              <w:right w:w="10" w:type="dxa"/>
            </w:tcMar>
          </w:tcPr>
          <w:p w14:paraId="11D88BC2"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B7653B7" w14:textId="77777777" w:rsidR="000079EE" w:rsidRDefault="000079EE">
            <w:pPr>
              <w:keepNext/>
              <w:snapToGrid w:val="0"/>
              <w:spacing w:after="160"/>
              <w:jc w:val="left"/>
            </w:pPr>
          </w:p>
        </w:tc>
      </w:tr>
      <w:tr w:rsidR="001F4D41" w14:paraId="0C21E281" w14:textId="77777777">
        <w:trPr>
          <w:cantSplit/>
        </w:trPr>
        <w:tc>
          <w:tcPr>
            <w:tcW w:w="1625" w:type="dxa"/>
            <w:shd w:val="clear" w:color="auto" w:fill="002060"/>
            <w:tcMar>
              <w:top w:w="0" w:type="dxa"/>
              <w:left w:w="10" w:type="dxa"/>
              <w:bottom w:w="0" w:type="dxa"/>
              <w:right w:w="10" w:type="dxa"/>
            </w:tcMar>
          </w:tcPr>
          <w:p w14:paraId="68D450E9"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3430EC50"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0" w:type="dxa"/>
              <w:left w:w="10" w:type="dxa"/>
              <w:bottom w:w="0" w:type="dxa"/>
              <w:right w:w="10" w:type="dxa"/>
            </w:tcMar>
          </w:tcPr>
          <w:p w14:paraId="53E68198"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D067777" w14:textId="77777777" w:rsidR="000079EE" w:rsidRDefault="000079EE">
            <w:pPr>
              <w:keepNext/>
              <w:snapToGrid w:val="0"/>
              <w:spacing w:after="160"/>
              <w:jc w:val="left"/>
            </w:pPr>
          </w:p>
        </w:tc>
      </w:tr>
      <w:tr w:rsidR="001F4D41" w14:paraId="1A8A7A1F" w14:textId="77777777">
        <w:trPr>
          <w:cantSplit/>
        </w:trPr>
        <w:tc>
          <w:tcPr>
            <w:tcW w:w="1625" w:type="dxa"/>
            <w:shd w:val="clear" w:color="auto" w:fill="002060"/>
            <w:tcMar>
              <w:top w:w="0" w:type="dxa"/>
              <w:left w:w="10" w:type="dxa"/>
              <w:bottom w:w="0" w:type="dxa"/>
              <w:right w:w="10" w:type="dxa"/>
            </w:tcMar>
          </w:tcPr>
          <w:p w14:paraId="0AFB3347"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61EAD80C"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0173-1#02-ABK162#002</w:t>
            </w:r>
          </w:p>
        </w:tc>
        <w:tc>
          <w:tcPr>
            <w:tcW w:w="2166" w:type="dxa"/>
            <w:shd w:val="clear" w:color="auto" w:fill="002060"/>
            <w:tcMar>
              <w:top w:w="0" w:type="dxa"/>
              <w:left w:w="10" w:type="dxa"/>
              <w:bottom w:w="0" w:type="dxa"/>
              <w:right w:w="10" w:type="dxa"/>
            </w:tcMar>
          </w:tcPr>
          <w:p w14:paraId="096F397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AFCAD21" w14:textId="77777777" w:rsidR="000079EE" w:rsidRDefault="000079EE">
            <w:pPr>
              <w:keepNext/>
              <w:snapToGrid w:val="0"/>
              <w:spacing w:after="160"/>
              <w:jc w:val="left"/>
            </w:pPr>
          </w:p>
        </w:tc>
      </w:tr>
      <w:tr w:rsidR="001F4D41" w14:paraId="69294499" w14:textId="77777777">
        <w:trPr>
          <w:cantSplit/>
        </w:trPr>
        <w:tc>
          <w:tcPr>
            <w:tcW w:w="1625" w:type="dxa"/>
            <w:shd w:val="clear" w:color="auto" w:fill="002060"/>
            <w:tcMar>
              <w:top w:w="0" w:type="dxa"/>
              <w:left w:w="10" w:type="dxa"/>
              <w:bottom w:w="0" w:type="dxa"/>
              <w:right w:w="10" w:type="dxa"/>
            </w:tcMar>
          </w:tcPr>
          <w:p w14:paraId="4D7BB467"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1DC4B5A7" w14:textId="77777777" w:rsidR="001F4D41" w:rsidRDefault="000079EE">
            <w:pPr>
              <w:keepNext/>
              <w:snapToGrid w:val="0"/>
              <w:spacing w:after="160"/>
              <w:jc w:val="left"/>
            </w:pPr>
            <w:r>
              <w:rPr>
                <w:rFonts w:ascii="맑은 고딕" w:eastAsia="맑은 고딕" w:hAnsi="맑은 고딕" w:cs="맑은 고딕"/>
                <w:b/>
                <w:color w:val="FFFFFF"/>
                <w:sz w:val="22"/>
                <w:szCs w:val="22"/>
              </w:rPr>
              <w:t>TechnicalData</w:t>
            </w:r>
          </w:p>
        </w:tc>
        <w:tc>
          <w:tcPr>
            <w:tcW w:w="2166" w:type="dxa"/>
            <w:shd w:val="clear" w:color="auto" w:fill="002060"/>
            <w:tcMar>
              <w:top w:w="0" w:type="dxa"/>
              <w:left w:w="10" w:type="dxa"/>
              <w:bottom w:w="0" w:type="dxa"/>
              <w:right w:w="10" w:type="dxa"/>
            </w:tcMar>
          </w:tcPr>
          <w:p w14:paraId="1E79802B"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636A373" w14:textId="77777777" w:rsidR="000079EE" w:rsidRDefault="000079EE">
            <w:pPr>
              <w:keepNext/>
              <w:snapToGrid w:val="0"/>
              <w:spacing w:after="160"/>
              <w:jc w:val="left"/>
            </w:pPr>
          </w:p>
        </w:tc>
      </w:tr>
      <w:tr w:rsidR="001F4D41" w14:paraId="580EC812" w14:textId="77777777">
        <w:trPr>
          <w:cantSplit/>
        </w:trPr>
        <w:tc>
          <w:tcPr>
            <w:tcW w:w="1625" w:type="dxa"/>
            <w:shd w:val="clear" w:color="auto" w:fill="002060"/>
            <w:tcMar>
              <w:top w:w="0" w:type="dxa"/>
              <w:left w:w="10" w:type="dxa"/>
              <w:bottom w:w="0" w:type="dxa"/>
              <w:right w:w="10" w:type="dxa"/>
            </w:tcMar>
          </w:tcPr>
          <w:p w14:paraId="6F3988E8"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0D4618A2" w14:textId="77777777" w:rsidR="001F4D41" w:rsidRDefault="000079EE">
            <w:pPr>
              <w:keepNext/>
              <w:snapToGrid w:val="0"/>
              <w:spacing w:after="160"/>
              <w:jc w:val="left"/>
            </w:pPr>
            <w:r>
              <w:rPr>
                <w:rFonts w:ascii="맑은 고딕" w:eastAsia="맑은 고딕" w:hAnsi="맑은 고딕" w:cs="맑은 고딕"/>
                <w:b/>
                <w:color w:val="FFFFFF"/>
                <w:sz w:val="22"/>
                <w:szCs w:val="22"/>
              </w:rPr>
              <w:t>스크린 날염기의 ECLASS 16.0 제품 분류를 나타낸다.</w:t>
            </w:r>
          </w:p>
        </w:tc>
        <w:tc>
          <w:tcPr>
            <w:tcW w:w="2166" w:type="dxa"/>
            <w:shd w:val="clear" w:color="auto" w:fill="002060"/>
            <w:tcMar>
              <w:top w:w="0" w:type="dxa"/>
              <w:left w:w="10" w:type="dxa"/>
              <w:bottom w:w="0" w:type="dxa"/>
              <w:right w:w="10" w:type="dxa"/>
            </w:tcMar>
          </w:tcPr>
          <w:p w14:paraId="552BA524"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66B28F4" w14:textId="77777777" w:rsidR="000079EE" w:rsidRDefault="000079EE">
            <w:pPr>
              <w:keepNext/>
              <w:snapToGrid w:val="0"/>
              <w:spacing w:after="160"/>
              <w:jc w:val="left"/>
            </w:pPr>
          </w:p>
        </w:tc>
      </w:tr>
    </w:tbl>
    <w:p w14:paraId="4A1E338E"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4852CED6" w14:textId="77777777">
        <w:trPr>
          <w:cantSplit/>
          <w:tblHeader/>
        </w:trPr>
        <w:tc>
          <w:tcPr>
            <w:tcW w:w="1625" w:type="dxa"/>
            <w:shd w:val="clear" w:color="auto" w:fill="002060"/>
            <w:tcMar>
              <w:top w:w="0" w:type="dxa"/>
              <w:left w:w="10" w:type="dxa"/>
              <w:bottom w:w="0" w:type="dxa"/>
              <w:right w:w="10" w:type="dxa"/>
            </w:tcMar>
          </w:tcPr>
          <w:p w14:paraId="03ACA056"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108FBD3D"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755B9743"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55C6D7D4"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302206A1" w14:textId="77777777">
        <w:trPr>
          <w:cantSplit/>
        </w:trPr>
        <w:tc>
          <w:tcPr>
            <w:tcW w:w="1625" w:type="dxa"/>
            <w:tcMar>
              <w:top w:w="0" w:type="dxa"/>
              <w:left w:w="10" w:type="dxa"/>
              <w:bottom w:w="0" w:type="dxa"/>
              <w:right w:w="10" w:type="dxa"/>
            </w:tcMar>
          </w:tcPr>
          <w:p w14:paraId="2BD5B405"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0" w:type="dxa"/>
              <w:left w:w="10" w:type="dxa"/>
              <w:bottom w:w="0" w:type="dxa"/>
              <w:right w:w="10" w:type="dxa"/>
            </w:tcMar>
          </w:tcPr>
          <w:p w14:paraId="4067FA36" w14:textId="77777777" w:rsidR="001F4D41" w:rsidRDefault="000079EE">
            <w:pPr>
              <w:snapToGrid w:val="0"/>
              <w:spacing w:after="160"/>
              <w:jc w:val="left"/>
            </w:pPr>
            <w:r>
              <w:rPr>
                <w:rFonts w:ascii="맑은 고딕" w:eastAsia="맑은 고딕" w:hAnsi="맑은 고딕" w:cs="맑은 고딕"/>
                <w:color w:val="000000"/>
                <w:sz w:val="22"/>
                <w:szCs w:val="22"/>
              </w:rPr>
              <w:t>0173-1#02-ABK162#002/0173-1#01-AHX839#002</w:t>
            </w:r>
            <w:r>
              <w:rPr>
                <w:rFonts w:ascii="맑은 고딕" w:eastAsia="맑은 고딕" w:hAnsi="맑은 고딕" w:cs="맑은 고딕"/>
                <w:color w:val="000000"/>
                <w:sz w:val="22"/>
                <w:szCs w:val="22"/>
              </w:rPr>
              <w:br/>
              <w:t>ProductClassification 항목. 스크린 날염기의 ECLASS 제품 클래스 식별자, 코드 및 명칭.</w:t>
            </w:r>
          </w:p>
        </w:tc>
        <w:tc>
          <w:tcPr>
            <w:tcW w:w="2166" w:type="dxa"/>
            <w:tcMar>
              <w:top w:w="0" w:type="dxa"/>
              <w:left w:w="10" w:type="dxa"/>
              <w:bottom w:w="0" w:type="dxa"/>
              <w:right w:w="10" w:type="dxa"/>
            </w:tcMar>
          </w:tcPr>
          <w:p w14:paraId="6FF6ADA6"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5 elements</w:t>
            </w:r>
          </w:p>
        </w:tc>
        <w:tc>
          <w:tcPr>
            <w:tcW w:w="541" w:type="dxa"/>
            <w:tcMar>
              <w:top w:w="0" w:type="dxa"/>
              <w:left w:w="10" w:type="dxa"/>
              <w:bottom w:w="0" w:type="dxa"/>
              <w:right w:w="10" w:type="dxa"/>
            </w:tcMar>
          </w:tcPr>
          <w:p w14:paraId="6570B6CF"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246529C1" w14:textId="77777777" w:rsidR="001F4D41" w:rsidRDefault="000079EE">
      <w:pPr>
        <w:pStyle w:val="af0"/>
        <w:keepNext/>
        <w:keepLines/>
        <w:jc w:val="left"/>
      </w:pPr>
      <w:bookmarkStart w:id="118" w:name="ReviewPage_84"/>
      <w:r>
        <w:rPr>
          <w:rFonts w:ascii="맑은 고딕" w:eastAsia="맑은 고딕" w:hAnsi="맑은 고딕" w:cs="맑은 고딕"/>
          <w:color w:val="000000"/>
        </w:rPr>
        <w:lastRenderedPageBreak/>
        <w:t>표 60 /TechnicalData/ProductClassifications/[0]</w:t>
      </w:r>
      <w:bookmarkEnd w:id="11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754F0911" w14:textId="77777777">
        <w:trPr>
          <w:cantSplit/>
        </w:trPr>
        <w:tc>
          <w:tcPr>
            <w:tcW w:w="1625" w:type="dxa"/>
            <w:shd w:val="clear" w:color="auto" w:fill="002060"/>
            <w:tcMar>
              <w:top w:w="0" w:type="dxa"/>
              <w:left w:w="10" w:type="dxa"/>
              <w:bottom w:w="0" w:type="dxa"/>
              <w:right w:w="10" w:type="dxa"/>
            </w:tcMar>
          </w:tcPr>
          <w:p w14:paraId="57FF8DBB"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01ED16C1"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7F8E9917"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C94034B" w14:textId="77777777" w:rsidR="000079EE" w:rsidRDefault="000079EE">
            <w:pPr>
              <w:keepNext/>
              <w:snapToGrid w:val="0"/>
              <w:spacing w:after="160"/>
              <w:jc w:val="left"/>
            </w:pPr>
          </w:p>
        </w:tc>
      </w:tr>
      <w:tr w:rsidR="001F4D41" w14:paraId="3F67157B" w14:textId="77777777">
        <w:trPr>
          <w:cantSplit/>
        </w:trPr>
        <w:tc>
          <w:tcPr>
            <w:tcW w:w="1625" w:type="dxa"/>
            <w:shd w:val="clear" w:color="auto" w:fill="002060"/>
            <w:tcMar>
              <w:top w:w="0" w:type="dxa"/>
              <w:left w:w="10" w:type="dxa"/>
              <w:bottom w:w="0" w:type="dxa"/>
              <w:right w:w="10" w:type="dxa"/>
            </w:tcMar>
          </w:tcPr>
          <w:p w14:paraId="741BD38C"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6A8FA428"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23998DF1"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4E7103F" w14:textId="77777777" w:rsidR="000079EE" w:rsidRDefault="000079EE">
            <w:pPr>
              <w:keepNext/>
              <w:snapToGrid w:val="0"/>
              <w:spacing w:after="160"/>
              <w:jc w:val="left"/>
            </w:pPr>
          </w:p>
        </w:tc>
      </w:tr>
      <w:tr w:rsidR="001F4D41" w14:paraId="4E2C69CA" w14:textId="77777777">
        <w:trPr>
          <w:cantSplit/>
        </w:trPr>
        <w:tc>
          <w:tcPr>
            <w:tcW w:w="1625" w:type="dxa"/>
            <w:shd w:val="clear" w:color="auto" w:fill="002060"/>
            <w:tcMar>
              <w:top w:w="0" w:type="dxa"/>
              <w:left w:w="10" w:type="dxa"/>
              <w:bottom w:w="0" w:type="dxa"/>
              <w:right w:w="10" w:type="dxa"/>
            </w:tcMar>
          </w:tcPr>
          <w:p w14:paraId="70AFEC4B"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2808E691"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0173-1#02-ABK162#002/0173-1#01-AHX839#002</w:t>
            </w:r>
          </w:p>
        </w:tc>
        <w:tc>
          <w:tcPr>
            <w:tcW w:w="2166" w:type="dxa"/>
            <w:shd w:val="clear" w:color="auto" w:fill="002060"/>
            <w:tcMar>
              <w:top w:w="0" w:type="dxa"/>
              <w:left w:w="10" w:type="dxa"/>
              <w:bottom w:w="0" w:type="dxa"/>
              <w:right w:w="10" w:type="dxa"/>
            </w:tcMar>
          </w:tcPr>
          <w:p w14:paraId="7882231C"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389F297" w14:textId="77777777" w:rsidR="000079EE" w:rsidRDefault="000079EE">
            <w:pPr>
              <w:keepNext/>
              <w:snapToGrid w:val="0"/>
              <w:spacing w:after="160"/>
              <w:jc w:val="left"/>
            </w:pPr>
          </w:p>
        </w:tc>
      </w:tr>
      <w:tr w:rsidR="001F4D41" w14:paraId="348DAB6F" w14:textId="77777777">
        <w:trPr>
          <w:cantSplit/>
        </w:trPr>
        <w:tc>
          <w:tcPr>
            <w:tcW w:w="1625" w:type="dxa"/>
            <w:shd w:val="clear" w:color="auto" w:fill="002060"/>
            <w:tcMar>
              <w:top w:w="0" w:type="dxa"/>
              <w:left w:w="10" w:type="dxa"/>
              <w:bottom w:w="0" w:type="dxa"/>
              <w:right w:w="10" w:type="dxa"/>
            </w:tcMar>
          </w:tcPr>
          <w:p w14:paraId="18E3498B"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62892732" w14:textId="77777777" w:rsidR="001F4D41" w:rsidRDefault="000079EE">
            <w:pPr>
              <w:keepNext/>
              <w:snapToGrid w:val="0"/>
              <w:spacing w:after="160"/>
              <w:jc w:val="left"/>
            </w:pPr>
            <w:r>
              <w:rPr>
                <w:rFonts w:ascii="맑은 고딕" w:eastAsia="맑은 고딕" w:hAnsi="맑은 고딕" w:cs="맑은 고딕"/>
                <w:b/>
                <w:color w:val="FFFFFF"/>
                <w:sz w:val="22"/>
                <w:szCs w:val="22"/>
              </w:rPr>
              <w:t>/TechnicalData/ProductClassifications</w:t>
            </w:r>
          </w:p>
        </w:tc>
        <w:tc>
          <w:tcPr>
            <w:tcW w:w="2166" w:type="dxa"/>
            <w:shd w:val="clear" w:color="auto" w:fill="002060"/>
            <w:tcMar>
              <w:top w:w="0" w:type="dxa"/>
              <w:left w:w="10" w:type="dxa"/>
              <w:bottom w:w="0" w:type="dxa"/>
              <w:right w:w="10" w:type="dxa"/>
            </w:tcMar>
          </w:tcPr>
          <w:p w14:paraId="42B190D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10F571C" w14:textId="77777777" w:rsidR="000079EE" w:rsidRDefault="000079EE">
            <w:pPr>
              <w:keepNext/>
              <w:snapToGrid w:val="0"/>
              <w:spacing w:after="160"/>
              <w:jc w:val="left"/>
            </w:pPr>
          </w:p>
        </w:tc>
      </w:tr>
      <w:tr w:rsidR="001F4D41" w14:paraId="01C13244" w14:textId="77777777">
        <w:trPr>
          <w:cantSplit/>
        </w:trPr>
        <w:tc>
          <w:tcPr>
            <w:tcW w:w="1625" w:type="dxa"/>
            <w:shd w:val="clear" w:color="auto" w:fill="002060"/>
            <w:tcMar>
              <w:top w:w="0" w:type="dxa"/>
              <w:left w:w="10" w:type="dxa"/>
              <w:bottom w:w="0" w:type="dxa"/>
              <w:right w:w="10" w:type="dxa"/>
            </w:tcMar>
          </w:tcPr>
          <w:p w14:paraId="39F68822"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41D14CC7" w14:textId="77777777" w:rsidR="001F4D41" w:rsidRDefault="000079EE">
            <w:pPr>
              <w:keepNext/>
              <w:snapToGrid w:val="0"/>
              <w:spacing w:after="160"/>
              <w:jc w:val="left"/>
            </w:pPr>
            <w:r>
              <w:rPr>
                <w:rFonts w:ascii="맑은 고딕" w:eastAsia="맑은 고딕" w:hAnsi="맑은 고딕" w:cs="맑은 고딕"/>
                <w:b/>
                <w:color w:val="FFFFFF"/>
                <w:sz w:val="22"/>
                <w:szCs w:val="22"/>
              </w:rPr>
              <w:t>ProductClassification(제품 분류) 항목이다. 제품 분류의 체계·코드·명칭을 묶는다. 경로: /TechnicalData/ProductClassifications/[0]. 목록 직속 항목은 idShort 없이 인덱스로 구분한다.</w:t>
            </w:r>
          </w:p>
        </w:tc>
        <w:tc>
          <w:tcPr>
            <w:tcW w:w="2166" w:type="dxa"/>
            <w:shd w:val="clear" w:color="auto" w:fill="002060"/>
            <w:tcMar>
              <w:top w:w="0" w:type="dxa"/>
              <w:left w:w="10" w:type="dxa"/>
              <w:bottom w:w="0" w:type="dxa"/>
              <w:right w:w="10" w:type="dxa"/>
            </w:tcMar>
          </w:tcPr>
          <w:p w14:paraId="157B52A0"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71D7FEB" w14:textId="77777777" w:rsidR="000079EE" w:rsidRDefault="000079EE">
            <w:pPr>
              <w:keepNext/>
              <w:snapToGrid w:val="0"/>
              <w:spacing w:after="160"/>
              <w:jc w:val="left"/>
            </w:pPr>
          </w:p>
        </w:tc>
      </w:tr>
    </w:tbl>
    <w:p w14:paraId="6BB210A6"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6E93ABC0" w14:textId="77777777">
        <w:trPr>
          <w:cantSplit/>
          <w:tblHeader/>
        </w:trPr>
        <w:tc>
          <w:tcPr>
            <w:tcW w:w="1625" w:type="dxa"/>
            <w:shd w:val="clear" w:color="auto" w:fill="002060"/>
            <w:tcMar>
              <w:top w:w="0" w:type="dxa"/>
              <w:left w:w="10" w:type="dxa"/>
              <w:bottom w:w="0" w:type="dxa"/>
              <w:right w:w="10" w:type="dxa"/>
            </w:tcMar>
          </w:tcPr>
          <w:p w14:paraId="2935A81E"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0A7F6264"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53EE417C"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765323DC"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2F04D1DB" w14:textId="77777777">
        <w:trPr>
          <w:cantSplit/>
        </w:trPr>
        <w:tc>
          <w:tcPr>
            <w:tcW w:w="1625" w:type="dxa"/>
            <w:tcMar>
              <w:top w:w="0" w:type="dxa"/>
              <w:left w:w="10" w:type="dxa"/>
              <w:bottom w:w="0" w:type="dxa"/>
              <w:right w:w="10" w:type="dxa"/>
            </w:tcMar>
          </w:tcPr>
          <w:p w14:paraId="3230D644"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ClassificationSystem</w:t>
            </w:r>
          </w:p>
        </w:tc>
        <w:tc>
          <w:tcPr>
            <w:tcW w:w="4694" w:type="dxa"/>
            <w:tcMar>
              <w:top w:w="0" w:type="dxa"/>
              <w:left w:w="10" w:type="dxa"/>
              <w:bottom w:w="0" w:type="dxa"/>
              <w:right w:w="10" w:type="dxa"/>
            </w:tcMar>
          </w:tcPr>
          <w:p w14:paraId="1698CFBD" w14:textId="77777777" w:rsidR="001F4D41" w:rsidRDefault="000079EE">
            <w:pPr>
              <w:snapToGrid w:val="0"/>
              <w:spacing w:after="160"/>
              <w:jc w:val="left"/>
            </w:pPr>
            <w:r>
              <w:rPr>
                <w:rFonts w:ascii="맑은 고딕" w:eastAsia="맑은 고딕" w:hAnsi="맑은 고딕" w:cs="맑은 고딕"/>
                <w:color w:val="000000"/>
                <w:sz w:val="22"/>
                <w:szCs w:val="22"/>
              </w:rPr>
              <w:t>0173-1#02-ABL424#001</w:t>
            </w:r>
            <w:r>
              <w:rPr>
                <w:rFonts w:ascii="맑은 고딕" w:eastAsia="맑은 고딕" w:hAnsi="맑은 고딕" w:cs="맑은 고딕"/>
                <w:color w:val="000000"/>
                <w:sz w:val="22"/>
                <w:szCs w:val="22"/>
              </w:rPr>
              <w:br/>
              <w:t>제품 분류 체계의 이름.</w:t>
            </w:r>
          </w:p>
        </w:tc>
        <w:tc>
          <w:tcPr>
            <w:tcW w:w="2166" w:type="dxa"/>
            <w:tcMar>
              <w:top w:w="0" w:type="dxa"/>
              <w:left w:w="10" w:type="dxa"/>
              <w:bottom w:w="0" w:type="dxa"/>
              <w:right w:w="10" w:type="dxa"/>
            </w:tcMar>
          </w:tcPr>
          <w:p w14:paraId="7F6641C0"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ECLASS</w:t>
            </w:r>
          </w:p>
        </w:tc>
        <w:tc>
          <w:tcPr>
            <w:tcW w:w="541" w:type="dxa"/>
            <w:tcMar>
              <w:top w:w="0" w:type="dxa"/>
              <w:left w:w="10" w:type="dxa"/>
              <w:bottom w:w="0" w:type="dxa"/>
              <w:right w:w="10" w:type="dxa"/>
            </w:tcMar>
          </w:tcPr>
          <w:p w14:paraId="10F55684"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05E59B58" w14:textId="77777777">
        <w:trPr>
          <w:cantSplit/>
        </w:trPr>
        <w:tc>
          <w:tcPr>
            <w:tcW w:w="1625" w:type="dxa"/>
            <w:tcMar>
              <w:top w:w="0" w:type="dxa"/>
              <w:left w:w="10" w:type="dxa"/>
              <w:bottom w:w="0" w:type="dxa"/>
              <w:right w:w="10" w:type="dxa"/>
            </w:tcMar>
          </w:tcPr>
          <w:p w14:paraId="66F39878"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ClassificationSystemVersion</w:t>
            </w:r>
          </w:p>
        </w:tc>
        <w:tc>
          <w:tcPr>
            <w:tcW w:w="4694" w:type="dxa"/>
            <w:tcMar>
              <w:top w:w="0" w:type="dxa"/>
              <w:left w:w="10" w:type="dxa"/>
              <w:bottom w:w="0" w:type="dxa"/>
              <w:right w:w="10" w:type="dxa"/>
            </w:tcMar>
          </w:tcPr>
          <w:p w14:paraId="2A2D3299" w14:textId="77777777" w:rsidR="001F4D41" w:rsidRDefault="000079EE">
            <w:pPr>
              <w:snapToGrid w:val="0"/>
              <w:spacing w:after="160"/>
              <w:jc w:val="left"/>
            </w:pPr>
            <w:r>
              <w:rPr>
                <w:rFonts w:ascii="맑은 고딕" w:eastAsia="맑은 고딕" w:hAnsi="맑은 고딕" w:cs="맑은 고딕"/>
                <w:color w:val="000000"/>
                <w:sz w:val="22"/>
                <w:szCs w:val="22"/>
              </w:rPr>
              <w:t>0173-1#02-AAR710#003</w:t>
            </w:r>
            <w:r>
              <w:rPr>
                <w:rFonts w:ascii="맑은 고딕" w:eastAsia="맑은 고딕" w:hAnsi="맑은 고딕" w:cs="맑은 고딕"/>
                <w:color w:val="000000"/>
                <w:sz w:val="22"/>
                <w:szCs w:val="22"/>
              </w:rPr>
              <w:br/>
              <w:t>제품 분류에 적용한 ECLASS 버전.</w:t>
            </w:r>
          </w:p>
        </w:tc>
        <w:tc>
          <w:tcPr>
            <w:tcW w:w="2166" w:type="dxa"/>
            <w:tcMar>
              <w:top w:w="0" w:type="dxa"/>
              <w:left w:w="10" w:type="dxa"/>
              <w:bottom w:w="0" w:type="dxa"/>
              <w:right w:w="10" w:type="dxa"/>
            </w:tcMar>
          </w:tcPr>
          <w:p w14:paraId="22FAECDA"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16.0</w:t>
            </w:r>
          </w:p>
        </w:tc>
        <w:tc>
          <w:tcPr>
            <w:tcW w:w="541" w:type="dxa"/>
            <w:tcMar>
              <w:top w:w="0" w:type="dxa"/>
              <w:left w:w="10" w:type="dxa"/>
              <w:bottom w:w="0" w:type="dxa"/>
              <w:right w:w="10" w:type="dxa"/>
            </w:tcMar>
          </w:tcPr>
          <w:p w14:paraId="0F5D35CC"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r w:rsidR="001F4D41" w14:paraId="484A1AF5" w14:textId="77777777">
        <w:trPr>
          <w:cantSplit/>
        </w:trPr>
        <w:tc>
          <w:tcPr>
            <w:tcW w:w="1625" w:type="dxa"/>
            <w:tcMar>
              <w:top w:w="0" w:type="dxa"/>
              <w:left w:w="10" w:type="dxa"/>
              <w:bottom w:w="0" w:type="dxa"/>
              <w:right w:w="10" w:type="dxa"/>
            </w:tcMar>
          </w:tcPr>
          <w:p w14:paraId="54853657"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ProductClassId</w:t>
            </w:r>
          </w:p>
        </w:tc>
        <w:tc>
          <w:tcPr>
            <w:tcW w:w="4694" w:type="dxa"/>
            <w:tcMar>
              <w:top w:w="0" w:type="dxa"/>
              <w:left w:w="10" w:type="dxa"/>
              <w:bottom w:w="0" w:type="dxa"/>
              <w:right w:w="10" w:type="dxa"/>
            </w:tcMar>
          </w:tcPr>
          <w:p w14:paraId="15828A5D" w14:textId="77777777" w:rsidR="001F4D41" w:rsidRDefault="000079EE">
            <w:pPr>
              <w:snapToGrid w:val="0"/>
              <w:spacing w:after="160"/>
              <w:jc w:val="left"/>
            </w:pPr>
            <w:r>
              <w:rPr>
                <w:rFonts w:ascii="맑은 고딕" w:eastAsia="맑은 고딕" w:hAnsi="맑은 고딕" w:cs="맑은 고딕"/>
                <w:color w:val="000000"/>
                <w:sz w:val="22"/>
                <w:szCs w:val="22"/>
              </w:rPr>
              <w:t>0173-1#02-ABG776#003</w:t>
            </w:r>
            <w:r>
              <w:rPr>
                <w:rFonts w:ascii="맑은 고딕" w:eastAsia="맑은 고딕" w:hAnsi="맑은 고딕" w:cs="맑은 고딕"/>
                <w:color w:val="000000"/>
                <w:sz w:val="22"/>
                <w:szCs w:val="22"/>
              </w:rPr>
              <w:br/>
              <w:t>스크린 날염기 클래스의 ECLASS 식별자.</w:t>
            </w:r>
          </w:p>
        </w:tc>
        <w:tc>
          <w:tcPr>
            <w:tcW w:w="2166" w:type="dxa"/>
            <w:tcMar>
              <w:top w:w="0" w:type="dxa"/>
              <w:left w:w="10" w:type="dxa"/>
              <w:bottom w:w="0" w:type="dxa"/>
              <w:right w:w="10" w:type="dxa"/>
            </w:tcMar>
          </w:tcPr>
          <w:p w14:paraId="4C02D4B2"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0173-1#01-BAA859#011</w:t>
            </w:r>
          </w:p>
        </w:tc>
        <w:tc>
          <w:tcPr>
            <w:tcW w:w="541" w:type="dxa"/>
            <w:tcMar>
              <w:top w:w="0" w:type="dxa"/>
              <w:left w:w="10" w:type="dxa"/>
              <w:bottom w:w="0" w:type="dxa"/>
              <w:right w:w="10" w:type="dxa"/>
            </w:tcMar>
          </w:tcPr>
          <w:p w14:paraId="23A6925F"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34272F10" w14:textId="77777777">
        <w:trPr>
          <w:cantSplit/>
        </w:trPr>
        <w:tc>
          <w:tcPr>
            <w:tcW w:w="1625" w:type="dxa"/>
            <w:tcMar>
              <w:top w:w="0" w:type="dxa"/>
              <w:left w:w="10" w:type="dxa"/>
              <w:bottom w:w="0" w:type="dxa"/>
              <w:right w:w="10" w:type="dxa"/>
            </w:tcMar>
          </w:tcPr>
          <w:p w14:paraId="5DF8F7AD"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ProductClassCodedName</w:t>
            </w:r>
          </w:p>
        </w:tc>
        <w:tc>
          <w:tcPr>
            <w:tcW w:w="4694" w:type="dxa"/>
            <w:tcMar>
              <w:top w:w="0" w:type="dxa"/>
              <w:left w:w="10" w:type="dxa"/>
              <w:bottom w:w="0" w:type="dxa"/>
              <w:right w:w="10" w:type="dxa"/>
            </w:tcMar>
          </w:tcPr>
          <w:p w14:paraId="33429D69" w14:textId="77777777" w:rsidR="001F4D41" w:rsidRDefault="000079EE">
            <w:pPr>
              <w:snapToGrid w:val="0"/>
              <w:spacing w:after="160"/>
              <w:jc w:val="left"/>
            </w:pPr>
            <w:r>
              <w:rPr>
                <w:rFonts w:ascii="맑은 고딕" w:eastAsia="맑은 고딕" w:hAnsi="맑은 고딕" w:cs="맑은 고딕"/>
                <w:color w:val="000000"/>
                <w:sz w:val="22"/>
                <w:szCs w:val="22"/>
              </w:rPr>
              <w:t>0173-1#02-ABK128#002</w:t>
            </w:r>
            <w:r>
              <w:rPr>
                <w:rFonts w:ascii="맑은 고딕" w:eastAsia="맑은 고딕" w:hAnsi="맑은 고딕" w:cs="맑은 고딕"/>
                <w:color w:val="000000"/>
                <w:sz w:val="22"/>
                <w:szCs w:val="22"/>
              </w:rPr>
              <w:br/>
              <w:t>스크린 날염기 제품 클래스의 분류 코드.</w:t>
            </w:r>
          </w:p>
        </w:tc>
        <w:tc>
          <w:tcPr>
            <w:tcW w:w="2166" w:type="dxa"/>
            <w:tcMar>
              <w:top w:w="0" w:type="dxa"/>
              <w:left w:w="10" w:type="dxa"/>
              <w:bottom w:w="0" w:type="dxa"/>
              <w:right w:w="10" w:type="dxa"/>
            </w:tcMar>
          </w:tcPr>
          <w:p w14:paraId="1D9D9EC3"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17-11-07-00</w:t>
            </w:r>
          </w:p>
        </w:tc>
        <w:tc>
          <w:tcPr>
            <w:tcW w:w="541" w:type="dxa"/>
            <w:tcMar>
              <w:top w:w="0" w:type="dxa"/>
              <w:left w:w="10" w:type="dxa"/>
              <w:bottom w:w="0" w:type="dxa"/>
              <w:right w:w="10" w:type="dxa"/>
            </w:tcMar>
          </w:tcPr>
          <w:p w14:paraId="42E05B9B"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64BEF54E" w14:textId="77777777">
        <w:trPr>
          <w:cantSplit/>
        </w:trPr>
        <w:tc>
          <w:tcPr>
            <w:tcW w:w="1625" w:type="dxa"/>
            <w:tcMar>
              <w:top w:w="0" w:type="dxa"/>
              <w:left w:w="10" w:type="dxa"/>
              <w:bottom w:w="0" w:type="dxa"/>
              <w:right w:w="10" w:type="dxa"/>
            </w:tcMar>
          </w:tcPr>
          <w:p w14:paraId="5E4545EA" w14:textId="77777777" w:rsidR="001F4D41" w:rsidRDefault="000079EE">
            <w:pPr>
              <w:snapToGrid w:val="0"/>
              <w:spacing w:after="1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ProductClassName</w:t>
            </w:r>
          </w:p>
        </w:tc>
        <w:tc>
          <w:tcPr>
            <w:tcW w:w="4694" w:type="dxa"/>
            <w:tcMar>
              <w:top w:w="0" w:type="dxa"/>
              <w:left w:w="10" w:type="dxa"/>
              <w:bottom w:w="0" w:type="dxa"/>
              <w:right w:w="10" w:type="dxa"/>
            </w:tcMar>
          </w:tcPr>
          <w:p w14:paraId="2297F854" w14:textId="77777777" w:rsidR="001F4D41" w:rsidRDefault="000079EE">
            <w:pPr>
              <w:snapToGrid w:val="0"/>
              <w:spacing w:after="160"/>
              <w:jc w:val="left"/>
            </w:pPr>
            <w:r>
              <w:rPr>
                <w:rFonts w:ascii="맑은 고딕" w:eastAsia="맑은 고딕" w:hAnsi="맑은 고딕" w:cs="맑은 고딕"/>
                <w:color w:val="000000"/>
                <w:sz w:val="22"/>
                <w:szCs w:val="22"/>
              </w:rPr>
              <w:t>0173-1#02-ABK273#002</w:t>
            </w:r>
            <w:r>
              <w:rPr>
                <w:rFonts w:ascii="맑은 고딕" w:eastAsia="맑은 고딕" w:hAnsi="맑은 고딕" w:cs="맑은 고딕"/>
                <w:color w:val="000000"/>
                <w:sz w:val="22"/>
                <w:szCs w:val="22"/>
              </w:rPr>
              <w:br/>
              <w:t>ECLASS 스크린 날염기 제품 클래스의 명칭.</w:t>
            </w:r>
          </w:p>
        </w:tc>
        <w:tc>
          <w:tcPr>
            <w:tcW w:w="2166" w:type="dxa"/>
            <w:tcMar>
              <w:top w:w="0" w:type="dxa"/>
              <w:left w:w="10" w:type="dxa"/>
              <w:bottom w:w="0" w:type="dxa"/>
              <w:right w:w="10" w:type="dxa"/>
            </w:tcMar>
          </w:tcPr>
          <w:p w14:paraId="3B1E6B95"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Screen printing machine@en</w:t>
            </w:r>
          </w:p>
        </w:tc>
        <w:tc>
          <w:tcPr>
            <w:tcW w:w="541" w:type="dxa"/>
            <w:tcMar>
              <w:top w:w="0" w:type="dxa"/>
              <w:left w:w="10" w:type="dxa"/>
              <w:bottom w:w="0" w:type="dxa"/>
              <w:right w:w="10" w:type="dxa"/>
            </w:tcMar>
          </w:tcPr>
          <w:p w14:paraId="19120E65"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0CD5AF85" w14:textId="77777777" w:rsidR="001F4D41" w:rsidRDefault="000079EE">
      <w:pPr>
        <w:pStyle w:val="af0"/>
        <w:keepNext/>
        <w:keepLines/>
        <w:jc w:val="left"/>
      </w:pPr>
      <w:bookmarkStart w:id="119" w:name="ReviewPage_85"/>
      <w:r>
        <w:rPr>
          <w:rFonts w:ascii="맑은 고딕" w:eastAsia="맑은 고딕" w:hAnsi="맑은 고딕" w:cs="맑은 고딕"/>
          <w:color w:val="000000"/>
        </w:rPr>
        <w:lastRenderedPageBreak/>
        <w:t>표 61 Submodel Element List 'TechnicalPropertyAreas'</w:t>
      </w:r>
      <w:bookmarkEnd w:id="11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1D226F39" w14:textId="77777777">
        <w:trPr>
          <w:cantSplit/>
        </w:trPr>
        <w:tc>
          <w:tcPr>
            <w:tcW w:w="1625" w:type="dxa"/>
            <w:shd w:val="clear" w:color="auto" w:fill="002060"/>
            <w:tcMar>
              <w:top w:w="0" w:type="dxa"/>
              <w:left w:w="10" w:type="dxa"/>
              <w:bottom w:w="0" w:type="dxa"/>
              <w:right w:w="10" w:type="dxa"/>
            </w:tcMar>
          </w:tcPr>
          <w:p w14:paraId="7CBB304B"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3438A92E" w14:textId="77777777" w:rsidR="001F4D41" w:rsidRDefault="000079EE">
            <w:pPr>
              <w:keepNext/>
              <w:snapToGrid w:val="0"/>
              <w:spacing w:after="160"/>
              <w:jc w:val="left"/>
            </w:pPr>
            <w:r>
              <w:rPr>
                <w:rFonts w:ascii="맑은 고딕" w:eastAsia="맑은 고딕" w:hAnsi="맑은 고딕" w:cs="맑은 고딕"/>
                <w:b/>
                <w:color w:val="FFFFFF"/>
                <w:sz w:val="22"/>
                <w:szCs w:val="22"/>
              </w:rPr>
              <w:t>TechnicalPropertyAreas</w:t>
            </w:r>
          </w:p>
        </w:tc>
        <w:tc>
          <w:tcPr>
            <w:tcW w:w="2166" w:type="dxa"/>
            <w:shd w:val="clear" w:color="auto" w:fill="002060"/>
            <w:tcMar>
              <w:top w:w="0" w:type="dxa"/>
              <w:left w:w="10" w:type="dxa"/>
              <w:bottom w:w="0" w:type="dxa"/>
              <w:right w:w="10" w:type="dxa"/>
            </w:tcMar>
          </w:tcPr>
          <w:p w14:paraId="7CBF0DF8"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887CF24" w14:textId="77777777" w:rsidR="000079EE" w:rsidRDefault="000079EE">
            <w:pPr>
              <w:keepNext/>
              <w:snapToGrid w:val="0"/>
              <w:spacing w:after="160"/>
              <w:jc w:val="left"/>
            </w:pPr>
          </w:p>
        </w:tc>
      </w:tr>
      <w:tr w:rsidR="001F4D41" w14:paraId="0C4096EF" w14:textId="77777777">
        <w:trPr>
          <w:cantSplit/>
        </w:trPr>
        <w:tc>
          <w:tcPr>
            <w:tcW w:w="1625" w:type="dxa"/>
            <w:shd w:val="clear" w:color="auto" w:fill="002060"/>
            <w:tcMar>
              <w:top w:w="0" w:type="dxa"/>
              <w:left w:w="10" w:type="dxa"/>
              <w:bottom w:w="0" w:type="dxa"/>
              <w:right w:w="10" w:type="dxa"/>
            </w:tcMar>
          </w:tcPr>
          <w:p w14:paraId="4D119AB3"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37689953"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0" w:type="dxa"/>
              <w:left w:w="10" w:type="dxa"/>
              <w:bottom w:w="0" w:type="dxa"/>
              <w:right w:w="10" w:type="dxa"/>
            </w:tcMar>
          </w:tcPr>
          <w:p w14:paraId="42CEC5E4"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18A9346" w14:textId="77777777" w:rsidR="000079EE" w:rsidRDefault="000079EE">
            <w:pPr>
              <w:keepNext/>
              <w:snapToGrid w:val="0"/>
              <w:spacing w:after="160"/>
              <w:jc w:val="left"/>
            </w:pPr>
          </w:p>
        </w:tc>
      </w:tr>
      <w:tr w:rsidR="001F4D41" w14:paraId="1F359128" w14:textId="77777777">
        <w:trPr>
          <w:cantSplit/>
        </w:trPr>
        <w:tc>
          <w:tcPr>
            <w:tcW w:w="1625" w:type="dxa"/>
            <w:shd w:val="clear" w:color="auto" w:fill="002060"/>
            <w:tcMar>
              <w:top w:w="0" w:type="dxa"/>
              <w:left w:w="10" w:type="dxa"/>
              <w:bottom w:w="0" w:type="dxa"/>
              <w:right w:w="10" w:type="dxa"/>
            </w:tcMar>
          </w:tcPr>
          <w:p w14:paraId="24EB12A3"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6936B973"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0173-1#02-ABK163#002</w:t>
            </w:r>
          </w:p>
        </w:tc>
        <w:tc>
          <w:tcPr>
            <w:tcW w:w="2166" w:type="dxa"/>
            <w:shd w:val="clear" w:color="auto" w:fill="002060"/>
            <w:tcMar>
              <w:top w:w="0" w:type="dxa"/>
              <w:left w:w="10" w:type="dxa"/>
              <w:bottom w:w="0" w:type="dxa"/>
              <w:right w:w="10" w:type="dxa"/>
            </w:tcMar>
          </w:tcPr>
          <w:p w14:paraId="7375607E"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903BB4E" w14:textId="77777777" w:rsidR="000079EE" w:rsidRDefault="000079EE">
            <w:pPr>
              <w:keepNext/>
              <w:snapToGrid w:val="0"/>
              <w:spacing w:after="160"/>
              <w:jc w:val="left"/>
            </w:pPr>
          </w:p>
        </w:tc>
      </w:tr>
      <w:tr w:rsidR="001F4D41" w14:paraId="56E788F7" w14:textId="77777777">
        <w:trPr>
          <w:cantSplit/>
        </w:trPr>
        <w:tc>
          <w:tcPr>
            <w:tcW w:w="1625" w:type="dxa"/>
            <w:shd w:val="clear" w:color="auto" w:fill="002060"/>
            <w:tcMar>
              <w:top w:w="0" w:type="dxa"/>
              <w:left w:w="10" w:type="dxa"/>
              <w:bottom w:w="0" w:type="dxa"/>
              <w:right w:w="10" w:type="dxa"/>
            </w:tcMar>
          </w:tcPr>
          <w:p w14:paraId="650E5BB5"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72E12716" w14:textId="77777777" w:rsidR="001F4D41" w:rsidRDefault="000079EE">
            <w:pPr>
              <w:keepNext/>
              <w:snapToGrid w:val="0"/>
              <w:spacing w:after="160"/>
              <w:jc w:val="left"/>
            </w:pPr>
            <w:r>
              <w:rPr>
                <w:rFonts w:ascii="맑은 고딕" w:eastAsia="맑은 고딕" w:hAnsi="맑은 고딕" w:cs="맑은 고딕"/>
                <w:b/>
                <w:color w:val="FFFFFF"/>
                <w:sz w:val="22"/>
                <w:szCs w:val="22"/>
              </w:rPr>
              <w:t>TechnicalData</w:t>
            </w:r>
          </w:p>
        </w:tc>
        <w:tc>
          <w:tcPr>
            <w:tcW w:w="2166" w:type="dxa"/>
            <w:shd w:val="clear" w:color="auto" w:fill="002060"/>
            <w:tcMar>
              <w:top w:w="0" w:type="dxa"/>
              <w:left w:w="10" w:type="dxa"/>
              <w:bottom w:w="0" w:type="dxa"/>
              <w:right w:w="10" w:type="dxa"/>
            </w:tcMar>
          </w:tcPr>
          <w:p w14:paraId="42A56C41"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F36DDCA" w14:textId="77777777" w:rsidR="000079EE" w:rsidRDefault="000079EE">
            <w:pPr>
              <w:keepNext/>
              <w:snapToGrid w:val="0"/>
              <w:spacing w:after="160"/>
              <w:jc w:val="left"/>
            </w:pPr>
          </w:p>
        </w:tc>
      </w:tr>
      <w:tr w:rsidR="001F4D41" w14:paraId="286F83E4" w14:textId="77777777">
        <w:trPr>
          <w:cantSplit/>
        </w:trPr>
        <w:tc>
          <w:tcPr>
            <w:tcW w:w="1625" w:type="dxa"/>
            <w:shd w:val="clear" w:color="auto" w:fill="002060"/>
            <w:tcMar>
              <w:top w:w="0" w:type="dxa"/>
              <w:left w:w="10" w:type="dxa"/>
              <w:bottom w:w="0" w:type="dxa"/>
              <w:right w:w="10" w:type="dxa"/>
            </w:tcMar>
          </w:tcPr>
          <w:p w14:paraId="0B7E4BDE"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073138DA" w14:textId="77777777" w:rsidR="001F4D41" w:rsidRDefault="000079EE">
            <w:pPr>
              <w:keepNext/>
              <w:snapToGrid w:val="0"/>
              <w:spacing w:after="160"/>
              <w:jc w:val="left"/>
            </w:pPr>
            <w:r>
              <w:rPr>
                <w:rFonts w:ascii="맑은 고딕" w:eastAsia="맑은 고딕" w:hAnsi="맑은 고딕" w:cs="맑은 고딕"/>
                <w:b/>
                <w:color w:val="FFFFFF"/>
                <w:sz w:val="22"/>
                <w:szCs w:val="22"/>
              </w:rPr>
              <w:t>날염기의 정적 사양을 기능 계통별로 묶는다.</w:t>
            </w:r>
          </w:p>
        </w:tc>
        <w:tc>
          <w:tcPr>
            <w:tcW w:w="2166" w:type="dxa"/>
            <w:shd w:val="clear" w:color="auto" w:fill="002060"/>
            <w:tcMar>
              <w:top w:w="0" w:type="dxa"/>
              <w:left w:w="10" w:type="dxa"/>
              <w:bottom w:w="0" w:type="dxa"/>
              <w:right w:w="10" w:type="dxa"/>
            </w:tcMar>
          </w:tcPr>
          <w:p w14:paraId="065EB554"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A5EF87B" w14:textId="77777777" w:rsidR="000079EE" w:rsidRDefault="000079EE">
            <w:pPr>
              <w:keepNext/>
              <w:snapToGrid w:val="0"/>
              <w:spacing w:after="160"/>
              <w:jc w:val="left"/>
            </w:pPr>
          </w:p>
        </w:tc>
      </w:tr>
    </w:tbl>
    <w:p w14:paraId="59238962"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4166E124" w14:textId="77777777">
        <w:trPr>
          <w:cantSplit/>
          <w:tblHeader/>
        </w:trPr>
        <w:tc>
          <w:tcPr>
            <w:tcW w:w="1625" w:type="dxa"/>
            <w:shd w:val="clear" w:color="auto" w:fill="002060"/>
            <w:tcMar>
              <w:top w:w="0" w:type="dxa"/>
              <w:left w:w="10" w:type="dxa"/>
              <w:bottom w:w="0" w:type="dxa"/>
              <w:right w:w="10" w:type="dxa"/>
            </w:tcMar>
          </w:tcPr>
          <w:p w14:paraId="435A6059"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7D2F17CF"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12B16C78"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3B9AEC45"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06989F7B" w14:textId="77777777">
        <w:trPr>
          <w:cantSplit/>
        </w:trPr>
        <w:tc>
          <w:tcPr>
            <w:tcW w:w="1625" w:type="dxa"/>
            <w:tcMar>
              <w:top w:w="0" w:type="dxa"/>
              <w:left w:w="10" w:type="dxa"/>
              <w:bottom w:w="0" w:type="dxa"/>
              <w:right w:w="10" w:type="dxa"/>
            </w:tcMar>
          </w:tcPr>
          <w:p w14:paraId="22D80642"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0" w:type="dxa"/>
              <w:left w:w="10" w:type="dxa"/>
              <w:bottom w:w="0" w:type="dxa"/>
              <w:right w:w="10" w:type="dxa"/>
            </w:tcMar>
          </w:tcPr>
          <w:p w14:paraId="5474E632" w14:textId="77777777" w:rsidR="001F4D41" w:rsidRDefault="000079EE">
            <w:pPr>
              <w:snapToGrid w:val="0"/>
              <w:spacing w:after="160"/>
              <w:jc w:val="left"/>
            </w:pPr>
            <w:r>
              <w:rPr>
                <w:rFonts w:ascii="맑은 고딕" w:eastAsia="맑은 고딕" w:hAnsi="맑은 고딕" w:cs="맑은 고딕"/>
                <w:color w:val="000000"/>
                <w:sz w:val="22"/>
                <w:szCs w:val="22"/>
              </w:rPr>
              <w:t>0173-1#02-ABL358#002/0173-1#01-AHX773#002</w:t>
            </w:r>
            <w:r>
              <w:rPr>
                <w:rFonts w:ascii="맑은 고딕" w:eastAsia="맑은 고딕" w:hAnsi="맑은 고딕" w:cs="맑은 고딕"/>
                <w:color w:val="000000"/>
                <w:sz w:val="22"/>
                <w:szCs w:val="22"/>
              </w:rPr>
              <w:br/>
              <w:t>TechnicalPropertyArea(기술 사양 영역) 항목으로, 날염기의 사양을 기능별로 묶는다.</w:t>
            </w:r>
          </w:p>
        </w:tc>
        <w:tc>
          <w:tcPr>
            <w:tcW w:w="2166" w:type="dxa"/>
            <w:tcMar>
              <w:top w:w="0" w:type="dxa"/>
              <w:left w:w="10" w:type="dxa"/>
              <w:bottom w:w="0" w:type="dxa"/>
              <w:right w:w="10" w:type="dxa"/>
            </w:tcMar>
          </w:tcPr>
          <w:p w14:paraId="23AFEC4D"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6 elements</w:t>
            </w:r>
          </w:p>
        </w:tc>
        <w:tc>
          <w:tcPr>
            <w:tcW w:w="541" w:type="dxa"/>
            <w:tcMar>
              <w:top w:w="0" w:type="dxa"/>
              <w:left w:w="10" w:type="dxa"/>
              <w:bottom w:w="0" w:type="dxa"/>
              <w:right w:w="10" w:type="dxa"/>
            </w:tcMar>
          </w:tcPr>
          <w:p w14:paraId="2F08FB2C"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282AD2A7" w14:textId="77777777" w:rsidR="001F4D41" w:rsidRDefault="000079EE">
      <w:pPr>
        <w:pStyle w:val="af0"/>
        <w:keepNext/>
        <w:keepLines/>
        <w:jc w:val="left"/>
      </w:pPr>
      <w:bookmarkStart w:id="120" w:name="ReviewPage_86"/>
      <w:r>
        <w:rPr>
          <w:rFonts w:ascii="맑은 고딕" w:eastAsia="맑은 고딕" w:hAnsi="맑은 고딕" w:cs="맑은 고딕"/>
          <w:color w:val="000000"/>
        </w:rPr>
        <w:lastRenderedPageBreak/>
        <w:t>표 62 /TechnicalData/TechnicalPropertyAreas/[0]</w:t>
      </w:r>
      <w:bookmarkEnd w:id="12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5D9289F1" w14:textId="77777777">
        <w:trPr>
          <w:cantSplit/>
        </w:trPr>
        <w:tc>
          <w:tcPr>
            <w:tcW w:w="1625" w:type="dxa"/>
            <w:shd w:val="clear" w:color="auto" w:fill="002060"/>
            <w:tcMar>
              <w:top w:w="0" w:type="dxa"/>
              <w:left w:w="10" w:type="dxa"/>
              <w:bottom w:w="0" w:type="dxa"/>
              <w:right w:w="10" w:type="dxa"/>
            </w:tcMar>
          </w:tcPr>
          <w:p w14:paraId="0DE02783"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6B589412"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40355B51"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9FD181A" w14:textId="77777777" w:rsidR="000079EE" w:rsidRDefault="000079EE">
            <w:pPr>
              <w:keepNext/>
              <w:snapToGrid w:val="0"/>
              <w:spacing w:after="160"/>
              <w:jc w:val="left"/>
            </w:pPr>
          </w:p>
        </w:tc>
      </w:tr>
      <w:tr w:rsidR="001F4D41" w14:paraId="15A3134B" w14:textId="77777777">
        <w:trPr>
          <w:cantSplit/>
        </w:trPr>
        <w:tc>
          <w:tcPr>
            <w:tcW w:w="1625" w:type="dxa"/>
            <w:shd w:val="clear" w:color="auto" w:fill="002060"/>
            <w:tcMar>
              <w:top w:w="0" w:type="dxa"/>
              <w:left w:w="10" w:type="dxa"/>
              <w:bottom w:w="0" w:type="dxa"/>
              <w:right w:w="10" w:type="dxa"/>
            </w:tcMar>
          </w:tcPr>
          <w:p w14:paraId="59C2BCFD"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1ED918F8"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099F9A8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AF78B2D" w14:textId="77777777" w:rsidR="000079EE" w:rsidRDefault="000079EE">
            <w:pPr>
              <w:keepNext/>
              <w:snapToGrid w:val="0"/>
              <w:spacing w:after="160"/>
              <w:jc w:val="left"/>
            </w:pPr>
          </w:p>
        </w:tc>
      </w:tr>
      <w:tr w:rsidR="001F4D41" w14:paraId="683A154E" w14:textId="77777777">
        <w:trPr>
          <w:cantSplit/>
        </w:trPr>
        <w:tc>
          <w:tcPr>
            <w:tcW w:w="1625" w:type="dxa"/>
            <w:shd w:val="clear" w:color="auto" w:fill="002060"/>
            <w:tcMar>
              <w:top w:w="0" w:type="dxa"/>
              <w:left w:w="10" w:type="dxa"/>
              <w:bottom w:w="0" w:type="dxa"/>
              <w:right w:w="10" w:type="dxa"/>
            </w:tcMar>
          </w:tcPr>
          <w:p w14:paraId="2C27E4D6"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1182AF40" w14:textId="77777777" w:rsidR="001F4D41" w:rsidRDefault="000079EE">
            <w:pPr>
              <w:keepNext/>
              <w:snapToGrid w:val="0"/>
              <w:spacing w:after="160"/>
              <w:jc w:val="left"/>
            </w:pPr>
            <w:r>
              <w:rPr>
                <w:rFonts w:ascii="맑은 고딕" w:eastAsia="맑은 고딕" w:hAnsi="맑은 고딕" w:cs="맑은 고딕"/>
                <w:b/>
                <w:color w:val="FFFFFF"/>
                <w:sz w:val="22"/>
                <w:szCs w:val="22"/>
              </w:rPr>
              <w:t>0173-1#02-ABL358#002/0173-1#01-AHX773#002</w:t>
            </w:r>
          </w:p>
        </w:tc>
        <w:tc>
          <w:tcPr>
            <w:tcW w:w="2166" w:type="dxa"/>
            <w:shd w:val="clear" w:color="auto" w:fill="002060"/>
            <w:tcMar>
              <w:top w:w="0" w:type="dxa"/>
              <w:left w:w="10" w:type="dxa"/>
              <w:bottom w:w="0" w:type="dxa"/>
              <w:right w:w="10" w:type="dxa"/>
            </w:tcMar>
          </w:tcPr>
          <w:p w14:paraId="5D89E4FE"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E22CDB3" w14:textId="77777777" w:rsidR="000079EE" w:rsidRDefault="000079EE">
            <w:pPr>
              <w:keepNext/>
              <w:snapToGrid w:val="0"/>
              <w:spacing w:after="160"/>
              <w:jc w:val="left"/>
            </w:pPr>
          </w:p>
        </w:tc>
      </w:tr>
      <w:tr w:rsidR="001F4D41" w14:paraId="299F2914" w14:textId="77777777">
        <w:trPr>
          <w:cantSplit/>
        </w:trPr>
        <w:tc>
          <w:tcPr>
            <w:tcW w:w="1625" w:type="dxa"/>
            <w:shd w:val="clear" w:color="auto" w:fill="002060"/>
            <w:tcMar>
              <w:top w:w="0" w:type="dxa"/>
              <w:left w:w="10" w:type="dxa"/>
              <w:bottom w:w="0" w:type="dxa"/>
              <w:right w:w="10" w:type="dxa"/>
            </w:tcMar>
          </w:tcPr>
          <w:p w14:paraId="175043E7"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7D49C457" w14:textId="77777777" w:rsidR="001F4D41" w:rsidRDefault="000079EE">
            <w:pPr>
              <w:keepNext/>
              <w:snapToGrid w:val="0"/>
              <w:spacing w:after="160"/>
              <w:jc w:val="left"/>
            </w:pPr>
            <w:r>
              <w:rPr>
                <w:rFonts w:ascii="맑은 고딕" w:eastAsia="맑은 고딕" w:hAnsi="맑은 고딕" w:cs="맑은 고딕"/>
                <w:b/>
                <w:color w:val="FFFFFF"/>
                <w:sz w:val="22"/>
                <w:szCs w:val="22"/>
              </w:rPr>
              <w:t>/TechnicalData/TechnicalPropertyAreas</w:t>
            </w:r>
          </w:p>
        </w:tc>
        <w:tc>
          <w:tcPr>
            <w:tcW w:w="2166" w:type="dxa"/>
            <w:shd w:val="clear" w:color="auto" w:fill="002060"/>
            <w:tcMar>
              <w:top w:w="0" w:type="dxa"/>
              <w:left w:w="10" w:type="dxa"/>
              <w:bottom w:w="0" w:type="dxa"/>
              <w:right w:w="10" w:type="dxa"/>
            </w:tcMar>
          </w:tcPr>
          <w:p w14:paraId="11FE2C21"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EEF9E77" w14:textId="77777777" w:rsidR="000079EE" w:rsidRDefault="000079EE">
            <w:pPr>
              <w:keepNext/>
              <w:snapToGrid w:val="0"/>
              <w:spacing w:after="160"/>
              <w:jc w:val="left"/>
            </w:pPr>
          </w:p>
        </w:tc>
      </w:tr>
      <w:tr w:rsidR="001F4D41" w14:paraId="1FFF76B1" w14:textId="77777777">
        <w:trPr>
          <w:cantSplit/>
        </w:trPr>
        <w:tc>
          <w:tcPr>
            <w:tcW w:w="1625" w:type="dxa"/>
            <w:shd w:val="clear" w:color="auto" w:fill="002060"/>
            <w:tcMar>
              <w:top w:w="0" w:type="dxa"/>
              <w:left w:w="10" w:type="dxa"/>
              <w:bottom w:w="0" w:type="dxa"/>
              <w:right w:w="10" w:type="dxa"/>
            </w:tcMar>
          </w:tcPr>
          <w:p w14:paraId="59F7A2AE"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0C28D2D1" w14:textId="77777777" w:rsidR="001F4D41" w:rsidRDefault="000079EE">
            <w:pPr>
              <w:keepNext/>
              <w:snapToGrid w:val="0"/>
              <w:spacing w:after="160"/>
              <w:jc w:val="left"/>
            </w:pPr>
            <w:r>
              <w:rPr>
                <w:rFonts w:ascii="맑은 고딕" w:eastAsia="맑은 고딕" w:hAnsi="맑은 고딕" w:cs="맑은 고딕"/>
                <w:b/>
                <w:color w:val="FFFFFF"/>
                <w:sz w:val="22"/>
                <w:szCs w:val="22"/>
              </w:rPr>
              <w:t>TechnicalPropertyArea(기술 사양 영역) 항목으로, 날염기의 사양을 기능별로 묶는다. 경로: /TechnicalData/TechnicalPropertyAreas/[0]. 목록 직속 항목은 idShort 없이 인덱스로 구분한다.</w:t>
            </w:r>
          </w:p>
        </w:tc>
        <w:tc>
          <w:tcPr>
            <w:tcW w:w="2166" w:type="dxa"/>
            <w:shd w:val="clear" w:color="auto" w:fill="002060"/>
            <w:tcMar>
              <w:top w:w="0" w:type="dxa"/>
              <w:left w:w="10" w:type="dxa"/>
              <w:bottom w:w="0" w:type="dxa"/>
              <w:right w:w="10" w:type="dxa"/>
            </w:tcMar>
          </w:tcPr>
          <w:p w14:paraId="152C5B18"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1AF5FEA" w14:textId="77777777" w:rsidR="000079EE" w:rsidRDefault="000079EE">
            <w:pPr>
              <w:keepNext/>
              <w:snapToGrid w:val="0"/>
              <w:spacing w:after="160"/>
              <w:jc w:val="left"/>
            </w:pPr>
          </w:p>
        </w:tc>
      </w:tr>
    </w:tbl>
    <w:p w14:paraId="2679203F"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0E52A4AB" w14:textId="77777777">
        <w:trPr>
          <w:cantSplit/>
          <w:tblHeader/>
        </w:trPr>
        <w:tc>
          <w:tcPr>
            <w:tcW w:w="1625" w:type="dxa"/>
            <w:shd w:val="clear" w:color="auto" w:fill="002060"/>
            <w:tcMar>
              <w:top w:w="0" w:type="dxa"/>
              <w:left w:w="10" w:type="dxa"/>
              <w:bottom w:w="0" w:type="dxa"/>
              <w:right w:w="10" w:type="dxa"/>
            </w:tcMar>
          </w:tcPr>
          <w:p w14:paraId="0FD6D05B"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3F03E0C4"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12D29167"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3320D9DC"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42B23A27" w14:textId="77777777">
        <w:trPr>
          <w:cantSplit/>
        </w:trPr>
        <w:tc>
          <w:tcPr>
            <w:tcW w:w="1625" w:type="dxa"/>
            <w:tcMar>
              <w:top w:w="0" w:type="dxa"/>
              <w:left w:w="10" w:type="dxa"/>
              <w:bottom w:w="0" w:type="dxa"/>
              <w:right w:w="10" w:type="dxa"/>
            </w:tcMar>
          </w:tcPr>
          <w:p w14:paraId="1383DC23"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MachineConfigurationSystem</w:t>
            </w:r>
          </w:p>
        </w:tc>
        <w:tc>
          <w:tcPr>
            <w:tcW w:w="4694" w:type="dxa"/>
            <w:tcMar>
              <w:top w:w="0" w:type="dxa"/>
              <w:left w:w="10" w:type="dxa"/>
              <w:bottom w:w="0" w:type="dxa"/>
              <w:right w:w="10" w:type="dxa"/>
            </w:tcMar>
          </w:tcPr>
          <w:p w14:paraId="44A0DE0A"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https://www.smart-factory.kr/ids/cd/MachineConfigurationSystem/1/0</w:t>
            </w:r>
            <w:r>
              <w:rPr>
                <w:rFonts w:ascii="맑은 고딕" w:eastAsia="맑은 고딕" w:hAnsi="맑은 고딕" w:cs="맑은 고딕"/>
                <w:color w:val="000000"/>
                <w:sz w:val="22"/>
                <w:szCs w:val="22"/>
              </w:rPr>
              <w:br/>
              <w:t>날염 방식, 색상 스테이션 수, 장비 크기와 무게를 묶는다.</w:t>
            </w:r>
          </w:p>
        </w:tc>
        <w:tc>
          <w:tcPr>
            <w:tcW w:w="2166" w:type="dxa"/>
            <w:tcMar>
              <w:top w:w="0" w:type="dxa"/>
              <w:left w:w="10" w:type="dxa"/>
              <w:bottom w:w="0" w:type="dxa"/>
              <w:right w:w="10" w:type="dxa"/>
            </w:tcMar>
          </w:tcPr>
          <w:p w14:paraId="6A730FBB"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 elements</w:t>
            </w:r>
          </w:p>
        </w:tc>
        <w:tc>
          <w:tcPr>
            <w:tcW w:w="541" w:type="dxa"/>
            <w:tcMar>
              <w:top w:w="0" w:type="dxa"/>
              <w:left w:w="10" w:type="dxa"/>
              <w:bottom w:w="0" w:type="dxa"/>
              <w:right w:w="10" w:type="dxa"/>
            </w:tcMar>
          </w:tcPr>
          <w:p w14:paraId="5B2F5A90"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5001ED84" w14:textId="77777777">
        <w:trPr>
          <w:cantSplit/>
        </w:trPr>
        <w:tc>
          <w:tcPr>
            <w:tcW w:w="1625" w:type="dxa"/>
            <w:tcMar>
              <w:top w:w="0" w:type="dxa"/>
              <w:left w:w="10" w:type="dxa"/>
              <w:bottom w:w="0" w:type="dxa"/>
              <w:right w:w="10" w:type="dxa"/>
            </w:tcMar>
          </w:tcPr>
          <w:p w14:paraId="4A6DBCF7"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PrintingPerformanceSystem</w:t>
            </w:r>
          </w:p>
        </w:tc>
        <w:tc>
          <w:tcPr>
            <w:tcW w:w="4694" w:type="dxa"/>
            <w:tcMar>
              <w:top w:w="0" w:type="dxa"/>
              <w:left w:w="10" w:type="dxa"/>
              <w:bottom w:w="0" w:type="dxa"/>
              <w:right w:w="10" w:type="dxa"/>
            </w:tcMar>
          </w:tcPr>
          <w:p w14:paraId="6EF71E8D"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https://www.smart-factory.kr/ids/cd/PrintingPerformanceSystem/1/0</w:t>
            </w:r>
            <w:r>
              <w:rPr>
                <w:rFonts w:ascii="맑은 고딕" w:eastAsia="맑은 고딕" w:hAnsi="맑은 고딕" w:cs="맑은 고딕"/>
                <w:color w:val="000000"/>
                <w:sz w:val="22"/>
                <w:szCs w:val="22"/>
              </w:rPr>
              <w:br/>
              <w:t>사용 가능한 원단의 종류와 폭, 날염 속도 범위를 묶는다.</w:t>
            </w:r>
          </w:p>
        </w:tc>
        <w:tc>
          <w:tcPr>
            <w:tcW w:w="2166" w:type="dxa"/>
            <w:tcMar>
              <w:top w:w="0" w:type="dxa"/>
              <w:left w:w="10" w:type="dxa"/>
              <w:bottom w:w="0" w:type="dxa"/>
              <w:right w:w="10" w:type="dxa"/>
            </w:tcMar>
          </w:tcPr>
          <w:p w14:paraId="195C0AB9"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 elements</w:t>
            </w:r>
          </w:p>
        </w:tc>
        <w:tc>
          <w:tcPr>
            <w:tcW w:w="541" w:type="dxa"/>
            <w:tcMar>
              <w:top w:w="0" w:type="dxa"/>
              <w:left w:w="10" w:type="dxa"/>
              <w:bottom w:w="0" w:type="dxa"/>
              <w:right w:w="10" w:type="dxa"/>
            </w:tcMar>
          </w:tcPr>
          <w:p w14:paraId="7B142CA7"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4BDC67C9" w14:textId="77777777">
        <w:trPr>
          <w:cantSplit/>
        </w:trPr>
        <w:tc>
          <w:tcPr>
            <w:tcW w:w="1625" w:type="dxa"/>
            <w:tcMar>
              <w:top w:w="0" w:type="dxa"/>
              <w:left w:w="10" w:type="dxa"/>
              <w:bottom w:w="0" w:type="dxa"/>
              <w:right w:w="10" w:type="dxa"/>
            </w:tcMar>
          </w:tcPr>
          <w:p w14:paraId="7501BBB0"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[SMC]</w:t>
            </w:r>
            <w:r>
              <w:rPr>
                <w:rFonts w:ascii="맑은 고딕" w:eastAsia="맑은 고딕" w:hAnsi="맑은 고딕" w:cs="맑은 고딕"/>
                <w:color w:val="000000"/>
                <w:sz w:val="22"/>
                <w:szCs w:val="22"/>
              </w:rPr>
              <w:br/>
              <w:t>ScreenAndSqueegeeSystem</w:t>
            </w:r>
          </w:p>
        </w:tc>
        <w:tc>
          <w:tcPr>
            <w:tcW w:w="4694" w:type="dxa"/>
            <w:tcMar>
              <w:top w:w="0" w:type="dxa"/>
              <w:left w:w="10" w:type="dxa"/>
              <w:bottom w:w="0" w:type="dxa"/>
              <w:right w:w="10" w:type="dxa"/>
            </w:tcMar>
          </w:tcPr>
          <w:p w14:paraId="5E8A4DDD"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https://www.smart-factory.kr/ids/cd/ScreenAndSqueegeeSystem/1/0</w:t>
            </w:r>
            <w:r>
              <w:rPr>
                <w:rFonts w:ascii="맑은 고딕" w:eastAsia="맑은 고딕" w:hAnsi="맑은 고딕" w:cs="맑은 고딕"/>
                <w:color w:val="000000"/>
                <w:sz w:val="22"/>
                <w:szCs w:val="22"/>
              </w:rPr>
              <w:br/>
              <w:t>스크린 리피트·메시와 스퀴지 압력, 염료 페이스트 점도, 문양 정합에 영향을 주는 사양을 분류한다.</w:t>
            </w:r>
          </w:p>
        </w:tc>
        <w:tc>
          <w:tcPr>
            <w:tcW w:w="2166" w:type="dxa"/>
            <w:tcMar>
              <w:top w:w="0" w:type="dxa"/>
              <w:left w:w="10" w:type="dxa"/>
              <w:bottom w:w="0" w:type="dxa"/>
              <w:right w:w="10" w:type="dxa"/>
            </w:tcMar>
          </w:tcPr>
          <w:p w14:paraId="7ADA0C18"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 elements</w:t>
            </w:r>
          </w:p>
        </w:tc>
        <w:tc>
          <w:tcPr>
            <w:tcW w:w="541" w:type="dxa"/>
            <w:tcMar>
              <w:top w:w="0" w:type="dxa"/>
              <w:left w:w="10" w:type="dxa"/>
              <w:bottom w:w="0" w:type="dxa"/>
              <w:right w:w="10" w:type="dxa"/>
            </w:tcMar>
          </w:tcPr>
          <w:p w14:paraId="1A0EFBBE"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7E118729" w14:textId="77777777">
        <w:trPr>
          <w:cantSplit/>
        </w:trPr>
        <w:tc>
          <w:tcPr>
            <w:tcW w:w="1625" w:type="dxa"/>
            <w:tcMar>
              <w:top w:w="0" w:type="dxa"/>
              <w:left w:w="10" w:type="dxa"/>
              <w:bottom w:w="0" w:type="dxa"/>
              <w:right w:w="10" w:type="dxa"/>
            </w:tcMar>
          </w:tcPr>
          <w:p w14:paraId="618679F6"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BlanketTransportSystem</w:t>
            </w:r>
          </w:p>
        </w:tc>
        <w:tc>
          <w:tcPr>
            <w:tcW w:w="4694" w:type="dxa"/>
            <w:tcMar>
              <w:top w:w="0" w:type="dxa"/>
              <w:left w:w="10" w:type="dxa"/>
              <w:bottom w:w="0" w:type="dxa"/>
              <w:right w:w="10" w:type="dxa"/>
            </w:tcMar>
          </w:tcPr>
          <w:p w14:paraId="7F01BA70"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https://www.smart-factory.kr/ids/cd/BlanketTransportSystem/1/0</w:t>
            </w:r>
            <w:r>
              <w:rPr>
                <w:rFonts w:ascii="맑은 고딕" w:eastAsia="맑은 고딕" w:hAnsi="맑은 고딕" w:cs="맑은 고딕"/>
                <w:color w:val="000000"/>
                <w:sz w:val="22"/>
                <w:szCs w:val="22"/>
              </w:rPr>
              <w:br/>
              <w:t>원단을 운반하는 블랭킷의 규격, 구동 방식과 원단 고정 방식을 묶는다.</w:t>
            </w:r>
          </w:p>
        </w:tc>
        <w:tc>
          <w:tcPr>
            <w:tcW w:w="2166" w:type="dxa"/>
            <w:tcMar>
              <w:top w:w="0" w:type="dxa"/>
              <w:left w:w="10" w:type="dxa"/>
              <w:bottom w:w="0" w:type="dxa"/>
              <w:right w:w="10" w:type="dxa"/>
            </w:tcMar>
          </w:tcPr>
          <w:p w14:paraId="005A665C"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 elements</w:t>
            </w:r>
          </w:p>
        </w:tc>
        <w:tc>
          <w:tcPr>
            <w:tcW w:w="541" w:type="dxa"/>
            <w:tcMar>
              <w:top w:w="0" w:type="dxa"/>
              <w:left w:w="10" w:type="dxa"/>
              <w:bottom w:w="0" w:type="dxa"/>
              <w:right w:w="10" w:type="dxa"/>
            </w:tcMar>
          </w:tcPr>
          <w:p w14:paraId="27157AB7"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136CDA7B" w14:textId="77777777">
        <w:trPr>
          <w:cantSplit/>
        </w:trPr>
        <w:tc>
          <w:tcPr>
            <w:tcW w:w="1625" w:type="dxa"/>
            <w:tcMar>
              <w:top w:w="0" w:type="dxa"/>
              <w:left w:w="10" w:type="dxa"/>
              <w:bottom w:w="0" w:type="dxa"/>
              <w:right w:w="10" w:type="dxa"/>
            </w:tcMar>
          </w:tcPr>
          <w:p w14:paraId="017B1F78"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PasteSupplyAndWashSystem</w:t>
            </w:r>
          </w:p>
        </w:tc>
        <w:tc>
          <w:tcPr>
            <w:tcW w:w="4694" w:type="dxa"/>
            <w:tcMar>
              <w:top w:w="0" w:type="dxa"/>
              <w:left w:w="10" w:type="dxa"/>
              <w:bottom w:w="0" w:type="dxa"/>
              <w:right w:w="10" w:type="dxa"/>
            </w:tcMar>
          </w:tcPr>
          <w:p w14:paraId="6B72DD89"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https://www.smart-factory.kr/ids/cd/PasteSupplyAndWashSystem/1/0</w:t>
            </w:r>
            <w:r>
              <w:rPr>
                <w:rFonts w:ascii="맑은 고딕" w:eastAsia="맑은 고딕" w:hAnsi="맑은 고딕" w:cs="맑은 고딕"/>
                <w:color w:val="000000"/>
                <w:sz w:val="22"/>
                <w:szCs w:val="22"/>
              </w:rPr>
              <w:br/>
              <w:t>염료 페이스트 공급과 블랭킷 세척·건조 관련 사양을 분류한다.</w:t>
            </w:r>
          </w:p>
        </w:tc>
        <w:tc>
          <w:tcPr>
            <w:tcW w:w="2166" w:type="dxa"/>
            <w:tcMar>
              <w:top w:w="0" w:type="dxa"/>
              <w:left w:w="10" w:type="dxa"/>
              <w:bottom w:w="0" w:type="dxa"/>
              <w:right w:w="10" w:type="dxa"/>
            </w:tcMar>
          </w:tcPr>
          <w:p w14:paraId="30A9D1A6"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 elements</w:t>
            </w:r>
          </w:p>
        </w:tc>
        <w:tc>
          <w:tcPr>
            <w:tcW w:w="541" w:type="dxa"/>
            <w:tcMar>
              <w:top w:w="0" w:type="dxa"/>
              <w:left w:w="10" w:type="dxa"/>
              <w:bottom w:w="0" w:type="dxa"/>
              <w:right w:w="10" w:type="dxa"/>
            </w:tcMar>
          </w:tcPr>
          <w:p w14:paraId="7DDC9C80"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4AE3D4ED" w14:textId="77777777">
        <w:trPr>
          <w:cantSplit/>
        </w:trPr>
        <w:tc>
          <w:tcPr>
            <w:tcW w:w="1625" w:type="dxa"/>
            <w:tcMar>
              <w:top w:w="0" w:type="dxa"/>
              <w:left w:w="10" w:type="dxa"/>
              <w:bottom w:w="0" w:type="dxa"/>
              <w:right w:w="10" w:type="dxa"/>
            </w:tcMar>
          </w:tcPr>
          <w:p w14:paraId="52065D73"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ElectricalAndSafetySystem</w:t>
            </w:r>
          </w:p>
        </w:tc>
        <w:tc>
          <w:tcPr>
            <w:tcW w:w="4694" w:type="dxa"/>
            <w:tcMar>
              <w:top w:w="0" w:type="dxa"/>
              <w:left w:w="10" w:type="dxa"/>
              <w:bottom w:w="0" w:type="dxa"/>
              <w:right w:w="10" w:type="dxa"/>
            </w:tcMar>
          </w:tcPr>
          <w:p w14:paraId="593BEA87"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https://www.smart-factory.kr/ids/cd/ElectricalAndSafetySystem/1/0</w:t>
            </w:r>
            <w:r>
              <w:rPr>
                <w:rFonts w:ascii="맑은 고딕" w:eastAsia="맑은 고딕" w:hAnsi="맑은 고딕" w:cs="맑은 고딕"/>
                <w:color w:val="000000"/>
                <w:sz w:val="22"/>
                <w:szCs w:val="22"/>
              </w:rPr>
              <w:br/>
              <w:t>전원·정격 소비전력, 가드 인터록, 비상정지와 접지 등 전기·기계 안전 사양을 분류한다.</w:t>
            </w:r>
          </w:p>
        </w:tc>
        <w:tc>
          <w:tcPr>
            <w:tcW w:w="2166" w:type="dxa"/>
            <w:tcMar>
              <w:top w:w="0" w:type="dxa"/>
              <w:left w:w="10" w:type="dxa"/>
              <w:bottom w:w="0" w:type="dxa"/>
              <w:right w:w="10" w:type="dxa"/>
            </w:tcMar>
          </w:tcPr>
          <w:p w14:paraId="6AA13081"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 elements</w:t>
            </w:r>
          </w:p>
        </w:tc>
        <w:tc>
          <w:tcPr>
            <w:tcW w:w="541" w:type="dxa"/>
            <w:tcMar>
              <w:top w:w="0" w:type="dxa"/>
              <w:left w:w="10" w:type="dxa"/>
              <w:bottom w:w="0" w:type="dxa"/>
              <w:right w:w="10" w:type="dxa"/>
            </w:tcMar>
          </w:tcPr>
          <w:p w14:paraId="44CEC18B"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216C635D" w14:textId="77777777" w:rsidR="001F4D41" w:rsidRDefault="000079EE">
      <w:pPr>
        <w:pStyle w:val="af0"/>
        <w:keepNext/>
        <w:keepLines/>
        <w:jc w:val="left"/>
      </w:pPr>
      <w:bookmarkStart w:id="121" w:name="ReviewPage_87"/>
      <w:r>
        <w:rPr>
          <w:rFonts w:ascii="맑은 고딕" w:eastAsia="맑은 고딕" w:hAnsi="맑은 고딕" w:cs="맑은 고딕"/>
          <w:color w:val="000000"/>
        </w:rPr>
        <w:lastRenderedPageBreak/>
        <w:t>표 63 Submodel Element Collection 'MachineConfigurationSystem'</w:t>
      </w:r>
      <w:bookmarkEnd w:id="12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4755D76A" w14:textId="77777777">
        <w:trPr>
          <w:cantSplit/>
        </w:trPr>
        <w:tc>
          <w:tcPr>
            <w:tcW w:w="1625" w:type="dxa"/>
            <w:shd w:val="clear" w:color="auto" w:fill="002060"/>
            <w:tcMar>
              <w:top w:w="0" w:type="dxa"/>
              <w:left w:w="10" w:type="dxa"/>
              <w:bottom w:w="0" w:type="dxa"/>
              <w:right w:w="10" w:type="dxa"/>
            </w:tcMar>
          </w:tcPr>
          <w:p w14:paraId="562CA367"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09857E3D" w14:textId="77777777" w:rsidR="001F4D41" w:rsidRDefault="000079EE">
            <w:pPr>
              <w:keepNext/>
              <w:snapToGrid w:val="0"/>
              <w:spacing w:after="160"/>
              <w:jc w:val="left"/>
            </w:pPr>
            <w:r>
              <w:rPr>
                <w:rFonts w:ascii="맑은 고딕" w:eastAsia="맑은 고딕" w:hAnsi="맑은 고딕" w:cs="맑은 고딕"/>
                <w:b/>
                <w:color w:val="FFFFFF"/>
                <w:sz w:val="22"/>
                <w:szCs w:val="22"/>
              </w:rPr>
              <w:t>MachineConfigurationSystem</w:t>
            </w:r>
          </w:p>
        </w:tc>
        <w:tc>
          <w:tcPr>
            <w:tcW w:w="2166" w:type="dxa"/>
            <w:shd w:val="clear" w:color="auto" w:fill="002060"/>
            <w:tcMar>
              <w:top w:w="0" w:type="dxa"/>
              <w:left w:w="10" w:type="dxa"/>
              <w:bottom w:w="0" w:type="dxa"/>
              <w:right w:w="10" w:type="dxa"/>
            </w:tcMar>
          </w:tcPr>
          <w:p w14:paraId="61489923"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927CFA6" w14:textId="77777777" w:rsidR="000079EE" w:rsidRDefault="000079EE">
            <w:pPr>
              <w:keepNext/>
              <w:snapToGrid w:val="0"/>
              <w:spacing w:after="160"/>
              <w:jc w:val="left"/>
            </w:pPr>
          </w:p>
        </w:tc>
      </w:tr>
      <w:tr w:rsidR="001F4D41" w14:paraId="125DE165" w14:textId="77777777">
        <w:trPr>
          <w:cantSplit/>
        </w:trPr>
        <w:tc>
          <w:tcPr>
            <w:tcW w:w="1625" w:type="dxa"/>
            <w:shd w:val="clear" w:color="auto" w:fill="002060"/>
            <w:tcMar>
              <w:top w:w="0" w:type="dxa"/>
              <w:left w:w="10" w:type="dxa"/>
              <w:bottom w:w="0" w:type="dxa"/>
              <w:right w:w="10" w:type="dxa"/>
            </w:tcMar>
          </w:tcPr>
          <w:p w14:paraId="4335DB9E"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04371BA3"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512BEA8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CD0D3E6" w14:textId="77777777" w:rsidR="000079EE" w:rsidRDefault="000079EE">
            <w:pPr>
              <w:keepNext/>
              <w:snapToGrid w:val="0"/>
              <w:spacing w:after="160"/>
              <w:jc w:val="left"/>
            </w:pPr>
          </w:p>
        </w:tc>
      </w:tr>
      <w:tr w:rsidR="001F4D41" w14:paraId="07C8DA3C" w14:textId="77777777">
        <w:trPr>
          <w:cantSplit/>
        </w:trPr>
        <w:tc>
          <w:tcPr>
            <w:tcW w:w="1625" w:type="dxa"/>
            <w:shd w:val="clear" w:color="auto" w:fill="002060"/>
            <w:tcMar>
              <w:top w:w="0" w:type="dxa"/>
              <w:left w:w="10" w:type="dxa"/>
              <w:bottom w:w="0" w:type="dxa"/>
              <w:right w:w="10" w:type="dxa"/>
            </w:tcMar>
          </w:tcPr>
          <w:p w14:paraId="369C9411"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2FE928BE" w14:textId="77777777" w:rsidR="001F4D41" w:rsidRDefault="000079EE">
            <w:pPr>
              <w:keepNext/>
              <w:snapToGrid w:val="0"/>
              <w:spacing w:after="160"/>
              <w:jc w:val="left"/>
            </w:pPr>
            <w:r>
              <w:rPr>
                <w:rFonts w:ascii="맑은 고딕" w:eastAsia="맑은 고딕" w:hAnsi="맑은 고딕" w:cs="맑은 고딕"/>
                <w:b/>
                <w:color w:val="FFFFFF"/>
                <w:sz w:val="22"/>
                <w:szCs w:val="22"/>
              </w:rPr>
              <w:t>https://www.smart-factory.kr/ids/cd/MachineConfigurationSystem/1/0</w:t>
            </w:r>
          </w:p>
        </w:tc>
        <w:tc>
          <w:tcPr>
            <w:tcW w:w="2166" w:type="dxa"/>
            <w:shd w:val="clear" w:color="auto" w:fill="002060"/>
            <w:tcMar>
              <w:top w:w="0" w:type="dxa"/>
              <w:left w:w="10" w:type="dxa"/>
              <w:bottom w:w="0" w:type="dxa"/>
              <w:right w:w="10" w:type="dxa"/>
            </w:tcMar>
          </w:tcPr>
          <w:p w14:paraId="1ECCCF53"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23A75E0" w14:textId="77777777" w:rsidR="000079EE" w:rsidRDefault="000079EE">
            <w:pPr>
              <w:keepNext/>
              <w:snapToGrid w:val="0"/>
              <w:spacing w:after="160"/>
              <w:jc w:val="left"/>
            </w:pPr>
          </w:p>
        </w:tc>
      </w:tr>
      <w:tr w:rsidR="001F4D41" w14:paraId="445A4E60" w14:textId="77777777">
        <w:trPr>
          <w:cantSplit/>
        </w:trPr>
        <w:tc>
          <w:tcPr>
            <w:tcW w:w="1625" w:type="dxa"/>
            <w:shd w:val="clear" w:color="auto" w:fill="002060"/>
            <w:tcMar>
              <w:top w:w="0" w:type="dxa"/>
              <w:left w:w="10" w:type="dxa"/>
              <w:bottom w:w="0" w:type="dxa"/>
              <w:right w:w="10" w:type="dxa"/>
            </w:tcMar>
          </w:tcPr>
          <w:p w14:paraId="3F68EAB1"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3700594D"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236EA003"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5FD600A" w14:textId="77777777" w:rsidR="000079EE" w:rsidRDefault="000079EE">
            <w:pPr>
              <w:keepNext/>
              <w:snapToGrid w:val="0"/>
              <w:spacing w:after="160"/>
              <w:jc w:val="left"/>
            </w:pPr>
          </w:p>
        </w:tc>
      </w:tr>
      <w:tr w:rsidR="001F4D41" w14:paraId="17C8F0ED" w14:textId="77777777">
        <w:trPr>
          <w:cantSplit/>
        </w:trPr>
        <w:tc>
          <w:tcPr>
            <w:tcW w:w="1625" w:type="dxa"/>
            <w:shd w:val="clear" w:color="auto" w:fill="002060"/>
            <w:tcMar>
              <w:top w:w="0" w:type="dxa"/>
              <w:left w:w="10" w:type="dxa"/>
              <w:bottom w:w="0" w:type="dxa"/>
              <w:right w:w="10" w:type="dxa"/>
            </w:tcMar>
          </w:tcPr>
          <w:p w14:paraId="577DA48C"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0A1E6960" w14:textId="77777777" w:rsidR="001F4D41" w:rsidRDefault="000079EE">
            <w:pPr>
              <w:keepNext/>
              <w:snapToGrid w:val="0"/>
              <w:spacing w:after="160"/>
              <w:jc w:val="left"/>
            </w:pPr>
            <w:r>
              <w:rPr>
                <w:rFonts w:ascii="맑은 고딕" w:eastAsia="맑은 고딕" w:hAnsi="맑은 고딕" w:cs="맑은 고딕"/>
                <w:b/>
                <w:color w:val="FFFFFF"/>
                <w:sz w:val="22"/>
                <w:szCs w:val="22"/>
              </w:rPr>
              <w:t>날염 방식·색상 수와 장비 치수·중량을 묶는다.</w:t>
            </w:r>
          </w:p>
        </w:tc>
        <w:tc>
          <w:tcPr>
            <w:tcW w:w="2166" w:type="dxa"/>
            <w:shd w:val="clear" w:color="auto" w:fill="002060"/>
            <w:tcMar>
              <w:top w:w="0" w:type="dxa"/>
              <w:left w:w="10" w:type="dxa"/>
              <w:bottom w:w="0" w:type="dxa"/>
              <w:right w:w="10" w:type="dxa"/>
            </w:tcMar>
          </w:tcPr>
          <w:p w14:paraId="4BBD4B89"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807A16F" w14:textId="77777777" w:rsidR="000079EE" w:rsidRDefault="000079EE">
            <w:pPr>
              <w:keepNext/>
              <w:snapToGrid w:val="0"/>
              <w:spacing w:after="160"/>
              <w:jc w:val="left"/>
            </w:pPr>
          </w:p>
        </w:tc>
      </w:tr>
    </w:tbl>
    <w:p w14:paraId="12CF6029"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50CCEC5B" w14:textId="77777777">
        <w:trPr>
          <w:cantSplit/>
          <w:tblHeader/>
        </w:trPr>
        <w:tc>
          <w:tcPr>
            <w:tcW w:w="1625" w:type="dxa"/>
            <w:shd w:val="clear" w:color="auto" w:fill="002060"/>
            <w:tcMar>
              <w:top w:w="0" w:type="dxa"/>
              <w:left w:w="10" w:type="dxa"/>
              <w:bottom w:w="0" w:type="dxa"/>
              <w:right w:w="10" w:type="dxa"/>
            </w:tcMar>
          </w:tcPr>
          <w:p w14:paraId="38A8B0E1"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3A96731E"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38CB1566"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6200B92D"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5E71E385" w14:textId="77777777">
        <w:trPr>
          <w:cantSplit/>
        </w:trPr>
        <w:tc>
          <w:tcPr>
            <w:tcW w:w="1625" w:type="dxa"/>
            <w:tcMar>
              <w:top w:w="0" w:type="dxa"/>
              <w:left w:w="10" w:type="dxa"/>
              <w:bottom w:w="0" w:type="dxa"/>
              <w:right w:w="10" w:type="dxa"/>
            </w:tcMar>
          </w:tcPr>
          <w:p w14:paraId="6094464F"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GeneralConfiguration</w:t>
            </w:r>
          </w:p>
        </w:tc>
        <w:tc>
          <w:tcPr>
            <w:tcW w:w="4694" w:type="dxa"/>
            <w:tcMar>
              <w:top w:w="0" w:type="dxa"/>
              <w:left w:w="10" w:type="dxa"/>
              <w:bottom w:w="0" w:type="dxa"/>
              <w:right w:w="10" w:type="dxa"/>
            </w:tcMar>
          </w:tcPr>
          <w:p w14:paraId="335A2A14"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https://www.smart-factory.kr/ids/cd/GeneralConfiguration/1/0</w:t>
            </w:r>
            <w:r>
              <w:rPr>
                <w:rFonts w:ascii="맑은 고딕" w:eastAsia="맑은 고딕" w:hAnsi="맑은 고딕" w:cs="맑은 고딕"/>
                <w:color w:val="000000"/>
                <w:sz w:val="22"/>
                <w:szCs w:val="22"/>
              </w:rPr>
              <w:br/>
              <w:t>날염 방식과 색상 스테이션 수로 장비의 기본 구성을 분류한다.</w:t>
            </w:r>
          </w:p>
        </w:tc>
        <w:tc>
          <w:tcPr>
            <w:tcW w:w="2166" w:type="dxa"/>
            <w:tcMar>
              <w:top w:w="0" w:type="dxa"/>
              <w:left w:w="10" w:type="dxa"/>
              <w:bottom w:w="0" w:type="dxa"/>
              <w:right w:w="10" w:type="dxa"/>
            </w:tcMar>
          </w:tcPr>
          <w:p w14:paraId="250D11E4"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 elements</w:t>
            </w:r>
          </w:p>
        </w:tc>
        <w:tc>
          <w:tcPr>
            <w:tcW w:w="541" w:type="dxa"/>
            <w:tcMar>
              <w:top w:w="0" w:type="dxa"/>
              <w:left w:w="10" w:type="dxa"/>
              <w:bottom w:w="0" w:type="dxa"/>
              <w:right w:w="10" w:type="dxa"/>
            </w:tcMar>
          </w:tcPr>
          <w:p w14:paraId="01741C64"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37F4951A" w14:textId="77777777">
        <w:trPr>
          <w:cantSplit/>
        </w:trPr>
        <w:tc>
          <w:tcPr>
            <w:tcW w:w="1625" w:type="dxa"/>
            <w:tcMar>
              <w:top w:w="0" w:type="dxa"/>
              <w:left w:w="10" w:type="dxa"/>
              <w:bottom w:w="0" w:type="dxa"/>
              <w:right w:w="10" w:type="dxa"/>
            </w:tcMar>
          </w:tcPr>
          <w:p w14:paraId="52325230"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PhysicalDimensions</w:t>
            </w:r>
          </w:p>
        </w:tc>
        <w:tc>
          <w:tcPr>
            <w:tcW w:w="4694" w:type="dxa"/>
            <w:tcMar>
              <w:top w:w="0" w:type="dxa"/>
              <w:left w:w="10" w:type="dxa"/>
              <w:bottom w:w="0" w:type="dxa"/>
              <w:right w:w="10" w:type="dxa"/>
            </w:tcMar>
          </w:tcPr>
          <w:p w14:paraId="6F87DDD1"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https://www.smart-factory.kr/ids/cd/PhysicalDimensions/1/0</w:t>
            </w:r>
            <w:r>
              <w:rPr>
                <w:rFonts w:ascii="맑은 고딕" w:eastAsia="맑은 고딕" w:hAnsi="맑은 고딕" w:cs="맑은 고딕"/>
                <w:color w:val="000000"/>
                <w:sz w:val="22"/>
                <w:szCs w:val="22"/>
              </w:rPr>
              <w:br/>
              <w:t>설치 공간과 기초 설계에 필요한 전체 길이·폭·높이·중량을 분류한다.</w:t>
            </w:r>
          </w:p>
        </w:tc>
        <w:tc>
          <w:tcPr>
            <w:tcW w:w="2166" w:type="dxa"/>
            <w:tcMar>
              <w:top w:w="0" w:type="dxa"/>
              <w:left w:w="10" w:type="dxa"/>
              <w:bottom w:w="0" w:type="dxa"/>
              <w:right w:w="10" w:type="dxa"/>
            </w:tcMar>
          </w:tcPr>
          <w:p w14:paraId="4A5587B9"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4 elements</w:t>
            </w:r>
          </w:p>
        </w:tc>
        <w:tc>
          <w:tcPr>
            <w:tcW w:w="541" w:type="dxa"/>
            <w:tcMar>
              <w:top w:w="0" w:type="dxa"/>
              <w:left w:w="10" w:type="dxa"/>
              <w:bottom w:w="0" w:type="dxa"/>
              <w:right w:w="10" w:type="dxa"/>
            </w:tcMar>
          </w:tcPr>
          <w:p w14:paraId="4E449428"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3D08E6BB" w14:textId="77777777" w:rsidR="001F4D41" w:rsidRDefault="000079EE">
      <w:pPr>
        <w:pStyle w:val="af0"/>
        <w:keepNext/>
        <w:keepLines/>
        <w:jc w:val="left"/>
      </w:pPr>
      <w:bookmarkStart w:id="122" w:name="ReviewPage_88"/>
      <w:r>
        <w:rPr>
          <w:rFonts w:ascii="맑은 고딕" w:eastAsia="맑은 고딕" w:hAnsi="맑은 고딕" w:cs="맑은 고딕"/>
          <w:color w:val="000000"/>
        </w:rPr>
        <w:lastRenderedPageBreak/>
        <w:t>표 64 Submodel Element Collection 'GeneralConfiguration'</w:t>
      </w:r>
      <w:bookmarkEnd w:id="12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3041AE8B" w14:textId="77777777">
        <w:trPr>
          <w:cantSplit/>
        </w:trPr>
        <w:tc>
          <w:tcPr>
            <w:tcW w:w="1625" w:type="dxa"/>
            <w:shd w:val="clear" w:color="auto" w:fill="002060"/>
            <w:tcMar>
              <w:top w:w="0" w:type="dxa"/>
              <w:left w:w="10" w:type="dxa"/>
              <w:bottom w:w="0" w:type="dxa"/>
              <w:right w:w="10" w:type="dxa"/>
            </w:tcMar>
          </w:tcPr>
          <w:p w14:paraId="19885712"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1E811DCA" w14:textId="77777777" w:rsidR="001F4D41" w:rsidRDefault="000079EE">
            <w:pPr>
              <w:keepNext/>
              <w:snapToGrid w:val="0"/>
              <w:spacing w:after="160"/>
              <w:jc w:val="left"/>
            </w:pPr>
            <w:r>
              <w:rPr>
                <w:rFonts w:ascii="맑은 고딕" w:eastAsia="맑은 고딕" w:hAnsi="맑은 고딕" w:cs="맑은 고딕"/>
                <w:b/>
                <w:color w:val="FFFFFF"/>
                <w:sz w:val="22"/>
                <w:szCs w:val="22"/>
              </w:rPr>
              <w:t>GeneralConfiguration</w:t>
            </w:r>
          </w:p>
        </w:tc>
        <w:tc>
          <w:tcPr>
            <w:tcW w:w="2166" w:type="dxa"/>
            <w:shd w:val="clear" w:color="auto" w:fill="002060"/>
            <w:tcMar>
              <w:top w:w="0" w:type="dxa"/>
              <w:left w:w="10" w:type="dxa"/>
              <w:bottom w:w="0" w:type="dxa"/>
              <w:right w:w="10" w:type="dxa"/>
            </w:tcMar>
          </w:tcPr>
          <w:p w14:paraId="5A609676"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6792307" w14:textId="77777777" w:rsidR="000079EE" w:rsidRDefault="000079EE">
            <w:pPr>
              <w:keepNext/>
              <w:snapToGrid w:val="0"/>
              <w:spacing w:after="160"/>
              <w:jc w:val="left"/>
            </w:pPr>
          </w:p>
        </w:tc>
      </w:tr>
      <w:tr w:rsidR="001F4D41" w14:paraId="57C47A4E" w14:textId="77777777">
        <w:trPr>
          <w:cantSplit/>
        </w:trPr>
        <w:tc>
          <w:tcPr>
            <w:tcW w:w="1625" w:type="dxa"/>
            <w:shd w:val="clear" w:color="auto" w:fill="002060"/>
            <w:tcMar>
              <w:top w:w="0" w:type="dxa"/>
              <w:left w:w="10" w:type="dxa"/>
              <w:bottom w:w="0" w:type="dxa"/>
              <w:right w:w="10" w:type="dxa"/>
            </w:tcMar>
          </w:tcPr>
          <w:p w14:paraId="62D1CCA8"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25A531C8"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4D739CF2"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758E134" w14:textId="77777777" w:rsidR="000079EE" w:rsidRDefault="000079EE">
            <w:pPr>
              <w:keepNext/>
              <w:snapToGrid w:val="0"/>
              <w:spacing w:after="160"/>
              <w:jc w:val="left"/>
            </w:pPr>
          </w:p>
        </w:tc>
      </w:tr>
      <w:tr w:rsidR="001F4D41" w14:paraId="010F7C71" w14:textId="77777777">
        <w:trPr>
          <w:cantSplit/>
        </w:trPr>
        <w:tc>
          <w:tcPr>
            <w:tcW w:w="1625" w:type="dxa"/>
            <w:shd w:val="clear" w:color="auto" w:fill="002060"/>
            <w:tcMar>
              <w:top w:w="0" w:type="dxa"/>
              <w:left w:w="10" w:type="dxa"/>
              <w:bottom w:w="0" w:type="dxa"/>
              <w:right w:w="10" w:type="dxa"/>
            </w:tcMar>
          </w:tcPr>
          <w:p w14:paraId="2794EA30"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16E903D7" w14:textId="77777777" w:rsidR="001F4D41" w:rsidRDefault="000079EE">
            <w:pPr>
              <w:keepNext/>
              <w:snapToGrid w:val="0"/>
              <w:spacing w:after="160"/>
              <w:jc w:val="left"/>
            </w:pPr>
            <w:r>
              <w:rPr>
                <w:rFonts w:ascii="맑은 고딕" w:eastAsia="맑은 고딕" w:hAnsi="맑은 고딕" w:cs="맑은 고딕"/>
                <w:b/>
                <w:color w:val="FFFFFF"/>
                <w:sz w:val="22"/>
                <w:szCs w:val="22"/>
              </w:rPr>
              <w:t>https://www.smart-factory.kr/ids/cd/GeneralConfiguration/1/0</w:t>
            </w:r>
          </w:p>
        </w:tc>
        <w:tc>
          <w:tcPr>
            <w:tcW w:w="2166" w:type="dxa"/>
            <w:shd w:val="clear" w:color="auto" w:fill="002060"/>
            <w:tcMar>
              <w:top w:w="0" w:type="dxa"/>
              <w:left w:w="10" w:type="dxa"/>
              <w:bottom w:w="0" w:type="dxa"/>
              <w:right w:w="10" w:type="dxa"/>
            </w:tcMar>
          </w:tcPr>
          <w:p w14:paraId="0444FEC4"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5EE4665" w14:textId="77777777" w:rsidR="000079EE" w:rsidRDefault="000079EE">
            <w:pPr>
              <w:keepNext/>
              <w:snapToGrid w:val="0"/>
              <w:spacing w:after="160"/>
              <w:jc w:val="left"/>
            </w:pPr>
          </w:p>
        </w:tc>
      </w:tr>
      <w:tr w:rsidR="001F4D41" w14:paraId="1ADB34D3" w14:textId="77777777">
        <w:trPr>
          <w:cantSplit/>
        </w:trPr>
        <w:tc>
          <w:tcPr>
            <w:tcW w:w="1625" w:type="dxa"/>
            <w:shd w:val="clear" w:color="auto" w:fill="002060"/>
            <w:tcMar>
              <w:top w:w="0" w:type="dxa"/>
              <w:left w:w="10" w:type="dxa"/>
              <w:bottom w:w="0" w:type="dxa"/>
              <w:right w:w="10" w:type="dxa"/>
            </w:tcMar>
          </w:tcPr>
          <w:p w14:paraId="4A25B62B"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23CA7587" w14:textId="77777777" w:rsidR="001F4D41" w:rsidRDefault="000079EE">
            <w:pPr>
              <w:keepNext/>
              <w:snapToGrid w:val="0"/>
              <w:spacing w:after="160"/>
              <w:jc w:val="left"/>
            </w:pPr>
            <w:r>
              <w:rPr>
                <w:rFonts w:ascii="맑은 고딕" w:eastAsia="맑은 고딕" w:hAnsi="맑은 고딕" w:cs="맑은 고딕"/>
                <w:b/>
                <w:color w:val="FFFFFF"/>
                <w:sz w:val="22"/>
                <w:szCs w:val="22"/>
              </w:rPr>
              <w:t>MachineConfigurationSystem</w:t>
            </w:r>
          </w:p>
        </w:tc>
        <w:tc>
          <w:tcPr>
            <w:tcW w:w="2166" w:type="dxa"/>
            <w:shd w:val="clear" w:color="auto" w:fill="002060"/>
            <w:tcMar>
              <w:top w:w="0" w:type="dxa"/>
              <w:left w:w="10" w:type="dxa"/>
              <w:bottom w:w="0" w:type="dxa"/>
              <w:right w:w="10" w:type="dxa"/>
            </w:tcMar>
          </w:tcPr>
          <w:p w14:paraId="290B7C2F"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8A7DD22" w14:textId="77777777" w:rsidR="000079EE" w:rsidRDefault="000079EE">
            <w:pPr>
              <w:keepNext/>
              <w:snapToGrid w:val="0"/>
              <w:spacing w:after="160"/>
              <w:jc w:val="left"/>
            </w:pPr>
          </w:p>
        </w:tc>
      </w:tr>
      <w:tr w:rsidR="001F4D41" w14:paraId="5C238652" w14:textId="77777777">
        <w:trPr>
          <w:cantSplit/>
        </w:trPr>
        <w:tc>
          <w:tcPr>
            <w:tcW w:w="1625" w:type="dxa"/>
            <w:shd w:val="clear" w:color="auto" w:fill="002060"/>
            <w:tcMar>
              <w:top w:w="0" w:type="dxa"/>
              <w:left w:w="10" w:type="dxa"/>
              <w:bottom w:w="0" w:type="dxa"/>
              <w:right w:w="10" w:type="dxa"/>
            </w:tcMar>
          </w:tcPr>
          <w:p w14:paraId="66864377"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47D70AA4" w14:textId="77777777" w:rsidR="001F4D41" w:rsidRDefault="000079EE">
            <w:pPr>
              <w:keepNext/>
              <w:snapToGrid w:val="0"/>
              <w:spacing w:after="160"/>
              <w:jc w:val="left"/>
            </w:pPr>
            <w:r>
              <w:rPr>
                <w:rFonts w:ascii="맑은 고딕" w:eastAsia="맑은 고딕" w:hAnsi="맑은 고딕" w:cs="맑은 고딕"/>
                <w:b/>
                <w:color w:val="FFFFFF"/>
                <w:sz w:val="22"/>
                <w:szCs w:val="22"/>
              </w:rPr>
              <w:t>날염 방식과 색상 스테이션 수로 장비의 기본 구성을 분류한다.</w:t>
            </w:r>
          </w:p>
        </w:tc>
        <w:tc>
          <w:tcPr>
            <w:tcW w:w="2166" w:type="dxa"/>
            <w:shd w:val="clear" w:color="auto" w:fill="002060"/>
            <w:tcMar>
              <w:top w:w="0" w:type="dxa"/>
              <w:left w:w="10" w:type="dxa"/>
              <w:bottom w:w="0" w:type="dxa"/>
              <w:right w:w="10" w:type="dxa"/>
            </w:tcMar>
          </w:tcPr>
          <w:p w14:paraId="1FC00A53"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558D657" w14:textId="77777777" w:rsidR="000079EE" w:rsidRDefault="000079EE">
            <w:pPr>
              <w:keepNext/>
              <w:snapToGrid w:val="0"/>
              <w:spacing w:after="160"/>
              <w:jc w:val="left"/>
            </w:pPr>
          </w:p>
        </w:tc>
      </w:tr>
    </w:tbl>
    <w:p w14:paraId="59E4D2E7"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4B5CB477" w14:textId="77777777">
        <w:trPr>
          <w:cantSplit/>
          <w:tblHeader/>
        </w:trPr>
        <w:tc>
          <w:tcPr>
            <w:tcW w:w="1625" w:type="dxa"/>
            <w:shd w:val="clear" w:color="auto" w:fill="002060"/>
            <w:tcMar>
              <w:top w:w="0" w:type="dxa"/>
              <w:left w:w="10" w:type="dxa"/>
              <w:bottom w:w="0" w:type="dxa"/>
              <w:right w:w="10" w:type="dxa"/>
            </w:tcMar>
          </w:tcPr>
          <w:p w14:paraId="3A7BBCF6"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380D096D"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672F6F31"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21C9876A"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177A01FB" w14:textId="77777777">
        <w:trPr>
          <w:cantSplit/>
        </w:trPr>
        <w:tc>
          <w:tcPr>
            <w:tcW w:w="1625" w:type="dxa"/>
            <w:tcMar>
              <w:top w:w="0" w:type="dxa"/>
              <w:left w:w="10" w:type="dxa"/>
              <w:bottom w:w="0" w:type="dxa"/>
              <w:right w:w="10" w:type="dxa"/>
            </w:tcMar>
          </w:tcPr>
          <w:p w14:paraId="3E841398"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PrintingMethod</w:t>
            </w:r>
          </w:p>
        </w:tc>
        <w:tc>
          <w:tcPr>
            <w:tcW w:w="4694" w:type="dxa"/>
            <w:tcMar>
              <w:top w:w="0" w:type="dxa"/>
              <w:left w:w="10" w:type="dxa"/>
              <w:bottom w:w="0" w:type="dxa"/>
              <w:right w:w="10" w:type="dxa"/>
            </w:tcMar>
          </w:tcPr>
          <w:p w14:paraId="6BF08A4E"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https://www.smart-factory.kr/ids/cd/PrintingMethod/1/0</w:t>
            </w:r>
            <w:r>
              <w:rPr>
                <w:rFonts w:ascii="맑은 고딕" w:eastAsia="맑은 고딕" w:hAnsi="맑은 고딕" w:cs="맑은 고딕"/>
                <w:color w:val="000000"/>
                <w:sz w:val="22"/>
                <w:szCs w:val="22"/>
              </w:rPr>
              <w:br/>
              <w:t>날염(프린팅) 방식.</w:t>
            </w:r>
          </w:p>
        </w:tc>
        <w:tc>
          <w:tcPr>
            <w:tcW w:w="2166" w:type="dxa"/>
            <w:tcMar>
              <w:top w:w="0" w:type="dxa"/>
              <w:left w:w="10" w:type="dxa"/>
              <w:bottom w:w="0" w:type="dxa"/>
              <w:right w:w="10" w:type="dxa"/>
            </w:tcMar>
          </w:tcPr>
          <w:p w14:paraId="05F6B53F"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Rotary screen printing</w:t>
            </w:r>
          </w:p>
        </w:tc>
        <w:tc>
          <w:tcPr>
            <w:tcW w:w="541" w:type="dxa"/>
            <w:tcMar>
              <w:top w:w="0" w:type="dxa"/>
              <w:left w:w="10" w:type="dxa"/>
              <w:bottom w:w="0" w:type="dxa"/>
              <w:right w:w="10" w:type="dxa"/>
            </w:tcMar>
          </w:tcPr>
          <w:p w14:paraId="6493DC5F"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3C36EBCB" w14:textId="77777777">
        <w:trPr>
          <w:cantSplit/>
        </w:trPr>
        <w:tc>
          <w:tcPr>
            <w:tcW w:w="1625" w:type="dxa"/>
            <w:tcMar>
              <w:top w:w="0" w:type="dxa"/>
              <w:left w:w="10" w:type="dxa"/>
              <w:bottom w:w="0" w:type="dxa"/>
              <w:right w:w="10" w:type="dxa"/>
            </w:tcMar>
          </w:tcPr>
          <w:p w14:paraId="3EAAA904"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NumberOfColorStations</w:t>
            </w:r>
          </w:p>
        </w:tc>
        <w:tc>
          <w:tcPr>
            <w:tcW w:w="4694" w:type="dxa"/>
            <w:tcMar>
              <w:top w:w="0" w:type="dxa"/>
              <w:left w:w="10" w:type="dxa"/>
              <w:bottom w:w="0" w:type="dxa"/>
              <w:right w:w="10" w:type="dxa"/>
            </w:tcMar>
          </w:tcPr>
          <w:p w14:paraId="3422C616"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https://www.smart-factory.kr/ids/cd/NumberOfColorStations/1/0</w:t>
            </w:r>
            <w:r>
              <w:rPr>
                <w:rFonts w:ascii="맑은 고딕" w:eastAsia="맑은 고딕" w:hAnsi="맑은 고딕" w:cs="맑은 고딕"/>
                <w:color w:val="000000"/>
                <w:sz w:val="22"/>
                <w:szCs w:val="22"/>
              </w:rPr>
              <w:br/>
              <w:t>색상(스크린) 스테이션 수.</w:t>
            </w:r>
          </w:p>
        </w:tc>
        <w:tc>
          <w:tcPr>
            <w:tcW w:w="2166" w:type="dxa"/>
            <w:tcMar>
              <w:top w:w="0" w:type="dxa"/>
              <w:left w:w="10" w:type="dxa"/>
              <w:bottom w:w="0" w:type="dxa"/>
              <w:right w:w="10" w:type="dxa"/>
            </w:tcMar>
          </w:tcPr>
          <w:p w14:paraId="35160658" w14:textId="77777777" w:rsidR="001F4D41" w:rsidRDefault="000079EE">
            <w:pPr>
              <w:snapToGrid w:val="0"/>
              <w:spacing w:after="160"/>
              <w:jc w:val="left"/>
            </w:pPr>
            <w:r>
              <w:rPr>
                <w:rFonts w:ascii="맑은 고딕" w:eastAsia="맑은 고딕" w:hAnsi="맑은 고딕" w:cs="맑은 고딕"/>
                <w:color w:val="000000"/>
                <w:sz w:val="22"/>
                <w:szCs w:val="22"/>
              </w:rPr>
              <w:t>[xs:integer]</w:t>
            </w:r>
            <w:r>
              <w:rPr>
                <w:rFonts w:ascii="맑은 고딕" w:eastAsia="맑은 고딕" w:hAnsi="맑은 고딕" w:cs="맑은 고딕"/>
                <w:color w:val="000000"/>
                <w:sz w:val="22"/>
                <w:szCs w:val="22"/>
              </w:rPr>
              <w:br/>
              <w:t>12</w:t>
            </w:r>
          </w:p>
        </w:tc>
        <w:tc>
          <w:tcPr>
            <w:tcW w:w="541" w:type="dxa"/>
            <w:tcMar>
              <w:top w:w="0" w:type="dxa"/>
              <w:left w:w="10" w:type="dxa"/>
              <w:bottom w:w="0" w:type="dxa"/>
              <w:right w:w="10" w:type="dxa"/>
            </w:tcMar>
          </w:tcPr>
          <w:p w14:paraId="28FE3B55"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2200A244" w14:textId="77777777" w:rsidR="001F4D41" w:rsidRDefault="000079EE">
      <w:pPr>
        <w:pStyle w:val="af0"/>
        <w:keepNext/>
        <w:keepLines/>
        <w:jc w:val="left"/>
      </w:pPr>
      <w:bookmarkStart w:id="123" w:name="ReviewPage_89"/>
      <w:r>
        <w:rPr>
          <w:rFonts w:ascii="맑은 고딕" w:eastAsia="맑은 고딕" w:hAnsi="맑은 고딕" w:cs="맑은 고딕"/>
          <w:color w:val="000000"/>
        </w:rPr>
        <w:lastRenderedPageBreak/>
        <w:t>표 65 Submodel Element Collection 'PhysicalDimensions'</w:t>
      </w:r>
      <w:bookmarkEnd w:id="12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006461C7" w14:textId="77777777">
        <w:trPr>
          <w:cantSplit/>
        </w:trPr>
        <w:tc>
          <w:tcPr>
            <w:tcW w:w="1625" w:type="dxa"/>
            <w:shd w:val="clear" w:color="auto" w:fill="002060"/>
            <w:tcMar>
              <w:top w:w="0" w:type="dxa"/>
              <w:left w:w="10" w:type="dxa"/>
              <w:bottom w:w="0" w:type="dxa"/>
              <w:right w:w="10" w:type="dxa"/>
            </w:tcMar>
          </w:tcPr>
          <w:p w14:paraId="0D5DC42D"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613BB209" w14:textId="77777777" w:rsidR="001F4D41" w:rsidRDefault="000079EE">
            <w:pPr>
              <w:keepNext/>
              <w:snapToGrid w:val="0"/>
              <w:spacing w:after="160"/>
              <w:jc w:val="left"/>
            </w:pPr>
            <w:r>
              <w:rPr>
                <w:rFonts w:ascii="맑은 고딕" w:eastAsia="맑은 고딕" w:hAnsi="맑은 고딕" w:cs="맑은 고딕"/>
                <w:b/>
                <w:color w:val="FFFFFF"/>
                <w:sz w:val="22"/>
                <w:szCs w:val="22"/>
              </w:rPr>
              <w:t>PhysicalDimensions</w:t>
            </w:r>
          </w:p>
        </w:tc>
        <w:tc>
          <w:tcPr>
            <w:tcW w:w="2166" w:type="dxa"/>
            <w:shd w:val="clear" w:color="auto" w:fill="002060"/>
            <w:tcMar>
              <w:top w:w="0" w:type="dxa"/>
              <w:left w:w="10" w:type="dxa"/>
              <w:bottom w:w="0" w:type="dxa"/>
              <w:right w:w="10" w:type="dxa"/>
            </w:tcMar>
          </w:tcPr>
          <w:p w14:paraId="4A29EC3E"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558F2B8" w14:textId="77777777" w:rsidR="000079EE" w:rsidRDefault="000079EE">
            <w:pPr>
              <w:keepNext/>
              <w:snapToGrid w:val="0"/>
              <w:spacing w:after="160"/>
              <w:jc w:val="left"/>
            </w:pPr>
          </w:p>
        </w:tc>
      </w:tr>
      <w:tr w:rsidR="001F4D41" w14:paraId="53C8D22D" w14:textId="77777777">
        <w:trPr>
          <w:cantSplit/>
        </w:trPr>
        <w:tc>
          <w:tcPr>
            <w:tcW w:w="1625" w:type="dxa"/>
            <w:shd w:val="clear" w:color="auto" w:fill="002060"/>
            <w:tcMar>
              <w:top w:w="0" w:type="dxa"/>
              <w:left w:w="10" w:type="dxa"/>
              <w:bottom w:w="0" w:type="dxa"/>
              <w:right w:w="10" w:type="dxa"/>
            </w:tcMar>
          </w:tcPr>
          <w:p w14:paraId="2607B61C"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10E20719"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4A37116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DA3E65A" w14:textId="77777777" w:rsidR="000079EE" w:rsidRDefault="000079EE">
            <w:pPr>
              <w:keepNext/>
              <w:snapToGrid w:val="0"/>
              <w:spacing w:after="160"/>
              <w:jc w:val="left"/>
            </w:pPr>
          </w:p>
        </w:tc>
      </w:tr>
      <w:tr w:rsidR="001F4D41" w14:paraId="4A6C1BC2" w14:textId="77777777">
        <w:trPr>
          <w:cantSplit/>
        </w:trPr>
        <w:tc>
          <w:tcPr>
            <w:tcW w:w="1625" w:type="dxa"/>
            <w:shd w:val="clear" w:color="auto" w:fill="002060"/>
            <w:tcMar>
              <w:top w:w="0" w:type="dxa"/>
              <w:left w:w="10" w:type="dxa"/>
              <w:bottom w:w="0" w:type="dxa"/>
              <w:right w:w="10" w:type="dxa"/>
            </w:tcMar>
          </w:tcPr>
          <w:p w14:paraId="5A33ED20"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151CCA3B" w14:textId="77777777" w:rsidR="001F4D41" w:rsidRDefault="000079EE">
            <w:pPr>
              <w:keepNext/>
              <w:snapToGrid w:val="0"/>
              <w:spacing w:after="160"/>
              <w:jc w:val="left"/>
            </w:pPr>
            <w:r>
              <w:rPr>
                <w:rFonts w:ascii="맑은 고딕" w:eastAsia="맑은 고딕" w:hAnsi="맑은 고딕" w:cs="맑은 고딕"/>
                <w:b/>
                <w:color w:val="FFFFFF"/>
                <w:sz w:val="22"/>
                <w:szCs w:val="22"/>
              </w:rPr>
              <w:t>https://www.smart-factory.kr/ids/cd/PhysicalDimensions/1/0</w:t>
            </w:r>
          </w:p>
        </w:tc>
        <w:tc>
          <w:tcPr>
            <w:tcW w:w="2166" w:type="dxa"/>
            <w:shd w:val="clear" w:color="auto" w:fill="002060"/>
            <w:tcMar>
              <w:top w:w="0" w:type="dxa"/>
              <w:left w:w="10" w:type="dxa"/>
              <w:bottom w:w="0" w:type="dxa"/>
              <w:right w:w="10" w:type="dxa"/>
            </w:tcMar>
          </w:tcPr>
          <w:p w14:paraId="0C86F89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0FBE425" w14:textId="77777777" w:rsidR="000079EE" w:rsidRDefault="000079EE">
            <w:pPr>
              <w:keepNext/>
              <w:snapToGrid w:val="0"/>
              <w:spacing w:after="160"/>
              <w:jc w:val="left"/>
            </w:pPr>
          </w:p>
        </w:tc>
      </w:tr>
      <w:tr w:rsidR="001F4D41" w14:paraId="072AE387" w14:textId="77777777">
        <w:trPr>
          <w:cantSplit/>
        </w:trPr>
        <w:tc>
          <w:tcPr>
            <w:tcW w:w="1625" w:type="dxa"/>
            <w:shd w:val="clear" w:color="auto" w:fill="002060"/>
            <w:tcMar>
              <w:top w:w="0" w:type="dxa"/>
              <w:left w:w="10" w:type="dxa"/>
              <w:bottom w:w="0" w:type="dxa"/>
              <w:right w:w="10" w:type="dxa"/>
            </w:tcMar>
          </w:tcPr>
          <w:p w14:paraId="3071C3C9"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1770B57D" w14:textId="77777777" w:rsidR="001F4D41" w:rsidRDefault="000079EE">
            <w:pPr>
              <w:keepNext/>
              <w:snapToGrid w:val="0"/>
              <w:spacing w:after="160"/>
              <w:jc w:val="left"/>
            </w:pPr>
            <w:r>
              <w:rPr>
                <w:rFonts w:ascii="맑은 고딕" w:eastAsia="맑은 고딕" w:hAnsi="맑은 고딕" w:cs="맑은 고딕"/>
                <w:b/>
                <w:color w:val="FFFFFF"/>
                <w:sz w:val="22"/>
                <w:szCs w:val="22"/>
              </w:rPr>
              <w:t>MachineConfigurationSystem</w:t>
            </w:r>
          </w:p>
        </w:tc>
        <w:tc>
          <w:tcPr>
            <w:tcW w:w="2166" w:type="dxa"/>
            <w:shd w:val="clear" w:color="auto" w:fill="002060"/>
            <w:tcMar>
              <w:top w:w="0" w:type="dxa"/>
              <w:left w:w="10" w:type="dxa"/>
              <w:bottom w:w="0" w:type="dxa"/>
              <w:right w:w="10" w:type="dxa"/>
            </w:tcMar>
          </w:tcPr>
          <w:p w14:paraId="59EF2A1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72F9318" w14:textId="77777777" w:rsidR="000079EE" w:rsidRDefault="000079EE">
            <w:pPr>
              <w:keepNext/>
              <w:snapToGrid w:val="0"/>
              <w:spacing w:after="160"/>
              <w:jc w:val="left"/>
            </w:pPr>
          </w:p>
        </w:tc>
      </w:tr>
      <w:tr w:rsidR="001F4D41" w14:paraId="431F3356" w14:textId="77777777">
        <w:trPr>
          <w:cantSplit/>
        </w:trPr>
        <w:tc>
          <w:tcPr>
            <w:tcW w:w="1625" w:type="dxa"/>
            <w:shd w:val="clear" w:color="auto" w:fill="002060"/>
            <w:tcMar>
              <w:top w:w="0" w:type="dxa"/>
              <w:left w:w="10" w:type="dxa"/>
              <w:bottom w:w="0" w:type="dxa"/>
              <w:right w:w="10" w:type="dxa"/>
            </w:tcMar>
          </w:tcPr>
          <w:p w14:paraId="1367636C"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005DF49D" w14:textId="77777777" w:rsidR="001F4D41" w:rsidRDefault="000079EE">
            <w:pPr>
              <w:keepNext/>
              <w:snapToGrid w:val="0"/>
              <w:spacing w:after="160"/>
              <w:jc w:val="left"/>
            </w:pPr>
            <w:r>
              <w:rPr>
                <w:rFonts w:ascii="맑은 고딕" w:eastAsia="맑은 고딕" w:hAnsi="맑은 고딕" w:cs="맑은 고딕"/>
                <w:b/>
                <w:color w:val="FFFFFF"/>
                <w:sz w:val="22"/>
                <w:szCs w:val="22"/>
              </w:rPr>
              <w:t>설치 공간과 기초 설계에 필요한 전체 길이·폭·높이·중량을 분류한다.</w:t>
            </w:r>
          </w:p>
        </w:tc>
        <w:tc>
          <w:tcPr>
            <w:tcW w:w="2166" w:type="dxa"/>
            <w:shd w:val="clear" w:color="auto" w:fill="002060"/>
            <w:tcMar>
              <w:top w:w="0" w:type="dxa"/>
              <w:left w:w="10" w:type="dxa"/>
              <w:bottom w:w="0" w:type="dxa"/>
              <w:right w:w="10" w:type="dxa"/>
            </w:tcMar>
          </w:tcPr>
          <w:p w14:paraId="2F7DDE5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AC85986" w14:textId="77777777" w:rsidR="000079EE" w:rsidRDefault="000079EE">
            <w:pPr>
              <w:keepNext/>
              <w:snapToGrid w:val="0"/>
              <w:spacing w:after="160"/>
              <w:jc w:val="left"/>
            </w:pPr>
          </w:p>
        </w:tc>
      </w:tr>
    </w:tbl>
    <w:p w14:paraId="1F0132ED"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57538EDF" w14:textId="77777777">
        <w:trPr>
          <w:cantSplit/>
          <w:tblHeader/>
        </w:trPr>
        <w:tc>
          <w:tcPr>
            <w:tcW w:w="1625" w:type="dxa"/>
            <w:shd w:val="clear" w:color="auto" w:fill="002060"/>
            <w:tcMar>
              <w:top w:w="0" w:type="dxa"/>
              <w:left w:w="10" w:type="dxa"/>
              <w:bottom w:w="0" w:type="dxa"/>
              <w:right w:w="10" w:type="dxa"/>
            </w:tcMar>
          </w:tcPr>
          <w:p w14:paraId="0C0B68EB"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2CC4C967"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146F3994"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0A00AF59"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2651880C" w14:textId="77777777">
        <w:trPr>
          <w:cantSplit/>
        </w:trPr>
        <w:tc>
          <w:tcPr>
            <w:tcW w:w="1625" w:type="dxa"/>
            <w:tcMar>
              <w:top w:w="0" w:type="dxa"/>
              <w:left w:w="10" w:type="dxa"/>
              <w:bottom w:w="0" w:type="dxa"/>
              <w:right w:w="10" w:type="dxa"/>
            </w:tcMar>
          </w:tcPr>
          <w:p w14:paraId="3B9CDAED"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DimensionsLength</w:t>
            </w:r>
          </w:p>
        </w:tc>
        <w:tc>
          <w:tcPr>
            <w:tcW w:w="4694" w:type="dxa"/>
            <w:tcMar>
              <w:top w:w="0" w:type="dxa"/>
              <w:left w:w="10" w:type="dxa"/>
              <w:bottom w:w="0" w:type="dxa"/>
              <w:right w:w="10" w:type="dxa"/>
            </w:tcMar>
          </w:tcPr>
          <w:p w14:paraId="0B878EBE"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https://www.smart-factory.kr/ids/cd/DimensionsLength/1/0</w:t>
            </w:r>
            <w:r>
              <w:rPr>
                <w:rFonts w:ascii="맑은 고딕" w:eastAsia="맑은 고딕" w:hAnsi="맑은 고딕" w:cs="맑은 고딕"/>
                <w:color w:val="000000"/>
                <w:sz w:val="22"/>
                <w:szCs w:val="22"/>
              </w:rPr>
              <w:br/>
              <w:t>장비 전체 길이.</w:t>
            </w:r>
            <w:r>
              <w:rPr>
                <w:rFonts w:ascii="맑은 고딕" w:eastAsia="맑은 고딕" w:hAnsi="맑은 고딕" w:cs="맑은 고딕"/>
                <w:color w:val="000000"/>
                <w:sz w:val="22"/>
                <w:szCs w:val="22"/>
              </w:rPr>
              <w:br/>
              <w:t>단위: mm</w:t>
            </w:r>
          </w:p>
        </w:tc>
        <w:tc>
          <w:tcPr>
            <w:tcW w:w="2166" w:type="dxa"/>
            <w:tcMar>
              <w:top w:w="0" w:type="dxa"/>
              <w:left w:w="10" w:type="dxa"/>
              <w:bottom w:w="0" w:type="dxa"/>
              <w:right w:w="10" w:type="dxa"/>
            </w:tcMar>
          </w:tcPr>
          <w:p w14:paraId="6A7BBDED"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15000.0</w:t>
            </w:r>
          </w:p>
        </w:tc>
        <w:tc>
          <w:tcPr>
            <w:tcW w:w="541" w:type="dxa"/>
            <w:tcMar>
              <w:top w:w="0" w:type="dxa"/>
              <w:left w:w="10" w:type="dxa"/>
              <w:bottom w:w="0" w:type="dxa"/>
              <w:right w:w="10" w:type="dxa"/>
            </w:tcMar>
          </w:tcPr>
          <w:p w14:paraId="28322210"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24606D99" w14:textId="77777777">
        <w:trPr>
          <w:cantSplit/>
        </w:trPr>
        <w:tc>
          <w:tcPr>
            <w:tcW w:w="1625" w:type="dxa"/>
            <w:tcMar>
              <w:top w:w="0" w:type="dxa"/>
              <w:left w:w="10" w:type="dxa"/>
              <w:bottom w:w="0" w:type="dxa"/>
              <w:right w:w="10" w:type="dxa"/>
            </w:tcMar>
          </w:tcPr>
          <w:p w14:paraId="20DCEBBC"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DimensionsWidth</w:t>
            </w:r>
          </w:p>
        </w:tc>
        <w:tc>
          <w:tcPr>
            <w:tcW w:w="4694" w:type="dxa"/>
            <w:tcMar>
              <w:top w:w="0" w:type="dxa"/>
              <w:left w:w="10" w:type="dxa"/>
              <w:bottom w:w="0" w:type="dxa"/>
              <w:right w:w="10" w:type="dxa"/>
            </w:tcMar>
          </w:tcPr>
          <w:p w14:paraId="564C47B0" w14:textId="77777777" w:rsidR="001F4D41" w:rsidRDefault="000079EE">
            <w:pPr>
              <w:snapToGrid w:val="0"/>
              <w:spacing w:after="160"/>
              <w:jc w:val="left"/>
            </w:pPr>
            <w:hyperlink r:id="rId40" w:anchor="page=15">
              <w:r>
                <w:rPr>
                  <w:rFonts w:ascii="맑은 고딕" w:eastAsia="맑은 고딕" w:hAnsi="맑은 고딕" w:cs="맑은 고딕"/>
                  <w:color w:val="000000"/>
                  <w:sz w:val="22"/>
                  <w:szCs w:val="22"/>
                </w:rPr>
                <w:t>0173-1#02-BAF016#007</w:t>
              </w:r>
              <w:r>
                <w:rPr>
                  <w:rFonts w:ascii="맑은 고딕" w:eastAsia="맑은 고딕" w:hAnsi="맑은 고딕" w:cs="맑은 고딕"/>
                  <w:color w:val="000000"/>
                  <w:sz w:val="22"/>
                  <w:szCs w:val="22"/>
                </w:rPr>
                <w:br/>
                <w:t>장비 전체 폭.</w:t>
              </w:r>
              <w:r>
                <w:rPr>
                  <w:rFonts w:ascii="맑은 고딕" w:eastAsia="맑은 고딕" w:hAnsi="맑은 고딕" w:cs="맑은 고딕"/>
                  <w:color w:val="000000"/>
                  <w:sz w:val="22"/>
                  <w:szCs w:val="22"/>
                </w:rPr>
                <w:br/>
                <w:t>단위: mm</w:t>
              </w:r>
            </w:hyperlink>
          </w:p>
        </w:tc>
        <w:tc>
          <w:tcPr>
            <w:tcW w:w="2166" w:type="dxa"/>
            <w:tcMar>
              <w:top w:w="0" w:type="dxa"/>
              <w:left w:w="10" w:type="dxa"/>
              <w:bottom w:w="0" w:type="dxa"/>
              <w:right w:w="10" w:type="dxa"/>
            </w:tcMar>
          </w:tcPr>
          <w:p w14:paraId="47671436" w14:textId="77777777" w:rsidR="001F4D41" w:rsidRDefault="000079EE">
            <w:pPr>
              <w:snapToGrid w:val="0"/>
              <w:spacing w:after="160"/>
              <w:jc w:val="left"/>
            </w:pPr>
            <w:r>
              <w:rPr>
                <w:rFonts w:ascii="맑은 고딕" w:eastAsia="맑은 고딕" w:hAnsi="맑은 고딕" w:cs="맑은 고딕"/>
                <w:color w:val="000000"/>
                <w:sz w:val="22"/>
                <w:szCs w:val="22"/>
              </w:rPr>
              <w:t>[xs:float]</w:t>
            </w:r>
            <w:r>
              <w:rPr>
                <w:rFonts w:ascii="맑은 고딕" w:eastAsia="맑은 고딕" w:hAnsi="맑은 고딕" w:cs="맑은 고딕"/>
                <w:color w:val="000000"/>
                <w:sz w:val="22"/>
                <w:szCs w:val="22"/>
              </w:rPr>
              <w:br/>
              <w:t>3200</w:t>
            </w:r>
          </w:p>
        </w:tc>
        <w:tc>
          <w:tcPr>
            <w:tcW w:w="541" w:type="dxa"/>
            <w:tcMar>
              <w:top w:w="0" w:type="dxa"/>
              <w:left w:w="10" w:type="dxa"/>
              <w:bottom w:w="0" w:type="dxa"/>
              <w:right w:w="10" w:type="dxa"/>
            </w:tcMar>
          </w:tcPr>
          <w:p w14:paraId="587F3D53"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28FA20E4" w14:textId="77777777">
        <w:trPr>
          <w:cantSplit/>
        </w:trPr>
        <w:tc>
          <w:tcPr>
            <w:tcW w:w="1625" w:type="dxa"/>
            <w:tcMar>
              <w:top w:w="0" w:type="dxa"/>
              <w:left w:w="10" w:type="dxa"/>
              <w:bottom w:w="0" w:type="dxa"/>
              <w:right w:w="10" w:type="dxa"/>
            </w:tcMar>
          </w:tcPr>
          <w:p w14:paraId="22595542"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DimensionsHeight</w:t>
            </w:r>
          </w:p>
        </w:tc>
        <w:tc>
          <w:tcPr>
            <w:tcW w:w="4694" w:type="dxa"/>
            <w:tcMar>
              <w:top w:w="0" w:type="dxa"/>
              <w:left w:w="10" w:type="dxa"/>
              <w:bottom w:w="0" w:type="dxa"/>
              <w:right w:w="10" w:type="dxa"/>
            </w:tcMar>
          </w:tcPr>
          <w:p w14:paraId="5828942D" w14:textId="77777777" w:rsidR="001F4D41" w:rsidRDefault="000079EE">
            <w:pPr>
              <w:snapToGrid w:val="0"/>
              <w:spacing w:after="160"/>
              <w:jc w:val="left"/>
            </w:pPr>
            <w:hyperlink r:id="rId41" w:anchor="page=15">
              <w:r>
                <w:rPr>
                  <w:rFonts w:ascii="맑은 고딕" w:eastAsia="맑은 고딕" w:hAnsi="맑은 고딕" w:cs="맑은 고딕"/>
                  <w:color w:val="000000"/>
                  <w:sz w:val="22"/>
                  <w:szCs w:val="22"/>
                </w:rPr>
                <w:t>0173-1#02-BAA020#011</w:t>
              </w:r>
              <w:r>
                <w:rPr>
                  <w:rFonts w:ascii="맑은 고딕" w:eastAsia="맑은 고딕" w:hAnsi="맑은 고딕" w:cs="맑은 고딕"/>
                  <w:color w:val="000000"/>
                  <w:sz w:val="22"/>
                  <w:szCs w:val="22"/>
                </w:rPr>
                <w:br/>
                <w:t>장비 전체 높이.</w:t>
              </w:r>
              <w:r>
                <w:rPr>
                  <w:rFonts w:ascii="맑은 고딕" w:eastAsia="맑은 고딕" w:hAnsi="맑은 고딕" w:cs="맑은 고딕"/>
                  <w:color w:val="000000"/>
                  <w:sz w:val="22"/>
                  <w:szCs w:val="22"/>
                </w:rPr>
                <w:br/>
                <w:t>단위: mm</w:t>
              </w:r>
            </w:hyperlink>
          </w:p>
        </w:tc>
        <w:tc>
          <w:tcPr>
            <w:tcW w:w="2166" w:type="dxa"/>
            <w:tcMar>
              <w:top w:w="0" w:type="dxa"/>
              <w:left w:w="10" w:type="dxa"/>
              <w:bottom w:w="0" w:type="dxa"/>
              <w:right w:w="10" w:type="dxa"/>
            </w:tcMar>
          </w:tcPr>
          <w:p w14:paraId="27C95BF7" w14:textId="77777777" w:rsidR="001F4D41" w:rsidRDefault="000079EE">
            <w:pPr>
              <w:snapToGrid w:val="0"/>
              <w:spacing w:after="160"/>
              <w:jc w:val="left"/>
            </w:pPr>
            <w:r>
              <w:rPr>
                <w:rFonts w:ascii="맑은 고딕" w:eastAsia="맑은 고딕" w:hAnsi="맑은 고딕" w:cs="맑은 고딕"/>
                <w:color w:val="000000"/>
                <w:sz w:val="22"/>
                <w:szCs w:val="22"/>
              </w:rPr>
              <w:t>[xs:float]</w:t>
            </w:r>
            <w:r>
              <w:rPr>
                <w:rFonts w:ascii="맑은 고딕" w:eastAsia="맑은 고딕" w:hAnsi="맑은 고딕" w:cs="맑은 고딕"/>
                <w:color w:val="000000"/>
                <w:sz w:val="22"/>
                <w:szCs w:val="22"/>
              </w:rPr>
              <w:br/>
              <w:t>2800</w:t>
            </w:r>
          </w:p>
        </w:tc>
        <w:tc>
          <w:tcPr>
            <w:tcW w:w="541" w:type="dxa"/>
            <w:tcMar>
              <w:top w:w="0" w:type="dxa"/>
              <w:left w:w="10" w:type="dxa"/>
              <w:bottom w:w="0" w:type="dxa"/>
              <w:right w:w="10" w:type="dxa"/>
            </w:tcMar>
          </w:tcPr>
          <w:p w14:paraId="72D9CF7F"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34FA3550" w14:textId="77777777">
        <w:trPr>
          <w:cantSplit/>
        </w:trPr>
        <w:tc>
          <w:tcPr>
            <w:tcW w:w="1625" w:type="dxa"/>
            <w:tcMar>
              <w:top w:w="0" w:type="dxa"/>
              <w:left w:w="10" w:type="dxa"/>
              <w:bottom w:w="0" w:type="dxa"/>
              <w:right w:w="10" w:type="dxa"/>
            </w:tcMar>
          </w:tcPr>
          <w:p w14:paraId="1ECC9815"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NetWeight</w:t>
            </w:r>
          </w:p>
        </w:tc>
        <w:tc>
          <w:tcPr>
            <w:tcW w:w="4694" w:type="dxa"/>
            <w:tcMar>
              <w:top w:w="0" w:type="dxa"/>
              <w:left w:w="10" w:type="dxa"/>
              <w:bottom w:w="0" w:type="dxa"/>
              <w:right w:w="10" w:type="dxa"/>
            </w:tcMar>
          </w:tcPr>
          <w:p w14:paraId="29F31B85"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https://www.smart-factory.kr/ids/cd/NetWeight/1/0</w:t>
            </w:r>
            <w:r>
              <w:rPr>
                <w:rFonts w:ascii="맑은 고딕" w:eastAsia="맑은 고딕" w:hAnsi="맑은 고딕" w:cs="맑은 고딕"/>
                <w:color w:val="000000"/>
                <w:sz w:val="22"/>
                <w:szCs w:val="22"/>
              </w:rPr>
              <w:br/>
              <w:t>장비 순중량.</w:t>
            </w:r>
            <w:r>
              <w:rPr>
                <w:rFonts w:ascii="맑은 고딕" w:eastAsia="맑은 고딕" w:hAnsi="맑은 고딕" w:cs="맑은 고딕"/>
                <w:color w:val="000000"/>
                <w:sz w:val="22"/>
                <w:szCs w:val="22"/>
              </w:rPr>
              <w:br/>
              <w:t>단위: kg</w:t>
            </w:r>
          </w:p>
        </w:tc>
        <w:tc>
          <w:tcPr>
            <w:tcW w:w="2166" w:type="dxa"/>
            <w:tcMar>
              <w:top w:w="0" w:type="dxa"/>
              <w:left w:w="10" w:type="dxa"/>
              <w:bottom w:w="0" w:type="dxa"/>
              <w:right w:w="10" w:type="dxa"/>
            </w:tcMar>
          </w:tcPr>
          <w:p w14:paraId="6E739880"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8500.0</w:t>
            </w:r>
          </w:p>
        </w:tc>
        <w:tc>
          <w:tcPr>
            <w:tcW w:w="541" w:type="dxa"/>
            <w:tcMar>
              <w:top w:w="0" w:type="dxa"/>
              <w:left w:w="10" w:type="dxa"/>
              <w:bottom w:w="0" w:type="dxa"/>
              <w:right w:w="10" w:type="dxa"/>
            </w:tcMar>
          </w:tcPr>
          <w:p w14:paraId="63AE68E0"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7DDC1307" w14:textId="77777777" w:rsidR="001F4D41" w:rsidRDefault="000079EE">
      <w:pPr>
        <w:pStyle w:val="af0"/>
        <w:keepNext/>
        <w:keepLines/>
        <w:jc w:val="left"/>
      </w:pPr>
      <w:bookmarkStart w:id="124" w:name="ReviewPage_90"/>
      <w:r>
        <w:rPr>
          <w:rFonts w:ascii="맑은 고딕" w:eastAsia="맑은 고딕" w:hAnsi="맑은 고딕" w:cs="맑은 고딕"/>
          <w:color w:val="000000"/>
        </w:rPr>
        <w:lastRenderedPageBreak/>
        <w:t>표 66 Submodel Element Collection 'PrintingPerformanceSystem'</w:t>
      </w:r>
      <w:bookmarkEnd w:id="12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794C56FA" w14:textId="77777777">
        <w:trPr>
          <w:cantSplit/>
        </w:trPr>
        <w:tc>
          <w:tcPr>
            <w:tcW w:w="1625" w:type="dxa"/>
            <w:shd w:val="clear" w:color="auto" w:fill="002060"/>
            <w:tcMar>
              <w:top w:w="0" w:type="dxa"/>
              <w:left w:w="10" w:type="dxa"/>
              <w:bottom w:w="0" w:type="dxa"/>
              <w:right w:w="10" w:type="dxa"/>
            </w:tcMar>
          </w:tcPr>
          <w:p w14:paraId="7ED2F2FE"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7DC0F96C" w14:textId="77777777" w:rsidR="001F4D41" w:rsidRDefault="000079EE">
            <w:pPr>
              <w:keepNext/>
              <w:snapToGrid w:val="0"/>
              <w:spacing w:after="160"/>
              <w:jc w:val="left"/>
            </w:pPr>
            <w:r>
              <w:rPr>
                <w:rFonts w:ascii="맑은 고딕" w:eastAsia="맑은 고딕" w:hAnsi="맑은 고딕" w:cs="맑은 고딕"/>
                <w:b/>
                <w:color w:val="FFFFFF"/>
                <w:sz w:val="22"/>
                <w:szCs w:val="22"/>
              </w:rPr>
              <w:t>PrintingPerformanceSystem</w:t>
            </w:r>
          </w:p>
        </w:tc>
        <w:tc>
          <w:tcPr>
            <w:tcW w:w="2166" w:type="dxa"/>
            <w:shd w:val="clear" w:color="auto" w:fill="002060"/>
            <w:tcMar>
              <w:top w:w="0" w:type="dxa"/>
              <w:left w:w="10" w:type="dxa"/>
              <w:bottom w:w="0" w:type="dxa"/>
              <w:right w:w="10" w:type="dxa"/>
            </w:tcMar>
          </w:tcPr>
          <w:p w14:paraId="6F2DADE0"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6745E24" w14:textId="77777777" w:rsidR="000079EE" w:rsidRDefault="000079EE">
            <w:pPr>
              <w:keepNext/>
              <w:snapToGrid w:val="0"/>
              <w:spacing w:after="160"/>
              <w:jc w:val="left"/>
            </w:pPr>
          </w:p>
        </w:tc>
      </w:tr>
      <w:tr w:rsidR="001F4D41" w14:paraId="6D57262D" w14:textId="77777777">
        <w:trPr>
          <w:cantSplit/>
        </w:trPr>
        <w:tc>
          <w:tcPr>
            <w:tcW w:w="1625" w:type="dxa"/>
            <w:shd w:val="clear" w:color="auto" w:fill="002060"/>
            <w:tcMar>
              <w:top w:w="0" w:type="dxa"/>
              <w:left w:w="10" w:type="dxa"/>
              <w:bottom w:w="0" w:type="dxa"/>
              <w:right w:w="10" w:type="dxa"/>
            </w:tcMar>
          </w:tcPr>
          <w:p w14:paraId="00B1B51A"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3C7D58B9"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2FC1867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E50D063" w14:textId="77777777" w:rsidR="000079EE" w:rsidRDefault="000079EE">
            <w:pPr>
              <w:keepNext/>
              <w:snapToGrid w:val="0"/>
              <w:spacing w:after="160"/>
              <w:jc w:val="left"/>
            </w:pPr>
          </w:p>
        </w:tc>
      </w:tr>
      <w:tr w:rsidR="001F4D41" w14:paraId="1D63ECCA" w14:textId="77777777">
        <w:trPr>
          <w:cantSplit/>
        </w:trPr>
        <w:tc>
          <w:tcPr>
            <w:tcW w:w="1625" w:type="dxa"/>
            <w:shd w:val="clear" w:color="auto" w:fill="002060"/>
            <w:tcMar>
              <w:top w:w="0" w:type="dxa"/>
              <w:left w:w="10" w:type="dxa"/>
              <w:bottom w:w="0" w:type="dxa"/>
              <w:right w:w="10" w:type="dxa"/>
            </w:tcMar>
          </w:tcPr>
          <w:p w14:paraId="43607FBD"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68114502" w14:textId="77777777" w:rsidR="001F4D41" w:rsidRDefault="000079EE">
            <w:pPr>
              <w:keepNext/>
              <w:snapToGrid w:val="0"/>
              <w:spacing w:after="160"/>
              <w:jc w:val="left"/>
            </w:pPr>
            <w:r>
              <w:rPr>
                <w:rFonts w:ascii="맑은 고딕" w:eastAsia="맑은 고딕" w:hAnsi="맑은 고딕" w:cs="맑은 고딕"/>
                <w:b/>
                <w:color w:val="FFFFFF"/>
                <w:sz w:val="22"/>
                <w:szCs w:val="22"/>
              </w:rPr>
              <w:t>https://www.smart-factory.kr/ids/cd/PrintingPerformanceSystem/1/0</w:t>
            </w:r>
          </w:p>
        </w:tc>
        <w:tc>
          <w:tcPr>
            <w:tcW w:w="2166" w:type="dxa"/>
            <w:shd w:val="clear" w:color="auto" w:fill="002060"/>
            <w:tcMar>
              <w:top w:w="0" w:type="dxa"/>
              <w:left w:w="10" w:type="dxa"/>
              <w:bottom w:w="0" w:type="dxa"/>
              <w:right w:w="10" w:type="dxa"/>
            </w:tcMar>
          </w:tcPr>
          <w:p w14:paraId="79914546"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51B8FAE" w14:textId="77777777" w:rsidR="000079EE" w:rsidRDefault="000079EE">
            <w:pPr>
              <w:keepNext/>
              <w:snapToGrid w:val="0"/>
              <w:spacing w:after="160"/>
              <w:jc w:val="left"/>
            </w:pPr>
          </w:p>
        </w:tc>
      </w:tr>
      <w:tr w:rsidR="001F4D41" w14:paraId="151A5B23" w14:textId="77777777">
        <w:trPr>
          <w:cantSplit/>
        </w:trPr>
        <w:tc>
          <w:tcPr>
            <w:tcW w:w="1625" w:type="dxa"/>
            <w:shd w:val="clear" w:color="auto" w:fill="002060"/>
            <w:tcMar>
              <w:top w:w="0" w:type="dxa"/>
              <w:left w:w="10" w:type="dxa"/>
              <w:bottom w:w="0" w:type="dxa"/>
              <w:right w:w="10" w:type="dxa"/>
            </w:tcMar>
          </w:tcPr>
          <w:p w14:paraId="1D7FCE69"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4B1E617E"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678F0652"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4F2790A" w14:textId="77777777" w:rsidR="000079EE" w:rsidRDefault="000079EE">
            <w:pPr>
              <w:keepNext/>
              <w:snapToGrid w:val="0"/>
              <w:spacing w:after="160"/>
              <w:jc w:val="left"/>
            </w:pPr>
          </w:p>
        </w:tc>
      </w:tr>
      <w:tr w:rsidR="001F4D41" w14:paraId="1317A237" w14:textId="77777777">
        <w:trPr>
          <w:cantSplit/>
        </w:trPr>
        <w:tc>
          <w:tcPr>
            <w:tcW w:w="1625" w:type="dxa"/>
            <w:shd w:val="clear" w:color="auto" w:fill="002060"/>
            <w:tcMar>
              <w:top w:w="0" w:type="dxa"/>
              <w:left w:w="10" w:type="dxa"/>
              <w:bottom w:w="0" w:type="dxa"/>
              <w:right w:w="10" w:type="dxa"/>
            </w:tcMar>
          </w:tcPr>
          <w:p w14:paraId="2F2713C6"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092E6667" w14:textId="77777777" w:rsidR="001F4D41" w:rsidRDefault="000079EE">
            <w:pPr>
              <w:keepNext/>
              <w:snapToGrid w:val="0"/>
              <w:spacing w:after="160"/>
              <w:jc w:val="left"/>
            </w:pPr>
            <w:r>
              <w:rPr>
                <w:rFonts w:ascii="맑은 고딕" w:eastAsia="맑은 고딕" w:hAnsi="맑은 고딕" w:cs="맑은 고딕"/>
                <w:b/>
                <w:color w:val="FFFFFF"/>
                <w:sz w:val="22"/>
                <w:szCs w:val="22"/>
              </w:rPr>
              <w:t>원단의 가공 범위와 날염 속도 사양을 묶는다.</w:t>
            </w:r>
          </w:p>
        </w:tc>
        <w:tc>
          <w:tcPr>
            <w:tcW w:w="2166" w:type="dxa"/>
            <w:shd w:val="clear" w:color="auto" w:fill="002060"/>
            <w:tcMar>
              <w:top w:w="0" w:type="dxa"/>
              <w:left w:w="10" w:type="dxa"/>
              <w:bottom w:w="0" w:type="dxa"/>
              <w:right w:w="10" w:type="dxa"/>
            </w:tcMar>
          </w:tcPr>
          <w:p w14:paraId="541B3E3B"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42F3BD8" w14:textId="77777777" w:rsidR="000079EE" w:rsidRDefault="000079EE">
            <w:pPr>
              <w:keepNext/>
              <w:snapToGrid w:val="0"/>
              <w:spacing w:after="160"/>
              <w:jc w:val="left"/>
            </w:pPr>
          </w:p>
        </w:tc>
      </w:tr>
    </w:tbl>
    <w:p w14:paraId="0CB6DC2B"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6F9A849B" w14:textId="77777777">
        <w:trPr>
          <w:cantSplit/>
          <w:tblHeader/>
        </w:trPr>
        <w:tc>
          <w:tcPr>
            <w:tcW w:w="1625" w:type="dxa"/>
            <w:shd w:val="clear" w:color="auto" w:fill="002060"/>
            <w:tcMar>
              <w:top w:w="0" w:type="dxa"/>
              <w:left w:w="10" w:type="dxa"/>
              <w:bottom w:w="0" w:type="dxa"/>
              <w:right w:w="10" w:type="dxa"/>
            </w:tcMar>
          </w:tcPr>
          <w:p w14:paraId="5E291C56"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6A30EA5A"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719B7A19"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74A81780"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47A90294" w14:textId="77777777">
        <w:trPr>
          <w:cantSplit/>
        </w:trPr>
        <w:tc>
          <w:tcPr>
            <w:tcW w:w="1625" w:type="dxa"/>
            <w:tcMar>
              <w:top w:w="0" w:type="dxa"/>
              <w:left w:w="10" w:type="dxa"/>
              <w:bottom w:w="0" w:type="dxa"/>
              <w:right w:w="10" w:type="dxa"/>
            </w:tcMar>
          </w:tcPr>
          <w:p w14:paraId="15DE18EF"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FabricCapability</w:t>
            </w:r>
          </w:p>
        </w:tc>
        <w:tc>
          <w:tcPr>
            <w:tcW w:w="4694" w:type="dxa"/>
            <w:tcMar>
              <w:top w:w="0" w:type="dxa"/>
              <w:left w:w="10" w:type="dxa"/>
              <w:bottom w:w="0" w:type="dxa"/>
              <w:right w:w="10" w:type="dxa"/>
            </w:tcMar>
          </w:tcPr>
          <w:p w14:paraId="046F4E96"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https://www.smart-factory.kr/ids/cd/FabricCapability/1/0</w:t>
            </w:r>
            <w:r>
              <w:rPr>
                <w:rFonts w:ascii="맑은 고딕" w:eastAsia="맑은 고딕" w:hAnsi="맑은 고딕" w:cs="맑은 고딕"/>
                <w:color w:val="000000"/>
                <w:sz w:val="22"/>
                <w:szCs w:val="22"/>
              </w:rPr>
              <w:br/>
              <w:t>투입 가능한 원단 폭·날염 폭·원단 종류·평량 범위를 분류한다.</w:t>
            </w:r>
          </w:p>
        </w:tc>
        <w:tc>
          <w:tcPr>
            <w:tcW w:w="2166" w:type="dxa"/>
            <w:tcMar>
              <w:top w:w="0" w:type="dxa"/>
              <w:left w:w="10" w:type="dxa"/>
              <w:bottom w:w="0" w:type="dxa"/>
              <w:right w:w="10" w:type="dxa"/>
            </w:tcMar>
          </w:tcPr>
          <w:p w14:paraId="3D268817"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4 elements</w:t>
            </w:r>
          </w:p>
        </w:tc>
        <w:tc>
          <w:tcPr>
            <w:tcW w:w="541" w:type="dxa"/>
            <w:tcMar>
              <w:top w:w="0" w:type="dxa"/>
              <w:left w:w="10" w:type="dxa"/>
              <w:bottom w:w="0" w:type="dxa"/>
              <w:right w:w="10" w:type="dxa"/>
            </w:tcMar>
          </w:tcPr>
          <w:p w14:paraId="0A3FABA8"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1530AF86" w14:textId="77777777">
        <w:trPr>
          <w:cantSplit/>
        </w:trPr>
        <w:tc>
          <w:tcPr>
            <w:tcW w:w="1625" w:type="dxa"/>
            <w:tcMar>
              <w:top w:w="0" w:type="dxa"/>
              <w:left w:w="10" w:type="dxa"/>
              <w:bottom w:w="0" w:type="dxa"/>
              <w:right w:w="10" w:type="dxa"/>
            </w:tcMar>
          </w:tcPr>
          <w:p w14:paraId="39D4CA99"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SpeedAndCapacity</w:t>
            </w:r>
          </w:p>
        </w:tc>
        <w:tc>
          <w:tcPr>
            <w:tcW w:w="4694" w:type="dxa"/>
            <w:tcMar>
              <w:top w:w="0" w:type="dxa"/>
              <w:left w:w="10" w:type="dxa"/>
              <w:bottom w:w="0" w:type="dxa"/>
              <w:right w:w="10" w:type="dxa"/>
            </w:tcMar>
          </w:tcPr>
          <w:p w14:paraId="336D1976"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https://www.smart-factory.kr/ids/cd/SpeedAndCapacity/1/0</w:t>
            </w:r>
            <w:r>
              <w:rPr>
                <w:rFonts w:ascii="맑은 고딕" w:eastAsia="맑은 고딕" w:hAnsi="맑은 고딕" w:cs="맑은 고딕"/>
                <w:color w:val="000000"/>
                <w:sz w:val="22"/>
                <w:szCs w:val="22"/>
              </w:rPr>
              <w:br/>
              <w:t>정격 날염 속도와 운전 가능한 속도 범위를 분류한다.</w:t>
            </w:r>
          </w:p>
        </w:tc>
        <w:tc>
          <w:tcPr>
            <w:tcW w:w="2166" w:type="dxa"/>
            <w:tcMar>
              <w:top w:w="0" w:type="dxa"/>
              <w:left w:w="10" w:type="dxa"/>
              <w:bottom w:w="0" w:type="dxa"/>
              <w:right w:w="10" w:type="dxa"/>
            </w:tcMar>
          </w:tcPr>
          <w:p w14:paraId="7B76A173"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 elements</w:t>
            </w:r>
          </w:p>
        </w:tc>
        <w:tc>
          <w:tcPr>
            <w:tcW w:w="541" w:type="dxa"/>
            <w:tcMar>
              <w:top w:w="0" w:type="dxa"/>
              <w:left w:w="10" w:type="dxa"/>
              <w:bottom w:w="0" w:type="dxa"/>
              <w:right w:w="10" w:type="dxa"/>
            </w:tcMar>
          </w:tcPr>
          <w:p w14:paraId="111CB3F6"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07CA6247" w14:textId="77777777" w:rsidR="001F4D41" w:rsidRDefault="000079EE">
      <w:pPr>
        <w:pStyle w:val="af0"/>
        <w:keepNext/>
        <w:keepLines/>
        <w:jc w:val="left"/>
      </w:pPr>
      <w:bookmarkStart w:id="125" w:name="ReviewPage_91"/>
      <w:r>
        <w:rPr>
          <w:rFonts w:ascii="맑은 고딕" w:eastAsia="맑은 고딕" w:hAnsi="맑은 고딕" w:cs="맑은 고딕"/>
          <w:color w:val="000000"/>
        </w:rPr>
        <w:lastRenderedPageBreak/>
        <w:t>표 67 Submodel Element Collection 'FabricCapability'</w:t>
      </w:r>
      <w:bookmarkEnd w:id="12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29C68D26" w14:textId="77777777">
        <w:trPr>
          <w:cantSplit/>
        </w:trPr>
        <w:tc>
          <w:tcPr>
            <w:tcW w:w="1625" w:type="dxa"/>
            <w:shd w:val="clear" w:color="auto" w:fill="002060"/>
            <w:tcMar>
              <w:top w:w="0" w:type="dxa"/>
              <w:left w:w="10" w:type="dxa"/>
              <w:bottom w:w="0" w:type="dxa"/>
              <w:right w:w="10" w:type="dxa"/>
            </w:tcMar>
          </w:tcPr>
          <w:p w14:paraId="7A28F2EA"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0FFBF2E5" w14:textId="77777777" w:rsidR="001F4D41" w:rsidRDefault="000079EE">
            <w:pPr>
              <w:keepNext/>
              <w:snapToGrid w:val="0"/>
              <w:spacing w:after="160"/>
              <w:jc w:val="left"/>
            </w:pPr>
            <w:r>
              <w:rPr>
                <w:rFonts w:ascii="맑은 고딕" w:eastAsia="맑은 고딕" w:hAnsi="맑은 고딕" w:cs="맑은 고딕"/>
                <w:b/>
                <w:color w:val="FFFFFF"/>
                <w:sz w:val="22"/>
                <w:szCs w:val="22"/>
              </w:rPr>
              <w:t>FabricCapability</w:t>
            </w:r>
          </w:p>
        </w:tc>
        <w:tc>
          <w:tcPr>
            <w:tcW w:w="2166" w:type="dxa"/>
            <w:shd w:val="clear" w:color="auto" w:fill="002060"/>
            <w:tcMar>
              <w:top w:w="0" w:type="dxa"/>
              <w:left w:w="10" w:type="dxa"/>
              <w:bottom w:w="0" w:type="dxa"/>
              <w:right w:w="10" w:type="dxa"/>
            </w:tcMar>
          </w:tcPr>
          <w:p w14:paraId="4FA206A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5E5BE69" w14:textId="77777777" w:rsidR="000079EE" w:rsidRDefault="000079EE">
            <w:pPr>
              <w:keepNext/>
              <w:snapToGrid w:val="0"/>
              <w:spacing w:after="160"/>
              <w:jc w:val="left"/>
            </w:pPr>
          </w:p>
        </w:tc>
      </w:tr>
      <w:tr w:rsidR="001F4D41" w14:paraId="66F7ADD3" w14:textId="77777777">
        <w:trPr>
          <w:cantSplit/>
        </w:trPr>
        <w:tc>
          <w:tcPr>
            <w:tcW w:w="1625" w:type="dxa"/>
            <w:shd w:val="clear" w:color="auto" w:fill="002060"/>
            <w:tcMar>
              <w:top w:w="0" w:type="dxa"/>
              <w:left w:w="10" w:type="dxa"/>
              <w:bottom w:w="0" w:type="dxa"/>
              <w:right w:w="10" w:type="dxa"/>
            </w:tcMar>
          </w:tcPr>
          <w:p w14:paraId="4121BDD3"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467C2B62"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24991F60"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1557860" w14:textId="77777777" w:rsidR="000079EE" w:rsidRDefault="000079EE">
            <w:pPr>
              <w:keepNext/>
              <w:snapToGrid w:val="0"/>
              <w:spacing w:after="160"/>
              <w:jc w:val="left"/>
            </w:pPr>
          </w:p>
        </w:tc>
      </w:tr>
      <w:tr w:rsidR="001F4D41" w14:paraId="7512A1FA" w14:textId="77777777">
        <w:trPr>
          <w:cantSplit/>
        </w:trPr>
        <w:tc>
          <w:tcPr>
            <w:tcW w:w="1625" w:type="dxa"/>
            <w:shd w:val="clear" w:color="auto" w:fill="002060"/>
            <w:tcMar>
              <w:top w:w="0" w:type="dxa"/>
              <w:left w:w="10" w:type="dxa"/>
              <w:bottom w:w="0" w:type="dxa"/>
              <w:right w:w="10" w:type="dxa"/>
            </w:tcMar>
          </w:tcPr>
          <w:p w14:paraId="46D46546"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5D3DFE4D" w14:textId="77777777" w:rsidR="001F4D41" w:rsidRDefault="000079EE">
            <w:pPr>
              <w:keepNext/>
              <w:snapToGrid w:val="0"/>
              <w:spacing w:after="160"/>
              <w:jc w:val="left"/>
            </w:pPr>
            <w:r>
              <w:rPr>
                <w:rFonts w:ascii="맑은 고딕" w:eastAsia="맑은 고딕" w:hAnsi="맑은 고딕" w:cs="맑은 고딕"/>
                <w:b/>
                <w:color w:val="FFFFFF"/>
                <w:sz w:val="22"/>
                <w:szCs w:val="22"/>
              </w:rPr>
              <w:t>https://www.smart-factory.kr/ids/cd/FabricCapability/1/0</w:t>
            </w:r>
          </w:p>
        </w:tc>
        <w:tc>
          <w:tcPr>
            <w:tcW w:w="2166" w:type="dxa"/>
            <w:shd w:val="clear" w:color="auto" w:fill="002060"/>
            <w:tcMar>
              <w:top w:w="0" w:type="dxa"/>
              <w:left w:w="10" w:type="dxa"/>
              <w:bottom w:w="0" w:type="dxa"/>
              <w:right w:w="10" w:type="dxa"/>
            </w:tcMar>
          </w:tcPr>
          <w:p w14:paraId="2E51C1F1"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189F898" w14:textId="77777777" w:rsidR="000079EE" w:rsidRDefault="000079EE">
            <w:pPr>
              <w:keepNext/>
              <w:snapToGrid w:val="0"/>
              <w:spacing w:after="160"/>
              <w:jc w:val="left"/>
            </w:pPr>
          </w:p>
        </w:tc>
      </w:tr>
      <w:tr w:rsidR="001F4D41" w14:paraId="025A6D1E" w14:textId="77777777">
        <w:trPr>
          <w:cantSplit/>
        </w:trPr>
        <w:tc>
          <w:tcPr>
            <w:tcW w:w="1625" w:type="dxa"/>
            <w:shd w:val="clear" w:color="auto" w:fill="002060"/>
            <w:tcMar>
              <w:top w:w="0" w:type="dxa"/>
              <w:left w:w="10" w:type="dxa"/>
              <w:bottom w:w="0" w:type="dxa"/>
              <w:right w:w="10" w:type="dxa"/>
            </w:tcMar>
          </w:tcPr>
          <w:p w14:paraId="66DCEDF4"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44A1867A" w14:textId="77777777" w:rsidR="001F4D41" w:rsidRDefault="000079EE">
            <w:pPr>
              <w:keepNext/>
              <w:snapToGrid w:val="0"/>
              <w:spacing w:after="160"/>
              <w:jc w:val="left"/>
            </w:pPr>
            <w:r>
              <w:rPr>
                <w:rFonts w:ascii="맑은 고딕" w:eastAsia="맑은 고딕" w:hAnsi="맑은 고딕" w:cs="맑은 고딕"/>
                <w:b/>
                <w:color w:val="FFFFFF"/>
                <w:sz w:val="22"/>
                <w:szCs w:val="22"/>
              </w:rPr>
              <w:t>PrintingPerformanceSystem</w:t>
            </w:r>
          </w:p>
        </w:tc>
        <w:tc>
          <w:tcPr>
            <w:tcW w:w="2166" w:type="dxa"/>
            <w:shd w:val="clear" w:color="auto" w:fill="002060"/>
            <w:tcMar>
              <w:top w:w="0" w:type="dxa"/>
              <w:left w:w="10" w:type="dxa"/>
              <w:bottom w:w="0" w:type="dxa"/>
              <w:right w:w="10" w:type="dxa"/>
            </w:tcMar>
          </w:tcPr>
          <w:p w14:paraId="03B0D230"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17C2313" w14:textId="77777777" w:rsidR="000079EE" w:rsidRDefault="000079EE">
            <w:pPr>
              <w:keepNext/>
              <w:snapToGrid w:val="0"/>
              <w:spacing w:after="160"/>
              <w:jc w:val="left"/>
            </w:pPr>
          </w:p>
        </w:tc>
      </w:tr>
      <w:tr w:rsidR="001F4D41" w14:paraId="06462121" w14:textId="77777777">
        <w:trPr>
          <w:cantSplit/>
        </w:trPr>
        <w:tc>
          <w:tcPr>
            <w:tcW w:w="1625" w:type="dxa"/>
            <w:shd w:val="clear" w:color="auto" w:fill="002060"/>
            <w:tcMar>
              <w:top w:w="0" w:type="dxa"/>
              <w:left w:w="10" w:type="dxa"/>
              <w:bottom w:w="0" w:type="dxa"/>
              <w:right w:w="10" w:type="dxa"/>
            </w:tcMar>
          </w:tcPr>
          <w:p w14:paraId="6218C9E0"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6C057622" w14:textId="77777777" w:rsidR="001F4D41" w:rsidRDefault="000079EE">
            <w:pPr>
              <w:keepNext/>
              <w:snapToGrid w:val="0"/>
              <w:spacing w:after="160"/>
              <w:jc w:val="left"/>
            </w:pPr>
            <w:r>
              <w:rPr>
                <w:rFonts w:ascii="맑은 고딕" w:eastAsia="맑은 고딕" w:hAnsi="맑은 고딕" w:cs="맑은 고딕"/>
                <w:b/>
                <w:color w:val="FFFFFF"/>
                <w:sz w:val="22"/>
                <w:szCs w:val="22"/>
              </w:rPr>
              <w:t>투입 가능한 원단 폭·날염 폭·원단 종류·평량 범위를 분류한다.</w:t>
            </w:r>
          </w:p>
        </w:tc>
        <w:tc>
          <w:tcPr>
            <w:tcW w:w="2166" w:type="dxa"/>
            <w:shd w:val="clear" w:color="auto" w:fill="002060"/>
            <w:tcMar>
              <w:top w:w="0" w:type="dxa"/>
              <w:left w:w="10" w:type="dxa"/>
              <w:bottom w:w="0" w:type="dxa"/>
              <w:right w:w="10" w:type="dxa"/>
            </w:tcMar>
          </w:tcPr>
          <w:p w14:paraId="2891EC71"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12868B9" w14:textId="77777777" w:rsidR="000079EE" w:rsidRDefault="000079EE">
            <w:pPr>
              <w:keepNext/>
              <w:snapToGrid w:val="0"/>
              <w:spacing w:after="160"/>
              <w:jc w:val="left"/>
            </w:pPr>
          </w:p>
        </w:tc>
      </w:tr>
    </w:tbl>
    <w:p w14:paraId="4B71B100"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7C4E63C3" w14:textId="77777777">
        <w:trPr>
          <w:cantSplit/>
          <w:tblHeader/>
        </w:trPr>
        <w:tc>
          <w:tcPr>
            <w:tcW w:w="1625" w:type="dxa"/>
            <w:shd w:val="clear" w:color="auto" w:fill="002060"/>
            <w:tcMar>
              <w:top w:w="0" w:type="dxa"/>
              <w:left w:w="10" w:type="dxa"/>
              <w:bottom w:w="0" w:type="dxa"/>
              <w:right w:w="10" w:type="dxa"/>
            </w:tcMar>
          </w:tcPr>
          <w:p w14:paraId="63A0334F"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13DD4447"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2A9124D2"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1D3E5BA4"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48FE0C0C" w14:textId="77777777">
        <w:trPr>
          <w:cantSplit/>
        </w:trPr>
        <w:tc>
          <w:tcPr>
            <w:tcW w:w="1625" w:type="dxa"/>
            <w:tcMar>
              <w:top w:w="0" w:type="dxa"/>
              <w:left w:w="10" w:type="dxa"/>
              <w:bottom w:w="0" w:type="dxa"/>
              <w:right w:w="10" w:type="dxa"/>
            </w:tcMar>
          </w:tcPr>
          <w:p w14:paraId="66563117"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MaxFabricWidth</w:t>
            </w:r>
          </w:p>
        </w:tc>
        <w:tc>
          <w:tcPr>
            <w:tcW w:w="4694" w:type="dxa"/>
            <w:tcMar>
              <w:top w:w="0" w:type="dxa"/>
              <w:left w:w="10" w:type="dxa"/>
              <w:bottom w:w="0" w:type="dxa"/>
              <w:right w:w="10" w:type="dxa"/>
            </w:tcMar>
          </w:tcPr>
          <w:p w14:paraId="13A625EF"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https://www.smart-factory.kr/ids/cd/MaxFabricWidth/1/0</w:t>
            </w:r>
            <w:r>
              <w:rPr>
                <w:rFonts w:ascii="맑은 고딕" w:eastAsia="맑은 고딕" w:hAnsi="맑은 고딕" w:cs="맑은 고딕"/>
                <w:color w:val="000000"/>
                <w:sz w:val="22"/>
                <w:szCs w:val="22"/>
              </w:rPr>
              <w:br/>
              <w:t>최대 직물 가공 폭.</w:t>
            </w:r>
            <w:r>
              <w:rPr>
                <w:rFonts w:ascii="맑은 고딕" w:eastAsia="맑은 고딕" w:hAnsi="맑은 고딕" w:cs="맑은 고딕"/>
                <w:color w:val="000000"/>
                <w:sz w:val="22"/>
                <w:szCs w:val="22"/>
              </w:rPr>
              <w:br/>
              <w:t>단위: mm</w:t>
            </w:r>
          </w:p>
        </w:tc>
        <w:tc>
          <w:tcPr>
            <w:tcW w:w="2166" w:type="dxa"/>
            <w:tcMar>
              <w:top w:w="0" w:type="dxa"/>
              <w:left w:w="10" w:type="dxa"/>
              <w:bottom w:w="0" w:type="dxa"/>
              <w:right w:w="10" w:type="dxa"/>
            </w:tcMar>
          </w:tcPr>
          <w:p w14:paraId="680A0ED9"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1850.0</w:t>
            </w:r>
          </w:p>
        </w:tc>
        <w:tc>
          <w:tcPr>
            <w:tcW w:w="541" w:type="dxa"/>
            <w:tcMar>
              <w:top w:w="0" w:type="dxa"/>
              <w:left w:w="10" w:type="dxa"/>
              <w:bottom w:w="0" w:type="dxa"/>
              <w:right w:w="10" w:type="dxa"/>
            </w:tcMar>
          </w:tcPr>
          <w:p w14:paraId="64E8908B"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6CD8465E" w14:textId="77777777">
        <w:trPr>
          <w:cantSplit/>
        </w:trPr>
        <w:tc>
          <w:tcPr>
            <w:tcW w:w="1625" w:type="dxa"/>
            <w:tcMar>
              <w:top w:w="0" w:type="dxa"/>
              <w:left w:w="10" w:type="dxa"/>
              <w:bottom w:w="0" w:type="dxa"/>
              <w:right w:w="10" w:type="dxa"/>
            </w:tcMar>
          </w:tcPr>
          <w:p w14:paraId="5521033F"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MaxPrintingWidth</w:t>
            </w:r>
          </w:p>
        </w:tc>
        <w:tc>
          <w:tcPr>
            <w:tcW w:w="4694" w:type="dxa"/>
            <w:tcMar>
              <w:top w:w="0" w:type="dxa"/>
              <w:left w:w="10" w:type="dxa"/>
              <w:bottom w:w="0" w:type="dxa"/>
              <w:right w:w="10" w:type="dxa"/>
            </w:tcMar>
          </w:tcPr>
          <w:p w14:paraId="6E866E63"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https://www.smart-factory.kr/ids/cd/MaxPrintingWidth/1/0</w:t>
            </w:r>
            <w:r>
              <w:rPr>
                <w:rFonts w:ascii="맑은 고딕" w:eastAsia="맑은 고딕" w:hAnsi="맑은 고딕" w:cs="맑은 고딕"/>
                <w:color w:val="000000"/>
                <w:sz w:val="22"/>
                <w:szCs w:val="22"/>
              </w:rPr>
              <w:br/>
              <w:t>최대 유효 날염 폭.</w:t>
            </w:r>
            <w:r>
              <w:rPr>
                <w:rFonts w:ascii="맑은 고딕" w:eastAsia="맑은 고딕" w:hAnsi="맑은 고딕" w:cs="맑은 고딕"/>
                <w:color w:val="000000"/>
                <w:sz w:val="22"/>
                <w:szCs w:val="22"/>
              </w:rPr>
              <w:br/>
              <w:t>단위: mm</w:t>
            </w:r>
          </w:p>
        </w:tc>
        <w:tc>
          <w:tcPr>
            <w:tcW w:w="2166" w:type="dxa"/>
            <w:tcMar>
              <w:top w:w="0" w:type="dxa"/>
              <w:left w:w="10" w:type="dxa"/>
              <w:bottom w:w="0" w:type="dxa"/>
              <w:right w:w="10" w:type="dxa"/>
            </w:tcMar>
          </w:tcPr>
          <w:p w14:paraId="3645B863"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1600.0</w:t>
            </w:r>
          </w:p>
        </w:tc>
        <w:tc>
          <w:tcPr>
            <w:tcW w:w="541" w:type="dxa"/>
            <w:tcMar>
              <w:top w:w="0" w:type="dxa"/>
              <w:left w:w="10" w:type="dxa"/>
              <w:bottom w:w="0" w:type="dxa"/>
              <w:right w:w="10" w:type="dxa"/>
            </w:tcMar>
          </w:tcPr>
          <w:p w14:paraId="2BBF8183"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6661EEAA" w14:textId="77777777">
        <w:trPr>
          <w:cantSplit/>
        </w:trPr>
        <w:tc>
          <w:tcPr>
            <w:tcW w:w="1625" w:type="dxa"/>
            <w:tcMar>
              <w:top w:w="0" w:type="dxa"/>
              <w:left w:w="10" w:type="dxa"/>
              <w:bottom w:w="0" w:type="dxa"/>
              <w:right w:w="10" w:type="dxa"/>
            </w:tcMar>
          </w:tcPr>
          <w:p w14:paraId="401084CD"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FabricTypeRange</w:t>
            </w:r>
          </w:p>
        </w:tc>
        <w:tc>
          <w:tcPr>
            <w:tcW w:w="4694" w:type="dxa"/>
            <w:tcMar>
              <w:top w:w="0" w:type="dxa"/>
              <w:left w:w="10" w:type="dxa"/>
              <w:bottom w:w="0" w:type="dxa"/>
              <w:right w:w="10" w:type="dxa"/>
            </w:tcMar>
          </w:tcPr>
          <w:p w14:paraId="54C381AA"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https://www.smart-factory.kr/ids/cd/FabricTypeRange/1/0</w:t>
            </w:r>
            <w:r>
              <w:rPr>
                <w:rFonts w:ascii="맑은 고딕" w:eastAsia="맑은 고딕" w:hAnsi="맑은 고딕" w:cs="맑은 고딕"/>
                <w:color w:val="000000"/>
                <w:sz w:val="22"/>
                <w:szCs w:val="22"/>
              </w:rPr>
              <w:br/>
              <w:t>적용 직물 종류.</w:t>
            </w:r>
          </w:p>
        </w:tc>
        <w:tc>
          <w:tcPr>
            <w:tcW w:w="2166" w:type="dxa"/>
            <w:tcMar>
              <w:top w:w="0" w:type="dxa"/>
              <w:left w:w="10" w:type="dxa"/>
              <w:bottom w:w="0" w:type="dxa"/>
              <w:right w:w="10" w:type="dxa"/>
            </w:tcMar>
          </w:tcPr>
          <w:p w14:paraId="6B5244C0"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Woven and knitted cotton, polyester, blends</w:t>
            </w:r>
          </w:p>
        </w:tc>
        <w:tc>
          <w:tcPr>
            <w:tcW w:w="541" w:type="dxa"/>
            <w:tcMar>
              <w:top w:w="0" w:type="dxa"/>
              <w:left w:w="10" w:type="dxa"/>
              <w:bottom w:w="0" w:type="dxa"/>
              <w:right w:w="10" w:type="dxa"/>
            </w:tcMar>
          </w:tcPr>
          <w:p w14:paraId="4E246C77"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7A0C582D" w14:textId="77777777">
        <w:trPr>
          <w:cantSplit/>
        </w:trPr>
        <w:tc>
          <w:tcPr>
            <w:tcW w:w="1625" w:type="dxa"/>
            <w:tcMar>
              <w:top w:w="0" w:type="dxa"/>
              <w:left w:w="10" w:type="dxa"/>
              <w:bottom w:w="0" w:type="dxa"/>
              <w:right w:w="10" w:type="dxa"/>
            </w:tcMar>
          </w:tcPr>
          <w:p w14:paraId="560DDD01" w14:textId="77777777" w:rsidR="001F4D41" w:rsidRDefault="000079EE">
            <w:pPr>
              <w:snapToGrid w:val="0"/>
              <w:spacing w:after="160"/>
              <w:jc w:val="left"/>
            </w:pPr>
            <w:r>
              <w:rPr>
                <w:rFonts w:ascii="맑은 고딕" w:eastAsia="맑은 고딕" w:hAnsi="맑은 고딕" w:cs="맑은 고딕"/>
                <w:color w:val="000000"/>
                <w:sz w:val="22"/>
                <w:szCs w:val="22"/>
              </w:rPr>
              <w:t>[Range]</w:t>
            </w:r>
            <w:r>
              <w:rPr>
                <w:rFonts w:ascii="맑은 고딕" w:eastAsia="맑은 고딕" w:hAnsi="맑은 고딕" w:cs="맑은 고딕"/>
                <w:color w:val="000000"/>
                <w:sz w:val="22"/>
                <w:szCs w:val="22"/>
              </w:rPr>
              <w:br/>
              <w:t>FabricWeightRange</w:t>
            </w:r>
          </w:p>
        </w:tc>
        <w:tc>
          <w:tcPr>
            <w:tcW w:w="4694" w:type="dxa"/>
            <w:tcMar>
              <w:top w:w="0" w:type="dxa"/>
              <w:left w:w="10" w:type="dxa"/>
              <w:bottom w:w="0" w:type="dxa"/>
              <w:right w:w="10" w:type="dxa"/>
            </w:tcMar>
          </w:tcPr>
          <w:p w14:paraId="6CE442C2"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https://www.smart-factory.kr/ids/cd/FabricWeightRange/1/0</w:t>
            </w:r>
            <w:r>
              <w:rPr>
                <w:rFonts w:ascii="맑은 고딕" w:eastAsia="맑은 고딕" w:hAnsi="맑은 고딕" w:cs="맑은 고딕"/>
                <w:color w:val="000000"/>
                <w:sz w:val="22"/>
                <w:szCs w:val="22"/>
              </w:rPr>
              <w:br/>
              <w:t>적용 직물 중량 범위.</w:t>
            </w:r>
            <w:r>
              <w:rPr>
                <w:rFonts w:ascii="맑은 고딕" w:eastAsia="맑은 고딕" w:hAnsi="맑은 고딕" w:cs="맑은 고딕"/>
                <w:color w:val="000000"/>
                <w:sz w:val="22"/>
                <w:szCs w:val="22"/>
              </w:rPr>
              <w:br/>
              <w:t>단위: g/m²</w:t>
            </w:r>
          </w:p>
        </w:tc>
        <w:tc>
          <w:tcPr>
            <w:tcW w:w="2166" w:type="dxa"/>
            <w:tcMar>
              <w:top w:w="0" w:type="dxa"/>
              <w:left w:w="10" w:type="dxa"/>
              <w:bottom w:w="0" w:type="dxa"/>
              <w:right w:w="10" w:type="dxa"/>
            </w:tcMar>
          </w:tcPr>
          <w:p w14:paraId="0BE1ECB0"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50.0 .. 400.0</w:t>
            </w:r>
          </w:p>
        </w:tc>
        <w:tc>
          <w:tcPr>
            <w:tcW w:w="541" w:type="dxa"/>
            <w:tcMar>
              <w:top w:w="0" w:type="dxa"/>
              <w:left w:w="10" w:type="dxa"/>
              <w:bottom w:w="0" w:type="dxa"/>
              <w:right w:w="10" w:type="dxa"/>
            </w:tcMar>
          </w:tcPr>
          <w:p w14:paraId="7541D81A"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469FA491" w14:textId="77777777" w:rsidR="001F4D41" w:rsidRDefault="000079EE">
      <w:pPr>
        <w:pStyle w:val="af0"/>
        <w:keepNext/>
        <w:keepLines/>
        <w:jc w:val="left"/>
      </w:pPr>
      <w:bookmarkStart w:id="126" w:name="ReviewPage_92"/>
      <w:r>
        <w:rPr>
          <w:rFonts w:ascii="맑은 고딕" w:eastAsia="맑은 고딕" w:hAnsi="맑은 고딕" w:cs="맑은 고딕"/>
          <w:color w:val="000000"/>
        </w:rPr>
        <w:lastRenderedPageBreak/>
        <w:t>표 68 Submodel Element Collection 'SpeedAndCapacity'</w:t>
      </w:r>
      <w:bookmarkEnd w:id="12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6D6C7324" w14:textId="77777777">
        <w:trPr>
          <w:cantSplit/>
        </w:trPr>
        <w:tc>
          <w:tcPr>
            <w:tcW w:w="1625" w:type="dxa"/>
            <w:shd w:val="clear" w:color="auto" w:fill="002060"/>
            <w:tcMar>
              <w:top w:w="0" w:type="dxa"/>
              <w:left w:w="10" w:type="dxa"/>
              <w:bottom w:w="0" w:type="dxa"/>
              <w:right w:w="10" w:type="dxa"/>
            </w:tcMar>
          </w:tcPr>
          <w:p w14:paraId="75793001"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453394B1" w14:textId="77777777" w:rsidR="001F4D41" w:rsidRDefault="000079EE">
            <w:pPr>
              <w:keepNext/>
              <w:snapToGrid w:val="0"/>
              <w:spacing w:after="160"/>
              <w:jc w:val="left"/>
            </w:pPr>
            <w:r>
              <w:rPr>
                <w:rFonts w:ascii="맑은 고딕" w:eastAsia="맑은 고딕" w:hAnsi="맑은 고딕" w:cs="맑은 고딕"/>
                <w:b/>
                <w:color w:val="FFFFFF"/>
                <w:sz w:val="22"/>
                <w:szCs w:val="22"/>
              </w:rPr>
              <w:t>SpeedAndCapacity</w:t>
            </w:r>
          </w:p>
        </w:tc>
        <w:tc>
          <w:tcPr>
            <w:tcW w:w="2166" w:type="dxa"/>
            <w:shd w:val="clear" w:color="auto" w:fill="002060"/>
            <w:tcMar>
              <w:top w:w="0" w:type="dxa"/>
              <w:left w:w="10" w:type="dxa"/>
              <w:bottom w:w="0" w:type="dxa"/>
              <w:right w:w="10" w:type="dxa"/>
            </w:tcMar>
          </w:tcPr>
          <w:p w14:paraId="66DC2DBB"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7D33A33" w14:textId="77777777" w:rsidR="000079EE" w:rsidRDefault="000079EE">
            <w:pPr>
              <w:keepNext/>
              <w:snapToGrid w:val="0"/>
              <w:spacing w:after="160"/>
              <w:jc w:val="left"/>
            </w:pPr>
          </w:p>
        </w:tc>
      </w:tr>
      <w:tr w:rsidR="001F4D41" w14:paraId="05460048" w14:textId="77777777">
        <w:trPr>
          <w:cantSplit/>
        </w:trPr>
        <w:tc>
          <w:tcPr>
            <w:tcW w:w="1625" w:type="dxa"/>
            <w:shd w:val="clear" w:color="auto" w:fill="002060"/>
            <w:tcMar>
              <w:top w:w="0" w:type="dxa"/>
              <w:left w:w="10" w:type="dxa"/>
              <w:bottom w:w="0" w:type="dxa"/>
              <w:right w:w="10" w:type="dxa"/>
            </w:tcMar>
          </w:tcPr>
          <w:p w14:paraId="748A2A41"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7383FB51"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294D4E6F"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5C6C37B" w14:textId="77777777" w:rsidR="000079EE" w:rsidRDefault="000079EE">
            <w:pPr>
              <w:keepNext/>
              <w:snapToGrid w:val="0"/>
              <w:spacing w:after="160"/>
              <w:jc w:val="left"/>
            </w:pPr>
          </w:p>
        </w:tc>
      </w:tr>
      <w:tr w:rsidR="001F4D41" w14:paraId="42EE9013" w14:textId="77777777">
        <w:trPr>
          <w:cantSplit/>
        </w:trPr>
        <w:tc>
          <w:tcPr>
            <w:tcW w:w="1625" w:type="dxa"/>
            <w:shd w:val="clear" w:color="auto" w:fill="002060"/>
            <w:tcMar>
              <w:top w:w="0" w:type="dxa"/>
              <w:left w:w="10" w:type="dxa"/>
              <w:bottom w:w="0" w:type="dxa"/>
              <w:right w:w="10" w:type="dxa"/>
            </w:tcMar>
          </w:tcPr>
          <w:p w14:paraId="69857F47"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4170BEAE" w14:textId="77777777" w:rsidR="001F4D41" w:rsidRDefault="000079EE">
            <w:pPr>
              <w:keepNext/>
              <w:snapToGrid w:val="0"/>
              <w:spacing w:after="160"/>
              <w:jc w:val="left"/>
            </w:pPr>
            <w:r>
              <w:rPr>
                <w:rFonts w:ascii="맑은 고딕" w:eastAsia="맑은 고딕" w:hAnsi="맑은 고딕" w:cs="맑은 고딕"/>
                <w:b/>
                <w:color w:val="FFFFFF"/>
                <w:sz w:val="22"/>
                <w:szCs w:val="22"/>
              </w:rPr>
              <w:t>https://www.smart-factory.kr/ids/cd/SpeedAndCapacity/1/0</w:t>
            </w:r>
          </w:p>
        </w:tc>
        <w:tc>
          <w:tcPr>
            <w:tcW w:w="2166" w:type="dxa"/>
            <w:shd w:val="clear" w:color="auto" w:fill="002060"/>
            <w:tcMar>
              <w:top w:w="0" w:type="dxa"/>
              <w:left w:w="10" w:type="dxa"/>
              <w:bottom w:w="0" w:type="dxa"/>
              <w:right w:w="10" w:type="dxa"/>
            </w:tcMar>
          </w:tcPr>
          <w:p w14:paraId="1D4FE4AB"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D04243A" w14:textId="77777777" w:rsidR="000079EE" w:rsidRDefault="000079EE">
            <w:pPr>
              <w:keepNext/>
              <w:snapToGrid w:val="0"/>
              <w:spacing w:after="160"/>
              <w:jc w:val="left"/>
            </w:pPr>
          </w:p>
        </w:tc>
      </w:tr>
      <w:tr w:rsidR="001F4D41" w14:paraId="3D3E6F3D" w14:textId="77777777">
        <w:trPr>
          <w:cantSplit/>
        </w:trPr>
        <w:tc>
          <w:tcPr>
            <w:tcW w:w="1625" w:type="dxa"/>
            <w:shd w:val="clear" w:color="auto" w:fill="002060"/>
            <w:tcMar>
              <w:top w:w="0" w:type="dxa"/>
              <w:left w:w="10" w:type="dxa"/>
              <w:bottom w:w="0" w:type="dxa"/>
              <w:right w:w="10" w:type="dxa"/>
            </w:tcMar>
          </w:tcPr>
          <w:p w14:paraId="5519FBEC"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60E27076" w14:textId="77777777" w:rsidR="001F4D41" w:rsidRDefault="000079EE">
            <w:pPr>
              <w:keepNext/>
              <w:snapToGrid w:val="0"/>
              <w:spacing w:after="160"/>
              <w:jc w:val="left"/>
            </w:pPr>
            <w:r>
              <w:rPr>
                <w:rFonts w:ascii="맑은 고딕" w:eastAsia="맑은 고딕" w:hAnsi="맑은 고딕" w:cs="맑은 고딕"/>
                <w:b/>
                <w:color w:val="FFFFFF"/>
                <w:sz w:val="22"/>
                <w:szCs w:val="22"/>
              </w:rPr>
              <w:t>PrintingPerformanceSystem</w:t>
            </w:r>
          </w:p>
        </w:tc>
        <w:tc>
          <w:tcPr>
            <w:tcW w:w="2166" w:type="dxa"/>
            <w:shd w:val="clear" w:color="auto" w:fill="002060"/>
            <w:tcMar>
              <w:top w:w="0" w:type="dxa"/>
              <w:left w:w="10" w:type="dxa"/>
              <w:bottom w:w="0" w:type="dxa"/>
              <w:right w:w="10" w:type="dxa"/>
            </w:tcMar>
          </w:tcPr>
          <w:p w14:paraId="6A015600"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04D36DC" w14:textId="77777777" w:rsidR="000079EE" w:rsidRDefault="000079EE">
            <w:pPr>
              <w:keepNext/>
              <w:snapToGrid w:val="0"/>
              <w:spacing w:after="160"/>
              <w:jc w:val="left"/>
            </w:pPr>
          </w:p>
        </w:tc>
      </w:tr>
      <w:tr w:rsidR="001F4D41" w14:paraId="68FACC2F" w14:textId="77777777">
        <w:trPr>
          <w:cantSplit/>
        </w:trPr>
        <w:tc>
          <w:tcPr>
            <w:tcW w:w="1625" w:type="dxa"/>
            <w:shd w:val="clear" w:color="auto" w:fill="002060"/>
            <w:tcMar>
              <w:top w:w="0" w:type="dxa"/>
              <w:left w:w="10" w:type="dxa"/>
              <w:bottom w:w="0" w:type="dxa"/>
              <w:right w:w="10" w:type="dxa"/>
            </w:tcMar>
          </w:tcPr>
          <w:p w14:paraId="1F3E3E6B"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31ED5EBF" w14:textId="77777777" w:rsidR="001F4D41" w:rsidRDefault="000079EE">
            <w:pPr>
              <w:keepNext/>
              <w:snapToGrid w:val="0"/>
              <w:spacing w:after="160"/>
              <w:jc w:val="left"/>
            </w:pPr>
            <w:r>
              <w:rPr>
                <w:rFonts w:ascii="맑은 고딕" w:eastAsia="맑은 고딕" w:hAnsi="맑은 고딕" w:cs="맑은 고딕"/>
                <w:b/>
                <w:color w:val="FFFFFF"/>
                <w:sz w:val="22"/>
                <w:szCs w:val="22"/>
              </w:rPr>
              <w:t>정격 날염 속도와 운전 가능한 속도 범위를 분류한다.</w:t>
            </w:r>
          </w:p>
        </w:tc>
        <w:tc>
          <w:tcPr>
            <w:tcW w:w="2166" w:type="dxa"/>
            <w:shd w:val="clear" w:color="auto" w:fill="002060"/>
            <w:tcMar>
              <w:top w:w="0" w:type="dxa"/>
              <w:left w:w="10" w:type="dxa"/>
              <w:bottom w:w="0" w:type="dxa"/>
              <w:right w:w="10" w:type="dxa"/>
            </w:tcMar>
          </w:tcPr>
          <w:p w14:paraId="7A5890FC"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2BF1E51" w14:textId="77777777" w:rsidR="000079EE" w:rsidRDefault="000079EE">
            <w:pPr>
              <w:keepNext/>
              <w:snapToGrid w:val="0"/>
              <w:spacing w:after="160"/>
              <w:jc w:val="left"/>
            </w:pPr>
          </w:p>
        </w:tc>
      </w:tr>
    </w:tbl>
    <w:p w14:paraId="78782134"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75A39A83" w14:textId="77777777">
        <w:trPr>
          <w:cantSplit/>
          <w:tblHeader/>
        </w:trPr>
        <w:tc>
          <w:tcPr>
            <w:tcW w:w="1625" w:type="dxa"/>
            <w:shd w:val="clear" w:color="auto" w:fill="002060"/>
            <w:tcMar>
              <w:top w:w="0" w:type="dxa"/>
              <w:left w:w="10" w:type="dxa"/>
              <w:bottom w:w="0" w:type="dxa"/>
              <w:right w:w="10" w:type="dxa"/>
            </w:tcMar>
          </w:tcPr>
          <w:p w14:paraId="339ECAF1"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6DDC4D8C"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3797F76F"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5BFC35AA"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1AC5D877" w14:textId="77777777">
        <w:trPr>
          <w:cantSplit/>
        </w:trPr>
        <w:tc>
          <w:tcPr>
            <w:tcW w:w="1625" w:type="dxa"/>
            <w:tcMar>
              <w:top w:w="0" w:type="dxa"/>
              <w:left w:w="10" w:type="dxa"/>
              <w:bottom w:w="0" w:type="dxa"/>
              <w:right w:w="10" w:type="dxa"/>
            </w:tcMar>
          </w:tcPr>
          <w:p w14:paraId="206B990A"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RatedPrintingSpeed</w:t>
            </w:r>
          </w:p>
        </w:tc>
        <w:tc>
          <w:tcPr>
            <w:tcW w:w="4694" w:type="dxa"/>
            <w:tcMar>
              <w:top w:w="0" w:type="dxa"/>
              <w:left w:w="10" w:type="dxa"/>
              <w:bottom w:w="0" w:type="dxa"/>
              <w:right w:w="10" w:type="dxa"/>
            </w:tcMar>
          </w:tcPr>
          <w:p w14:paraId="5ADADB70"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https://www.smart-factory.kr/ids/cd/RatedPrintingSpeed/1/0</w:t>
            </w:r>
            <w:r>
              <w:rPr>
                <w:rFonts w:ascii="맑은 고딕" w:eastAsia="맑은 고딕" w:hAnsi="맑은 고딕" w:cs="맑은 고딕"/>
                <w:color w:val="000000"/>
                <w:sz w:val="22"/>
                <w:szCs w:val="22"/>
              </w:rPr>
              <w:br/>
              <w:t>정격 날염 속도.</w:t>
            </w:r>
            <w:r>
              <w:rPr>
                <w:rFonts w:ascii="맑은 고딕" w:eastAsia="맑은 고딕" w:hAnsi="맑은 고딕" w:cs="맑은 고딕"/>
                <w:color w:val="000000"/>
                <w:sz w:val="22"/>
                <w:szCs w:val="22"/>
              </w:rPr>
              <w:br/>
              <w:t>단위: m/min</w:t>
            </w:r>
          </w:p>
        </w:tc>
        <w:tc>
          <w:tcPr>
            <w:tcW w:w="2166" w:type="dxa"/>
            <w:tcMar>
              <w:top w:w="0" w:type="dxa"/>
              <w:left w:w="10" w:type="dxa"/>
              <w:bottom w:w="0" w:type="dxa"/>
              <w:right w:w="10" w:type="dxa"/>
            </w:tcMar>
          </w:tcPr>
          <w:p w14:paraId="19214A7B"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80.0</w:t>
            </w:r>
          </w:p>
        </w:tc>
        <w:tc>
          <w:tcPr>
            <w:tcW w:w="541" w:type="dxa"/>
            <w:tcMar>
              <w:top w:w="0" w:type="dxa"/>
              <w:left w:w="10" w:type="dxa"/>
              <w:bottom w:w="0" w:type="dxa"/>
              <w:right w:w="10" w:type="dxa"/>
            </w:tcMar>
          </w:tcPr>
          <w:p w14:paraId="2D330EA7"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2DD5D5E0" w14:textId="77777777">
        <w:trPr>
          <w:cantSplit/>
        </w:trPr>
        <w:tc>
          <w:tcPr>
            <w:tcW w:w="1625" w:type="dxa"/>
            <w:tcMar>
              <w:top w:w="0" w:type="dxa"/>
              <w:left w:w="10" w:type="dxa"/>
              <w:bottom w:w="0" w:type="dxa"/>
              <w:right w:w="10" w:type="dxa"/>
            </w:tcMar>
          </w:tcPr>
          <w:p w14:paraId="330DFEC2" w14:textId="77777777" w:rsidR="001F4D41" w:rsidRDefault="000079EE">
            <w:pPr>
              <w:snapToGrid w:val="0"/>
              <w:spacing w:after="160"/>
              <w:jc w:val="left"/>
            </w:pPr>
            <w:r>
              <w:rPr>
                <w:rFonts w:ascii="맑은 고딕" w:eastAsia="맑은 고딕" w:hAnsi="맑은 고딕" w:cs="맑은 고딕"/>
                <w:color w:val="000000"/>
                <w:sz w:val="22"/>
                <w:szCs w:val="22"/>
              </w:rPr>
              <w:t>[Range]</w:t>
            </w:r>
            <w:r>
              <w:rPr>
                <w:rFonts w:ascii="맑은 고딕" w:eastAsia="맑은 고딕" w:hAnsi="맑은 고딕" w:cs="맑은 고딕"/>
                <w:color w:val="000000"/>
                <w:sz w:val="22"/>
                <w:szCs w:val="22"/>
              </w:rPr>
              <w:br/>
              <w:t>PrintingSpeedRange</w:t>
            </w:r>
          </w:p>
        </w:tc>
        <w:tc>
          <w:tcPr>
            <w:tcW w:w="4694" w:type="dxa"/>
            <w:tcMar>
              <w:top w:w="0" w:type="dxa"/>
              <w:left w:w="10" w:type="dxa"/>
              <w:bottom w:w="0" w:type="dxa"/>
              <w:right w:w="10" w:type="dxa"/>
            </w:tcMar>
          </w:tcPr>
          <w:p w14:paraId="3AF334CA"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https://www.smart-factory.kr/ids/cd/PrintingSpeedRange/1/0</w:t>
            </w:r>
            <w:r>
              <w:rPr>
                <w:rFonts w:ascii="맑은 고딕" w:eastAsia="맑은 고딕" w:hAnsi="맑은 고딕" w:cs="맑은 고딕"/>
                <w:color w:val="000000"/>
                <w:sz w:val="22"/>
                <w:szCs w:val="22"/>
              </w:rPr>
              <w:br/>
              <w:t>날염 속도 범위.</w:t>
            </w:r>
            <w:r>
              <w:rPr>
                <w:rFonts w:ascii="맑은 고딕" w:eastAsia="맑은 고딕" w:hAnsi="맑은 고딕" w:cs="맑은 고딕"/>
                <w:color w:val="000000"/>
                <w:sz w:val="22"/>
                <w:szCs w:val="22"/>
              </w:rPr>
              <w:br/>
              <w:t>단위: m/min</w:t>
            </w:r>
          </w:p>
        </w:tc>
        <w:tc>
          <w:tcPr>
            <w:tcW w:w="2166" w:type="dxa"/>
            <w:tcMar>
              <w:top w:w="0" w:type="dxa"/>
              <w:left w:w="10" w:type="dxa"/>
              <w:bottom w:w="0" w:type="dxa"/>
              <w:right w:w="10" w:type="dxa"/>
            </w:tcMar>
          </w:tcPr>
          <w:p w14:paraId="1F3CFAD5"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10.0 .. 120.0</w:t>
            </w:r>
          </w:p>
        </w:tc>
        <w:tc>
          <w:tcPr>
            <w:tcW w:w="541" w:type="dxa"/>
            <w:tcMar>
              <w:top w:w="0" w:type="dxa"/>
              <w:left w:w="10" w:type="dxa"/>
              <w:bottom w:w="0" w:type="dxa"/>
              <w:right w:w="10" w:type="dxa"/>
            </w:tcMar>
          </w:tcPr>
          <w:p w14:paraId="016F81DE"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7F7ABD00" w14:textId="77777777" w:rsidR="001F4D41" w:rsidRDefault="000079EE">
      <w:pPr>
        <w:pStyle w:val="af0"/>
        <w:keepNext/>
        <w:keepLines/>
        <w:jc w:val="left"/>
      </w:pPr>
      <w:bookmarkStart w:id="127" w:name="ReviewPage_93"/>
      <w:r>
        <w:rPr>
          <w:rFonts w:ascii="맑은 고딕" w:eastAsia="맑은 고딕" w:hAnsi="맑은 고딕" w:cs="맑은 고딕"/>
          <w:color w:val="000000"/>
        </w:rPr>
        <w:lastRenderedPageBreak/>
        <w:t>표 69 Submodel Element Collection 'ScreenAndSqueegeeSystem'</w:t>
      </w:r>
      <w:bookmarkEnd w:id="12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29B1F55D" w14:textId="77777777">
        <w:trPr>
          <w:cantSplit/>
        </w:trPr>
        <w:tc>
          <w:tcPr>
            <w:tcW w:w="1625" w:type="dxa"/>
            <w:shd w:val="clear" w:color="auto" w:fill="002060"/>
            <w:tcMar>
              <w:top w:w="0" w:type="dxa"/>
              <w:left w:w="10" w:type="dxa"/>
              <w:bottom w:w="0" w:type="dxa"/>
              <w:right w:w="10" w:type="dxa"/>
            </w:tcMar>
          </w:tcPr>
          <w:p w14:paraId="22B1B169"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15EFC384" w14:textId="77777777" w:rsidR="001F4D41" w:rsidRDefault="000079EE">
            <w:pPr>
              <w:keepNext/>
              <w:snapToGrid w:val="0"/>
              <w:spacing w:after="160"/>
              <w:jc w:val="left"/>
            </w:pPr>
            <w:r>
              <w:rPr>
                <w:rFonts w:ascii="맑은 고딕" w:eastAsia="맑은 고딕" w:hAnsi="맑은 고딕" w:cs="맑은 고딕"/>
                <w:b/>
                <w:color w:val="FFFFFF"/>
                <w:sz w:val="22"/>
                <w:szCs w:val="22"/>
              </w:rPr>
              <w:t>ScreenAndSqueegeeSystem</w:t>
            </w:r>
          </w:p>
        </w:tc>
        <w:tc>
          <w:tcPr>
            <w:tcW w:w="2166" w:type="dxa"/>
            <w:shd w:val="clear" w:color="auto" w:fill="002060"/>
            <w:tcMar>
              <w:top w:w="0" w:type="dxa"/>
              <w:left w:w="10" w:type="dxa"/>
              <w:bottom w:w="0" w:type="dxa"/>
              <w:right w:w="10" w:type="dxa"/>
            </w:tcMar>
          </w:tcPr>
          <w:p w14:paraId="2A2C658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44016A9" w14:textId="77777777" w:rsidR="000079EE" w:rsidRDefault="000079EE">
            <w:pPr>
              <w:keepNext/>
              <w:snapToGrid w:val="0"/>
              <w:spacing w:after="160"/>
              <w:jc w:val="left"/>
            </w:pPr>
          </w:p>
        </w:tc>
      </w:tr>
      <w:tr w:rsidR="001F4D41" w14:paraId="16A021D3" w14:textId="77777777">
        <w:trPr>
          <w:cantSplit/>
        </w:trPr>
        <w:tc>
          <w:tcPr>
            <w:tcW w:w="1625" w:type="dxa"/>
            <w:shd w:val="clear" w:color="auto" w:fill="002060"/>
            <w:tcMar>
              <w:top w:w="0" w:type="dxa"/>
              <w:left w:w="10" w:type="dxa"/>
              <w:bottom w:w="0" w:type="dxa"/>
              <w:right w:w="10" w:type="dxa"/>
            </w:tcMar>
          </w:tcPr>
          <w:p w14:paraId="2B1EAB75"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52A46398"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078DB1F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1F1DC5F" w14:textId="77777777" w:rsidR="000079EE" w:rsidRDefault="000079EE">
            <w:pPr>
              <w:keepNext/>
              <w:snapToGrid w:val="0"/>
              <w:spacing w:after="160"/>
              <w:jc w:val="left"/>
            </w:pPr>
          </w:p>
        </w:tc>
      </w:tr>
      <w:tr w:rsidR="001F4D41" w14:paraId="0C29FF09" w14:textId="77777777">
        <w:trPr>
          <w:cantSplit/>
        </w:trPr>
        <w:tc>
          <w:tcPr>
            <w:tcW w:w="1625" w:type="dxa"/>
            <w:shd w:val="clear" w:color="auto" w:fill="002060"/>
            <w:tcMar>
              <w:top w:w="0" w:type="dxa"/>
              <w:left w:w="10" w:type="dxa"/>
              <w:bottom w:w="0" w:type="dxa"/>
              <w:right w:w="10" w:type="dxa"/>
            </w:tcMar>
          </w:tcPr>
          <w:p w14:paraId="183E520E"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29DE919E" w14:textId="77777777" w:rsidR="001F4D41" w:rsidRDefault="000079EE">
            <w:pPr>
              <w:keepNext/>
              <w:snapToGrid w:val="0"/>
              <w:spacing w:after="160"/>
              <w:jc w:val="left"/>
            </w:pPr>
            <w:r>
              <w:rPr>
                <w:rFonts w:ascii="맑은 고딕" w:eastAsia="맑은 고딕" w:hAnsi="맑은 고딕" w:cs="맑은 고딕"/>
                <w:b/>
                <w:color w:val="FFFFFF"/>
                <w:sz w:val="22"/>
                <w:szCs w:val="22"/>
              </w:rPr>
              <w:t>https://www.smart-factory.kr/ids/cd/ScreenAndSqueegeeSystem/1/0</w:t>
            </w:r>
          </w:p>
        </w:tc>
        <w:tc>
          <w:tcPr>
            <w:tcW w:w="2166" w:type="dxa"/>
            <w:shd w:val="clear" w:color="auto" w:fill="002060"/>
            <w:tcMar>
              <w:top w:w="0" w:type="dxa"/>
              <w:left w:w="10" w:type="dxa"/>
              <w:bottom w:w="0" w:type="dxa"/>
              <w:right w:w="10" w:type="dxa"/>
            </w:tcMar>
          </w:tcPr>
          <w:p w14:paraId="5A852C8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209C727" w14:textId="77777777" w:rsidR="000079EE" w:rsidRDefault="000079EE">
            <w:pPr>
              <w:keepNext/>
              <w:snapToGrid w:val="0"/>
              <w:spacing w:after="160"/>
              <w:jc w:val="left"/>
            </w:pPr>
          </w:p>
        </w:tc>
      </w:tr>
      <w:tr w:rsidR="001F4D41" w14:paraId="122DB655" w14:textId="77777777">
        <w:trPr>
          <w:cantSplit/>
        </w:trPr>
        <w:tc>
          <w:tcPr>
            <w:tcW w:w="1625" w:type="dxa"/>
            <w:shd w:val="clear" w:color="auto" w:fill="002060"/>
            <w:tcMar>
              <w:top w:w="0" w:type="dxa"/>
              <w:left w:w="10" w:type="dxa"/>
              <w:bottom w:w="0" w:type="dxa"/>
              <w:right w:w="10" w:type="dxa"/>
            </w:tcMar>
          </w:tcPr>
          <w:p w14:paraId="4229A3E8"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5281D87E"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5A5B321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79E624A" w14:textId="77777777" w:rsidR="000079EE" w:rsidRDefault="000079EE">
            <w:pPr>
              <w:keepNext/>
              <w:snapToGrid w:val="0"/>
              <w:spacing w:after="160"/>
              <w:jc w:val="left"/>
            </w:pPr>
          </w:p>
        </w:tc>
      </w:tr>
      <w:tr w:rsidR="001F4D41" w14:paraId="05403132" w14:textId="77777777">
        <w:trPr>
          <w:cantSplit/>
        </w:trPr>
        <w:tc>
          <w:tcPr>
            <w:tcW w:w="1625" w:type="dxa"/>
            <w:shd w:val="clear" w:color="auto" w:fill="002060"/>
            <w:tcMar>
              <w:top w:w="0" w:type="dxa"/>
              <w:left w:w="10" w:type="dxa"/>
              <w:bottom w:w="0" w:type="dxa"/>
              <w:right w:w="10" w:type="dxa"/>
            </w:tcMar>
          </w:tcPr>
          <w:p w14:paraId="7EB8A1AF"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0C1FA95E" w14:textId="77777777" w:rsidR="001F4D41" w:rsidRDefault="000079EE">
            <w:pPr>
              <w:keepNext/>
              <w:snapToGrid w:val="0"/>
              <w:spacing w:after="160"/>
              <w:jc w:val="left"/>
            </w:pPr>
            <w:r>
              <w:rPr>
                <w:rFonts w:ascii="맑은 고딕" w:eastAsia="맑은 고딕" w:hAnsi="맑은 고딕" w:cs="맑은 고딕"/>
                <w:b/>
                <w:color w:val="FFFFFF"/>
                <w:sz w:val="22"/>
                <w:szCs w:val="22"/>
              </w:rPr>
              <w:t>스크린과 스퀴지의 형식·규격·운전 범위를 묶는다.</w:t>
            </w:r>
          </w:p>
        </w:tc>
        <w:tc>
          <w:tcPr>
            <w:tcW w:w="2166" w:type="dxa"/>
            <w:shd w:val="clear" w:color="auto" w:fill="002060"/>
            <w:tcMar>
              <w:top w:w="0" w:type="dxa"/>
              <w:left w:w="10" w:type="dxa"/>
              <w:bottom w:w="0" w:type="dxa"/>
              <w:right w:w="10" w:type="dxa"/>
            </w:tcMar>
          </w:tcPr>
          <w:p w14:paraId="35B1391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AE8EFB0" w14:textId="77777777" w:rsidR="000079EE" w:rsidRDefault="000079EE">
            <w:pPr>
              <w:keepNext/>
              <w:snapToGrid w:val="0"/>
              <w:spacing w:after="160"/>
              <w:jc w:val="left"/>
            </w:pPr>
          </w:p>
        </w:tc>
      </w:tr>
    </w:tbl>
    <w:p w14:paraId="0AAC0131"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62A405BA" w14:textId="77777777">
        <w:trPr>
          <w:cantSplit/>
          <w:tblHeader/>
        </w:trPr>
        <w:tc>
          <w:tcPr>
            <w:tcW w:w="1625" w:type="dxa"/>
            <w:shd w:val="clear" w:color="auto" w:fill="002060"/>
            <w:tcMar>
              <w:top w:w="0" w:type="dxa"/>
              <w:left w:w="10" w:type="dxa"/>
              <w:bottom w:w="0" w:type="dxa"/>
              <w:right w:w="10" w:type="dxa"/>
            </w:tcMar>
          </w:tcPr>
          <w:p w14:paraId="03B666DB"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07949FED"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6BC7FBB2"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720FC922"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711D5495" w14:textId="77777777">
        <w:trPr>
          <w:cantSplit/>
        </w:trPr>
        <w:tc>
          <w:tcPr>
            <w:tcW w:w="1625" w:type="dxa"/>
            <w:tcMar>
              <w:top w:w="0" w:type="dxa"/>
              <w:left w:w="10" w:type="dxa"/>
              <w:bottom w:w="0" w:type="dxa"/>
              <w:right w:w="10" w:type="dxa"/>
            </w:tcMar>
          </w:tcPr>
          <w:p w14:paraId="497C8B75"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ScreenCharacteristics</w:t>
            </w:r>
          </w:p>
        </w:tc>
        <w:tc>
          <w:tcPr>
            <w:tcW w:w="4694" w:type="dxa"/>
            <w:tcMar>
              <w:top w:w="0" w:type="dxa"/>
              <w:left w:w="10" w:type="dxa"/>
              <w:bottom w:w="0" w:type="dxa"/>
              <w:right w:w="10" w:type="dxa"/>
            </w:tcMar>
          </w:tcPr>
          <w:p w14:paraId="49FEEE01"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https://www.smart-factory.kr/ids/cd/ScreenCharacteristics/1/0</w:t>
            </w:r>
            <w:r>
              <w:rPr>
                <w:rFonts w:ascii="맑은 고딕" w:eastAsia="맑은 고딕" w:hAnsi="맑은 고딕" w:cs="맑은 고딕"/>
                <w:color w:val="000000"/>
                <w:sz w:val="22"/>
                <w:szCs w:val="22"/>
              </w:rPr>
              <w:br/>
              <w:t>스크린 형식·리피트 규격·최대 반복 길이·메시·구동 방식·문양 정합 정밀도를 분류한다.</w:t>
            </w:r>
          </w:p>
        </w:tc>
        <w:tc>
          <w:tcPr>
            <w:tcW w:w="2166" w:type="dxa"/>
            <w:tcMar>
              <w:top w:w="0" w:type="dxa"/>
              <w:left w:w="10" w:type="dxa"/>
              <w:bottom w:w="0" w:type="dxa"/>
              <w:right w:w="10" w:type="dxa"/>
            </w:tcMar>
          </w:tcPr>
          <w:p w14:paraId="53FD88C9"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6 elements</w:t>
            </w:r>
          </w:p>
        </w:tc>
        <w:tc>
          <w:tcPr>
            <w:tcW w:w="541" w:type="dxa"/>
            <w:tcMar>
              <w:top w:w="0" w:type="dxa"/>
              <w:left w:w="10" w:type="dxa"/>
              <w:bottom w:w="0" w:type="dxa"/>
              <w:right w:w="10" w:type="dxa"/>
            </w:tcMar>
          </w:tcPr>
          <w:p w14:paraId="40755A7D"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1A6470AE" w14:textId="77777777">
        <w:trPr>
          <w:cantSplit/>
        </w:trPr>
        <w:tc>
          <w:tcPr>
            <w:tcW w:w="1625" w:type="dxa"/>
            <w:tcMar>
              <w:top w:w="0" w:type="dxa"/>
              <w:left w:w="10" w:type="dxa"/>
              <w:bottom w:w="0" w:type="dxa"/>
              <w:right w:w="10" w:type="dxa"/>
            </w:tcMar>
          </w:tcPr>
          <w:p w14:paraId="0D42DCE8"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SqueegeeCharacteristics</w:t>
            </w:r>
          </w:p>
        </w:tc>
        <w:tc>
          <w:tcPr>
            <w:tcW w:w="4694" w:type="dxa"/>
            <w:tcMar>
              <w:top w:w="0" w:type="dxa"/>
              <w:left w:w="10" w:type="dxa"/>
              <w:bottom w:w="0" w:type="dxa"/>
              <w:right w:w="10" w:type="dxa"/>
            </w:tcMar>
          </w:tcPr>
          <w:p w14:paraId="59215EA9"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https://www.smart-factory.kr/ids/cd/SqueegeeCharacteristics/1/0</w:t>
            </w:r>
            <w:r>
              <w:rPr>
                <w:rFonts w:ascii="맑은 고딕" w:eastAsia="맑은 고딕" w:hAnsi="맑은 고딕" w:cs="맑은 고딕"/>
                <w:color w:val="000000"/>
                <w:sz w:val="22"/>
                <w:szCs w:val="22"/>
              </w:rPr>
              <w:br/>
              <w:t>스퀴지 방식, 압력 범위, 자력 단계를 분류한다.</w:t>
            </w:r>
          </w:p>
        </w:tc>
        <w:tc>
          <w:tcPr>
            <w:tcW w:w="2166" w:type="dxa"/>
            <w:tcMar>
              <w:top w:w="0" w:type="dxa"/>
              <w:left w:w="10" w:type="dxa"/>
              <w:bottom w:w="0" w:type="dxa"/>
              <w:right w:w="10" w:type="dxa"/>
            </w:tcMar>
          </w:tcPr>
          <w:p w14:paraId="703963F1"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 elements</w:t>
            </w:r>
          </w:p>
        </w:tc>
        <w:tc>
          <w:tcPr>
            <w:tcW w:w="541" w:type="dxa"/>
            <w:tcMar>
              <w:top w:w="0" w:type="dxa"/>
              <w:left w:w="10" w:type="dxa"/>
              <w:bottom w:w="0" w:type="dxa"/>
              <w:right w:w="10" w:type="dxa"/>
            </w:tcMar>
          </w:tcPr>
          <w:p w14:paraId="64BBF9A1"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1A4378DD" w14:textId="77777777" w:rsidR="001F4D41" w:rsidRDefault="000079EE">
      <w:pPr>
        <w:pStyle w:val="af0"/>
        <w:keepNext/>
        <w:keepLines/>
        <w:jc w:val="left"/>
      </w:pPr>
      <w:bookmarkStart w:id="128" w:name="ReviewPage_94"/>
      <w:r>
        <w:rPr>
          <w:rFonts w:ascii="맑은 고딕" w:eastAsia="맑은 고딕" w:hAnsi="맑은 고딕" w:cs="맑은 고딕"/>
          <w:color w:val="000000"/>
        </w:rPr>
        <w:lastRenderedPageBreak/>
        <w:t>표 70 Submodel Element Collection 'ScreenCharacteristics'</w:t>
      </w:r>
      <w:bookmarkEnd w:id="12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482FAA3B" w14:textId="77777777">
        <w:trPr>
          <w:cantSplit/>
        </w:trPr>
        <w:tc>
          <w:tcPr>
            <w:tcW w:w="1625" w:type="dxa"/>
            <w:shd w:val="clear" w:color="auto" w:fill="002060"/>
            <w:tcMar>
              <w:top w:w="0" w:type="dxa"/>
              <w:left w:w="10" w:type="dxa"/>
              <w:bottom w:w="0" w:type="dxa"/>
              <w:right w:w="10" w:type="dxa"/>
            </w:tcMar>
          </w:tcPr>
          <w:p w14:paraId="29806BDC"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3EB6ABE4" w14:textId="77777777" w:rsidR="001F4D41" w:rsidRDefault="000079EE">
            <w:pPr>
              <w:keepNext/>
              <w:snapToGrid w:val="0"/>
              <w:spacing w:after="160"/>
              <w:jc w:val="left"/>
            </w:pPr>
            <w:r>
              <w:rPr>
                <w:rFonts w:ascii="맑은 고딕" w:eastAsia="맑은 고딕" w:hAnsi="맑은 고딕" w:cs="맑은 고딕"/>
                <w:b/>
                <w:color w:val="FFFFFF"/>
                <w:sz w:val="22"/>
                <w:szCs w:val="22"/>
              </w:rPr>
              <w:t>ScreenCharacteristics</w:t>
            </w:r>
          </w:p>
        </w:tc>
        <w:tc>
          <w:tcPr>
            <w:tcW w:w="2166" w:type="dxa"/>
            <w:shd w:val="clear" w:color="auto" w:fill="002060"/>
            <w:tcMar>
              <w:top w:w="0" w:type="dxa"/>
              <w:left w:w="10" w:type="dxa"/>
              <w:bottom w:w="0" w:type="dxa"/>
              <w:right w:w="10" w:type="dxa"/>
            </w:tcMar>
          </w:tcPr>
          <w:p w14:paraId="00ED22EC"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4616A17" w14:textId="77777777" w:rsidR="000079EE" w:rsidRDefault="000079EE">
            <w:pPr>
              <w:keepNext/>
              <w:snapToGrid w:val="0"/>
              <w:spacing w:after="160"/>
              <w:jc w:val="left"/>
            </w:pPr>
          </w:p>
        </w:tc>
      </w:tr>
      <w:tr w:rsidR="001F4D41" w14:paraId="1D14193E" w14:textId="77777777">
        <w:trPr>
          <w:cantSplit/>
        </w:trPr>
        <w:tc>
          <w:tcPr>
            <w:tcW w:w="1625" w:type="dxa"/>
            <w:shd w:val="clear" w:color="auto" w:fill="002060"/>
            <w:tcMar>
              <w:top w:w="0" w:type="dxa"/>
              <w:left w:w="10" w:type="dxa"/>
              <w:bottom w:w="0" w:type="dxa"/>
              <w:right w:w="10" w:type="dxa"/>
            </w:tcMar>
          </w:tcPr>
          <w:p w14:paraId="67A26F69"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5D990CB9"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5389FF88"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01CD494" w14:textId="77777777" w:rsidR="000079EE" w:rsidRDefault="000079EE">
            <w:pPr>
              <w:keepNext/>
              <w:snapToGrid w:val="0"/>
              <w:spacing w:after="160"/>
              <w:jc w:val="left"/>
            </w:pPr>
          </w:p>
        </w:tc>
      </w:tr>
      <w:tr w:rsidR="001F4D41" w14:paraId="3F1EEFD8" w14:textId="77777777">
        <w:trPr>
          <w:cantSplit/>
        </w:trPr>
        <w:tc>
          <w:tcPr>
            <w:tcW w:w="1625" w:type="dxa"/>
            <w:shd w:val="clear" w:color="auto" w:fill="002060"/>
            <w:tcMar>
              <w:top w:w="0" w:type="dxa"/>
              <w:left w:w="10" w:type="dxa"/>
              <w:bottom w:w="0" w:type="dxa"/>
              <w:right w:w="10" w:type="dxa"/>
            </w:tcMar>
          </w:tcPr>
          <w:p w14:paraId="27193385"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0CDA408C" w14:textId="77777777" w:rsidR="001F4D41" w:rsidRDefault="000079EE">
            <w:pPr>
              <w:keepNext/>
              <w:snapToGrid w:val="0"/>
              <w:spacing w:after="160"/>
              <w:jc w:val="left"/>
            </w:pPr>
            <w:r>
              <w:rPr>
                <w:rFonts w:ascii="맑은 고딕" w:eastAsia="맑은 고딕" w:hAnsi="맑은 고딕" w:cs="맑은 고딕"/>
                <w:b/>
                <w:color w:val="FFFFFF"/>
                <w:sz w:val="22"/>
                <w:szCs w:val="22"/>
              </w:rPr>
              <w:t>https://www.smart-factory.kr/ids/cd/ScreenCharacteristics/1/0</w:t>
            </w:r>
          </w:p>
        </w:tc>
        <w:tc>
          <w:tcPr>
            <w:tcW w:w="2166" w:type="dxa"/>
            <w:shd w:val="clear" w:color="auto" w:fill="002060"/>
            <w:tcMar>
              <w:top w:w="0" w:type="dxa"/>
              <w:left w:w="10" w:type="dxa"/>
              <w:bottom w:w="0" w:type="dxa"/>
              <w:right w:w="10" w:type="dxa"/>
            </w:tcMar>
          </w:tcPr>
          <w:p w14:paraId="2BEAFC6C"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0E29299" w14:textId="77777777" w:rsidR="000079EE" w:rsidRDefault="000079EE">
            <w:pPr>
              <w:keepNext/>
              <w:snapToGrid w:val="0"/>
              <w:spacing w:after="160"/>
              <w:jc w:val="left"/>
            </w:pPr>
          </w:p>
        </w:tc>
      </w:tr>
      <w:tr w:rsidR="001F4D41" w14:paraId="0AE61987" w14:textId="77777777">
        <w:trPr>
          <w:cantSplit/>
        </w:trPr>
        <w:tc>
          <w:tcPr>
            <w:tcW w:w="1625" w:type="dxa"/>
            <w:shd w:val="clear" w:color="auto" w:fill="002060"/>
            <w:tcMar>
              <w:top w:w="0" w:type="dxa"/>
              <w:left w:w="10" w:type="dxa"/>
              <w:bottom w:w="0" w:type="dxa"/>
              <w:right w:w="10" w:type="dxa"/>
            </w:tcMar>
          </w:tcPr>
          <w:p w14:paraId="20E3F97A"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64E68626" w14:textId="77777777" w:rsidR="001F4D41" w:rsidRDefault="000079EE">
            <w:pPr>
              <w:keepNext/>
              <w:snapToGrid w:val="0"/>
              <w:spacing w:after="160"/>
              <w:jc w:val="left"/>
            </w:pPr>
            <w:r>
              <w:rPr>
                <w:rFonts w:ascii="맑은 고딕" w:eastAsia="맑은 고딕" w:hAnsi="맑은 고딕" w:cs="맑은 고딕"/>
                <w:b/>
                <w:color w:val="FFFFFF"/>
                <w:sz w:val="22"/>
                <w:szCs w:val="22"/>
              </w:rPr>
              <w:t>ScreenAndSqueegeeSystem</w:t>
            </w:r>
          </w:p>
        </w:tc>
        <w:tc>
          <w:tcPr>
            <w:tcW w:w="2166" w:type="dxa"/>
            <w:shd w:val="clear" w:color="auto" w:fill="002060"/>
            <w:tcMar>
              <w:top w:w="0" w:type="dxa"/>
              <w:left w:w="10" w:type="dxa"/>
              <w:bottom w:w="0" w:type="dxa"/>
              <w:right w:w="10" w:type="dxa"/>
            </w:tcMar>
          </w:tcPr>
          <w:p w14:paraId="7AB54EEC"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8A19BE3" w14:textId="77777777" w:rsidR="000079EE" w:rsidRDefault="000079EE">
            <w:pPr>
              <w:keepNext/>
              <w:snapToGrid w:val="0"/>
              <w:spacing w:after="160"/>
              <w:jc w:val="left"/>
            </w:pPr>
          </w:p>
        </w:tc>
      </w:tr>
      <w:tr w:rsidR="001F4D41" w14:paraId="6D482EFD" w14:textId="77777777">
        <w:trPr>
          <w:cantSplit/>
        </w:trPr>
        <w:tc>
          <w:tcPr>
            <w:tcW w:w="1625" w:type="dxa"/>
            <w:shd w:val="clear" w:color="auto" w:fill="002060"/>
            <w:tcMar>
              <w:top w:w="0" w:type="dxa"/>
              <w:left w:w="10" w:type="dxa"/>
              <w:bottom w:w="0" w:type="dxa"/>
              <w:right w:w="10" w:type="dxa"/>
            </w:tcMar>
          </w:tcPr>
          <w:p w14:paraId="386DFD27"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6E9581FA" w14:textId="77777777" w:rsidR="001F4D41" w:rsidRDefault="000079EE">
            <w:pPr>
              <w:keepNext/>
              <w:snapToGrid w:val="0"/>
              <w:spacing w:after="160"/>
              <w:jc w:val="left"/>
            </w:pPr>
            <w:r>
              <w:rPr>
                <w:rFonts w:ascii="맑은 고딕" w:eastAsia="맑은 고딕" w:hAnsi="맑은 고딕" w:cs="맑은 고딕"/>
                <w:b/>
                <w:color w:val="FFFFFF"/>
                <w:sz w:val="22"/>
                <w:szCs w:val="22"/>
              </w:rPr>
              <w:t>스크린 형식·반복 길이·메시·구동 방식·정합 정밀도를 묶는다.</w:t>
            </w:r>
          </w:p>
        </w:tc>
        <w:tc>
          <w:tcPr>
            <w:tcW w:w="2166" w:type="dxa"/>
            <w:shd w:val="clear" w:color="auto" w:fill="002060"/>
            <w:tcMar>
              <w:top w:w="0" w:type="dxa"/>
              <w:left w:w="10" w:type="dxa"/>
              <w:bottom w:w="0" w:type="dxa"/>
              <w:right w:w="10" w:type="dxa"/>
            </w:tcMar>
          </w:tcPr>
          <w:p w14:paraId="78A85897"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D5B93F6" w14:textId="77777777" w:rsidR="000079EE" w:rsidRDefault="000079EE">
            <w:pPr>
              <w:keepNext/>
              <w:snapToGrid w:val="0"/>
              <w:spacing w:after="160"/>
              <w:jc w:val="left"/>
            </w:pPr>
          </w:p>
        </w:tc>
      </w:tr>
    </w:tbl>
    <w:p w14:paraId="053F8C09"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3BAE3328" w14:textId="77777777">
        <w:trPr>
          <w:cantSplit/>
          <w:tblHeader/>
        </w:trPr>
        <w:tc>
          <w:tcPr>
            <w:tcW w:w="1625" w:type="dxa"/>
            <w:shd w:val="clear" w:color="auto" w:fill="002060"/>
            <w:tcMar>
              <w:top w:w="0" w:type="dxa"/>
              <w:left w:w="10" w:type="dxa"/>
              <w:bottom w:w="0" w:type="dxa"/>
              <w:right w:w="10" w:type="dxa"/>
            </w:tcMar>
          </w:tcPr>
          <w:p w14:paraId="71EBECF0"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02EDB1D2"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73CB77DD"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5FC24A6D"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0031F598" w14:textId="77777777">
        <w:trPr>
          <w:cantSplit/>
        </w:trPr>
        <w:tc>
          <w:tcPr>
            <w:tcW w:w="1625" w:type="dxa"/>
            <w:tcMar>
              <w:top w:w="0" w:type="dxa"/>
              <w:left w:w="10" w:type="dxa"/>
              <w:bottom w:w="0" w:type="dxa"/>
              <w:right w:w="10" w:type="dxa"/>
            </w:tcMar>
          </w:tcPr>
          <w:p w14:paraId="24ED4D2A"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ScreenType</w:t>
            </w:r>
          </w:p>
        </w:tc>
        <w:tc>
          <w:tcPr>
            <w:tcW w:w="4694" w:type="dxa"/>
            <w:tcMar>
              <w:top w:w="0" w:type="dxa"/>
              <w:left w:w="10" w:type="dxa"/>
              <w:bottom w:w="0" w:type="dxa"/>
              <w:right w:w="10" w:type="dxa"/>
            </w:tcMar>
          </w:tcPr>
          <w:p w14:paraId="3EB6109C"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https://www.smart-factory.kr/ids/cd/ScreenType/1/0</w:t>
            </w:r>
            <w:r>
              <w:rPr>
                <w:rFonts w:ascii="맑은 고딕" w:eastAsia="맑은 고딕" w:hAnsi="맑은 고딕" w:cs="맑은 고딕"/>
                <w:color w:val="000000"/>
                <w:sz w:val="22"/>
                <w:szCs w:val="22"/>
              </w:rPr>
              <w:br/>
              <w:t>스크린 형식.</w:t>
            </w:r>
          </w:p>
        </w:tc>
        <w:tc>
          <w:tcPr>
            <w:tcW w:w="2166" w:type="dxa"/>
            <w:tcMar>
              <w:top w:w="0" w:type="dxa"/>
              <w:left w:w="10" w:type="dxa"/>
              <w:bottom w:w="0" w:type="dxa"/>
              <w:right w:w="10" w:type="dxa"/>
            </w:tcMar>
          </w:tcPr>
          <w:p w14:paraId="69A80E08"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Rotary nickel cylindrical screen</w:t>
            </w:r>
          </w:p>
        </w:tc>
        <w:tc>
          <w:tcPr>
            <w:tcW w:w="541" w:type="dxa"/>
            <w:tcMar>
              <w:top w:w="0" w:type="dxa"/>
              <w:left w:w="10" w:type="dxa"/>
              <w:bottom w:w="0" w:type="dxa"/>
              <w:right w:w="10" w:type="dxa"/>
            </w:tcMar>
          </w:tcPr>
          <w:p w14:paraId="6F2F2F2E"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7D960716" w14:textId="77777777">
        <w:trPr>
          <w:cantSplit/>
        </w:trPr>
        <w:tc>
          <w:tcPr>
            <w:tcW w:w="1625" w:type="dxa"/>
            <w:tcMar>
              <w:top w:w="0" w:type="dxa"/>
              <w:left w:w="10" w:type="dxa"/>
              <w:bottom w:w="0" w:type="dxa"/>
              <w:right w:w="10" w:type="dxa"/>
            </w:tcMar>
          </w:tcPr>
          <w:p w14:paraId="17A781B1"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ScreenRepeatSize</w:t>
            </w:r>
          </w:p>
        </w:tc>
        <w:tc>
          <w:tcPr>
            <w:tcW w:w="4694" w:type="dxa"/>
            <w:tcMar>
              <w:top w:w="0" w:type="dxa"/>
              <w:left w:w="10" w:type="dxa"/>
              <w:bottom w:w="0" w:type="dxa"/>
              <w:right w:w="10" w:type="dxa"/>
            </w:tcMar>
          </w:tcPr>
          <w:p w14:paraId="102722FF"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https://www.smart-factory.kr/ids/cd/ScreenRepeatSize/1/0</w:t>
            </w:r>
            <w:r>
              <w:rPr>
                <w:rFonts w:ascii="맑은 고딕" w:eastAsia="맑은 고딕" w:hAnsi="맑은 고딕" w:cs="맑은 고딕"/>
                <w:color w:val="000000"/>
                <w:sz w:val="22"/>
                <w:szCs w:val="22"/>
              </w:rPr>
              <w:br/>
              <w:t>스크린 리피트 규격(원주).</w:t>
            </w:r>
            <w:r>
              <w:rPr>
                <w:rFonts w:ascii="맑은 고딕" w:eastAsia="맑은 고딕" w:hAnsi="맑은 고딕" w:cs="맑은 고딕"/>
                <w:color w:val="000000"/>
                <w:sz w:val="22"/>
                <w:szCs w:val="22"/>
              </w:rPr>
              <w:br/>
              <w:t>단위: mm</w:t>
            </w:r>
          </w:p>
        </w:tc>
        <w:tc>
          <w:tcPr>
            <w:tcW w:w="2166" w:type="dxa"/>
            <w:tcMar>
              <w:top w:w="0" w:type="dxa"/>
              <w:left w:w="10" w:type="dxa"/>
              <w:bottom w:w="0" w:type="dxa"/>
              <w:right w:w="10" w:type="dxa"/>
            </w:tcMar>
          </w:tcPr>
          <w:p w14:paraId="48763B41"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640.0</w:t>
            </w:r>
          </w:p>
        </w:tc>
        <w:tc>
          <w:tcPr>
            <w:tcW w:w="541" w:type="dxa"/>
            <w:tcMar>
              <w:top w:w="0" w:type="dxa"/>
              <w:left w:w="10" w:type="dxa"/>
              <w:bottom w:w="0" w:type="dxa"/>
              <w:right w:w="10" w:type="dxa"/>
            </w:tcMar>
          </w:tcPr>
          <w:p w14:paraId="7ACBF57F"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3C7B18B0" w14:textId="77777777">
        <w:trPr>
          <w:cantSplit/>
        </w:trPr>
        <w:tc>
          <w:tcPr>
            <w:tcW w:w="1625" w:type="dxa"/>
            <w:tcMar>
              <w:top w:w="0" w:type="dxa"/>
              <w:left w:w="10" w:type="dxa"/>
              <w:bottom w:w="0" w:type="dxa"/>
              <w:right w:w="10" w:type="dxa"/>
            </w:tcMar>
          </w:tcPr>
          <w:p w14:paraId="7F9AE43A"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MaxRepeatLength</w:t>
            </w:r>
          </w:p>
        </w:tc>
        <w:tc>
          <w:tcPr>
            <w:tcW w:w="4694" w:type="dxa"/>
            <w:tcMar>
              <w:top w:w="0" w:type="dxa"/>
              <w:left w:w="10" w:type="dxa"/>
              <w:bottom w:w="0" w:type="dxa"/>
              <w:right w:w="10" w:type="dxa"/>
            </w:tcMar>
          </w:tcPr>
          <w:p w14:paraId="74329468"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https://www.smart-factory.kr/ids/cd/MaxRepeatLength/1/0</w:t>
            </w:r>
            <w:r>
              <w:rPr>
                <w:rFonts w:ascii="맑은 고딕" w:eastAsia="맑은 고딕" w:hAnsi="맑은 고딕" w:cs="맑은 고딕"/>
                <w:color w:val="000000"/>
                <w:sz w:val="22"/>
                <w:szCs w:val="22"/>
              </w:rPr>
              <w:br/>
              <w:t>최대 문양 리피트 길이.</w:t>
            </w:r>
            <w:r>
              <w:rPr>
                <w:rFonts w:ascii="맑은 고딕" w:eastAsia="맑은 고딕" w:hAnsi="맑은 고딕" w:cs="맑은 고딕"/>
                <w:color w:val="000000"/>
                <w:sz w:val="22"/>
                <w:szCs w:val="22"/>
              </w:rPr>
              <w:br/>
              <w:t>단위: mm</w:t>
            </w:r>
          </w:p>
        </w:tc>
        <w:tc>
          <w:tcPr>
            <w:tcW w:w="2166" w:type="dxa"/>
            <w:tcMar>
              <w:top w:w="0" w:type="dxa"/>
              <w:left w:w="10" w:type="dxa"/>
              <w:bottom w:w="0" w:type="dxa"/>
              <w:right w:w="10" w:type="dxa"/>
            </w:tcMar>
          </w:tcPr>
          <w:p w14:paraId="5374460D"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914.0</w:t>
            </w:r>
          </w:p>
        </w:tc>
        <w:tc>
          <w:tcPr>
            <w:tcW w:w="541" w:type="dxa"/>
            <w:tcMar>
              <w:top w:w="0" w:type="dxa"/>
              <w:left w:w="10" w:type="dxa"/>
              <w:bottom w:w="0" w:type="dxa"/>
              <w:right w:w="10" w:type="dxa"/>
            </w:tcMar>
          </w:tcPr>
          <w:p w14:paraId="2EB04CB2"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710B65AF" w14:textId="77777777">
        <w:trPr>
          <w:cantSplit/>
        </w:trPr>
        <w:tc>
          <w:tcPr>
            <w:tcW w:w="1625" w:type="dxa"/>
            <w:tcMar>
              <w:top w:w="0" w:type="dxa"/>
              <w:left w:w="10" w:type="dxa"/>
              <w:bottom w:w="0" w:type="dxa"/>
              <w:right w:w="10" w:type="dxa"/>
            </w:tcMar>
          </w:tcPr>
          <w:p w14:paraId="596EF17A"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ScreenMeshCount</w:t>
            </w:r>
          </w:p>
        </w:tc>
        <w:tc>
          <w:tcPr>
            <w:tcW w:w="4694" w:type="dxa"/>
            <w:tcMar>
              <w:top w:w="0" w:type="dxa"/>
              <w:left w:w="10" w:type="dxa"/>
              <w:bottom w:w="0" w:type="dxa"/>
              <w:right w:w="10" w:type="dxa"/>
            </w:tcMar>
          </w:tcPr>
          <w:p w14:paraId="1032B17C"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https://www.smart-factory.kr/ids/cd/ScreenMeshCount/1/0</w:t>
            </w:r>
            <w:r>
              <w:rPr>
                <w:rFonts w:ascii="맑은 고딕" w:eastAsia="맑은 고딕" w:hAnsi="맑은 고딕" w:cs="맑은 고딕"/>
                <w:color w:val="000000"/>
                <w:sz w:val="22"/>
                <w:szCs w:val="22"/>
              </w:rPr>
              <w:br/>
              <w:t>스크린 메시(mesh) 수.</w:t>
            </w:r>
            <w:r>
              <w:rPr>
                <w:rFonts w:ascii="맑은 고딕" w:eastAsia="맑은 고딕" w:hAnsi="맑은 고딕" w:cs="맑은 고딕"/>
                <w:color w:val="000000"/>
                <w:sz w:val="22"/>
                <w:szCs w:val="22"/>
              </w:rPr>
              <w:br/>
              <w:t>단위: mesh</w:t>
            </w:r>
          </w:p>
        </w:tc>
        <w:tc>
          <w:tcPr>
            <w:tcW w:w="2166" w:type="dxa"/>
            <w:tcMar>
              <w:top w:w="0" w:type="dxa"/>
              <w:left w:w="10" w:type="dxa"/>
              <w:bottom w:w="0" w:type="dxa"/>
              <w:right w:w="10" w:type="dxa"/>
            </w:tcMar>
          </w:tcPr>
          <w:p w14:paraId="03CFA590"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125.0</w:t>
            </w:r>
          </w:p>
        </w:tc>
        <w:tc>
          <w:tcPr>
            <w:tcW w:w="541" w:type="dxa"/>
            <w:tcMar>
              <w:top w:w="0" w:type="dxa"/>
              <w:left w:w="10" w:type="dxa"/>
              <w:bottom w:w="0" w:type="dxa"/>
              <w:right w:w="10" w:type="dxa"/>
            </w:tcMar>
          </w:tcPr>
          <w:p w14:paraId="500F2BAD"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37CEF95A" w14:textId="77777777">
        <w:trPr>
          <w:cantSplit/>
        </w:trPr>
        <w:tc>
          <w:tcPr>
            <w:tcW w:w="1625" w:type="dxa"/>
            <w:tcMar>
              <w:top w:w="0" w:type="dxa"/>
              <w:left w:w="10" w:type="dxa"/>
              <w:bottom w:w="0" w:type="dxa"/>
              <w:right w:w="10" w:type="dxa"/>
            </w:tcMar>
          </w:tcPr>
          <w:p w14:paraId="5D48E29C"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ColorRepeatDriveSystem</w:t>
            </w:r>
          </w:p>
        </w:tc>
        <w:tc>
          <w:tcPr>
            <w:tcW w:w="4694" w:type="dxa"/>
            <w:tcMar>
              <w:top w:w="0" w:type="dxa"/>
              <w:left w:w="10" w:type="dxa"/>
              <w:bottom w:w="0" w:type="dxa"/>
              <w:right w:w="10" w:type="dxa"/>
            </w:tcMar>
          </w:tcPr>
          <w:p w14:paraId="502A5436"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https://www.smart-factory.kr/ids/cd/ColorRepeatDriveSystem/1/0</w:t>
            </w:r>
            <w:r>
              <w:rPr>
                <w:rFonts w:ascii="맑은 고딕" w:eastAsia="맑은 고딕" w:hAnsi="맑은 고딕" w:cs="맑은 고딕"/>
                <w:color w:val="000000"/>
                <w:sz w:val="22"/>
                <w:szCs w:val="22"/>
              </w:rPr>
              <w:br/>
              <w:t>색 반복(리피트) 구동 방식.</w:t>
            </w:r>
          </w:p>
        </w:tc>
        <w:tc>
          <w:tcPr>
            <w:tcW w:w="2166" w:type="dxa"/>
            <w:tcMar>
              <w:top w:w="0" w:type="dxa"/>
              <w:left w:w="10" w:type="dxa"/>
              <w:bottom w:w="0" w:type="dxa"/>
              <w:right w:w="10" w:type="dxa"/>
            </w:tcMar>
          </w:tcPr>
          <w:p w14:paraId="02ED77C8"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Servo-driven individual screen drive</w:t>
            </w:r>
          </w:p>
        </w:tc>
        <w:tc>
          <w:tcPr>
            <w:tcW w:w="541" w:type="dxa"/>
            <w:tcMar>
              <w:top w:w="0" w:type="dxa"/>
              <w:left w:w="10" w:type="dxa"/>
              <w:bottom w:w="0" w:type="dxa"/>
              <w:right w:w="10" w:type="dxa"/>
            </w:tcMar>
          </w:tcPr>
          <w:p w14:paraId="6B18F72A"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6692F945" w14:textId="77777777">
        <w:trPr>
          <w:cantSplit/>
        </w:trPr>
        <w:tc>
          <w:tcPr>
            <w:tcW w:w="1625" w:type="dxa"/>
            <w:tcMar>
              <w:top w:w="0" w:type="dxa"/>
              <w:left w:w="10" w:type="dxa"/>
              <w:bottom w:w="0" w:type="dxa"/>
              <w:right w:w="10" w:type="dxa"/>
            </w:tcMar>
          </w:tcPr>
          <w:p w14:paraId="1A40BC40"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RegistrationAccuracy</w:t>
            </w:r>
          </w:p>
        </w:tc>
        <w:tc>
          <w:tcPr>
            <w:tcW w:w="4694" w:type="dxa"/>
            <w:tcMar>
              <w:top w:w="0" w:type="dxa"/>
              <w:left w:w="10" w:type="dxa"/>
              <w:bottom w:w="0" w:type="dxa"/>
              <w:right w:w="10" w:type="dxa"/>
            </w:tcMar>
          </w:tcPr>
          <w:p w14:paraId="4082B2D3"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https://www.smart-factory.kr/ids/cd/RegistrationAccuracy/1/0</w:t>
            </w:r>
            <w:r>
              <w:rPr>
                <w:rFonts w:ascii="맑은 고딕" w:eastAsia="맑은 고딕" w:hAnsi="맑은 고딕" w:cs="맑은 고딕"/>
                <w:color w:val="000000"/>
                <w:sz w:val="22"/>
                <w:szCs w:val="22"/>
              </w:rPr>
              <w:br/>
              <w:t>문양 정합(레지스트레이션) 정밀도.</w:t>
            </w:r>
          </w:p>
        </w:tc>
        <w:tc>
          <w:tcPr>
            <w:tcW w:w="2166" w:type="dxa"/>
            <w:tcMar>
              <w:top w:w="0" w:type="dxa"/>
              <w:left w:w="10" w:type="dxa"/>
              <w:bottom w:w="0" w:type="dxa"/>
              <w:right w:w="10" w:type="dxa"/>
            </w:tcMar>
          </w:tcPr>
          <w:p w14:paraId="71131EBE"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±0.1 mm</w:t>
            </w:r>
          </w:p>
        </w:tc>
        <w:tc>
          <w:tcPr>
            <w:tcW w:w="541" w:type="dxa"/>
            <w:tcMar>
              <w:top w:w="0" w:type="dxa"/>
              <w:left w:w="10" w:type="dxa"/>
              <w:bottom w:w="0" w:type="dxa"/>
              <w:right w:w="10" w:type="dxa"/>
            </w:tcMar>
          </w:tcPr>
          <w:p w14:paraId="058F53EA"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2F71ADED" w14:textId="77777777" w:rsidR="001F4D41" w:rsidRDefault="000079EE">
      <w:pPr>
        <w:pStyle w:val="af0"/>
        <w:keepNext/>
        <w:keepLines/>
        <w:jc w:val="left"/>
      </w:pPr>
      <w:bookmarkStart w:id="129" w:name="ReviewPage_95"/>
      <w:r>
        <w:rPr>
          <w:rFonts w:ascii="맑은 고딕" w:eastAsia="맑은 고딕" w:hAnsi="맑은 고딕" w:cs="맑은 고딕"/>
          <w:color w:val="000000"/>
        </w:rPr>
        <w:t>표 71 Submodel Element Collection 'SqueegeeCharacteristics'</w:t>
      </w:r>
      <w:bookmarkEnd w:id="12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2DD6E3C7" w14:textId="77777777">
        <w:trPr>
          <w:cantSplit/>
        </w:trPr>
        <w:tc>
          <w:tcPr>
            <w:tcW w:w="1625" w:type="dxa"/>
            <w:shd w:val="clear" w:color="auto" w:fill="002060"/>
            <w:tcMar>
              <w:top w:w="0" w:type="dxa"/>
              <w:left w:w="10" w:type="dxa"/>
              <w:bottom w:w="0" w:type="dxa"/>
              <w:right w:w="10" w:type="dxa"/>
            </w:tcMar>
          </w:tcPr>
          <w:p w14:paraId="372A191E"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65125A54" w14:textId="77777777" w:rsidR="001F4D41" w:rsidRDefault="000079EE">
            <w:pPr>
              <w:keepNext/>
              <w:snapToGrid w:val="0"/>
              <w:spacing w:after="160"/>
              <w:jc w:val="left"/>
            </w:pPr>
            <w:r>
              <w:rPr>
                <w:rFonts w:ascii="맑은 고딕" w:eastAsia="맑은 고딕" w:hAnsi="맑은 고딕" w:cs="맑은 고딕"/>
                <w:b/>
                <w:color w:val="FFFFFF"/>
                <w:sz w:val="22"/>
                <w:szCs w:val="22"/>
              </w:rPr>
              <w:t>SqueegeeCharacteristics</w:t>
            </w:r>
          </w:p>
        </w:tc>
        <w:tc>
          <w:tcPr>
            <w:tcW w:w="2166" w:type="dxa"/>
            <w:shd w:val="clear" w:color="auto" w:fill="002060"/>
            <w:tcMar>
              <w:top w:w="0" w:type="dxa"/>
              <w:left w:w="10" w:type="dxa"/>
              <w:bottom w:w="0" w:type="dxa"/>
              <w:right w:w="10" w:type="dxa"/>
            </w:tcMar>
          </w:tcPr>
          <w:p w14:paraId="0C203ED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C171D96" w14:textId="77777777" w:rsidR="000079EE" w:rsidRDefault="000079EE">
            <w:pPr>
              <w:keepNext/>
              <w:snapToGrid w:val="0"/>
              <w:spacing w:after="160"/>
              <w:jc w:val="left"/>
            </w:pPr>
          </w:p>
        </w:tc>
      </w:tr>
      <w:tr w:rsidR="001F4D41" w14:paraId="6EF1C2A6" w14:textId="77777777">
        <w:trPr>
          <w:cantSplit/>
        </w:trPr>
        <w:tc>
          <w:tcPr>
            <w:tcW w:w="1625" w:type="dxa"/>
            <w:shd w:val="clear" w:color="auto" w:fill="002060"/>
            <w:tcMar>
              <w:top w:w="0" w:type="dxa"/>
              <w:left w:w="10" w:type="dxa"/>
              <w:bottom w:w="0" w:type="dxa"/>
              <w:right w:w="10" w:type="dxa"/>
            </w:tcMar>
          </w:tcPr>
          <w:p w14:paraId="27ED0C6E"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4C02A835"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1CFBE7B3"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6F48DD4" w14:textId="77777777" w:rsidR="000079EE" w:rsidRDefault="000079EE">
            <w:pPr>
              <w:keepNext/>
              <w:snapToGrid w:val="0"/>
              <w:spacing w:after="160"/>
              <w:jc w:val="left"/>
            </w:pPr>
          </w:p>
        </w:tc>
      </w:tr>
      <w:tr w:rsidR="001F4D41" w14:paraId="79DFF881" w14:textId="77777777">
        <w:trPr>
          <w:cantSplit/>
        </w:trPr>
        <w:tc>
          <w:tcPr>
            <w:tcW w:w="1625" w:type="dxa"/>
            <w:shd w:val="clear" w:color="auto" w:fill="002060"/>
            <w:tcMar>
              <w:top w:w="0" w:type="dxa"/>
              <w:left w:w="10" w:type="dxa"/>
              <w:bottom w:w="0" w:type="dxa"/>
              <w:right w:w="10" w:type="dxa"/>
            </w:tcMar>
          </w:tcPr>
          <w:p w14:paraId="4BC542D4"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69A1A7D7" w14:textId="77777777" w:rsidR="001F4D41" w:rsidRDefault="000079EE">
            <w:pPr>
              <w:keepNext/>
              <w:snapToGrid w:val="0"/>
              <w:spacing w:after="160"/>
              <w:jc w:val="left"/>
            </w:pPr>
            <w:r>
              <w:rPr>
                <w:rFonts w:ascii="맑은 고딕" w:eastAsia="맑은 고딕" w:hAnsi="맑은 고딕" w:cs="맑은 고딕"/>
                <w:b/>
                <w:color w:val="FFFFFF"/>
                <w:sz w:val="22"/>
                <w:szCs w:val="22"/>
              </w:rPr>
              <w:t>https://www.smart-factory.kr/ids/cd/SqueegeeCharacteristics/1/0</w:t>
            </w:r>
          </w:p>
        </w:tc>
        <w:tc>
          <w:tcPr>
            <w:tcW w:w="2166" w:type="dxa"/>
            <w:shd w:val="clear" w:color="auto" w:fill="002060"/>
            <w:tcMar>
              <w:top w:w="0" w:type="dxa"/>
              <w:left w:w="10" w:type="dxa"/>
              <w:bottom w:w="0" w:type="dxa"/>
              <w:right w:w="10" w:type="dxa"/>
            </w:tcMar>
          </w:tcPr>
          <w:p w14:paraId="79B0C15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CF6F9F6" w14:textId="77777777" w:rsidR="000079EE" w:rsidRDefault="000079EE">
            <w:pPr>
              <w:keepNext/>
              <w:snapToGrid w:val="0"/>
              <w:spacing w:after="160"/>
              <w:jc w:val="left"/>
            </w:pPr>
          </w:p>
        </w:tc>
      </w:tr>
      <w:tr w:rsidR="001F4D41" w14:paraId="2FC178A1" w14:textId="77777777">
        <w:trPr>
          <w:cantSplit/>
        </w:trPr>
        <w:tc>
          <w:tcPr>
            <w:tcW w:w="1625" w:type="dxa"/>
            <w:shd w:val="clear" w:color="auto" w:fill="002060"/>
            <w:tcMar>
              <w:top w:w="0" w:type="dxa"/>
              <w:left w:w="10" w:type="dxa"/>
              <w:bottom w:w="0" w:type="dxa"/>
              <w:right w:w="10" w:type="dxa"/>
            </w:tcMar>
          </w:tcPr>
          <w:p w14:paraId="204D582A"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523BFAEE" w14:textId="77777777" w:rsidR="001F4D41" w:rsidRDefault="000079EE">
            <w:pPr>
              <w:keepNext/>
              <w:snapToGrid w:val="0"/>
              <w:spacing w:after="160"/>
              <w:jc w:val="left"/>
            </w:pPr>
            <w:r>
              <w:rPr>
                <w:rFonts w:ascii="맑은 고딕" w:eastAsia="맑은 고딕" w:hAnsi="맑은 고딕" w:cs="맑은 고딕"/>
                <w:b/>
                <w:color w:val="FFFFFF"/>
                <w:sz w:val="22"/>
                <w:szCs w:val="22"/>
              </w:rPr>
              <w:t>ScreenAndSqueegeeSystem</w:t>
            </w:r>
          </w:p>
        </w:tc>
        <w:tc>
          <w:tcPr>
            <w:tcW w:w="2166" w:type="dxa"/>
            <w:shd w:val="clear" w:color="auto" w:fill="002060"/>
            <w:tcMar>
              <w:top w:w="0" w:type="dxa"/>
              <w:left w:w="10" w:type="dxa"/>
              <w:bottom w:w="0" w:type="dxa"/>
              <w:right w:w="10" w:type="dxa"/>
            </w:tcMar>
          </w:tcPr>
          <w:p w14:paraId="621654B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DBD3C5D" w14:textId="77777777" w:rsidR="000079EE" w:rsidRDefault="000079EE">
            <w:pPr>
              <w:keepNext/>
              <w:snapToGrid w:val="0"/>
              <w:spacing w:after="160"/>
              <w:jc w:val="left"/>
            </w:pPr>
          </w:p>
        </w:tc>
      </w:tr>
      <w:tr w:rsidR="001F4D41" w14:paraId="1D9DD557" w14:textId="77777777">
        <w:trPr>
          <w:cantSplit/>
        </w:trPr>
        <w:tc>
          <w:tcPr>
            <w:tcW w:w="1625" w:type="dxa"/>
            <w:shd w:val="clear" w:color="auto" w:fill="002060"/>
            <w:tcMar>
              <w:top w:w="0" w:type="dxa"/>
              <w:left w:w="10" w:type="dxa"/>
              <w:bottom w:w="0" w:type="dxa"/>
              <w:right w:w="10" w:type="dxa"/>
            </w:tcMar>
          </w:tcPr>
          <w:p w14:paraId="2C3D7ED9"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4E3813D0" w14:textId="77777777" w:rsidR="001F4D41" w:rsidRDefault="000079EE">
            <w:pPr>
              <w:keepNext/>
              <w:snapToGrid w:val="0"/>
              <w:spacing w:after="160"/>
              <w:jc w:val="left"/>
            </w:pPr>
            <w:r>
              <w:rPr>
                <w:rFonts w:ascii="맑은 고딕" w:eastAsia="맑은 고딕" w:hAnsi="맑은 고딕" w:cs="맑은 고딕"/>
                <w:b/>
                <w:color w:val="FFFFFF"/>
                <w:sz w:val="22"/>
                <w:szCs w:val="22"/>
              </w:rPr>
              <w:t>스퀴지 방식, 압력 범위, 자력 단계를 분류한다.</w:t>
            </w:r>
          </w:p>
        </w:tc>
        <w:tc>
          <w:tcPr>
            <w:tcW w:w="2166" w:type="dxa"/>
            <w:shd w:val="clear" w:color="auto" w:fill="002060"/>
            <w:tcMar>
              <w:top w:w="0" w:type="dxa"/>
              <w:left w:w="10" w:type="dxa"/>
              <w:bottom w:w="0" w:type="dxa"/>
              <w:right w:w="10" w:type="dxa"/>
            </w:tcMar>
          </w:tcPr>
          <w:p w14:paraId="585CE941"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F6D4285" w14:textId="77777777" w:rsidR="000079EE" w:rsidRDefault="000079EE">
            <w:pPr>
              <w:keepNext/>
              <w:snapToGrid w:val="0"/>
              <w:spacing w:after="160"/>
              <w:jc w:val="left"/>
            </w:pPr>
          </w:p>
        </w:tc>
      </w:tr>
    </w:tbl>
    <w:p w14:paraId="4B0E292C"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4830527D" w14:textId="77777777">
        <w:trPr>
          <w:cantSplit/>
          <w:tblHeader/>
        </w:trPr>
        <w:tc>
          <w:tcPr>
            <w:tcW w:w="1625" w:type="dxa"/>
            <w:shd w:val="clear" w:color="auto" w:fill="002060"/>
            <w:tcMar>
              <w:top w:w="0" w:type="dxa"/>
              <w:left w:w="10" w:type="dxa"/>
              <w:bottom w:w="0" w:type="dxa"/>
              <w:right w:w="10" w:type="dxa"/>
            </w:tcMar>
          </w:tcPr>
          <w:p w14:paraId="794E4A28"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4B7FE42E"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04619819"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2F14B353"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61EBEE77" w14:textId="77777777">
        <w:trPr>
          <w:cantSplit/>
        </w:trPr>
        <w:tc>
          <w:tcPr>
            <w:tcW w:w="1625" w:type="dxa"/>
            <w:tcMar>
              <w:top w:w="0" w:type="dxa"/>
              <w:left w:w="10" w:type="dxa"/>
              <w:bottom w:w="0" w:type="dxa"/>
              <w:right w:w="10" w:type="dxa"/>
            </w:tcMar>
          </w:tcPr>
          <w:p w14:paraId="00D96F5D"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SqueegeeType</w:t>
            </w:r>
          </w:p>
        </w:tc>
        <w:tc>
          <w:tcPr>
            <w:tcW w:w="4694" w:type="dxa"/>
            <w:tcMar>
              <w:top w:w="0" w:type="dxa"/>
              <w:left w:w="10" w:type="dxa"/>
              <w:bottom w:w="0" w:type="dxa"/>
              <w:right w:w="10" w:type="dxa"/>
            </w:tcMar>
          </w:tcPr>
          <w:p w14:paraId="3091F01E"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https://www.smart-factory.kr/ids/cd/SqueegeeType/1/0</w:t>
            </w:r>
            <w:r>
              <w:rPr>
                <w:rFonts w:ascii="맑은 고딕" w:eastAsia="맑은 고딕" w:hAnsi="맑은 고딕" w:cs="맑은 고딕"/>
                <w:color w:val="000000"/>
                <w:sz w:val="22"/>
                <w:szCs w:val="22"/>
              </w:rPr>
              <w:br/>
              <w:t>스퀴지(닥터) 형식.</w:t>
            </w:r>
          </w:p>
        </w:tc>
        <w:tc>
          <w:tcPr>
            <w:tcW w:w="2166" w:type="dxa"/>
            <w:tcMar>
              <w:top w:w="0" w:type="dxa"/>
              <w:left w:w="10" w:type="dxa"/>
              <w:bottom w:w="0" w:type="dxa"/>
              <w:right w:w="10" w:type="dxa"/>
            </w:tcMar>
          </w:tcPr>
          <w:p w14:paraId="69B5849E"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Magnetic rod squeegee</w:t>
            </w:r>
          </w:p>
        </w:tc>
        <w:tc>
          <w:tcPr>
            <w:tcW w:w="541" w:type="dxa"/>
            <w:tcMar>
              <w:top w:w="0" w:type="dxa"/>
              <w:left w:w="10" w:type="dxa"/>
              <w:bottom w:w="0" w:type="dxa"/>
              <w:right w:w="10" w:type="dxa"/>
            </w:tcMar>
          </w:tcPr>
          <w:p w14:paraId="73AD7EF2"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0C8E990C" w14:textId="77777777">
        <w:trPr>
          <w:cantSplit/>
        </w:trPr>
        <w:tc>
          <w:tcPr>
            <w:tcW w:w="1625" w:type="dxa"/>
            <w:tcMar>
              <w:top w:w="0" w:type="dxa"/>
              <w:left w:w="10" w:type="dxa"/>
              <w:bottom w:w="0" w:type="dxa"/>
              <w:right w:w="10" w:type="dxa"/>
            </w:tcMar>
          </w:tcPr>
          <w:p w14:paraId="33284271" w14:textId="77777777" w:rsidR="001F4D41" w:rsidRDefault="000079EE">
            <w:pPr>
              <w:snapToGrid w:val="0"/>
              <w:spacing w:after="160"/>
              <w:jc w:val="left"/>
            </w:pPr>
            <w:r>
              <w:rPr>
                <w:rFonts w:ascii="맑은 고딕" w:eastAsia="맑은 고딕" w:hAnsi="맑은 고딕" w:cs="맑은 고딕"/>
                <w:color w:val="000000"/>
                <w:sz w:val="22"/>
                <w:szCs w:val="22"/>
              </w:rPr>
              <w:t>[Range]</w:t>
            </w:r>
            <w:r>
              <w:rPr>
                <w:rFonts w:ascii="맑은 고딕" w:eastAsia="맑은 고딕" w:hAnsi="맑은 고딕" w:cs="맑은 고딕"/>
                <w:color w:val="000000"/>
                <w:sz w:val="22"/>
                <w:szCs w:val="22"/>
              </w:rPr>
              <w:br/>
              <w:t>SqueegeePressureRange</w:t>
            </w:r>
          </w:p>
        </w:tc>
        <w:tc>
          <w:tcPr>
            <w:tcW w:w="4694" w:type="dxa"/>
            <w:tcMar>
              <w:top w:w="0" w:type="dxa"/>
              <w:left w:w="10" w:type="dxa"/>
              <w:bottom w:w="0" w:type="dxa"/>
              <w:right w:w="10" w:type="dxa"/>
            </w:tcMar>
          </w:tcPr>
          <w:p w14:paraId="2A89C284"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https://www.smart-factory.kr/ids/cd/SqueegeePressureRange/1/0</w:t>
            </w:r>
            <w:r>
              <w:rPr>
                <w:rFonts w:ascii="맑은 고딕" w:eastAsia="맑은 고딕" w:hAnsi="맑은 고딕" w:cs="맑은 고딕"/>
                <w:color w:val="000000"/>
                <w:sz w:val="22"/>
                <w:szCs w:val="22"/>
              </w:rPr>
              <w:br/>
              <w:t>스퀴지 압력 범위.</w:t>
            </w:r>
            <w:r>
              <w:rPr>
                <w:rFonts w:ascii="맑은 고딕" w:eastAsia="맑은 고딕" w:hAnsi="맑은 고딕" w:cs="맑은 고딕"/>
                <w:color w:val="000000"/>
                <w:sz w:val="22"/>
                <w:szCs w:val="22"/>
              </w:rPr>
              <w:br/>
              <w:t>단위: bar</w:t>
            </w:r>
          </w:p>
        </w:tc>
        <w:tc>
          <w:tcPr>
            <w:tcW w:w="2166" w:type="dxa"/>
            <w:tcMar>
              <w:top w:w="0" w:type="dxa"/>
              <w:left w:w="10" w:type="dxa"/>
              <w:bottom w:w="0" w:type="dxa"/>
              <w:right w:w="10" w:type="dxa"/>
            </w:tcMar>
          </w:tcPr>
          <w:p w14:paraId="01F81727"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1.0 .. 6.0</w:t>
            </w:r>
          </w:p>
        </w:tc>
        <w:tc>
          <w:tcPr>
            <w:tcW w:w="541" w:type="dxa"/>
            <w:tcMar>
              <w:top w:w="0" w:type="dxa"/>
              <w:left w:w="10" w:type="dxa"/>
              <w:bottom w:w="0" w:type="dxa"/>
              <w:right w:w="10" w:type="dxa"/>
            </w:tcMar>
          </w:tcPr>
          <w:p w14:paraId="259CD470"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41747F1C" w14:textId="77777777">
        <w:trPr>
          <w:cantSplit/>
        </w:trPr>
        <w:tc>
          <w:tcPr>
            <w:tcW w:w="1625" w:type="dxa"/>
            <w:tcMar>
              <w:top w:w="0" w:type="dxa"/>
              <w:left w:w="10" w:type="dxa"/>
              <w:bottom w:w="0" w:type="dxa"/>
              <w:right w:w="10" w:type="dxa"/>
            </w:tcMar>
          </w:tcPr>
          <w:p w14:paraId="559208FF"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MagnetIntensityLevels</w:t>
            </w:r>
          </w:p>
        </w:tc>
        <w:tc>
          <w:tcPr>
            <w:tcW w:w="4694" w:type="dxa"/>
            <w:tcMar>
              <w:top w:w="0" w:type="dxa"/>
              <w:left w:w="10" w:type="dxa"/>
              <w:bottom w:w="0" w:type="dxa"/>
              <w:right w:w="10" w:type="dxa"/>
            </w:tcMar>
          </w:tcPr>
          <w:p w14:paraId="5E6FFBD9"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https://www.smart-factory.kr/ids/cd/MagnetIntensityLevels/1/0</w:t>
            </w:r>
            <w:r>
              <w:rPr>
                <w:rFonts w:ascii="맑은 고딕" w:eastAsia="맑은 고딕" w:hAnsi="맑은 고딕" w:cs="맑은 고딕"/>
                <w:color w:val="000000"/>
                <w:sz w:val="22"/>
                <w:szCs w:val="22"/>
              </w:rPr>
              <w:br/>
              <w:t>마그넷 압 조절 단계.</w:t>
            </w:r>
          </w:p>
        </w:tc>
        <w:tc>
          <w:tcPr>
            <w:tcW w:w="2166" w:type="dxa"/>
            <w:tcMar>
              <w:top w:w="0" w:type="dxa"/>
              <w:left w:w="10" w:type="dxa"/>
              <w:bottom w:w="0" w:type="dxa"/>
              <w:right w:w="10" w:type="dxa"/>
            </w:tcMar>
          </w:tcPr>
          <w:p w14:paraId="091D8C2D"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0 to 10 steps</w:t>
            </w:r>
          </w:p>
        </w:tc>
        <w:tc>
          <w:tcPr>
            <w:tcW w:w="541" w:type="dxa"/>
            <w:tcMar>
              <w:top w:w="0" w:type="dxa"/>
              <w:left w:w="10" w:type="dxa"/>
              <w:bottom w:w="0" w:type="dxa"/>
              <w:right w:w="10" w:type="dxa"/>
            </w:tcMar>
          </w:tcPr>
          <w:p w14:paraId="4D9753BE"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2D3D1BE8" w14:textId="77777777" w:rsidR="001F4D41" w:rsidRDefault="000079EE">
      <w:pPr>
        <w:pStyle w:val="af0"/>
        <w:keepNext/>
        <w:keepLines/>
        <w:jc w:val="left"/>
      </w:pPr>
      <w:bookmarkStart w:id="130" w:name="ReviewPage_96"/>
      <w:r>
        <w:rPr>
          <w:rFonts w:ascii="맑은 고딕" w:eastAsia="맑은 고딕" w:hAnsi="맑은 고딕" w:cs="맑은 고딕"/>
          <w:color w:val="000000"/>
        </w:rPr>
        <w:t>표 72 Submodel Element Collection 'BlanketTransportSystem'</w:t>
      </w:r>
      <w:bookmarkEnd w:id="13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46B409A4" w14:textId="77777777">
        <w:trPr>
          <w:cantSplit/>
        </w:trPr>
        <w:tc>
          <w:tcPr>
            <w:tcW w:w="1625" w:type="dxa"/>
            <w:shd w:val="clear" w:color="auto" w:fill="002060"/>
            <w:tcMar>
              <w:top w:w="0" w:type="dxa"/>
              <w:left w:w="10" w:type="dxa"/>
              <w:bottom w:w="0" w:type="dxa"/>
              <w:right w:w="10" w:type="dxa"/>
            </w:tcMar>
          </w:tcPr>
          <w:p w14:paraId="1C6458BE"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50AD331C" w14:textId="77777777" w:rsidR="001F4D41" w:rsidRDefault="000079EE">
            <w:pPr>
              <w:keepNext/>
              <w:snapToGrid w:val="0"/>
              <w:spacing w:after="160"/>
              <w:jc w:val="left"/>
            </w:pPr>
            <w:r>
              <w:rPr>
                <w:rFonts w:ascii="맑은 고딕" w:eastAsia="맑은 고딕" w:hAnsi="맑은 고딕" w:cs="맑은 고딕"/>
                <w:b/>
                <w:color w:val="FFFFFF"/>
                <w:sz w:val="22"/>
                <w:szCs w:val="22"/>
              </w:rPr>
              <w:t>BlanketTransportSystem</w:t>
            </w:r>
          </w:p>
        </w:tc>
        <w:tc>
          <w:tcPr>
            <w:tcW w:w="2166" w:type="dxa"/>
            <w:shd w:val="clear" w:color="auto" w:fill="002060"/>
            <w:tcMar>
              <w:top w:w="0" w:type="dxa"/>
              <w:left w:w="10" w:type="dxa"/>
              <w:bottom w:w="0" w:type="dxa"/>
              <w:right w:w="10" w:type="dxa"/>
            </w:tcMar>
          </w:tcPr>
          <w:p w14:paraId="1F8E9AF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CDB5E0E" w14:textId="77777777" w:rsidR="000079EE" w:rsidRDefault="000079EE">
            <w:pPr>
              <w:keepNext/>
              <w:snapToGrid w:val="0"/>
              <w:spacing w:after="160"/>
              <w:jc w:val="left"/>
            </w:pPr>
          </w:p>
        </w:tc>
      </w:tr>
      <w:tr w:rsidR="001F4D41" w14:paraId="00FDC394" w14:textId="77777777">
        <w:trPr>
          <w:cantSplit/>
        </w:trPr>
        <w:tc>
          <w:tcPr>
            <w:tcW w:w="1625" w:type="dxa"/>
            <w:shd w:val="clear" w:color="auto" w:fill="002060"/>
            <w:tcMar>
              <w:top w:w="0" w:type="dxa"/>
              <w:left w:w="10" w:type="dxa"/>
              <w:bottom w:w="0" w:type="dxa"/>
              <w:right w:w="10" w:type="dxa"/>
            </w:tcMar>
          </w:tcPr>
          <w:p w14:paraId="03E2A828"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2959B643"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71B1F6D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35863E9" w14:textId="77777777" w:rsidR="000079EE" w:rsidRDefault="000079EE">
            <w:pPr>
              <w:keepNext/>
              <w:snapToGrid w:val="0"/>
              <w:spacing w:after="160"/>
              <w:jc w:val="left"/>
            </w:pPr>
          </w:p>
        </w:tc>
      </w:tr>
      <w:tr w:rsidR="001F4D41" w14:paraId="3294DEFB" w14:textId="77777777">
        <w:trPr>
          <w:cantSplit/>
        </w:trPr>
        <w:tc>
          <w:tcPr>
            <w:tcW w:w="1625" w:type="dxa"/>
            <w:shd w:val="clear" w:color="auto" w:fill="002060"/>
            <w:tcMar>
              <w:top w:w="0" w:type="dxa"/>
              <w:left w:w="10" w:type="dxa"/>
              <w:bottom w:w="0" w:type="dxa"/>
              <w:right w:w="10" w:type="dxa"/>
            </w:tcMar>
          </w:tcPr>
          <w:p w14:paraId="2244C7C1"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43AFF96D" w14:textId="77777777" w:rsidR="001F4D41" w:rsidRDefault="000079EE">
            <w:pPr>
              <w:keepNext/>
              <w:snapToGrid w:val="0"/>
              <w:spacing w:after="160"/>
              <w:jc w:val="left"/>
            </w:pPr>
            <w:r>
              <w:rPr>
                <w:rFonts w:ascii="맑은 고딕" w:eastAsia="맑은 고딕" w:hAnsi="맑은 고딕" w:cs="맑은 고딕"/>
                <w:b/>
                <w:color w:val="FFFFFF"/>
                <w:sz w:val="22"/>
                <w:szCs w:val="22"/>
              </w:rPr>
              <w:t>https://www.smart-factory.kr/ids/cd/BlanketTransportSystem/1/0</w:t>
            </w:r>
          </w:p>
        </w:tc>
        <w:tc>
          <w:tcPr>
            <w:tcW w:w="2166" w:type="dxa"/>
            <w:shd w:val="clear" w:color="auto" w:fill="002060"/>
            <w:tcMar>
              <w:top w:w="0" w:type="dxa"/>
              <w:left w:w="10" w:type="dxa"/>
              <w:bottom w:w="0" w:type="dxa"/>
              <w:right w:w="10" w:type="dxa"/>
            </w:tcMar>
          </w:tcPr>
          <w:p w14:paraId="5100A66C"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0FD5AE6" w14:textId="77777777" w:rsidR="000079EE" w:rsidRDefault="000079EE">
            <w:pPr>
              <w:keepNext/>
              <w:snapToGrid w:val="0"/>
              <w:spacing w:after="160"/>
              <w:jc w:val="left"/>
            </w:pPr>
          </w:p>
        </w:tc>
      </w:tr>
      <w:tr w:rsidR="001F4D41" w14:paraId="215140FC" w14:textId="77777777">
        <w:trPr>
          <w:cantSplit/>
        </w:trPr>
        <w:tc>
          <w:tcPr>
            <w:tcW w:w="1625" w:type="dxa"/>
            <w:shd w:val="clear" w:color="auto" w:fill="002060"/>
            <w:tcMar>
              <w:top w:w="0" w:type="dxa"/>
              <w:left w:w="10" w:type="dxa"/>
              <w:bottom w:w="0" w:type="dxa"/>
              <w:right w:w="10" w:type="dxa"/>
            </w:tcMar>
          </w:tcPr>
          <w:p w14:paraId="143B0A38"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3803C150"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031BF208"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220D9D2" w14:textId="77777777" w:rsidR="000079EE" w:rsidRDefault="000079EE">
            <w:pPr>
              <w:keepNext/>
              <w:snapToGrid w:val="0"/>
              <w:spacing w:after="160"/>
              <w:jc w:val="left"/>
            </w:pPr>
          </w:p>
        </w:tc>
      </w:tr>
      <w:tr w:rsidR="001F4D41" w14:paraId="4C59DB8F" w14:textId="77777777">
        <w:trPr>
          <w:cantSplit/>
        </w:trPr>
        <w:tc>
          <w:tcPr>
            <w:tcW w:w="1625" w:type="dxa"/>
            <w:shd w:val="clear" w:color="auto" w:fill="002060"/>
            <w:tcMar>
              <w:top w:w="0" w:type="dxa"/>
              <w:left w:w="10" w:type="dxa"/>
              <w:bottom w:w="0" w:type="dxa"/>
              <w:right w:w="10" w:type="dxa"/>
            </w:tcMar>
          </w:tcPr>
          <w:p w14:paraId="4536B90C"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5F65CF5C" w14:textId="77777777" w:rsidR="001F4D41" w:rsidRDefault="000079EE">
            <w:pPr>
              <w:keepNext/>
              <w:snapToGrid w:val="0"/>
              <w:spacing w:after="160"/>
              <w:jc w:val="left"/>
            </w:pPr>
            <w:r>
              <w:rPr>
                <w:rFonts w:ascii="맑은 고딕" w:eastAsia="맑은 고딕" w:hAnsi="맑은 고딕" w:cs="맑은 고딕"/>
                <w:b/>
                <w:color w:val="FFFFFF"/>
                <w:sz w:val="22"/>
                <w:szCs w:val="22"/>
              </w:rPr>
              <w:t>블랭킷의 규격·구동·원단 고정 방식을 묶는다.</w:t>
            </w:r>
          </w:p>
        </w:tc>
        <w:tc>
          <w:tcPr>
            <w:tcW w:w="2166" w:type="dxa"/>
            <w:shd w:val="clear" w:color="auto" w:fill="002060"/>
            <w:tcMar>
              <w:top w:w="0" w:type="dxa"/>
              <w:left w:w="10" w:type="dxa"/>
              <w:bottom w:w="0" w:type="dxa"/>
              <w:right w:w="10" w:type="dxa"/>
            </w:tcMar>
          </w:tcPr>
          <w:p w14:paraId="5FD0D9A2"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A39F431" w14:textId="77777777" w:rsidR="000079EE" w:rsidRDefault="000079EE">
            <w:pPr>
              <w:keepNext/>
              <w:snapToGrid w:val="0"/>
              <w:spacing w:after="160"/>
              <w:jc w:val="left"/>
            </w:pPr>
          </w:p>
        </w:tc>
      </w:tr>
    </w:tbl>
    <w:p w14:paraId="2E48DC09"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47C97177" w14:textId="77777777">
        <w:trPr>
          <w:cantSplit/>
          <w:tblHeader/>
        </w:trPr>
        <w:tc>
          <w:tcPr>
            <w:tcW w:w="1625" w:type="dxa"/>
            <w:shd w:val="clear" w:color="auto" w:fill="002060"/>
            <w:tcMar>
              <w:top w:w="0" w:type="dxa"/>
              <w:left w:w="10" w:type="dxa"/>
              <w:bottom w:w="0" w:type="dxa"/>
              <w:right w:w="10" w:type="dxa"/>
            </w:tcMar>
          </w:tcPr>
          <w:p w14:paraId="3C2E0C01"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4D8F47D2"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0CC32BBE"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3671D371"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225F781F" w14:textId="77777777">
        <w:trPr>
          <w:cantSplit/>
        </w:trPr>
        <w:tc>
          <w:tcPr>
            <w:tcW w:w="1625" w:type="dxa"/>
            <w:tcMar>
              <w:top w:w="0" w:type="dxa"/>
              <w:left w:w="10" w:type="dxa"/>
              <w:bottom w:w="0" w:type="dxa"/>
              <w:right w:w="10" w:type="dxa"/>
            </w:tcMar>
          </w:tcPr>
          <w:p w14:paraId="1612ACC9"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BlanketCharacteristics</w:t>
            </w:r>
          </w:p>
        </w:tc>
        <w:tc>
          <w:tcPr>
            <w:tcW w:w="4694" w:type="dxa"/>
            <w:tcMar>
              <w:top w:w="0" w:type="dxa"/>
              <w:left w:w="10" w:type="dxa"/>
              <w:bottom w:w="0" w:type="dxa"/>
              <w:right w:w="10" w:type="dxa"/>
            </w:tcMar>
          </w:tcPr>
          <w:p w14:paraId="657B6A97"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https://www.smart-factory.kr/ids/cd/BlanketCharacteristics/1/0</w:t>
            </w:r>
            <w:r>
              <w:rPr>
                <w:rFonts w:ascii="맑은 고딕" w:eastAsia="맑은 고딕" w:hAnsi="맑은 고딕" w:cs="맑은 고딕"/>
                <w:color w:val="000000"/>
                <w:sz w:val="22"/>
                <w:szCs w:val="22"/>
              </w:rPr>
              <w:br/>
              <w:t>블랭킷 종류·폭·두께 등 블랭킷 자체의 사양을 분류한다.</w:t>
            </w:r>
          </w:p>
        </w:tc>
        <w:tc>
          <w:tcPr>
            <w:tcW w:w="2166" w:type="dxa"/>
            <w:tcMar>
              <w:top w:w="0" w:type="dxa"/>
              <w:left w:w="10" w:type="dxa"/>
              <w:bottom w:w="0" w:type="dxa"/>
              <w:right w:w="10" w:type="dxa"/>
            </w:tcMar>
          </w:tcPr>
          <w:p w14:paraId="4AB51F50"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 elements</w:t>
            </w:r>
          </w:p>
        </w:tc>
        <w:tc>
          <w:tcPr>
            <w:tcW w:w="541" w:type="dxa"/>
            <w:tcMar>
              <w:top w:w="0" w:type="dxa"/>
              <w:left w:w="10" w:type="dxa"/>
              <w:bottom w:w="0" w:type="dxa"/>
              <w:right w:w="10" w:type="dxa"/>
            </w:tcMar>
          </w:tcPr>
          <w:p w14:paraId="217F0E97"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260DE87C" w14:textId="77777777">
        <w:trPr>
          <w:cantSplit/>
        </w:trPr>
        <w:tc>
          <w:tcPr>
            <w:tcW w:w="1625" w:type="dxa"/>
            <w:tcMar>
              <w:top w:w="0" w:type="dxa"/>
              <w:left w:w="10" w:type="dxa"/>
              <w:bottom w:w="0" w:type="dxa"/>
              <w:right w:w="10" w:type="dxa"/>
            </w:tcMar>
          </w:tcPr>
          <w:p w14:paraId="438FF8C1"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BlanketDriveAndAdhesion</w:t>
            </w:r>
          </w:p>
        </w:tc>
        <w:tc>
          <w:tcPr>
            <w:tcW w:w="4694" w:type="dxa"/>
            <w:tcMar>
              <w:top w:w="0" w:type="dxa"/>
              <w:left w:w="10" w:type="dxa"/>
              <w:bottom w:w="0" w:type="dxa"/>
              <w:right w:w="10" w:type="dxa"/>
            </w:tcMar>
          </w:tcPr>
          <w:p w14:paraId="0546E67F"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https://www.smart-factory.kr/ids/cd/BlanketDriveAndAdhesion/1/0</w:t>
            </w:r>
            <w:r>
              <w:rPr>
                <w:rFonts w:ascii="맑은 고딕" w:eastAsia="맑은 고딕" w:hAnsi="맑은 고딕" w:cs="맑은 고딕"/>
                <w:color w:val="000000"/>
                <w:sz w:val="22"/>
                <w:szCs w:val="22"/>
              </w:rPr>
              <w:br/>
              <w:t>블랭킷 구동 방식과 원단을 블랭킷에 고정하는 방식을 분류한다.</w:t>
            </w:r>
          </w:p>
        </w:tc>
        <w:tc>
          <w:tcPr>
            <w:tcW w:w="2166" w:type="dxa"/>
            <w:tcMar>
              <w:top w:w="0" w:type="dxa"/>
              <w:left w:w="10" w:type="dxa"/>
              <w:bottom w:w="0" w:type="dxa"/>
              <w:right w:w="10" w:type="dxa"/>
            </w:tcMar>
          </w:tcPr>
          <w:p w14:paraId="0C055C93"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 elements</w:t>
            </w:r>
          </w:p>
        </w:tc>
        <w:tc>
          <w:tcPr>
            <w:tcW w:w="541" w:type="dxa"/>
            <w:tcMar>
              <w:top w:w="0" w:type="dxa"/>
              <w:left w:w="10" w:type="dxa"/>
              <w:bottom w:w="0" w:type="dxa"/>
              <w:right w:w="10" w:type="dxa"/>
            </w:tcMar>
          </w:tcPr>
          <w:p w14:paraId="44BD1CFD"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7E9C96F7" w14:textId="77777777" w:rsidR="001F4D41" w:rsidRDefault="000079EE">
      <w:pPr>
        <w:pStyle w:val="af0"/>
        <w:keepNext/>
        <w:keepLines/>
        <w:jc w:val="left"/>
      </w:pPr>
      <w:bookmarkStart w:id="131" w:name="ReviewPage_97"/>
      <w:r>
        <w:rPr>
          <w:rFonts w:ascii="맑은 고딕" w:eastAsia="맑은 고딕" w:hAnsi="맑은 고딕" w:cs="맑은 고딕"/>
          <w:color w:val="000000"/>
        </w:rPr>
        <w:lastRenderedPageBreak/>
        <w:t>표 73 Submodel Element Collection 'BlanketCharacteristics'</w:t>
      </w:r>
      <w:bookmarkEnd w:id="13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21DEA304" w14:textId="77777777">
        <w:trPr>
          <w:cantSplit/>
        </w:trPr>
        <w:tc>
          <w:tcPr>
            <w:tcW w:w="1625" w:type="dxa"/>
            <w:shd w:val="clear" w:color="auto" w:fill="002060"/>
            <w:tcMar>
              <w:top w:w="0" w:type="dxa"/>
              <w:left w:w="10" w:type="dxa"/>
              <w:bottom w:w="0" w:type="dxa"/>
              <w:right w:w="10" w:type="dxa"/>
            </w:tcMar>
          </w:tcPr>
          <w:p w14:paraId="58586B3A"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531686AE" w14:textId="77777777" w:rsidR="001F4D41" w:rsidRDefault="000079EE">
            <w:pPr>
              <w:keepNext/>
              <w:snapToGrid w:val="0"/>
              <w:spacing w:after="160"/>
              <w:jc w:val="left"/>
            </w:pPr>
            <w:r>
              <w:rPr>
                <w:rFonts w:ascii="맑은 고딕" w:eastAsia="맑은 고딕" w:hAnsi="맑은 고딕" w:cs="맑은 고딕"/>
                <w:b/>
                <w:color w:val="FFFFFF"/>
                <w:sz w:val="22"/>
                <w:szCs w:val="22"/>
              </w:rPr>
              <w:t>BlanketCharacteristics</w:t>
            </w:r>
          </w:p>
        </w:tc>
        <w:tc>
          <w:tcPr>
            <w:tcW w:w="2166" w:type="dxa"/>
            <w:shd w:val="clear" w:color="auto" w:fill="002060"/>
            <w:tcMar>
              <w:top w:w="0" w:type="dxa"/>
              <w:left w:w="10" w:type="dxa"/>
              <w:bottom w:w="0" w:type="dxa"/>
              <w:right w:w="10" w:type="dxa"/>
            </w:tcMar>
          </w:tcPr>
          <w:p w14:paraId="2239AFA8"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A148FD5" w14:textId="77777777" w:rsidR="000079EE" w:rsidRDefault="000079EE">
            <w:pPr>
              <w:keepNext/>
              <w:snapToGrid w:val="0"/>
              <w:spacing w:after="160"/>
              <w:jc w:val="left"/>
            </w:pPr>
          </w:p>
        </w:tc>
      </w:tr>
      <w:tr w:rsidR="001F4D41" w14:paraId="09695DFB" w14:textId="77777777">
        <w:trPr>
          <w:cantSplit/>
        </w:trPr>
        <w:tc>
          <w:tcPr>
            <w:tcW w:w="1625" w:type="dxa"/>
            <w:shd w:val="clear" w:color="auto" w:fill="002060"/>
            <w:tcMar>
              <w:top w:w="0" w:type="dxa"/>
              <w:left w:w="10" w:type="dxa"/>
              <w:bottom w:w="0" w:type="dxa"/>
              <w:right w:w="10" w:type="dxa"/>
            </w:tcMar>
          </w:tcPr>
          <w:p w14:paraId="7520929D"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7DA579C8"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503DEB76"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27EE6CE" w14:textId="77777777" w:rsidR="000079EE" w:rsidRDefault="000079EE">
            <w:pPr>
              <w:keepNext/>
              <w:snapToGrid w:val="0"/>
              <w:spacing w:after="160"/>
              <w:jc w:val="left"/>
            </w:pPr>
          </w:p>
        </w:tc>
      </w:tr>
      <w:tr w:rsidR="001F4D41" w14:paraId="5BCC65CE" w14:textId="77777777">
        <w:trPr>
          <w:cantSplit/>
        </w:trPr>
        <w:tc>
          <w:tcPr>
            <w:tcW w:w="1625" w:type="dxa"/>
            <w:shd w:val="clear" w:color="auto" w:fill="002060"/>
            <w:tcMar>
              <w:top w:w="0" w:type="dxa"/>
              <w:left w:w="10" w:type="dxa"/>
              <w:bottom w:w="0" w:type="dxa"/>
              <w:right w:w="10" w:type="dxa"/>
            </w:tcMar>
          </w:tcPr>
          <w:p w14:paraId="2A472473"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064E2773" w14:textId="77777777" w:rsidR="001F4D41" w:rsidRDefault="000079EE">
            <w:pPr>
              <w:keepNext/>
              <w:snapToGrid w:val="0"/>
              <w:spacing w:after="160"/>
              <w:jc w:val="left"/>
            </w:pPr>
            <w:r>
              <w:rPr>
                <w:rFonts w:ascii="맑은 고딕" w:eastAsia="맑은 고딕" w:hAnsi="맑은 고딕" w:cs="맑은 고딕"/>
                <w:b/>
                <w:color w:val="FFFFFF"/>
                <w:sz w:val="22"/>
                <w:szCs w:val="22"/>
              </w:rPr>
              <w:t>https://www.smart-factory.kr/ids/cd/BlanketCharacteristics/1/0</w:t>
            </w:r>
          </w:p>
        </w:tc>
        <w:tc>
          <w:tcPr>
            <w:tcW w:w="2166" w:type="dxa"/>
            <w:shd w:val="clear" w:color="auto" w:fill="002060"/>
            <w:tcMar>
              <w:top w:w="0" w:type="dxa"/>
              <w:left w:w="10" w:type="dxa"/>
              <w:bottom w:w="0" w:type="dxa"/>
              <w:right w:w="10" w:type="dxa"/>
            </w:tcMar>
          </w:tcPr>
          <w:p w14:paraId="7F4C07D1"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2D4E11A" w14:textId="77777777" w:rsidR="000079EE" w:rsidRDefault="000079EE">
            <w:pPr>
              <w:keepNext/>
              <w:snapToGrid w:val="0"/>
              <w:spacing w:after="160"/>
              <w:jc w:val="left"/>
            </w:pPr>
          </w:p>
        </w:tc>
      </w:tr>
      <w:tr w:rsidR="001F4D41" w14:paraId="2FB838A8" w14:textId="77777777">
        <w:trPr>
          <w:cantSplit/>
        </w:trPr>
        <w:tc>
          <w:tcPr>
            <w:tcW w:w="1625" w:type="dxa"/>
            <w:shd w:val="clear" w:color="auto" w:fill="002060"/>
            <w:tcMar>
              <w:top w:w="0" w:type="dxa"/>
              <w:left w:w="10" w:type="dxa"/>
              <w:bottom w:w="0" w:type="dxa"/>
              <w:right w:w="10" w:type="dxa"/>
            </w:tcMar>
          </w:tcPr>
          <w:p w14:paraId="4B6A74FD"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4E16EFFE" w14:textId="77777777" w:rsidR="001F4D41" w:rsidRDefault="000079EE">
            <w:pPr>
              <w:keepNext/>
              <w:snapToGrid w:val="0"/>
              <w:spacing w:after="160"/>
              <w:jc w:val="left"/>
            </w:pPr>
            <w:r>
              <w:rPr>
                <w:rFonts w:ascii="맑은 고딕" w:eastAsia="맑은 고딕" w:hAnsi="맑은 고딕" w:cs="맑은 고딕"/>
                <w:b/>
                <w:color w:val="FFFFFF"/>
                <w:sz w:val="22"/>
                <w:szCs w:val="22"/>
              </w:rPr>
              <w:t>BlanketTransportSystem</w:t>
            </w:r>
          </w:p>
        </w:tc>
        <w:tc>
          <w:tcPr>
            <w:tcW w:w="2166" w:type="dxa"/>
            <w:shd w:val="clear" w:color="auto" w:fill="002060"/>
            <w:tcMar>
              <w:top w:w="0" w:type="dxa"/>
              <w:left w:w="10" w:type="dxa"/>
              <w:bottom w:w="0" w:type="dxa"/>
              <w:right w:w="10" w:type="dxa"/>
            </w:tcMar>
          </w:tcPr>
          <w:p w14:paraId="6101B432"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96AC299" w14:textId="77777777" w:rsidR="000079EE" w:rsidRDefault="000079EE">
            <w:pPr>
              <w:keepNext/>
              <w:snapToGrid w:val="0"/>
              <w:spacing w:after="160"/>
              <w:jc w:val="left"/>
            </w:pPr>
          </w:p>
        </w:tc>
      </w:tr>
      <w:tr w:rsidR="001F4D41" w14:paraId="27A741F0" w14:textId="77777777">
        <w:trPr>
          <w:cantSplit/>
        </w:trPr>
        <w:tc>
          <w:tcPr>
            <w:tcW w:w="1625" w:type="dxa"/>
            <w:shd w:val="clear" w:color="auto" w:fill="002060"/>
            <w:tcMar>
              <w:top w:w="0" w:type="dxa"/>
              <w:left w:w="10" w:type="dxa"/>
              <w:bottom w:w="0" w:type="dxa"/>
              <w:right w:w="10" w:type="dxa"/>
            </w:tcMar>
          </w:tcPr>
          <w:p w14:paraId="49624D09"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5B324176" w14:textId="77777777" w:rsidR="001F4D41" w:rsidRDefault="000079EE">
            <w:pPr>
              <w:keepNext/>
              <w:snapToGrid w:val="0"/>
              <w:spacing w:after="160"/>
              <w:jc w:val="left"/>
            </w:pPr>
            <w:r>
              <w:rPr>
                <w:rFonts w:ascii="맑은 고딕" w:eastAsia="맑은 고딕" w:hAnsi="맑은 고딕" w:cs="맑은 고딕"/>
                <w:b/>
                <w:color w:val="FFFFFF"/>
                <w:sz w:val="22"/>
                <w:szCs w:val="22"/>
              </w:rPr>
              <w:t>블랭킷 종류·폭·두께 등 블랭킷 자체의 사양을 분류한다.</w:t>
            </w:r>
          </w:p>
        </w:tc>
        <w:tc>
          <w:tcPr>
            <w:tcW w:w="2166" w:type="dxa"/>
            <w:shd w:val="clear" w:color="auto" w:fill="002060"/>
            <w:tcMar>
              <w:top w:w="0" w:type="dxa"/>
              <w:left w:w="10" w:type="dxa"/>
              <w:bottom w:w="0" w:type="dxa"/>
              <w:right w:w="10" w:type="dxa"/>
            </w:tcMar>
          </w:tcPr>
          <w:p w14:paraId="32063AF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411BDB3" w14:textId="77777777" w:rsidR="000079EE" w:rsidRDefault="000079EE">
            <w:pPr>
              <w:keepNext/>
              <w:snapToGrid w:val="0"/>
              <w:spacing w:after="160"/>
              <w:jc w:val="left"/>
            </w:pPr>
          </w:p>
        </w:tc>
      </w:tr>
    </w:tbl>
    <w:p w14:paraId="569959B8"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21B521D8" w14:textId="77777777">
        <w:trPr>
          <w:cantSplit/>
          <w:tblHeader/>
        </w:trPr>
        <w:tc>
          <w:tcPr>
            <w:tcW w:w="1625" w:type="dxa"/>
            <w:shd w:val="clear" w:color="auto" w:fill="002060"/>
            <w:tcMar>
              <w:top w:w="0" w:type="dxa"/>
              <w:left w:w="10" w:type="dxa"/>
              <w:bottom w:w="0" w:type="dxa"/>
              <w:right w:w="10" w:type="dxa"/>
            </w:tcMar>
          </w:tcPr>
          <w:p w14:paraId="5413D743"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18360301"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6B1DF2C9"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76F7F669"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61728F48" w14:textId="77777777">
        <w:trPr>
          <w:cantSplit/>
        </w:trPr>
        <w:tc>
          <w:tcPr>
            <w:tcW w:w="1625" w:type="dxa"/>
            <w:tcMar>
              <w:top w:w="0" w:type="dxa"/>
              <w:left w:w="10" w:type="dxa"/>
              <w:bottom w:w="0" w:type="dxa"/>
              <w:right w:w="10" w:type="dxa"/>
            </w:tcMar>
          </w:tcPr>
          <w:p w14:paraId="3CE00D26"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BlanketType</w:t>
            </w:r>
          </w:p>
        </w:tc>
        <w:tc>
          <w:tcPr>
            <w:tcW w:w="4694" w:type="dxa"/>
            <w:tcMar>
              <w:top w:w="0" w:type="dxa"/>
              <w:left w:w="10" w:type="dxa"/>
              <w:bottom w:w="0" w:type="dxa"/>
              <w:right w:w="10" w:type="dxa"/>
            </w:tcMar>
          </w:tcPr>
          <w:p w14:paraId="7A652EB0"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https://www.smart-factory.kr/ids/cd/BlanketType/1/0</w:t>
            </w:r>
            <w:r>
              <w:rPr>
                <w:rFonts w:ascii="맑은 고딕" w:eastAsia="맑은 고딕" w:hAnsi="맑은 고딕" w:cs="맑은 고딕"/>
                <w:color w:val="000000"/>
                <w:sz w:val="22"/>
                <w:szCs w:val="22"/>
              </w:rPr>
              <w:br/>
              <w:t>인쇄 블랭킷(고무 벨트) 형식.</w:t>
            </w:r>
          </w:p>
        </w:tc>
        <w:tc>
          <w:tcPr>
            <w:tcW w:w="2166" w:type="dxa"/>
            <w:tcMar>
              <w:top w:w="0" w:type="dxa"/>
              <w:left w:w="10" w:type="dxa"/>
              <w:bottom w:w="0" w:type="dxa"/>
              <w:right w:w="10" w:type="dxa"/>
            </w:tcMar>
          </w:tcPr>
          <w:p w14:paraId="16BD0582"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Endless rubber print blanket</w:t>
            </w:r>
          </w:p>
        </w:tc>
        <w:tc>
          <w:tcPr>
            <w:tcW w:w="541" w:type="dxa"/>
            <w:tcMar>
              <w:top w:w="0" w:type="dxa"/>
              <w:left w:w="10" w:type="dxa"/>
              <w:bottom w:w="0" w:type="dxa"/>
              <w:right w:w="10" w:type="dxa"/>
            </w:tcMar>
          </w:tcPr>
          <w:p w14:paraId="6C891188"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4E375DE2" w14:textId="77777777">
        <w:trPr>
          <w:cantSplit/>
        </w:trPr>
        <w:tc>
          <w:tcPr>
            <w:tcW w:w="1625" w:type="dxa"/>
            <w:tcMar>
              <w:top w:w="0" w:type="dxa"/>
              <w:left w:w="10" w:type="dxa"/>
              <w:bottom w:w="0" w:type="dxa"/>
              <w:right w:w="10" w:type="dxa"/>
            </w:tcMar>
          </w:tcPr>
          <w:p w14:paraId="02EFA72F"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BlanketWidth</w:t>
            </w:r>
          </w:p>
        </w:tc>
        <w:tc>
          <w:tcPr>
            <w:tcW w:w="4694" w:type="dxa"/>
            <w:tcMar>
              <w:top w:w="0" w:type="dxa"/>
              <w:left w:w="10" w:type="dxa"/>
              <w:bottom w:w="0" w:type="dxa"/>
              <w:right w:w="10" w:type="dxa"/>
            </w:tcMar>
          </w:tcPr>
          <w:p w14:paraId="3EED6A60"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https://www.smart-factory.kr/ids/cd/BlanketWidth/1/0</w:t>
            </w:r>
            <w:r>
              <w:rPr>
                <w:rFonts w:ascii="맑은 고딕" w:eastAsia="맑은 고딕" w:hAnsi="맑은 고딕" w:cs="맑은 고딕"/>
                <w:color w:val="000000"/>
                <w:sz w:val="22"/>
                <w:szCs w:val="22"/>
              </w:rPr>
              <w:br/>
              <w:t>블랭킷 폭.</w:t>
            </w:r>
            <w:r>
              <w:rPr>
                <w:rFonts w:ascii="맑은 고딕" w:eastAsia="맑은 고딕" w:hAnsi="맑은 고딕" w:cs="맑은 고딕"/>
                <w:color w:val="000000"/>
                <w:sz w:val="22"/>
                <w:szCs w:val="22"/>
              </w:rPr>
              <w:br/>
              <w:t>단위: mm</w:t>
            </w:r>
          </w:p>
        </w:tc>
        <w:tc>
          <w:tcPr>
            <w:tcW w:w="2166" w:type="dxa"/>
            <w:tcMar>
              <w:top w:w="0" w:type="dxa"/>
              <w:left w:w="10" w:type="dxa"/>
              <w:bottom w:w="0" w:type="dxa"/>
              <w:right w:w="10" w:type="dxa"/>
            </w:tcMar>
          </w:tcPr>
          <w:p w14:paraId="3516B67A"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1900.0</w:t>
            </w:r>
          </w:p>
        </w:tc>
        <w:tc>
          <w:tcPr>
            <w:tcW w:w="541" w:type="dxa"/>
            <w:tcMar>
              <w:top w:w="0" w:type="dxa"/>
              <w:left w:w="10" w:type="dxa"/>
              <w:bottom w:w="0" w:type="dxa"/>
              <w:right w:w="10" w:type="dxa"/>
            </w:tcMar>
          </w:tcPr>
          <w:p w14:paraId="43632962"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3D4E6D4C" w14:textId="77777777">
        <w:trPr>
          <w:cantSplit/>
        </w:trPr>
        <w:tc>
          <w:tcPr>
            <w:tcW w:w="1625" w:type="dxa"/>
            <w:tcMar>
              <w:top w:w="0" w:type="dxa"/>
              <w:left w:w="10" w:type="dxa"/>
              <w:bottom w:w="0" w:type="dxa"/>
              <w:right w:w="10" w:type="dxa"/>
            </w:tcMar>
          </w:tcPr>
          <w:p w14:paraId="3D19734E"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BlanketThickness</w:t>
            </w:r>
          </w:p>
        </w:tc>
        <w:tc>
          <w:tcPr>
            <w:tcW w:w="4694" w:type="dxa"/>
            <w:tcMar>
              <w:top w:w="0" w:type="dxa"/>
              <w:left w:w="10" w:type="dxa"/>
              <w:bottom w:w="0" w:type="dxa"/>
              <w:right w:w="10" w:type="dxa"/>
            </w:tcMar>
          </w:tcPr>
          <w:p w14:paraId="146946C3"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https://www.smart-factory.kr/ids/cd/BlanketThickness/1/0</w:t>
            </w:r>
            <w:r>
              <w:rPr>
                <w:rFonts w:ascii="맑은 고딕" w:eastAsia="맑은 고딕" w:hAnsi="맑은 고딕" w:cs="맑은 고딕"/>
                <w:color w:val="000000"/>
                <w:sz w:val="22"/>
                <w:szCs w:val="22"/>
              </w:rPr>
              <w:br/>
              <w:t>블랭킷 두께.</w:t>
            </w:r>
            <w:r>
              <w:rPr>
                <w:rFonts w:ascii="맑은 고딕" w:eastAsia="맑은 고딕" w:hAnsi="맑은 고딕" w:cs="맑은 고딕"/>
                <w:color w:val="000000"/>
                <w:sz w:val="22"/>
                <w:szCs w:val="22"/>
              </w:rPr>
              <w:br/>
              <w:t>단위: mm</w:t>
            </w:r>
          </w:p>
        </w:tc>
        <w:tc>
          <w:tcPr>
            <w:tcW w:w="2166" w:type="dxa"/>
            <w:tcMar>
              <w:top w:w="0" w:type="dxa"/>
              <w:left w:w="10" w:type="dxa"/>
              <w:bottom w:w="0" w:type="dxa"/>
              <w:right w:w="10" w:type="dxa"/>
            </w:tcMar>
          </w:tcPr>
          <w:p w14:paraId="25CC6EFF"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6.0</w:t>
            </w:r>
          </w:p>
        </w:tc>
        <w:tc>
          <w:tcPr>
            <w:tcW w:w="541" w:type="dxa"/>
            <w:tcMar>
              <w:top w:w="0" w:type="dxa"/>
              <w:left w:w="10" w:type="dxa"/>
              <w:bottom w:w="0" w:type="dxa"/>
              <w:right w:w="10" w:type="dxa"/>
            </w:tcMar>
          </w:tcPr>
          <w:p w14:paraId="2ECB0368"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04C3BF26" w14:textId="77777777" w:rsidR="001F4D41" w:rsidRDefault="000079EE">
      <w:pPr>
        <w:pStyle w:val="af0"/>
        <w:keepNext/>
        <w:keepLines/>
        <w:jc w:val="left"/>
      </w:pPr>
      <w:bookmarkStart w:id="132" w:name="ReviewPage_98"/>
      <w:r>
        <w:rPr>
          <w:rFonts w:ascii="맑은 고딕" w:eastAsia="맑은 고딕" w:hAnsi="맑은 고딕" w:cs="맑은 고딕"/>
          <w:color w:val="000000"/>
        </w:rPr>
        <w:lastRenderedPageBreak/>
        <w:t>표 74 Submodel Element Collection 'BlanketDriveAndAdhesion'</w:t>
      </w:r>
      <w:bookmarkEnd w:id="13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19178971" w14:textId="77777777">
        <w:trPr>
          <w:cantSplit/>
        </w:trPr>
        <w:tc>
          <w:tcPr>
            <w:tcW w:w="1625" w:type="dxa"/>
            <w:shd w:val="clear" w:color="auto" w:fill="002060"/>
            <w:tcMar>
              <w:top w:w="0" w:type="dxa"/>
              <w:left w:w="10" w:type="dxa"/>
              <w:bottom w:w="0" w:type="dxa"/>
              <w:right w:w="10" w:type="dxa"/>
            </w:tcMar>
          </w:tcPr>
          <w:p w14:paraId="6488D3AB"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702D302B" w14:textId="77777777" w:rsidR="001F4D41" w:rsidRDefault="000079EE">
            <w:pPr>
              <w:keepNext/>
              <w:snapToGrid w:val="0"/>
              <w:spacing w:after="160"/>
              <w:jc w:val="left"/>
            </w:pPr>
            <w:r>
              <w:rPr>
                <w:rFonts w:ascii="맑은 고딕" w:eastAsia="맑은 고딕" w:hAnsi="맑은 고딕" w:cs="맑은 고딕"/>
                <w:b/>
                <w:color w:val="FFFFFF"/>
                <w:sz w:val="22"/>
                <w:szCs w:val="22"/>
              </w:rPr>
              <w:t>BlanketDriveAndAdhesion</w:t>
            </w:r>
          </w:p>
        </w:tc>
        <w:tc>
          <w:tcPr>
            <w:tcW w:w="2166" w:type="dxa"/>
            <w:shd w:val="clear" w:color="auto" w:fill="002060"/>
            <w:tcMar>
              <w:top w:w="0" w:type="dxa"/>
              <w:left w:w="10" w:type="dxa"/>
              <w:bottom w:w="0" w:type="dxa"/>
              <w:right w:w="10" w:type="dxa"/>
            </w:tcMar>
          </w:tcPr>
          <w:p w14:paraId="109DD4C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1F903E8" w14:textId="77777777" w:rsidR="000079EE" w:rsidRDefault="000079EE">
            <w:pPr>
              <w:keepNext/>
              <w:snapToGrid w:val="0"/>
              <w:spacing w:after="160"/>
              <w:jc w:val="left"/>
            </w:pPr>
          </w:p>
        </w:tc>
      </w:tr>
      <w:tr w:rsidR="001F4D41" w14:paraId="1A810840" w14:textId="77777777">
        <w:trPr>
          <w:cantSplit/>
        </w:trPr>
        <w:tc>
          <w:tcPr>
            <w:tcW w:w="1625" w:type="dxa"/>
            <w:shd w:val="clear" w:color="auto" w:fill="002060"/>
            <w:tcMar>
              <w:top w:w="0" w:type="dxa"/>
              <w:left w:w="10" w:type="dxa"/>
              <w:bottom w:w="0" w:type="dxa"/>
              <w:right w:w="10" w:type="dxa"/>
            </w:tcMar>
          </w:tcPr>
          <w:p w14:paraId="37006355"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24EF7EF6"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12E656FF"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9A42DE2" w14:textId="77777777" w:rsidR="000079EE" w:rsidRDefault="000079EE">
            <w:pPr>
              <w:keepNext/>
              <w:snapToGrid w:val="0"/>
              <w:spacing w:after="160"/>
              <w:jc w:val="left"/>
            </w:pPr>
          </w:p>
        </w:tc>
      </w:tr>
      <w:tr w:rsidR="001F4D41" w14:paraId="15C14F0C" w14:textId="77777777">
        <w:trPr>
          <w:cantSplit/>
        </w:trPr>
        <w:tc>
          <w:tcPr>
            <w:tcW w:w="1625" w:type="dxa"/>
            <w:shd w:val="clear" w:color="auto" w:fill="002060"/>
            <w:tcMar>
              <w:top w:w="0" w:type="dxa"/>
              <w:left w:w="10" w:type="dxa"/>
              <w:bottom w:w="0" w:type="dxa"/>
              <w:right w:w="10" w:type="dxa"/>
            </w:tcMar>
          </w:tcPr>
          <w:p w14:paraId="63264E39"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4F93CBC7" w14:textId="77777777" w:rsidR="001F4D41" w:rsidRDefault="000079EE">
            <w:pPr>
              <w:keepNext/>
              <w:snapToGrid w:val="0"/>
              <w:spacing w:after="160"/>
              <w:jc w:val="left"/>
            </w:pPr>
            <w:r>
              <w:rPr>
                <w:rFonts w:ascii="맑은 고딕" w:eastAsia="맑은 고딕" w:hAnsi="맑은 고딕" w:cs="맑은 고딕"/>
                <w:b/>
                <w:color w:val="FFFFFF"/>
                <w:sz w:val="22"/>
                <w:szCs w:val="22"/>
              </w:rPr>
              <w:t>https://www.smart-factory.kr/ids/cd/BlanketDriveAndAdhesion/1/0</w:t>
            </w:r>
          </w:p>
        </w:tc>
        <w:tc>
          <w:tcPr>
            <w:tcW w:w="2166" w:type="dxa"/>
            <w:shd w:val="clear" w:color="auto" w:fill="002060"/>
            <w:tcMar>
              <w:top w:w="0" w:type="dxa"/>
              <w:left w:w="10" w:type="dxa"/>
              <w:bottom w:w="0" w:type="dxa"/>
              <w:right w:w="10" w:type="dxa"/>
            </w:tcMar>
          </w:tcPr>
          <w:p w14:paraId="73FD80C9"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F4283A6" w14:textId="77777777" w:rsidR="000079EE" w:rsidRDefault="000079EE">
            <w:pPr>
              <w:keepNext/>
              <w:snapToGrid w:val="0"/>
              <w:spacing w:after="160"/>
              <w:jc w:val="left"/>
            </w:pPr>
          </w:p>
        </w:tc>
      </w:tr>
      <w:tr w:rsidR="001F4D41" w14:paraId="19E1EEE1" w14:textId="77777777">
        <w:trPr>
          <w:cantSplit/>
        </w:trPr>
        <w:tc>
          <w:tcPr>
            <w:tcW w:w="1625" w:type="dxa"/>
            <w:shd w:val="clear" w:color="auto" w:fill="002060"/>
            <w:tcMar>
              <w:top w:w="0" w:type="dxa"/>
              <w:left w:w="10" w:type="dxa"/>
              <w:bottom w:w="0" w:type="dxa"/>
              <w:right w:w="10" w:type="dxa"/>
            </w:tcMar>
          </w:tcPr>
          <w:p w14:paraId="34024DBC"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576CFEFC" w14:textId="77777777" w:rsidR="001F4D41" w:rsidRDefault="000079EE">
            <w:pPr>
              <w:keepNext/>
              <w:snapToGrid w:val="0"/>
              <w:spacing w:after="160"/>
              <w:jc w:val="left"/>
            </w:pPr>
            <w:r>
              <w:rPr>
                <w:rFonts w:ascii="맑은 고딕" w:eastAsia="맑은 고딕" w:hAnsi="맑은 고딕" w:cs="맑은 고딕"/>
                <w:b/>
                <w:color w:val="FFFFFF"/>
                <w:sz w:val="22"/>
                <w:szCs w:val="22"/>
              </w:rPr>
              <w:t>BlanketTransportSystem</w:t>
            </w:r>
          </w:p>
        </w:tc>
        <w:tc>
          <w:tcPr>
            <w:tcW w:w="2166" w:type="dxa"/>
            <w:shd w:val="clear" w:color="auto" w:fill="002060"/>
            <w:tcMar>
              <w:top w:w="0" w:type="dxa"/>
              <w:left w:w="10" w:type="dxa"/>
              <w:bottom w:w="0" w:type="dxa"/>
              <w:right w:w="10" w:type="dxa"/>
            </w:tcMar>
          </w:tcPr>
          <w:p w14:paraId="0B7EF3A6"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055E293" w14:textId="77777777" w:rsidR="000079EE" w:rsidRDefault="000079EE">
            <w:pPr>
              <w:keepNext/>
              <w:snapToGrid w:val="0"/>
              <w:spacing w:after="160"/>
              <w:jc w:val="left"/>
            </w:pPr>
          </w:p>
        </w:tc>
      </w:tr>
      <w:tr w:rsidR="001F4D41" w14:paraId="204DF5D8" w14:textId="77777777">
        <w:trPr>
          <w:cantSplit/>
        </w:trPr>
        <w:tc>
          <w:tcPr>
            <w:tcW w:w="1625" w:type="dxa"/>
            <w:shd w:val="clear" w:color="auto" w:fill="002060"/>
            <w:tcMar>
              <w:top w:w="0" w:type="dxa"/>
              <w:left w:w="10" w:type="dxa"/>
              <w:bottom w:w="0" w:type="dxa"/>
              <w:right w:w="10" w:type="dxa"/>
            </w:tcMar>
          </w:tcPr>
          <w:p w14:paraId="0B96008A"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149F5699" w14:textId="77777777" w:rsidR="001F4D41" w:rsidRDefault="000079EE">
            <w:pPr>
              <w:keepNext/>
              <w:snapToGrid w:val="0"/>
              <w:spacing w:after="160"/>
              <w:jc w:val="left"/>
            </w:pPr>
            <w:r>
              <w:rPr>
                <w:rFonts w:ascii="맑은 고딕" w:eastAsia="맑은 고딕" w:hAnsi="맑은 고딕" w:cs="맑은 고딕"/>
                <w:b/>
                <w:color w:val="FFFFFF"/>
                <w:sz w:val="22"/>
                <w:szCs w:val="22"/>
              </w:rPr>
              <w:t>블랭킷 구동 방식과 원단을 블랭킷에 고정하는 방식을 분류한다.</w:t>
            </w:r>
          </w:p>
        </w:tc>
        <w:tc>
          <w:tcPr>
            <w:tcW w:w="2166" w:type="dxa"/>
            <w:shd w:val="clear" w:color="auto" w:fill="002060"/>
            <w:tcMar>
              <w:top w:w="0" w:type="dxa"/>
              <w:left w:w="10" w:type="dxa"/>
              <w:bottom w:w="0" w:type="dxa"/>
              <w:right w:w="10" w:type="dxa"/>
            </w:tcMar>
          </w:tcPr>
          <w:p w14:paraId="3FC9E25B"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EFD8E6E" w14:textId="77777777" w:rsidR="000079EE" w:rsidRDefault="000079EE">
            <w:pPr>
              <w:keepNext/>
              <w:snapToGrid w:val="0"/>
              <w:spacing w:after="160"/>
              <w:jc w:val="left"/>
            </w:pPr>
          </w:p>
        </w:tc>
      </w:tr>
    </w:tbl>
    <w:p w14:paraId="69DD17D0"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6D6333F6" w14:textId="77777777">
        <w:trPr>
          <w:cantSplit/>
          <w:tblHeader/>
        </w:trPr>
        <w:tc>
          <w:tcPr>
            <w:tcW w:w="1625" w:type="dxa"/>
            <w:shd w:val="clear" w:color="auto" w:fill="002060"/>
            <w:tcMar>
              <w:top w:w="0" w:type="dxa"/>
              <w:left w:w="10" w:type="dxa"/>
              <w:bottom w:w="0" w:type="dxa"/>
              <w:right w:w="10" w:type="dxa"/>
            </w:tcMar>
          </w:tcPr>
          <w:p w14:paraId="61E7772E"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07D3F9C7"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6A220781"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3686D341"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599DFFE6" w14:textId="77777777">
        <w:trPr>
          <w:cantSplit/>
        </w:trPr>
        <w:tc>
          <w:tcPr>
            <w:tcW w:w="1625" w:type="dxa"/>
            <w:tcMar>
              <w:top w:w="0" w:type="dxa"/>
              <w:left w:w="10" w:type="dxa"/>
              <w:bottom w:w="0" w:type="dxa"/>
              <w:right w:w="10" w:type="dxa"/>
            </w:tcMar>
          </w:tcPr>
          <w:p w14:paraId="11CD4BEC"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BlanketDriveType</w:t>
            </w:r>
          </w:p>
        </w:tc>
        <w:tc>
          <w:tcPr>
            <w:tcW w:w="4694" w:type="dxa"/>
            <w:tcMar>
              <w:top w:w="0" w:type="dxa"/>
              <w:left w:w="10" w:type="dxa"/>
              <w:bottom w:w="0" w:type="dxa"/>
              <w:right w:w="10" w:type="dxa"/>
            </w:tcMar>
          </w:tcPr>
          <w:p w14:paraId="0BE6516A"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https://www.smart-factory.kr/ids/cd/BlanketDriveType/1/0</w:t>
            </w:r>
            <w:r>
              <w:rPr>
                <w:rFonts w:ascii="맑은 고딕" w:eastAsia="맑은 고딕" w:hAnsi="맑은 고딕" w:cs="맑은 고딕"/>
                <w:color w:val="000000"/>
                <w:sz w:val="22"/>
                <w:szCs w:val="22"/>
              </w:rPr>
              <w:br/>
              <w:t>블랭킷 구동 방식.</w:t>
            </w:r>
          </w:p>
        </w:tc>
        <w:tc>
          <w:tcPr>
            <w:tcW w:w="2166" w:type="dxa"/>
            <w:tcMar>
              <w:top w:w="0" w:type="dxa"/>
              <w:left w:w="10" w:type="dxa"/>
              <w:bottom w:w="0" w:type="dxa"/>
              <w:right w:w="10" w:type="dxa"/>
            </w:tcMar>
          </w:tcPr>
          <w:p w14:paraId="1DCDF739"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Servo geared motor drive</w:t>
            </w:r>
          </w:p>
        </w:tc>
        <w:tc>
          <w:tcPr>
            <w:tcW w:w="541" w:type="dxa"/>
            <w:tcMar>
              <w:top w:w="0" w:type="dxa"/>
              <w:left w:w="10" w:type="dxa"/>
              <w:bottom w:w="0" w:type="dxa"/>
              <w:right w:w="10" w:type="dxa"/>
            </w:tcMar>
          </w:tcPr>
          <w:p w14:paraId="01920387"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28C1122D" w14:textId="77777777">
        <w:trPr>
          <w:cantSplit/>
        </w:trPr>
        <w:tc>
          <w:tcPr>
            <w:tcW w:w="1625" w:type="dxa"/>
            <w:tcMar>
              <w:top w:w="0" w:type="dxa"/>
              <w:left w:w="10" w:type="dxa"/>
              <w:bottom w:w="0" w:type="dxa"/>
              <w:right w:w="10" w:type="dxa"/>
            </w:tcMar>
          </w:tcPr>
          <w:p w14:paraId="1D6EFAB1"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FabricAdhesionMethod</w:t>
            </w:r>
          </w:p>
        </w:tc>
        <w:tc>
          <w:tcPr>
            <w:tcW w:w="4694" w:type="dxa"/>
            <w:tcMar>
              <w:top w:w="0" w:type="dxa"/>
              <w:left w:w="10" w:type="dxa"/>
              <w:bottom w:w="0" w:type="dxa"/>
              <w:right w:w="10" w:type="dxa"/>
            </w:tcMar>
          </w:tcPr>
          <w:p w14:paraId="459418F7"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https://www.smart-factory.kr/ids/cd/FabricAdhesionMethod/1/0</w:t>
            </w:r>
            <w:r>
              <w:rPr>
                <w:rFonts w:ascii="맑은 고딕" w:eastAsia="맑은 고딕" w:hAnsi="맑은 고딕" w:cs="맑은 고딕"/>
                <w:color w:val="000000"/>
                <w:sz w:val="22"/>
                <w:szCs w:val="22"/>
              </w:rPr>
              <w:br/>
              <w:t>직물 접착 방식.</w:t>
            </w:r>
          </w:p>
        </w:tc>
        <w:tc>
          <w:tcPr>
            <w:tcW w:w="2166" w:type="dxa"/>
            <w:tcMar>
              <w:top w:w="0" w:type="dxa"/>
              <w:left w:w="10" w:type="dxa"/>
              <w:bottom w:w="0" w:type="dxa"/>
              <w:right w:w="10" w:type="dxa"/>
            </w:tcMar>
          </w:tcPr>
          <w:p w14:paraId="5D8E8C34"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Thermoplastic adhesive gumming</w:t>
            </w:r>
          </w:p>
        </w:tc>
        <w:tc>
          <w:tcPr>
            <w:tcW w:w="541" w:type="dxa"/>
            <w:tcMar>
              <w:top w:w="0" w:type="dxa"/>
              <w:left w:w="10" w:type="dxa"/>
              <w:bottom w:w="0" w:type="dxa"/>
              <w:right w:w="10" w:type="dxa"/>
            </w:tcMar>
          </w:tcPr>
          <w:p w14:paraId="40A583E0"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11E30E1C" w14:textId="77777777" w:rsidR="001F4D41" w:rsidRDefault="000079EE">
      <w:pPr>
        <w:pStyle w:val="af0"/>
        <w:keepNext/>
        <w:keepLines/>
        <w:jc w:val="left"/>
      </w:pPr>
      <w:bookmarkStart w:id="133" w:name="ReviewPage_99"/>
      <w:r>
        <w:rPr>
          <w:rFonts w:ascii="맑은 고딕" w:eastAsia="맑은 고딕" w:hAnsi="맑은 고딕" w:cs="맑은 고딕"/>
          <w:color w:val="000000"/>
        </w:rPr>
        <w:lastRenderedPageBreak/>
        <w:t>표 75 Submodel Element Collection 'PasteSupplyAndWashSystem'</w:t>
      </w:r>
      <w:bookmarkEnd w:id="13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5B4FD084" w14:textId="77777777">
        <w:trPr>
          <w:cantSplit/>
        </w:trPr>
        <w:tc>
          <w:tcPr>
            <w:tcW w:w="1625" w:type="dxa"/>
            <w:shd w:val="clear" w:color="auto" w:fill="002060"/>
            <w:tcMar>
              <w:top w:w="0" w:type="dxa"/>
              <w:left w:w="10" w:type="dxa"/>
              <w:bottom w:w="0" w:type="dxa"/>
              <w:right w:w="10" w:type="dxa"/>
            </w:tcMar>
          </w:tcPr>
          <w:p w14:paraId="4EA0FFC5"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1180F9DE" w14:textId="77777777" w:rsidR="001F4D41" w:rsidRDefault="000079EE">
            <w:pPr>
              <w:keepNext/>
              <w:snapToGrid w:val="0"/>
              <w:spacing w:after="160"/>
              <w:jc w:val="left"/>
            </w:pPr>
            <w:r>
              <w:rPr>
                <w:rFonts w:ascii="맑은 고딕" w:eastAsia="맑은 고딕" w:hAnsi="맑은 고딕" w:cs="맑은 고딕"/>
                <w:b/>
                <w:color w:val="FFFFFF"/>
                <w:sz w:val="22"/>
                <w:szCs w:val="22"/>
              </w:rPr>
              <w:t>PasteSupplyAndWashSystem</w:t>
            </w:r>
          </w:p>
        </w:tc>
        <w:tc>
          <w:tcPr>
            <w:tcW w:w="2166" w:type="dxa"/>
            <w:shd w:val="clear" w:color="auto" w:fill="002060"/>
            <w:tcMar>
              <w:top w:w="0" w:type="dxa"/>
              <w:left w:w="10" w:type="dxa"/>
              <w:bottom w:w="0" w:type="dxa"/>
              <w:right w:w="10" w:type="dxa"/>
            </w:tcMar>
          </w:tcPr>
          <w:p w14:paraId="1BFE7033"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B2310FF" w14:textId="77777777" w:rsidR="000079EE" w:rsidRDefault="000079EE">
            <w:pPr>
              <w:keepNext/>
              <w:snapToGrid w:val="0"/>
              <w:spacing w:after="160"/>
              <w:jc w:val="left"/>
            </w:pPr>
          </w:p>
        </w:tc>
      </w:tr>
      <w:tr w:rsidR="001F4D41" w14:paraId="5EFEB2E0" w14:textId="77777777">
        <w:trPr>
          <w:cantSplit/>
        </w:trPr>
        <w:tc>
          <w:tcPr>
            <w:tcW w:w="1625" w:type="dxa"/>
            <w:shd w:val="clear" w:color="auto" w:fill="002060"/>
            <w:tcMar>
              <w:top w:w="0" w:type="dxa"/>
              <w:left w:w="10" w:type="dxa"/>
              <w:bottom w:w="0" w:type="dxa"/>
              <w:right w:w="10" w:type="dxa"/>
            </w:tcMar>
          </w:tcPr>
          <w:p w14:paraId="1FFF358A"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1CB5C3F4"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042B32CC"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84876B5" w14:textId="77777777" w:rsidR="000079EE" w:rsidRDefault="000079EE">
            <w:pPr>
              <w:keepNext/>
              <w:snapToGrid w:val="0"/>
              <w:spacing w:after="160"/>
              <w:jc w:val="left"/>
            </w:pPr>
          </w:p>
        </w:tc>
      </w:tr>
      <w:tr w:rsidR="001F4D41" w14:paraId="71778675" w14:textId="77777777">
        <w:trPr>
          <w:cantSplit/>
        </w:trPr>
        <w:tc>
          <w:tcPr>
            <w:tcW w:w="1625" w:type="dxa"/>
            <w:shd w:val="clear" w:color="auto" w:fill="002060"/>
            <w:tcMar>
              <w:top w:w="0" w:type="dxa"/>
              <w:left w:w="10" w:type="dxa"/>
              <w:bottom w:w="0" w:type="dxa"/>
              <w:right w:w="10" w:type="dxa"/>
            </w:tcMar>
          </w:tcPr>
          <w:p w14:paraId="6C213342"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50B85CCB" w14:textId="77777777" w:rsidR="001F4D41" w:rsidRDefault="000079EE">
            <w:pPr>
              <w:keepNext/>
              <w:snapToGrid w:val="0"/>
              <w:spacing w:after="160"/>
              <w:jc w:val="left"/>
            </w:pPr>
            <w:r>
              <w:rPr>
                <w:rFonts w:ascii="맑은 고딕" w:eastAsia="맑은 고딕" w:hAnsi="맑은 고딕" w:cs="맑은 고딕"/>
                <w:b/>
                <w:color w:val="FFFFFF"/>
                <w:sz w:val="22"/>
                <w:szCs w:val="22"/>
              </w:rPr>
              <w:t>https://www.smart-factory.kr/ids/cd/PasteSupplyAndWashSystem/1/0</w:t>
            </w:r>
          </w:p>
        </w:tc>
        <w:tc>
          <w:tcPr>
            <w:tcW w:w="2166" w:type="dxa"/>
            <w:shd w:val="clear" w:color="auto" w:fill="002060"/>
            <w:tcMar>
              <w:top w:w="0" w:type="dxa"/>
              <w:left w:w="10" w:type="dxa"/>
              <w:bottom w:w="0" w:type="dxa"/>
              <w:right w:w="10" w:type="dxa"/>
            </w:tcMar>
          </w:tcPr>
          <w:p w14:paraId="4BCCAE4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6471EDC" w14:textId="77777777" w:rsidR="000079EE" w:rsidRDefault="000079EE">
            <w:pPr>
              <w:keepNext/>
              <w:snapToGrid w:val="0"/>
              <w:spacing w:after="160"/>
              <w:jc w:val="left"/>
            </w:pPr>
          </w:p>
        </w:tc>
      </w:tr>
      <w:tr w:rsidR="001F4D41" w14:paraId="26D65019" w14:textId="77777777">
        <w:trPr>
          <w:cantSplit/>
        </w:trPr>
        <w:tc>
          <w:tcPr>
            <w:tcW w:w="1625" w:type="dxa"/>
            <w:shd w:val="clear" w:color="auto" w:fill="002060"/>
            <w:tcMar>
              <w:top w:w="0" w:type="dxa"/>
              <w:left w:w="10" w:type="dxa"/>
              <w:bottom w:w="0" w:type="dxa"/>
              <w:right w:w="10" w:type="dxa"/>
            </w:tcMar>
          </w:tcPr>
          <w:p w14:paraId="116E1A9C"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47FF9FEC"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34A704F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677391A" w14:textId="77777777" w:rsidR="000079EE" w:rsidRDefault="000079EE">
            <w:pPr>
              <w:keepNext/>
              <w:snapToGrid w:val="0"/>
              <w:spacing w:after="160"/>
              <w:jc w:val="left"/>
            </w:pPr>
          </w:p>
        </w:tc>
      </w:tr>
      <w:tr w:rsidR="001F4D41" w14:paraId="48F8FCC7" w14:textId="77777777">
        <w:trPr>
          <w:cantSplit/>
        </w:trPr>
        <w:tc>
          <w:tcPr>
            <w:tcW w:w="1625" w:type="dxa"/>
            <w:shd w:val="clear" w:color="auto" w:fill="002060"/>
            <w:tcMar>
              <w:top w:w="0" w:type="dxa"/>
              <w:left w:w="10" w:type="dxa"/>
              <w:bottom w:w="0" w:type="dxa"/>
              <w:right w:w="10" w:type="dxa"/>
            </w:tcMar>
          </w:tcPr>
          <w:p w14:paraId="06CB84A9"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48ACF600" w14:textId="77777777" w:rsidR="001F4D41" w:rsidRDefault="000079EE">
            <w:pPr>
              <w:keepNext/>
              <w:snapToGrid w:val="0"/>
              <w:spacing w:after="160"/>
              <w:jc w:val="left"/>
            </w:pPr>
            <w:r>
              <w:rPr>
                <w:rFonts w:ascii="맑은 고딕" w:eastAsia="맑은 고딕" w:hAnsi="맑은 고딕" w:cs="맑은 고딕"/>
                <w:b/>
                <w:color w:val="FFFFFF"/>
                <w:sz w:val="22"/>
                <w:szCs w:val="22"/>
              </w:rPr>
              <w:t>염료 페이스트 공급과 블랭킷 세척·건조 관련 사양을 분류한다.</w:t>
            </w:r>
          </w:p>
        </w:tc>
        <w:tc>
          <w:tcPr>
            <w:tcW w:w="2166" w:type="dxa"/>
            <w:shd w:val="clear" w:color="auto" w:fill="002060"/>
            <w:tcMar>
              <w:top w:w="0" w:type="dxa"/>
              <w:left w:w="10" w:type="dxa"/>
              <w:bottom w:w="0" w:type="dxa"/>
              <w:right w:w="10" w:type="dxa"/>
            </w:tcMar>
          </w:tcPr>
          <w:p w14:paraId="2E663717"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25C4613" w14:textId="77777777" w:rsidR="000079EE" w:rsidRDefault="000079EE">
            <w:pPr>
              <w:keepNext/>
              <w:snapToGrid w:val="0"/>
              <w:spacing w:after="160"/>
              <w:jc w:val="left"/>
            </w:pPr>
          </w:p>
        </w:tc>
      </w:tr>
    </w:tbl>
    <w:p w14:paraId="130628C6"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5A8F50A9" w14:textId="77777777">
        <w:trPr>
          <w:cantSplit/>
          <w:tblHeader/>
        </w:trPr>
        <w:tc>
          <w:tcPr>
            <w:tcW w:w="1625" w:type="dxa"/>
            <w:shd w:val="clear" w:color="auto" w:fill="002060"/>
            <w:tcMar>
              <w:top w:w="0" w:type="dxa"/>
              <w:left w:w="10" w:type="dxa"/>
              <w:bottom w:w="0" w:type="dxa"/>
              <w:right w:w="10" w:type="dxa"/>
            </w:tcMar>
          </w:tcPr>
          <w:p w14:paraId="6E56FC88"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1A22EDFC"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4910AAB2"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1F7159D0"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4F8A5086" w14:textId="77777777">
        <w:trPr>
          <w:cantSplit/>
        </w:trPr>
        <w:tc>
          <w:tcPr>
            <w:tcW w:w="1625" w:type="dxa"/>
            <w:tcMar>
              <w:top w:w="0" w:type="dxa"/>
              <w:left w:w="10" w:type="dxa"/>
              <w:bottom w:w="0" w:type="dxa"/>
              <w:right w:w="10" w:type="dxa"/>
            </w:tcMar>
          </w:tcPr>
          <w:p w14:paraId="471643E7"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PasteSupply</w:t>
            </w:r>
          </w:p>
        </w:tc>
        <w:tc>
          <w:tcPr>
            <w:tcW w:w="4694" w:type="dxa"/>
            <w:tcMar>
              <w:top w:w="0" w:type="dxa"/>
              <w:left w:w="10" w:type="dxa"/>
              <w:bottom w:w="0" w:type="dxa"/>
              <w:right w:w="10" w:type="dxa"/>
            </w:tcMar>
          </w:tcPr>
          <w:p w14:paraId="3C37CCF6"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https://www.smart-factory.kr/ids/cd/PasteSupply/1/0</w:t>
            </w:r>
            <w:r>
              <w:rPr>
                <w:rFonts w:ascii="맑은 고딕" w:eastAsia="맑은 고딕" w:hAnsi="맑은 고딕" w:cs="맑은 고딕"/>
                <w:color w:val="000000"/>
                <w:sz w:val="22"/>
                <w:szCs w:val="22"/>
              </w:rPr>
              <w:br/>
              <w:t>색풀 공급 방식·펌프·색풀 종류·점도 범위를 분류한다.</w:t>
            </w:r>
          </w:p>
        </w:tc>
        <w:tc>
          <w:tcPr>
            <w:tcW w:w="2166" w:type="dxa"/>
            <w:tcMar>
              <w:top w:w="0" w:type="dxa"/>
              <w:left w:w="10" w:type="dxa"/>
              <w:bottom w:w="0" w:type="dxa"/>
              <w:right w:w="10" w:type="dxa"/>
            </w:tcMar>
          </w:tcPr>
          <w:p w14:paraId="43BEBD41"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 elements</w:t>
            </w:r>
          </w:p>
        </w:tc>
        <w:tc>
          <w:tcPr>
            <w:tcW w:w="541" w:type="dxa"/>
            <w:tcMar>
              <w:top w:w="0" w:type="dxa"/>
              <w:left w:w="10" w:type="dxa"/>
              <w:bottom w:w="0" w:type="dxa"/>
              <w:right w:w="10" w:type="dxa"/>
            </w:tcMar>
          </w:tcPr>
          <w:p w14:paraId="076F2FD2"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7A53F148" w14:textId="77777777">
        <w:trPr>
          <w:cantSplit/>
        </w:trPr>
        <w:tc>
          <w:tcPr>
            <w:tcW w:w="1625" w:type="dxa"/>
            <w:tcMar>
              <w:top w:w="0" w:type="dxa"/>
              <w:left w:w="10" w:type="dxa"/>
              <w:bottom w:w="0" w:type="dxa"/>
              <w:right w:w="10" w:type="dxa"/>
            </w:tcMar>
          </w:tcPr>
          <w:p w14:paraId="083FF83A"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BlanketWashAndDrying</w:t>
            </w:r>
          </w:p>
        </w:tc>
        <w:tc>
          <w:tcPr>
            <w:tcW w:w="4694" w:type="dxa"/>
            <w:tcMar>
              <w:top w:w="0" w:type="dxa"/>
              <w:left w:w="10" w:type="dxa"/>
              <w:bottom w:w="0" w:type="dxa"/>
              <w:right w:w="10" w:type="dxa"/>
            </w:tcMar>
          </w:tcPr>
          <w:p w14:paraId="192290DB"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https://www.smart-factory.kr/ids/cd/BlanketWashAndDrying/1/0</w:t>
            </w:r>
            <w:r>
              <w:rPr>
                <w:rFonts w:ascii="맑은 고딕" w:eastAsia="맑은 고딕" w:hAnsi="맑은 고딕" w:cs="맑은 고딕"/>
                <w:color w:val="000000"/>
                <w:sz w:val="22"/>
                <w:szCs w:val="22"/>
              </w:rPr>
              <w:br/>
              <w:t>블랭킷 세척 지원 여부, 세척수 유량과 블랭킷 건조 방식을 분류한다.</w:t>
            </w:r>
          </w:p>
        </w:tc>
        <w:tc>
          <w:tcPr>
            <w:tcW w:w="2166" w:type="dxa"/>
            <w:tcMar>
              <w:top w:w="0" w:type="dxa"/>
              <w:left w:w="10" w:type="dxa"/>
              <w:bottom w:w="0" w:type="dxa"/>
              <w:right w:w="10" w:type="dxa"/>
            </w:tcMar>
          </w:tcPr>
          <w:p w14:paraId="5E1BD57B"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 elements</w:t>
            </w:r>
          </w:p>
        </w:tc>
        <w:tc>
          <w:tcPr>
            <w:tcW w:w="541" w:type="dxa"/>
            <w:tcMar>
              <w:top w:w="0" w:type="dxa"/>
              <w:left w:w="10" w:type="dxa"/>
              <w:bottom w:w="0" w:type="dxa"/>
              <w:right w:w="10" w:type="dxa"/>
            </w:tcMar>
          </w:tcPr>
          <w:p w14:paraId="6CD9CB2A"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015C4E12" w14:textId="77777777" w:rsidR="001F4D41" w:rsidRDefault="000079EE">
      <w:pPr>
        <w:pStyle w:val="af0"/>
        <w:keepNext/>
        <w:keepLines/>
        <w:jc w:val="left"/>
      </w:pPr>
      <w:bookmarkStart w:id="134" w:name="ReviewPage_100"/>
      <w:r>
        <w:rPr>
          <w:rFonts w:ascii="맑은 고딕" w:eastAsia="맑은 고딕" w:hAnsi="맑은 고딕" w:cs="맑은 고딕"/>
          <w:color w:val="000000"/>
        </w:rPr>
        <w:lastRenderedPageBreak/>
        <w:t>표 76 Submodel Element Collection 'PasteSupply'</w:t>
      </w:r>
      <w:bookmarkEnd w:id="13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09B61D6C" w14:textId="77777777">
        <w:trPr>
          <w:cantSplit/>
        </w:trPr>
        <w:tc>
          <w:tcPr>
            <w:tcW w:w="1625" w:type="dxa"/>
            <w:shd w:val="clear" w:color="auto" w:fill="002060"/>
            <w:tcMar>
              <w:top w:w="0" w:type="dxa"/>
              <w:left w:w="10" w:type="dxa"/>
              <w:bottom w:w="0" w:type="dxa"/>
              <w:right w:w="10" w:type="dxa"/>
            </w:tcMar>
          </w:tcPr>
          <w:p w14:paraId="4D2BC634"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235FA58A" w14:textId="77777777" w:rsidR="001F4D41" w:rsidRDefault="000079EE">
            <w:pPr>
              <w:keepNext/>
              <w:snapToGrid w:val="0"/>
              <w:spacing w:after="160"/>
              <w:jc w:val="left"/>
            </w:pPr>
            <w:r>
              <w:rPr>
                <w:rFonts w:ascii="맑은 고딕" w:eastAsia="맑은 고딕" w:hAnsi="맑은 고딕" w:cs="맑은 고딕"/>
                <w:b/>
                <w:color w:val="FFFFFF"/>
                <w:sz w:val="22"/>
                <w:szCs w:val="22"/>
              </w:rPr>
              <w:t>PasteSupply</w:t>
            </w:r>
          </w:p>
        </w:tc>
        <w:tc>
          <w:tcPr>
            <w:tcW w:w="2166" w:type="dxa"/>
            <w:shd w:val="clear" w:color="auto" w:fill="002060"/>
            <w:tcMar>
              <w:top w:w="0" w:type="dxa"/>
              <w:left w:w="10" w:type="dxa"/>
              <w:bottom w:w="0" w:type="dxa"/>
              <w:right w:w="10" w:type="dxa"/>
            </w:tcMar>
          </w:tcPr>
          <w:p w14:paraId="275E6C9C"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C796F77" w14:textId="77777777" w:rsidR="000079EE" w:rsidRDefault="000079EE">
            <w:pPr>
              <w:keepNext/>
              <w:snapToGrid w:val="0"/>
              <w:spacing w:after="160"/>
              <w:jc w:val="left"/>
            </w:pPr>
          </w:p>
        </w:tc>
      </w:tr>
      <w:tr w:rsidR="001F4D41" w14:paraId="386D5C77" w14:textId="77777777">
        <w:trPr>
          <w:cantSplit/>
        </w:trPr>
        <w:tc>
          <w:tcPr>
            <w:tcW w:w="1625" w:type="dxa"/>
            <w:shd w:val="clear" w:color="auto" w:fill="002060"/>
            <w:tcMar>
              <w:top w:w="0" w:type="dxa"/>
              <w:left w:w="10" w:type="dxa"/>
              <w:bottom w:w="0" w:type="dxa"/>
              <w:right w:w="10" w:type="dxa"/>
            </w:tcMar>
          </w:tcPr>
          <w:p w14:paraId="2A936F02"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75167119"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78FDAFF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7544F27" w14:textId="77777777" w:rsidR="000079EE" w:rsidRDefault="000079EE">
            <w:pPr>
              <w:keepNext/>
              <w:snapToGrid w:val="0"/>
              <w:spacing w:after="160"/>
              <w:jc w:val="left"/>
            </w:pPr>
          </w:p>
        </w:tc>
      </w:tr>
      <w:tr w:rsidR="001F4D41" w14:paraId="5CA22485" w14:textId="77777777">
        <w:trPr>
          <w:cantSplit/>
        </w:trPr>
        <w:tc>
          <w:tcPr>
            <w:tcW w:w="1625" w:type="dxa"/>
            <w:shd w:val="clear" w:color="auto" w:fill="002060"/>
            <w:tcMar>
              <w:top w:w="0" w:type="dxa"/>
              <w:left w:w="10" w:type="dxa"/>
              <w:bottom w:w="0" w:type="dxa"/>
              <w:right w:w="10" w:type="dxa"/>
            </w:tcMar>
          </w:tcPr>
          <w:p w14:paraId="56811E24"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326E2DE9" w14:textId="77777777" w:rsidR="001F4D41" w:rsidRDefault="000079EE">
            <w:pPr>
              <w:keepNext/>
              <w:snapToGrid w:val="0"/>
              <w:spacing w:after="160"/>
              <w:jc w:val="left"/>
            </w:pPr>
            <w:r>
              <w:rPr>
                <w:rFonts w:ascii="맑은 고딕" w:eastAsia="맑은 고딕" w:hAnsi="맑은 고딕" w:cs="맑은 고딕"/>
                <w:b/>
                <w:color w:val="FFFFFF"/>
                <w:sz w:val="22"/>
                <w:szCs w:val="22"/>
              </w:rPr>
              <w:t>https://www.smart-factory.kr/ids/cd/PasteSupply/1/0</w:t>
            </w:r>
          </w:p>
        </w:tc>
        <w:tc>
          <w:tcPr>
            <w:tcW w:w="2166" w:type="dxa"/>
            <w:shd w:val="clear" w:color="auto" w:fill="002060"/>
            <w:tcMar>
              <w:top w:w="0" w:type="dxa"/>
              <w:left w:w="10" w:type="dxa"/>
              <w:bottom w:w="0" w:type="dxa"/>
              <w:right w:w="10" w:type="dxa"/>
            </w:tcMar>
          </w:tcPr>
          <w:p w14:paraId="47E40D86"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2E7AB45" w14:textId="77777777" w:rsidR="000079EE" w:rsidRDefault="000079EE">
            <w:pPr>
              <w:keepNext/>
              <w:snapToGrid w:val="0"/>
              <w:spacing w:after="160"/>
              <w:jc w:val="left"/>
            </w:pPr>
          </w:p>
        </w:tc>
      </w:tr>
      <w:tr w:rsidR="001F4D41" w14:paraId="4AB4FBF5" w14:textId="77777777">
        <w:trPr>
          <w:cantSplit/>
        </w:trPr>
        <w:tc>
          <w:tcPr>
            <w:tcW w:w="1625" w:type="dxa"/>
            <w:shd w:val="clear" w:color="auto" w:fill="002060"/>
            <w:tcMar>
              <w:top w:w="0" w:type="dxa"/>
              <w:left w:w="10" w:type="dxa"/>
              <w:bottom w:w="0" w:type="dxa"/>
              <w:right w:w="10" w:type="dxa"/>
            </w:tcMar>
          </w:tcPr>
          <w:p w14:paraId="535FF3D5"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231A1357" w14:textId="77777777" w:rsidR="001F4D41" w:rsidRDefault="000079EE">
            <w:pPr>
              <w:keepNext/>
              <w:snapToGrid w:val="0"/>
              <w:spacing w:after="160"/>
              <w:jc w:val="left"/>
            </w:pPr>
            <w:r>
              <w:rPr>
                <w:rFonts w:ascii="맑은 고딕" w:eastAsia="맑은 고딕" w:hAnsi="맑은 고딕" w:cs="맑은 고딕"/>
                <w:b/>
                <w:color w:val="FFFFFF"/>
                <w:sz w:val="22"/>
                <w:szCs w:val="22"/>
              </w:rPr>
              <w:t>PasteSupplyAndWashSystem</w:t>
            </w:r>
          </w:p>
        </w:tc>
        <w:tc>
          <w:tcPr>
            <w:tcW w:w="2166" w:type="dxa"/>
            <w:shd w:val="clear" w:color="auto" w:fill="002060"/>
            <w:tcMar>
              <w:top w:w="0" w:type="dxa"/>
              <w:left w:w="10" w:type="dxa"/>
              <w:bottom w:w="0" w:type="dxa"/>
              <w:right w:w="10" w:type="dxa"/>
            </w:tcMar>
          </w:tcPr>
          <w:p w14:paraId="3A64A5BB"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236C875" w14:textId="77777777" w:rsidR="000079EE" w:rsidRDefault="000079EE">
            <w:pPr>
              <w:keepNext/>
              <w:snapToGrid w:val="0"/>
              <w:spacing w:after="160"/>
              <w:jc w:val="left"/>
            </w:pPr>
          </w:p>
        </w:tc>
      </w:tr>
      <w:tr w:rsidR="001F4D41" w14:paraId="0DACFA71" w14:textId="77777777">
        <w:trPr>
          <w:cantSplit/>
        </w:trPr>
        <w:tc>
          <w:tcPr>
            <w:tcW w:w="1625" w:type="dxa"/>
            <w:shd w:val="clear" w:color="auto" w:fill="002060"/>
            <w:tcMar>
              <w:top w:w="0" w:type="dxa"/>
              <w:left w:w="10" w:type="dxa"/>
              <w:bottom w:w="0" w:type="dxa"/>
              <w:right w:w="10" w:type="dxa"/>
            </w:tcMar>
          </w:tcPr>
          <w:p w14:paraId="1C32BC79"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617538F5" w14:textId="77777777" w:rsidR="001F4D41" w:rsidRDefault="000079EE">
            <w:pPr>
              <w:keepNext/>
              <w:snapToGrid w:val="0"/>
              <w:spacing w:after="160"/>
              <w:jc w:val="left"/>
            </w:pPr>
            <w:r>
              <w:rPr>
                <w:rFonts w:ascii="맑은 고딕" w:eastAsia="맑은 고딕" w:hAnsi="맑은 고딕" w:cs="맑은 고딕"/>
                <w:b/>
                <w:color w:val="FFFFFF"/>
                <w:sz w:val="22"/>
                <w:szCs w:val="22"/>
              </w:rPr>
              <w:t>색풀 공급 방식·펌프·색풀 종류·점도 범위를 분류한다.</w:t>
            </w:r>
          </w:p>
        </w:tc>
        <w:tc>
          <w:tcPr>
            <w:tcW w:w="2166" w:type="dxa"/>
            <w:shd w:val="clear" w:color="auto" w:fill="002060"/>
            <w:tcMar>
              <w:top w:w="0" w:type="dxa"/>
              <w:left w:w="10" w:type="dxa"/>
              <w:bottom w:w="0" w:type="dxa"/>
              <w:right w:w="10" w:type="dxa"/>
            </w:tcMar>
          </w:tcPr>
          <w:p w14:paraId="69170863"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3A9A1B2" w14:textId="77777777" w:rsidR="000079EE" w:rsidRDefault="000079EE">
            <w:pPr>
              <w:keepNext/>
              <w:snapToGrid w:val="0"/>
              <w:spacing w:after="160"/>
              <w:jc w:val="left"/>
            </w:pPr>
          </w:p>
        </w:tc>
      </w:tr>
    </w:tbl>
    <w:p w14:paraId="40106D2F"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05C75D28" w14:textId="77777777">
        <w:trPr>
          <w:cantSplit/>
          <w:tblHeader/>
        </w:trPr>
        <w:tc>
          <w:tcPr>
            <w:tcW w:w="1625" w:type="dxa"/>
            <w:shd w:val="clear" w:color="auto" w:fill="002060"/>
            <w:tcMar>
              <w:top w:w="0" w:type="dxa"/>
              <w:left w:w="10" w:type="dxa"/>
              <w:bottom w:w="0" w:type="dxa"/>
              <w:right w:w="10" w:type="dxa"/>
            </w:tcMar>
          </w:tcPr>
          <w:p w14:paraId="51397D63"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258C2C96"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0D97465F"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7F734FBF"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717F289A" w14:textId="77777777">
        <w:trPr>
          <w:cantSplit/>
        </w:trPr>
        <w:tc>
          <w:tcPr>
            <w:tcW w:w="1625" w:type="dxa"/>
            <w:tcMar>
              <w:top w:w="0" w:type="dxa"/>
              <w:left w:w="10" w:type="dxa"/>
              <w:bottom w:w="0" w:type="dxa"/>
              <w:right w:w="10" w:type="dxa"/>
            </w:tcMar>
          </w:tcPr>
          <w:p w14:paraId="4C4D8A4B"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PasteSupplyMethod</w:t>
            </w:r>
          </w:p>
        </w:tc>
        <w:tc>
          <w:tcPr>
            <w:tcW w:w="4694" w:type="dxa"/>
            <w:tcMar>
              <w:top w:w="0" w:type="dxa"/>
              <w:left w:w="10" w:type="dxa"/>
              <w:bottom w:w="0" w:type="dxa"/>
              <w:right w:w="10" w:type="dxa"/>
            </w:tcMar>
          </w:tcPr>
          <w:p w14:paraId="55BF3304"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https://www.smart-factory.kr/ids/cd/PasteSupplyMethod/1/0</w:t>
            </w:r>
            <w:r>
              <w:rPr>
                <w:rFonts w:ascii="맑은 고딕" w:eastAsia="맑은 고딕" w:hAnsi="맑은 고딕" w:cs="맑은 고딕"/>
                <w:color w:val="000000"/>
                <w:sz w:val="22"/>
                <w:szCs w:val="22"/>
              </w:rPr>
              <w:br/>
              <w:t>페이스트 공급 방식.</w:t>
            </w:r>
          </w:p>
        </w:tc>
        <w:tc>
          <w:tcPr>
            <w:tcW w:w="2166" w:type="dxa"/>
            <w:tcMar>
              <w:top w:w="0" w:type="dxa"/>
              <w:left w:w="10" w:type="dxa"/>
              <w:bottom w:w="0" w:type="dxa"/>
              <w:right w:w="10" w:type="dxa"/>
            </w:tcMar>
          </w:tcPr>
          <w:p w14:paraId="2314FD24"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Automatic pump dosing to each screen</w:t>
            </w:r>
          </w:p>
        </w:tc>
        <w:tc>
          <w:tcPr>
            <w:tcW w:w="541" w:type="dxa"/>
            <w:tcMar>
              <w:top w:w="0" w:type="dxa"/>
              <w:left w:w="10" w:type="dxa"/>
              <w:bottom w:w="0" w:type="dxa"/>
              <w:right w:w="10" w:type="dxa"/>
            </w:tcMar>
          </w:tcPr>
          <w:p w14:paraId="77401C00"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0AA6AD36" w14:textId="77777777">
        <w:trPr>
          <w:cantSplit/>
        </w:trPr>
        <w:tc>
          <w:tcPr>
            <w:tcW w:w="1625" w:type="dxa"/>
            <w:tcMar>
              <w:top w:w="0" w:type="dxa"/>
              <w:left w:w="10" w:type="dxa"/>
              <w:bottom w:w="0" w:type="dxa"/>
              <w:right w:w="10" w:type="dxa"/>
            </w:tcMar>
          </w:tcPr>
          <w:p w14:paraId="36459ED9"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DyePasteType</w:t>
            </w:r>
          </w:p>
        </w:tc>
        <w:tc>
          <w:tcPr>
            <w:tcW w:w="4694" w:type="dxa"/>
            <w:tcMar>
              <w:top w:w="0" w:type="dxa"/>
              <w:left w:w="10" w:type="dxa"/>
              <w:bottom w:w="0" w:type="dxa"/>
              <w:right w:w="10" w:type="dxa"/>
            </w:tcMar>
          </w:tcPr>
          <w:p w14:paraId="27EBAAE6"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https://www.smart-factory.kr/ids/cd/DyePasteType/1/0</w:t>
            </w:r>
            <w:r>
              <w:rPr>
                <w:rFonts w:ascii="맑은 고딕" w:eastAsia="맑은 고딕" w:hAnsi="맑은 고딕" w:cs="맑은 고딕"/>
                <w:color w:val="000000"/>
                <w:sz w:val="22"/>
                <w:szCs w:val="22"/>
              </w:rPr>
              <w:br/>
              <w:t>염료 페이스트 종류.</w:t>
            </w:r>
          </w:p>
        </w:tc>
        <w:tc>
          <w:tcPr>
            <w:tcW w:w="2166" w:type="dxa"/>
            <w:tcMar>
              <w:top w:w="0" w:type="dxa"/>
              <w:left w:w="10" w:type="dxa"/>
              <w:bottom w:w="0" w:type="dxa"/>
              <w:right w:w="10" w:type="dxa"/>
            </w:tcMar>
          </w:tcPr>
          <w:p w14:paraId="1707F8A6"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Reactive / pigment print paste</w:t>
            </w:r>
          </w:p>
        </w:tc>
        <w:tc>
          <w:tcPr>
            <w:tcW w:w="541" w:type="dxa"/>
            <w:tcMar>
              <w:top w:w="0" w:type="dxa"/>
              <w:left w:w="10" w:type="dxa"/>
              <w:bottom w:w="0" w:type="dxa"/>
              <w:right w:w="10" w:type="dxa"/>
            </w:tcMar>
          </w:tcPr>
          <w:p w14:paraId="27DAA989"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6E39CA24" w14:textId="77777777">
        <w:trPr>
          <w:cantSplit/>
        </w:trPr>
        <w:tc>
          <w:tcPr>
            <w:tcW w:w="1625" w:type="dxa"/>
            <w:tcMar>
              <w:top w:w="0" w:type="dxa"/>
              <w:left w:w="10" w:type="dxa"/>
              <w:bottom w:w="0" w:type="dxa"/>
              <w:right w:w="10" w:type="dxa"/>
            </w:tcMar>
          </w:tcPr>
          <w:p w14:paraId="374FAC30" w14:textId="77777777" w:rsidR="001F4D41" w:rsidRDefault="000079EE">
            <w:pPr>
              <w:snapToGrid w:val="0"/>
              <w:spacing w:after="160"/>
              <w:jc w:val="left"/>
            </w:pPr>
            <w:r>
              <w:rPr>
                <w:rFonts w:ascii="맑은 고딕" w:eastAsia="맑은 고딕" w:hAnsi="맑은 고딕" w:cs="맑은 고딕"/>
                <w:color w:val="000000"/>
                <w:sz w:val="22"/>
                <w:szCs w:val="22"/>
              </w:rPr>
              <w:t>[Range]</w:t>
            </w:r>
            <w:r>
              <w:rPr>
                <w:rFonts w:ascii="맑은 고딕" w:eastAsia="맑은 고딕" w:hAnsi="맑은 고딕" w:cs="맑은 고딕"/>
                <w:color w:val="000000"/>
                <w:sz w:val="22"/>
                <w:szCs w:val="22"/>
              </w:rPr>
              <w:br/>
              <w:t>PasteViscosityRange</w:t>
            </w:r>
          </w:p>
        </w:tc>
        <w:tc>
          <w:tcPr>
            <w:tcW w:w="4694" w:type="dxa"/>
            <w:tcMar>
              <w:top w:w="0" w:type="dxa"/>
              <w:left w:w="10" w:type="dxa"/>
              <w:bottom w:w="0" w:type="dxa"/>
              <w:right w:w="10" w:type="dxa"/>
            </w:tcMar>
          </w:tcPr>
          <w:p w14:paraId="068D706D"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https://www.smart-factory.kr/ids/cd/PasteViscosityRange/1/0</w:t>
            </w:r>
            <w:r>
              <w:rPr>
                <w:rFonts w:ascii="맑은 고딕" w:eastAsia="맑은 고딕" w:hAnsi="맑은 고딕" w:cs="맑은 고딕"/>
                <w:color w:val="000000"/>
                <w:sz w:val="22"/>
                <w:szCs w:val="22"/>
              </w:rPr>
              <w:br/>
              <w:t>페이스트 점도 범위.</w:t>
            </w:r>
            <w:r>
              <w:rPr>
                <w:rFonts w:ascii="맑은 고딕" w:eastAsia="맑은 고딕" w:hAnsi="맑은 고딕" w:cs="맑은 고딕"/>
                <w:color w:val="000000"/>
                <w:sz w:val="22"/>
                <w:szCs w:val="22"/>
              </w:rPr>
              <w:br/>
              <w:t>단위: mPa·s</w:t>
            </w:r>
          </w:p>
        </w:tc>
        <w:tc>
          <w:tcPr>
            <w:tcW w:w="2166" w:type="dxa"/>
            <w:tcMar>
              <w:top w:w="0" w:type="dxa"/>
              <w:left w:w="10" w:type="dxa"/>
              <w:bottom w:w="0" w:type="dxa"/>
              <w:right w:w="10" w:type="dxa"/>
            </w:tcMar>
          </w:tcPr>
          <w:p w14:paraId="7B1EC7E8"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5000.0 .. 30000.0</w:t>
            </w:r>
          </w:p>
        </w:tc>
        <w:tc>
          <w:tcPr>
            <w:tcW w:w="541" w:type="dxa"/>
            <w:tcMar>
              <w:top w:w="0" w:type="dxa"/>
              <w:left w:w="10" w:type="dxa"/>
              <w:bottom w:w="0" w:type="dxa"/>
              <w:right w:w="10" w:type="dxa"/>
            </w:tcMar>
          </w:tcPr>
          <w:p w14:paraId="66E805F7"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3A0CB91F" w14:textId="77777777" w:rsidR="001F4D41" w:rsidRDefault="000079EE">
      <w:pPr>
        <w:pStyle w:val="af0"/>
        <w:keepNext/>
        <w:keepLines/>
        <w:jc w:val="left"/>
      </w:pPr>
      <w:bookmarkStart w:id="135" w:name="ReviewPage_101"/>
      <w:r>
        <w:rPr>
          <w:rFonts w:ascii="맑은 고딕" w:eastAsia="맑은 고딕" w:hAnsi="맑은 고딕" w:cs="맑은 고딕"/>
          <w:color w:val="000000"/>
        </w:rPr>
        <w:lastRenderedPageBreak/>
        <w:t>표 77 Submodel Element Collection 'BlanketWashAndDrying'</w:t>
      </w:r>
      <w:bookmarkEnd w:id="13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523B9C15" w14:textId="77777777">
        <w:trPr>
          <w:cantSplit/>
        </w:trPr>
        <w:tc>
          <w:tcPr>
            <w:tcW w:w="1625" w:type="dxa"/>
            <w:shd w:val="clear" w:color="auto" w:fill="002060"/>
            <w:tcMar>
              <w:top w:w="0" w:type="dxa"/>
              <w:left w:w="10" w:type="dxa"/>
              <w:bottom w:w="0" w:type="dxa"/>
              <w:right w:w="10" w:type="dxa"/>
            </w:tcMar>
          </w:tcPr>
          <w:p w14:paraId="15269F6C"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05BEBED1" w14:textId="77777777" w:rsidR="001F4D41" w:rsidRDefault="000079EE">
            <w:pPr>
              <w:keepNext/>
              <w:snapToGrid w:val="0"/>
              <w:spacing w:after="160"/>
              <w:jc w:val="left"/>
            </w:pPr>
            <w:r>
              <w:rPr>
                <w:rFonts w:ascii="맑은 고딕" w:eastAsia="맑은 고딕" w:hAnsi="맑은 고딕" w:cs="맑은 고딕"/>
                <w:b/>
                <w:color w:val="FFFFFF"/>
                <w:sz w:val="22"/>
                <w:szCs w:val="22"/>
              </w:rPr>
              <w:t>BlanketWashAndDrying</w:t>
            </w:r>
          </w:p>
        </w:tc>
        <w:tc>
          <w:tcPr>
            <w:tcW w:w="2166" w:type="dxa"/>
            <w:shd w:val="clear" w:color="auto" w:fill="002060"/>
            <w:tcMar>
              <w:top w:w="0" w:type="dxa"/>
              <w:left w:w="10" w:type="dxa"/>
              <w:bottom w:w="0" w:type="dxa"/>
              <w:right w:w="10" w:type="dxa"/>
            </w:tcMar>
          </w:tcPr>
          <w:p w14:paraId="01AAFD78"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7CA9826" w14:textId="77777777" w:rsidR="000079EE" w:rsidRDefault="000079EE">
            <w:pPr>
              <w:keepNext/>
              <w:snapToGrid w:val="0"/>
              <w:spacing w:after="160"/>
              <w:jc w:val="left"/>
            </w:pPr>
          </w:p>
        </w:tc>
      </w:tr>
      <w:tr w:rsidR="001F4D41" w14:paraId="617B8870" w14:textId="77777777">
        <w:trPr>
          <w:cantSplit/>
        </w:trPr>
        <w:tc>
          <w:tcPr>
            <w:tcW w:w="1625" w:type="dxa"/>
            <w:shd w:val="clear" w:color="auto" w:fill="002060"/>
            <w:tcMar>
              <w:top w:w="0" w:type="dxa"/>
              <w:left w:w="10" w:type="dxa"/>
              <w:bottom w:w="0" w:type="dxa"/>
              <w:right w:w="10" w:type="dxa"/>
            </w:tcMar>
          </w:tcPr>
          <w:p w14:paraId="53DFBDE6"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49850C73"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103B8733"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6BE66D3" w14:textId="77777777" w:rsidR="000079EE" w:rsidRDefault="000079EE">
            <w:pPr>
              <w:keepNext/>
              <w:snapToGrid w:val="0"/>
              <w:spacing w:after="160"/>
              <w:jc w:val="left"/>
            </w:pPr>
          </w:p>
        </w:tc>
      </w:tr>
      <w:tr w:rsidR="001F4D41" w14:paraId="1582CB39" w14:textId="77777777">
        <w:trPr>
          <w:cantSplit/>
        </w:trPr>
        <w:tc>
          <w:tcPr>
            <w:tcW w:w="1625" w:type="dxa"/>
            <w:shd w:val="clear" w:color="auto" w:fill="002060"/>
            <w:tcMar>
              <w:top w:w="0" w:type="dxa"/>
              <w:left w:w="10" w:type="dxa"/>
              <w:bottom w:w="0" w:type="dxa"/>
              <w:right w:w="10" w:type="dxa"/>
            </w:tcMar>
          </w:tcPr>
          <w:p w14:paraId="5B2E1E15"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1344ECF7" w14:textId="77777777" w:rsidR="001F4D41" w:rsidRDefault="000079EE">
            <w:pPr>
              <w:keepNext/>
              <w:snapToGrid w:val="0"/>
              <w:spacing w:after="160"/>
              <w:jc w:val="left"/>
            </w:pPr>
            <w:r>
              <w:rPr>
                <w:rFonts w:ascii="맑은 고딕" w:eastAsia="맑은 고딕" w:hAnsi="맑은 고딕" w:cs="맑은 고딕"/>
                <w:b/>
                <w:color w:val="FFFFFF"/>
                <w:sz w:val="22"/>
                <w:szCs w:val="22"/>
              </w:rPr>
              <w:t>https://www.smart-factory.kr/ids/cd/BlanketWashAndDrying/1/0</w:t>
            </w:r>
          </w:p>
        </w:tc>
        <w:tc>
          <w:tcPr>
            <w:tcW w:w="2166" w:type="dxa"/>
            <w:shd w:val="clear" w:color="auto" w:fill="002060"/>
            <w:tcMar>
              <w:top w:w="0" w:type="dxa"/>
              <w:left w:w="10" w:type="dxa"/>
              <w:bottom w:w="0" w:type="dxa"/>
              <w:right w:w="10" w:type="dxa"/>
            </w:tcMar>
          </w:tcPr>
          <w:p w14:paraId="5643715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45FAD28" w14:textId="77777777" w:rsidR="000079EE" w:rsidRDefault="000079EE">
            <w:pPr>
              <w:keepNext/>
              <w:snapToGrid w:val="0"/>
              <w:spacing w:after="160"/>
              <w:jc w:val="left"/>
            </w:pPr>
          </w:p>
        </w:tc>
      </w:tr>
      <w:tr w:rsidR="001F4D41" w14:paraId="00FE18AE" w14:textId="77777777">
        <w:trPr>
          <w:cantSplit/>
        </w:trPr>
        <w:tc>
          <w:tcPr>
            <w:tcW w:w="1625" w:type="dxa"/>
            <w:shd w:val="clear" w:color="auto" w:fill="002060"/>
            <w:tcMar>
              <w:top w:w="0" w:type="dxa"/>
              <w:left w:w="10" w:type="dxa"/>
              <w:bottom w:w="0" w:type="dxa"/>
              <w:right w:w="10" w:type="dxa"/>
            </w:tcMar>
          </w:tcPr>
          <w:p w14:paraId="55BB0E91"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042AA7BF" w14:textId="77777777" w:rsidR="001F4D41" w:rsidRDefault="000079EE">
            <w:pPr>
              <w:keepNext/>
              <w:snapToGrid w:val="0"/>
              <w:spacing w:after="160"/>
              <w:jc w:val="left"/>
            </w:pPr>
            <w:r>
              <w:rPr>
                <w:rFonts w:ascii="맑은 고딕" w:eastAsia="맑은 고딕" w:hAnsi="맑은 고딕" w:cs="맑은 고딕"/>
                <w:b/>
                <w:color w:val="FFFFFF"/>
                <w:sz w:val="22"/>
                <w:szCs w:val="22"/>
              </w:rPr>
              <w:t>PasteSupplyAndWashSystem</w:t>
            </w:r>
          </w:p>
        </w:tc>
        <w:tc>
          <w:tcPr>
            <w:tcW w:w="2166" w:type="dxa"/>
            <w:shd w:val="clear" w:color="auto" w:fill="002060"/>
            <w:tcMar>
              <w:top w:w="0" w:type="dxa"/>
              <w:left w:w="10" w:type="dxa"/>
              <w:bottom w:w="0" w:type="dxa"/>
              <w:right w:w="10" w:type="dxa"/>
            </w:tcMar>
          </w:tcPr>
          <w:p w14:paraId="73720068"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786948F" w14:textId="77777777" w:rsidR="000079EE" w:rsidRDefault="000079EE">
            <w:pPr>
              <w:keepNext/>
              <w:snapToGrid w:val="0"/>
              <w:spacing w:after="160"/>
              <w:jc w:val="left"/>
            </w:pPr>
          </w:p>
        </w:tc>
      </w:tr>
      <w:tr w:rsidR="001F4D41" w14:paraId="710F8C01" w14:textId="77777777">
        <w:trPr>
          <w:cantSplit/>
        </w:trPr>
        <w:tc>
          <w:tcPr>
            <w:tcW w:w="1625" w:type="dxa"/>
            <w:shd w:val="clear" w:color="auto" w:fill="002060"/>
            <w:tcMar>
              <w:top w:w="0" w:type="dxa"/>
              <w:left w:w="10" w:type="dxa"/>
              <w:bottom w:w="0" w:type="dxa"/>
              <w:right w:w="10" w:type="dxa"/>
            </w:tcMar>
          </w:tcPr>
          <w:p w14:paraId="2F057FE3"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0107F58C" w14:textId="77777777" w:rsidR="001F4D41" w:rsidRDefault="000079EE">
            <w:pPr>
              <w:keepNext/>
              <w:snapToGrid w:val="0"/>
              <w:spacing w:after="160"/>
              <w:jc w:val="left"/>
            </w:pPr>
            <w:r>
              <w:rPr>
                <w:rFonts w:ascii="맑은 고딕" w:eastAsia="맑은 고딕" w:hAnsi="맑은 고딕" w:cs="맑은 고딕"/>
                <w:b/>
                <w:color w:val="FFFFFF"/>
                <w:sz w:val="22"/>
                <w:szCs w:val="22"/>
              </w:rPr>
              <w:t>블랭킷 세척 지원 여부, 세척수 유량과 블랭킷 건조 방식을 분류한다.</w:t>
            </w:r>
          </w:p>
        </w:tc>
        <w:tc>
          <w:tcPr>
            <w:tcW w:w="2166" w:type="dxa"/>
            <w:shd w:val="clear" w:color="auto" w:fill="002060"/>
            <w:tcMar>
              <w:top w:w="0" w:type="dxa"/>
              <w:left w:w="10" w:type="dxa"/>
              <w:bottom w:w="0" w:type="dxa"/>
              <w:right w:w="10" w:type="dxa"/>
            </w:tcMar>
          </w:tcPr>
          <w:p w14:paraId="29639ED1"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DD0746E" w14:textId="77777777" w:rsidR="000079EE" w:rsidRDefault="000079EE">
            <w:pPr>
              <w:keepNext/>
              <w:snapToGrid w:val="0"/>
              <w:spacing w:after="160"/>
              <w:jc w:val="left"/>
            </w:pPr>
          </w:p>
        </w:tc>
      </w:tr>
    </w:tbl>
    <w:p w14:paraId="7C7AFFDD"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5C39902E" w14:textId="77777777">
        <w:trPr>
          <w:cantSplit/>
          <w:tblHeader/>
        </w:trPr>
        <w:tc>
          <w:tcPr>
            <w:tcW w:w="1625" w:type="dxa"/>
            <w:shd w:val="clear" w:color="auto" w:fill="002060"/>
            <w:tcMar>
              <w:top w:w="0" w:type="dxa"/>
              <w:left w:w="10" w:type="dxa"/>
              <w:bottom w:w="0" w:type="dxa"/>
              <w:right w:w="10" w:type="dxa"/>
            </w:tcMar>
          </w:tcPr>
          <w:p w14:paraId="15B6CB15"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2099999B"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3FA692E5"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745E2EE2"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149F295D" w14:textId="77777777">
        <w:trPr>
          <w:cantSplit/>
        </w:trPr>
        <w:tc>
          <w:tcPr>
            <w:tcW w:w="1625" w:type="dxa"/>
            <w:tcMar>
              <w:top w:w="0" w:type="dxa"/>
              <w:left w:w="10" w:type="dxa"/>
              <w:bottom w:w="0" w:type="dxa"/>
              <w:right w:w="10" w:type="dxa"/>
            </w:tcMar>
          </w:tcPr>
          <w:p w14:paraId="275D2D1F"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BlanketWashingSupported</w:t>
            </w:r>
          </w:p>
        </w:tc>
        <w:tc>
          <w:tcPr>
            <w:tcW w:w="4694" w:type="dxa"/>
            <w:tcMar>
              <w:top w:w="0" w:type="dxa"/>
              <w:left w:w="10" w:type="dxa"/>
              <w:bottom w:w="0" w:type="dxa"/>
              <w:right w:w="10" w:type="dxa"/>
            </w:tcMar>
          </w:tcPr>
          <w:p w14:paraId="3C98D421"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https://www.smart-factory.kr/ids/cd/BlanketWashingSupported/1/0</w:t>
            </w:r>
            <w:r>
              <w:rPr>
                <w:rFonts w:ascii="맑은 고딕" w:eastAsia="맑은 고딕" w:hAnsi="맑은 고딕" w:cs="맑은 고딕"/>
                <w:color w:val="000000"/>
                <w:sz w:val="22"/>
                <w:szCs w:val="22"/>
              </w:rPr>
              <w:br/>
              <w:t>블랭킷 세척 지원 여부.</w:t>
            </w:r>
          </w:p>
        </w:tc>
        <w:tc>
          <w:tcPr>
            <w:tcW w:w="2166" w:type="dxa"/>
            <w:tcMar>
              <w:top w:w="0" w:type="dxa"/>
              <w:left w:w="10" w:type="dxa"/>
              <w:bottom w:w="0" w:type="dxa"/>
              <w:right w:w="10" w:type="dxa"/>
            </w:tcMar>
          </w:tcPr>
          <w:p w14:paraId="4E0ED5F9" w14:textId="77777777" w:rsidR="001F4D41" w:rsidRDefault="000079EE">
            <w:pPr>
              <w:snapToGrid w:val="0"/>
              <w:spacing w:after="160"/>
              <w:jc w:val="left"/>
            </w:pPr>
            <w:r>
              <w:rPr>
                <w:rFonts w:ascii="맑은 고딕" w:eastAsia="맑은 고딕" w:hAnsi="맑은 고딕" w:cs="맑은 고딕"/>
                <w:color w:val="000000"/>
                <w:sz w:val="22"/>
                <w:szCs w:val="22"/>
              </w:rPr>
              <w:t>[xs:boolean]</w:t>
            </w:r>
            <w:r>
              <w:rPr>
                <w:rFonts w:ascii="맑은 고딕" w:eastAsia="맑은 고딕" w:hAnsi="맑은 고딕" w:cs="맑은 고딕"/>
                <w:color w:val="000000"/>
                <w:sz w:val="22"/>
                <w:szCs w:val="22"/>
              </w:rPr>
              <w:br/>
              <w:t>true</w:t>
            </w:r>
          </w:p>
        </w:tc>
        <w:tc>
          <w:tcPr>
            <w:tcW w:w="541" w:type="dxa"/>
            <w:tcMar>
              <w:top w:w="0" w:type="dxa"/>
              <w:left w:w="10" w:type="dxa"/>
              <w:bottom w:w="0" w:type="dxa"/>
              <w:right w:w="10" w:type="dxa"/>
            </w:tcMar>
          </w:tcPr>
          <w:p w14:paraId="2A337F16"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3C4F097E" w14:textId="77777777">
        <w:trPr>
          <w:cantSplit/>
        </w:trPr>
        <w:tc>
          <w:tcPr>
            <w:tcW w:w="1625" w:type="dxa"/>
            <w:tcMar>
              <w:top w:w="0" w:type="dxa"/>
              <w:left w:w="10" w:type="dxa"/>
              <w:bottom w:w="0" w:type="dxa"/>
              <w:right w:w="10" w:type="dxa"/>
            </w:tcMar>
          </w:tcPr>
          <w:p w14:paraId="39029B5E"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BlanketWashWaterFlow</w:t>
            </w:r>
          </w:p>
        </w:tc>
        <w:tc>
          <w:tcPr>
            <w:tcW w:w="4694" w:type="dxa"/>
            <w:tcMar>
              <w:top w:w="0" w:type="dxa"/>
              <w:left w:w="10" w:type="dxa"/>
              <w:bottom w:w="0" w:type="dxa"/>
              <w:right w:w="10" w:type="dxa"/>
            </w:tcMar>
          </w:tcPr>
          <w:p w14:paraId="340F4309"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https://www.smart-factory.kr/ids/cd/BlanketWashWaterFlow/1/0</w:t>
            </w:r>
            <w:r>
              <w:rPr>
                <w:rFonts w:ascii="맑은 고딕" w:eastAsia="맑은 고딕" w:hAnsi="맑은 고딕" w:cs="맑은 고딕"/>
                <w:color w:val="000000"/>
                <w:sz w:val="22"/>
                <w:szCs w:val="22"/>
              </w:rPr>
              <w:br/>
              <w:t>블랭킷 세척수 유량.</w:t>
            </w:r>
            <w:r>
              <w:rPr>
                <w:rFonts w:ascii="맑은 고딕" w:eastAsia="맑은 고딕" w:hAnsi="맑은 고딕" w:cs="맑은 고딕"/>
                <w:color w:val="000000"/>
                <w:sz w:val="22"/>
                <w:szCs w:val="22"/>
              </w:rPr>
              <w:br/>
              <w:t>단위: L/h</w:t>
            </w:r>
          </w:p>
        </w:tc>
        <w:tc>
          <w:tcPr>
            <w:tcW w:w="2166" w:type="dxa"/>
            <w:tcMar>
              <w:top w:w="0" w:type="dxa"/>
              <w:left w:w="10" w:type="dxa"/>
              <w:bottom w:w="0" w:type="dxa"/>
              <w:right w:w="10" w:type="dxa"/>
            </w:tcMar>
          </w:tcPr>
          <w:p w14:paraId="488B7A99"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1200.0</w:t>
            </w:r>
          </w:p>
        </w:tc>
        <w:tc>
          <w:tcPr>
            <w:tcW w:w="541" w:type="dxa"/>
            <w:tcMar>
              <w:top w:w="0" w:type="dxa"/>
              <w:left w:w="10" w:type="dxa"/>
              <w:bottom w:w="0" w:type="dxa"/>
              <w:right w:w="10" w:type="dxa"/>
            </w:tcMar>
          </w:tcPr>
          <w:p w14:paraId="29EB209E"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355452C5" w14:textId="77777777">
        <w:trPr>
          <w:cantSplit/>
        </w:trPr>
        <w:tc>
          <w:tcPr>
            <w:tcW w:w="1625" w:type="dxa"/>
            <w:tcMar>
              <w:top w:w="0" w:type="dxa"/>
              <w:left w:w="10" w:type="dxa"/>
              <w:bottom w:w="0" w:type="dxa"/>
              <w:right w:w="10" w:type="dxa"/>
            </w:tcMar>
          </w:tcPr>
          <w:p w14:paraId="3F2BF42D"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BlanketDryingMethod</w:t>
            </w:r>
          </w:p>
        </w:tc>
        <w:tc>
          <w:tcPr>
            <w:tcW w:w="4694" w:type="dxa"/>
            <w:tcMar>
              <w:top w:w="0" w:type="dxa"/>
              <w:left w:w="10" w:type="dxa"/>
              <w:bottom w:w="0" w:type="dxa"/>
              <w:right w:w="10" w:type="dxa"/>
            </w:tcMar>
          </w:tcPr>
          <w:p w14:paraId="14432E2E"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https://www.smart-factory.kr/ids/cd/BlanketDryingMethod/1/0</w:t>
            </w:r>
            <w:r>
              <w:rPr>
                <w:rFonts w:ascii="맑은 고딕" w:eastAsia="맑은 고딕" w:hAnsi="맑은 고딕" w:cs="맑은 고딕"/>
                <w:color w:val="000000"/>
                <w:sz w:val="22"/>
                <w:szCs w:val="22"/>
              </w:rPr>
              <w:br/>
              <w:t>블랭킷 건조 방식.</w:t>
            </w:r>
          </w:p>
        </w:tc>
        <w:tc>
          <w:tcPr>
            <w:tcW w:w="2166" w:type="dxa"/>
            <w:tcMar>
              <w:top w:w="0" w:type="dxa"/>
              <w:left w:w="10" w:type="dxa"/>
              <w:bottom w:w="0" w:type="dxa"/>
              <w:right w:w="10" w:type="dxa"/>
            </w:tcMar>
          </w:tcPr>
          <w:p w14:paraId="704F474A"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Hot-air blanket dryer</w:t>
            </w:r>
          </w:p>
        </w:tc>
        <w:tc>
          <w:tcPr>
            <w:tcW w:w="541" w:type="dxa"/>
            <w:tcMar>
              <w:top w:w="0" w:type="dxa"/>
              <w:left w:w="10" w:type="dxa"/>
              <w:bottom w:w="0" w:type="dxa"/>
              <w:right w:w="10" w:type="dxa"/>
            </w:tcMar>
          </w:tcPr>
          <w:p w14:paraId="2C6EE502"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7EF82F9F" w14:textId="77777777" w:rsidR="001F4D41" w:rsidRDefault="000079EE">
      <w:pPr>
        <w:pStyle w:val="af0"/>
        <w:keepNext/>
        <w:keepLines/>
        <w:jc w:val="left"/>
      </w:pPr>
      <w:bookmarkStart w:id="136" w:name="ReviewPage_102"/>
      <w:r>
        <w:rPr>
          <w:rFonts w:ascii="맑은 고딕" w:eastAsia="맑은 고딕" w:hAnsi="맑은 고딕" w:cs="맑은 고딕"/>
          <w:color w:val="000000"/>
        </w:rPr>
        <w:lastRenderedPageBreak/>
        <w:t>표 78 Submodel Element Collection 'ElectricalAndSafetySystem'</w:t>
      </w:r>
      <w:bookmarkEnd w:id="13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30A6ABB9" w14:textId="77777777">
        <w:trPr>
          <w:cantSplit/>
        </w:trPr>
        <w:tc>
          <w:tcPr>
            <w:tcW w:w="1625" w:type="dxa"/>
            <w:shd w:val="clear" w:color="auto" w:fill="002060"/>
            <w:tcMar>
              <w:top w:w="0" w:type="dxa"/>
              <w:left w:w="10" w:type="dxa"/>
              <w:bottom w:w="0" w:type="dxa"/>
              <w:right w:w="10" w:type="dxa"/>
            </w:tcMar>
          </w:tcPr>
          <w:p w14:paraId="1247E1B9"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6AAB2C87" w14:textId="77777777" w:rsidR="001F4D41" w:rsidRDefault="000079EE">
            <w:pPr>
              <w:keepNext/>
              <w:snapToGrid w:val="0"/>
              <w:spacing w:after="160"/>
              <w:jc w:val="left"/>
            </w:pPr>
            <w:r>
              <w:rPr>
                <w:rFonts w:ascii="맑은 고딕" w:eastAsia="맑은 고딕" w:hAnsi="맑은 고딕" w:cs="맑은 고딕"/>
                <w:b/>
                <w:color w:val="FFFFFF"/>
                <w:sz w:val="22"/>
                <w:szCs w:val="22"/>
              </w:rPr>
              <w:t>ElectricalAndSafetySystem</w:t>
            </w:r>
          </w:p>
        </w:tc>
        <w:tc>
          <w:tcPr>
            <w:tcW w:w="2166" w:type="dxa"/>
            <w:shd w:val="clear" w:color="auto" w:fill="002060"/>
            <w:tcMar>
              <w:top w:w="0" w:type="dxa"/>
              <w:left w:w="10" w:type="dxa"/>
              <w:bottom w:w="0" w:type="dxa"/>
              <w:right w:w="10" w:type="dxa"/>
            </w:tcMar>
          </w:tcPr>
          <w:p w14:paraId="43D82B5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703321F" w14:textId="77777777" w:rsidR="000079EE" w:rsidRDefault="000079EE">
            <w:pPr>
              <w:keepNext/>
              <w:snapToGrid w:val="0"/>
              <w:spacing w:after="160"/>
              <w:jc w:val="left"/>
            </w:pPr>
          </w:p>
        </w:tc>
      </w:tr>
      <w:tr w:rsidR="001F4D41" w14:paraId="3B7CBFCD" w14:textId="77777777">
        <w:trPr>
          <w:cantSplit/>
        </w:trPr>
        <w:tc>
          <w:tcPr>
            <w:tcW w:w="1625" w:type="dxa"/>
            <w:shd w:val="clear" w:color="auto" w:fill="002060"/>
            <w:tcMar>
              <w:top w:w="0" w:type="dxa"/>
              <w:left w:w="10" w:type="dxa"/>
              <w:bottom w:w="0" w:type="dxa"/>
              <w:right w:w="10" w:type="dxa"/>
            </w:tcMar>
          </w:tcPr>
          <w:p w14:paraId="0516B798"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538DFE76"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0967D03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EAB44D6" w14:textId="77777777" w:rsidR="000079EE" w:rsidRDefault="000079EE">
            <w:pPr>
              <w:keepNext/>
              <w:snapToGrid w:val="0"/>
              <w:spacing w:after="160"/>
              <w:jc w:val="left"/>
            </w:pPr>
          </w:p>
        </w:tc>
      </w:tr>
      <w:tr w:rsidR="001F4D41" w14:paraId="63985715" w14:textId="77777777">
        <w:trPr>
          <w:cantSplit/>
        </w:trPr>
        <w:tc>
          <w:tcPr>
            <w:tcW w:w="1625" w:type="dxa"/>
            <w:shd w:val="clear" w:color="auto" w:fill="002060"/>
            <w:tcMar>
              <w:top w:w="0" w:type="dxa"/>
              <w:left w:w="10" w:type="dxa"/>
              <w:bottom w:w="0" w:type="dxa"/>
              <w:right w:w="10" w:type="dxa"/>
            </w:tcMar>
          </w:tcPr>
          <w:p w14:paraId="3BD6F144"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3FF296B8" w14:textId="77777777" w:rsidR="001F4D41" w:rsidRDefault="000079EE">
            <w:pPr>
              <w:keepNext/>
              <w:snapToGrid w:val="0"/>
              <w:spacing w:after="160"/>
              <w:jc w:val="left"/>
            </w:pPr>
            <w:r>
              <w:rPr>
                <w:rFonts w:ascii="맑은 고딕" w:eastAsia="맑은 고딕" w:hAnsi="맑은 고딕" w:cs="맑은 고딕"/>
                <w:b/>
                <w:color w:val="FFFFFF"/>
                <w:sz w:val="22"/>
                <w:szCs w:val="22"/>
              </w:rPr>
              <w:t>https://www.smart-factory.kr/ids/cd/ElectricalAndSafetySystem/1/0</w:t>
            </w:r>
          </w:p>
        </w:tc>
        <w:tc>
          <w:tcPr>
            <w:tcW w:w="2166" w:type="dxa"/>
            <w:shd w:val="clear" w:color="auto" w:fill="002060"/>
            <w:tcMar>
              <w:top w:w="0" w:type="dxa"/>
              <w:left w:w="10" w:type="dxa"/>
              <w:bottom w:w="0" w:type="dxa"/>
              <w:right w:w="10" w:type="dxa"/>
            </w:tcMar>
          </w:tcPr>
          <w:p w14:paraId="588CE297"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FDD9B37" w14:textId="77777777" w:rsidR="000079EE" w:rsidRDefault="000079EE">
            <w:pPr>
              <w:keepNext/>
              <w:snapToGrid w:val="0"/>
              <w:spacing w:after="160"/>
              <w:jc w:val="left"/>
            </w:pPr>
          </w:p>
        </w:tc>
      </w:tr>
      <w:tr w:rsidR="001F4D41" w14:paraId="4DCE7B11" w14:textId="77777777">
        <w:trPr>
          <w:cantSplit/>
        </w:trPr>
        <w:tc>
          <w:tcPr>
            <w:tcW w:w="1625" w:type="dxa"/>
            <w:shd w:val="clear" w:color="auto" w:fill="002060"/>
            <w:tcMar>
              <w:top w:w="0" w:type="dxa"/>
              <w:left w:w="10" w:type="dxa"/>
              <w:bottom w:w="0" w:type="dxa"/>
              <w:right w:w="10" w:type="dxa"/>
            </w:tcMar>
          </w:tcPr>
          <w:p w14:paraId="6651B31E"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675174B7"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3AF7831F"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46E12A7" w14:textId="77777777" w:rsidR="000079EE" w:rsidRDefault="000079EE">
            <w:pPr>
              <w:keepNext/>
              <w:snapToGrid w:val="0"/>
              <w:spacing w:after="160"/>
              <w:jc w:val="left"/>
            </w:pPr>
          </w:p>
        </w:tc>
      </w:tr>
      <w:tr w:rsidR="001F4D41" w14:paraId="624FC9AE" w14:textId="77777777">
        <w:trPr>
          <w:cantSplit/>
        </w:trPr>
        <w:tc>
          <w:tcPr>
            <w:tcW w:w="1625" w:type="dxa"/>
            <w:shd w:val="clear" w:color="auto" w:fill="002060"/>
            <w:tcMar>
              <w:top w:w="0" w:type="dxa"/>
              <w:left w:w="10" w:type="dxa"/>
              <w:bottom w:w="0" w:type="dxa"/>
              <w:right w:w="10" w:type="dxa"/>
            </w:tcMar>
          </w:tcPr>
          <w:p w14:paraId="05541252"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054F90C9" w14:textId="77777777" w:rsidR="001F4D41" w:rsidRDefault="000079EE">
            <w:pPr>
              <w:keepNext/>
              <w:snapToGrid w:val="0"/>
              <w:spacing w:after="160"/>
              <w:jc w:val="left"/>
            </w:pPr>
            <w:r>
              <w:rPr>
                <w:rFonts w:ascii="맑은 고딕" w:eastAsia="맑은 고딕" w:hAnsi="맑은 고딕" w:cs="맑은 고딕"/>
                <w:b/>
                <w:color w:val="FFFFFF"/>
                <w:sz w:val="22"/>
                <w:szCs w:val="22"/>
              </w:rPr>
              <w:t>전원·정격 전력과 보호장치 등 전기·안전 사양을 묶는다.</w:t>
            </w:r>
          </w:p>
        </w:tc>
        <w:tc>
          <w:tcPr>
            <w:tcW w:w="2166" w:type="dxa"/>
            <w:shd w:val="clear" w:color="auto" w:fill="002060"/>
            <w:tcMar>
              <w:top w:w="0" w:type="dxa"/>
              <w:left w:w="10" w:type="dxa"/>
              <w:bottom w:w="0" w:type="dxa"/>
              <w:right w:w="10" w:type="dxa"/>
            </w:tcMar>
          </w:tcPr>
          <w:p w14:paraId="58721CF3"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CCD7D61" w14:textId="77777777" w:rsidR="000079EE" w:rsidRDefault="000079EE">
            <w:pPr>
              <w:keepNext/>
              <w:snapToGrid w:val="0"/>
              <w:spacing w:after="160"/>
              <w:jc w:val="left"/>
            </w:pPr>
          </w:p>
        </w:tc>
      </w:tr>
    </w:tbl>
    <w:p w14:paraId="29F8F114"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2F3A3142" w14:textId="77777777">
        <w:trPr>
          <w:cantSplit/>
          <w:tblHeader/>
        </w:trPr>
        <w:tc>
          <w:tcPr>
            <w:tcW w:w="1625" w:type="dxa"/>
            <w:shd w:val="clear" w:color="auto" w:fill="002060"/>
            <w:tcMar>
              <w:top w:w="0" w:type="dxa"/>
              <w:left w:w="10" w:type="dxa"/>
              <w:bottom w:w="0" w:type="dxa"/>
              <w:right w:w="10" w:type="dxa"/>
            </w:tcMar>
          </w:tcPr>
          <w:p w14:paraId="4E455013"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541DD180"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16FB0B39"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37EA3684"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669D6416" w14:textId="77777777">
        <w:trPr>
          <w:cantSplit/>
        </w:trPr>
        <w:tc>
          <w:tcPr>
            <w:tcW w:w="1625" w:type="dxa"/>
            <w:tcMar>
              <w:top w:w="0" w:type="dxa"/>
              <w:left w:w="10" w:type="dxa"/>
              <w:bottom w:w="0" w:type="dxa"/>
              <w:right w:w="10" w:type="dxa"/>
            </w:tcMar>
          </w:tcPr>
          <w:p w14:paraId="66807981"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PowerSupply</w:t>
            </w:r>
          </w:p>
        </w:tc>
        <w:tc>
          <w:tcPr>
            <w:tcW w:w="4694" w:type="dxa"/>
            <w:tcMar>
              <w:top w:w="0" w:type="dxa"/>
              <w:left w:w="10" w:type="dxa"/>
              <w:bottom w:w="0" w:type="dxa"/>
              <w:right w:w="10" w:type="dxa"/>
            </w:tcMar>
          </w:tcPr>
          <w:p w14:paraId="69C24378"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https://www.smart-factory.kr/ids/cd/PowerSupply/1/0</w:t>
            </w:r>
            <w:r>
              <w:rPr>
                <w:rFonts w:ascii="맑은 고딕" w:eastAsia="맑은 고딕" w:hAnsi="맑은 고딕" w:cs="맑은 고딕"/>
                <w:color w:val="000000"/>
                <w:sz w:val="22"/>
                <w:szCs w:val="22"/>
              </w:rPr>
              <w:br/>
              <w:t>정격 전압·상·주파수·정격 전력·최대 전류·누전차단기 용량·접지 요건을 분류한다.</w:t>
            </w:r>
          </w:p>
        </w:tc>
        <w:tc>
          <w:tcPr>
            <w:tcW w:w="2166" w:type="dxa"/>
            <w:tcMar>
              <w:top w:w="0" w:type="dxa"/>
              <w:left w:w="10" w:type="dxa"/>
              <w:bottom w:w="0" w:type="dxa"/>
              <w:right w:w="10" w:type="dxa"/>
            </w:tcMar>
          </w:tcPr>
          <w:p w14:paraId="5CA34B3A"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7 elements</w:t>
            </w:r>
          </w:p>
        </w:tc>
        <w:tc>
          <w:tcPr>
            <w:tcW w:w="541" w:type="dxa"/>
            <w:tcMar>
              <w:top w:w="0" w:type="dxa"/>
              <w:left w:w="10" w:type="dxa"/>
              <w:bottom w:w="0" w:type="dxa"/>
              <w:right w:w="10" w:type="dxa"/>
            </w:tcMar>
          </w:tcPr>
          <w:p w14:paraId="7F89DAD7"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4EB3B2E8" w14:textId="77777777">
        <w:trPr>
          <w:cantSplit/>
        </w:trPr>
        <w:tc>
          <w:tcPr>
            <w:tcW w:w="1625" w:type="dxa"/>
            <w:tcMar>
              <w:top w:w="0" w:type="dxa"/>
              <w:left w:w="10" w:type="dxa"/>
              <w:bottom w:w="0" w:type="dxa"/>
              <w:right w:w="10" w:type="dxa"/>
            </w:tcMar>
          </w:tcPr>
          <w:p w14:paraId="3F15951B"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SafetyAndEmission</w:t>
            </w:r>
          </w:p>
        </w:tc>
        <w:tc>
          <w:tcPr>
            <w:tcW w:w="4694" w:type="dxa"/>
            <w:tcMar>
              <w:top w:w="0" w:type="dxa"/>
              <w:left w:w="10" w:type="dxa"/>
              <w:bottom w:w="0" w:type="dxa"/>
              <w:right w:w="10" w:type="dxa"/>
            </w:tcMar>
          </w:tcPr>
          <w:p w14:paraId="3A0602FA"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https://www.smart-factory.kr/ids/cd/SafetyAndEmission/1/0</w:t>
            </w:r>
            <w:r>
              <w:rPr>
                <w:rFonts w:ascii="맑은 고딕" w:eastAsia="맑은 고딕" w:hAnsi="맑은 고딕" w:cs="맑은 고딕"/>
                <w:color w:val="000000"/>
                <w:sz w:val="22"/>
                <w:szCs w:val="22"/>
              </w:rPr>
              <w:br/>
              <w:t>비상정지·스크린 가드 인터록·블랭킷 닙 가드의 지원 여부와 외함 보호등급을 분류한다.</w:t>
            </w:r>
          </w:p>
        </w:tc>
        <w:tc>
          <w:tcPr>
            <w:tcW w:w="2166" w:type="dxa"/>
            <w:tcMar>
              <w:top w:w="0" w:type="dxa"/>
              <w:left w:w="10" w:type="dxa"/>
              <w:bottom w:w="0" w:type="dxa"/>
              <w:right w:w="10" w:type="dxa"/>
            </w:tcMar>
          </w:tcPr>
          <w:p w14:paraId="13AD0651"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4 elements</w:t>
            </w:r>
          </w:p>
        </w:tc>
        <w:tc>
          <w:tcPr>
            <w:tcW w:w="541" w:type="dxa"/>
            <w:tcMar>
              <w:top w:w="0" w:type="dxa"/>
              <w:left w:w="10" w:type="dxa"/>
              <w:bottom w:w="0" w:type="dxa"/>
              <w:right w:w="10" w:type="dxa"/>
            </w:tcMar>
          </w:tcPr>
          <w:p w14:paraId="6FD80E91"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5EE34D37" w14:textId="77777777" w:rsidR="001F4D41" w:rsidRDefault="000079EE">
      <w:pPr>
        <w:pStyle w:val="af0"/>
        <w:keepNext/>
        <w:keepLines/>
        <w:jc w:val="left"/>
      </w:pPr>
      <w:bookmarkStart w:id="137" w:name="ReviewPage_103"/>
      <w:r>
        <w:rPr>
          <w:rFonts w:ascii="맑은 고딕" w:eastAsia="맑은 고딕" w:hAnsi="맑은 고딕" w:cs="맑은 고딕"/>
          <w:color w:val="000000"/>
        </w:rPr>
        <w:lastRenderedPageBreak/>
        <w:t>표 79 Submodel Element Collection 'PowerSupply'</w:t>
      </w:r>
      <w:bookmarkEnd w:id="13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3DF84358" w14:textId="77777777">
        <w:trPr>
          <w:cantSplit/>
        </w:trPr>
        <w:tc>
          <w:tcPr>
            <w:tcW w:w="1625" w:type="dxa"/>
            <w:shd w:val="clear" w:color="auto" w:fill="002060"/>
            <w:tcMar>
              <w:top w:w="0" w:type="dxa"/>
              <w:left w:w="10" w:type="dxa"/>
              <w:bottom w:w="0" w:type="dxa"/>
              <w:right w:w="10" w:type="dxa"/>
            </w:tcMar>
          </w:tcPr>
          <w:p w14:paraId="51161624"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575C30C7" w14:textId="77777777" w:rsidR="001F4D41" w:rsidRDefault="000079EE">
            <w:pPr>
              <w:keepNext/>
              <w:snapToGrid w:val="0"/>
              <w:spacing w:after="160"/>
              <w:jc w:val="left"/>
            </w:pPr>
            <w:r>
              <w:rPr>
                <w:rFonts w:ascii="맑은 고딕" w:eastAsia="맑은 고딕" w:hAnsi="맑은 고딕" w:cs="맑은 고딕"/>
                <w:b/>
                <w:color w:val="FFFFFF"/>
                <w:sz w:val="22"/>
                <w:szCs w:val="22"/>
              </w:rPr>
              <w:t>PowerSupply</w:t>
            </w:r>
          </w:p>
        </w:tc>
        <w:tc>
          <w:tcPr>
            <w:tcW w:w="2166" w:type="dxa"/>
            <w:shd w:val="clear" w:color="auto" w:fill="002060"/>
            <w:tcMar>
              <w:top w:w="0" w:type="dxa"/>
              <w:left w:w="10" w:type="dxa"/>
              <w:bottom w:w="0" w:type="dxa"/>
              <w:right w:w="10" w:type="dxa"/>
            </w:tcMar>
          </w:tcPr>
          <w:p w14:paraId="06C829FF"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7FFDE19" w14:textId="77777777" w:rsidR="000079EE" w:rsidRDefault="000079EE">
            <w:pPr>
              <w:keepNext/>
              <w:snapToGrid w:val="0"/>
              <w:spacing w:after="160"/>
              <w:jc w:val="left"/>
            </w:pPr>
          </w:p>
        </w:tc>
      </w:tr>
      <w:tr w:rsidR="001F4D41" w14:paraId="6A5CF0F7" w14:textId="77777777">
        <w:trPr>
          <w:cantSplit/>
        </w:trPr>
        <w:tc>
          <w:tcPr>
            <w:tcW w:w="1625" w:type="dxa"/>
            <w:shd w:val="clear" w:color="auto" w:fill="002060"/>
            <w:tcMar>
              <w:top w:w="0" w:type="dxa"/>
              <w:left w:w="10" w:type="dxa"/>
              <w:bottom w:w="0" w:type="dxa"/>
              <w:right w:w="10" w:type="dxa"/>
            </w:tcMar>
          </w:tcPr>
          <w:p w14:paraId="783C4DC6"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3C8097B8"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2C49522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3E24425" w14:textId="77777777" w:rsidR="000079EE" w:rsidRDefault="000079EE">
            <w:pPr>
              <w:keepNext/>
              <w:snapToGrid w:val="0"/>
              <w:spacing w:after="160"/>
              <w:jc w:val="left"/>
            </w:pPr>
          </w:p>
        </w:tc>
      </w:tr>
      <w:tr w:rsidR="001F4D41" w14:paraId="0424A113" w14:textId="77777777">
        <w:trPr>
          <w:cantSplit/>
        </w:trPr>
        <w:tc>
          <w:tcPr>
            <w:tcW w:w="1625" w:type="dxa"/>
            <w:shd w:val="clear" w:color="auto" w:fill="002060"/>
            <w:tcMar>
              <w:top w:w="0" w:type="dxa"/>
              <w:left w:w="10" w:type="dxa"/>
              <w:bottom w:w="0" w:type="dxa"/>
              <w:right w:w="10" w:type="dxa"/>
            </w:tcMar>
          </w:tcPr>
          <w:p w14:paraId="0A953669"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1955053B" w14:textId="77777777" w:rsidR="001F4D41" w:rsidRDefault="000079EE">
            <w:pPr>
              <w:keepNext/>
              <w:snapToGrid w:val="0"/>
              <w:spacing w:after="160"/>
              <w:jc w:val="left"/>
            </w:pPr>
            <w:r>
              <w:rPr>
                <w:rFonts w:ascii="맑은 고딕" w:eastAsia="맑은 고딕" w:hAnsi="맑은 고딕" w:cs="맑은 고딕"/>
                <w:b/>
                <w:color w:val="FFFFFF"/>
                <w:sz w:val="22"/>
                <w:szCs w:val="22"/>
              </w:rPr>
              <w:t>https://www.smart-factory.kr/ids/cd/PowerSupply/1/0</w:t>
            </w:r>
          </w:p>
        </w:tc>
        <w:tc>
          <w:tcPr>
            <w:tcW w:w="2166" w:type="dxa"/>
            <w:shd w:val="clear" w:color="auto" w:fill="002060"/>
            <w:tcMar>
              <w:top w:w="0" w:type="dxa"/>
              <w:left w:w="10" w:type="dxa"/>
              <w:bottom w:w="0" w:type="dxa"/>
              <w:right w:w="10" w:type="dxa"/>
            </w:tcMar>
          </w:tcPr>
          <w:p w14:paraId="6DB66CE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A7D4DF7" w14:textId="77777777" w:rsidR="000079EE" w:rsidRDefault="000079EE">
            <w:pPr>
              <w:keepNext/>
              <w:snapToGrid w:val="0"/>
              <w:spacing w:after="160"/>
              <w:jc w:val="left"/>
            </w:pPr>
          </w:p>
        </w:tc>
      </w:tr>
      <w:tr w:rsidR="001F4D41" w14:paraId="3D0F36F8" w14:textId="77777777">
        <w:trPr>
          <w:cantSplit/>
        </w:trPr>
        <w:tc>
          <w:tcPr>
            <w:tcW w:w="1625" w:type="dxa"/>
            <w:shd w:val="clear" w:color="auto" w:fill="002060"/>
            <w:tcMar>
              <w:top w:w="0" w:type="dxa"/>
              <w:left w:w="10" w:type="dxa"/>
              <w:bottom w:w="0" w:type="dxa"/>
              <w:right w:w="10" w:type="dxa"/>
            </w:tcMar>
          </w:tcPr>
          <w:p w14:paraId="0C440D0E"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29B57993" w14:textId="77777777" w:rsidR="001F4D41" w:rsidRDefault="000079EE">
            <w:pPr>
              <w:keepNext/>
              <w:snapToGrid w:val="0"/>
              <w:spacing w:after="160"/>
              <w:jc w:val="left"/>
            </w:pPr>
            <w:r>
              <w:rPr>
                <w:rFonts w:ascii="맑은 고딕" w:eastAsia="맑은 고딕" w:hAnsi="맑은 고딕" w:cs="맑은 고딕"/>
                <w:b/>
                <w:color w:val="FFFFFF"/>
                <w:sz w:val="22"/>
                <w:szCs w:val="22"/>
              </w:rPr>
              <w:t>ElectricalAndSafetySystem</w:t>
            </w:r>
          </w:p>
        </w:tc>
        <w:tc>
          <w:tcPr>
            <w:tcW w:w="2166" w:type="dxa"/>
            <w:shd w:val="clear" w:color="auto" w:fill="002060"/>
            <w:tcMar>
              <w:top w:w="0" w:type="dxa"/>
              <w:left w:w="10" w:type="dxa"/>
              <w:bottom w:w="0" w:type="dxa"/>
              <w:right w:w="10" w:type="dxa"/>
            </w:tcMar>
          </w:tcPr>
          <w:p w14:paraId="3205CBA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3638C6F" w14:textId="77777777" w:rsidR="000079EE" w:rsidRDefault="000079EE">
            <w:pPr>
              <w:keepNext/>
              <w:snapToGrid w:val="0"/>
              <w:spacing w:after="160"/>
              <w:jc w:val="left"/>
            </w:pPr>
          </w:p>
        </w:tc>
      </w:tr>
      <w:tr w:rsidR="001F4D41" w14:paraId="76E5A455" w14:textId="77777777">
        <w:trPr>
          <w:cantSplit/>
        </w:trPr>
        <w:tc>
          <w:tcPr>
            <w:tcW w:w="1625" w:type="dxa"/>
            <w:shd w:val="clear" w:color="auto" w:fill="002060"/>
            <w:tcMar>
              <w:top w:w="0" w:type="dxa"/>
              <w:left w:w="10" w:type="dxa"/>
              <w:bottom w:w="0" w:type="dxa"/>
              <w:right w:w="10" w:type="dxa"/>
            </w:tcMar>
          </w:tcPr>
          <w:p w14:paraId="0BBCAE39"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60748A49" w14:textId="77777777" w:rsidR="001F4D41" w:rsidRDefault="000079EE">
            <w:pPr>
              <w:keepNext/>
              <w:snapToGrid w:val="0"/>
              <w:spacing w:after="160"/>
              <w:jc w:val="left"/>
            </w:pPr>
            <w:r>
              <w:rPr>
                <w:rFonts w:ascii="맑은 고딕" w:eastAsia="맑은 고딕" w:hAnsi="맑은 고딕" w:cs="맑은 고딕"/>
                <w:b/>
                <w:color w:val="FFFFFF"/>
                <w:sz w:val="22"/>
                <w:szCs w:val="22"/>
              </w:rPr>
              <w:t>전압·상·주파수·전력·전류와 차단기·접지 요건을 묶는다.</w:t>
            </w:r>
          </w:p>
        </w:tc>
        <w:tc>
          <w:tcPr>
            <w:tcW w:w="2166" w:type="dxa"/>
            <w:shd w:val="clear" w:color="auto" w:fill="002060"/>
            <w:tcMar>
              <w:top w:w="0" w:type="dxa"/>
              <w:left w:w="10" w:type="dxa"/>
              <w:bottom w:w="0" w:type="dxa"/>
              <w:right w:w="10" w:type="dxa"/>
            </w:tcMar>
          </w:tcPr>
          <w:p w14:paraId="71E9FA98"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83F7E86" w14:textId="77777777" w:rsidR="000079EE" w:rsidRDefault="000079EE">
            <w:pPr>
              <w:keepNext/>
              <w:snapToGrid w:val="0"/>
              <w:spacing w:after="160"/>
              <w:jc w:val="left"/>
            </w:pPr>
          </w:p>
        </w:tc>
      </w:tr>
    </w:tbl>
    <w:p w14:paraId="62DE3FEC"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6738BEE7" w14:textId="77777777">
        <w:trPr>
          <w:cantSplit/>
          <w:tblHeader/>
        </w:trPr>
        <w:tc>
          <w:tcPr>
            <w:tcW w:w="1625" w:type="dxa"/>
            <w:shd w:val="clear" w:color="auto" w:fill="002060"/>
            <w:tcMar>
              <w:top w:w="0" w:type="dxa"/>
              <w:left w:w="10" w:type="dxa"/>
              <w:bottom w:w="0" w:type="dxa"/>
              <w:right w:w="10" w:type="dxa"/>
            </w:tcMar>
          </w:tcPr>
          <w:p w14:paraId="03472212"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5AF2BE24"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2D754E5D"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084C03C1"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68ECE569" w14:textId="77777777">
        <w:trPr>
          <w:cantSplit/>
        </w:trPr>
        <w:tc>
          <w:tcPr>
            <w:tcW w:w="1625" w:type="dxa"/>
            <w:tcMar>
              <w:top w:w="0" w:type="dxa"/>
              <w:left w:w="10" w:type="dxa"/>
              <w:bottom w:w="0" w:type="dxa"/>
              <w:right w:w="10" w:type="dxa"/>
            </w:tcMar>
          </w:tcPr>
          <w:p w14:paraId="0700A22D" w14:textId="77777777" w:rsidR="001F4D41" w:rsidRDefault="000079EE">
            <w:pPr>
              <w:snapToGrid w:val="0"/>
              <w:spacing w:after="160"/>
              <w:jc w:val="left"/>
            </w:pPr>
            <w:r>
              <w:rPr>
                <w:rFonts w:ascii="맑은 고딕" w:eastAsia="맑은 고딕" w:hAnsi="맑은 고딕" w:cs="맑은 고딕"/>
                <w:color w:val="000000"/>
                <w:sz w:val="22"/>
                <w:szCs w:val="22"/>
              </w:rPr>
              <w:t>[Range]</w:t>
            </w:r>
            <w:r>
              <w:rPr>
                <w:rFonts w:ascii="맑은 고딕" w:eastAsia="맑은 고딕" w:hAnsi="맑은 고딕" w:cs="맑은 고딕"/>
                <w:color w:val="000000"/>
                <w:sz w:val="22"/>
                <w:szCs w:val="22"/>
              </w:rPr>
              <w:br/>
              <w:t>RatedVoltage</w:t>
            </w:r>
          </w:p>
        </w:tc>
        <w:tc>
          <w:tcPr>
            <w:tcW w:w="4694" w:type="dxa"/>
            <w:tcMar>
              <w:top w:w="0" w:type="dxa"/>
              <w:left w:w="10" w:type="dxa"/>
              <w:bottom w:w="0" w:type="dxa"/>
              <w:right w:w="10" w:type="dxa"/>
            </w:tcMar>
          </w:tcPr>
          <w:p w14:paraId="3E5A4E4C"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https://www.smart-factory.kr/ids/cd/RatedVoltage/1/0</w:t>
            </w:r>
            <w:r>
              <w:rPr>
                <w:rFonts w:ascii="맑은 고딕" w:eastAsia="맑은 고딕" w:hAnsi="맑은 고딕" w:cs="맑은 고딕"/>
                <w:color w:val="000000"/>
                <w:sz w:val="22"/>
                <w:szCs w:val="22"/>
              </w:rPr>
              <w:br/>
              <w:t>정격 전압 범위.</w:t>
            </w:r>
            <w:r>
              <w:rPr>
                <w:rFonts w:ascii="맑은 고딕" w:eastAsia="맑은 고딕" w:hAnsi="맑은 고딕" w:cs="맑은 고딕"/>
                <w:color w:val="000000"/>
                <w:sz w:val="22"/>
                <w:szCs w:val="22"/>
              </w:rPr>
              <w:br/>
              <w:t>단위: VAC</w:t>
            </w:r>
          </w:p>
        </w:tc>
        <w:tc>
          <w:tcPr>
            <w:tcW w:w="2166" w:type="dxa"/>
            <w:tcMar>
              <w:top w:w="0" w:type="dxa"/>
              <w:left w:w="10" w:type="dxa"/>
              <w:bottom w:w="0" w:type="dxa"/>
              <w:right w:w="10" w:type="dxa"/>
            </w:tcMar>
          </w:tcPr>
          <w:p w14:paraId="297A8B0F"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380.0 .. 415.0</w:t>
            </w:r>
          </w:p>
        </w:tc>
        <w:tc>
          <w:tcPr>
            <w:tcW w:w="541" w:type="dxa"/>
            <w:tcMar>
              <w:top w:w="0" w:type="dxa"/>
              <w:left w:w="10" w:type="dxa"/>
              <w:bottom w:w="0" w:type="dxa"/>
              <w:right w:w="10" w:type="dxa"/>
            </w:tcMar>
          </w:tcPr>
          <w:p w14:paraId="5D3582EF"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62231B73" w14:textId="77777777">
        <w:trPr>
          <w:cantSplit/>
        </w:trPr>
        <w:tc>
          <w:tcPr>
            <w:tcW w:w="1625" w:type="dxa"/>
            <w:tcMar>
              <w:top w:w="0" w:type="dxa"/>
              <w:left w:w="10" w:type="dxa"/>
              <w:bottom w:w="0" w:type="dxa"/>
              <w:right w:w="10" w:type="dxa"/>
            </w:tcMar>
          </w:tcPr>
          <w:p w14:paraId="6329DE22"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PowerSupplyPhase</w:t>
            </w:r>
          </w:p>
        </w:tc>
        <w:tc>
          <w:tcPr>
            <w:tcW w:w="4694" w:type="dxa"/>
            <w:tcMar>
              <w:top w:w="0" w:type="dxa"/>
              <w:left w:w="10" w:type="dxa"/>
              <w:bottom w:w="0" w:type="dxa"/>
              <w:right w:w="10" w:type="dxa"/>
            </w:tcMar>
          </w:tcPr>
          <w:p w14:paraId="583BBB42"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https://www.smart-factory.kr/ids/cd/PowerSupplyPhase/1/0</w:t>
            </w:r>
            <w:r>
              <w:rPr>
                <w:rFonts w:ascii="맑은 고딕" w:eastAsia="맑은 고딕" w:hAnsi="맑은 고딕" w:cs="맑은 고딕"/>
                <w:color w:val="000000"/>
                <w:sz w:val="22"/>
                <w:szCs w:val="22"/>
              </w:rPr>
              <w:br/>
              <w:t>전원 상수(상).</w:t>
            </w:r>
          </w:p>
        </w:tc>
        <w:tc>
          <w:tcPr>
            <w:tcW w:w="2166" w:type="dxa"/>
            <w:tcMar>
              <w:top w:w="0" w:type="dxa"/>
              <w:left w:w="10" w:type="dxa"/>
              <w:bottom w:w="0" w:type="dxa"/>
              <w:right w:w="10" w:type="dxa"/>
            </w:tcMar>
          </w:tcPr>
          <w:p w14:paraId="068BA4F4"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3-phase</w:t>
            </w:r>
          </w:p>
        </w:tc>
        <w:tc>
          <w:tcPr>
            <w:tcW w:w="541" w:type="dxa"/>
            <w:tcMar>
              <w:top w:w="0" w:type="dxa"/>
              <w:left w:w="10" w:type="dxa"/>
              <w:bottom w:w="0" w:type="dxa"/>
              <w:right w:w="10" w:type="dxa"/>
            </w:tcMar>
          </w:tcPr>
          <w:p w14:paraId="3643CD2E"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7258C067" w14:textId="77777777">
        <w:trPr>
          <w:cantSplit/>
        </w:trPr>
        <w:tc>
          <w:tcPr>
            <w:tcW w:w="1625" w:type="dxa"/>
            <w:tcMar>
              <w:top w:w="0" w:type="dxa"/>
              <w:left w:w="10" w:type="dxa"/>
              <w:bottom w:w="0" w:type="dxa"/>
              <w:right w:w="10" w:type="dxa"/>
            </w:tcMar>
          </w:tcPr>
          <w:p w14:paraId="77E0FE63"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PowerSupplyFrequency</w:t>
            </w:r>
          </w:p>
        </w:tc>
        <w:tc>
          <w:tcPr>
            <w:tcW w:w="4694" w:type="dxa"/>
            <w:tcMar>
              <w:top w:w="0" w:type="dxa"/>
              <w:left w:w="10" w:type="dxa"/>
              <w:bottom w:w="0" w:type="dxa"/>
              <w:right w:w="10" w:type="dxa"/>
            </w:tcMar>
          </w:tcPr>
          <w:p w14:paraId="0D8C2696"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https://www.smart-factory.kr/ids/cd/PowerSupplyFrequency/1/0</w:t>
            </w:r>
            <w:r>
              <w:rPr>
                <w:rFonts w:ascii="맑은 고딕" w:eastAsia="맑은 고딕" w:hAnsi="맑은 고딕" w:cs="맑은 고딕"/>
                <w:color w:val="000000"/>
                <w:sz w:val="22"/>
                <w:szCs w:val="22"/>
              </w:rPr>
              <w:br/>
              <w:t>전원 주파수.</w:t>
            </w:r>
          </w:p>
        </w:tc>
        <w:tc>
          <w:tcPr>
            <w:tcW w:w="2166" w:type="dxa"/>
            <w:tcMar>
              <w:top w:w="0" w:type="dxa"/>
              <w:left w:w="10" w:type="dxa"/>
              <w:bottom w:w="0" w:type="dxa"/>
              <w:right w:w="10" w:type="dxa"/>
            </w:tcMar>
          </w:tcPr>
          <w:p w14:paraId="54B0FD77"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50/60 Hz</w:t>
            </w:r>
          </w:p>
        </w:tc>
        <w:tc>
          <w:tcPr>
            <w:tcW w:w="541" w:type="dxa"/>
            <w:tcMar>
              <w:top w:w="0" w:type="dxa"/>
              <w:left w:w="10" w:type="dxa"/>
              <w:bottom w:w="0" w:type="dxa"/>
              <w:right w:w="10" w:type="dxa"/>
            </w:tcMar>
          </w:tcPr>
          <w:p w14:paraId="24F8A82E"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7B6FE335" w14:textId="77777777">
        <w:trPr>
          <w:cantSplit/>
        </w:trPr>
        <w:tc>
          <w:tcPr>
            <w:tcW w:w="1625" w:type="dxa"/>
            <w:tcMar>
              <w:top w:w="0" w:type="dxa"/>
              <w:left w:w="10" w:type="dxa"/>
              <w:bottom w:w="0" w:type="dxa"/>
              <w:right w:w="10" w:type="dxa"/>
            </w:tcMar>
          </w:tcPr>
          <w:p w14:paraId="51DA2B80"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RatedPower</w:t>
            </w:r>
          </w:p>
        </w:tc>
        <w:tc>
          <w:tcPr>
            <w:tcW w:w="4694" w:type="dxa"/>
            <w:tcMar>
              <w:top w:w="0" w:type="dxa"/>
              <w:left w:w="10" w:type="dxa"/>
              <w:bottom w:w="0" w:type="dxa"/>
              <w:right w:w="10" w:type="dxa"/>
            </w:tcMar>
          </w:tcPr>
          <w:p w14:paraId="39C39F8C"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https://www.smart-factory.kr/ids/cd/RatedPower/1/0</w:t>
            </w:r>
            <w:r>
              <w:rPr>
                <w:rFonts w:ascii="맑은 고딕" w:eastAsia="맑은 고딕" w:hAnsi="맑은 고딕" w:cs="맑은 고딕"/>
                <w:color w:val="000000"/>
                <w:sz w:val="22"/>
                <w:szCs w:val="22"/>
              </w:rPr>
              <w:br/>
              <w:t>장비 정격 전력.</w:t>
            </w:r>
            <w:r>
              <w:rPr>
                <w:rFonts w:ascii="맑은 고딕" w:eastAsia="맑은 고딕" w:hAnsi="맑은 고딕" w:cs="맑은 고딕"/>
                <w:color w:val="000000"/>
                <w:sz w:val="22"/>
                <w:szCs w:val="22"/>
              </w:rPr>
              <w:br/>
              <w:t>단위: kW</w:t>
            </w:r>
          </w:p>
        </w:tc>
        <w:tc>
          <w:tcPr>
            <w:tcW w:w="2166" w:type="dxa"/>
            <w:tcMar>
              <w:top w:w="0" w:type="dxa"/>
              <w:left w:w="10" w:type="dxa"/>
              <w:bottom w:w="0" w:type="dxa"/>
              <w:right w:w="10" w:type="dxa"/>
            </w:tcMar>
          </w:tcPr>
          <w:p w14:paraId="20CC93BB"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45.0</w:t>
            </w:r>
          </w:p>
        </w:tc>
        <w:tc>
          <w:tcPr>
            <w:tcW w:w="541" w:type="dxa"/>
            <w:tcMar>
              <w:top w:w="0" w:type="dxa"/>
              <w:left w:w="10" w:type="dxa"/>
              <w:bottom w:w="0" w:type="dxa"/>
              <w:right w:w="10" w:type="dxa"/>
            </w:tcMar>
          </w:tcPr>
          <w:p w14:paraId="634C268D"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2B1C1F1C" w14:textId="77777777">
        <w:trPr>
          <w:cantSplit/>
        </w:trPr>
        <w:tc>
          <w:tcPr>
            <w:tcW w:w="1625" w:type="dxa"/>
            <w:tcMar>
              <w:top w:w="0" w:type="dxa"/>
              <w:left w:w="10" w:type="dxa"/>
              <w:bottom w:w="0" w:type="dxa"/>
              <w:right w:w="10" w:type="dxa"/>
            </w:tcMar>
          </w:tcPr>
          <w:p w14:paraId="0E6C6F5A"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MaxRunningCurrent</w:t>
            </w:r>
          </w:p>
        </w:tc>
        <w:tc>
          <w:tcPr>
            <w:tcW w:w="4694" w:type="dxa"/>
            <w:tcMar>
              <w:top w:w="0" w:type="dxa"/>
              <w:left w:w="10" w:type="dxa"/>
              <w:bottom w:w="0" w:type="dxa"/>
              <w:right w:w="10" w:type="dxa"/>
            </w:tcMar>
          </w:tcPr>
          <w:p w14:paraId="70F8965A"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https://www.smart-factory.kr/ids/cd/MaxRunningCurrent/1/0</w:t>
            </w:r>
            <w:r>
              <w:rPr>
                <w:rFonts w:ascii="맑은 고딕" w:eastAsia="맑은 고딕" w:hAnsi="맑은 고딕" w:cs="맑은 고딕"/>
                <w:color w:val="000000"/>
                <w:sz w:val="22"/>
                <w:szCs w:val="22"/>
              </w:rPr>
              <w:br/>
              <w:t>최대 운전 전류.</w:t>
            </w:r>
            <w:r>
              <w:rPr>
                <w:rFonts w:ascii="맑은 고딕" w:eastAsia="맑은 고딕" w:hAnsi="맑은 고딕" w:cs="맑은 고딕"/>
                <w:color w:val="000000"/>
                <w:sz w:val="22"/>
                <w:szCs w:val="22"/>
              </w:rPr>
              <w:br/>
              <w:t>단위: A</w:t>
            </w:r>
          </w:p>
        </w:tc>
        <w:tc>
          <w:tcPr>
            <w:tcW w:w="2166" w:type="dxa"/>
            <w:tcMar>
              <w:top w:w="0" w:type="dxa"/>
              <w:left w:w="10" w:type="dxa"/>
              <w:bottom w:w="0" w:type="dxa"/>
              <w:right w:w="10" w:type="dxa"/>
            </w:tcMar>
          </w:tcPr>
          <w:p w14:paraId="0BACDF8D"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85.0</w:t>
            </w:r>
          </w:p>
        </w:tc>
        <w:tc>
          <w:tcPr>
            <w:tcW w:w="541" w:type="dxa"/>
            <w:tcMar>
              <w:top w:w="0" w:type="dxa"/>
              <w:left w:w="10" w:type="dxa"/>
              <w:bottom w:w="0" w:type="dxa"/>
              <w:right w:w="10" w:type="dxa"/>
            </w:tcMar>
          </w:tcPr>
          <w:p w14:paraId="0208EA96"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4D2847F0" w14:textId="77777777">
        <w:trPr>
          <w:cantSplit/>
        </w:trPr>
        <w:tc>
          <w:tcPr>
            <w:tcW w:w="1625" w:type="dxa"/>
            <w:tcMar>
              <w:top w:w="0" w:type="dxa"/>
              <w:left w:w="10" w:type="dxa"/>
              <w:bottom w:w="0" w:type="dxa"/>
              <w:right w:w="10" w:type="dxa"/>
            </w:tcMar>
          </w:tcPr>
          <w:p w14:paraId="70E24BDD"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LeakageBreakerCapacity</w:t>
            </w:r>
          </w:p>
        </w:tc>
        <w:tc>
          <w:tcPr>
            <w:tcW w:w="4694" w:type="dxa"/>
            <w:tcMar>
              <w:top w:w="0" w:type="dxa"/>
              <w:left w:w="10" w:type="dxa"/>
              <w:bottom w:w="0" w:type="dxa"/>
              <w:right w:w="10" w:type="dxa"/>
            </w:tcMar>
          </w:tcPr>
          <w:p w14:paraId="34855433"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https://www.smart-factory.kr/ids/cd/LeakageBreakerCapacity/1/0</w:t>
            </w:r>
            <w:r>
              <w:rPr>
                <w:rFonts w:ascii="맑은 고딕" w:eastAsia="맑은 고딕" w:hAnsi="맑은 고딕" w:cs="맑은 고딕"/>
                <w:color w:val="000000"/>
                <w:sz w:val="22"/>
                <w:szCs w:val="22"/>
              </w:rPr>
              <w:br/>
              <w:t>누전 차단기 용량.</w:t>
            </w:r>
            <w:r>
              <w:rPr>
                <w:rFonts w:ascii="맑은 고딕" w:eastAsia="맑은 고딕" w:hAnsi="맑은 고딕" w:cs="맑은 고딕"/>
                <w:color w:val="000000"/>
                <w:sz w:val="22"/>
                <w:szCs w:val="22"/>
              </w:rPr>
              <w:br/>
              <w:t>단위: A</w:t>
            </w:r>
          </w:p>
        </w:tc>
        <w:tc>
          <w:tcPr>
            <w:tcW w:w="2166" w:type="dxa"/>
            <w:tcMar>
              <w:top w:w="0" w:type="dxa"/>
              <w:left w:w="10" w:type="dxa"/>
              <w:bottom w:w="0" w:type="dxa"/>
              <w:right w:w="10" w:type="dxa"/>
            </w:tcMar>
          </w:tcPr>
          <w:p w14:paraId="79FBE631"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100.0</w:t>
            </w:r>
          </w:p>
        </w:tc>
        <w:tc>
          <w:tcPr>
            <w:tcW w:w="541" w:type="dxa"/>
            <w:tcMar>
              <w:top w:w="0" w:type="dxa"/>
              <w:left w:w="10" w:type="dxa"/>
              <w:bottom w:w="0" w:type="dxa"/>
              <w:right w:w="10" w:type="dxa"/>
            </w:tcMar>
          </w:tcPr>
          <w:p w14:paraId="4FBAD272"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2F1DEBD8" w14:textId="77777777">
        <w:trPr>
          <w:cantSplit/>
        </w:trPr>
        <w:tc>
          <w:tcPr>
            <w:tcW w:w="1625" w:type="dxa"/>
            <w:tcMar>
              <w:top w:w="0" w:type="dxa"/>
              <w:left w:w="10" w:type="dxa"/>
              <w:bottom w:w="0" w:type="dxa"/>
              <w:right w:w="10" w:type="dxa"/>
            </w:tcMar>
          </w:tcPr>
          <w:p w14:paraId="1D5CAAF1"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GroundingRequired</w:t>
            </w:r>
          </w:p>
        </w:tc>
        <w:tc>
          <w:tcPr>
            <w:tcW w:w="4694" w:type="dxa"/>
            <w:tcMar>
              <w:top w:w="0" w:type="dxa"/>
              <w:left w:w="10" w:type="dxa"/>
              <w:bottom w:w="0" w:type="dxa"/>
              <w:right w:w="10" w:type="dxa"/>
            </w:tcMar>
          </w:tcPr>
          <w:p w14:paraId="0716907C"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https://www.smart-factory.kr/ids/cd/GroundingRequired/1/0</w:t>
            </w:r>
            <w:r>
              <w:rPr>
                <w:rFonts w:ascii="맑은 고딕" w:eastAsia="맑은 고딕" w:hAnsi="맑은 고딕" w:cs="맑은 고딕"/>
                <w:color w:val="000000"/>
                <w:sz w:val="22"/>
                <w:szCs w:val="22"/>
              </w:rPr>
              <w:br/>
              <w:t>접지 필요 여부.</w:t>
            </w:r>
          </w:p>
        </w:tc>
        <w:tc>
          <w:tcPr>
            <w:tcW w:w="2166" w:type="dxa"/>
            <w:tcMar>
              <w:top w:w="0" w:type="dxa"/>
              <w:left w:w="10" w:type="dxa"/>
              <w:bottom w:w="0" w:type="dxa"/>
              <w:right w:w="10" w:type="dxa"/>
            </w:tcMar>
          </w:tcPr>
          <w:p w14:paraId="07B1899E" w14:textId="77777777" w:rsidR="001F4D41" w:rsidRDefault="000079EE">
            <w:pPr>
              <w:snapToGrid w:val="0"/>
              <w:spacing w:after="160"/>
              <w:jc w:val="left"/>
            </w:pPr>
            <w:r>
              <w:rPr>
                <w:rFonts w:ascii="맑은 고딕" w:eastAsia="맑은 고딕" w:hAnsi="맑은 고딕" w:cs="맑은 고딕"/>
                <w:color w:val="000000"/>
                <w:sz w:val="22"/>
                <w:szCs w:val="22"/>
              </w:rPr>
              <w:t>[xs:boolean]</w:t>
            </w:r>
            <w:r>
              <w:rPr>
                <w:rFonts w:ascii="맑은 고딕" w:eastAsia="맑은 고딕" w:hAnsi="맑은 고딕" w:cs="맑은 고딕"/>
                <w:color w:val="000000"/>
                <w:sz w:val="22"/>
                <w:szCs w:val="22"/>
              </w:rPr>
              <w:br/>
              <w:t>true</w:t>
            </w:r>
          </w:p>
        </w:tc>
        <w:tc>
          <w:tcPr>
            <w:tcW w:w="541" w:type="dxa"/>
            <w:tcMar>
              <w:top w:w="0" w:type="dxa"/>
              <w:left w:w="10" w:type="dxa"/>
              <w:bottom w:w="0" w:type="dxa"/>
              <w:right w:w="10" w:type="dxa"/>
            </w:tcMar>
          </w:tcPr>
          <w:p w14:paraId="40F91816"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29ED8DDE" w14:textId="77777777" w:rsidR="001F4D41" w:rsidRDefault="000079EE">
      <w:pPr>
        <w:pStyle w:val="af0"/>
        <w:keepNext/>
        <w:keepLines/>
        <w:jc w:val="left"/>
      </w:pPr>
      <w:bookmarkStart w:id="138" w:name="ReviewPage_104"/>
      <w:r>
        <w:rPr>
          <w:rFonts w:ascii="맑은 고딕" w:eastAsia="맑은 고딕" w:hAnsi="맑은 고딕" w:cs="맑은 고딕"/>
          <w:color w:val="000000"/>
        </w:rPr>
        <w:t>표 80 Submodel Element Collection 'SafetyAndEmission'</w:t>
      </w:r>
      <w:bookmarkEnd w:id="13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6DCC1EED" w14:textId="77777777">
        <w:trPr>
          <w:cantSplit/>
        </w:trPr>
        <w:tc>
          <w:tcPr>
            <w:tcW w:w="1625" w:type="dxa"/>
            <w:shd w:val="clear" w:color="auto" w:fill="002060"/>
            <w:tcMar>
              <w:top w:w="0" w:type="dxa"/>
              <w:left w:w="10" w:type="dxa"/>
              <w:bottom w:w="0" w:type="dxa"/>
              <w:right w:w="10" w:type="dxa"/>
            </w:tcMar>
          </w:tcPr>
          <w:p w14:paraId="196853AB"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525E8EAD" w14:textId="77777777" w:rsidR="001F4D41" w:rsidRDefault="000079EE">
            <w:pPr>
              <w:keepNext/>
              <w:snapToGrid w:val="0"/>
              <w:spacing w:after="160"/>
              <w:jc w:val="left"/>
            </w:pPr>
            <w:r>
              <w:rPr>
                <w:rFonts w:ascii="맑은 고딕" w:eastAsia="맑은 고딕" w:hAnsi="맑은 고딕" w:cs="맑은 고딕"/>
                <w:b/>
                <w:color w:val="FFFFFF"/>
                <w:sz w:val="22"/>
                <w:szCs w:val="22"/>
              </w:rPr>
              <w:t>SafetyAndEmission</w:t>
            </w:r>
          </w:p>
        </w:tc>
        <w:tc>
          <w:tcPr>
            <w:tcW w:w="2166" w:type="dxa"/>
            <w:shd w:val="clear" w:color="auto" w:fill="002060"/>
            <w:tcMar>
              <w:top w:w="0" w:type="dxa"/>
              <w:left w:w="10" w:type="dxa"/>
              <w:bottom w:w="0" w:type="dxa"/>
              <w:right w:w="10" w:type="dxa"/>
            </w:tcMar>
          </w:tcPr>
          <w:p w14:paraId="10946E99"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9639EB4" w14:textId="77777777" w:rsidR="000079EE" w:rsidRDefault="000079EE">
            <w:pPr>
              <w:keepNext/>
              <w:snapToGrid w:val="0"/>
              <w:spacing w:after="160"/>
              <w:jc w:val="left"/>
            </w:pPr>
          </w:p>
        </w:tc>
      </w:tr>
      <w:tr w:rsidR="001F4D41" w14:paraId="1DAA987D" w14:textId="77777777">
        <w:trPr>
          <w:cantSplit/>
        </w:trPr>
        <w:tc>
          <w:tcPr>
            <w:tcW w:w="1625" w:type="dxa"/>
            <w:shd w:val="clear" w:color="auto" w:fill="002060"/>
            <w:tcMar>
              <w:top w:w="0" w:type="dxa"/>
              <w:left w:w="10" w:type="dxa"/>
              <w:bottom w:w="0" w:type="dxa"/>
              <w:right w:w="10" w:type="dxa"/>
            </w:tcMar>
          </w:tcPr>
          <w:p w14:paraId="4ACB6B80"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78E7DBA6"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71E25A73"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3B4E464" w14:textId="77777777" w:rsidR="000079EE" w:rsidRDefault="000079EE">
            <w:pPr>
              <w:keepNext/>
              <w:snapToGrid w:val="0"/>
              <w:spacing w:after="160"/>
              <w:jc w:val="left"/>
            </w:pPr>
          </w:p>
        </w:tc>
      </w:tr>
      <w:tr w:rsidR="001F4D41" w14:paraId="7F4764F7" w14:textId="77777777">
        <w:trPr>
          <w:cantSplit/>
        </w:trPr>
        <w:tc>
          <w:tcPr>
            <w:tcW w:w="1625" w:type="dxa"/>
            <w:shd w:val="clear" w:color="auto" w:fill="002060"/>
            <w:tcMar>
              <w:top w:w="0" w:type="dxa"/>
              <w:left w:w="10" w:type="dxa"/>
              <w:bottom w:w="0" w:type="dxa"/>
              <w:right w:w="10" w:type="dxa"/>
            </w:tcMar>
          </w:tcPr>
          <w:p w14:paraId="34A8A3D1"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44A14970" w14:textId="77777777" w:rsidR="001F4D41" w:rsidRDefault="000079EE">
            <w:pPr>
              <w:keepNext/>
              <w:snapToGrid w:val="0"/>
              <w:spacing w:after="160"/>
              <w:jc w:val="left"/>
            </w:pPr>
            <w:r>
              <w:rPr>
                <w:rFonts w:ascii="맑은 고딕" w:eastAsia="맑은 고딕" w:hAnsi="맑은 고딕" w:cs="맑은 고딕"/>
                <w:b/>
                <w:color w:val="FFFFFF"/>
                <w:sz w:val="22"/>
                <w:szCs w:val="22"/>
              </w:rPr>
              <w:t>https://www.smart-factory.kr/ids/cd/SafetyAndEmission/1/0</w:t>
            </w:r>
          </w:p>
        </w:tc>
        <w:tc>
          <w:tcPr>
            <w:tcW w:w="2166" w:type="dxa"/>
            <w:shd w:val="clear" w:color="auto" w:fill="002060"/>
            <w:tcMar>
              <w:top w:w="0" w:type="dxa"/>
              <w:left w:w="10" w:type="dxa"/>
              <w:bottom w:w="0" w:type="dxa"/>
              <w:right w:w="10" w:type="dxa"/>
            </w:tcMar>
          </w:tcPr>
          <w:p w14:paraId="7A8B369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9B9FDB8" w14:textId="77777777" w:rsidR="000079EE" w:rsidRDefault="000079EE">
            <w:pPr>
              <w:keepNext/>
              <w:snapToGrid w:val="0"/>
              <w:spacing w:after="160"/>
              <w:jc w:val="left"/>
            </w:pPr>
          </w:p>
        </w:tc>
      </w:tr>
      <w:tr w:rsidR="001F4D41" w14:paraId="67A1273A" w14:textId="77777777">
        <w:trPr>
          <w:cantSplit/>
        </w:trPr>
        <w:tc>
          <w:tcPr>
            <w:tcW w:w="1625" w:type="dxa"/>
            <w:shd w:val="clear" w:color="auto" w:fill="002060"/>
            <w:tcMar>
              <w:top w:w="0" w:type="dxa"/>
              <w:left w:w="10" w:type="dxa"/>
              <w:bottom w:w="0" w:type="dxa"/>
              <w:right w:w="10" w:type="dxa"/>
            </w:tcMar>
          </w:tcPr>
          <w:p w14:paraId="70F951DC"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27C66820" w14:textId="77777777" w:rsidR="001F4D41" w:rsidRDefault="000079EE">
            <w:pPr>
              <w:keepNext/>
              <w:snapToGrid w:val="0"/>
              <w:spacing w:after="160"/>
              <w:jc w:val="left"/>
            </w:pPr>
            <w:r>
              <w:rPr>
                <w:rFonts w:ascii="맑은 고딕" w:eastAsia="맑은 고딕" w:hAnsi="맑은 고딕" w:cs="맑은 고딕"/>
                <w:b/>
                <w:color w:val="FFFFFF"/>
                <w:sz w:val="22"/>
                <w:szCs w:val="22"/>
              </w:rPr>
              <w:t>ElectricalAndSafetySystem</w:t>
            </w:r>
          </w:p>
        </w:tc>
        <w:tc>
          <w:tcPr>
            <w:tcW w:w="2166" w:type="dxa"/>
            <w:shd w:val="clear" w:color="auto" w:fill="002060"/>
            <w:tcMar>
              <w:top w:w="0" w:type="dxa"/>
              <w:left w:w="10" w:type="dxa"/>
              <w:bottom w:w="0" w:type="dxa"/>
              <w:right w:w="10" w:type="dxa"/>
            </w:tcMar>
          </w:tcPr>
          <w:p w14:paraId="01954934"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725FE7F" w14:textId="77777777" w:rsidR="000079EE" w:rsidRDefault="000079EE">
            <w:pPr>
              <w:keepNext/>
              <w:snapToGrid w:val="0"/>
              <w:spacing w:after="160"/>
              <w:jc w:val="left"/>
            </w:pPr>
          </w:p>
        </w:tc>
      </w:tr>
      <w:tr w:rsidR="001F4D41" w14:paraId="6EF7A9D7" w14:textId="77777777">
        <w:trPr>
          <w:cantSplit/>
        </w:trPr>
        <w:tc>
          <w:tcPr>
            <w:tcW w:w="1625" w:type="dxa"/>
            <w:shd w:val="clear" w:color="auto" w:fill="002060"/>
            <w:tcMar>
              <w:top w:w="0" w:type="dxa"/>
              <w:left w:w="10" w:type="dxa"/>
              <w:bottom w:w="0" w:type="dxa"/>
              <w:right w:w="10" w:type="dxa"/>
            </w:tcMar>
          </w:tcPr>
          <w:p w14:paraId="2C6AC040"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165E2B79" w14:textId="77777777" w:rsidR="001F4D41" w:rsidRDefault="000079EE">
            <w:pPr>
              <w:keepNext/>
              <w:snapToGrid w:val="0"/>
              <w:spacing w:after="160"/>
              <w:jc w:val="left"/>
            </w:pPr>
            <w:r>
              <w:rPr>
                <w:rFonts w:ascii="맑은 고딕" w:eastAsia="맑은 고딕" w:hAnsi="맑은 고딕" w:cs="맑은 고딕"/>
                <w:b/>
                <w:color w:val="FFFFFF"/>
                <w:sz w:val="22"/>
                <w:szCs w:val="22"/>
              </w:rPr>
              <w:t>비상정지·가드 인터록 지원 여부와 외함 보호등급을 묶는다.</w:t>
            </w:r>
          </w:p>
        </w:tc>
        <w:tc>
          <w:tcPr>
            <w:tcW w:w="2166" w:type="dxa"/>
            <w:shd w:val="clear" w:color="auto" w:fill="002060"/>
            <w:tcMar>
              <w:top w:w="0" w:type="dxa"/>
              <w:left w:w="10" w:type="dxa"/>
              <w:bottom w:w="0" w:type="dxa"/>
              <w:right w:w="10" w:type="dxa"/>
            </w:tcMar>
          </w:tcPr>
          <w:p w14:paraId="35B67AB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48F0D22" w14:textId="77777777" w:rsidR="000079EE" w:rsidRDefault="000079EE">
            <w:pPr>
              <w:keepNext/>
              <w:snapToGrid w:val="0"/>
              <w:spacing w:after="160"/>
              <w:jc w:val="left"/>
            </w:pPr>
          </w:p>
        </w:tc>
      </w:tr>
    </w:tbl>
    <w:p w14:paraId="2E3B8ACD"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121A0D41" w14:textId="77777777">
        <w:trPr>
          <w:cantSplit/>
          <w:tblHeader/>
        </w:trPr>
        <w:tc>
          <w:tcPr>
            <w:tcW w:w="1625" w:type="dxa"/>
            <w:shd w:val="clear" w:color="auto" w:fill="002060"/>
            <w:tcMar>
              <w:top w:w="0" w:type="dxa"/>
              <w:left w:w="10" w:type="dxa"/>
              <w:bottom w:w="0" w:type="dxa"/>
              <w:right w:w="10" w:type="dxa"/>
            </w:tcMar>
          </w:tcPr>
          <w:p w14:paraId="3D48B151"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28C737E9"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7DB8A40E"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2F7AB90E"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76C5ECB8" w14:textId="77777777">
        <w:trPr>
          <w:cantSplit/>
        </w:trPr>
        <w:tc>
          <w:tcPr>
            <w:tcW w:w="1625" w:type="dxa"/>
            <w:tcMar>
              <w:top w:w="0" w:type="dxa"/>
              <w:left w:w="10" w:type="dxa"/>
              <w:bottom w:w="0" w:type="dxa"/>
              <w:right w:w="10" w:type="dxa"/>
            </w:tcMar>
          </w:tcPr>
          <w:p w14:paraId="0C7B2ED0"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ScreenGuardInterlockSupported</w:t>
            </w:r>
          </w:p>
        </w:tc>
        <w:tc>
          <w:tcPr>
            <w:tcW w:w="4694" w:type="dxa"/>
            <w:tcMar>
              <w:top w:w="0" w:type="dxa"/>
              <w:left w:w="10" w:type="dxa"/>
              <w:bottom w:w="0" w:type="dxa"/>
              <w:right w:w="10" w:type="dxa"/>
            </w:tcMar>
          </w:tcPr>
          <w:p w14:paraId="6CBF9DE1"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https://www.smart-factory.kr/ids/cd/ScreenGuardInterlockSupported/1/0</w:t>
            </w:r>
            <w:r>
              <w:rPr>
                <w:rFonts w:ascii="맑은 고딕" w:eastAsia="맑은 고딕" w:hAnsi="맑은 고딕" w:cs="맑은 고딕"/>
                <w:color w:val="000000"/>
                <w:sz w:val="22"/>
                <w:szCs w:val="22"/>
              </w:rPr>
              <w:br/>
              <w:t>스크린 회전부 가드 인터록 지원 여부.</w:t>
            </w:r>
          </w:p>
        </w:tc>
        <w:tc>
          <w:tcPr>
            <w:tcW w:w="2166" w:type="dxa"/>
            <w:tcMar>
              <w:top w:w="0" w:type="dxa"/>
              <w:left w:w="10" w:type="dxa"/>
              <w:bottom w:w="0" w:type="dxa"/>
              <w:right w:w="10" w:type="dxa"/>
            </w:tcMar>
          </w:tcPr>
          <w:p w14:paraId="0E18A30C" w14:textId="77777777" w:rsidR="001F4D41" w:rsidRDefault="000079EE">
            <w:pPr>
              <w:snapToGrid w:val="0"/>
              <w:spacing w:after="160"/>
              <w:jc w:val="left"/>
            </w:pPr>
            <w:r>
              <w:rPr>
                <w:rFonts w:ascii="맑은 고딕" w:eastAsia="맑은 고딕" w:hAnsi="맑은 고딕" w:cs="맑은 고딕"/>
                <w:color w:val="000000"/>
                <w:sz w:val="22"/>
                <w:szCs w:val="22"/>
              </w:rPr>
              <w:t>[xs:boolean]</w:t>
            </w:r>
            <w:r>
              <w:rPr>
                <w:rFonts w:ascii="맑은 고딕" w:eastAsia="맑은 고딕" w:hAnsi="맑은 고딕" w:cs="맑은 고딕"/>
                <w:color w:val="000000"/>
                <w:sz w:val="22"/>
                <w:szCs w:val="22"/>
              </w:rPr>
              <w:br/>
              <w:t>true</w:t>
            </w:r>
          </w:p>
        </w:tc>
        <w:tc>
          <w:tcPr>
            <w:tcW w:w="541" w:type="dxa"/>
            <w:tcMar>
              <w:top w:w="0" w:type="dxa"/>
              <w:left w:w="10" w:type="dxa"/>
              <w:bottom w:w="0" w:type="dxa"/>
              <w:right w:w="10" w:type="dxa"/>
            </w:tcMar>
          </w:tcPr>
          <w:p w14:paraId="6233C2D2"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3CE02C0F" w14:textId="77777777">
        <w:trPr>
          <w:cantSplit/>
        </w:trPr>
        <w:tc>
          <w:tcPr>
            <w:tcW w:w="1625" w:type="dxa"/>
            <w:tcMar>
              <w:top w:w="0" w:type="dxa"/>
              <w:left w:w="10" w:type="dxa"/>
              <w:bottom w:w="0" w:type="dxa"/>
              <w:right w:w="10" w:type="dxa"/>
            </w:tcMar>
          </w:tcPr>
          <w:p w14:paraId="22174768"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BlanketNipGuardSupported</w:t>
            </w:r>
          </w:p>
        </w:tc>
        <w:tc>
          <w:tcPr>
            <w:tcW w:w="4694" w:type="dxa"/>
            <w:tcMar>
              <w:top w:w="0" w:type="dxa"/>
              <w:left w:w="10" w:type="dxa"/>
              <w:bottom w:w="0" w:type="dxa"/>
              <w:right w:w="10" w:type="dxa"/>
            </w:tcMar>
          </w:tcPr>
          <w:p w14:paraId="721B1E4B"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https://www.smart-factory.kr/ids/cd/BlanketNipGuardSupported/1/0</w:t>
            </w:r>
            <w:r>
              <w:rPr>
                <w:rFonts w:ascii="맑은 고딕" w:eastAsia="맑은 고딕" w:hAnsi="맑은 고딕" w:cs="맑은 고딕"/>
                <w:color w:val="000000"/>
                <w:sz w:val="22"/>
                <w:szCs w:val="22"/>
              </w:rPr>
              <w:br/>
              <w:t>블랭킷 닙(협착) 가드 지원 여부.</w:t>
            </w:r>
          </w:p>
        </w:tc>
        <w:tc>
          <w:tcPr>
            <w:tcW w:w="2166" w:type="dxa"/>
            <w:tcMar>
              <w:top w:w="0" w:type="dxa"/>
              <w:left w:w="10" w:type="dxa"/>
              <w:bottom w:w="0" w:type="dxa"/>
              <w:right w:w="10" w:type="dxa"/>
            </w:tcMar>
          </w:tcPr>
          <w:p w14:paraId="15662852" w14:textId="77777777" w:rsidR="001F4D41" w:rsidRDefault="000079EE">
            <w:pPr>
              <w:snapToGrid w:val="0"/>
              <w:spacing w:after="160"/>
              <w:jc w:val="left"/>
            </w:pPr>
            <w:r>
              <w:rPr>
                <w:rFonts w:ascii="맑은 고딕" w:eastAsia="맑은 고딕" w:hAnsi="맑은 고딕" w:cs="맑은 고딕"/>
                <w:color w:val="000000"/>
                <w:sz w:val="22"/>
                <w:szCs w:val="22"/>
              </w:rPr>
              <w:t>[xs:boolean]</w:t>
            </w:r>
            <w:r>
              <w:rPr>
                <w:rFonts w:ascii="맑은 고딕" w:eastAsia="맑은 고딕" w:hAnsi="맑은 고딕" w:cs="맑은 고딕"/>
                <w:color w:val="000000"/>
                <w:sz w:val="22"/>
                <w:szCs w:val="22"/>
              </w:rPr>
              <w:br/>
              <w:t>true</w:t>
            </w:r>
          </w:p>
        </w:tc>
        <w:tc>
          <w:tcPr>
            <w:tcW w:w="541" w:type="dxa"/>
            <w:tcMar>
              <w:top w:w="0" w:type="dxa"/>
              <w:left w:w="10" w:type="dxa"/>
              <w:bottom w:w="0" w:type="dxa"/>
              <w:right w:w="10" w:type="dxa"/>
            </w:tcMar>
          </w:tcPr>
          <w:p w14:paraId="0B259C0C"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53BC7AD7" w14:textId="77777777">
        <w:trPr>
          <w:cantSplit/>
        </w:trPr>
        <w:tc>
          <w:tcPr>
            <w:tcW w:w="1625" w:type="dxa"/>
            <w:tcMar>
              <w:top w:w="0" w:type="dxa"/>
              <w:left w:w="10" w:type="dxa"/>
              <w:bottom w:w="0" w:type="dxa"/>
              <w:right w:w="10" w:type="dxa"/>
            </w:tcMar>
          </w:tcPr>
          <w:p w14:paraId="7F072206"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EmergencyStopSupported</w:t>
            </w:r>
          </w:p>
        </w:tc>
        <w:tc>
          <w:tcPr>
            <w:tcW w:w="4694" w:type="dxa"/>
            <w:tcMar>
              <w:top w:w="0" w:type="dxa"/>
              <w:left w:w="10" w:type="dxa"/>
              <w:bottom w:w="0" w:type="dxa"/>
              <w:right w:w="10" w:type="dxa"/>
            </w:tcMar>
          </w:tcPr>
          <w:p w14:paraId="4FB13392"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https://www.smart-factory.kr/ids/cd/EmergencyStopSupported/1/0</w:t>
            </w:r>
            <w:r>
              <w:rPr>
                <w:rFonts w:ascii="맑은 고딕" w:eastAsia="맑은 고딕" w:hAnsi="맑은 고딕" w:cs="맑은 고딕"/>
                <w:color w:val="000000"/>
                <w:sz w:val="22"/>
                <w:szCs w:val="22"/>
              </w:rPr>
              <w:br/>
              <w:t>비상정지 지원 여부.</w:t>
            </w:r>
          </w:p>
        </w:tc>
        <w:tc>
          <w:tcPr>
            <w:tcW w:w="2166" w:type="dxa"/>
            <w:tcMar>
              <w:top w:w="0" w:type="dxa"/>
              <w:left w:w="10" w:type="dxa"/>
              <w:bottom w:w="0" w:type="dxa"/>
              <w:right w:w="10" w:type="dxa"/>
            </w:tcMar>
          </w:tcPr>
          <w:p w14:paraId="5C143763" w14:textId="77777777" w:rsidR="001F4D41" w:rsidRDefault="000079EE">
            <w:pPr>
              <w:snapToGrid w:val="0"/>
              <w:spacing w:after="160"/>
              <w:jc w:val="left"/>
            </w:pPr>
            <w:r>
              <w:rPr>
                <w:rFonts w:ascii="맑은 고딕" w:eastAsia="맑은 고딕" w:hAnsi="맑은 고딕" w:cs="맑은 고딕"/>
                <w:color w:val="000000"/>
                <w:sz w:val="22"/>
                <w:szCs w:val="22"/>
              </w:rPr>
              <w:t>[xs:boolean]</w:t>
            </w:r>
            <w:r>
              <w:rPr>
                <w:rFonts w:ascii="맑은 고딕" w:eastAsia="맑은 고딕" w:hAnsi="맑은 고딕" w:cs="맑은 고딕"/>
                <w:color w:val="000000"/>
                <w:sz w:val="22"/>
                <w:szCs w:val="22"/>
              </w:rPr>
              <w:br/>
              <w:t>true</w:t>
            </w:r>
          </w:p>
        </w:tc>
        <w:tc>
          <w:tcPr>
            <w:tcW w:w="541" w:type="dxa"/>
            <w:tcMar>
              <w:top w:w="0" w:type="dxa"/>
              <w:left w:w="10" w:type="dxa"/>
              <w:bottom w:w="0" w:type="dxa"/>
              <w:right w:w="10" w:type="dxa"/>
            </w:tcMar>
          </w:tcPr>
          <w:p w14:paraId="0E9DB885"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1694AED1" w14:textId="77777777">
        <w:trPr>
          <w:cantSplit/>
        </w:trPr>
        <w:tc>
          <w:tcPr>
            <w:tcW w:w="1625" w:type="dxa"/>
            <w:tcMar>
              <w:top w:w="0" w:type="dxa"/>
              <w:left w:w="10" w:type="dxa"/>
              <w:bottom w:w="0" w:type="dxa"/>
              <w:right w:w="10" w:type="dxa"/>
            </w:tcMar>
          </w:tcPr>
          <w:p w14:paraId="00C1709D"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IPRating</w:t>
            </w:r>
          </w:p>
        </w:tc>
        <w:tc>
          <w:tcPr>
            <w:tcW w:w="4694" w:type="dxa"/>
            <w:tcMar>
              <w:top w:w="0" w:type="dxa"/>
              <w:left w:w="10" w:type="dxa"/>
              <w:bottom w:w="0" w:type="dxa"/>
              <w:right w:w="10" w:type="dxa"/>
            </w:tcMar>
          </w:tcPr>
          <w:p w14:paraId="1809D6BC"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https://www.smart-factory.kr/ids/cd/IPRating/1/0</w:t>
            </w:r>
            <w:r>
              <w:rPr>
                <w:rFonts w:ascii="맑은 고딕" w:eastAsia="맑은 고딕" w:hAnsi="맑은 고딕" w:cs="맑은 고딕"/>
                <w:color w:val="000000"/>
                <w:sz w:val="22"/>
                <w:szCs w:val="22"/>
              </w:rPr>
              <w:br/>
              <w:t>외함 보호등급(IP).</w:t>
            </w:r>
          </w:p>
        </w:tc>
        <w:tc>
          <w:tcPr>
            <w:tcW w:w="2166" w:type="dxa"/>
            <w:tcMar>
              <w:top w:w="0" w:type="dxa"/>
              <w:left w:w="10" w:type="dxa"/>
              <w:bottom w:w="0" w:type="dxa"/>
              <w:right w:w="10" w:type="dxa"/>
            </w:tcMar>
          </w:tcPr>
          <w:p w14:paraId="4C7F9768"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IP54</w:t>
            </w:r>
          </w:p>
        </w:tc>
        <w:tc>
          <w:tcPr>
            <w:tcW w:w="541" w:type="dxa"/>
            <w:tcMar>
              <w:top w:w="0" w:type="dxa"/>
              <w:left w:w="10" w:type="dxa"/>
              <w:bottom w:w="0" w:type="dxa"/>
              <w:right w:w="10" w:type="dxa"/>
            </w:tcMar>
          </w:tcPr>
          <w:p w14:paraId="55E03D18"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61034D62" w14:textId="77777777" w:rsidR="0061637A" w:rsidRPr="0067102C" w:rsidRDefault="0061637A" w:rsidP="0061637A">
      <w:pPr>
        <w:keepNext/>
        <w:keepLines/>
      </w:pPr>
      <w:r>
        <w:rPr>
          <w:rFonts w:hint="eastAsia"/>
        </w:rPr>
        <w:t>○ 서브모델 활용방안</w:t>
      </w:r>
    </w:p>
    <w:p w14:paraId="56BC910D" w14:textId="77777777" w:rsidR="008257D6" w:rsidRPr="006B53AC" w:rsidRDefault="008257D6">
      <w:pPr>
        <w:pStyle w:val="a6"/>
        <w:keepNext/>
        <w:keepLines/>
        <w:numPr>
          <w:ilvl w:val="0"/>
          <w:numId w:val="2"/>
        </w:numPr>
        <w:rPr>
          <w:color w:val="000000" w:themeColor="text1"/>
        </w:rPr>
      </w:pPr>
      <w:r>
        <w:rPr>
          <w:rFonts w:hint="eastAsia"/>
          <w:color w:val="000000" w:themeColor="text1"/>
        </w:rPr>
        <w:t>가상 작업의 원단 폭 1,600 mm와 10색 조건을 최대 원단 폭 1,850 mm, 최대 날염 폭 1,600 mm, 12색 장비 구성과 대조한다. 정격 속도 80 m/min은 장비 사양이며, 작업 설정값과 현재 측정값은 각각 공정 조건과 운전 데이터에서 확인한다.</w:t>
      </w:r>
    </w:p>
    <w:p w14:paraId="1B158182" w14:textId="77777777" w:rsidR="0061637A" w:rsidRPr="0067102C" w:rsidRDefault="0061637A" w:rsidP="0061637A">
      <w:pPr>
        <w:keepLines/>
      </w:pPr>
    </w:p>
    <w:p w14:paraId="23160D47" w14:textId="77777777" w:rsidR="00152306" w:rsidRPr="003D6475" w:rsidRDefault="00617E87" w:rsidP="00630D8D">
      <w:pPr>
        <w:keepNext/>
        <w:keepLines/>
        <w:jc w:val="left"/>
        <w:rPr>
          <w:rFonts w:hAnsiTheme="minorEastAsia"/>
          <w:b/>
          <w:bCs/>
        </w:rPr>
      </w:pPr>
      <w:r>
        <w:rPr>
          <w:rFonts w:hAnsiTheme="minorEastAsia" w:hint="eastAsia"/>
          <w:b/>
          <w:bCs/>
        </w:rPr>
        <w:t>라. 운전 데이터(Operational Data) 서브모델</w:t>
      </w:r>
    </w:p>
    <w:p w14:paraId="20082759" w14:textId="77777777" w:rsidR="0061637A" w:rsidRPr="0067102C" w:rsidRDefault="006D5434" w:rsidP="0061637A">
      <w:pPr>
        <w:keepNext/>
        <w:keepLines/>
        <w:spacing w:after="80"/>
        <w:jc w:val="center"/>
      </w:pPr>
      <w:r>
        <w:rPr>
          <w:noProof/>
        </w:rPr>
        <w:drawing>
          <wp:inline distT="0" distB="0" distL="0" distR="0" wp14:anchorId="06C2241E" wp14:editId="60F03B5C">
            <wp:extent cx="5669280" cy="3190665"/>
            <wp:effectExtent l="0" t="0" r="0" b="0"/>
            <wp:docPr id="1843464375" name="Picture 2124054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3.png"/>
                    <pic:cNvPicPr/>
                  </pic:nvPicPr>
                  <pic:blipFill>
                    <a:blip r:embed="rId42"/>
                    <a:stretch>
                      <a:fillRect/>
                    </a:stretch>
                  </pic:blipFill>
                  <pic:spPr>
                    <a:xfrm>
                      <a:off x="0" y="0"/>
                      <a:ext cx="5669280" cy="3190665"/>
                    </a:xfrm>
                    <a:prstGeom prst="rect">
                      <a:avLst/>
                    </a:prstGeom>
                  </pic:spPr>
                </pic:pic>
              </a:graphicData>
            </a:graphic>
          </wp:inline>
        </w:drawing>
      </w:r>
    </w:p>
    <w:p w14:paraId="73DA50E7" w14:textId="77777777" w:rsidR="00D30E1E" w:rsidRPr="00D47F14" w:rsidRDefault="00D30E1E" w:rsidP="00D30E1E">
      <w:pPr>
        <w:pStyle w:val="af0"/>
        <w:keepLines/>
        <w:jc w:val="center"/>
      </w:pPr>
      <w:bookmarkStart w:id="139" w:name="ReviewPage_197"/>
      <w:r>
        <w:rPr>
          <w:rFonts w:ascii="맑은 고딕" w:eastAsia="맑은 고딕" w:hAnsi="맑은 고딕" w:cs="맑은 고딕"/>
        </w:rPr>
        <w:t>그림 19 운전 데이터(Operational Data) 개념도</w:t>
      </w:r>
      <w:bookmarkEnd w:id="139"/>
    </w:p>
    <w:p w14:paraId="195EAA60" w14:textId="77777777" w:rsidR="0061637A" w:rsidRPr="0067102C" w:rsidRDefault="00F72B43" w:rsidP="0061637A">
      <w:pPr>
        <w:keepNext/>
        <w:keepLines/>
        <w:spacing w:after="80"/>
        <w:jc w:val="center"/>
      </w:pPr>
      <w:r>
        <w:rPr>
          <w:noProof/>
        </w:rPr>
        <w:lastRenderedPageBreak/>
        <w:drawing>
          <wp:inline distT="0" distB="0" distL="0" distR="0" wp14:anchorId="7B22158E" wp14:editId="65A1E052">
            <wp:extent cx="3861469" cy="4571999"/>
            <wp:effectExtent l="0" t="0" r="0" b="0"/>
            <wp:docPr id="512189981" name="Picture 2124054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3.png"/>
                    <pic:cNvPicPr/>
                  </pic:nvPicPr>
                  <pic:blipFill>
                    <a:blip r:embed="rId43"/>
                    <a:stretch>
                      <a:fillRect/>
                    </a:stretch>
                  </pic:blipFill>
                  <pic:spPr>
                    <a:xfrm>
                      <a:off x="0" y="0"/>
                      <a:ext cx="3861469" cy="4571999"/>
                    </a:xfrm>
                    <a:prstGeom prst="rect">
                      <a:avLst/>
                    </a:prstGeom>
                  </pic:spPr>
                </pic:pic>
              </a:graphicData>
            </a:graphic>
          </wp:inline>
        </w:drawing>
      </w:r>
    </w:p>
    <w:p w14:paraId="5FBAF379" w14:textId="77777777" w:rsidR="00D30E1E" w:rsidRPr="00D47F14" w:rsidRDefault="00D30E1E" w:rsidP="00D30E1E">
      <w:pPr>
        <w:pStyle w:val="af0"/>
        <w:keepLines/>
        <w:jc w:val="center"/>
      </w:pPr>
      <w:bookmarkStart w:id="140" w:name="ReviewPage_198"/>
      <w:r>
        <w:rPr>
          <w:rFonts w:ascii="맑은 고딕" w:eastAsia="맑은 고딕" w:hAnsi="맑은 고딕" w:cs="맑은 고딕"/>
        </w:rPr>
        <w:t>그림 20 운전 데이터(Operational Data) UML 주요 구조</w:t>
      </w:r>
      <w:bookmarkEnd w:id="140"/>
    </w:p>
    <w:p w14:paraId="221B578E" w14:textId="77777777" w:rsidR="0061637A" w:rsidRPr="0067102C" w:rsidRDefault="0061637A" w:rsidP="0061637A">
      <w:pPr>
        <w:keepLines/>
      </w:pPr>
      <w:r>
        <w:rPr>
          <w:rFonts w:hint="eastAsia"/>
        </w:rPr>
        <w:t>○ 외부 참조모델: 날염기 운전 데이터 자체 정의 V1.0</w:t>
      </w:r>
    </w:p>
    <w:p w14:paraId="0DFA99F6" w14:textId="77777777" w:rsidR="0061637A" w:rsidRPr="0067102C" w:rsidRDefault="0061637A" w:rsidP="0061637A">
      <w:pPr>
        <w:keepLines/>
      </w:pPr>
      <w:r>
        <w:rPr>
          <w:rFonts w:hint="eastAsia"/>
        </w:rPr>
        <w:t>○ 참조 용어사전: 날염기의 운전 개념과 단위를 자체 개념사전으로 정의한다.</w:t>
      </w:r>
    </w:p>
    <w:p w14:paraId="61F12EC2" w14:textId="77777777" w:rsidR="0061637A" w:rsidRPr="0067102C" w:rsidRDefault="0061637A" w:rsidP="0061637A">
      <w:pPr>
        <w:keepNext/>
        <w:keepLines/>
      </w:pPr>
      <w:r>
        <w:rPr>
          <w:rFonts w:hint="eastAsia"/>
        </w:rPr>
        <w:t>○ 서브모델 및 주요 구성요소 특징</w:t>
      </w:r>
    </w:p>
    <w:p w14:paraId="7C9BB1BF" w14:textId="77777777" w:rsidR="008257D6" w:rsidRPr="006B53AC" w:rsidRDefault="008257D6">
      <w:pPr>
        <w:pStyle w:val="a6"/>
        <w:keepLines/>
        <w:numPr>
          <w:ilvl w:val="0"/>
          <w:numId w:val="2"/>
        </w:numPr>
        <w:rPr>
          <w:color w:val="000000" w:themeColor="text1"/>
        </w:rPr>
      </w:pPr>
      <w:r>
        <w:rPr>
          <w:rFonts w:hint="eastAsia"/>
          <w:color w:val="000000" w:themeColor="text1"/>
        </w:rPr>
        <w:t>운전 데이터는 가동 중인 날염기의 현재 측정값과 점검 상태를 표현하는 서브모델이다. 원단 이송 속도·장력·구동 전류로 부하를, 스퀴지 압력·문양 위치 편차로 인쇄 상태를 확인한다. 보호장치와 작업자 점검 결과를 함께 관리하며 AggregationContext(집계 맥락)는 작업·시간·수량 기준을 연결한다.</w:t>
      </w:r>
    </w:p>
    <w:p w14:paraId="7BFEF474" w14:textId="77777777" w:rsidR="008257D6" w:rsidRPr="006B53AC" w:rsidRDefault="008257D6">
      <w:pPr>
        <w:pStyle w:val="a6"/>
        <w:keepLines/>
        <w:numPr>
          <w:ilvl w:val="0"/>
          <w:numId w:val="2"/>
        </w:numPr>
        <w:spacing w:after="60" w:line="280" w:lineRule="auto"/>
        <w:rPr>
          <w:color w:val="000000" w:themeColor="text1"/>
        </w:rPr>
      </w:pPr>
      <w:r>
        <w:t>자체 정의 범위: 4개 장비 계통과 AggregationContext를 구성했다. 현재 계측값과 작업자 점검값을 구분하며, 자체 semanticId와 ConceptDescription을 사용한다.</w:t>
      </w:r>
    </w:p>
    <w:p w14:paraId="7EF500F2" w14:textId="77777777" w:rsidR="001F4D41" w:rsidRDefault="000079EE">
      <w:pPr>
        <w:keepNext/>
        <w:spacing w:before="120" w:after="80"/>
      </w:pPr>
      <w:r>
        <w:rPr>
          <w:rFonts w:ascii="Arial" w:eastAsia="맑은 고딕" w:hAnsi="Arial"/>
          <w:color w:val="000000"/>
          <w:sz w:val="22"/>
          <w:szCs w:val="22"/>
        </w:rPr>
        <w:lastRenderedPageBreak/>
        <w:t xml:space="preserve">○ </w:t>
      </w:r>
      <w:r>
        <w:rPr>
          <w:rFonts w:ascii="Arial" w:eastAsia="맑은 고딕" w:hAnsi="Arial"/>
          <w:color w:val="000000"/>
          <w:sz w:val="22"/>
          <w:szCs w:val="22"/>
        </w:rPr>
        <w:t>서브모델</w:t>
      </w:r>
      <w:r>
        <w:rPr>
          <w:rFonts w:ascii="Arial" w:eastAsia="맑은 고딕" w:hAnsi="Arial"/>
          <w:color w:val="000000"/>
          <w:sz w:val="22"/>
          <w:szCs w:val="22"/>
        </w:rPr>
        <w:t xml:space="preserve"> </w:t>
      </w:r>
      <w:r>
        <w:rPr>
          <w:rFonts w:ascii="Arial" w:eastAsia="맑은 고딕" w:hAnsi="Arial"/>
          <w:color w:val="000000"/>
          <w:sz w:val="22"/>
          <w:szCs w:val="22"/>
        </w:rPr>
        <w:t>구성요소</w:t>
      </w:r>
      <w:r>
        <w:rPr>
          <w:rFonts w:ascii="Arial" w:eastAsia="맑은 고딕" w:hAnsi="Arial"/>
          <w:color w:val="000000"/>
          <w:sz w:val="22"/>
          <w:szCs w:val="22"/>
        </w:rPr>
        <w:t xml:space="preserve"> </w:t>
      </w:r>
      <w:r>
        <w:rPr>
          <w:rFonts w:ascii="Arial" w:eastAsia="맑은 고딕" w:hAnsi="Arial"/>
          <w:color w:val="000000"/>
          <w:sz w:val="22"/>
          <w:szCs w:val="22"/>
        </w:rPr>
        <w:t>상세</w:t>
      </w:r>
      <w:r>
        <w:rPr>
          <w:rFonts w:ascii="Arial" w:eastAsia="맑은 고딕" w:hAnsi="Arial"/>
          <w:color w:val="000000"/>
          <w:sz w:val="22"/>
          <w:szCs w:val="22"/>
        </w:rPr>
        <w:t xml:space="preserve"> </w:t>
      </w:r>
      <w:r>
        <w:rPr>
          <w:rFonts w:ascii="Arial" w:eastAsia="맑은 고딕" w:hAnsi="Arial"/>
          <w:color w:val="000000"/>
          <w:sz w:val="22"/>
          <w:szCs w:val="22"/>
        </w:rPr>
        <w:t>정보</w:t>
      </w:r>
      <w:r>
        <w:rPr>
          <w:rFonts w:ascii="Arial" w:eastAsia="맑은 고딕" w:hAnsi="Arial"/>
          <w:color w:val="000000"/>
          <w:sz w:val="22"/>
          <w:szCs w:val="22"/>
        </w:rPr>
        <w:t xml:space="preserve"> </w:t>
      </w:r>
      <w:r>
        <w:rPr>
          <w:rFonts w:ascii="Arial" w:eastAsia="맑은 고딕" w:hAnsi="Arial"/>
          <w:color w:val="000000"/>
          <w:sz w:val="22"/>
          <w:szCs w:val="22"/>
        </w:rPr>
        <w:t>테이블</w:t>
      </w:r>
    </w:p>
    <w:p w14:paraId="18323908" w14:textId="77777777" w:rsidR="001F4D41" w:rsidRDefault="000079EE">
      <w:pPr>
        <w:pStyle w:val="af0"/>
        <w:keepNext/>
        <w:keepLines/>
        <w:jc w:val="left"/>
      </w:pPr>
      <w:bookmarkStart w:id="141" w:name="ReviewPage_105"/>
      <w:r>
        <w:rPr>
          <w:rFonts w:ascii="맑은 고딕" w:eastAsia="맑은 고딕" w:hAnsi="맑은 고딕" w:cs="맑은 고딕"/>
          <w:color w:val="000000"/>
        </w:rPr>
        <w:t>표 81 Submodel 'OperationalData'</w:t>
      </w:r>
      <w:bookmarkEnd w:id="14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43D135FE" w14:textId="77777777">
        <w:trPr>
          <w:cantSplit/>
        </w:trPr>
        <w:tc>
          <w:tcPr>
            <w:tcW w:w="1625" w:type="dxa"/>
            <w:shd w:val="clear" w:color="auto" w:fill="002060"/>
            <w:tcMar>
              <w:top w:w="0" w:type="dxa"/>
              <w:left w:w="10" w:type="dxa"/>
              <w:bottom w:w="0" w:type="dxa"/>
              <w:right w:w="10" w:type="dxa"/>
            </w:tcMar>
          </w:tcPr>
          <w:p w14:paraId="59C297C9"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1945D67C" w14:textId="77777777" w:rsidR="001F4D41" w:rsidRDefault="000079EE">
            <w:pPr>
              <w:keepNext/>
              <w:snapToGrid w:val="0"/>
              <w:spacing w:after="160"/>
              <w:jc w:val="left"/>
            </w:pPr>
            <w:r>
              <w:rPr>
                <w:rFonts w:ascii="맑은 고딕" w:eastAsia="맑은 고딕" w:hAnsi="맑은 고딕" w:cs="맑은 고딕"/>
                <w:b/>
                <w:color w:val="FFFFFF"/>
                <w:sz w:val="22"/>
                <w:szCs w:val="22"/>
              </w:rPr>
              <w:t>OperationalData</w:t>
            </w:r>
          </w:p>
        </w:tc>
        <w:tc>
          <w:tcPr>
            <w:tcW w:w="2166" w:type="dxa"/>
            <w:shd w:val="clear" w:color="auto" w:fill="002060"/>
            <w:tcMar>
              <w:top w:w="0" w:type="dxa"/>
              <w:left w:w="10" w:type="dxa"/>
              <w:bottom w:w="0" w:type="dxa"/>
              <w:right w:w="10" w:type="dxa"/>
            </w:tcMar>
          </w:tcPr>
          <w:p w14:paraId="27420C12"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BD5CAC8" w14:textId="77777777" w:rsidR="000079EE" w:rsidRDefault="000079EE">
            <w:pPr>
              <w:keepNext/>
              <w:snapToGrid w:val="0"/>
              <w:spacing w:after="160"/>
              <w:jc w:val="left"/>
            </w:pPr>
          </w:p>
        </w:tc>
      </w:tr>
      <w:tr w:rsidR="001F4D41" w14:paraId="5DE60CB5" w14:textId="77777777">
        <w:trPr>
          <w:cantSplit/>
        </w:trPr>
        <w:tc>
          <w:tcPr>
            <w:tcW w:w="1625" w:type="dxa"/>
            <w:shd w:val="clear" w:color="auto" w:fill="002060"/>
            <w:tcMar>
              <w:top w:w="0" w:type="dxa"/>
              <w:left w:w="10" w:type="dxa"/>
              <w:bottom w:w="0" w:type="dxa"/>
              <w:right w:w="10" w:type="dxa"/>
            </w:tcMar>
          </w:tcPr>
          <w:p w14:paraId="4C113B39"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4C19CD67"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w:t>
            </w:r>
          </w:p>
        </w:tc>
        <w:tc>
          <w:tcPr>
            <w:tcW w:w="2166" w:type="dxa"/>
            <w:shd w:val="clear" w:color="auto" w:fill="002060"/>
            <w:tcMar>
              <w:top w:w="0" w:type="dxa"/>
              <w:left w:w="10" w:type="dxa"/>
              <w:bottom w:w="0" w:type="dxa"/>
              <w:right w:w="10" w:type="dxa"/>
            </w:tcMar>
          </w:tcPr>
          <w:p w14:paraId="14E9BE24"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63016C2" w14:textId="77777777" w:rsidR="000079EE" w:rsidRDefault="000079EE">
            <w:pPr>
              <w:keepNext/>
              <w:snapToGrid w:val="0"/>
              <w:spacing w:after="160"/>
              <w:jc w:val="left"/>
            </w:pPr>
          </w:p>
        </w:tc>
      </w:tr>
      <w:tr w:rsidR="001F4D41" w14:paraId="46B433EB" w14:textId="77777777">
        <w:trPr>
          <w:cantSplit/>
        </w:trPr>
        <w:tc>
          <w:tcPr>
            <w:tcW w:w="1625" w:type="dxa"/>
            <w:shd w:val="clear" w:color="auto" w:fill="002060"/>
            <w:tcMar>
              <w:top w:w="0" w:type="dxa"/>
              <w:left w:w="10" w:type="dxa"/>
              <w:bottom w:w="0" w:type="dxa"/>
              <w:right w:w="10" w:type="dxa"/>
            </w:tcMar>
          </w:tcPr>
          <w:p w14:paraId="5D825BBC"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6D062F49" w14:textId="77777777" w:rsidR="001F4D41" w:rsidRDefault="000079EE">
            <w:pPr>
              <w:keepNext/>
              <w:snapToGrid w:val="0"/>
              <w:spacing w:after="160"/>
              <w:jc w:val="left"/>
            </w:pPr>
            <w:r>
              <w:rPr>
                <w:rFonts w:ascii="맑은 고딕" w:eastAsia="맑은 고딕" w:hAnsi="맑은 고딕" w:cs="맑은 고딕"/>
                <w:b/>
                <w:color w:val="FFFFFF"/>
                <w:sz w:val="22"/>
                <w:szCs w:val="22"/>
              </w:rPr>
              <w:t>https://www.smart-factory.kr/ids/sm/TextilePrintingMachineAAS/OperationalData/1/0</w:t>
            </w:r>
          </w:p>
        </w:tc>
        <w:tc>
          <w:tcPr>
            <w:tcW w:w="2166" w:type="dxa"/>
            <w:shd w:val="clear" w:color="auto" w:fill="002060"/>
            <w:tcMar>
              <w:top w:w="0" w:type="dxa"/>
              <w:left w:w="10" w:type="dxa"/>
              <w:bottom w:w="0" w:type="dxa"/>
              <w:right w:w="10" w:type="dxa"/>
            </w:tcMar>
          </w:tcPr>
          <w:p w14:paraId="2150E441"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7515846" w14:textId="77777777" w:rsidR="000079EE" w:rsidRDefault="000079EE">
            <w:pPr>
              <w:keepNext/>
              <w:snapToGrid w:val="0"/>
              <w:spacing w:after="160"/>
              <w:jc w:val="left"/>
            </w:pPr>
          </w:p>
        </w:tc>
      </w:tr>
      <w:tr w:rsidR="001F4D41" w14:paraId="68989F2E" w14:textId="77777777">
        <w:trPr>
          <w:cantSplit/>
        </w:trPr>
        <w:tc>
          <w:tcPr>
            <w:tcW w:w="1625" w:type="dxa"/>
            <w:shd w:val="clear" w:color="auto" w:fill="002060"/>
            <w:tcMar>
              <w:top w:w="0" w:type="dxa"/>
              <w:left w:w="10" w:type="dxa"/>
              <w:bottom w:w="0" w:type="dxa"/>
              <w:right w:w="10" w:type="dxa"/>
            </w:tcMar>
          </w:tcPr>
          <w:p w14:paraId="0A38AAF2"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3B02C0F5" w14:textId="77777777" w:rsidR="001F4D41" w:rsidRDefault="000079EE">
            <w:pPr>
              <w:keepNext/>
              <w:snapToGrid w:val="0"/>
              <w:spacing w:after="160"/>
              <w:jc w:val="left"/>
            </w:pPr>
            <w:r>
              <w:rPr>
                <w:rFonts w:ascii="맑은 고딕" w:eastAsia="맑은 고딕" w:hAnsi="맑은 고딕" w:cs="맑은 고딕"/>
                <w:b/>
                <w:color w:val="FFFFFF"/>
                <w:sz w:val="22"/>
                <w:szCs w:val="22"/>
              </w:rPr>
              <w:t>TextilePrintingMachineAAS</w:t>
            </w:r>
          </w:p>
        </w:tc>
        <w:tc>
          <w:tcPr>
            <w:tcW w:w="2166" w:type="dxa"/>
            <w:shd w:val="clear" w:color="auto" w:fill="002060"/>
            <w:tcMar>
              <w:top w:w="0" w:type="dxa"/>
              <w:left w:w="10" w:type="dxa"/>
              <w:bottom w:w="0" w:type="dxa"/>
              <w:right w:w="10" w:type="dxa"/>
            </w:tcMar>
          </w:tcPr>
          <w:p w14:paraId="73B155EF"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53AB758" w14:textId="77777777" w:rsidR="000079EE" w:rsidRDefault="000079EE">
            <w:pPr>
              <w:keepNext/>
              <w:snapToGrid w:val="0"/>
              <w:spacing w:after="160"/>
              <w:jc w:val="left"/>
            </w:pPr>
          </w:p>
        </w:tc>
      </w:tr>
      <w:tr w:rsidR="001F4D41" w14:paraId="1B05C314" w14:textId="77777777">
        <w:trPr>
          <w:cantSplit/>
        </w:trPr>
        <w:tc>
          <w:tcPr>
            <w:tcW w:w="1625" w:type="dxa"/>
            <w:shd w:val="clear" w:color="auto" w:fill="002060"/>
            <w:tcMar>
              <w:top w:w="0" w:type="dxa"/>
              <w:left w:w="10" w:type="dxa"/>
              <w:bottom w:w="0" w:type="dxa"/>
              <w:right w:w="10" w:type="dxa"/>
            </w:tcMar>
          </w:tcPr>
          <w:p w14:paraId="421F9D6C"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51E71FC9" w14:textId="77777777" w:rsidR="001F4D41" w:rsidRDefault="000079EE">
            <w:pPr>
              <w:keepNext/>
              <w:snapToGrid w:val="0"/>
              <w:spacing w:after="160"/>
              <w:jc w:val="left"/>
            </w:pPr>
            <w:r>
              <w:rPr>
                <w:rFonts w:ascii="맑은 고딕" w:eastAsia="맑은 고딕" w:hAnsi="맑은 고딕" w:cs="맑은 고딕"/>
                <w:b/>
                <w:color w:val="FFFFFF"/>
                <w:sz w:val="22"/>
                <w:szCs w:val="22"/>
              </w:rPr>
              <w:t>날염기의 현재 운전·품질·점검 상태와 생산 실적의 집계 기준을 제공한다.</w:t>
            </w:r>
          </w:p>
        </w:tc>
        <w:tc>
          <w:tcPr>
            <w:tcW w:w="2166" w:type="dxa"/>
            <w:shd w:val="clear" w:color="auto" w:fill="002060"/>
            <w:tcMar>
              <w:top w:w="0" w:type="dxa"/>
              <w:left w:w="10" w:type="dxa"/>
              <w:bottom w:w="0" w:type="dxa"/>
              <w:right w:w="10" w:type="dxa"/>
            </w:tcMar>
          </w:tcPr>
          <w:p w14:paraId="2ABB3CE9"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C1C76C8" w14:textId="77777777" w:rsidR="000079EE" w:rsidRDefault="000079EE">
            <w:pPr>
              <w:keepNext/>
              <w:snapToGrid w:val="0"/>
              <w:spacing w:after="160"/>
              <w:jc w:val="left"/>
            </w:pPr>
          </w:p>
        </w:tc>
      </w:tr>
    </w:tbl>
    <w:p w14:paraId="4719A9D0"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5943DDDC" w14:textId="77777777">
        <w:trPr>
          <w:cantSplit/>
          <w:tblHeader/>
        </w:trPr>
        <w:tc>
          <w:tcPr>
            <w:tcW w:w="1625" w:type="dxa"/>
            <w:shd w:val="clear" w:color="auto" w:fill="002060"/>
            <w:tcMar>
              <w:top w:w="0" w:type="dxa"/>
              <w:left w:w="10" w:type="dxa"/>
              <w:bottom w:w="0" w:type="dxa"/>
              <w:right w:w="10" w:type="dxa"/>
            </w:tcMar>
          </w:tcPr>
          <w:p w14:paraId="3E945858"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5C0E0242"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20797319"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6E4146BE"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75C6A121" w14:textId="77777777">
        <w:trPr>
          <w:cantSplit/>
        </w:trPr>
        <w:tc>
          <w:tcPr>
            <w:tcW w:w="1625" w:type="dxa"/>
            <w:tcMar>
              <w:top w:w="0" w:type="dxa"/>
              <w:left w:w="10" w:type="dxa"/>
              <w:bottom w:w="0" w:type="dxa"/>
              <w:right w:w="10" w:type="dxa"/>
            </w:tcMar>
          </w:tcPr>
          <w:p w14:paraId="1BA31E0F"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ProductionStatusSystem</w:t>
            </w:r>
          </w:p>
        </w:tc>
        <w:tc>
          <w:tcPr>
            <w:tcW w:w="4694" w:type="dxa"/>
            <w:tcMar>
              <w:top w:w="0" w:type="dxa"/>
              <w:left w:w="10" w:type="dxa"/>
              <w:bottom w:w="0" w:type="dxa"/>
              <w:right w:w="10" w:type="dxa"/>
            </w:tcMar>
          </w:tcPr>
          <w:p w14:paraId="5BC4F6D2"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https://www.smart-factory.kr/ids/cd/ProductionStatusSystem/1/0</w:t>
            </w:r>
            <w:r>
              <w:rPr>
                <w:rFonts w:ascii="맑은 고딕" w:eastAsia="맑은 고딕" w:hAnsi="맑은 고딕" w:cs="맑은 고딕"/>
                <w:color w:val="000000"/>
                <w:sz w:val="22"/>
                <w:szCs w:val="22"/>
              </w:rPr>
              <w:br/>
              <w:t>장비의 가동 상태, 현재 생산 속도와 누적 날염 길이를 묶는다.</w:t>
            </w:r>
          </w:p>
        </w:tc>
        <w:tc>
          <w:tcPr>
            <w:tcW w:w="2166" w:type="dxa"/>
            <w:tcMar>
              <w:top w:w="0" w:type="dxa"/>
              <w:left w:w="10" w:type="dxa"/>
              <w:bottom w:w="0" w:type="dxa"/>
              <w:right w:w="10" w:type="dxa"/>
            </w:tcMar>
          </w:tcPr>
          <w:p w14:paraId="2E3DBA2B"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 elements</w:t>
            </w:r>
          </w:p>
        </w:tc>
        <w:tc>
          <w:tcPr>
            <w:tcW w:w="541" w:type="dxa"/>
            <w:tcMar>
              <w:top w:w="0" w:type="dxa"/>
              <w:left w:w="10" w:type="dxa"/>
              <w:bottom w:w="0" w:type="dxa"/>
              <w:right w:w="10" w:type="dxa"/>
            </w:tcMar>
          </w:tcPr>
          <w:p w14:paraId="111BE255"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58A6F34A" w14:textId="77777777">
        <w:trPr>
          <w:cantSplit/>
        </w:trPr>
        <w:tc>
          <w:tcPr>
            <w:tcW w:w="1625" w:type="dxa"/>
            <w:tcMar>
              <w:top w:w="0" w:type="dxa"/>
              <w:left w:w="10" w:type="dxa"/>
              <w:bottom w:w="0" w:type="dxa"/>
              <w:right w:w="10" w:type="dxa"/>
            </w:tcMar>
          </w:tcPr>
          <w:p w14:paraId="60206F6A"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DriveAndBlanketSystem</w:t>
            </w:r>
          </w:p>
        </w:tc>
        <w:tc>
          <w:tcPr>
            <w:tcW w:w="4694" w:type="dxa"/>
            <w:tcMar>
              <w:top w:w="0" w:type="dxa"/>
              <w:left w:w="10" w:type="dxa"/>
              <w:bottom w:w="0" w:type="dxa"/>
              <w:right w:w="10" w:type="dxa"/>
            </w:tcMar>
          </w:tcPr>
          <w:p w14:paraId="575F1C3C"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https://www.smart-factory.kr/ids/cd/DriveAndBlanketSystem/1/0</w:t>
            </w:r>
            <w:r>
              <w:rPr>
                <w:rFonts w:ascii="맑은 고딕" w:eastAsia="맑은 고딕" w:hAnsi="맑은 고딕" w:cs="맑은 고딕"/>
                <w:color w:val="000000"/>
                <w:sz w:val="22"/>
                <w:szCs w:val="22"/>
              </w:rPr>
              <w:br/>
              <w:t>모터 전류·토크, 블랭킷 장력·온도와 롤러 베어링 상태의 현재 계측값을 분류한다.</w:t>
            </w:r>
          </w:p>
        </w:tc>
        <w:tc>
          <w:tcPr>
            <w:tcW w:w="2166" w:type="dxa"/>
            <w:tcMar>
              <w:top w:w="0" w:type="dxa"/>
              <w:left w:w="10" w:type="dxa"/>
              <w:bottom w:w="0" w:type="dxa"/>
              <w:right w:w="10" w:type="dxa"/>
            </w:tcMar>
          </w:tcPr>
          <w:p w14:paraId="76CB04C2"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 elements</w:t>
            </w:r>
          </w:p>
        </w:tc>
        <w:tc>
          <w:tcPr>
            <w:tcW w:w="541" w:type="dxa"/>
            <w:tcMar>
              <w:top w:w="0" w:type="dxa"/>
              <w:left w:w="10" w:type="dxa"/>
              <w:bottom w:w="0" w:type="dxa"/>
              <w:right w:w="10" w:type="dxa"/>
            </w:tcMar>
          </w:tcPr>
          <w:p w14:paraId="658273F2"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59882B87" w14:textId="77777777">
        <w:trPr>
          <w:cantSplit/>
        </w:trPr>
        <w:tc>
          <w:tcPr>
            <w:tcW w:w="1625" w:type="dxa"/>
            <w:tcMar>
              <w:top w:w="0" w:type="dxa"/>
              <w:left w:w="10" w:type="dxa"/>
              <w:bottom w:w="0" w:type="dxa"/>
              <w:right w:w="10" w:type="dxa"/>
            </w:tcMar>
          </w:tcPr>
          <w:p w14:paraId="17D038B3"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PrintingAndRegistrationSystem</w:t>
            </w:r>
          </w:p>
        </w:tc>
        <w:tc>
          <w:tcPr>
            <w:tcW w:w="4694" w:type="dxa"/>
            <w:tcMar>
              <w:top w:w="0" w:type="dxa"/>
              <w:left w:w="10" w:type="dxa"/>
              <w:bottom w:w="0" w:type="dxa"/>
              <w:right w:w="10" w:type="dxa"/>
            </w:tcMar>
          </w:tcPr>
          <w:p w14:paraId="2A1BE433"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https://www.smart-factory.kr/ids/cd/PrintingAndRegistrationSystem/1/0</w:t>
            </w:r>
            <w:r>
              <w:rPr>
                <w:rFonts w:ascii="맑은 고딕" w:eastAsia="맑은 고딕" w:hAnsi="맑은 고딕" w:cs="맑은 고딕"/>
                <w:color w:val="000000"/>
                <w:sz w:val="22"/>
                <w:szCs w:val="22"/>
              </w:rPr>
              <w:br/>
              <w:t>스크린 회전, 스퀴지 압력, 문양 정합 편차와 페이스트 공급 상태를 분류한다.</w:t>
            </w:r>
          </w:p>
        </w:tc>
        <w:tc>
          <w:tcPr>
            <w:tcW w:w="2166" w:type="dxa"/>
            <w:tcMar>
              <w:top w:w="0" w:type="dxa"/>
              <w:left w:w="10" w:type="dxa"/>
              <w:bottom w:w="0" w:type="dxa"/>
              <w:right w:w="10" w:type="dxa"/>
            </w:tcMar>
          </w:tcPr>
          <w:p w14:paraId="0B0E42B6"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4 elements</w:t>
            </w:r>
          </w:p>
        </w:tc>
        <w:tc>
          <w:tcPr>
            <w:tcW w:w="541" w:type="dxa"/>
            <w:tcMar>
              <w:top w:w="0" w:type="dxa"/>
              <w:left w:w="10" w:type="dxa"/>
              <w:bottom w:w="0" w:type="dxa"/>
              <w:right w:w="10" w:type="dxa"/>
            </w:tcMar>
          </w:tcPr>
          <w:p w14:paraId="3D21ECDA"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22BBC431" w14:textId="77777777">
        <w:trPr>
          <w:cantSplit/>
        </w:trPr>
        <w:tc>
          <w:tcPr>
            <w:tcW w:w="1625" w:type="dxa"/>
            <w:tcMar>
              <w:top w:w="0" w:type="dxa"/>
              <w:left w:w="10" w:type="dxa"/>
              <w:bottom w:w="0" w:type="dxa"/>
              <w:right w:w="10" w:type="dxa"/>
            </w:tcMar>
          </w:tcPr>
          <w:p w14:paraId="57FACD0F"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[SMC]</w:t>
            </w:r>
            <w:r>
              <w:rPr>
                <w:rFonts w:ascii="맑은 고딕" w:eastAsia="맑은 고딕" w:hAnsi="맑은 고딕" w:cs="맑은 고딕"/>
                <w:color w:val="000000"/>
                <w:sz w:val="22"/>
                <w:szCs w:val="22"/>
              </w:rPr>
              <w:br/>
              <w:t>SafetyAndElectricalSystem</w:t>
            </w:r>
          </w:p>
        </w:tc>
        <w:tc>
          <w:tcPr>
            <w:tcW w:w="4694" w:type="dxa"/>
            <w:tcMar>
              <w:top w:w="0" w:type="dxa"/>
              <w:left w:w="10" w:type="dxa"/>
              <w:bottom w:w="0" w:type="dxa"/>
              <w:right w:w="10" w:type="dxa"/>
            </w:tcMar>
          </w:tcPr>
          <w:p w14:paraId="4B998B52"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https://www.smart-factory.kr/ids/cd/SafetyAndElectricalSystem/1/0</w:t>
            </w:r>
            <w:r>
              <w:rPr>
                <w:rFonts w:ascii="맑은 고딕" w:eastAsia="맑은 고딕" w:hAnsi="맑은 고딕" w:cs="맑은 고딕"/>
                <w:color w:val="000000"/>
                <w:sz w:val="22"/>
                <w:szCs w:val="22"/>
              </w:rPr>
              <w:br/>
              <w:t>보호장치와 경보의 현재 상태, 소비전력과 누적 전력량을 묶는다.</w:t>
            </w:r>
          </w:p>
        </w:tc>
        <w:tc>
          <w:tcPr>
            <w:tcW w:w="2166" w:type="dxa"/>
            <w:tcMar>
              <w:top w:w="0" w:type="dxa"/>
              <w:left w:w="10" w:type="dxa"/>
              <w:bottom w:w="0" w:type="dxa"/>
              <w:right w:w="10" w:type="dxa"/>
            </w:tcMar>
          </w:tcPr>
          <w:p w14:paraId="5C829E95"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 elements</w:t>
            </w:r>
          </w:p>
        </w:tc>
        <w:tc>
          <w:tcPr>
            <w:tcW w:w="541" w:type="dxa"/>
            <w:tcMar>
              <w:top w:w="0" w:type="dxa"/>
              <w:left w:w="10" w:type="dxa"/>
              <w:bottom w:w="0" w:type="dxa"/>
              <w:right w:w="10" w:type="dxa"/>
            </w:tcMar>
          </w:tcPr>
          <w:p w14:paraId="1A0A9325"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0508B9C5" w14:textId="77777777">
        <w:trPr>
          <w:cantSplit/>
        </w:trPr>
        <w:tc>
          <w:tcPr>
            <w:tcW w:w="1625" w:type="dxa"/>
            <w:tcMar>
              <w:top w:w="0" w:type="dxa"/>
              <w:left w:w="10" w:type="dxa"/>
              <w:bottom w:w="0" w:type="dxa"/>
              <w:right w:w="10" w:type="dxa"/>
            </w:tcMar>
          </w:tcPr>
          <w:p w14:paraId="186245CC"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AggregationContext</w:t>
            </w:r>
          </w:p>
        </w:tc>
        <w:tc>
          <w:tcPr>
            <w:tcW w:w="4694" w:type="dxa"/>
            <w:tcMar>
              <w:top w:w="0" w:type="dxa"/>
              <w:left w:w="10" w:type="dxa"/>
              <w:bottom w:w="0" w:type="dxa"/>
              <w:right w:w="10" w:type="dxa"/>
            </w:tcMar>
          </w:tcPr>
          <w:p w14:paraId="0D1C6D38"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https://www.smart-factory.kr/ids/cd/AggregationContext/1/0</w:t>
            </w:r>
            <w:r>
              <w:rPr>
                <w:rFonts w:ascii="맑은 고딕" w:eastAsia="맑은 고딕" w:hAnsi="맑은 고딕" w:cs="맑은 고딕"/>
                <w:color w:val="000000"/>
                <w:sz w:val="22"/>
                <w:szCs w:val="22"/>
              </w:rPr>
              <w:br/>
              <w:t>시간·수량 실적이 공유하는 집계기간, 수량 단위 및 누적 카운터의 리셋 기준을 정의한다.</w:t>
            </w:r>
          </w:p>
        </w:tc>
        <w:tc>
          <w:tcPr>
            <w:tcW w:w="2166" w:type="dxa"/>
            <w:tcMar>
              <w:top w:w="0" w:type="dxa"/>
              <w:left w:w="10" w:type="dxa"/>
              <w:bottom w:w="0" w:type="dxa"/>
              <w:right w:w="10" w:type="dxa"/>
            </w:tcMar>
          </w:tcPr>
          <w:p w14:paraId="1696A31C"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5 elements</w:t>
            </w:r>
          </w:p>
        </w:tc>
        <w:tc>
          <w:tcPr>
            <w:tcW w:w="541" w:type="dxa"/>
            <w:tcMar>
              <w:top w:w="0" w:type="dxa"/>
              <w:left w:w="10" w:type="dxa"/>
              <w:bottom w:w="0" w:type="dxa"/>
              <w:right w:w="10" w:type="dxa"/>
            </w:tcMar>
          </w:tcPr>
          <w:p w14:paraId="2BFC31A1"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3ACB6A99" w14:textId="77777777" w:rsidR="001F4D41" w:rsidRDefault="000079EE">
      <w:pPr>
        <w:pStyle w:val="af0"/>
        <w:keepNext/>
        <w:keepLines/>
        <w:jc w:val="left"/>
      </w:pPr>
      <w:bookmarkStart w:id="142" w:name="ReviewPage_106"/>
      <w:r>
        <w:rPr>
          <w:rFonts w:ascii="맑은 고딕" w:eastAsia="맑은 고딕" w:hAnsi="맑은 고딕" w:cs="맑은 고딕"/>
          <w:color w:val="000000"/>
        </w:rPr>
        <w:t>표 82 Submodel Element Collection 'ProductionStatusSystem'</w:t>
      </w:r>
      <w:bookmarkEnd w:id="14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449AE37E" w14:textId="77777777">
        <w:trPr>
          <w:cantSplit/>
        </w:trPr>
        <w:tc>
          <w:tcPr>
            <w:tcW w:w="1625" w:type="dxa"/>
            <w:shd w:val="clear" w:color="auto" w:fill="002060"/>
            <w:tcMar>
              <w:top w:w="0" w:type="dxa"/>
              <w:left w:w="10" w:type="dxa"/>
              <w:bottom w:w="0" w:type="dxa"/>
              <w:right w:w="10" w:type="dxa"/>
            </w:tcMar>
          </w:tcPr>
          <w:p w14:paraId="28C5339E"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305A0B8B" w14:textId="77777777" w:rsidR="001F4D41" w:rsidRDefault="000079EE">
            <w:pPr>
              <w:keepNext/>
              <w:snapToGrid w:val="0"/>
              <w:spacing w:after="160"/>
              <w:jc w:val="left"/>
            </w:pPr>
            <w:r>
              <w:rPr>
                <w:rFonts w:ascii="맑은 고딕" w:eastAsia="맑은 고딕" w:hAnsi="맑은 고딕" w:cs="맑은 고딕"/>
                <w:b/>
                <w:color w:val="FFFFFF"/>
                <w:sz w:val="22"/>
                <w:szCs w:val="22"/>
              </w:rPr>
              <w:t>ProductionStatusSystem</w:t>
            </w:r>
          </w:p>
        </w:tc>
        <w:tc>
          <w:tcPr>
            <w:tcW w:w="2166" w:type="dxa"/>
            <w:shd w:val="clear" w:color="auto" w:fill="002060"/>
            <w:tcMar>
              <w:top w:w="0" w:type="dxa"/>
              <w:left w:w="10" w:type="dxa"/>
              <w:bottom w:w="0" w:type="dxa"/>
              <w:right w:w="10" w:type="dxa"/>
            </w:tcMar>
          </w:tcPr>
          <w:p w14:paraId="0979907E"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7A8DFB5" w14:textId="77777777" w:rsidR="000079EE" w:rsidRDefault="000079EE">
            <w:pPr>
              <w:keepNext/>
              <w:snapToGrid w:val="0"/>
              <w:spacing w:after="160"/>
              <w:jc w:val="left"/>
            </w:pPr>
          </w:p>
        </w:tc>
      </w:tr>
      <w:tr w:rsidR="001F4D41" w14:paraId="3BD5E011" w14:textId="77777777">
        <w:trPr>
          <w:cantSplit/>
        </w:trPr>
        <w:tc>
          <w:tcPr>
            <w:tcW w:w="1625" w:type="dxa"/>
            <w:shd w:val="clear" w:color="auto" w:fill="002060"/>
            <w:tcMar>
              <w:top w:w="0" w:type="dxa"/>
              <w:left w:w="10" w:type="dxa"/>
              <w:bottom w:w="0" w:type="dxa"/>
              <w:right w:w="10" w:type="dxa"/>
            </w:tcMar>
          </w:tcPr>
          <w:p w14:paraId="05163038"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3F4486D9"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42F5F6A4"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103DA2D" w14:textId="77777777" w:rsidR="000079EE" w:rsidRDefault="000079EE">
            <w:pPr>
              <w:keepNext/>
              <w:snapToGrid w:val="0"/>
              <w:spacing w:after="160"/>
              <w:jc w:val="left"/>
            </w:pPr>
          </w:p>
        </w:tc>
      </w:tr>
      <w:tr w:rsidR="001F4D41" w14:paraId="7AA88B7D" w14:textId="77777777">
        <w:trPr>
          <w:cantSplit/>
        </w:trPr>
        <w:tc>
          <w:tcPr>
            <w:tcW w:w="1625" w:type="dxa"/>
            <w:shd w:val="clear" w:color="auto" w:fill="002060"/>
            <w:tcMar>
              <w:top w:w="0" w:type="dxa"/>
              <w:left w:w="10" w:type="dxa"/>
              <w:bottom w:w="0" w:type="dxa"/>
              <w:right w:w="10" w:type="dxa"/>
            </w:tcMar>
          </w:tcPr>
          <w:p w14:paraId="1701BF6D"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39196482" w14:textId="77777777" w:rsidR="001F4D41" w:rsidRDefault="000079EE">
            <w:pPr>
              <w:keepNext/>
              <w:snapToGrid w:val="0"/>
              <w:spacing w:after="160"/>
              <w:jc w:val="left"/>
            </w:pPr>
            <w:r>
              <w:rPr>
                <w:rFonts w:ascii="맑은 고딕" w:eastAsia="맑은 고딕" w:hAnsi="맑은 고딕" w:cs="맑은 고딕"/>
                <w:b/>
                <w:color w:val="FFFFFF"/>
                <w:sz w:val="22"/>
                <w:szCs w:val="22"/>
              </w:rPr>
              <w:t>https://www.smart-factory.kr/ids/cd/ProductionStatusSystem/1/0</w:t>
            </w:r>
          </w:p>
        </w:tc>
        <w:tc>
          <w:tcPr>
            <w:tcW w:w="2166" w:type="dxa"/>
            <w:shd w:val="clear" w:color="auto" w:fill="002060"/>
            <w:tcMar>
              <w:top w:w="0" w:type="dxa"/>
              <w:left w:w="10" w:type="dxa"/>
              <w:bottom w:w="0" w:type="dxa"/>
              <w:right w:w="10" w:type="dxa"/>
            </w:tcMar>
          </w:tcPr>
          <w:p w14:paraId="1E3193A3"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EF9A7D5" w14:textId="77777777" w:rsidR="000079EE" w:rsidRDefault="000079EE">
            <w:pPr>
              <w:keepNext/>
              <w:snapToGrid w:val="0"/>
              <w:spacing w:after="160"/>
              <w:jc w:val="left"/>
            </w:pPr>
          </w:p>
        </w:tc>
      </w:tr>
      <w:tr w:rsidR="001F4D41" w14:paraId="1719425E" w14:textId="77777777">
        <w:trPr>
          <w:cantSplit/>
        </w:trPr>
        <w:tc>
          <w:tcPr>
            <w:tcW w:w="1625" w:type="dxa"/>
            <w:shd w:val="clear" w:color="auto" w:fill="002060"/>
            <w:tcMar>
              <w:top w:w="0" w:type="dxa"/>
              <w:left w:w="10" w:type="dxa"/>
              <w:bottom w:w="0" w:type="dxa"/>
              <w:right w:w="10" w:type="dxa"/>
            </w:tcMar>
          </w:tcPr>
          <w:p w14:paraId="2EFC3704"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1CD770FE" w14:textId="77777777" w:rsidR="001F4D41" w:rsidRDefault="000079EE">
            <w:pPr>
              <w:keepNext/>
              <w:snapToGrid w:val="0"/>
              <w:spacing w:after="160"/>
              <w:jc w:val="left"/>
            </w:pPr>
            <w:r>
              <w:rPr>
                <w:rFonts w:ascii="맑은 고딕" w:eastAsia="맑은 고딕" w:hAnsi="맑은 고딕" w:cs="맑은 고딕"/>
                <w:b/>
                <w:color w:val="FFFFFF"/>
                <w:sz w:val="22"/>
                <w:szCs w:val="22"/>
              </w:rPr>
              <w:t>OperationalData</w:t>
            </w:r>
          </w:p>
        </w:tc>
        <w:tc>
          <w:tcPr>
            <w:tcW w:w="2166" w:type="dxa"/>
            <w:shd w:val="clear" w:color="auto" w:fill="002060"/>
            <w:tcMar>
              <w:top w:w="0" w:type="dxa"/>
              <w:left w:w="10" w:type="dxa"/>
              <w:bottom w:w="0" w:type="dxa"/>
              <w:right w:w="10" w:type="dxa"/>
            </w:tcMar>
          </w:tcPr>
          <w:p w14:paraId="10168044"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A4368D3" w14:textId="77777777" w:rsidR="000079EE" w:rsidRDefault="000079EE">
            <w:pPr>
              <w:keepNext/>
              <w:snapToGrid w:val="0"/>
              <w:spacing w:after="160"/>
              <w:jc w:val="left"/>
            </w:pPr>
          </w:p>
        </w:tc>
      </w:tr>
      <w:tr w:rsidR="001F4D41" w14:paraId="30BC9A30" w14:textId="77777777">
        <w:trPr>
          <w:cantSplit/>
        </w:trPr>
        <w:tc>
          <w:tcPr>
            <w:tcW w:w="1625" w:type="dxa"/>
            <w:shd w:val="clear" w:color="auto" w:fill="002060"/>
            <w:tcMar>
              <w:top w:w="0" w:type="dxa"/>
              <w:left w:w="10" w:type="dxa"/>
              <w:bottom w:w="0" w:type="dxa"/>
              <w:right w:w="10" w:type="dxa"/>
            </w:tcMar>
          </w:tcPr>
          <w:p w14:paraId="3F13D036"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76278D11" w14:textId="77777777" w:rsidR="001F4D41" w:rsidRDefault="000079EE">
            <w:pPr>
              <w:keepNext/>
              <w:snapToGrid w:val="0"/>
              <w:spacing w:after="160"/>
              <w:jc w:val="left"/>
            </w:pPr>
            <w:r>
              <w:rPr>
                <w:rFonts w:ascii="맑은 고딕" w:eastAsia="맑은 고딕" w:hAnsi="맑은 고딕" w:cs="맑은 고딕"/>
                <w:b/>
                <w:color w:val="FFFFFF"/>
                <w:sz w:val="22"/>
                <w:szCs w:val="22"/>
              </w:rPr>
              <w:t>장비 가동 상태와 현재 생산 실적을 묶는다.</w:t>
            </w:r>
          </w:p>
        </w:tc>
        <w:tc>
          <w:tcPr>
            <w:tcW w:w="2166" w:type="dxa"/>
            <w:shd w:val="clear" w:color="auto" w:fill="002060"/>
            <w:tcMar>
              <w:top w:w="0" w:type="dxa"/>
              <w:left w:w="10" w:type="dxa"/>
              <w:bottom w:w="0" w:type="dxa"/>
              <w:right w:w="10" w:type="dxa"/>
            </w:tcMar>
          </w:tcPr>
          <w:p w14:paraId="665BC321"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959AFDD" w14:textId="77777777" w:rsidR="000079EE" w:rsidRDefault="000079EE">
            <w:pPr>
              <w:keepNext/>
              <w:snapToGrid w:val="0"/>
              <w:spacing w:after="160"/>
              <w:jc w:val="left"/>
            </w:pPr>
          </w:p>
        </w:tc>
      </w:tr>
    </w:tbl>
    <w:p w14:paraId="4E73E24D"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0A317D7F" w14:textId="77777777">
        <w:trPr>
          <w:cantSplit/>
          <w:tblHeader/>
        </w:trPr>
        <w:tc>
          <w:tcPr>
            <w:tcW w:w="1625" w:type="dxa"/>
            <w:shd w:val="clear" w:color="auto" w:fill="002060"/>
            <w:tcMar>
              <w:top w:w="0" w:type="dxa"/>
              <w:left w:w="10" w:type="dxa"/>
              <w:bottom w:w="0" w:type="dxa"/>
              <w:right w:w="10" w:type="dxa"/>
            </w:tcMar>
          </w:tcPr>
          <w:p w14:paraId="4EBD8D06"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58D7EBFB"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6E84DCFD"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7A1EC9D2"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759D61F7" w14:textId="77777777">
        <w:trPr>
          <w:cantSplit/>
        </w:trPr>
        <w:tc>
          <w:tcPr>
            <w:tcW w:w="1625" w:type="dxa"/>
            <w:tcMar>
              <w:top w:w="0" w:type="dxa"/>
              <w:left w:w="10" w:type="dxa"/>
              <w:bottom w:w="0" w:type="dxa"/>
              <w:right w:w="10" w:type="dxa"/>
            </w:tcMar>
          </w:tcPr>
          <w:p w14:paraId="27A81C86"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OperationState</w:t>
            </w:r>
          </w:p>
        </w:tc>
        <w:tc>
          <w:tcPr>
            <w:tcW w:w="4694" w:type="dxa"/>
            <w:tcMar>
              <w:top w:w="0" w:type="dxa"/>
              <w:left w:w="10" w:type="dxa"/>
              <w:bottom w:w="0" w:type="dxa"/>
              <w:right w:w="10" w:type="dxa"/>
            </w:tcMar>
          </w:tcPr>
          <w:p w14:paraId="775AFAAC"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https://www.smart-factory.kr/ids/cd/OperationState/1/0</w:t>
            </w:r>
            <w:r>
              <w:rPr>
                <w:rFonts w:ascii="맑은 고딕" w:eastAsia="맑은 고딕" w:hAnsi="맑은 고딕" w:cs="맑은 고딕"/>
                <w:color w:val="000000"/>
                <w:sz w:val="22"/>
                <w:szCs w:val="22"/>
              </w:rPr>
              <w:br/>
              <w:t>장비·날염 가동 상태, 운전 모드, 실행 중 공정, 운전 시작·갱신 시각을 분류한다.</w:t>
            </w:r>
          </w:p>
        </w:tc>
        <w:tc>
          <w:tcPr>
            <w:tcW w:w="2166" w:type="dxa"/>
            <w:tcMar>
              <w:top w:w="0" w:type="dxa"/>
              <w:left w:w="10" w:type="dxa"/>
              <w:bottom w:w="0" w:type="dxa"/>
              <w:right w:w="10" w:type="dxa"/>
            </w:tcMar>
          </w:tcPr>
          <w:p w14:paraId="784F88F3"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6 elements</w:t>
            </w:r>
          </w:p>
        </w:tc>
        <w:tc>
          <w:tcPr>
            <w:tcW w:w="541" w:type="dxa"/>
            <w:tcMar>
              <w:top w:w="0" w:type="dxa"/>
              <w:left w:w="10" w:type="dxa"/>
              <w:bottom w:w="0" w:type="dxa"/>
              <w:right w:w="10" w:type="dxa"/>
            </w:tcMar>
          </w:tcPr>
          <w:p w14:paraId="1E45C4D8"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01352D0F" w14:textId="77777777">
        <w:trPr>
          <w:cantSplit/>
        </w:trPr>
        <w:tc>
          <w:tcPr>
            <w:tcW w:w="1625" w:type="dxa"/>
            <w:tcMar>
              <w:top w:w="0" w:type="dxa"/>
              <w:left w:w="10" w:type="dxa"/>
              <w:bottom w:w="0" w:type="dxa"/>
              <w:right w:w="10" w:type="dxa"/>
            </w:tcMar>
          </w:tcPr>
          <w:p w14:paraId="31C43638"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[SMC]</w:t>
            </w:r>
            <w:r>
              <w:rPr>
                <w:rFonts w:ascii="맑은 고딕" w:eastAsia="맑은 고딕" w:hAnsi="맑은 고딕" w:cs="맑은 고딕"/>
                <w:color w:val="000000"/>
                <w:sz w:val="22"/>
                <w:szCs w:val="22"/>
              </w:rPr>
              <w:br/>
              <w:t>ProductionOutput</w:t>
            </w:r>
          </w:p>
        </w:tc>
        <w:tc>
          <w:tcPr>
            <w:tcW w:w="4694" w:type="dxa"/>
            <w:tcMar>
              <w:top w:w="0" w:type="dxa"/>
              <w:left w:w="10" w:type="dxa"/>
              <w:bottom w:w="0" w:type="dxa"/>
              <w:right w:w="10" w:type="dxa"/>
            </w:tcMar>
          </w:tcPr>
          <w:p w14:paraId="4F60D4FD"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https://www.smart-factory.kr/ids/cd/ProductionOutput/1/0</w:t>
            </w:r>
            <w:r>
              <w:rPr>
                <w:rFonts w:ascii="맑은 고딕" w:eastAsia="맑은 고딕" w:hAnsi="맑은 고딕" w:cs="맑은 고딕"/>
                <w:color w:val="000000"/>
                <w:sz w:val="22"/>
                <w:szCs w:val="22"/>
              </w:rPr>
              <w:br/>
              <w:t>블랭킷 속도, 생산 속도, 사용 색 수, 누적 날염 길이를 분류한다.</w:t>
            </w:r>
          </w:p>
        </w:tc>
        <w:tc>
          <w:tcPr>
            <w:tcW w:w="2166" w:type="dxa"/>
            <w:tcMar>
              <w:top w:w="0" w:type="dxa"/>
              <w:left w:w="10" w:type="dxa"/>
              <w:bottom w:w="0" w:type="dxa"/>
              <w:right w:w="10" w:type="dxa"/>
            </w:tcMar>
          </w:tcPr>
          <w:p w14:paraId="50D7D529"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4 elements</w:t>
            </w:r>
          </w:p>
        </w:tc>
        <w:tc>
          <w:tcPr>
            <w:tcW w:w="541" w:type="dxa"/>
            <w:tcMar>
              <w:top w:w="0" w:type="dxa"/>
              <w:left w:w="10" w:type="dxa"/>
              <w:bottom w:w="0" w:type="dxa"/>
              <w:right w:w="10" w:type="dxa"/>
            </w:tcMar>
          </w:tcPr>
          <w:p w14:paraId="03196B47"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700E36A5" w14:textId="77777777" w:rsidR="001F4D41" w:rsidRDefault="000079EE">
      <w:pPr>
        <w:pStyle w:val="af0"/>
        <w:keepNext/>
        <w:keepLines/>
        <w:jc w:val="left"/>
      </w:pPr>
      <w:bookmarkStart w:id="143" w:name="ReviewPage_107"/>
      <w:r>
        <w:rPr>
          <w:rFonts w:ascii="맑은 고딕" w:eastAsia="맑은 고딕" w:hAnsi="맑은 고딕" w:cs="맑은 고딕"/>
          <w:color w:val="000000"/>
        </w:rPr>
        <w:t>표 83 Submodel Element Collection 'OperationState'</w:t>
      </w:r>
      <w:bookmarkEnd w:id="14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108276A4" w14:textId="77777777">
        <w:trPr>
          <w:cantSplit/>
        </w:trPr>
        <w:tc>
          <w:tcPr>
            <w:tcW w:w="1625" w:type="dxa"/>
            <w:shd w:val="clear" w:color="auto" w:fill="002060"/>
            <w:tcMar>
              <w:top w:w="0" w:type="dxa"/>
              <w:left w:w="10" w:type="dxa"/>
              <w:bottom w:w="0" w:type="dxa"/>
              <w:right w:w="10" w:type="dxa"/>
            </w:tcMar>
          </w:tcPr>
          <w:p w14:paraId="6C53507E"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5343E8D5" w14:textId="77777777" w:rsidR="001F4D41" w:rsidRDefault="000079EE">
            <w:pPr>
              <w:keepNext/>
              <w:snapToGrid w:val="0"/>
              <w:spacing w:after="160"/>
              <w:jc w:val="left"/>
            </w:pPr>
            <w:r>
              <w:rPr>
                <w:rFonts w:ascii="맑은 고딕" w:eastAsia="맑은 고딕" w:hAnsi="맑은 고딕" w:cs="맑은 고딕"/>
                <w:b/>
                <w:color w:val="FFFFFF"/>
                <w:sz w:val="22"/>
                <w:szCs w:val="22"/>
              </w:rPr>
              <w:t>OperationState</w:t>
            </w:r>
          </w:p>
        </w:tc>
        <w:tc>
          <w:tcPr>
            <w:tcW w:w="2166" w:type="dxa"/>
            <w:shd w:val="clear" w:color="auto" w:fill="002060"/>
            <w:tcMar>
              <w:top w:w="0" w:type="dxa"/>
              <w:left w:w="10" w:type="dxa"/>
              <w:bottom w:w="0" w:type="dxa"/>
              <w:right w:w="10" w:type="dxa"/>
            </w:tcMar>
          </w:tcPr>
          <w:p w14:paraId="6F482558"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DCD8560" w14:textId="77777777" w:rsidR="000079EE" w:rsidRDefault="000079EE">
            <w:pPr>
              <w:keepNext/>
              <w:snapToGrid w:val="0"/>
              <w:spacing w:after="160"/>
              <w:jc w:val="left"/>
            </w:pPr>
          </w:p>
        </w:tc>
      </w:tr>
      <w:tr w:rsidR="001F4D41" w14:paraId="22EB7622" w14:textId="77777777">
        <w:trPr>
          <w:cantSplit/>
        </w:trPr>
        <w:tc>
          <w:tcPr>
            <w:tcW w:w="1625" w:type="dxa"/>
            <w:shd w:val="clear" w:color="auto" w:fill="002060"/>
            <w:tcMar>
              <w:top w:w="0" w:type="dxa"/>
              <w:left w:w="10" w:type="dxa"/>
              <w:bottom w:w="0" w:type="dxa"/>
              <w:right w:w="10" w:type="dxa"/>
            </w:tcMar>
          </w:tcPr>
          <w:p w14:paraId="780E1EFB"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50C7863C"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117579C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2CE6452" w14:textId="77777777" w:rsidR="000079EE" w:rsidRDefault="000079EE">
            <w:pPr>
              <w:keepNext/>
              <w:snapToGrid w:val="0"/>
              <w:spacing w:after="160"/>
              <w:jc w:val="left"/>
            </w:pPr>
          </w:p>
        </w:tc>
      </w:tr>
      <w:tr w:rsidR="001F4D41" w14:paraId="25A4B6EE" w14:textId="77777777">
        <w:trPr>
          <w:cantSplit/>
        </w:trPr>
        <w:tc>
          <w:tcPr>
            <w:tcW w:w="1625" w:type="dxa"/>
            <w:shd w:val="clear" w:color="auto" w:fill="002060"/>
            <w:tcMar>
              <w:top w:w="0" w:type="dxa"/>
              <w:left w:w="10" w:type="dxa"/>
              <w:bottom w:w="0" w:type="dxa"/>
              <w:right w:w="10" w:type="dxa"/>
            </w:tcMar>
          </w:tcPr>
          <w:p w14:paraId="3E1FAFBF"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60A61178" w14:textId="77777777" w:rsidR="001F4D41" w:rsidRDefault="000079EE">
            <w:pPr>
              <w:keepNext/>
              <w:snapToGrid w:val="0"/>
              <w:spacing w:after="160"/>
              <w:jc w:val="left"/>
            </w:pPr>
            <w:r>
              <w:rPr>
                <w:rFonts w:ascii="맑은 고딕" w:eastAsia="맑은 고딕" w:hAnsi="맑은 고딕" w:cs="맑은 고딕"/>
                <w:b/>
                <w:color w:val="FFFFFF"/>
                <w:sz w:val="22"/>
                <w:szCs w:val="22"/>
              </w:rPr>
              <w:t>https://www.smart-factory.kr/ids/cd/OperationState/1/0</w:t>
            </w:r>
          </w:p>
        </w:tc>
        <w:tc>
          <w:tcPr>
            <w:tcW w:w="2166" w:type="dxa"/>
            <w:shd w:val="clear" w:color="auto" w:fill="002060"/>
            <w:tcMar>
              <w:top w:w="0" w:type="dxa"/>
              <w:left w:w="10" w:type="dxa"/>
              <w:bottom w:w="0" w:type="dxa"/>
              <w:right w:w="10" w:type="dxa"/>
            </w:tcMar>
          </w:tcPr>
          <w:p w14:paraId="5DF915B0"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7C1ECC3" w14:textId="77777777" w:rsidR="000079EE" w:rsidRDefault="000079EE">
            <w:pPr>
              <w:keepNext/>
              <w:snapToGrid w:val="0"/>
              <w:spacing w:after="160"/>
              <w:jc w:val="left"/>
            </w:pPr>
          </w:p>
        </w:tc>
      </w:tr>
      <w:tr w:rsidR="001F4D41" w14:paraId="405A3AC0" w14:textId="77777777">
        <w:trPr>
          <w:cantSplit/>
        </w:trPr>
        <w:tc>
          <w:tcPr>
            <w:tcW w:w="1625" w:type="dxa"/>
            <w:shd w:val="clear" w:color="auto" w:fill="002060"/>
            <w:tcMar>
              <w:top w:w="0" w:type="dxa"/>
              <w:left w:w="10" w:type="dxa"/>
              <w:bottom w:w="0" w:type="dxa"/>
              <w:right w:w="10" w:type="dxa"/>
            </w:tcMar>
          </w:tcPr>
          <w:p w14:paraId="3B0A83E1"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1D722A27" w14:textId="77777777" w:rsidR="001F4D41" w:rsidRDefault="000079EE">
            <w:pPr>
              <w:keepNext/>
              <w:snapToGrid w:val="0"/>
              <w:spacing w:after="160"/>
              <w:jc w:val="left"/>
            </w:pPr>
            <w:r>
              <w:rPr>
                <w:rFonts w:ascii="맑은 고딕" w:eastAsia="맑은 고딕" w:hAnsi="맑은 고딕" w:cs="맑은 고딕"/>
                <w:b/>
                <w:color w:val="FFFFFF"/>
                <w:sz w:val="22"/>
                <w:szCs w:val="22"/>
              </w:rPr>
              <w:t>ProductionStatusSystem</w:t>
            </w:r>
          </w:p>
        </w:tc>
        <w:tc>
          <w:tcPr>
            <w:tcW w:w="2166" w:type="dxa"/>
            <w:shd w:val="clear" w:color="auto" w:fill="002060"/>
            <w:tcMar>
              <w:top w:w="0" w:type="dxa"/>
              <w:left w:w="10" w:type="dxa"/>
              <w:bottom w:w="0" w:type="dxa"/>
              <w:right w:w="10" w:type="dxa"/>
            </w:tcMar>
          </w:tcPr>
          <w:p w14:paraId="3FC7E4B9"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29E5CC7" w14:textId="77777777" w:rsidR="000079EE" w:rsidRDefault="000079EE">
            <w:pPr>
              <w:keepNext/>
              <w:snapToGrid w:val="0"/>
              <w:spacing w:after="160"/>
              <w:jc w:val="left"/>
            </w:pPr>
          </w:p>
        </w:tc>
      </w:tr>
      <w:tr w:rsidR="001F4D41" w14:paraId="52C6DAA0" w14:textId="77777777">
        <w:trPr>
          <w:cantSplit/>
        </w:trPr>
        <w:tc>
          <w:tcPr>
            <w:tcW w:w="1625" w:type="dxa"/>
            <w:shd w:val="clear" w:color="auto" w:fill="002060"/>
            <w:tcMar>
              <w:top w:w="0" w:type="dxa"/>
              <w:left w:w="10" w:type="dxa"/>
              <w:bottom w:w="0" w:type="dxa"/>
              <w:right w:w="10" w:type="dxa"/>
            </w:tcMar>
          </w:tcPr>
          <w:p w14:paraId="608CA659"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0ED692EE" w14:textId="77777777" w:rsidR="001F4D41" w:rsidRDefault="000079EE">
            <w:pPr>
              <w:keepNext/>
              <w:snapToGrid w:val="0"/>
              <w:spacing w:after="160"/>
              <w:jc w:val="left"/>
            </w:pPr>
            <w:r>
              <w:rPr>
                <w:rFonts w:ascii="맑은 고딕" w:eastAsia="맑은 고딕" w:hAnsi="맑은 고딕" w:cs="맑은 고딕"/>
                <w:b/>
                <w:color w:val="FFFFFF"/>
                <w:sz w:val="22"/>
                <w:szCs w:val="22"/>
              </w:rPr>
              <w:t>장비·날염 가동 상태, 운전 모드, 실행 중 공정, 운전 시작·갱신 시각을 분류한다.</w:t>
            </w:r>
          </w:p>
        </w:tc>
        <w:tc>
          <w:tcPr>
            <w:tcW w:w="2166" w:type="dxa"/>
            <w:shd w:val="clear" w:color="auto" w:fill="002060"/>
            <w:tcMar>
              <w:top w:w="0" w:type="dxa"/>
              <w:left w:w="10" w:type="dxa"/>
              <w:bottom w:w="0" w:type="dxa"/>
              <w:right w:w="10" w:type="dxa"/>
            </w:tcMar>
          </w:tcPr>
          <w:p w14:paraId="58CF6BD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868AD23" w14:textId="77777777" w:rsidR="000079EE" w:rsidRDefault="000079EE">
            <w:pPr>
              <w:keepNext/>
              <w:snapToGrid w:val="0"/>
              <w:spacing w:after="160"/>
              <w:jc w:val="left"/>
            </w:pPr>
          </w:p>
        </w:tc>
      </w:tr>
    </w:tbl>
    <w:p w14:paraId="31BE0DD5"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6D7C4FD9" w14:textId="77777777">
        <w:trPr>
          <w:cantSplit/>
          <w:tblHeader/>
        </w:trPr>
        <w:tc>
          <w:tcPr>
            <w:tcW w:w="1625" w:type="dxa"/>
            <w:shd w:val="clear" w:color="auto" w:fill="002060"/>
            <w:tcMar>
              <w:top w:w="0" w:type="dxa"/>
              <w:left w:w="10" w:type="dxa"/>
              <w:bottom w:w="0" w:type="dxa"/>
              <w:right w:w="10" w:type="dxa"/>
            </w:tcMar>
          </w:tcPr>
          <w:p w14:paraId="632578D2"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2F990554"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1C6E36B8"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4B35E418"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598D5432" w14:textId="77777777">
        <w:trPr>
          <w:cantSplit/>
        </w:trPr>
        <w:tc>
          <w:tcPr>
            <w:tcW w:w="1625" w:type="dxa"/>
            <w:tcMar>
              <w:top w:w="0" w:type="dxa"/>
              <w:left w:w="10" w:type="dxa"/>
              <w:bottom w:w="0" w:type="dxa"/>
              <w:right w:w="10" w:type="dxa"/>
            </w:tcMar>
          </w:tcPr>
          <w:p w14:paraId="55101D95"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DeviceRunState</w:t>
            </w:r>
          </w:p>
        </w:tc>
        <w:tc>
          <w:tcPr>
            <w:tcW w:w="4694" w:type="dxa"/>
            <w:tcMar>
              <w:top w:w="0" w:type="dxa"/>
              <w:left w:w="10" w:type="dxa"/>
              <w:bottom w:w="0" w:type="dxa"/>
              <w:right w:w="10" w:type="dxa"/>
            </w:tcMar>
          </w:tcPr>
          <w:p w14:paraId="664BD0BE"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https://www.smart-factory.kr/ids/cd/DeviceRunState/1/0</w:t>
            </w:r>
            <w:r>
              <w:rPr>
                <w:rFonts w:ascii="맑은 고딕" w:eastAsia="맑은 고딕" w:hAnsi="맑은 고딕" w:cs="맑은 고딕"/>
                <w:color w:val="000000"/>
                <w:sz w:val="22"/>
                <w:szCs w:val="22"/>
              </w:rPr>
              <w:br/>
              <w:t>장비 전체 운전 상태. 운전 중 갱신되는 현재값이며 여기의 값은 수동 작성 예시다.</w:t>
            </w:r>
          </w:p>
        </w:tc>
        <w:tc>
          <w:tcPr>
            <w:tcW w:w="2166" w:type="dxa"/>
            <w:tcMar>
              <w:top w:w="0" w:type="dxa"/>
              <w:left w:w="10" w:type="dxa"/>
              <w:bottom w:w="0" w:type="dxa"/>
              <w:right w:w="10" w:type="dxa"/>
            </w:tcMar>
          </w:tcPr>
          <w:p w14:paraId="0593ED48"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Running</w:t>
            </w:r>
          </w:p>
        </w:tc>
        <w:tc>
          <w:tcPr>
            <w:tcW w:w="541" w:type="dxa"/>
            <w:tcMar>
              <w:top w:w="0" w:type="dxa"/>
              <w:left w:w="10" w:type="dxa"/>
              <w:bottom w:w="0" w:type="dxa"/>
              <w:right w:w="10" w:type="dxa"/>
            </w:tcMar>
          </w:tcPr>
          <w:p w14:paraId="170297FC"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0716E0DA" w14:textId="77777777">
        <w:trPr>
          <w:cantSplit/>
        </w:trPr>
        <w:tc>
          <w:tcPr>
            <w:tcW w:w="1625" w:type="dxa"/>
            <w:tcMar>
              <w:top w:w="0" w:type="dxa"/>
              <w:left w:w="10" w:type="dxa"/>
              <w:bottom w:w="0" w:type="dxa"/>
              <w:right w:w="10" w:type="dxa"/>
            </w:tcMar>
          </w:tcPr>
          <w:p w14:paraId="1DE3DE1A"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OperationMode</w:t>
            </w:r>
          </w:p>
        </w:tc>
        <w:tc>
          <w:tcPr>
            <w:tcW w:w="4694" w:type="dxa"/>
            <w:tcMar>
              <w:top w:w="0" w:type="dxa"/>
              <w:left w:w="10" w:type="dxa"/>
              <w:bottom w:w="0" w:type="dxa"/>
              <w:right w:w="10" w:type="dxa"/>
            </w:tcMar>
          </w:tcPr>
          <w:p w14:paraId="49CC606A"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https://www.smart-factory.kr/ids/cd/OperationMode/1/0</w:t>
            </w:r>
            <w:r>
              <w:rPr>
                <w:rFonts w:ascii="맑은 고딕" w:eastAsia="맑은 고딕" w:hAnsi="맑은 고딕" w:cs="맑은 고딕"/>
                <w:color w:val="000000"/>
                <w:sz w:val="22"/>
                <w:szCs w:val="22"/>
              </w:rPr>
              <w:br/>
              <w:t>운전 모드(연속 날염/대기/시운전). 운전 중 갱신되는 현재값이며 여기의 값은 수동 작성 예시다.</w:t>
            </w:r>
          </w:p>
        </w:tc>
        <w:tc>
          <w:tcPr>
            <w:tcW w:w="2166" w:type="dxa"/>
            <w:tcMar>
              <w:top w:w="0" w:type="dxa"/>
              <w:left w:w="10" w:type="dxa"/>
              <w:bottom w:w="0" w:type="dxa"/>
              <w:right w:w="10" w:type="dxa"/>
            </w:tcMar>
          </w:tcPr>
          <w:p w14:paraId="409B9B99"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Continuous printing</w:t>
            </w:r>
          </w:p>
        </w:tc>
        <w:tc>
          <w:tcPr>
            <w:tcW w:w="541" w:type="dxa"/>
            <w:tcMar>
              <w:top w:w="0" w:type="dxa"/>
              <w:left w:w="10" w:type="dxa"/>
              <w:bottom w:w="0" w:type="dxa"/>
              <w:right w:w="10" w:type="dxa"/>
            </w:tcMar>
          </w:tcPr>
          <w:p w14:paraId="2CAD154C"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2AD6B68D" w14:textId="77777777">
        <w:trPr>
          <w:cantSplit/>
        </w:trPr>
        <w:tc>
          <w:tcPr>
            <w:tcW w:w="1625" w:type="dxa"/>
            <w:tcMar>
              <w:top w:w="0" w:type="dxa"/>
              <w:left w:w="10" w:type="dxa"/>
              <w:bottom w:w="0" w:type="dxa"/>
              <w:right w:w="10" w:type="dxa"/>
            </w:tcMar>
          </w:tcPr>
          <w:p w14:paraId="13BCAF50"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ActiveProcessId</w:t>
            </w:r>
          </w:p>
        </w:tc>
        <w:tc>
          <w:tcPr>
            <w:tcW w:w="4694" w:type="dxa"/>
            <w:tcMar>
              <w:top w:w="0" w:type="dxa"/>
              <w:left w:w="10" w:type="dxa"/>
              <w:bottom w:w="0" w:type="dxa"/>
              <w:right w:w="10" w:type="dxa"/>
            </w:tcMar>
          </w:tcPr>
          <w:p w14:paraId="489E58AB"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https://www.smart-factory.kr/ids/cd/ActiveProcessId/1/0</w:t>
            </w:r>
            <w:r>
              <w:rPr>
                <w:rFonts w:ascii="맑은 고딕" w:eastAsia="맑은 고딕" w:hAnsi="맑은 고딕" w:cs="맑은 고딕"/>
                <w:color w:val="000000"/>
                <w:sz w:val="22"/>
                <w:szCs w:val="22"/>
              </w:rPr>
              <w:br/>
              <w:t>현재 실행 중인 공정 식별자. 운전 중 갱신되는 현재값이며 여기의 값은 수동 작성 예시다.</w:t>
            </w:r>
          </w:p>
        </w:tc>
        <w:tc>
          <w:tcPr>
            <w:tcW w:w="2166" w:type="dxa"/>
            <w:tcMar>
              <w:top w:w="0" w:type="dxa"/>
              <w:left w:w="10" w:type="dxa"/>
              <w:bottom w:w="0" w:type="dxa"/>
              <w:right w:w="10" w:type="dxa"/>
            </w:tcMar>
          </w:tcPr>
          <w:p w14:paraId="7DBC7255"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TP-P-001</w:t>
            </w:r>
          </w:p>
        </w:tc>
        <w:tc>
          <w:tcPr>
            <w:tcW w:w="541" w:type="dxa"/>
            <w:tcMar>
              <w:top w:w="0" w:type="dxa"/>
              <w:left w:w="10" w:type="dxa"/>
              <w:bottom w:w="0" w:type="dxa"/>
              <w:right w:w="10" w:type="dxa"/>
            </w:tcMar>
          </w:tcPr>
          <w:p w14:paraId="417B1B65"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7245141B" w14:textId="77777777">
        <w:trPr>
          <w:cantSplit/>
        </w:trPr>
        <w:tc>
          <w:tcPr>
            <w:tcW w:w="1625" w:type="dxa"/>
            <w:tcMar>
              <w:top w:w="0" w:type="dxa"/>
              <w:left w:w="10" w:type="dxa"/>
              <w:bottom w:w="0" w:type="dxa"/>
              <w:right w:w="10" w:type="dxa"/>
            </w:tcMar>
          </w:tcPr>
          <w:p w14:paraId="0A26164B"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OperationStartTimestamp</w:t>
            </w:r>
          </w:p>
        </w:tc>
        <w:tc>
          <w:tcPr>
            <w:tcW w:w="4694" w:type="dxa"/>
            <w:tcMar>
              <w:top w:w="0" w:type="dxa"/>
              <w:left w:w="10" w:type="dxa"/>
              <w:bottom w:w="0" w:type="dxa"/>
              <w:right w:w="10" w:type="dxa"/>
            </w:tcMar>
          </w:tcPr>
          <w:p w14:paraId="7231F144"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https://www.smart-factory.kr/ids/cd/OperationStartTimestamp/1/0</w:t>
            </w:r>
            <w:r>
              <w:rPr>
                <w:rFonts w:ascii="맑은 고딕" w:eastAsia="맑은 고딕" w:hAnsi="맑은 고딕" w:cs="맑은 고딕"/>
                <w:color w:val="000000"/>
                <w:sz w:val="22"/>
                <w:szCs w:val="22"/>
              </w:rPr>
              <w:br/>
              <w:t>현재 운전 시작 시각. 운전 중 갱신되는 현재값이며 여기의 값은 수동 작성 예시다.</w:t>
            </w:r>
          </w:p>
        </w:tc>
        <w:tc>
          <w:tcPr>
            <w:tcW w:w="2166" w:type="dxa"/>
            <w:tcMar>
              <w:top w:w="0" w:type="dxa"/>
              <w:left w:w="10" w:type="dxa"/>
              <w:bottom w:w="0" w:type="dxa"/>
              <w:right w:w="10" w:type="dxa"/>
            </w:tcMar>
          </w:tcPr>
          <w:p w14:paraId="0101BC7C" w14:textId="77777777" w:rsidR="001F4D41" w:rsidRDefault="000079EE">
            <w:pPr>
              <w:snapToGrid w:val="0"/>
              <w:spacing w:after="160"/>
              <w:jc w:val="left"/>
            </w:pPr>
            <w:r>
              <w:rPr>
                <w:rFonts w:ascii="맑은 고딕" w:eastAsia="맑은 고딕" w:hAnsi="맑은 고딕" w:cs="맑은 고딕"/>
                <w:color w:val="000000"/>
                <w:sz w:val="22"/>
                <w:szCs w:val="22"/>
              </w:rPr>
              <w:t>[xs:dateTime]</w:t>
            </w:r>
            <w:r>
              <w:rPr>
                <w:rFonts w:ascii="맑은 고딕" w:eastAsia="맑은 고딕" w:hAnsi="맑은 고딕" w:cs="맑은 고딕"/>
                <w:color w:val="000000"/>
                <w:sz w:val="22"/>
                <w:szCs w:val="22"/>
              </w:rPr>
              <w:br/>
              <w:t>2026-09-27T00:00:00+00:00</w:t>
            </w:r>
          </w:p>
        </w:tc>
        <w:tc>
          <w:tcPr>
            <w:tcW w:w="541" w:type="dxa"/>
            <w:tcMar>
              <w:top w:w="0" w:type="dxa"/>
              <w:left w:w="10" w:type="dxa"/>
              <w:bottom w:w="0" w:type="dxa"/>
              <w:right w:w="10" w:type="dxa"/>
            </w:tcMar>
          </w:tcPr>
          <w:p w14:paraId="3AA8A169"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7F3EDBC2" w14:textId="77777777">
        <w:trPr>
          <w:cantSplit/>
        </w:trPr>
        <w:tc>
          <w:tcPr>
            <w:tcW w:w="1625" w:type="dxa"/>
            <w:tcMar>
              <w:top w:w="0" w:type="dxa"/>
              <w:left w:w="10" w:type="dxa"/>
              <w:bottom w:w="0" w:type="dxa"/>
              <w:right w:w="10" w:type="dxa"/>
            </w:tcMar>
          </w:tcPr>
          <w:p w14:paraId="5F2148BE"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LastUpdateTimestamp</w:t>
            </w:r>
          </w:p>
        </w:tc>
        <w:tc>
          <w:tcPr>
            <w:tcW w:w="4694" w:type="dxa"/>
            <w:tcMar>
              <w:top w:w="0" w:type="dxa"/>
              <w:left w:w="10" w:type="dxa"/>
              <w:bottom w:w="0" w:type="dxa"/>
              <w:right w:w="10" w:type="dxa"/>
            </w:tcMar>
          </w:tcPr>
          <w:p w14:paraId="1AF08175"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https://www.smart-factory.kr/ids/cd/LastUpdateTimestamp/1/0</w:t>
            </w:r>
            <w:r>
              <w:rPr>
                <w:rFonts w:ascii="맑은 고딕" w:eastAsia="맑은 고딕" w:hAnsi="맑은 고딕" w:cs="맑은 고딕"/>
                <w:color w:val="000000"/>
                <w:sz w:val="22"/>
                <w:szCs w:val="22"/>
              </w:rPr>
              <w:br/>
              <w:t>운전 데이터 마지막 갱신 시각. 운전 중 갱신되는 현재값이며 여기의 값은 수동 작성 예시다.</w:t>
            </w:r>
          </w:p>
        </w:tc>
        <w:tc>
          <w:tcPr>
            <w:tcW w:w="2166" w:type="dxa"/>
            <w:tcMar>
              <w:top w:w="0" w:type="dxa"/>
              <w:left w:w="10" w:type="dxa"/>
              <w:bottom w:w="0" w:type="dxa"/>
              <w:right w:w="10" w:type="dxa"/>
            </w:tcMar>
          </w:tcPr>
          <w:p w14:paraId="17A33694" w14:textId="77777777" w:rsidR="001F4D41" w:rsidRDefault="000079EE">
            <w:pPr>
              <w:snapToGrid w:val="0"/>
              <w:spacing w:after="160"/>
              <w:jc w:val="left"/>
            </w:pPr>
            <w:r>
              <w:rPr>
                <w:rFonts w:ascii="맑은 고딕" w:eastAsia="맑은 고딕" w:hAnsi="맑은 고딕" w:cs="맑은 고딕"/>
                <w:color w:val="000000"/>
                <w:sz w:val="22"/>
                <w:szCs w:val="22"/>
              </w:rPr>
              <w:t>[xs:dateTime]</w:t>
            </w:r>
            <w:r>
              <w:rPr>
                <w:rFonts w:ascii="맑은 고딕" w:eastAsia="맑은 고딕" w:hAnsi="맑은 고딕" w:cs="맑은 고딕"/>
                <w:color w:val="000000"/>
                <w:sz w:val="22"/>
                <w:szCs w:val="22"/>
              </w:rPr>
              <w:br/>
              <w:t>2026-09-27T06:59:59+00:00</w:t>
            </w:r>
          </w:p>
        </w:tc>
        <w:tc>
          <w:tcPr>
            <w:tcW w:w="541" w:type="dxa"/>
            <w:tcMar>
              <w:top w:w="0" w:type="dxa"/>
              <w:left w:w="10" w:type="dxa"/>
              <w:bottom w:w="0" w:type="dxa"/>
              <w:right w:w="10" w:type="dxa"/>
            </w:tcMar>
          </w:tcPr>
          <w:p w14:paraId="6B7193C5"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2402CFE7" w14:textId="77777777">
        <w:trPr>
          <w:cantSplit/>
        </w:trPr>
        <w:tc>
          <w:tcPr>
            <w:tcW w:w="1625" w:type="dxa"/>
            <w:tcMar>
              <w:top w:w="0" w:type="dxa"/>
              <w:left w:w="10" w:type="dxa"/>
              <w:bottom w:w="0" w:type="dxa"/>
              <w:right w:w="10" w:type="dxa"/>
            </w:tcMar>
          </w:tcPr>
          <w:p w14:paraId="29819099"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CumulativeOperatingHours</w:t>
            </w:r>
          </w:p>
        </w:tc>
        <w:tc>
          <w:tcPr>
            <w:tcW w:w="4694" w:type="dxa"/>
            <w:tcMar>
              <w:top w:w="0" w:type="dxa"/>
              <w:left w:w="10" w:type="dxa"/>
              <w:bottom w:w="0" w:type="dxa"/>
              <w:right w:w="10" w:type="dxa"/>
            </w:tcMar>
          </w:tcPr>
          <w:p w14:paraId="6A94FF71"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https://www.smart-factory.kr/ids/cd/CumulativeOperatingHours/1/0</w:t>
            </w:r>
            <w:r>
              <w:rPr>
                <w:rFonts w:ascii="맑은 고딕" w:eastAsia="맑은 고딕" w:hAnsi="맑은 고딕" w:cs="맑은 고딕"/>
                <w:color w:val="000000"/>
                <w:sz w:val="22"/>
                <w:szCs w:val="22"/>
              </w:rPr>
              <w:br/>
              <w:t>운전시간 카운터 초기화 이후 장비가 실제 가동한 누적 시간. 7 h는 가상 예시이며 검증된 운전 이력이 아니다. 교대별로 리셋하지 않는다. 베어링 교체 이후 사용시간과 PdM StartValue는 별도로 대상 부품에 매핑해야 한다.</w:t>
            </w:r>
            <w:r>
              <w:rPr>
                <w:rFonts w:ascii="맑은 고딕" w:eastAsia="맑은 고딕" w:hAnsi="맑은 고딕" w:cs="맑은 고딕"/>
                <w:color w:val="000000"/>
                <w:sz w:val="22"/>
                <w:szCs w:val="22"/>
              </w:rPr>
              <w:br/>
              <w:t>단위: h</w:t>
            </w:r>
          </w:p>
        </w:tc>
        <w:tc>
          <w:tcPr>
            <w:tcW w:w="2166" w:type="dxa"/>
            <w:tcMar>
              <w:top w:w="0" w:type="dxa"/>
              <w:left w:w="10" w:type="dxa"/>
              <w:bottom w:w="0" w:type="dxa"/>
              <w:right w:w="10" w:type="dxa"/>
            </w:tcMar>
          </w:tcPr>
          <w:p w14:paraId="7118854A"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7.0</w:t>
            </w:r>
          </w:p>
        </w:tc>
        <w:tc>
          <w:tcPr>
            <w:tcW w:w="541" w:type="dxa"/>
            <w:tcMar>
              <w:top w:w="0" w:type="dxa"/>
              <w:left w:w="10" w:type="dxa"/>
              <w:bottom w:w="0" w:type="dxa"/>
              <w:right w:w="10" w:type="dxa"/>
            </w:tcMar>
          </w:tcPr>
          <w:p w14:paraId="54BE4FA8"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1AEE8BAA" w14:textId="77777777" w:rsidR="001F4D41" w:rsidRDefault="000079EE">
      <w:pPr>
        <w:pStyle w:val="af0"/>
        <w:keepNext/>
        <w:keepLines/>
        <w:jc w:val="left"/>
      </w:pPr>
      <w:bookmarkStart w:id="144" w:name="ReviewPage_108"/>
      <w:r>
        <w:rPr>
          <w:rFonts w:ascii="맑은 고딕" w:eastAsia="맑은 고딕" w:hAnsi="맑은 고딕" w:cs="맑은 고딕"/>
          <w:color w:val="000000"/>
        </w:rPr>
        <w:lastRenderedPageBreak/>
        <w:t>표 84 Submodel Element Collection 'ProductionOutput'</w:t>
      </w:r>
      <w:bookmarkEnd w:id="14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05CC0C70" w14:textId="77777777">
        <w:trPr>
          <w:cantSplit/>
        </w:trPr>
        <w:tc>
          <w:tcPr>
            <w:tcW w:w="1625" w:type="dxa"/>
            <w:shd w:val="clear" w:color="auto" w:fill="002060"/>
            <w:tcMar>
              <w:top w:w="0" w:type="dxa"/>
              <w:left w:w="10" w:type="dxa"/>
              <w:bottom w:w="0" w:type="dxa"/>
              <w:right w:w="10" w:type="dxa"/>
            </w:tcMar>
          </w:tcPr>
          <w:p w14:paraId="4C70BBD1"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1BE23092" w14:textId="77777777" w:rsidR="001F4D41" w:rsidRDefault="000079EE">
            <w:pPr>
              <w:keepNext/>
              <w:snapToGrid w:val="0"/>
              <w:spacing w:after="160"/>
              <w:jc w:val="left"/>
            </w:pPr>
            <w:r>
              <w:rPr>
                <w:rFonts w:ascii="맑은 고딕" w:eastAsia="맑은 고딕" w:hAnsi="맑은 고딕" w:cs="맑은 고딕"/>
                <w:b/>
                <w:color w:val="FFFFFF"/>
                <w:sz w:val="22"/>
                <w:szCs w:val="22"/>
              </w:rPr>
              <w:t>ProductionOutput</w:t>
            </w:r>
          </w:p>
        </w:tc>
        <w:tc>
          <w:tcPr>
            <w:tcW w:w="2166" w:type="dxa"/>
            <w:shd w:val="clear" w:color="auto" w:fill="002060"/>
            <w:tcMar>
              <w:top w:w="0" w:type="dxa"/>
              <w:left w:w="10" w:type="dxa"/>
              <w:bottom w:w="0" w:type="dxa"/>
              <w:right w:w="10" w:type="dxa"/>
            </w:tcMar>
          </w:tcPr>
          <w:p w14:paraId="4F6E1D3E"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E64A2F2" w14:textId="77777777" w:rsidR="000079EE" w:rsidRDefault="000079EE">
            <w:pPr>
              <w:keepNext/>
              <w:snapToGrid w:val="0"/>
              <w:spacing w:after="160"/>
              <w:jc w:val="left"/>
            </w:pPr>
          </w:p>
        </w:tc>
      </w:tr>
      <w:tr w:rsidR="001F4D41" w14:paraId="7BA6D8CD" w14:textId="77777777">
        <w:trPr>
          <w:cantSplit/>
        </w:trPr>
        <w:tc>
          <w:tcPr>
            <w:tcW w:w="1625" w:type="dxa"/>
            <w:shd w:val="clear" w:color="auto" w:fill="002060"/>
            <w:tcMar>
              <w:top w:w="0" w:type="dxa"/>
              <w:left w:w="10" w:type="dxa"/>
              <w:bottom w:w="0" w:type="dxa"/>
              <w:right w:w="10" w:type="dxa"/>
            </w:tcMar>
          </w:tcPr>
          <w:p w14:paraId="0005D518"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7ACCBA3B"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1B115256"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2907A0C" w14:textId="77777777" w:rsidR="000079EE" w:rsidRDefault="000079EE">
            <w:pPr>
              <w:keepNext/>
              <w:snapToGrid w:val="0"/>
              <w:spacing w:after="160"/>
              <w:jc w:val="left"/>
            </w:pPr>
          </w:p>
        </w:tc>
      </w:tr>
      <w:tr w:rsidR="001F4D41" w14:paraId="1003DCAC" w14:textId="77777777">
        <w:trPr>
          <w:cantSplit/>
        </w:trPr>
        <w:tc>
          <w:tcPr>
            <w:tcW w:w="1625" w:type="dxa"/>
            <w:shd w:val="clear" w:color="auto" w:fill="002060"/>
            <w:tcMar>
              <w:top w:w="0" w:type="dxa"/>
              <w:left w:w="10" w:type="dxa"/>
              <w:bottom w:w="0" w:type="dxa"/>
              <w:right w:w="10" w:type="dxa"/>
            </w:tcMar>
          </w:tcPr>
          <w:p w14:paraId="4AD82464"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60F8DABB" w14:textId="77777777" w:rsidR="001F4D41" w:rsidRDefault="000079EE">
            <w:pPr>
              <w:keepNext/>
              <w:snapToGrid w:val="0"/>
              <w:spacing w:after="160"/>
              <w:jc w:val="left"/>
            </w:pPr>
            <w:r>
              <w:rPr>
                <w:rFonts w:ascii="맑은 고딕" w:eastAsia="맑은 고딕" w:hAnsi="맑은 고딕" w:cs="맑은 고딕"/>
                <w:b/>
                <w:color w:val="FFFFFF"/>
                <w:sz w:val="22"/>
                <w:szCs w:val="22"/>
              </w:rPr>
              <w:t>https://www.smart-factory.kr/ids/cd/ProductionOutput/1/0</w:t>
            </w:r>
          </w:p>
        </w:tc>
        <w:tc>
          <w:tcPr>
            <w:tcW w:w="2166" w:type="dxa"/>
            <w:shd w:val="clear" w:color="auto" w:fill="002060"/>
            <w:tcMar>
              <w:top w:w="0" w:type="dxa"/>
              <w:left w:w="10" w:type="dxa"/>
              <w:bottom w:w="0" w:type="dxa"/>
              <w:right w:w="10" w:type="dxa"/>
            </w:tcMar>
          </w:tcPr>
          <w:p w14:paraId="45EC1FEF"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E91F22A" w14:textId="77777777" w:rsidR="000079EE" w:rsidRDefault="000079EE">
            <w:pPr>
              <w:keepNext/>
              <w:snapToGrid w:val="0"/>
              <w:spacing w:after="160"/>
              <w:jc w:val="left"/>
            </w:pPr>
          </w:p>
        </w:tc>
      </w:tr>
      <w:tr w:rsidR="001F4D41" w14:paraId="735C671D" w14:textId="77777777">
        <w:trPr>
          <w:cantSplit/>
        </w:trPr>
        <w:tc>
          <w:tcPr>
            <w:tcW w:w="1625" w:type="dxa"/>
            <w:shd w:val="clear" w:color="auto" w:fill="002060"/>
            <w:tcMar>
              <w:top w:w="0" w:type="dxa"/>
              <w:left w:w="10" w:type="dxa"/>
              <w:bottom w:w="0" w:type="dxa"/>
              <w:right w:w="10" w:type="dxa"/>
            </w:tcMar>
          </w:tcPr>
          <w:p w14:paraId="7F357AC9"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41B47C16" w14:textId="77777777" w:rsidR="001F4D41" w:rsidRDefault="000079EE">
            <w:pPr>
              <w:keepNext/>
              <w:snapToGrid w:val="0"/>
              <w:spacing w:after="160"/>
              <w:jc w:val="left"/>
            </w:pPr>
            <w:r>
              <w:rPr>
                <w:rFonts w:ascii="맑은 고딕" w:eastAsia="맑은 고딕" w:hAnsi="맑은 고딕" w:cs="맑은 고딕"/>
                <w:b/>
                <w:color w:val="FFFFFF"/>
                <w:sz w:val="22"/>
                <w:szCs w:val="22"/>
              </w:rPr>
              <w:t>ProductionStatusSystem</w:t>
            </w:r>
          </w:p>
        </w:tc>
        <w:tc>
          <w:tcPr>
            <w:tcW w:w="2166" w:type="dxa"/>
            <w:shd w:val="clear" w:color="auto" w:fill="002060"/>
            <w:tcMar>
              <w:top w:w="0" w:type="dxa"/>
              <w:left w:w="10" w:type="dxa"/>
              <w:bottom w:w="0" w:type="dxa"/>
              <w:right w:w="10" w:type="dxa"/>
            </w:tcMar>
          </w:tcPr>
          <w:p w14:paraId="440936A0"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08181C6" w14:textId="77777777" w:rsidR="000079EE" w:rsidRDefault="000079EE">
            <w:pPr>
              <w:keepNext/>
              <w:snapToGrid w:val="0"/>
              <w:spacing w:after="160"/>
              <w:jc w:val="left"/>
            </w:pPr>
          </w:p>
        </w:tc>
      </w:tr>
      <w:tr w:rsidR="001F4D41" w14:paraId="107D39F6" w14:textId="77777777">
        <w:trPr>
          <w:cantSplit/>
        </w:trPr>
        <w:tc>
          <w:tcPr>
            <w:tcW w:w="1625" w:type="dxa"/>
            <w:shd w:val="clear" w:color="auto" w:fill="002060"/>
            <w:tcMar>
              <w:top w:w="0" w:type="dxa"/>
              <w:left w:w="10" w:type="dxa"/>
              <w:bottom w:w="0" w:type="dxa"/>
              <w:right w:w="10" w:type="dxa"/>
            </w:tcMar>
          </w:tcPr>
          <w:p w14:paraId="3AECA9BD"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24388836" w14:textId="77777777" w:rsidR="001F4D41" w:rsidRDefault="000079EE">
            <w:pPr>
              <w:keepNext/>
              <w:snapToGrid w:val="0"/>
              <w:spacing w:after="160"/>
              <w:jc w:val="left"/>
            </w:pPr>
            <w:r>
              <w:rPr>
                <w:rFonts w:ascii="맑은 고딕" w:eastAsia="맑은 고딕" w:hAnsi="맑은 고딕" w:cs="맑은 고딕"/>
                <w:b/>
                <w:color w:val="FFFFFF"/>
                <w:sz w:val="22"/>
                <w:szCs w:val="22"/>
              </w:rPr>
              <w:t>블랭킷 속도, 생산 속도, 사용 색 수, 누적 날염 길이를 분류한다.</w:t>
            </w:r>
          </w:p>
        </w:tc>
        <w:tc>
          <w:tcPr>
            <w:tcW w:w="2166" w:type="dxa"/>
            <w:shd w:val="clear" w:color="auto" w:fill="002060"/>
            <w:tcMar>
              <w:top w:w="0" w:type="dxa"/>
              <w:left w:w="10" w:type="dxa"/>
              <w:bottom w:w="0" w:type="dxa"/>
              <w:right w:w="10" w:type="dxa"/>
            </w:tcMar>
          </w:tcPr>
          <w:p w14:paraId="27CE3D36"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E0EFFEF" w14:textId="77777777" w:rsidR="000079EE" w:rsidRDefault="000079EE">
            <w:pPr>
              <w:keepNext/>
              <w:snapToGrid w:val="0"/>
              <w:spacing w:after="160"/>
              <w:jc w:val="left"/>
            </w:pPr>
          </w:p>
        </w:tc>
      </w:tr>
    </w:tbl>
    <w:p w14:paraId="2F254672"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762A5539" w14:textId="77777777">
        <w:trPr>
          <w:cantSplit/>
          <w:tblHeader/>
        </w:trPr>
        <w:tc>
          <w:tcPr>
            <w:tcW w:w="1625" w:type="dxa"/>
            <w:shd w:val="clear" w:color="auto" w:fill="002060"/>
            <w:tcMar>
              <w:top w:w="0" w:type="dxa"/>
              <w:left w:w="10" w:type="dxa"/>
              <w:bottom w:w="0" w:type="dxa"/>
              <w:right w:w="10" w:type="dxa"/>
            </w:tcMar>
          </w:tcPr>
          <w:p w14:paraId="440C401B"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25042A98"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2BE2DA71"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38E2F6FF"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316010AF" w14:textId="77777777">
        <w:trPr>
          <w:cantSplit/>
        </w:trPr>
        <w:tc>
          <w:tcPr>
            <w:tcW w:w="1625" w:type="dxa"/>
            <w:tcMar>
              <w:top w:w="0" w:type="dxa"/>
              <w:left w:w="10" w:type="dxa"/>
              <w:bottom w:w="0" w:type="dxa"/>
              <w:right w:w="10" w:type="dxa"/>
            </w:tcMar>
          </w:tcPr>
          <w:p w14:paraId="51145B93"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BlanketSpeedActual</w:t>
            </w:r>
          </w:p>
        </w:tc>
        <w:tc>
          <w:tcPr>
            <w:tcW w:w="4694" w:type="dxa"/>
            <w:tcMar>
              <w:top w:w="0" w:type="dxa"/>
              <w:left w:w="10" w:type="dxa"/>
              <w:bottom w:w="0" w:type="dxa"/>
              <w:right w:w="10" w:type="dxa"/>
            </w:tcMar>
          </w:tcPr>
          <w:p w14:paraId="1509F796"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https://www.smart-factory.kr/ids/cd/BlanketSpeedActual/1/0</w:t>
            </w:r>
            <w:r>
              <w:rPr>
                <w:rFonts w:ascii="맑은 고딕" w:eastAsia="맑은 고딕" w:hAnsi="맑은 고딕" w:cs="맑은 고딕"/>
                <w:color w:val="000000"/>
                <w:sz w:val="22"/>
                <w:szCs w:val="22"/>
              </w:rPr>
              <w:br/>
              <w:t>현재 블랭킷 이송 속도. 운전 중 갱신되는 현재값이며 여기의 값은 수동 작성 예시다.</w:t>
            </w:r>
            <w:r>
              <w:rPr>
                <w:rFonts w:ascii="맑은 고딕" w:eastAsia="맑은 고딕" w:hAnsi="맑은 고딕" w:cs="맑은 고딕"/>
                <w:color w:val="000000"/>
                <w:sz w:val="22"/>
                <w:szCs w:val="22"/>
              </w:rPr>
              <w:br/>
              <w:t>단위: m/min</w:t>
            </w:r>
          </w:p>
        </w:tc>
        <w:tc>
          <w:tcPr>
            <w:tcW w:w="2166" w:type="dxa"/>
            <w:tcMar>
              <w:top w:w="0" w:type="dxa"/>
              <w:left w:w="10" w:type="dxa"/>
              <w:bottom w:w="0" w:type="dxa"/>
              <w:right w:w="10" w:type="dxa"/>
            </w:tcMar>
          </w:tcPr>
          <w:p w14:paraId="3A6BFF86"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78.0</w:t>
            </w:r>
          </w:p>
        </w:tc>
        <w:tc>
          <w:tcPr>
            <w:tcW w:w="541" w:type="dxa"/>
            <w:tcMar>
              <w:top w:w="0" w:type="dxa"/>
              <w:left w:w="10" w:type="dxa"/>
              <w:bottom w:w="0" w:type="dxa"/>
              <w:right w:w="10" w:type="dxa"/>
            </w:tcMar>
          </w:tcPr>
          <w:p w14:paraId="5C367CD6"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671D239A" w14:textId="77777777">
        <w:trPr>
          <w:cantSplit/>
        </w:trPr>
        <w:tc>
          <w:tcPr>
            <w:tcW w:w="1625" w:type="dxa"/>
            <w:tcMar>
              <w:top w:w="0" w:type="dxa"/>
              <w:left w:w="10" w:type="dxa"/>
              <w:bottom w:w="0" w:type="dxa"/>
              <w:right w:w="10" w:type="dxa"/>
            </w:tcMar>
          </w:tcPr>
          <w:p w14:paraId="4D6CD57A"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ProductionRateActual</w:t>
            </w:r>
          </w:p>
        </w:tc>
        <w:tc>
          <w:tcPr>
            <w:tcW w:w="4694" w:type="dxa"/>
            <w:tcMar>
              <w:top w:w="0" w:type="dxa"/>
              <w:left w:w="10" w:type="dxa"/>
              <w:bottom w:w="0" w:type="dxa"/>
              <w:right w:w="10" w:type="dxa"/>
            </w:tcMar>
          </w:tcPr>
          <w:p w14:paraId="6346833C"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https://www.smart-factory.kr/ids/cd/ProductionRateActual/1/0</w:t>
            </w:r>
            <w:r>
              <w:rPr>
                <w:rFonts w:ascii="맑은 고딕" w:eastAsia="맑은 고딕" w:hAnsi="맑은 고딕" w:cs="맑은 고딕"/>
                <w:color w:val="000000"/>
                <w:sz w:val="22"/>
                <w:szCs w:val="22"/>
              </w:rPr>
              <w:br/>
              <w:t>현재 생산 속도. 운전 중 갱신되는 현재값이며 여기의 값은 수동 작성 예시다.</w:t>
            </w:r>
            <w:r>
              <w:rPr>
                <w:rFonts w:ascii="맑은 고딕" w:eastAsia="맑은 고딕" w:hAnsi="맑은 고딕" w:cs="맑은 고딕"/>
                <w:color w:val="000000"/>
                <w:sz w:val="22"/>
                <w:szCs w:val="22"/>
              </w:rPr>
              <w:br/>
              <w:t>단위: m/h</w:t>
            </w:r>
          </w:p>
        </w:tc>
        <w:tc>
          <w:tcPr>
            <w:tcW w:w="2166" w:type="dxa"/>
            <w:tcMar>
              <w:top w:w="0" w:type="dxa"/>
              <w:left w:w="10" w:type="dxa"/>
              <w:bottom w:w="0" w:type="dxa"/>
              <w:right w:w="10" w:type="dxa"/>
            </w:tcMar>
          </w:tcPr>
          <w:p w14:paraId="23256D70"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4680.0</w:t>
            </w:r>
          </w:p>
        </w:tc>
        <w:tc>
          <w:tcPr>
            <w:tcW w:w="541" w:type="dxa"/>
            <w:tcMar>
              <w:top w:w="0" w:type="dxa"/>
              <w:left w:w="10" w:type="dxa"/>
              <w:bottom w:w="0" w:type="dxa"/>
              <w:right w:w="10" w:type="dxa"/>
            </w:tcMar>
          </w:tcPr>
          <w:p w14:paraId="6DE436F4"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0B4C9661" w14:textId="77777777">
        <w:trPr>
          <w:cantSplit/>
        </w:trPr>
        <w:tc>
          <w:tcPr>
            <w:tcW w:w="1625" w:type="dxa"/>
            <w:tcMar>
              <w:top w:w="0" w:type="dxa"/>
              <w:left w:w="10" w:type="dxa"/>
              <w:bottom w:w="0" w:type="dxa"/>
              <w:right w:w="10" w:type="dxa"/>
            </w:tcMar>
          </w:tcPr>
          <w:p w14:paraId="63EBB99D"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ActiveColorCount</w:t>
            </w:r>
          </w:p>
        </w:tc>
        <w:tc>
          <w:tcPr>
            <w:tcW w:w="4694" w:type="dxa"/>
            <w:tcMar>
              <w:top w:w="0" w:type="dxa"/>
              <w:left w:w="10" w:type="dxa"/>
              <w:bottom w:w="0" w:type="dxa"/>
              <w:right w:w="10" w:type="dxa"/>
            </w:tcMar>
          </w:tcPr>
          <w:p w14:paraId="653CA0BD"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https://www.smart-factory.kr/ids/cd/ActiveColorCount/1/0</w:t>
            </w:r>
            <w:r>
              <w:rPr>
                <w:rFonts w:ascii="맑은 고딕" w:eastAsia="맑은 고딕" w:hAnsi="맑은 고딕" w:cs="맑은 고딕"/>
                <w:color w:val="000000"/>
                <w:sz w:val="22"/>
                <w:szCs w:val="22"/>
              </w:rPr>
              <w:br/>
              <w:t>현재 사용 색상(스크린) 수. 운전 중 갱신되는 현재값이며 여기의 값은 수동 작성 예시다.</w:t>
            </w:r>
          </w:p>
        </w:tc>
        <w:tc>
          <w:tcPr>
            <w:tcW w:w="2166" w:type="dxa"/>
            <w:tcMar>
              <w:top w:w="0" w:type="dxa"/>
              <w:left w:w="10" w:type="dxa"/>
              <w:bottom w:w="0" w:type="dxa"/>
              <w:right w:w="10" w:type="dxa"/>
            </w:tcMar>
          </w:tcPr>
          <w:p w14:paraId="61EF514B" w14:textId="77777777" w:rsidR="001F4D41" w:rsidRDefault="000079EE">
            <w:pPr>
              <w:snapToGrid w:val="0"/>
              <w:spacing w:after="160"/>
              <w:jc w:val="left"/>
            </w:pPr>
            <w:r>
              <w:rPr>
                <w:rFonts w:ascii="맑은 고딕" w:eastAsia="맑은 고딕" w:hAnsi="맑은 고딕" w:cs="맑은 고딕"/>
                <w:color w:val="000000"/>
                <w:sz w:val="22"/>
                <w:szCs w:val="22"/>
              </w:rPr>
              <w:t>[xs:integer]</w:t>
            </w:r>
            <w:r>
              <w:rPr>
                <w:rFonts w:ascii="맑은 고딕" w:eastAsia="맑은 고딕" w:hAnsi="맑은 고딕" w:cs="맑은 고딕"/>
                <w:color w:val="000000"/>
                <w:sz w:val="22"/>
                <w:szCs w:val="22"/>
              </w:rPr>
              <w:br/>
              <w:t>10</w:t>
            </w:r>
          </w:p>
        </w:tc>
        <w:tc>
          <w:tcPr>
            <w:tcW w:w="541" w:type="dxa"/>
            <w:tcMar>
              <w:top w:w="0" w:type="dxa"/>
              <w:left w:w="10" w:type="dxa"/>
              <w:bottom w:w="0" w:type="dxa"/>
              <w:right w:w="10" w:type="dxa"/>
            </w:tcMar>
          </w:tcPr>
          <w:p w14:paraId="350E93E5"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3F182EFC" w14:textId="77777777">
        <w:trPr>
          <w:cantSplit/>
        </w:trPr>
        <w:tc>
          <w:tcPr>
            <w:tcW w:w="1625" w:type="dxa"/>
            <w:tcMar>
              <w:top w:w="0" w:type="dxa"/>
              <w:left w:w="10" w:type="dxa"/>
              <w:bottom w:w="0" w:type="dxa"/>
              <w:right w:w="10" w:type="dxa"/>
            </w:tcMar>
          </w:tcPr>
          <w:p w14:paraId="1431C715"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CumulativePrintedLength</w:t>
            </w:r>
          </w:p>
        </w:tc>
        <w:tc>
          <w:tcPr>
            <w:tcW w:w="4694" w:type="dxa"/>
            <w:tcMar>
              <w:top w:w="0" w:type="dxa"/>
              <w:left w:w="10" w:type="dxa"/>
              <w:bottom w:w="0" w:type="dxa"/>
              <w:right w:w="10" w:type="dxa"/>
            </w:tcMar>
          </w:tcPr>
          <w:p w14:paraId="54AF1AD0"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https://www.smart-factory.kr/ids/cd/CumulativePrintedLength/1/0</w:t>
            </w:r>
            <w:r>
              <w:rPr>
                <w:rFonts w:ascii="맑은 고딕" w:eastAsia="맑은 고딕" w:hAnsi="맑은 고딕" w:cs="맑은 고딕"/>
                <w:color w:val="000000"/>
                <w:sz w:val="22"/>
                <w:szCs w:val="22"/>
              </w:rPr>
              <w:br/>
              <w:t>이 가상 예시에서는 집계 시작 시 리셋한 교대 누적 날염 길이이다. 문양 리피트 50,000회×0.64m=32,000m이며 양품·폐기·재작업 대상의 초도 인쇄를 포함한다.</w:t>
            </w:r>
            <w:r>
              <w:rPr>
                <w:rFonts w:ascii="맑은 고딕" w:eastAsia="맑은 고딕" w:hAnsi="맑은 고딕" w:cs="맑은 고딕"/>
                <w:color w:val="000000"/>
                <w:sz w:val="22"/>
                <w:szCs w:val="22"/>
              </w:rPr>
              <w:br/>
              <w:t>단위: m</w:t>
            </w:r>
          </w:p>
        </w:tc>
        <w:tc>
          <w:tcPr>
            <w:tcW w:w="2166" w:type="dxa"/>
            <w:tcMar>
              <w:top w:w="0" w:type="dxa"/>
              <w:left w:w="10" w:type="dxa"/>
              <w:bottom w:w="0" w:type="dxa"/>
              <w:right w:w="10" w:type="dxa"/>
            </w:tcMar>
          </w:tcPr>
          <w:p w14:paraId="5CA48184"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32000.0</w:t>
            </w:r>
          </w:p>
        </w:tc>
        <w:tc>
          <w:tcPr>
            <w:tcW w:w="541" w:type="dxa"/>
            <w:tcMar>
              <w:top w:w="0" w:type="dxa"/>
              <w:left w:w="10" w:type="dxa"/>
              <w:bottom w:w="0" w:type="dxa"/>
              <w:right w:w="10" w:type="dxa"/>
            </w:tcMar>
          </w:tcPr>
          <w:p w14:paraId="2E098AA2"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1DCF53FD" w14:textId="77777777" w:rsidR="001F4D41" w:rsidRDefault="000079EE">
      <w:pPr>
        <w:pStyle w:val="af0"/>
        <w:keepNext/>
        <w:keepLines/>
        <w:jc w:val="left"/>
      </w:pPr>
      <w:bookmarkStart w:id="145" w:name="ReviewPage_109"/>
      <w:r>
        <w:rPr>
          <w:rFonts w:ascii="맑은 고딕" w:eastAsia="맑은 고딕" w:hAnsi="맑은 고딕" w:cs="맑은 고딕"/>
          <w:color w:val="000000"/>
        </w:rPr>
        <w:t>표 85 Submodel Element Collection 'DriveAndBlanketSystem'</w:t>
      </w:r>
      <w:bookmarkEnd w:id="14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4B04F2E8" w14:textId="77777777">
        <w:trPr>
          <w:cantSplit/>
        </w:trPr>
        <w:tc>
          <w:tcPr>
            <w:tcW w:w="1625" w:type="dxa"/>
            <w:shd w:val="clear" w:color="auto" w:fill="002060"/>
            <w:tcMar>
              <w:top w:w="0" w:type="dxa"/>
              <w:left w:w="10" w:type="dxa"/>
              <w:bottom w:w="0" w:type="dxa"/>
              <w:right w:w="10" w:type="dxa"/>
            </w:tcMar>
          </w:tcPr>
          <w:p w14:paraId="35D5CD9A"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663D6BBA" w14:textId="77777777" w:rsidR="001F4D41" w:rsidRDefault="000079EE">
            <w:pPr>
              <w:keepNext/>
              <w:snapToGrid w:val="0"/>
              <w:spacing w:after="160"/>
              <w:jc w:val="left"/>
            </w:pPr>
            <w:r>
              <w:rPr>
                <w:rFonts w:ascii="맑은 고딕" w:eastAsia="맑은 고딕" w:hAnsi="맑은 고딕" w:cs="맑은 고딕"/>
                <w:b/>
                <w:color w:val="FFFFFF"/>
                <w:sz w:val="22"/>
                <w:szCs w:val="22"/>
              </w:rPr>
              <w:t>DriveAndBlanketSystem</w:t>
            </w:r>
          </w:p>
        </w:tc>
        <w:tc>
          <w:tcPr>
            <w:tcW w:w="2166" w:type="dxa"/>
            <w:shd w:val="clear" w:color="auto" w:fill="002060"/>
            <w:tcMar>
              <w:top w:w="0" w:type="dxa"/>
              <w:left w:w="10" w:type="dxa"/>
              <w:bottom w:w="0" w:type="dxa"/>
              <w:right w:w="10" w:type="dxa"/>
            </w:tcMar>
          </w:tcPr>
          <w:p w14:paraId="5D5AB628"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C0AF278" w14:textId="77777777" w:rsidR="000079EE" w:rsidRDefault="000079EE">
            <w:pPr>
              <w:keepNext/>
              <w:snapToGrid w:val="0"/>
              <w:spacing w:after="160"/>
              <w:jc w:val="left"/>
            </w:pPr>
          </w:p>
        </w:tc>
      </w:tr>
      <w:tr w:rsidR="001F4D41" w14:paraId="7177EE3A" w14:textId="77777777">
        <w:trPr>
          <w:cantSplit/>
        </w:trPr>
        <w:tc>
          <w:tcPr>
            <w:tcW w:w="1625" w:type="dxa"/>
            <w:shd w:val="clear" w:color="auto" w:fill="002060"/>
            <w:tcMar>
              <w:top w:w="0" w:type="dxa"/>
              <w:left w:w="10" w:type="dxa"/>
              <w:bottom w:w="0" w:type="dxa"/>
              <w:right w:w="10" w:type="dxa"/>
            </w:tcMar>
          </w:tcPr>
          <w:p w14:paraId="17E79E4D"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2BB0B8A8"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35A8BFD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5D4D83A" w14:textId="77777777" w:rsidR="000079EE" w:rsidRDefault="000079EE">
            <w:pPr>
              <w:keepNext/>
              <w:snapToGrid w:val="0"/>
              <w:spacing w:after="160"/>
              <w:jc w:val="left"/>
            </w:pPr>
          </w:p>
        </w:tc>
      </w:tr>
      <w:tr w:rsidR="001F4D41" w14:paraId="275040F1" w14:textId="77777777">
        <w:trPr>
          <w:cantSplit/>
        </w:trPr>
        <w:tc>
          <w:tcPr>
            <w:tcW w:w="1625" w:type="dxa"/>
            <w:shd w:val="clear" w:color="auto" w:fill="002060"/>
            <w:tcMar>
              <w:top w:w="0" w:type="dxa"/>
              <w:left w:w="10" w:type="dxa"/>
              <w:bottom w:w="0" w:type="dxa"/>
              <w:right w:w="10" w:type="dxa"/>
            </w:tcMar>
          </w:tcPr>
          <w:p w14:paraId="20FB1A03"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5C21B124" w14:textId="77777777" w:rsidR="001F4D41" w:rsidRDefault="000079EE">
            <w:pPr>
              <w:keepNext/>
              <w:snapToGrid w:val="0"/>
              <w:spacing w:after="160"/>
              <w:jc w:val="left"/>
            </w:pPr>
            <w:r>
              <w:rPr>
                <w:rFonts w:ascii="맑은 고딕" w:eastAsia="맑은 고딕" w:hAnsi="맑은 고딕" w:cs="맑은 고딕"/>
                <w:b/>
                <w:color w:val="FFFFFF"/>
                <w:sz w:val="22"/>
                <w:szCs w:val="22"/>
              </w:rPr>
              <w:t>https://www.smart-factory.kr/ids/cd/DriveAndBlanketSystem/1/0</w:t>
            </w:r>
          </w:p>
        </w:tc>
        <w:tc>
          <w:tcPr>
            <w:tcW w:w="2166" w:type="dxa"/>
            <w:shd w:val="clear" w:color="auto" w:fill="002060"/>
            <w:tcMar>
              <w:top w:w="0" w:type="dxa"/>
              <w:left w:w="10" w:type="dxa"/>
              <w:bottom w:w="0" w:type="dxa"/>
              <w:right w:w="10" w:type="dxa"/>
            </w:tcMar>
          </w:tcPr>
          <w:p w14:paraId="139599EF"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D3F0FDB" w14:textId="77777777" w:rsidR="000079EE" w:rsidRDefault="000079EE">
            <w:pPr>
              <w:keepNext/>
              <w:snapToGrid w:val="0"/>
              <w:spacing w:after="160"/>
              <w:jc w:val="left"/>
            </w:pPr>
          </w:p>
        </w:tc>
      </w:tr>
      <w:tr w:rsidR="001F4D41" w14:paraId="08557D4F" w14:textId="77777777">
        <w:trPr>
          <w:cantSplit/>
        </w:trPr>
        <w:tc>
          <w:tcPr>
            <w:tcW w:w="1625" w:type="dxa"/>
            <w:shd w:val="clear" w:color="auto" w:fill="002060"/>
            <w:tcMar>
              <w:top w:w="0" w:type="dxa"/>
              <w:left w:w="10" w:type="dxa"/>
              <w:bottom w:w="0" w:type="dxa"/>
              <w:right w:w="10" w:type="dxa"/>
            </w:tcMar>
          </w:tcPr>
          <w:p w14:paraId="4CD8251B"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1B14688F" w14:textId="77777777" w:rsidR="001F4D41" w:rsidRDefault="000079EE">
            <w:pPr>
              <w:keepNext/>
              <w:snapToGrid w:val="0"/>
              <w:spacing w:after="160"/>
              <w:jc w:val="left"/>
            </w:pPr>
            <w:r>
              <w:rPr>
                <w:rFonts w:ascii="맑은 고딕" w:eastAsia="맑은 고딕" w:hAnsi="맑은 고딕" w:cs="맑은 고딕"/>
                <w:b/>
                <w:color w:val="FFFFFF"/>
                <w:sz w:val="22"/>
                <w:szCs w:val="22"/>
              </w:rPr>
              <w:t>OperationalData</w:t>
            </w:r>
          </w:p>
        </w:tc>
        <w:tc>
          <w:tcPr>
            <w:tcW w:w="2166" w:type="dxa"/>
            <w:shd w:val="clear" w:color="auto" w:fill="002060"/>
            <w:tcMar>
              <w:top w:w="0" w:type="dxa"/>
              <w:left w:w="10" w:type="dxa"/>
              <w:bottom w:w="0" w:type="dxa"/>
              <w:right w:w="10" w:type="dxa"/>
            </w:tcMar>
          </w:tcPr>
          <w:p w14:paraId="78FBF111"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45BFF13" w14:textId="77777777" w:rsidR="000079EE" w:rsidRDefault="000079EE">
            <w:pPr>
              <w:keepNext/>
              <w:snapToGrid w:val="0"/>
              <w:spacing w:after="160"/>
              <w:jc w:val="left"/>
            </w:pPr>
          </w:p>
        </w:tc>
      </w:tr>
      <w:tr w:rsidR="001F4D41" w14:paraId="1E02BF6A" w14:textId="77777777">
        <w:trPr>
          <w:cantSplit/>
        </w:trPr>
        <w:tc>
          <w:tcPr>
            <w:tcW w:w="1625" w:type="dxa"/>
            <w:shd w:val="clear" w:color="auto" w:fill="002060"/>
            <w:tcMar>
              <w:top w:w="0" w:type="dxa"/>
              <w:left w:w="10" w:type="dxa"/>
              <w:bottom w:w="0" w:type="dxa"/>
              <w:right w:w="10" w:type="dxa"/>
            </w:tcMar>
          </w:tcPr>
          <w:p w14:paraId="52B4E77C"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01216B33" w14:textId="77777777" w:rsidR="001F4D41" w:rsidRDefault="000079EE">
            <w:pPr>
              <w:keepNext/>
              <w:snapToGrid w:val="0"/>
              <w:spacing w:after="160"/>
              <w:jc w:val="left"/>
            </w:pPr>
            <w:r>
              <w:rPr>
                <w:rFonts w:ascii="맑은 고딕" w:eastAsia="맑은 고딕" w:hAnsi="맑은 고딕" w:cs="맑은 고딕"/>
                <w:b/>
                <w:color w:val="FFFFFF"/>
                <w:sz w:val="22"/>
                <w:szCs w:val="22"/>
              </w:rPr>
              <w:t>구동 모터·블랭킷·롤러 베어링의 현재 계측값을 묶는다.</w:t>
            </w:r>
          </w:p>
        </w:tc>
        <w:tc>
          <w:tcPr>
            <w:tcW w:w="2166" w:type="dxa"/>
            <w:shd w:val="clear" w:color="auto" w:fill="002060"/>
            <w:tcMar>
              <w:top w:w="0" w:type="dxa"/>
              <w:left w:w="10" w:type="dxa"/>
              <w:bottom w:w="0" w:type="dxa"/>
              <w:right w:w="10" w:type="dxa"/>
            </w:tcMar>
          </w:tcPr>
          <w:p w14:paraId="7A1A2D42"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94743D9" w14:textId="77777777" w:rsidR="000079EE" w:rsidRDefault="000079EE">
            <w:pPr>
              <w:keepNext/>
              <w:snapToGrid w:val="0"/>
              <w:spacing w:after="160"/>
              <w:jc w:val="left"/>
            </w:pPr>
          </w:p>
        </w:tc>
      </w:tr>
    </w:tbl>
    <w:p w14:paraId="6A760857"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40981A1F" w14:textId="77777777">
        <w:trPr>
          <w:cantSplit/>
          <w:tblHeader/>
        </w:trPr>
        <w:tc>
          <w:tcPr>
            <w:tcW w:w="1625" w:type="dxa"/>
            <w:shd w:val="clear" w:color="auto" w:fill="002060"/>
            <w:tcMar>
              <w:top w:w="0" w:type="dxa"/>
              <w:left w:w="10" w:type="dxa"/>
              <w:bottom w:w="0" w:type="dxa"/>
              <w:right w:w="10" w:type="dxa"/>
            </w:tcMar>
          </w:tcPr>
          <w:p w14:paraId="4D2AF2B5"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03ADE253"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40D03217"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0E1E6F14"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601BE475" w14:textId="77777777">
        <w:trPr>
          <w:cantSplit/>
        </w:trPr>
        <w:tc>
          <w:tcPr>
            <w:tcW w:w="1625" w:type="dxa"/>
            <w:tcMar>
              <w:top w:w="0" w:type="dxa"/>
              <w:left w:w="10" w:type="dxa"/>
              <w:bottom w:w="0" w:type="dxa"/>
              <w:right w:w="10" w:type="dxa"/>
            </w:tcMar>
          </w:tcPr>
          <w:p w14:paraId="262EF885"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DriveMotorCondition</w:t>
            </w:r>
          </w:p>
        </w:tc>
        <w:tc>
          <w:tcPr>
            <w:tcW w:w="4694" w:type="dxa"/>
            <w:tcMar>
              <w:top w:w="0" w:type="dxa"/>
              <w:left w:w="10" w:type="dxa"/>
              <w:bottom w:w="0" w:type="dxa"/>
              <w:right w:w="10" w:type="dxa"/>
            </w:tcMar>
          </w:tcPr>
          <w:p w14:paraId="7300D750"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https://www.smart-factory.kr/ids/cd/DriveMotorCondition/1/0</w:t>
            </w:r>
            <w:r>
              <w:rPr>
                <w:rFonts w:ascii="맑은 고딕" w:eastAsia="맑은 고딕" w:hAnsi="맑은 고딕" w:cs="맑은 고딕"/>
                <w:color w:val="000000"/>
                <w:sz w:val="22"/>
                <w:szCs w:val="22"/>
              </w:rPr>
              <w:br/>
              <w:t>블랭킷 구동 모터의 현재 전류와 정격 대비 토크를 분류한다.</w:t>
            </w:r>
          </w:p>
        </w:tc>
        <w:tc>
          <w:tcPr>
            <w:tcW w:w="2166" w:type="dxa"/>
            <w:tcMar>
              <w:top w:w="0" w:type="dxa"/>
              <w:left w:w="10" w:type="dxa"/>
              <w:bottom w:w="0" w:type="dxa"/>
              <w:right w:w="10" w:type="dxa"/>
            </w:tcMar>
          </w:tcPr>
          <w:p w14:paraId="0250FF78"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 elements</w:t>
            </w:r>
          </w:p>
        </w:tc>
        <w:tc>
          <w:tcPr>
            <w:tcW w:w="541" w:type="dxa"/>
            <w:tcMar>
              <w:top w:w="0" w:type="dxa"/>
              <w:left w:w="10" w:type="dxa"/>
              <w:bottom w:w="0" w:type="dxa"/>
              <w:right w:w="10" w:type="dxa"/>
            </w:tcMar>
          </w:tcPr>
          <w:p w14:paraId="7865452E"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0352AF17" w14:textId="77777777">
        <w:trPr>
          <w:cantSplit/>
        </w:trPr>
        <w:tc>
          <w:tcPr>
            <w:tcW w:w="1625" w:type="dxa"/>
            <w:tcMar>
              <w:top w:w="0" w:type="dxa"/>
              <w:left w:w="10" w:type="dxa"/>
              <w:bottom w:w="0" w:type="dxa"/>
              <w:right w:w="10" w:type="dxa"/>
            </w:tcMar>
          </w:tcPr>
          <w:p w14:paraId="291838E4"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BlanketAndRollerCondition</w:t>
            </w:r>
          </w:p>
        </w:tc>
        <w:tc>
          <w:tcPr>
            <w:tcW w:w="4694" w:type="dxa"/>
            <w:tcMar>
              <w:top w:w="0" w:type="dxa"/>
              <w:left w:w="10" w:type="dxa"/>
              <w:bottom w:w="0" w:type="dxa"/>
              <w:right w:w="10" w:type="dxa"/>
            </w:tcMar>
          </w:tcPr>
          <w:p w14:paraId="214B5B3F"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https://www.smart-factory.kr/ids/cd/BlanketAndRollerCondition/1/0</w:t>
            </w:r>
            <w:r>
              <w:rPr>
                <w:rFonts w:ascii="맑은 고딕" w:eastAsia="맑은 고딕" w:hAnsi="맑은 고딕" w:cs="맑은 고딕"/>
                <w:color w:val="000000"/>
                <w:sz w:val="22"/>
                <w:szCs w:val="22"/>
              </w:rPr>
              <w:br/>
              <w:t>블랭킷 장력·온도와 가이드 롤러 베어링 온도·진동을 분류한다.</w:t>
            </w:r>
          </w:p>
        </w:tc>
        <w:tc>
          <w:tcPr>
            <w:tcW w:w="2166" w:type="dxa"/>
            <w:tcMar>
              <w:top w:w="0" w:type="dxa"/>
              <w:left w:w="10" w:type="dxa"/>
              <w:bottom w:w="0" w:type="dxa"/>
              <w:right w:w="10" w:type="dxa"/>
            </w:tcMar>
          </w:tcPr>
          <w:p w14:paraId="62F84040"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4 elements</w:t>
            </w:r>
          </w:p>
        </w:tc>
        <w:tc>
          <w:tcPr>
            <w:tcW w:w="541" w:type="dxa"/>
            <w:tcMar>
              <w:top w:w="0" w:type="dxa"/>
              <w:left w:w="10" w:type="dxa"/>
              <w:bottom w:w="0" w:type="dxa"/>
              <w:right w:w="10" w:type="dxa"/>
            </w:tcMar>
          </w:tcPr>
          <w:p w14:paraId="68C5B236"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1613C74C" w14:textId="77777777" w:rsidR="001F4D41" w:rsidRDefault="000079EE">
      <w:pPr>
        <w:pStyle w:val="af0"/>
        <w:keepNext/>
        <w:keepLines/>
        <w:jc w:val="left"/>
      </w:pPr>
      <w:bookmarkStart w:id="146" w:name="ReviewPage_110"/>
      <w:r>
        <w:rPr>
          <w:rFonts w:ascii="맑은 고딕" w:eastAsia="맑은 고딕" w:hAnsi="맑은 고딕" w:cs="맑은 고딕"/>
          <w:color w:val="000000"/>
        </w:rPr>
        <w:lastRenderedPageBreak/>
        <w:t>표 86 Submodel Element Collection 'DriveMotorCondition'</w:t>
      </w:r>
      <w:bookmarkEnd w:id="14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08BD1D65" w14:textId="77777777">
        <w:trPr>
          <w:cantSplit/>
        </w:trPr>
        <w:tc>
          <w:tcPr>
            <w:tcW w:w="1625" w:type="dxa"/>
            <w:shd w:val="clear" w:color="auto" w:fill="002060"/>
            <w:tcMar>
              <w:top w:w="0" w:type="dxa"/>
              <w:left w:w="10" w:type="dxa"/>
              <w:bottom w:w="0" w:type="dxa"/>
              <w:right w:w="10" w:type="dxa"/>
            </w:tcMar>
          </w:tcPr>
          <w:p w14:paraId="0FD15C19"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6DC6D903" w14:textId="77777777" w:rsidR="001F4D41" w:rsidRDefault="000079EE">
            <w:pPr>
              <w:keepNext/>
              <w:snapToGrid w:val="0"/>
              <w:spacing w:after="160"/>
              <w:jc w:val="left"/>
            </w:pPr>
            <w:r>
              <w:rPr>
                <w:rFonts w:ascii="맑은 고딕" w:eastAsia="맑은 고딕" w:hAnsi="맑은 고딕" w:cs="맑은 고딕"/>
                <w:b/>
                <w:color w:val="FFFFFF"/>
                <w:sz w:val="22"/>
                <w:szCs w:val="22"/>
              </w:rPr>
              <w:t>DriveMotorCondition</w:t>
            </w:r>
          </w:p>
        </w:tc>
        <w:tc>
          <w:tcPr>
            <w:tcW w:w="2166" w:type="dxa"/>
            <w:shd w:val="clear" w:color="auto" w:fill="002060"/>
            <w:tcMar>
              <w:top w:w="0" w:type="dxa"/>
              <w:left w:w="10" w:type="dxa"/>
              <w:bottom w:w="0" w:type="dxa"/>
              <w:right w:w="10" w:type="dxa"/>
            </w:tcMar>
          </w:tcPr>
          <w:p w14:paraId="00802F32"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09F423E" w14:textId="77777777" w:rsidR="000079EE" w:rsidRDefault="000079EE">
            <w:pPr>
              <w:keepNext/>
              <w:snapToGrid w:val="0"/>
              <w:spacing w:after="160"/>
              <w:jc w:val="left"/>
            </w:pPr>
          </w:p>
        </w:tc>
      </w:tr>
      <w:tr w:rsidR="001F4D41" w14:paraId="5FE2AEC6" w14:textId="77777777">
        <w:trPr>
          <w:cantSplit/>
        </w:trPr>
        <w:tc>
          <w:tcPr>
            <w:tcW w:w="1625" w:type="dxa"/>
            <w:shd w:val="clear" w:color="auto" w:fill="002060"/>
            <w:tcMar>
              <w:top w:w="0" w:type="dxa"/>
              <w:left w:w="10" w:type="dxa"/>
              <w:bottom w:w="0" w:type="dxa"/>
              <w:right w:w="10" w:type="dxa"/>
            </w:tcMar>
          </w:tcPr>
          <w:p w14:paraId="5A1D549A"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32437887"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6173B20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E8282DA" w14:textId="77777777" w:rsidR="000079EE" w:rsidRDefault="000079EE">
            <w:pPr>
              <w:keepNext/>
              <w:snapToGrid w:val="0"/>
              <w:spacing w:after="160"/>
              <w:jc w:val="left"/>
            </w:pPr>
          </w:p>
        </w:tc>
      </w:tr>
      <w:tr w:rsidR="001F4D41" w14:paraId="6900B5C9" w14:textId="77777777">
        <w:trPr>
          <w:cantSplit/>
        </w:trPr>
        <w:tc>
          <w:tcPr>
            <w:tcW w:w="1625" w:type="dxa"/>
            <w:shd w:val="clear" w:color="auto" w:fill="002060"/>
            <w:tcMar>
              <w:top w:w="0" w:type="dxa"/>
              <w:left w:w="10" w:type="dxa"/>
              <w:bottom w:w="0" w:type="dxa"/>
              <w:right w:w="10" w:type="dxa"/>
            </w:tcMar>
          </w:tcPr>
          <w:p w14:paraId="1657CA02"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40ED6DAB" w14:textId="77777777" w:rsidR="001F4D41" w:rsidRDefault="000079EE">
            <w:pPr>
              <w:keepNext/>
              <w:snapToGrid w:val="0"/>
              <w:spacing w:after="160"/>
              <w:jc w:val="left"/>
            </w:pPr>
            <w:r>
              <w:rPr>
                <w:rFonts w:ascii="맑은 고딕" w:eastAsia="맑은 고딕" w:hAnsi="맑은 고딕" w:cs="맑은 고딕"/>
                <w:b/>
                <w:color w:val="FFFFFF"/>
                <w:sz w:val="22"/>
                <w:szCs w:val="22"/>
              </w:rPr>
              <w:t>https://www.smart-factory.kr/ids/cd/DriveMotorCondition/1/0</w:t>
            </w:r>
          </w:p>
        </w:tc>
        <w:tc>
          <w:tcPr>
            <w:tcW w:w="2166" w:type="dxa"/>
            <w:shd w:val="clear" w:color="auto" w:fill="002060"/>
            <w:tcMar>
              <w:top w:w="0" w:type="dxa"/>
              <w:left w:w="10" w:type="dxa"/>
              <w:bottom w:w="0" w:type="dxa"/>
              <w:right w:w="10" w:type="dxa"/>
            </w:tcMar>
          </w:tcPr>
          <w:p w14:paraId="6F9502C6"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29854F9" w14:textId="77777777" w:rsidR="000079EE" w:rsidRDefault="000079EE">
            <w:pPr>
              <w:keepNext/>
              <w:snapToGrid w:val="0"/>
              <w:spacing w:after="160"/>
              <w:jc w:val="left"/>
            </w:pPr>
          </w:p>
        </w:tc>
      </w:tr>
      <w:tr w:rsidR="001F4D41" w14:paraId="1E974416" w14:textId="77777777">
        <w:trPr>
          <w:cantSplit/>
        </w:trPr>
        <w:tc>
          <w:tcPr>
            <w:tcW w:w="1625" w:type="dxa"/>
            <w:shd w:val="clear" w:color="auto" w:fill="002060"/>
            <w:tcMar>
              <w:top w:w="0" w:type="dxa"/>
              <w:left w:w="10" w:type="dxa"/>
              <w:bottom w:w="0" w:type="dxa"/>
              <w:right w:w="10" w:type="dxa"/>
            </w:tcMar>
          </w:tcPr>
          <w:p w14:paraId="5B4ADE59"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6240DF9C" w14:textId="77777777" w:rsidR="001F4D41" w:rsidRDefault="000079EE">
            <w:pPr>
              <w:keepNext/>
              <w:snapToGrid w:val="0"/>
              <w:spacing w:after="160"/>
              <w:jc w:val="left"/>
            </w:pPr>
            <w:r>
              <w:rPr>
                <w:rFonts w:ascii="맑은 고딕" w:eastAsia="맑은 고딕" w:hAnsi="맑은 고딕" w:cs="맑은 고딕"/>
                <w:b/>
                <w:color w:val="FFFFFF"/>
                <w:sz w:val="22"/>
                <w:szCs w:val="22"/>
              </w:rPr>
              <w:t>DriveAndBlanketSystem</w:t>
            </w:r>
          </w:p>
        </w:tc>
        <w:tc>
          <w:tcPr>
            <w:tcW w:w="2166" w:type="dxa"/>
            <w:shd w:val="clear" w:color="auto" w:fill="002060"/>
            <w:tcMar>
              <w:top w:w="0" w:type="dxa"/>
              <w:left w:w="10" w:type="dxa"/>
              <w:bottom w:w="0" w:type="dxa"/>
              <w:right w:w="10" w:type="dxa"/>
            </w:tcMar>
          </w:tcPr>
          <w:p w14:paraId="6DCF575C"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6574FA5" w14:textId="77777777" w:rsidR="000079EE" w:rsidRDefault="000079EE">
            <w:pPr>
              <w:keepNext/>
              <w:snapToGrid w:val="0"/>
              <w:spacing w:after="160"/>
              <w:jc w:val="left"/>
            </w:pPr>
          </w:p>
        </w:tc>
      </w:tr>
      <w:tr w:rsidR="001F4D41" w14:paraId="7CF1F387" w14:textId="77777777">
        <w:trPr>
          <w:cantSplit/>
        </w:trPr>
        <w:tc>
          <w:tcPr>
            <w:tcW w:w="1625" w:type="dxa"/>
            <w:shd w:val="clear" w:color="auto" w:fill="002060"/>
            <w:tcMar>
              <w:top w:w="0" w:type="dxa"/>
              <w:left w:w="10" w:type="dxa"/>
              <w:bottom w:w="0" w:type="dxa"/>
              <w:right w:w="10" w:type="dxa"/>
            </w:tcMar>
          </w:tcPr>
          <w:p w14:paraId="2C1BBCFC"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3F2DE3D7" w14:textId="77777777" w:rsidR="001F4D41" w:rsidRDefault="000079EE">
            <w:pPr>
              <w:keepNext/>
              <w:snapToGrid w:val="0"/>
              <w:spacing w:after="160"/>
              <w:jc w:val="left"/>
            </w:pPr>
            <w:r>
              <w:rPr>
                <w:rFonts w:ascii="맑은 고딕" w:eastAsia="맑은 고딕" w:hAnsi="맑은 고딕" w:cs="맑은 고딕"/>
                <w:b/>
                <w:color w:val="FFFFFF"/>
                <w:sz w:val="22"/>
                <w:szCs w:val="22"/>
              </w:rPr>
              <w:t>블랭킷 구동 모터의 현재 전류와 정격 대비 토크를 분류한다.</w:t>
            </w:r>
          </w:p>
        </w:tc>
        <w:tc>
          <w:tcPr>
            <w:tcW w:w="2166" w:type="dxa"/>
            <w:shd w:val="clear" w:color="auto" w:fill="002060"/>
            <w:tcMar>
              <w:top w:w="0" w:type="dxa"/>
              <w:left w:w="10" w:type="dxa"/>
              <w:bottom w:w="0" w:type="dxa"/>
              <w:right w:w="10" w:type="dxa"/>
            </w:tcMar>
          </w:tcPr>
          <w:p w14:paraId="5E8A963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5B146B3" w14:textId="77777777" w:rsidR="000079EE" w:rsidRDefault="000079EE">
            <w:pPr>
              <w:keepNext/>
              <w:snapToGrid w:val="0"/>
              <w:spacing w:after="160"/>
              <w:jc w:val="left"/>
            </w:pPr>
          </w:p>
        </w:tc>
      </w:tr>
    </w:tbl>
    <w:p w14:paraId="69186C37"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0FB4CE5B" w14:textId="77777777">
        <w:trPr>
          <w:cantSplit/>
          <w:tblHeader/>
        </w:trPr>
        <w:tc>
          <w:tcPr>
            <w:tcW w:w="1625" w:type="dxa"/>
            <w:shd w:val="clear" w:color="auto" w:fill="002060"/>
            <w:tcMar>
              <w:top w:w="0" w:type="dxa"/>
              <w:left w:w="10" w:type="dxa"/>
              <w:bottom w:w="0" w:type="dxa"/>
              <w:right w:w="10" w:type="dxa"/>
            </w:tcMar>
          </w:tcPr>
          <w:p w14:paraId="68FC62A7"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3561975B"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7BF84D1B"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7FB2F6D9"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500B7587" w14:textId="77777777">
        <w:trPr>
          <w:cantSplit/>
        </w:trPr>
        <w:tc>
          <w:tcPr>
            <w:tcW w:w="1625" w:type="dxa"/>
            <w:tcMar>
              <w:top w:w="0" w:type="dxa"/>
              <w:left w:w="10" w:type="dxa"/>
              <w:bottom w:w="0" w:type="dxa"/>
              <w:right w:w="10" w:type="dxa"/>
            </w:tcMar>
          </w:tcPr>
          <w:p w14:paraId="265D45B6"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DriveMotorCurrentActual</w:t>
            </w:r>
          </w:p>
        </w:tc>
        <w:tc>
          <w:tcPr>
            <w:tcW w:w="4694" w:type="dxa"/>
            <w:tcMar>
              <w:top w:w="0" w:type="dxa"/>
              <w:left w:w="10" w:type="dxa"/>
              <w:bottom w:w="0" w:type="dxa"/>
              <w:right w:w="10" w:type="dxa"/>
            </w:tcMar>
          </w:tcPr>
          <w:p w14:paraId="634829FC"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https://www.smart-factory.kr/ids/cd/DriveMotorCurrentActual/1/0</w:t>
            </w:r>
            <w:r>
              <w:rPr>
                <w:rFonts w:ascii="맑은 고딕" w:eastAsia="맑은 고딕" w:hAnsi="맑은 고딕" w:cs="맑은 고딕"/>
                <w:color w:val="000000"/>
                <w:sz w:val="22"/>
                <w:szCs w:val="22"/>
              </w:rPr>
              <w:br/>
              <w:t>현재 구동 모터 전류. 운전 중 갱신되는 현재값이며 여기의 값은 수동 작성 예시다.</w:t>
            </w:r>
            <w:r>
              <w:rPr>
                <w:rFonts w:ascii="맑은 고딕" w:eastAsia="맑은 고딕" w:hAnsi="맑은 고딕" w:cs="맑은 고딕"/>
                <w:color w:val="000000"/>
                <w:sz w:val="22"/>
                <w:szCs w:val="22"/>
              </w:rPr>
              <w:br/>
              <w:t>단위: A</w:t>
            </w:r>
          </w:p>
        </w:tc>
        <w:tc>
          <w:tcPr>
            <w:tcW w:w="2166" w:type="dxa"/>
            <w:tcMar>
              <w:top w:w="0" w:type="dxa"/>
              <w:left w:w="10" w:type="dxa"/>
              <w:bottom w:w="0" w:type="dxa"/>
              <w:right w:w="10" w:type="dxa"/>
            </w:tcMar>
          </w:tcPr>
          <w:p w14:paraId="627FA4B4"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12.4</w:t>
            </w:r>
          </w:p>
        </w:tc>
        <w:tc>
          <w:tcPr>
            <w:tcW w:w="541" w:type="dxa"/>
            <w:tcMar>
              <w:top w:w="0" w:type="dxa"/>
              <w:left w:w="10" w:type="dxa"/>
              <w:bottom w:w="0" w:type="dxa"/>
              <w:right w:w="10" w:type="dxa"/>
            </w:tcMar>
          </w:tcPr>
          <w:p w14:paraId="55DE6668"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1E2DCB63" w14:textId="77777777">
        <w:trPr>
          <w:cantSplit/>
        </w:trPr>
        <w:tc>
          <w:tcPr>
            <w:tcW w:w="1625" w:type="dxa"/>
            <w:tcMar>
              <w:top w:w="0" w:type="dxa"/>
              <w:left w:w="10" w:type="dxa"/>
              <w:bottom w:w="0" w:type="dxa"/>
              <w:right w:w="10" w:type="dxa"/>
            </w:tcMar>
          </w:tcPr>
          <w:p w14:paraId="62A89C66"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DriveMotorTorqueActual</w:t>
            </w:r>
          </w:p>
        </w:tc>
        <w:tc>
          <w:tcPr>
            <w:tcW w:w="4694" w:type="dxa"/>
            <w:tcMar>
              <w:top w:w="0" w:type="dxa"/>
              <w:left w:w="10" w:type="dxa"/>
              <w:bottom w:w="0" w:type="dxa"/>
              <w:right w:w="10" w:type="dxa"/>
            </w:tcMar>
          </w:tcPr>
          <w:p w14:paraId="7984E585"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https://www.smart-factory.kr/ids/cd/DriveMotorTorqueActual/1/0</w:t>
            </w:r>
            <w:r>
              <w:rPr>
                <w:rFonts w:ascii="맑은 고딕" w:eastAsia="맑은 고딕" w:hAnsi="맑은 고딕" w:cs="맑은 고딕"/>
                <w:color w:val="000000"/>
                <w:sz w:val="22"/>
                <w:szCs w:val="22"/>
              </w:rPr>
              <w:br/>
              <w:t>현재 구동 모터 토크(정격 대비). 운전 중 갱신되는 현재값이며 여기의 값은 수동 작성 예시다.</w:t>
            </w:r>
            <w:r>
              <w:rPr>
                <w:rFonts w:ascii="맑은 고딕" w:eastAsia="맑은 고딕" w:hAnsi="맑은 고딕" w:cs="맑은 고딕"/>
                <w:color w:val="000000"/>
                <w:sz w:val="22"/>
                <w:szCs w:val="22"/>
              </w:rPr>
              <w:br/>
              <w:t>단위: %</w:t>
            </w:r>
          </w:p>
        </w:tc>
        <w:tc>
          <w:tcPr>
            <w:tcW w:w="2166" w:type="dxa"/>
            <w:tcMar>
              <w:top w:w="0" w:type="dxa"/>
              <w:left w:w="10" w:type="dxa"/>
              <w:bottom w:w="0" w:type="dxa"/>
              <w:right w:w="10" w:type="dxa"/>
            </w:tcMar>
          </w:tcPr>
          <w:p w14:paraId="7A6611CE"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58.0</w:t>
            </w:r>
          </w:p>
        </w:tc>
        <w:tc>
          <w:tcPr>
            <w:tcW w:w="541" w:type="dxa"/>
            <w:tcMar>
              <w:top w:w="0" w:type="dxa"/>
              <w:left w:w="10" w:type="dxa"/>
              <w:bottom w:w="0" w:type="dxa"/>
              <w:right w:w="10" w:type="dxa"/>
            </w:tcMar>
          </w:tcPr>
          <w:p w14:paraId="38C5FAA8"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5DE04BF6" w14:textId="77777777" w:rsidR="001F4D41" w:rsidRDefault="000079EE">
      <w:pPr>
        <w:pStyle w:val="af0"/>
        <w:keepNext/>
        <w:keepLines/>
        <w:jc w:val="left"/>
      </w:pPr>
      <w:bookmarkStart w:id="147" w:name="ReviewPage_111"/>
      <w:r>
        <w:rPr>
          <w:rFonts w:ascii="맑은 고딕" w:eastAsia="맑은 고딕" w:hAnsi="맑은 고딕" w:cs="맑은 고딕"/>
          <w:color w:val="000000"/>
        </w:rPr>
        <w:lastRenderedPageBreak/>
        <w:t>표 87 Submodel Element Collection 'BlanketAndRollerCondition'</w:t>
      </w:r>
      <w:bookmarkEnd w:id="14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357F865F" w14:textId="77777777">
        <w:trPr>
          <w:cantSplit/>
        </w:trPr>
        <w:tc>
          <w:tcPr>
            <w:tcW w:w="1625" w:type="dxa"/>
            <w:shd w:val="clear" w:color="auto" w:fill="002060"/>
            <w:tcMar>
              <w:top w:w="0" w:type="dxa"/>
              <w:left w:w="10" w:type="dxa"/>
              <w:bottom w:w="0" w:type="dxa"/>
              <w:right w:w="10" w:type="dxa"/>
            </w:tcMar>
          </w:tcPr>
          <w:p w14:paraId="00CF02A6"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20A54B76" w14:textId="77777777" w:rsidR="001F4D41" w:rsidRDefault="000079EE">
            <w:pPr>
              <w:keepNext/>
              <w:snapToGrid w:val="0"/>
              <w:spacing w:after="160"/>
              <w:jc w:val="left"/>
            </w:pPr>
            <w:r>
              <w:rPr>
                <w:rFonts w:ascii="맑은 고딕" w:eastAsia="맑은 고딕" w:hAnsi="맑은 고딕" w:cs="맑은 고딕"/>
                <w:b/>
                <w:color w:val="FFFFFF"/>
                <w:sz w:val="22"/>
                <w:szCs w:val="22"/>
              </w:rPr>
              <w:t>BlanketAndRollerCondition</w:t>
            </w:r>
          </w:p>
        </w:tc>
        <w:tc>
          <w:tcPr>
            <w:tcW w:w="2166" w:type="dxa"/>
            <w:shd w:val="clear" w:color="auto" w:fill="002060"/>
            <w:tcMar>
              <w:top w:w="0" w:type="dxa"/>
              <w:left w:w="10" w:type="dxa"/>
              <w:bottom w:w="0" w:type="dxa"/>
              <w:right w:w="10" w:type="dxa"/>
            </w:tcMar>
          </w:tcPr>
          <w:p w14:paraId="004CA758"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7BC7FCC" w14:textId="77777777" w:rsidR="000079EE" w:rsidRDefault="000079EE">
            <w:pPr>
              <w:keepNext/>
              <w:snapToGrid w:val="0"/>
              <w:spacing w:after="160"/>
              <w:jc w:val="left"/>
            </w:pPr>
          </w:p>
        </w:tc>
      </w:tr>
      <w:tr w:rsidR="001F4D41" w14:paraId="10477A08" w14:textId="77777777">
        <w:trPr>
          <w:cantSplit/>
        </w:trPr>
        <w:tc>
          <w:tcPr>
            <w:tcW w:w="1625" w:type="dxa"/>
            <w:shd w:val="clear" w:color="auto" w:fill="002060"/>
            <w:tcMar>
              <w:top w:w="0" w:type="dxa"/>
              <w:left w:w="10" w:type="dxa"/>
              <w:bottom w:w="0" w:type="dxa"/>
              <w:right w:w="10" w:type="dxa"/>
            </w:tcMar>
          </w:tcPr>
          <w:p w14:paraId="7852BF1F"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197B035F"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1F3D17C6"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5C5CC9E" w14:textId="77777777" w:rsidR="000079EE" w:rsidRDefault="000079EE">
            <w:pPr>
              <w:keepNext/>
              <w:snapToGrid w:val="0"/>
              <w:spacing w:after="160"/>
              <w:jc w:val="left"/>
            </w:pPr>
          </w:p>
        </w:tc>
      </w:tr>
      <w:tr w:rsidR="001F4D41" w14:paraId="70512202" w14:textId="77777777">
        <w:trPr>
          <w:cantSplit/>
        </w:trPr>
        <w:tc>
          <w:tcPr>
            <w:tcW w:w="1625" w:type="dxa"/>
            <w:shd w:val="clear" w:color="auto" w:fill="002060"/>
            <w:tcMar>
              <w:top w:w="0" w:type="dxa"/>
              <w:left w:w="10" w:type="dxa"/>
              <w:bottom w:w="0" w:type="dxa"/>
              <w:right w:w="10" w:type="dxa"/>
            </w:tcMar>
          </w:tcPr>
          <w:p w14:paraId="212133F7"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11D340E8" w14:textId="77777777" w:rsidR="001F4D41" w:rsidRDefault="000079EE">
            <w:pPr>
              <w:keepNext/>
              <w:snapToGrid w:val="0"/>
              <w:spacing w:after="160"/>
              <w:jc w:val="left"/>
            </w:pPr>
            <w:r>
              <w:rPr>
                <w:rFonts w:ascii="맑은 고딕" w:eastAsia="맑은 고딕" w:hAnsi="맑은 고딕" w:cs="맑은 고딕"/>
                <w:b/>
                <w:color w:val="FFFFFF"/>
                <w:sz w:val="22"/>
                <w:szCs w:val="22"/>
              </w:rPr>
              <w:t>https://www.smart-factory.kr/ids/cd/BlanketAndRollerCondition/1/0</w:t>
            </w:r>
          </w:p>
        </w:tc>
        <w:tc>
          <w:tcPr>
            <w:tcW w:w="2166" w:type="dxa"/>
            <w:shd w:val="clear" w:color="auto" w:fill="002060"/>
            <w:tcMar>
              <w:top w:w="0" w:type="dxa"/>
              <w:left w:w="10" w:type="dxa"/>
              <w:bottom w:w="0" w:type="dxa"/>
              <w:right w:w="10" w:type="dxa"/>
            </w:tcMar>
          </w:tcPr>
          <w:p w14:paraId="706DC444"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E0F698D" w14:textId="77777777" w:rsidR="000079EE" w:rsidRDefault="000079EE">
            <w:pPr>
              <w:keepNext/>
              <w:snapToGrid w:val="0"/>
              <w:spacing w:after="160"/>
              <w:jc w:val="left"/>
            </w:pPr>
          </w:p>
        </w:tc>
      </w:tr>
      <w:tr w:rsidR="001F4D41" w14:paraId="0F8B996E" w14:textId="77777777">
        <w:trPr>
          <w:cantSplit/>
        </w:trPr>
        <w:tc>
          <w:tcPr>
            <w:tcW w:w="1625" w:type="dxa"/>
            <w:shd w:val="clear" w:color="auto" w:fill="002060"/>
            <w:tcMar>
              <w:top w:w="0" w:type="dxa"/>
              <w:left w:w="10" w:type="dxa"/>
              <w:bottom w:w="0" w:type="dxa"/>
              <w:right w:w="10" w:type="dxa"/>
            </w:tcMar>
          </w:tcPr>
          <w:p w14:paraId="7392941E"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59494A98" w14:textId="77777777" w:rsidR="001F4D41" w:rsidRDefault="000079EE">
            <w:pPr>
              <w:keepNext/>
              <w:snapToGrid w:val="0"/>
              <w:spacing w:after="160"/>
              <w:jc w:val="left"/>
            </w:pPr>
            <w:r>
              <w:rPr>
                <w:rFonts w:ascii="맑은 고딕" w:eastAsia="맑은 고딕" w:hAnsi="맑은 고딕" w:cs="맑은 고딕"/>
                <w:b/>
                <w:color w:val="FFFFFF"/>
                <w:sz w:val="22"/>
                <w:szCs w:val="22"/>
              </w:rPr>
              <w:t>DriveAndBlanketSystem</w:t>
            </w:r>
          </w:p>
        </w:tc>
        <w:tc>
          <w:tcPr>
            <w:tcW w:w="2166" w:type="dxa"/>
            <w:shd w:val="clear" w:color="auto" w:fill="002060"/>
            <w:tcMar>
              <w:top w:w="0" w:type="dxa"/>
              <w:left w:w="10" w:type="dxa"/>
              <w:bottom w:w="0" w:type="dxa"/>
              <w:right w:w="10" w:type="dxa"/>
            </w:tcMar>
          </w:tcPr>
          <w:p w14:paraId="6BBF8142"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CCEAB3A" w14:textId="77777777" w:rsidR="000079EE" w:rsidRDefault="000079EE">
            <w:pPr>
              <w:keepNext/>
              <w:snapToGrid w:val="0"/>
              <w:spacing w:after="160"/>
              <w:jc w:val="left"/>
            </w:pPr>
          </w:p>
        </w:tc>
      </w:tr>
      <w:tr w:rsidR="001F4D41" w14:paraId="2E324830" w14:textId="77777777">
        <w:trPr>
          <w:cantSplit/>
        </w:trPr>
        <w:tc>
          <w:tcPr>
            <w:tcW w:w="1625" w:type="dxa"/>
            <w:shd w:val="clear" w:color="auto" w:fill="002060"/>
            <w:tcMar>
              <w:top w:w="0" w:type="dxa"/>
              <w:left w:w="10" w:type="dxa"/>
              <w:bottom w:w="0" w:type="dxa"/>
              <w:right w:w="10" w:type="dxa"/>
            </w:tcMar>
          </w:tcPr>
          <w:p w14:paraId="7989BDC4"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3441F9DF" w14:textId="77777777" w:rsidR="001F4D41" w:rsidRDefault="000079EE">
            <w:pPr>
              <w:keepNext/>
              <w:snapToGrid w:val="0"/>
              <w:spacing w:after="160"/>
              <w:jc w:val="left"/>
            </w:pPr>
            <w:r>
              <w:rPr>
                <w:rFonts w:ascii="맑은 고딕" w:eastAsia="맑은 고딕" w:hAnsi="맑은 고딕" w:cs="맑은 고딕"/>
                <w:b/>
                <w:color w:val="FFFFFF"/>
                <w:sz w:val="22"/>
                <w:szCs w:val="22"/>
              </w:rPr>
              <w:t>블랭킷 장력·온도와 가이드 롤러 베어링 온도·진동을 분류한다.</w:t>
            </w:r>
          </w:p>
        </w:tc>
        <w:tc>
          <w:tcPr>
            <w:tcW w:w="2166" w:type="dxa"/>
            <w:shd w:val="clear" w:color="auto" w:fill="002060"/>
            <w:tcMar>
              <w:top w:w="0" w:type="dxa"/>
              <w:left w:w="10" w:type="dxa"/>
              <w:bottom w:w="0" w:type="dxa"/>
              <w:right w:w="10" w:type="dxa"/>
            </w:tcMar>
          </w:tcPr>
          <w:p w14:paraId="621BA89E"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A208F9C" w14:textId="77777777" w:rsidR="000079EE" w:rsidRDefault="000079EE">
            <w:pPr>
              <w:keepNext/>
              <w:snapToGrid w:val="0"/>
              <w:spacing w:after="160"/>
              <w:jc w:val="left"/>
            </w:pPr>
          </w:p>
        </w:tc>
      </w:tr>
    </w:tbl>
    <w:p w14:paraId="5A081E38"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259E212D" w14:textId="77777777">
        <w:trPr>
          <w:cantSplit/>
          <w:tblHeader/>
        </w:trPr>
        <w:tc>
          <w:tcPr>
            <w:tcW w:w="1625" w:type="dxa"/>
            <w:shd w:val="clear" w:color="auto" w:fill="002060"/>
            <w:tcMar>
              <w:top w:w="0" w:type="dxa"/>
              <w:left w:w="10" w:type="dxa"/>
              <w:bottom w:w="0" w:type="dxa"/>
              <w:right w:w="10" w:type="dxa"/>
            </w:tcMar>
          </w:tcPr>
          <w:p w14:paraId="047C40CF"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2DCEFF58"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7926AB02"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5B7B55F9"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4F448B0B" w14:textId="77777777">
        <w:trPr>
          <w:cantSplit/>
        </w:trPr>
        <w:tc>
          <w:tcPr>
            <w:tcW w:w="1625" w:type="dxa"/>
            <w:tcMar>
              <w:top w:w="0" w:type="dxa"/>
              <w:left w:w="10" w:type="dxa"/>
              <w:bottom w:w="0" w:type="dxa"/>
              <w:right w:w="10" w:type="dxa"/>
            </w:tcMar>
          </w:tcPr>
          <w:p w14:paraId="3E6B8E85"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BlanketTensionActual</w:t>
            </w:r>
          </w:p>
        </w:tc>
        <w:tc>
          <w:tcPr>
            <w:tcW w:w="4694" w:type="dxa"/>
            <w:tcMar>
              <w:top w:w="0" w:type="dxa"/>
              <w:left w:w="10" w:type="dxa"/>
              <w:bottom w:w="0" w:type="dxa"/>
              <w:right w:w="10" w:type="dxa"/>
            </w:tcMar>
          </w:tcPr>
          <w:p w14:paraId="3F474F9F"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https://www.smart-factory.kr/ids/cd/BlanketTensionActual/1/0</w:t>
            </w:r>
            <w:r>
              <w:rPr>
                <w:rFonts w:ascii="맑은 고딕" w:eastAsia="맑은 고딕" w:hAnsi="맑은 고딕" w:cs="맑은 고딕"/>
                <w:color w:val="000000"/>
                <w:sz w:val="22"/>
                <w:szCs w:val="22"/>
              </w:rPr>
              <w:br/>
              <w:t>현재 인쇄 블랭킷 장력. 운전 중 갱신되는 현재값이며 여기의 값은 수동 작성 예시다.</w:t>
            </w:r>
            <w:r>
              <w:rPr>
                <w:rFonts w:ascii="맑은 고딕" w:eastAsia="맑은 고딕" w:hAnsi="맑은 고딕" w:cs="맑은 고딕"/>
                <w:color w:val="000000"/>
                <w:sz w:val="22"/>
                <w:szCs w:val="22"/>
              </w:rPr>
              <w:br/>
              <w:t>단위: kN</w:t>
            </w:r>
          </w:p>
        </w:tc>
        <w:tc>
          <w:tcPr>
            <w:tcW w:w="2166" w:type="dxa"/>
            <w:tcMar>
              <w:top w:w="0" w:type="dxa"/>
              <w:left w:w="10" w:type="dxa"/>
              <w:bottom w:w="0" w:type="dxa"/>
              <w:right w:w="10" w:type="dxa"/>
            </w:tcMar>
          </w:tcPr>
          <w:p w14:paraId="2DC64F4B"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2.4</w:t>
            </w:r>
          </w:p>
        </w:tc>
        <w:tc>
          <w:tcPr>
            <w:tcW w:w="541" w:type="dxa"/>
            <w:tcMar>
              <w:top w:w="0" w:type="dxa"/>
              <w:left w:w="10" w:type="dxa"/>
              <w:bottom w:w="0" w:type="dxa"/>
              <w:right w:w="10" w:type="dxa"/>
            </w:tcMar>
          </w:tcPr>
          <w:p w14:paraId="2BDCC37E"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0EE096CE" w14:textId="77777777">
        <w:trPr>
          <w:cantSplit/>
        </w:trPr>
        <w:tc>
          <w:tcPr>
            <w:tcW w:w="1625" w:type="dxa"/>
            <w:tcMar>
              <w:top w:w="0" w:type="dxa"/>
              <w:left w:w="10" w:type="dxa"/>
              <w:bottom w:w="0" w:type="dxa"/>
              <w:right w:w="10" w:type="dxa"/>
            </w:tcMar>
          </w:tcPr>
          <w:p w14:paraId="13970FC6"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BlanketTemperatureActual</w:t>
            </w:r>
          </w:p>
        </w:tc>
        <w:tc>
          <w:tcPr>
            <w:tcW w:w="4694" w:type="dxa"/>
            <w:tcMar>
              <w:top w:w="0" w:type="dxa"/>
              <w:left w:w="10" w:type="dxa"/>
              <w:bottom w:w="0" w:type="dxa"/>
              <w:right w:w="10" w:type="dxa"/>
            </w:tcMar>
          </w:tcPr>
          <w:p w14:paraId="2544CC30"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https://www.smart-factory.kr/ids/cd/BlanketTemperatureActual/1/0</w:t>
            </w:r>
            <w:r>
              <w:rPr>
                <w:rFonts w:ascii="맑은 고딕" w:eastAsia="맑은 고딕" w:hAnsi="맑은 고딕" w:cs="맑은 고딕"/>
                <w:color w:val="000000"/>
                <w:sz w:val="22"/>
                <w:szCs w:val="22"/>
              </w:rPr>
              <w:br/>
              <w:t>현재 인쇄 블랭킷 온도. 운전 중 갱신되는 현재값이며 여기의 값은 수동 작성 예시다.</w:t>
            </w:r>
            <w:r>
              <w:rPr>
                <w:rFonts w:ascii="맑은 고딕" w:eastAsia="맑은 고딕" w:hAnsi="맑은 고딕" w:cs="맑은 고딕"/>
                <w:color w:val="000000"/>
                <w:sz w:val="22"/>
                <w:szCs w:val="22"/>
              </w:rPr>
              <w:br/>
              <w:t>단위: °C</w:t>
            </w:r>
          </w:p>
        </w:tc>
        <w:tc>
          <w:tcPr>
            <w:tcW w:w="2166" w:type="dxa"/>
            <w:tcMar>
              <w:top w:w="0" w:type="dxa"/>
              <w:left w:w="10" w:type="dxa"/>
              <w:bottom w:w="0" w:type="dxa"/>
              <w:right w:w="10" w:type="dxa"/>
            </w:tcMar>
          </w:tcPr>
          <w:p w14:paraId="5B5A1C30"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35.0</w:t>
            </w:r>
          </w:p>
        </w:tc>
        <w:tc>
          <w:tcPr>
            <w:tcW w:w="541" w:type="dxa"/>
            <w:tcMar>
              <w:top w:w="0" w:type="dxa"/>
              <w:left w:w="10" w:type="dxa"/>
              <w:bottom w:w="0" w:type="dxa"/>
              <w:right w:w="10" w:type="dxa"/>
            </w:tcMar>
          </w:tcPr>
          <w:p w14:paraId="2AF8339B"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47E4569D" w14:textId="77777777">
        <w:trPr>
          <w:cantSplit/>
        </w:trPr>
        <w:tc>
          <w:tcPr>
            <w:tcW w:w="1625" w:type="dxa"/>
            <w:tcMar>
              <w:top w:w="0" w:type="dxa"/>
              <w:left w:w="10" w:type="dxa"/>
              <w:bottom w:w="0" w:type="dxa"/>
              <w:right w:w="10" w:type="dxa"/>
            </w:tcMar>
          </w:tcPr>
          <w:p w14:paraId="590619FA"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GuideRollerBearingTempActual</w:t>
            </w:r>
          </w:p>
        </w:tc>
        <w:tc>
          <w:tcPr>
            <w:tcW w:w="4694" w:type="dxa"/>
            <w:tcMar>
              <w:top w:w="0" w:type="dxa"/>
              <w:left w:w="10" w:type="dxa"/>
              <w:bottom w:w="0" w:type="dxa"/>
              <w:right w:w="10" w:type="dxa"/>
            </w:tcMar>
          </w:tcPr>
          <w:p w14:paraId="5A1F6E0D"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https://www.smart-factory.kr/ids/cd/GuideRollerBearingTempActual/1/0</w:t>
            </w:r>
            <w:r>
              <w:rPr>
                <w:rFonts w:ascii="맑은 고딕" w:eastAsia="맑은 고딕" w:hAnsi="맑은 고딕" w:cs="맑은 고딕"/>
                <w:color w:val="000000"/>
                <w:sz w:val="22"/>
                <w:szCs w:val="22"/>
              </w:rPr>
              <w:br/>
              <w:t>현재 가이드 롤러 베어링 온도. 운전 중 갱신되는 현재값이며 여기의 값은 수동 작성 예시다.</w:t>
            </w:r>
            <w:r>
              <w:rPr>
                <w:rFonts w:ascii="맑은 고딕" w:eastAsia="맑은 고딕" w:hAnsi="맑은 고딕" w:cs="맑은 고딕"/>
                <w:color w:val="000000"/>
                <w:sz w:val="22"/>
                <w:szCs w:val="22"/>
              </w:rPr>
              <w:br/>
              <w:t>단위: °C</w:t>
            </w:r>
          </w:p>
        </w:tc>
        <w:tc>
          <w:tcPr>
            <w:tcW w:w="2166" w:type="dxa"/>
            <w:tcMar>
              <w:top w:w="0" w:type="dxa"/>
              <w:left w:w="10" w:type="dxa"/>
              <w:bottom w:w="0" w:type="dxa"/>
              <w:right w:w="10" w:type="dxa"/>
            </w:tcMar>
          </w:tcPr>
          <w:p w14:paraId="02CDC796"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48.0</w:t>
            </w:r>
          </w:p>
        </w:tc>
        <w:tc>
          <w:tcPr>
            <w:tcW w:w="541" w:type="dxa"/>
            <w:tcMar>
              <w:top w:w="0" w:type="dxa"/>
              <w:left w:w="10" w:type="dxa"/>
              <w:bottom w:w="0" w:type="dxa"/>
              <w:right w:w="10" w:type="dxa"/>
            </w:tcMar>
          </w:tcPr>
          <w:p w14:paraId="2B6E7752"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03D81B5A" w14:textId="77777777">
        <w:trPr>
          <w:cantSplit/>
        </w:trPr>
        <w:tc>
          <w:tcPr>
            <w:tcW w:w="1625" w:type="dxa"/>
            <w:tcMar>
              <w:top w:w="0" w:type="dxa"/>
              <w:left w:w="10" w:type="dxa"/>
              <w:bottom w:w="0" w:type="dxa"/>
              <w:right w:w="10" w:type="dxa"/>
            </w:tcMar>
          </w:tcPr>
          <w:p w14:paraId="1DDB9D01"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RollerBearingVibrationRMS</w:t>
            </w:r>
          </w:p>
        </w:tc>
        <w:tc>
          <w:tcPr>
            <w:tcW w:w="4694" w:type="dxa"/>
            <w:tcMar>
              <w:top w:w="0" w:type="dxa"/>
              <w:left w:w="10" w:type="dxa"/>
              <w:bottom w:w="0" w:type="dxa"/>
              <w:right w:w="10" w:type="dxa"/>
            </w:tcMar>
          </w:tcPr>
          <w:p w14:paraId="0D22EC49"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https://www.smart-factory.kr/ids/cd/RollerBearingVibrationRMS/1/0</w:t>
            </w:r>
            <w:r>
              <w:rPr>
                <w:rFonts w:ascii="맑은 고딕" w:eastAsia="맑은 고딕" w:hAnsi="맑은 고딕" w:cs="맑은 고딕"/>
                <w:color w:val="000000"/>
                <w:sz w:val="22"/>
                <w:szCs w:val="22"/>
              </w:rPr>
              <w:br/>
              <w:t>롤러 베어링 진동의 실효값을 운전 상태 지표로 기록한다. 운전 중 갱신되는 현재값이며 여기의 값은 수동 작성 예시다.</w:t>
            </w:r>
            <w:r>
              <w:rPr>
                <w:rFonts w:ascii="맑은 고딕" w:eastAsia="맑은 고딕" w:hAnsi="맑은 고딕" w:cs="맑은 고딕"/>
                <w:color w:val="000000"/>
                <w:sz w:val="22"/>
                <w:szCs w:val="22"/>
              </w:rPr>
              <w:br/>
              <w:t>단위: mm/s</w:t>
            </w:r>
          </w:p>
        </w:tc>
        <w:tc>
          <w:tcPr>
            <w:tcW w:w="2166" w:type="dxa"/>
            <w:tcMar>
              <w:top w:w="0" w:type="dxa"/>
              <w:left w:w="10" w:type="dxa"/>
              <w:bottom w:w="0" w:type="dxa"/>
              <w:right w:w="10" w:type="dxa"/>
            </w:tcMar>
          </w:tcPr>
          <w:p w14:paraId="0FCF537C"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2.6</w:t>
            </w:r>
          </w:p>
        </w:tc>
        <w:tc>
          <w:tcPr>
            <w:tcW w:w="541" w:type="dxa"/>
            <w:tcMar>
              <w:top w:w="0" w:type="dxa"/>
              <w:left w:w="10" w:type="dxa"/>
              <w:bottom w:w="0" w:type="dxa"/>
              <w:right w:w="10" w:type="dxa"/>
            </w:tcMar>
          </w:tcPr>
          <w:p w14:paraId="1FC280E9"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149E01B9" w14:textId="77777777" w:rsidR="001F4D41" w:rsidRDefault="000079EE">
      <w:pPr>
        <w:pStyle w:val="af0"/>
        <w:keepNext/>
        <w:keepLines/>
        <w:jc w:val="left"/>
      </w:pPr>
      <w:bookmarkStart w:id="148" w:name="ReviewPage_112"/>
      <w:r>
        <w:rPr>
          <w:rFonts w:ascii="맑은 고딕" w:eastAsia="맑은 고딕" w:hAnsi="맑은 고딕" w:cs="맑은 고딕"/>
          <w:color w:val="000000"/>
        </w:rPr>
        <w:t>표 88 Submodel Element Collection 'PrintingAndRegistrationSystem'</w:t>
      </w:r>
      <w:bookmarkEnd w:id="14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348263A2" w14:textId="77777777">
        <w:trPr>
          <w:cantSplit/>
        </w:trPr>
        <w:tc>
          <w:tcPr>
            <w:tcW w:w="1625" w:type="dxa"/>
            <w:shd w:val="clear" w:color="auto" w:fill="002060"/>
            <w:tcMar>
              <w:top w:w="0" w:type="dxa"/>
              <w:left w:w="10" w:type="dxa"/>
              <w:bottom w:w="0" w:type="dxa"/>
              <w:right w:w="10" w:type="dxa"/>
            </w:tcMar>
          </w:tcPr>
          <w:p w14:paraId="0CB4C843"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0E7372B5" w14:textId="77777777" w:rsidR="001F4D41" w:rsidRDefault="000079EE">
            <w:pPr>
              <w:keepNext/>
              <w:snapToGrid w:val="0"/>
              <w:spacing w:after="160"/>
              <w:jc w:val="left"/>
            </w:pPr>
            <w:r>
              <w:rPr>
                <w:rFonts w:ascii="맑은 고딕" w:eastAsia="맑은 고딕" w:hAnsi="맑은 고딕" w:cs="맑은 고딕"/>
                <w:b/>
                <w:color w:val="FFFFFF"/>
                <w:sz w:val="22"/>
                <w:szCs w:val="22"/>
              </w:rPr>
              <w:t>PrintingAndRegistrationSystem</w:t>
            </w:r>
          </w:p>
        </w:tc>
        <w:tc>
          <w:tcPr>
            <w:tcW w:w="2166" w:type="dxa"/>
            <w:shd w:val="clear" w:color="auto" w:fill="002060"/>
            <w:tcMar>
              <w:top w:w="0" w:type="dxa"/>
              <w:left w:w="10" w:type="dxa"/>
              <w:bottom w:w="0" w:type="dxa"/>
              <w:right w:w="10" w:type="dxa"/>
            </w:tcMar>
          </w:tcPr>
          <w:p w14:paraId="7E043E5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3D8F02B" w14:textId="77777777" w:rsidR="000079EE" w:rsidRDefault="000079EE">
            <w:pPr>
              <w:keepNext/>
              <w:snapToGrid w:val="0"/>
              <w:spacing w:after="160"/>
              <w:jc w:val="left"/>
            </w:pPr>
          </w:p>
        </w:tc>
      </w:tr>
      <w:tr w:rsidR="001F4D41" w14:paraId="3DFFCD13" w14:textId="77777777">
        <w:trPr>
          <w:cantSplit/>
        </w:trPr>
        <w:tc>
          <w:tcPr>
            <w:tcW w:w="1625" w:type="dxa"/>
            <w:shd w:val="clear" w:color="auto" w:fill="002060"/>
            <w:tcMar>
              <w:top w:w="0" w:type="dxa"/>
              <w:left w:w="10" w:type="dxa"/>
              <w:bottom w:w="0" w:type="dxa"/>
              <w:right w:w="10" w:type="dxa"/>
            </w:tcMar>
          </w:tcPr>
          <w:p w14:paraId="093518AB"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5500114A"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7EA4346C"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C7C0CB1" w14:textId="77777777" w:rsidR="000079EE" w:rsidRDefault="000079EE">
            <w:pPr>
              <w:keepNext/>
              <w:snapToGrid w:val="0"/>
              <w:spacing w:after="160"/>
              <w:jc w:val="left"/>
            </w:pPr>
          </w:p>
        </w:tc>
      </w:tr>
      <w:tr w:rsidR="001F4D41" w14:paraId="06A77AB6" w14:textId="77777777">
        <w:trPr>
          <w:cantSplit/>
        </w:trPr>
        <w:tc>
          <w:tcPr>
            <w:tcW w:w="1625" w:type="dxa"/>
            <w:shd w:val="clear" w:color="auto" w:fill="002060"/>
            <w:tcMar>
              <w:top w:w="0" w:type="dxa"/>
              <w:left w:w="10" w:type="dxa"/>
              <w:bottom w:w="0" w:type="dxa"/>
              <w:right w:w="10" w:type="dxa"/>
            </w:tcMar>
          </w:tcPr>
          <w:p w14:paraId="196B259A"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3E8E344D" w14:textId="77777777" w:rsidR="001F4D41" w:rsidRDefault="000079EE">
            <w:pPr>
              <w:keepNext/>
              <w:snapToGrid w:val="0"/>
              <w:spacing w:after="160"/>
              <w:jc w:val="left"/>
            </w:pPr>
            <w:r>
              <w:rPr>
                <w:rFonts w:ascii="맑은 고딕" w:eastAsia="맑은 고딕" w:hAnsi="맑은 고딕" w:cs="맑은 고딕"/>
                <w:b/>
                <w:color w:val="FFFFFF"/>
                <w:sz w:val="22"/>
                <w:szCs w:val="22"/>
              </w:rPr>
              <w:t>https://www.smart-factory.kr/ids/cd/PrintingAndRegistrationSystem/1/0</w:t>
            </w:r>
          </w:p>
        </w:tc>
        <w:tc>
          <w:tcPr>
            <w:tcW w:w="2166" w:type="dxa"/>
            <w:shd w:val="clear" w:color="auto" w:fill="002060"/>
            <w:tcMar>
              <w:top w:w="0" w:type="dxa"/>
              <w:left w:w="10" w:type="dxa"/>
              <w:bottom w:w="0" w:type="dxa"/>
              <w:right w:w="10" w:type="dxa"/>
            </w:tcMar>
          </w:tcPr>
          <w:p w14:paraId="70794004"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699D5AE" w14:textId="77777777" w:rsidR="000079EE" w:rsidRDefault="000079EE">
            <w:pPr>
              <w:keepNext/>
              <w:snapToGrid w:val="0"/>
              <w:spacing w:after="160"/>
              <w:jc w:val="left"/>
            </w:pPr>
          </w:p>
        </w:tc>
      </w:tr>
      <w:tr w:rsidR="001F4D41" w14:paraId="521B5EA6" w14:textId="77777777">
        <w:trPr>
          <w:cantSplit/>
        </w:trPr>
        <w:tc>
          <w:tcPr>
            <w:tcW w:w="1625" w:type="dxa"/>
            <w:shd w:val="clear" w:color="auto" w:fill="002060"/>
            <w:tcMar>
              <w:top w:w="0" w:type="dxa"/>
              <w:left w:w="10" w:type="dxa"/>
              <w:bottom w:w="0" w:type="dxa"/>
              <w:right w:w="10" w:type="dxa"/>
            </w:tcMar>
          </w:tcPr>
          <w:p w14:paraId="621B4D64"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4C74D4C9" w14:textId="77777777" w:rsidR="001F4D41" w:rsidRDefault="000079EE">
            <w:pPr>
              <w:keepNext/>
              <w:snapToGrid w:val="0"/>
              <w:spacing w:after="160"/>
              <w:jc w:val="left"/>
            </w:pPr>
            <w:r>
              <w:rPr>
                <w:rFonts w:ascii="맑은 고딕" w:eastAsia="맑은 고딕" w:hAnsi="맑은 고딕" w:cs="맑은 고딕"/>
                <w:b/>
                <w:color w:val="FFFFFF"/>
                <w:sz w:val="22"/>
                <w:szCs w:val="22"/>
              </w:rPr>
              <w:t>OperationalData</w:t>
            </w:r>
          </w:p>
        </w:tc>
        <w:tc>
          <w:tcPr>
            <w:tcW w:w="2166" w:type="dxa"/>
            <w:shd w:val="clear" w:color="auto" w:fill="002060"/>
            <w:tcMar>
              <w:top w:w="0" w:type="dxa"/>
              <w:left w:w="10" w:type="dxa"/>
              <w:bottom w:w="0" w:type="dxa"/>
              <w:right w:w="10" w:type="dxa"/>
            </w:tcMar>
          </w:tcPr>
          <w:p w14:paraId="39140C98"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133FA6F" w14:textId="77777777" w:rsidR="000079EE" w:rsidRDefault="000079EE">
            <w:pPr>
              <w:keepNext/>
              <w:snapToGrid w:val="0"/>
              <w:spacing w:after="160"/>
              <w:jc w:val="left"/>
            </w:pPr>
          </w:p>
        </w:tc>
      </w:tr>
      <w:tr w:rsidR="001F4D41" w14:paraId="5EBE1332" w14:textId="77777777">
        <w:trPr>
          <w:cantSplit/>
        </w:trPr>
        <w:tc>
          <w:tcPr>
            <w:tcW w:w="1625" w:type="dxa"/>
            <w:shd w:val="clear" w:color="auto" w:fill="002060"/>
            <w:tcMar>
              <w:top w:w="0" w:type="dxa"/>
              <w:left w:w="10" w:type="dxa"/>
              <w:bottom w:w="0" w:type="dxa"/>
              <w:right w:w="10" w:type="dxa"/>
            </w:tcMar>
          </w:tcPr>
          <w:p w14:paraId="7F0AD679"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5DD2EDCB" w14:textId="77777777" w:rsidR="001F4D41" w:rsidRDefault="000079EE">
            <w:pPr>
              <w:keepNext/>
              <w:snapToGrid w:val="0"/>
              <w:spacing w:after="160"/>
              <w:jc w:val="left"/>
            </w:pPr>
            <w:r>
              <w:rPr>
                <w:rFonts w:ascii="맑은 고딕" w:eastAsia="맑은 고딕" w:hAnsi="맑은 고딕" w:cs="맑은 고딕"/>
                <w:b/>
                <w:color w:val="FFFFFF"/>
                <w:sz w:val="22"/>
                <w:szCs w:val="22"/>
              </w:rPr>
              <w:t>스크린 회전, 스퀴지 압력, 문양 정합 편차와 페이스트 공급 상태를 분류한다.</w:t>
            </w:r>
          </w:p>
        </w:tc>
        <w:tc>
          <w:tcPr>
            <w:tcW w:w="2166" w:type="dxa"/>
            <w:shd w:val="clear" w:color="auto" w:fill="002060"/>
            <w:tcMar>
              <w:top w:w="0" w:type="dxa"/>
              <w:left w:w="10" w:type="dxa"/>
              <w:bottom w:w="0" w:type="dxa"/>
              <w:right w:w="10" w:type="dxa"/>
            </w:tcMar>
          </w:tcPr>
          <w:p w14:paraId="7FF97F1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18DFA0A" w14:textId="77777777" w:rsidR="000079EE" w:rsidRDefault="000079EE">
            <w:pPr>
              <w:keepNext/>
              <w:snapToGrid w:val="0"/>
              <w:spacing w:after="160"/>
              <w:jc w:val="left"/>
            </w:pPr>
          </w:p>
        </w:tc>
      </w:tr>
    </w:tbl>
    <w:p w14:paraId="3CF33C88"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2B516505" w14:textId="77777777">
        <w:trPr>
          <w:cantSplit/>
          <w:tblHeader/>
        </w:trPr>
        <w:tc>
          <w:tcPr>
            <w:tcW w:w="1625" w:type="dxa"/>
            <w:shd w:val="clear" w:color="auto" w:fill="002060"/>
            <w:tcMar>
              <w:top w:w="0" w:type="dxa"/>
              <w:left w:w="10" w:type="dxa"/>
              <w:bottom w:w="0" w:type="dxa"/>
              <w:right w:w="10" w:type="dxa"/>
            </w:tcMar>
          </w:tcPr>
          <w:p w14:paraId="5A65FF4D"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16001B45"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1D22E7EE"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5F286256"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417605EF" w14:textId="77777777">
        <w:trPr>
          <w:cantSplit/>
        </w:trPr>
        <w:tc>
          <w:tcPr>
            <w:tcW w:w="1625" w:type="dxa"/>
            <w:tcMar>
              <w:top w:w="0" w:type="dxa"/>
              <w:left w:w="10" w:type="dxa"/>
              <w:bottom w:w="0" w:type="dxa"/>
              <w:right w:w="10" w:type="dxa"/>
            </w:tcMar>
          </w:tcPr>
          <w:p w14:paraId="6C9D3A3E"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ScreenAndPasteCondition</w:t>
            </w:r>
          </w:p>
        </w:tc>
        <w:tc>
          <w:tcPr>
            <w:tcW w:w="4694" w:type="dxa"/>
            <w:tcMar>
              <w:top w:w="0" w:type="dxa"/>
              <w:left w:w="10" w:type="dxa"/>
              <w:bottom w:w="0" w:type="dxa"/>
              <w:right w:w="10" w:type="dxa"/>
            </w:tcMar>
          </w:tcPr>
          <w:p w14:paraId="66D05D06"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https://www.smart-factory.kr/ids/cd/ScreenAndPasteCondition/1/0</w:t>
            </w:r>
            <w:r>
              <w:rPr>
                <w:rFonts w:ascii="맑은 고딕" w:eastAsia="맑은 고딕" w:hAnsi="맑은 고딕" w:cs="맑은 고딕"/>
                <w:color w:val="000000"/>
                <w:sz w:val="22"/>
                <w:szCs w:val="22"/>
              </w:rPr>
              <w:br/>
              <w:t>스크린 회전 동기, 스퀴지 압력, 색풀 압력·수위를 분류한다.</w:t>
            </w:r>
          </w:p>
        </w:tc>
        <w:tc>
          <w:tcPr>
            <w:tcW w:w="2166" w:type="dxa"/>
            <w:tcMar>
              <w:top w:w="0" w:type="dxa"/>
              <w:left w:w="10" w:type="dxa"/>
              <w:bottom w:w="0" w:type="dxa"/>
              <w:right w:w="10" w:type="dxa"/>
            </w:tcMar>
          </w:tcPr>
          <w:p w14:paraId="628D9CCC"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6 elements</w:t>
            </w:r>
          </w:p>
        </w:tc>
        <w:tc>
          <w:tcPr>
            <w:tcW w:w="541" w:type="dxa"/>
            <w:tcMar>
              <w:top w:w="0" w:type="dxa"/>
              <w:left w:w="10" w:type="dxa"/>
              <w:bottom w:w="0" w:type="dxa"/>
              <w:right w:w="10" w:type="dxa"/>
            </w:tcMar>
          </w:tcPr>
          <w:p w14:paraId="6DC53458"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5B2300C1" w14:textId="77777777">
        <w:trPr>
          <w:cantSplit/>
        </w:trPr>
        <w:tc>
          <w:tcPr>
            <w:tcW w:w="1625" w:type="dxa"/>
            <w:tcMar>
              <w:top w:w="0" w:type="dxa"/>
              <w:left w:w="10" w:type="dxa"/>
              <w:bottom w:w="0" w:type="dxa"/>
              <w:right w:w="10" w:type="dxa"/>
            </w:tcMar>
          </w:tcPr>
          <w:p w14:paraId="67CE864D"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[SMC]</w:t>
            </w:r>
            <w:r>
              <w:rPr>
                <w:rFonts w:ascii="맑은 고딕" w:eastAsia="맑은 고딕" w:hAnsi="맑은 고딕" w:cs="맑은 고딕"/>
                <w:color w:val="000000"/>
                <w:sz w:val="22"/>
                <w:szCs w:val="22"/>
              </w:rPr>
              <w:br/>
              <w:t>RegistrationAndQuality</w:t>
            </w:r>
          </w:p>
        </w:tc>
        <w:tc>
          <w:tcPr>
            <w:tcW w:w="4694" w:type="dxa"/>
            <w:tcMar>
              <w:top w:w="0" w:type="dxa"/>
              <w:left w:w="10" w:type="dxa"/>
              <w:bottom w:w="0" w:type="dxa"/>
              <w:right w:w="10" w:type="dxa"/>
            </w:tcMar>
          </w:tcPr>
          <w:p w14:paraId="79032810"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https://www.smart-factory.kr/ids/cd/RegistrationAndQuality/1/0</w:t>
            </w:r>
            <w:r>
              <w:rPr>
                <w:rFonts w:ascii="맑은 고딕" w:eastAsia="맑은 고딕" w:hAnsi="맑은 고딕" w:cs="맑은 고딕"/>
                <w:color w:val="000000"/>
                <w:sz w:val="22"/>
                <w:szCs w:val="22"/>
              </w:rPr>
              <w:br/>
              <w:t>인쇄 문양 정합과 초도 오날염률을 품질 제어 판단에 활용하기 위한 모니터링 분류이다. 문양 정합 편차는 인쇄 결과값이며 서보 축의 위상오차 자체는 아니다.</w:t>
            </w:r>
          </w:p>
        </w:tc>
        <w:tc>
          <w:tcPr>
            <w:tcW w:w="2166" w:type="dxa"/>
            <w:tcMar>
              <w:top w:w="0" w:type="dxa"/>
              <w:left w:w="10" w:type="dxa"/>
              <w:bottom w:w="0" w:type="dxa"/>
              <w:right w:w="10" w:type="dxa"/>
            </w:tcMar>
          </w:tcPr>
          <w:p w14:paraId="0924E3D4"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 elements</w:t>
            </w:r>
          </w:p>
        </w:tc>
        <w:tc>
          <w:tcPr>
            <w:tcW w:w="541" w:type="dxa"/>
            <w:tcMar>
              <w:top w:w="0" w:type="dxa"/>
              <w:left w:w="10" w:type="dxa"/>
              <w:bottom w:w="0" w:type="dxa"/>
              <w:right w:w="10" w:type="dxa"/>
            </w:tcMar>
          </w:tcPr>
          <w:p w14:paraId="6744F2C9"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402BD259" w14:textId="77777777">
        <w:trPr>
          <w:cantSplit/>
        </w:trPr>
        <w:tc>
          <w:tcPr>
            <w:tcW w:w="1625" w:type="dxa"/>
            <w:tcMar>
              <w:top w:w="0" w:type="dxa"/>
              <w:left w:w="10" w:type="dxa"/>
              <w:bottom w:w="0" w:type="dxa"/>
              <w:right w:w="10" w:type="dxa"/>
            </w:tcMar>
          </w:tcPr>
          <w:p w14:paraId="68E0CFFE"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BlanketProcessCondition</w:t>
            </w:r>
          </w:p>
        </w:tc>
        <w:tc>
          <w:tcPr>
            <w:tcW w:w="4694" w:type="dxa"/>
            <w:tcMar>
              <w:top w:w="0" w:type="dxa"/>
              <w:left w:w="10" w:type="dxa"/>
              <w:bottom w:w="0" w:type="dxa"/>
              <w:right w:w="10" w:type="dxa"/>
            </w:tcMar>
          </w:tcPr>
          <w:p w14:paraId="139821FC"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https://www.smart-factory.kr/ids/cd/BlanketProcessCondition/1/0</w:t>
            </w:r>
            <w:r>
              <w:rPr>
                <w:rFonts w:ascii="맑은 고딕" w:eastAsia="맑은 고딕" w:hAnsi="맑은 고딕" w:cs="맑은 고딕"/>
                <w:color w:val="000000"/>
                <w:sz w:val="22"/>
                <w:szCs w:val="22"/>
              </w:rPr>
              <w:br/>
              <w:t>원단 접착 상태와 블랭킷 세척 상태를 분류한다.</w:t>
            </w:r>
          </w:p>
        </w:tc>
        <w:tc>
          <w:tcPr>
            <w:tcW w:w="2166" w:type="dxa"/>
            <w:tcMar>
              <w:top w:w="0" w:type="dxa"/>
              <w:left w:w="10" w:type="dxa"/>
              <w:bottom w:w="0" w:type="dxa"/>
              <w:right w:w="10" w:type="dxa"/>
            </w:tcMar>
          </w:tcPr>
          <w:p w14:paraId="4E5C8ACD"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 elements</w:t>
            </w:r>
          </w:p>
        </w:tc>
        <w:tc>
          <w:tcPr>
            <w:tcW w:w="541" w:type="dxa"/>
            <w:tcMar>
              <w:top w:w="0" w:type="dxa"/>
              <w:left w:w="10" w:type="dxa"/>
              <w:bottom w:w="0" w:type="dxa"/>
              <w:right w:w="10" w:type="dxa"/>
            </w:tcMar>
          </w:tcPr>
          <w:p w14:paraId="4F45B489"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59374E69" w14:textId="77777777">
        <w:trPr>
          <w:cantSplit/>
        </w:trPr>
        <w:tc>
          <w:tcPr>
            <w:tcW w:w="1625" w:type="dxa"/>
            <w:tcMar>
              <w:top w:w="0" w:type="dxa"/>
              <w:left w:w="10" w:type="dxa"/>
              <w:bottom w:w="0" w:type="dxa"/>
              <w:right w:w="10" w:type="dxa"/>
            </w:tcMar>
          </w:tcPr>
          <w:p w14:paraId="6C316D5B"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QualityAndMaintenanceInspection</w:t>
            </w:r>
          </w:p>
        </w:tc>
        <w:tc>
          <w:tcPr>
            <w:tcW w:w="4694" w:type="dxa"/>
            <w:tcMar>
              <w:top w:w="0" w:type="dxa"/>
              <w:left w:w="10" w:type="dxa"/>
              <w:bottom w:w="0" w:type="dxa"/>
              <w:right w:w="10" w:type="dxa"/>
            </w:tcMar>
          </w:tcPr>
          <w:p w14:paraId="3F3D31C5"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https://www.smart-factory.kr/ids/cd/QualityAndMaintenanceInspection/1/0</w:t>
            </w:r>
            <w:r>
              <w:rPr>
                <w:rFonts w:ascii="맑은 고딕" w:eastAsia="맑은 고딕" w:hAnsi="맑은 고딕" w:cs="맑은 고딕"/>
                <w:color w:val="000000"/>
                <w:sz w:val="22"/>
                <w:szCs w:val="22"/>
              </w:rPr>
              <w:br/>
              <w:t>현재 사용하는 날염 구동·스크린·스퀴지와 원단-블랭킷 접촉부의 정성 점검 정보 자리. 실제 점검 전 값은 NotInspected로 둔다. 스테이션별 대상 ID·검사 방법·판정 기준·검사 시점은 현장에서 매핑해야 한다. 정량 마모량·접착강도·축 위상오차를 산정한 값이 아니다.</w:t>
            </w:r>
          </w:p>
        </w:tc>
        <w:tc>
          <w:tcPr>
            <w:tcW w:w="2166" w:type="dxa"/>
            <w:tcMar>
              <w:top w:w="0" w:type="dxa"/>
              <w:left w:w="10" w:type="dxa"/>
              <w:bottom w:w="0" w:type="dxa"/>
              <w:right w:w="10" w:type="dxa"/>
            </w:tcMar>
          </w:tcPr>
          <w:p w14:paraId="29AB3A32"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4 elements</w:t>
            </w:r>
          </w:p>
        </w:tc>
        <w:tc>
          <w:tcPr>
            <w:tcW w:w="541" w:type="dxa"/>
            <w:tcMar>
              <w:top w:w="0" w:type="dxa"/>
              <w:left w:w="10" w:type="dxa"/>
              <w:bottom w:w="0" w:type="dxa"/>
              <w:right w:w="10" w:type="dxa"/>
            </w:tcMar>
          </w:tcPr>
          <w:p w14:paraId="28E44BA9"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39C7FEF1" w14:textId="77777777" w:rsidR="001F4D41" w:rsidRDefault="000079EE">
      <w:pPr>
        <w:pStyle w:val="af0"/>
        <w:keepNext/>
        <w:keepLines/>
        <w:jc w:val="left"/>
      </w:pPr>
      <w:bookmarkStart w:id="149" w:name="ReviewPage_113"/>
      <w:r>
        <w:rPr>
          <w:rFonts w:ascii="맑은 고딕" w:eastAsia="맑은 고딕" w:hAnsi="맑은 고딕" w:cs="맑은 고딕"/>
          <w:color w:val="000000"/>
        </w:rPr>
        <w:lastRenderedPageBreak/>
        <w:t>표 89 Submodel Element Collection 'ScreenAndPasteCondition'</w:t>
      </w:r>
      <w:bookmarkEnd w:id="14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1B169CA2" w14:textId="77777777">
        <w:trPr>
          <w:cantSplit/>
        </w:trPr>
        <w:tc>
          <w:tcPr>
            <w:tcW w:w="1625" w:type="dxa"/>
            <w:shd w:val="clear" w:color="auto" w:fill="002060"/>
            <w:tcMar>
              <w:top w:w="0" w:type="dxa"/>
              <w:left w:w="10" w:type="dxa"/>
              <w:bottom w:w="0" w:type="dxa"/>
              <w:right w:w="10" w:type="dxa"/>
            </w:tcMar>
          </w:tcPr>
          <w:p w14:paraId="488C3380"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45A08812" w14:textId="77777777" w:rsidR="001F4D41" w:rsidRDefault="000079EE">
            <w:pPr>
              <w:keepNext/>
              <w:snapToGrid w:val="0"/>
              <w:spacing w:after="160"/>
              <w:jc w:val="left"/>
            </w:pPr>
            <w:r>
              <w:rPr>
                <w:rFonts w:ascii="맑은 고딕" w:eastAsia="맑은 고딕" w:hAnsi="맑은 고딕" w:cs="맑은 고딕"/>
                <w:b/>
                <w:color w:val="FFFFFF"/>
                <w:sz w:val="22"/>
                <w:szCs w:val="22"/>
              </w:rPr>
              <w:t>ScreenAndPasteCondition</w:t>
            </w:r>
          </w:p>
        </w:tc>
        <w:tc>
          <w:tcPr>
            <w:tcW w:w="2166" w:type="dxa"/>
            <w:shd w:val="clear" w:color="auto" w:fill="002060"/>
            <w:tcMar>
              <w:top w:w="0" w:type="dxa"/>
              <w:left w:w="10" w:type="dxa"/>
              <w:bottom w:w="0" w:type="dxa"/>
              <w:right w:w="10" w:type="dxa"/>
            </w:tcMar>
          </w:tcPr>
          <w:p w14:paraId="3A90FAD3"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6F333C9" w14:textId="77777777" w:rsidR="000079EE" w:rsidRDefault="000079EE">
            <w:pPr>
              <w:keepNext/>
              <w:snapToGrid w:val="0"/>
              <w:spacing w:after="160"/>
              <w:jc w:val="left"/>
            </w:pPr>
          </w:p>
        </w:tc>
      </w:tr>
      <w:tr w:rsidR="001F4D41" w14:paraId="54023FC0" w14:textId="77777777">
        <w:trPr>
          <w:cantSplit/>
        </w:trPr>
        <w:tc>
          <w:tcPr>
            <w:tcW w:w="1625" w:type="dxa"/>
            <w:shd w:val="clear" w:color="auto" w:fill="002060"/>
            <w:tcMar>
              <w:top w:w="0" w:type="dxa"/>
              <w:left w:w="10" w:type="dxa"/>
              <w:bottom w:w="0" w:type="dxa"/>
              <w:right w:w="10" w:type="dxa"/>
            </w:tcMar>
          </w:tcPr>
          <w:p w14:paraId="4D83BAEF"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51A7329F"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164DE8C3"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5E74300" w14:textId="77777777" w:rsidR="000079EE" w:rsidRDefault="000079EE">
            <w:pPr>
              <w:keepNext/>
              <w:snapToGrid w:val="0"/>
              <w:spacing w:after="160"/>
              <w:jc w:val="left"/>
            </w:pPr>
          </w:p>
        </w:tc>
      </w:tr>
      <w:tr w:rsidR="001F4D41" w14:paraId="4FE1126E" w14:textId="77777777">
        <w:trPr>
          <w:cantSplit/>
        </w:trPr>
        <w:tc>
          <w:tcPr>
            <w:tcW w:w="1625" w:type="dxa"/>
            <w:shd w:val="clear" w:color="auto" w:fill="002060"/>
            <w:tcMar>
              <w:top w:w="0" w:type="dxa"/>
              <w:left w:w="10" w:type="dxa"/>
              <w:bottom w:w="0" w:type="dxa"/>
              <w:right w:w="10" w:type="dxa"/>
            </w:tcMar>
          </w:tcPr>
          <w:p w14:paraId="7554800A"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45C0F0ED" w14:textId="77777777" w:rsidR="001F4D41" w:rsidRDefault="000079EE">
            <w:pPr>
              <w:keepNext/>
              <w:snapToGrid w:val="0"/>
              <w:spacing w:after="160"/>
              <w:jc w:val="left"/>
            </w:pPr>
            <w:r>
              <w:rPr>
                <w:rFonts w:ascii="맑은 고딕" w:eastAsia="맑은 고딕" w:hAnsi="맑은 고딕" w:cs="맑은 고딕"/>
                <w:b/>
                <w:color w:val="FFFFFF"/>
                <w:sz w:val="22"/>
                <w:szCs w:val="22"/>
              </w:rPr>
              <w:t>https://www.smart-factory.kr/ids/cd/ScreenAndPasteCondition/1/0</w:t>
            </w:r>
          </w:p>
        </w:tc>
        <w:tc>
          <w:tcPr>
            <w:tcW w:w="2166" w:type="dxa"/>
            <w:shd w:val="clear" w:color="auto" w:fill="002060"/>
            <w:tcMar>
              <w:top w:w="0" w:type="dxa"/>
              <w:left w:w="10" w:type="dxa"/>
              <w:bottom w:w="0" w:type="dxa"/>
              <w:right w:w="10" w:type="dxa"/>
            </w:tcMar>
          </w:tcPr>
          <w:p w14:paraId="15E78027"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D2C19A7" w14:textId="77777777" w:rsidR="000079EE" w:rsidRDefault="000079EE">
            <w:pPr>
              <w:keepNext/>
              <w:snapToGrid w:val="0"/>
              <w:spacing w:after="160"/>
              <w:jc w:val="left"/>
            </w:pPr>
          </w:p>
        </w:tc>
      </w:tr>
      <w:tr w:rsidR="001F4D41" w14:paraId="16186FC4" w14:textId="77777777">
        <w:trPr>
          <w:cantSplit/>
        </w:trPr>
        <w:tc>
          <w:tcPr>
            <w:tcW w:w="1625" w:type="dxa"/>
            <w:shd w:val="clear" w:color="auto" w:fill="002060"/>
            <w:tcMar>
              <w:top w:w="0" w:type="dxa"/>
              <w:left w:w="10" w:type="dxa"/>
              <w:bottom w:w="0" w:type="dxa"/>
              <w:right w:w="10" w:type="dxa"/>
            </w:tcMar>
          </w:tcPr>
          <w:p w14:paraId="088CDC0F"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1EE2D39D" w14:textId="77777777" w:rsidR="001F4D41" w:rsidRDefault="000079EE">
            <w:pPr>
              <w:keepNext/>
              <w:snapToGrid w:val="0"/>
              <w:spacing w:after="160"/>
              <w:jc w:val="left"/>
            </w:pPr>
            <w:r>
              <w:rPr>
                <w:rFonts w:ascii="맑은 고딕" w:eastAsia="맑은 고딕" w:hAnsi="맑은 고딕" w:cs="맑은 고딕"/>
                <w:b/>
                <w:color w:val="FFFFFF"/>
                <w:sz w:val="22"/>
                <w:szCs w:val="22"/>
              </w:rPr>
              <w:t>PrintingAndRegistrationSystem</w:t>
            </w:r>
          </w:p>
        </w:tc>
        <w:tc>
          <w:tcPr>
            <w:tcW w:w="2166" w:type="dxa"/>
            <w:shd w:val="clear" w:color="auto" w:fill="002060"/>
            <w:tcMar>
              <w:top w:w="0" w:type="dxa"/>
              <w:left w:w="10" w:type="dxa"/>
              <w:bottom w:w="0" w:type="dxa"/>
              <w:right w:w="10" w:type="dxa"/>
            </w:tcMar>
          </w:tcPr>
          <w:p w14:paraId="7EDCEF4B"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CD51876" w14:textId="77777777" w:rsidR="000079EE" w:rsidRDefault="000079EE">
            <w:pPr>
              <w:keepNext/>
              <w:snapToGrid w:val="0"/>
              <w:spacing w:after="160"/>
              <w:jc w:val="left"/>
            </w:pPr>
          </w:p>
        </w:tc>
      </w:tr>
      <w:tr w:rsidR="001F4D41" w14:paraId="32DAA10E" w14:textId="77777777">
        <w:trPr>
          <w:cantSplit/>
        </w:trPr>
        <w:tc>
          <w:tcPr>
            <w:tcW w:w="1625" w:type="dxa"/>
            <w:shd w:val="clear" w:color="auto" w:fill="002060"/>
            <w:tcMar>
              <w:top w:w="0" w:type="dxa"/>
              <w:left w:w="10" w:type="dxa"/>
              <w:bottom w:w="0" w:type="dxa"/>
              <w:right w:w="10" w:type="dxa"/>
            </w:tcMar>
          </w:tcPr>
          <w:p w14:paraId="42846049"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6B6E9F31" w14:textId="77777777" w:rsidR="001F4D41" w:rsidRDefault="000079EE">
            <w:pPr>
              <w:keepNext/>
              <w:snapToGrid w:val="0"/>
              <w:spacing w:after="160"/>
              <w:jc w:val="left"/>
            </w:pPr>
            <w:r>
              <w:rPr>
                <w:rFonts w:ascii="맑은 고딕" w:eastAsia="맑은 고딕" w:hAnsi="맑은 고딕" w:cs="맑은 고딕"/>
                <w:b/>
                <w:color w:val="FFFFFF"/>
                <w:sz w:val="22"/>
                <w:szCs w:val="22"/>
              </w:rPr>
              <w:t>스크린 회전 동기, 스퀴지 압력, 색풀 압력·수위를 분류한다.</w:t>
            </w:r>
          </w:p>
        </w:tc>
        <w:tc>
          <w:tcPr>
            <w:tcW w:w="2166" w:type="dxa"/>
            <w:shd w:val="clear" w:color="auto" w:fill="002060"/>
            <w:tcMar>
              <w:top w:w="0" w:type="dxa"/>
              <w:left w:w="10" w:type="dxa"/>
              <w:bottom w:w="0" w:type="dxa"/>
              <w:right w:w="10" w:type="dxa"/>
            </w:tcMar>
          </w:tcPr>
          <w:p w14:paraId="0DDE105E"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B26997A" w14:textId="77777777" w:rsidR="000079EE" w:rsidRDefault="000079EE">
            <w:pPr>
              <w:keepNext/>
              <w:snapToGrid w:val="0"/>
              <w:spacing w:after="160"/>
              <w:jc w:val="left"/>
            </w:pPr>
          </w:p>
        </w:tc>
      </w:tr>
    </w:tbl>
    <w:p w14:paraId="086177B9"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5763CDAF" w14:textId="77777777">
        <w:trPr>
          <w:cantSplit/>
          <w:tblHeader/>
        </w:trPr>
        <w:tc>
          <w:tcPr>
            <w:tcW w:w="1625" w:type="dxa"/>
            <w:shd w:val="clear" w:color="auto" w:fill="002060"/>
            <w:tcMar>
              <w:top w:w="0" w:type="dxa"/>
              <w:left w:w="10" w:type="dxa"/>
              <w:bottom w:w="0" w:type="dxa"/>
              <w:right w:w="10" w:type="dxa"/>
            </w:tcMar>
          </w:tcPr>
          <w:p w14:paraId="1E3A9B52"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49656B96"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52DD2851"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09608891"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166C52D6" w14:textId="77777777">
        <w:trPr>
          <w:cantSplit/>
        </w:trPr>
        <w:tc>
          <w:tcPr>
            <w:tcW w:w="1625" w:type="dxa"/>
            <w:tcMar>
              <w:top w:w="0" w:type="dxa"/>
              <w:left w:w="10" w:type="dxa"/>
              <w:bottom w:w="0" w:type="dxa"/>
              <w:right w:w="10" w:type="dxa"/>
            </w:tcMar>
          </w:tcPr>
          <w:p w14:paraId="2AD69675"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ScreenRotationStatus</w:t>
            </w:r>
          </w:p>
        </w:tc>
        <w:tc>
          <w:tcPr>
            <w:tcW w:w="4694" w:type="dxa"/>
            <w:tcMar>
              <w:top w:w="0" w:type="dxa"/>
              <w:left w:w="10" w:type="dxa"/>
              <w:bottom w:w="0" w:type="dxa"/>
              <w:right w:w="10" w:type="dxa"/>
            </w:tcMar>
          </w:tcPr>
          <w:p w14:paraId="0556BEDB"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https://www.smart-factory.kr/ids/cd/ScreenRotationStatus/1/0</w:t>
            </w:r>
            <w:r>
              <w:rPr>
                <w:rFonts w:ascii="맑은 고딕" w:eastAsia="맑은 고딕" w:hAnsi="맑은 고딕" w:cs="맑은 고딕"/>
                <w:color w:val="000000"/>
                <w:sz w:val="22"/>
                <w:szCs w:val="22"/>
              </w:rPr>
              <w:br/>
              <w:t>스크린과 블랭킷의 연동 구동에서 현재 스크린 회전 동기 상태. Synchronized는 수동 작성한 한 시점의 예시이며, 가감속 순간의 축 간 위상 오차를 정량화하지 않는다.</w:t>
            </w:r>
          </w:p>
        </w:tc>
        <w:tc>
          <w:tcPr>
            <w:tcW w:w="2166" w:type="dxa"/>
            <w:tcMar>
              <w:top w:w="0" w:type="dxa"/>
              <w:left w:w="10" w:type="dxa"/>
              <w:bottom w:w="0" w:type="dxa"/>
              <w:right w:w="10" w:type="dxa"/>
            </w:tcMar>
          </w:tcPr>
          <w:p w14:paraId="6BE47B72"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Synchronized</w:t>
            </w:r>
          </w:p>
        </w:tc>
        <w:tc>
          <w:tcPr>
            <w:tcW w:w="541" w:type="dxa"/>
            <w:tcMar>
              <w:top w:w="0" w:type="dxa"/>
              <w:left w:w="10" w:type="dxa"/>
              <w:bottom w:w="0" w:type="dxa"/>
              <w:right w:w="10" w:type="dxa"/>
            </w:tcMar>
          </w:tcPr>
          <w:p w14:paraId="3760C4D8"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442761F4" w14:textId="77777777">
        <w:trPr>
          <w:cantSplit/>
        </w:trPr>
        <w:tc>
          <w:tcPr>
            <w:tcW w:w="1625" w:type="dxa"/>
            <w:tcMar>
              <w:top w:w="0" w:type="dxa"/>
              <w:left w:w="10" w:type="dxa"/>
              <w:bottom w:w="0" w:type="dxa"/>
              <w:right w:w="10" w:type="dxa"/>
            </w:tcMar>
          </w:tcPr>
          <w:p w14:paraId="54B29057"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SqueegeePressureActual</w:t>
            </w:r>
          </w:p>
        </w:tc>
        <w:tc>
          <w:tcPr>
            <w:tcW w:w="4694" w:type="dxa"/>
            <w:tcMar>
              <w:top w:w="0" w:type="dxa"/>
              <w:left w:w="10" w:type="dxa"/>
              <w:bottom w:w="0" w:type="dxa"/>
              <w:right w:w="10" w:type="dxa"/>
            </w:tcMar>
          </w:tcPr>
          <w:p w14:paraId="61584713"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https://www.smart-factory.kr/ids/cd/SqueegeePressureActual/1/0</w:t>
            </w:r>
            <w:r>
              <w:rPr>
                <w:rFonts w:ascii="맑은 고딕" w:eastAsia="맑은 고딕" w:hAnsi="맑은 고딕" w:cs="맑은 고딕"/>
                <w:color w:val="000000"/>
                <w:sz w:val="22"/>
                <w:szCs w:val="22"/>
              </w:rPr>
              <w:br/>
              <w:t>현재 스퀴지 압력. 운전 중 갱신되는 현재값이며 여기의 값은 수동 작성 예시다.</w:t>
            </w:r>
            <w:r>
              <w:rPr>
                <w:rFonts w:ascii="맑은 고딕" w:eastAsia="맑은 고딕" w:hAnsi="맑은 고딕" w:cs="맑은 고딕"/>
                <w:color w:val="000000"/>
                <w:sz w:val="22"/>
                <w:szCs w:val="22"/>
              </w:rPr>
              <w:br/>
              <w:t>단위: bar</w:t>
            </w:r>
          </w:p>
        </w:tc>
        <w:tc>
          <w:tcPr>
            <w:tcW w:w="2166" w:type="dxa"/>
            <w:tcMar>
              <w:top w:w="0" w:type="dxa"/>
              <w:left w:w="10" w:type="dxa"/>
              <w:bottom w:w="0" w:type="dxa"/>
              <w:right w:w="10" w:type="dxa"/>
            </w:tcMar>
          </w:tcPr>
          <w:p w14:paraId="12AB8C35"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3.2</w:t>
            </w:r>
          </w:p>
        </w:tc>
        <w:tc>
          <w:tcPr>
            <w:tcW w:w="541" w:type="dxa"/>
            <w:tcMar>
              <w:top w:w="0" w:type="dxa"/>
              <w:left w:w="10" w:type="dxa"/>
              <w:bottom w:w="0" w:type="dxa"/>
              <w:right w:w="10" w:type="dxa"/>
            </w:tcMar>
          </w:tcPr>
          <w:p w14:paraId="5A2E7ABC"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31A07E27" w14:textId="77777777">
        <w:trPr>
          <w:cantSplit/>
        </w:trPr>
        <w:tc>
          <w:tcPr>
            <w:tcW w:w="1625" w:type="dxa"/>
            <w:tcMar>
              <w:top w:w="0" w:type="dxa"/>
              <w:left w:w="10" w:type="dxa"/>
              <w:bottom w:w="0" w:type="dxa"/>
              <w:right w:w="10" w:type="dxa"/>
            </w:tcMar>
          </w:tcPr>
          <w:p w14:paraId="35E59772"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PastePressureActual</w:t>
            </w:r>
          </w:p>
        </w:tc>
        <w:tc>
          <w:tcPr>
            <w:tcW w:w="4694" w:type="dxa"/>
            <w:tcMar>
              <w:top w:w="0" w:type="dxa"/>
              <w:left w:w="10" w:type="dxa"/>
              <w:bottom w:w="0" w:type="dxa"/>
              <w:right w:w="10" w:type="dxa"/>
            </w:tcMar>
          </w:tcPr>
          <w:p w14:paraId="43EFC708"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https://www.smart-factory.kr/ids/cd/PastePressureActual/1/0</w:t>
            </w:r>
            <w:r>
              <w:rPr>
                <w:rFonts w:ascii="맑은 고딕" w:eastAsia="맑은 고딕" w:hAnsi="맑은 고딕" w:cs="맑은 고딕"/>
                <w:color w:val="000000"/>
                <w:sz w:val="22"/>
                <w:szCs w:val="22"/>
              </w:rPr>
              <w:br/>
              <w:t>현재 페이스트 공급 압력. 운전 중 갱신되는 현재값이며 여기의 값은 수동 작성 예시다.</w:t>
            </w:r>
            <w:r>
              <w:rPr>
                <w:rFonts w:ascii="맑은 고딕" w:eastAsia="맑은 고딕" w:hAnsi="맑은 고딕" w:cs="맑은 고딕"/>
                <w:color w:val="000000"/>
                <w:sz w:val="22"/>
                <w:szCs w:val="22"/>
              </w:rPr>
              <w:br/>
              <w:t>단위: bar</w:t>
            </w:r>
          </w:p>
        </w:tc>
        <w:tc>
          <w:tcPr>
            <w:tcW w:w="2166" w:type="dxa"/>
            <w:tcMar>
              <w:top w:w="0" w:type="dxa"/>
              <w:left w:w="10" w:type="dxa"/>
              <w:bottom w:w="0" w:type="dxa"/>
              <w:right w:w="10" w:type="dxa"/>
            </w:tcMar>
          </w:tcPr>
          <w:p w14:paraId="60B356D8"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1.5</w:t>
            </w:r>
          </w:p>
        </w:tc>
        <w:tc>
          <w:tcPr>
            <w:tcW w:w="541" w:type="dxa"/>
            <w:tcMar>
              <w:top w:w="0" w:type="dxa"/>
              <w:left w:w="10" w:type="dxa"/>
              <w:bottom w:w="0" w:type="dxa"/>
              <w:right w:w="10" w:type="dxa"/>
            </w:tcMar>
          </w:tcPr>
          <w:p w14:paraId="5B178D9C"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00C49FE4" w14:textId="77777777">
        <w:trPr>
          <w:cantSplit/>
        </w:trPr>
        <w:tc>
          <w:tcPr>
            <w:tcW w:w="1625" w:type="dxa"/>
            <w:tcMar>
              <w:top w:w="0" w:type="dxa"/>
              <w:left w:w="10" w:type="dxa"/>
              <w:bottom w:w="0" w:type="dxa"/>
              <w:right w:w="10" w:type="dxa"/>
            </w:tcMar>
          </w:tcPr>
          <w:p w14:paraId="751467E5"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PasteLevelStatus</w:t>
            </w:r>
          </w:p>
        </w:tc>
        <w:tc>
          <w:tcPr>
            <w:tcW w:w="4694" w:type="dxa"/>
            <w:tcMar>
              <w:top w:w="0" w:type="dxa"/>
              <w:left w:w="10" w:type="dxa"/>
              <w:bottom w:w="0" w:type="dxa"/>
              <w:right w:w="10" w:type="dxa"/>
            </w:tcMar>
          </w:tcPr>
          <w:p w14:paraId="2AE2B235"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https://www.smart-factory.kr/ids/cd/PasteLevelStatus/1/0</w:t>
            </w:r>
            <w:r>
              <w:rPr>
                <w:rFonts w:ascii="맑은 고딕" w:eastAsia="맑은 고딕" w:hAnsi="맑은 고딕" w:cs="맑은 고딕"/>
                <w:color w:val="000000"/>
                <w:sz w:val="22"/>
                <w:szCs w:val="22"/>
              </w:rPr>
              <w:br/>
              <w:t>페이스트 공급 레벨 상태. 운전 중 갱신되는 현재값이며 여기의 값은 수동 작성 예시다.</w:t>
            </w:r>
          </w:p>
        </w:tc>
        <w:tc>
          <w:tcPr>
            <w:tcW w:w="2166" w:type="dxa"/>
            <w:tcMar>
              <w:top w:w="0" w:type="dxa"/>
              <w:left w:w="10" w:type="dxa"/>
              <w:bottom w:w="0" w:type="dxa"/>
              <w:right w:w="10" w:type="dxa"/>
            </w:tcMar>
          </w:tcPr>
          <w:p w14:paraId="55DB5207"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Normal</w:t>
            </w:r>
          </w:p>
        </w:tc>
        <w:tc>
          <w:tcPr>
            <w:tcW w:w="541" w:type="dxa"/>
            <w:tcMar>
              <w:top w:w="0" w:type="dxa"/>
              <w:left w:w="10" w:type="dxa"/>
              <w:bottom w:w="0" w:type="dxa"/>
              <w:right w:w="10" w:type="dxa"/>
            </w:tcMar>
          </w:tcPr>
          <w:p w14:paraId="59E6A7EA"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68A21EA4" w14:textId="77777777">
        <w:trPr>
          <w:cantSplit/>
        </w:trPr>
        <w:tc>
          <w:tcPr>
            <w:tcW w:w="1625" w:type="dxa"/>
            <w:tcMar>
              <w:top w:w="0" w:type="dxa"/>
              <w:left w:w="10" w:type="dxa"/>
              <w:bottom w:w="0" w:type="dxa"/>
              <w:right w:w="10" w:type="dxa"/>
            </w:tcMar>
          </w:tcPr>
          <w:p w14:paraId="1236A62D"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PasteSupplyRateActual</w:t>
            </w:r>
          </w:p>
        </w:tc>
        <w:tc>
          <w:tcPr>
            <w:tcW w:w="4694" w:type="dxa"/>
            <w:tcMar>
              <w:top w:w="0" w:type="dxa"/>
              <w:left w:w="10" w:type="dxa"/>
              <w:bottom w:w="0" w:type="dxa"/>
              <w:right w:w="10" w:type="dxa"/>
            </w:tcMar>
          </w:tcPr>
          <w:p w14:paraId="5591D69A"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https://www.smart-factory.kr/ids/cd/PasteSupplyRateActual/1/0</w:t>
            </w:r>
            <w:r>
              <w:rPr>
                <w:rFonts w:ascii="맑은 고딕" w:eastAsia="맑은 고딕" w:hAnsi="맑은 고딕" w:cs="맑은 고딕"/>
                <w:color w:val="000000"/>
                <w:sz w:val="22"/>
                <w:szCs w:val="22"/>
              </w:rPr>
              <w:br/>
              <w:t>현재 스크린으로 공급되는 페이스트 유량. 설정값 PasteSupplyRateSetpoint(12.0 L/h)와 비교해 공급 이상을 확인한다. 여기의 값은 수동 작성 예시다.</w:t>
            </w:r>
            <w:r>
              <w:rPr>
                <w:rFonts w:ascii="맑은 고딕" w:eastAsia="맑은 고딕" w:hAnsi="맑은 고딕" w:cs="맑은 고딕"/>
                <w:color w:val="000000"/>
                <w:sz w:val="22"/>
                <w:szCs w:val="22"/>
              </w:rPr>
              <w:br/>
              <w:t>단위: L/h</w:t>
            </w:r>
          </w:p>
        </w:tc>
        <w:tc>
          <w:tcPr>
            <w:tcW w:w="2166" w:type="dxa"/>
            <w:tcMar>
              <w:top w:w="0" w:type="dxa"/>
              <w:left w:w="10" w:type="dxa"/>
              <w:bottom w:w="0" w:type="dxa"/>
              <w:right w:w="10" w:type="dxa"/>
            </w:tcMar>
          </w:tcPr>
          <w:p w14:paraId="56E2B782"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11.8</w:t>
            </w:r>
          </w:p>
        </w:tc>
        <w:tc>
          <w:tcPr>
            <w:tcW w:w="541" w:type="dxa"/>
            <w:tcMar>
              <w:top w:w="0" w:type="dxa"/>
              <w:left w:w="10" w:type="dxa"/>
              <w:bottom w:w="0" w:type="dxa"/>
              <w:right w:w="10" w:type="dxa"/>
            </w:tcMar>
          </w:tcPr>
          <w:p w14:paraId="52A6EB6A"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68962248" w14:textId="77777777">
        <w:trPr>
          <w:cantSplit/>
        </w:trPr>
        <w:tc>
          <w:tcPr>
            <w:tcW w:w="1625" w:type="dxa"/>
            <w:tcMar>
              <w:top w:w="0" w:type="dxa"/>
              <w:left w:w="10" w:type="dxa"/>
              <w:bottom w:w="0" w:type="dxa"/>
              <w:right w:w="10" w:type="dxa"/>
            </w:tcMar>
          </w:tcPr>
          <w:p w14:paraId="2E7E7151"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PasteViscosityActual</w:t>
            </w:r>
          </w:p>
        </w:tc>
        <w:tc>
          <w:tcPr>
            <w:tcW w:w="4694" w:type="dxa"/>
            <w:tcMar>
              <w:top w:w="0" w:type="dxa"/>
              <w:left w:w="10" w:type="dxa"/>
              <w:bottom w:w="0" w:type="dxa"/>
              <w:right w:w="10" w:type="dxa"/>
            </w:tcMar>
          </w:tcPr>
          <w:p w14:paraId="43CDEDF1"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https://www.smart-factory.kr/ids/cd/PasteViscosityActual/1/0</w:t>
            </w:r>
            <w:r>
              <w:rPr>
                <w:rFonts w:ascii="맑은 고딕" w:eastAsia="맑은 고딕" w:hAnsi="맑은 고딕" w:cs="맑은 고딕"/>
                <w:color w:val="000000"/>
                <w:sz w:val="22"/>
                <w:szCs w:val="22"/>
              </w:rPr>
              <w:br/>
              <w:t>현재 날염 페이스트 점도. 설정값 PasteViscositySetpoint(18000 mPa·s)와 기술 사양의 허용 범위(5000~30000 mPa·s) 안에 있는지 확인한다. 여기의 값은 수동 작성 예시다.</w:t>
            </w:r>
            <w:r>
              <w:rPr>
                <w:rFonts w:ascii="맑은 고딕" w:eastAsia="맑은 고딕" w:hAnsi="맑은 고딕" w:cs="맑은 고딕"/>
                <w:color w:val="000000"/>
                <w:sz w:val="22"/>
                <w:szCs w:val="22"/>
              </w:rPr>
              <w:br/>
              <w:t>단위: mPa·s</w:t>
            </w:r>
          </w:p>
        </w:tc>
        <w:tc>
          <w:tcPr>
            <w:tcW w:w="2166" w:type="dxa"/>
            <w:tcMar>
              <w:top w:w="0" w:type="dxa"/>
              <w:left w:w="10" w:type="dxa"/>
              <w:bottom w:w="0" w:type="dxa"/>
              <w:right w:w="10" w:type="dxa"/>
            </w:tcMar>
          </w:tcPr>
          <w:p w14:paraId="4E2E1542"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17600</w:t>
            </w:r>
          </w:p>
        </w:tc>
        <w:tc>
          <w:tcPr>
            <w:tcW w:w="541" w:type="dxa"/>
            <w:tcMar>
              <w:top w:w="0" w:type="dxa"/>
              <w:left w:w="10" w:type="dxa"/>
              <w:bottom w:w="0" w:type="dxa"/>
              <w:right w:w="10" w:type="dxa"/>
            </w:tcMar>
          </w:tcPr>
          <w:p w14:paraId="58F27598"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62AE0ABB" w14:textId="77777777" w:rsidR="001F4D41" w:rsidRDefault="000079EE">
      <w:pPr>
        <w:pStyle w:val="af0"/>
        <w:keepNext/>
        <w:keepLines/>
        <w:jc w:val="left"/>
      </w:pPr>
      <w:bookmarkStart w:id="150" w:name="ReviewPage_114"/>
      <w:r>
        <w:rPr>
          <w:rFonts w:ascii="맑은 고딕" w:eastAsia="맑은 고딕" w:hAnsi="맑은 고딕" w:cs="맑은 고딕"/>
          <w:color w:val="000000"/>
        </w:rPr>
        <w:lastRenderedPageBreak/>
        <w:t>표 90 Submodel Element Collection 'RegistrationAndQuality'</w:t>
      </w:r>
      <w:bookmarkEnd w:id="15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75378BEA" w14:textId="77777777">
        <w:trPr>
          <w:cantSplit/>
        </w:trPr>
        <w:tc>
          <w:tcPr>
            <w:tcW w:w="1625" w:type="dxa"/>
            <w:shd w:val="clear" w:color="auto" w:fill="002060"/>
            <w:tcMar>
              <w:top w:w="0" w:type="dxa"/>
              <w:left w:w="10" w:type="dxa"/>
              <w:bottom w:w="0" w:type="dxa"/>
              <w:right w:w="10" w:type="dxa"/>
            </w:tcMar>
          </w:tcPr>
          <w:p w14:paraId="49DE9B53"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7BF98E80" w14:textId="77777777" w:rsidR="001F4D41" w:rsidRDefault="000079EE">
            <w:pPr>
              <w:keepNext/>
              <w:snapToGrid w:val="0"/>
              <w:spacing w:after="160"/>
              <w:jc w:val="left"/>
            </w:pPr>
            <w:r>
              <w:rPr>
                <w:rFonts w:ascii="맑은 고딕" w:eastAsia="맑은 고딕" w:hAnsi="맑은 고딕" w:cs="맑은 고딕"/>
                <w:b/>
                <w:color w:val="FFFFFF"/>
                <w:sz w:val="22"/>
                <w:szCs w:val="22"/>
              </w:rPr>
              <w:t>RegistrationAndQuality</w:t>
            </w:r>
          </w:p>
        </w:tc>
        <w:tc>
          <w:tcPr>
            <w:tcW w:w="2166" w:type="dxa"/>
            <w:shd w:val="clear" w:color="auto" w:fill="002060"/>
            <w:tcMar>
              <w:top w:w="0" w:type="dxa"/>
              <w:left w:w="10" w:type="dxa"/>
              <w:bottom w:w="0" w:type="dxa"/>
              <w:right w:w="10" w:type="dxa"/>
            </w:tcMar>
          </w:tcPr>
          <w:p w14:paraId="2FDCAC0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FC149C3" w14:textId="77777777" w:rsidR="000079EE" w:rsidRDefault="000079EE">
            <w:pPr>
              <w:keepNext/>
              <w:snapToGrid w:val="0"/>
              <w:spacing w:after="160"/>
              <w:jc w:val="left"/>
            </w:pPr>
          </w:p>
        </w:tc>
      </w:tr>
      <w:tr w:rsidR="001F4D41" w14:paraId="0656DAE0" w14:textId="77777777">
        <w:trPr>
          <w:cantSplit/>
        </w:trPr>
        <w:tc>
          <w:tcPr>
            <w:tcW w:w="1625" w:type="dxa"/>
            <w:shd w:val="clear" w:color="auto" w:fill="002060"/>
            <w:tcMar>
              <w:top w:w="0" w:type="dxa"/>
              <w:left w:w="10" w:type="dxa"/>
              <w:bottom w:w="0" w:type="dxa"/>
              <w:right w:w="10" w:type="dxa"/>
            </w:tcMar>
          </w:tcPr>
          <w:p w14:paraId="6EFF742F"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591929BB"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3562D21C"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B235A95" w14:textId="77777777" w:rsidR="000079EE" w:rsidRDefault="000079EE">
            <w:pPr>
              <w:keepNext/>
              <w:snapToGrid w:val="0"/>
              <w:spacing w:after="160"/>
              <w:jc w:val="left"/>
            </w:pPr>
          </w:p>
        </w:tc>
      </w:tr>
      <w:tr w:rsidR="001F4D41" w14:paraId="7FA9A7F5" w14:textId="77777777">
        <w:trPr>
          <w:cantSplit/>
        </w:trPr>
        <w:tc>
          <w:tcPr>
            <w:tcW w:w="1625" w:type="dxa"/>
            <w:shd w:val="clear" w:color="auto" w:fill="002060"/>
            <w:tcMar>
              <w:top w:w="0" w:type="dxa"/>
              <w:left w:w="10" w:type="dxa"/>
              <w:bottom w:w="0" w:type="dxa"/>
              <w:right w:w="10" w:type="dxa"/>
            </w:tcMar>
          </w:tcPr>
          <w:p w14:paraId="4D17878F"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1AB85E08" w14:textId="77777777" w:rsidR="001F4D41" w:rsidRDefault="000079EE">
            <w:pPr>
              <w:keepNext/>
              <w:snapToGrid w:val="0"/>
              <w:spacing w:after="160"/>
              <w:jc w:val="left"/>
            </w:pPr>
            <w:r>
              <w:rPr>
                <w:rFonts w:ascii="맑은 고딕" w:eastAsia="맑은 고딕" w:hAnsi="맑은 고딕" w:cs="맑은 고딕"/>
                <w:b/>
                <w:color w:val="FFFFFF"/>
                <w:sz w:val="22"/>
                <w:szCs w:val="22"/>
              </w:rPr>
              <w:t>https://www.smart-factory.kr/ids/cd/RegistrationAndQuality/1/0</w:t>
            </w:r>
          </w:p>
        </w:tc>
        <w:tc>
          <w:tcPr>
            <w:tcW w:w="2166" w:type="dxa"/>
            <w:shd w:val="clear" w:color="auto" w:fill="002060"/>
            <w:tcMar>
              <w:top w:w="0" w:type="dxa"/>
              <w:left w:w="10" w:type="dxa"/>
              <w:bottom w:w="0" w:type="dxa"/>
              <w:right w:w="10" w:type="dxa"/>
            </w:tcMar>
          </w:tcPr>
          <w:p w14:paraId="2DFC0DA8"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9A4BB13" w14:textId="77777777" w:rsidR="000079EE" w:rsidRDefault="000079EE">
            <w:pPr>
              <w:keepNext/>
              <w:snapToGrid w:val="0"/>
              <w:spacing w:after="160"/>
              <w:jc w:val="left"/>
            </w:pPr>
          </w:p>
        </w:tc>
      </w:tr>
      <w:tr w:rsidR="001F4D41" w14:paraId="49C63B57" w14:textId="77777777">
        <w:trPr>
          <w:cantSplit/>
        </w:trPr>
        <w:tc>
          <w:tcPr>
            <w:tcW w:w="1625" w:type="dxa"/>
            <w:shd w:val="clear" w:color="auto" w:fill="002060"/>
            <w:tcMar>
              <w:top w:w="0" w:type="dxa"/>
              <w:left w:w="10" w:type="dxa"/>
              <w:bottom w:w="0" w:type="dxa"/>
              <w:right w:w="10" w:type="dxa"/>
            </w:tcMar>
          </w:tcPr>
          <w:p w14:paraId="2A9D5CF6"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7204260D" w14:textId="77777777" w:rsidR="001F4D41" w:rsidRDefault="000079EE">
            <w:pPr>
              <w:keepNext/>
              <w:snapToGrid w:val="0"/>
              <w:spacing w:after="160"/>
              <w:jc w:val="left"/>
            </w:pPr>
            <w:r>
              <w:rPr>
                <w:rFonts w:ascii="맑은 고딕" w:eastAsia="맑은 고딕" w:hAnsi="맑은 고딕" w:cs="맑은 고딕"/>
                <w:b/>
                <w:color w:val="FFFFFF"/>
                <w:sz w:val="22"/>
                <w:szCs w:val="22"/>
              </w:rPr>
              <w:t>PrintingAndRegistrationSystem</w:t>
            </w:r>
          </w:p>
        </w:tc>
        <w:tc>
          <w:tcPr>
            <w:tcW w:w="2166" w:type="dxa"/>
            <w:shd w:val="clear" w:color="auto" w:fill="002060"/>
            <w:tcMar>
              <w:top w:w="0" w:type="dxa"/>
              <w:left w:w="10" w:type="dxa"/>
              <w:bottom w:w="0" w:type="dxa"/>
              <w:right w:w="10" w:type="dxa"/>
            </w:tcMar>
          </w:tcPr>
          <w:p w14:paraId="2434B503"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5110A56" w14:textId="77777777" w:rsidR="000079EE" w:rsidRDefault="000079EE">
            <w:pPr>
              <w:keepNext/>
              <w:snapToGrid w:val="0"/>
              <w:spacing w:after="160"/>
              <w:jc w:val="left"/>
            </w:pPr>
          </w:p>
        </w:tc>
      </w:tr>
      <w:tr w:rsidR="001F4D41" w14:paraId="6690BD39" w14:textId="77777777">
        <w:trPr>
          <w:cantSplit/>
        </w:trPr>
        <w:tc>
          <w:tcPr>
            <w:tcW w:w="1625" w:type="dxa"/>
            <w:shd w:val="clear" w:color="auto" w:fill="002060"/>
            <w:tcMar>
              <w:top w:w="0" w:type="dxa"/>
              <w:left w:w="10" w:type="dxa"/>
              <w:bottom w:w="0" w:type="dxa"/>
              <w:right w:w="10" w:type="dxa"/>
            </w:tcMar>
          </w:tcPr>
          <w:p w14:paraId="54DF57FD"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173F6785" w14:textId="77777777" w:rsidR="001F4D41" w:rsidRDefault="000079EE">
            <w:pPr>
              <w:keepNext/>
              <w:snapToGrid w:val="0"/>
              <w:spacing w:after="160"/>
              <w:jc w:val="left"/>
            </w:pPr>
            <w:r>
              <w:rPr>
                <w:rFonts w:ascii="맑은 고딕" w:eastAsia="맑은 고딕" w:hAnsi="맑은 고딕" w:cs="맑은 고딕"/>
                <w:b/>
                <w:color w:val="FFFFFF"/>
                <w:sz w:val="22"/>
                <w:szCs w:val="22"/>
              </w:rPr>
              <w:t>문양 정합 편차와 초도 오날염률을 나타낸다. 정합 편차는 서보 축의 위상오차와 구분한다.</w:t>
            </w:r>
          </w:p>
        </w:tc>
        <w:tc>
          <w:tcPr>
            <w:tcW w:w="2166" w:type="dxa"/>
            <w:shd w:val="clear" w:color="auto" w:fill="002060"/>
            <w:tcMar>
              <w:top w:w="0" w:type="dxa"/>
              <w:left w:w="10" w:type="dxa"/>
              <w:bottom w:w="0" w:type="dxa"/>
              <w:right w:w="10" w:type="dxa"/>
            </w:tcMar>
          </w:tcPr>
          <w:p w14:paraId="76730E4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6F816D5" w14:textId="77777777" w:rsidR="000079EE" w:rsidRDefault="000079EE">
            <w:pPr>
              <w:keepNext/>
              <w:snapToGrid w:val="0"/>
              <w:spacing w:after="160"/>
              <w:jc w:val="left"/>
            </w:pPr>
          </w:p>
        </w:tc>
      </w:tr>
    </w:tbl>
    <w:p w14:paraId="59B8175C"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64326C3A" w14:textId="77777777">
        <w:trPr>
          <w:cantSplit/>
          <w:tblHeader/>
        </w:trPr>
        <w:tc>
          <w:tcPr>
            <w:tcW w:w="1625" w:type="dxa"/>
            <w:shd w:val="clear" w:color="auto" w:fill="002060"/>
            <w:tcMar>
              <w:top w:w="0" w:type="dxa"/>
              <w:left w:w="10" w:type="dxa"/>
              <w:bottom w:w="0" w:type="dxa"/>
              <w:right w:w="10" w:type="dxa"/>
            </w:tcMar>
          </w:tcPr>
          <w:p w14:paraId="06651498"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6ED3BB78"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4BCBE9E6"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68D8E768"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07780939" w14:textId="77777777">
        <w:trPr>
          <w:cantSplit/>
        </w:trPr>
        <w:tc>
          <w:tcPr>
            <w:tcW w:w="1625" w:type="dxa"/>
            <w:tcMar>
              <w:top w:w="0" w:type="dxa"/>
              <w:left w:w="10" w:type="dxa"/>
              <w:bottom w:w="0" w:type="dxa"/>
              <w:right w:w="10" w:type="dxa"/>
            </w:tcMar>
          </w:tcPr>
          <w:p w14:paraId="7D6ED90A"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RegistrationDeviationActual</w:t>
            </w:r>
          </w:p>
        </w:tc>
        <w:tc>
          <w:tcPr>
            <w:tcW w:w="4694" w:type="dxa"/>
            <w:tcMar>
              <w:top w:w="0" w:type="dxa"/>
              <w:left w:w="10" w:type="dxa"/>
              <w:bottom w:w="0" w:type="dxa"/>
              <w:right w:w="10" w:type="dxa"/>
            </w:tcMar>
          </w:tcPr>
          <w:p w14:paraId="20894B06"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https://www.smart-factory.kr/ids/cd/RegistrationDeviationActual/1/0</w:t>
            </w:r>
            <w:r>
              <w:rPr>
                <w:rFonts w:ascii="맑은 고딕" w:eastAsia="맑은 고딕" w:hAnsi="맑은 고딕" w:cs="맑은 고딕"/>
                <w:color w:val="000000"/>
                <w:sz w:val="22"/>
                <w:szCs w:val="22"/>
              </w:rPr>
              <w:br/>
              <w:t>현재 인쇄된 문양의 정합 편차(mm). 핀트가 틀어진 결과를 보여주지만, 가감속 중 서보 축 간 위상 오차 자체를 측정한 값은 아니다. 표기값은 가상 예시다.</w:t>
            </w:r>
            <w:r>
              <w:rPr>
                <w:rFonts w:ascii="맑은 고딕" w:eastAsia="맑은 고딕" w:hAnsi="맑은 고딕" w:cs="맑은 고딕"/>
                <w:color w:val="000000"/>
                <w:sz w:val="22"/>
                <w:szCs w:val="22"/>
              </w:rPr>
              <w:br/>
              <w:t>단위: mm</w:t>
            </w:r>
          </w:p>
        </w:tc>
        <w:tc>
          <w:tcPr>
            <w:tcW w:w="2166" w:type="dxa"/>
            <w:tcMar>
              <w:top w:w="0" w:type="dxa"/>
              <w:left w:w="10" w:type="dxa"/>
              <w:bottom w:w="0" w:type="dxa"/>
              <w:right w:w="10" w:type="dxa"/>
            </w:tcMar>
          </w:tcPr>
          <w:p w14:paraId="4E0FD85B"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0.08</w:t>
            </w:r>
          </w:p>
        </w:tc>
        <w:tc>
          <w:tcPr>
            <w:tcW w:w="541" w:type="dxa"/>
            <w:tcMar>
              <w:top w:w="0" w:type="dxa"/>
              <w:left w:w="10" w:type="dxa"/>
              <w:bottom w:w="0" w:type="dxa"/>
              <w:right w:w="10" w:type="dxa"/>
            </w:tcMar>
          </w:tcPr>
          <w:p w14:paraId="50EBF738"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34DA177F" w14:textId="77777777">
        <w:trPr>
          <w:cantSplit/>
        </w:trPr>
        <w:tc>
          <w:tcPr>
            <w:tcW w:w="1625" w:type="dxa"/>
            <w:tcMar>
              <w:top w:w="0" w:type="dxa"/>
              <w:left w:w="10" w:type="dxa"/>
              <w:bottom w:w="0" w:type="dxa"/>
              <w:right w:w="10" w:type="dxa"/>
            </w:tcMar>
          </w:tcPr>
          <w:p w14:paraId="23067613"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MisprintDefectRate</w:t>
            </w:r>
          </w:p>
        </w:tc>
        <w:tc>
          <w:tcPr>
            <w:tcW w:w="4694" w:type="dxa"/>
            <w:tcMar>
              <w:top w:w="0" w:type="dxa"/>
              <w:left w:w="10" w:type="dxa"/>
              <w:bottom w:w="0" w:type="dxa"/>
              <w:right w:w="10" w:type="dxa"/>
            </w:tcMar>
          </w:tcPr>
          <w:p w14:paraId="49EC6A61"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https://www.smart-factory.kr/ids/cd/MisprintDefectRate/1/0</w:t>
            </w:r>
            <w:r>
              <w:rPr>
                <w:rFonts w:ascii="맑은 고딕" w:eastAsia="맑은 고딕" w:hAnsi="맑은 고딕" w:cs="맑은 고딕"/>
                <w:color w:val="000000"/>
                <w:sz w:val="22"/>
                <w:szCs w:val="22"/>
              </w:rPr>
              <w:br/>
              <w:t>명시된 가상 교대의 초도 오날염 불량률이다. (총 생산 수량−양품 수량)/총 생산 수량×100=2%이며 폐기와 재작업은 서로 중복되지 않는 초도 판정이다.</w:t>
            </w:r>
            <w:r>
              <w:rPr>
                <w:rFonts w:ascii="맑은 고딕" w:eastAsia="맑은 고딕" w:hAnsi="맑은 고딕" w:cs="맑은 고딕"/>
                <w:color w:val="000000"/>
                <w:sz w:val="22"/>
                <w:szCs w:val="22"/>
              </w:rPr>
              <w:br/>
              <w:t>단위: %</w:t>
            </w:r>
          </w:p>
        </w:tc>
        <w:tc>
          <w:tcPr>
            <w:tcW w:w="2166" w:type="dxa"/>
            <w:tcMar>
              <w:top w:w="0" w:type="dxa"/>
              <w:left w:w="10" w:type="dxa"/>
              <w:bottom w:w="0" w:type="dxa"/>
              <w:right w:w="10" w:type="dxa"/>
            </w:tcMar>
          </w:tcPr>
          <w:p w14:paraId="0DB9DCEA"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2.0</w:t>
            </w:r>
          </w:p>
        </w:tc>
        <w:tc>
          <w:tcPr>
            <w:tcW w:w="541" w:type="dxa"/>
            <w:tcMar>
              <w:top w:w="0" w:type="dxa"/>
              <w:left w:w="10" w:type="dxa"/>
              <w:bottom w:w="0" w:type="dxa"/>
              <w:right w:w="10" w:type="dxa"/>
            </w:tcMar>
          </w:tcPr>
          <w:p w14:paraId="2E5CB009"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2DC42EE4" w14:textId="77777777" w:rsidR="001F4D41" w:rsidRDefault="000079EE">
      <w:pPr>
        <w:pStyle w:val="af0"/>
        <w:keepNext/>
        <w:keepLines/>
        <w:jc w:val="left"/>
      </w:pPr>
      <w:bookmarkStart w:id="151" w:name="ReviewPage_115"/>
      <w:r>
        <w:rPr>
          <w:rFonts w:ascii="맑은 고딕" w:eastAsia="맑은 고딕" w:hAnsi="맑은 고딕" w:cs="맑은 고딕"/>
          <w:color w:val="000000"/>
        </w:rPr>
        <w:lastRenderedPageBreak/>
        <w:t>표 91 Submodel Element Collection 'BlanketProcessCondition'</w:t>
      </w:r>
      <w:bookmarkEnd w:id="15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19A2DE0B" w14:textId="77777777">
        <w:trPr>
          <w:cantSplit/>
        </w:trPr>
        <w:tc>
          <w:tcPr>
            <w:tcW w:w="1625" w:type="dxa"/>
            <w:shd w:val="clear" w:color="auto" w:fill="002060"/>
            <w:tcMar>
              <w:top w:w="0" w:type="dxa"/>
              <w:left w:w="10" w:type="dxa"/>
              <w:bottom w:w="0" w:type="dxa"/>
              <w:right w:w="10" w:type="dxa"/>
            </w:tcMar>
          </w:tcPr>
          <w:p w14:paraId="5A47ACCE"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0ABD3BB9" w14:textId="77777777" w:rsidR="001F4D41" w:rsidRDefault="000079EE">
            <w:pPr>
              <w:keepNext/>
              <w:snapToGrid w:val="0"/>
              <w:spacing w:after="160"/>
              <w:jc w:val="left"/>
            </w:pPr>
            <w:r>
              <w:rPr>
                <w:rFonts w:ascii="맑은 고딕" w:eastAsia="맑은 고딕" w:hAnsi="맑은 고딕" w:cs="맑은 고딕"/>
                <w:b/>
                <w:color w:val="FFFFFF"/>
                <w:sz w:val="22"/>
                <w:szCs w:val="22"/>
              </w:rPr>
              <w:t>BlanketProcessCondition</w:t>
            </w:r>
          </w:p>
        </w:tc>
        <w:tc>
          <w:tcPr>
            <w:tcW w:w="2166" w:type="dxa"/>
            <w:shd w:val="clear" w:color="auto" w:fill="002060"/>
            <w:tcMar>
              <w:top w:w="0" w:type="dxa"/>
              <w:left w:w="10" w:type="dxa"/>
              <w:bottom w:w="0" w:type="dxa"/>
              <w:right w:w="10" w:type="dxa"/>
            </w:tcMar>
          </w:tcPr>
          <w:p w14:paraId="18A8D65E"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034836E" w14:textId="77777777" w:rsidR="000079EE" w:rsidRDefault="000079EE">
            <w:pPr>
              <w:keepNext/>
              <w:snapToGrid w:val="0"/>
              <w:spacing w:after="160"/>
              <w:jc w:val="left"/>
            </w:pPr>
          </w:p>
        </w:tc>
      </w:tr>
      <w:tr w:rsidR="001F4D41" w14:paraId="08BC3E3A" w14:textId="77777777">
        <w:trPr>
          <w:cantSplit/>
        </w:trPr>
        <w:tc>
          <w:tcPr>
            <w:tcW w:w="1625" w:type="dxa"/>
            <w:shd w:val="clear" w:color="auto" w:fill="002060"/>
            <w:tcMar>
              <w:top w:w="0" w:type="dxa"/>
              <w:left w:w="10" w:type="dxa"/>
              <w:bottom w:w="0" w:type="dxa"/>
              <w:right w:w="10" w:type="dxa"/>
            </w:tcMar>
          </w:tcPr>
          <w:p w14:paraId="182CFFA0"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11575660"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5E994BA8"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9F8615F" w14:textId="77777777" w:rsidR="000079EE" w:rsidRDefault="000079EE">
            <w:pPr>
              <w:keepNext/>
              <w:snapToGrid w:val="0"/>
              <w:spacing w:after="160"/>
              <w:jc w:val="left"/>
            </w:pPr>
          </w:p>
        </w:tc>
      </w:tr>
      <w:tr w:rsidR="001F4D41" w14:paraId="017183CA" w14:textId="77777777">
        <w:trPr>
          <w:cantSplit/>
        </w:trPr>
        <w:tc>
          <w:tcPr>
            <w:tcW w:w="1625" w:type="dxa"/>
            <w:shd w:val="clear" w:color="auto" w:fill="002060"/>
            <w:tcMar>
              <w:top w:w="0" w:type="dxa"/>
              <w:left w:w="10" w:type="dxa"/>
              <w:bottom w:w="0" w:type="dxa"/>
              <w:right w:w="10" w:type="dxa"/>
            </w:tcMar>
          </w:tcPr>
          <w:p w14:paraId="38ABD9D6"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33D0CB5F" w14:textId="77777777" w:rsidR="001F4D41" w:rsidRDefault="000079EE">
            <w:pPr>
              <w:keepNext/>
              <w:snapToGrid w:val="0"/>
              <w:spacing w:after="160"/>
              <w:jc w:val="left"/>
            </w:pPr>
            <w:r>
              <w:rPr>
                <w:rFonts w:ascii="맑은 고딕" w:eastAsia="맑은 고딕" w:hAnsi="맑은 고딕" w:cs="맑은 고딕"/>
                <w:b/>
                <w:color w:val="FFFFFF"/>
                <w:sz w:val="22"/>
                <w:szCs w:val="22"/>
              </w:rPr>
              <w:t>https://www.smart-factory.kr/ids/cd/BlanketProcessCondition/1/0</w:t>
            </w:r>
          </w:p>
        </w:tc>
        <w:tc>
          <w:tcPr>
            <w:tcW w:w="2166" w:type="dxa"/>
            <w:shd w:val="clear" w:color="auto" w:fill="002060"/>
            <w:tcMar>
              <w:top w:w="0" w:type="dxa"/>
              <w:left w:w="10" w:type="dxa"/>
              <w:bottom w:w="0" w:type="dxa"/>
              <w:right w:w="10" w:type="dxa"/>
            </w:tcMar>
          </w:tcPr>
          <w:p w14:paraId="6C16D32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2B0531E" w14:textId="77777777" w:rsidR="000079EE" w:rsidRDefault="000079EE">
            <w:pPr>
              <w:keepNext/>
              <w:snapToGrid w:val="0"/>
              <w:spacing w:after="160"/>
              <w:jc w:val="left"/>
            </w:pPr>
          </w:p>
        </w:tc>
      </w:tr>
      <w:tr w:rsidR="001F4D41" w14:paraId="66E83CFA" w14:textId="77777777">
        <w:trPr>
          <w:cantSplit/>
        </w:trPr>
        <w:tc>
          <w:tcPr>
            <w:tcW w:w="1625" w:type="dxa"/>
            <w:shd w:val="clear" w:color="auto" w:fill="002060"/>
            <w:tcMar>
              <w:top w:w="0" w:type="dxa"/>
              <w:left w:w="10" w:type="dxa"/>
              <w:bottom w:w="0" w:type="dxa"/>
              <w:right w:w="10" w:type="dxa"/>
            </w:tcMar>
          </w:tcPr>
          <w:p w14:paraId="7AD98058"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051DB75F" w14:textId="77777777" w:rsidR="001F4D41" w:rsidRDefault="000079EE">
            <w:pPr>
              <w:keepNext/>
              <w:snapToGrid w:val="0"/>
              <w:spacing w:after="160"/>
              <w:jc w:val="left"/>
            </w:pPr>
            <w:r>
              <w:rPr>
                <w:rFonts w:ascii="맑은 고딕" w:eastAsia="맑은 고딕" w:hAnsi="맑은 고딕" w:cs="맑은 고딕"/>
                <w:b/>
                <w:color w:val="FFFFFF"/>
                <w:sz w:val="22"/>
                <w:szCs w:val="22"/>
              </w:rPr>
              <w:t>PrintingAndRegistrationSystem</w:t>
            </w:r>
          </w:p>
        </w:tc>
        <w:tc>
          <w:tcPr>
            <w:tcW w:w="2166" w:type="dxa"/>
            <w:shd w:val="clear" w:color="auto" w:fill="002060"/>
            <w:tcMar>
              <w:top w:w="0" w:type="dxa"/>
              <w:left w:w="10" w:type="dxa"/>
              <w:bottom w:w="0" w:type="dxa"/>
              <w:right w:w="10" w:type="dxa"/>
            </w:tcMar>
          </w:tcPr>
          <w:p w14:paraId="601058D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E2D9CE0" w14:textId="77777777" w:rsidR="000079EE" w:rsidRDefault="000079EE">
            <w:pPr>
              <w:keepNext/>
              <w:snapToGrid w:val="0"/>
              <w:spacing w:after="160"/>
              <w:jc w:val="left"/>
            </w:pPr>
          </w:p>
        </w:tc>
      </w:tr>
      <w:tr w:rsidR="001F4D41" w14:paraId="3E2C1ACA" w14:textId="77777777">
        <w:trPr>
          <w:cantSplit/>
        </w:trPr>
        <w:tc>
          <w:tcPr>
            <w:tcW w:w="1625" w:type="dxa"/>
            <w:shd w:val="clear" w:color="auto" w:fill="002060"/>
            <w:tcMar>
              <w:top w:w="0" w:type="dxa"/>
              <w:left w:w="10" w:type="dxa"/>
              <w:bottom w:w="0" w:type="dxa"/>
              <w:right w:w="10" w:type="dxa"/>
            </w:tcMar>
          </w:tcPr>
          <w:p w14:paraId="7678298B"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7ADEBAD2" w14:textId="77777777" w:rsidR="001F4D41" w:rsidRDefault="000079EE">
            <w:pPr>
              <w:keepNext/>
              <w:snapToGrid w:val="0"/>
              <w:spacing w:after="160"/>
              <w:jc w:val="left"/>
            </w:pPr>
            <w:r>
              <w:rPr>
                <w:rFonts w:ascii="맑은 고딕" w:eastAsia="맑은 고딕" w:hAnsi="맑은 고딕" w:cs="맑은 고딕"/>
                <w:b/>
                <w:color w:val="FFFFFF"/>
                <w:sz w:val="22"/>
                <w:szCs w:val="22"/>
              </w:rPr>
              <w:t>원단 접착 상태와 블랭킷 세척 상태를 분류한다.</w:t>
            </w:r>
          </w:p>
        </w:tc>
        <w:tc>
          <w:tcPr>
            <w:tcW w:w="2166" w:type="dxa"/>
            <w:shd w:val="clear" w:color="auto" w:fill="002060"/>
            <w:tcMar>
              <w:top w:w="0" w:type="dxa"/>
              <w:left w:w="10" w:type="dxa"/>
              <w:bottom w:w="0" w:type="dxa"/>
              <w:right w:w="10" w:type="dxa"/>
            </w:tcMar>
          </w:tcPr>
          <w:p w14:paraId="4DB1F7E9"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F807598" w14:textId="77777777" w:rsidR="000079EE" w:rsidRDefault="000079EE">
            <w:pPr>
              <w:keepNext/>
              <w:snapToGrid w:val="0"/>
              <w:spacing w:after="160"/>
              <w:jc w:val="left"/>
            </w:pPr>
          </w:p>
        </w:tc>
      </w:tr>
    </w:tbl>
    <w:p w14:paraId="3D0C97AB"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1CBCBCBB" w14:textId="77777777">
        <w:trPr>
          <w:cantSplit/>
          <w:tblHeader/>
        </w:trPr>
        <w:tc>
          <w:tcPr>
            <w:tcW w:w="1625" w:type="dxa"/>
            <w:shd w:val="clear" w:color="auto" w:fill="002060"/>
            <w:tcMar>
              <w:top w:w="0" w:type="dxa"/>
              <w:left w:w="10" w:type="dxa"/>
              <w:bottom w:w="0" w:type="dxa"/>
              <w:right w:w="10" w:type="dxa"/>
            </w:tcMar>
          </w:tcPr>
          <w:p w14:paraId="27233E42"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0E183A3A"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527E8B27"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5BAD26F7"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78BBDCBE" w14:textId="77777777">
        <w:trPr>
          <w:cantSplit/>
        </w:trPr>
        <w:tc>
          <w:tcPr>
            <w:tcW w:w="1625" w:type="dxa"/>
            <w:tcMar>
              <w:top w:w="0" w:type="dxa"/>
              <w:left w:w="10" w:type="dxa"/>
              <w:bottom w:w="0" w:type="dxa"/>
              <w:right w:w="10" w:type="dxa"/>
            </w:tcMar>
          </w:tcPr>
          <w:p w14:paraId="0FA11419"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BlanketAdhesionStatus</w:t>
            </w:r>
          </w:p>
        </w:tc>
        <w:tc>
          <w:tcPr>
            <w:tcW w:w="4694" w:type="dxa"/>
            <w:tcMar>
              <w:top w:w="0" w:type="dxa"/>
              <w:left w:w="10" w:type="dxa"/>
              <w:bottom w:w="0" w:type="dxa"/>
              <w:right w:w="10" w:type="dxa"/>
            </w:tcMar>
          </w:tcPr>
          <w:p w14:paraId="318CC578"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https://www.smart-factory.kr/ids/cd/BlanketAdhesionStatus/1/0</w:t>
            </w:r>
            <w:r>
              <w:rPr>
                <w:rFonts w:ascii="맑은 고딕" w:eastAsia="맑은 고딕" w:hAnsi="맑은 고딕" w:cs="맑은 고딕"/>
                <w:color w:val="000000"/>
                <w:sz w:val="22"/>
                <w:szCs w:val="22"/>
              </w:rPr>
              <w:br/>
              <w:t>직물 접착 상태. 운전 중 갱신되는 현재값이며 여기의 값은 수동 작성 예시다.</w:t>
            </w:r>
          </w:p>
        </w:tc>
        <w:tc>
          <w:tcPr>
            <w:tcW w:w="2166" w:type="dxa"/>
            <w:tcMar>
              <w:top w:w="0" w:type="dxa"/>
              <w:left w:w="10" w:type="dxa"/>
              <w:bottom w:w="0" w:type="dxa"/>
              <w:right w:w="10" w:type="dxa"/>
            </w:tcMar>
          </w:tcPr>
          <w:p w14:paraId="008063E4"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Normal</w:t>
            </w:r>
          </w:p>
        </w:tc>
        <w:tc>
          <w:tcPr>
            <w:tcW w:w="541" w:type="dxa"/>
            <w:tcMar>
              <w:top w:w="0" w:type="dxa"/>
              <w:left w:w="10" w:type="dxa"/>
              <w:bottom w:w="0" w:type="dxa"/>
              <w:right w:w="10" w:type="dxa"/>
            </w:tcMar>
          </w:tcPr>
          <w:p w14:paraId="5884C664"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03ECE5CA" w14:textId="77777777">
        <w:trPr>
          <w:cantSplit/>
        </w:trPr>
        <w:tc>
          <w:tcPr>
            <w:tcW w:w="1625" w:type="dxa"/>
            <w:tcMar>
              <w:top w:w="0" w:type="dxa"/>
              <w:left w:w="10" w:type="dxa"/>
              <w:bottom w:w="0" w:type="dxa"/>
              <w:right w:w="10" w:type="dxa"/>
            </w:tcMar>
          </w:tcPr>
          <w:p w14:paraId="5A105856"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BlanketWashStatus</w:t>
            </w:r>
          </w:p>
        </w:tc>
        <w:tc>
          <w:tcPr>
            <w:tcW w:w="4694" w:type="dxa"/>
            <w:tcMar>
              <w:top w:w="0" w:type="dxa"/>
              <w:left w:w="10" w:type="dxa"/>
              <w:bottom w:w="0" w:type="dxa"/>
              <w:right w:w="10" w:type="dxa"/>
            </w:tcMar>
          </w:tcPr>
          <w:p w14:paraId="4019CA10"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https://www.smart-factory.kr/ids/cd/BlanketWashStatus/1/0</w:t>
            </w:r>
            <w:r>
              <w:rPr>
                <w:rFonts w:ascii="맑은 고딕" w:eastAsia="맑은 고딕" w:hAnsi="맑은 고딕" w:cs="맑은 고딕"/>
                <w:color w:val="000000"/>
                <w:sz w:val="22"/>
                <w:szCs w:val="22"/>
              </w:rPr>
              <w:br/>
              <w:t>블랭킷 세척 운전 상태. 운전 중 갱신되는 현재값이며 여기의 값은 수동 작성 예시다.</w:t>
            </w:r>
          </w:p>
        </w:tc>
        <w:tc>
          <w:tcPr>
            <w:tcW w:w="2166" w:type="dxa"/>
            <w:tcMar>
              <w:top w:w="0" w:type="dxa"/>
              <w:left w:w="10" w:type="dxa"/>
              <w:bottom w:w="0" w:type="dxa"/>
              <w:right w:w="10" w:type="dxa"/>
            </w:tcMar>
          </w:tcPr>
          <w:p w14:paraId="38699417"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Active</w:t>
            </w:r>
          </w:p>
        </w:tc>
        <w:tc>
          <w:tcPr>
            <w:tcW w:w="541" w:type="dxa"/>
            <w:tcMar>
              <w:top w:w="0" w:type="dxa"/>
              <w:left w:w="10" w:type="dxa"/>
              <w:bottom w:w="0" w:type="dxa"/>
              <w:right w:w="10" w:type="dxa"/>
            </w:tcMar>
          </w:tcPr>
          <w:p w14:paraId="45630CBF"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3238272A" w14:textId="77777777" w:rsidR="001F4D41" w:rsidRDefault="000079EE">
      <w:pPr>
        <w:pStyle w:val="af0"/>
        <w:keepNext/>
        <w:keepLines/>
        <w:jc w:val="left"/>
      </w:pPr>
      <w:bookmarkStart w:id="152" w:name="ReviewPage_116"/>
      <w:r>
        <w:rPr>
          <w:rFonts w:ascii="맑은 고딕" w:eastAsia="맑은 고딕" w:hAnsi="맑은 고딕" w:cs="맑은 고딕"/>
          <w:color w:val="000000"/>
        </w:rPr>
        <w:lastRenderedPageBreak/>
        <w:t>표 92 Submodel Element Collection 'QualityAndMaintenanceInspection'</w:t>
      </w:r>
      <w:bookmarkEnd w:id="15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3B3EDD0C" w14:textId="77777777">
        <w:trPr>
          <w:cantSplit/>
        </w:trPr>
        <w:tc>
          <w:tcPr>
            <w:tcW w:w="1625" w:type="dxa"/>
            <w:shd w:val="clear" w:color="auto" w:fill="002060"/>
            <w:tcMar>
              <w:top w:w="0" w:type="dxa"/>
              <w:left w:w="10" w:type="dxa"/>
              <w:bottom w:w="0" w:type="dxa"/>
              <w:right w:w="10" w:type="dxa"/>
            </w:tcMar>
          </w:tcPr>
          <w:p w14:paraId="2F433340"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4011F28B" w14:textId="77777777" w:rsidR="001F4D41" w:rsidRDefault="000079EE">
            <w:pPr>
              <w:keepNext/>
              <w:snapToGrid w:val="0"/>
              <w:spacing w:after="160"/>
              <w:jc w:val="left"/>
            </w:pPr>
            <w:r>
              <w:rPr>
                <w:rFonts w:ascii="맑은 고딕" w:eastAsia="맑은 고딕" w:hAnsi="맑은 고딕" w:cs="맑은 고딕"/>
                <w:b/>
                <w:color w:val="FFFFFF"/>
                <w:sz w:val="22"/>
                <w:szCs w:val="22"/>
              </w:rPr>
              <w:t>QualityAndMaintenanceInspection</w:t>
            </w:r>
          </w:p>
        </w:tc>
        <w:tc>
          <w:tcPr>
            <w:tcW w:w="2166" w:type="dxa"/>
            <w:shd w:val="clear" w:color="auto" w:fill="002060"/>
            <w:tcMar>
              <w:top w:w="0" w:type="dxa"/>
              <w:left w:w="10" w:type="dxa"/>
              <w:bottom w:w="0" w:type="dxa"/>
              <w:right w:w="10" w:type="dxa"/>
            </w:tcMar>
          </w:tcPr>
          <w:p w14:paraId="0B92A59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3E7B607" w14:textId="77777777" w:rsidR="000079EE" w:rsidRDefault="000079EE">
            <w:pPr>
              <w:keepNext/>
              <w:snapToGrid w:val="0"/>
              <w:spacing w:after="160"/>
              <w:jc w:val="left"/>
            </w:pPr>
          </w:p>
        </w:tc>
      </w:tr>
      <w:tr w:rsidR="001F4D41" w14:paraId="60CFC5D9" w14:textId="77777777">
        <w:trPr>
          <w:cantSplit/>
        </w:trPr>
        <w:tc>
          <w:tcPr>
            <w:tcW w:w="1625" w:type="dxa"/>
            <w:shd w:val="clear" w:color="auto" w:fill="002060"/>
            <w:tcMar>
              <w:top w:w="0" w:type="dxa"/>
              <w:left w:w="10" w:type="dxa"/>
              <w:bottom w:w="0" w:type="dxa"/>
              <w:right w:w="10" w:type="dxa"/>
            </w:tcMar>
          </w:tcPr>
          <w:p w14:paraId="75B2D92B"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69422F38"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2B1A6710"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EF0A3FC" w14:textId="77777777" w:rsidR="000079EE" w:rsidRDefault="000079EE">
            <w:pPr>
              <w:keepNext/>
              <w:snapToGrid w:val="0"/>
              <w:spacing w:after="160"/>
              <w:jc w:val="left"/>
            </w:pPr>
          </w:p>
        </w:tc>
      </w:tr>
      <w:tr w:rsidR="001F4D41" w14:paraId="3E8794CF" w14:textId="77777777">
        <w:trPr>
          <w:cantSplit/>
        </w:trPr>
        <w:tc>
          <w:tcPr>
            <w:tcW w:w="1625" w:type="dxa"/>
            <w:shd w:val="clear" w:color="auto" w:fill="002060"/>
            <w:tcMar>
              <w:top w:w="0" w:type="dxa"/>
              <w:left w:w="10" w:type="dxa"/>
              <w:bottom w:w="0" w:type="dxa"/>
              <w:right w:w="10" w:type="dxa"/>
            </w:tcMar>
          </w:tcPr>
          <w:p w14:paraId="1DE604BA"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1C5026D1" w14:textId="77777777" w:rsidR="001F4D41" w:rsidRDefault="000079EE">
            <w:pPr>
              <w:keepNext/>
              <w:snapToGrid w:val="0"/>
              <w:spacing w:after="160"/>
              <w:jc w:val="left"/>
            </w:pPr>
            <w:r>
              <w:rPr>
                <w:rFonts w:ascii="맑은 고딕" w:eastAsia="맑은 고딕" w:hAnsi="맑은 고딕" w:cs="맑은 고딕"/>
                <w:b/>
                <w:color w:val="FFFFFF"/>
                <w:sz w:val="22"/>
                <w:szCs w:val="22"/>
              </w:rPr>
              <w:t>https://www.smart-factory.kr/ids/cd/QualityAndMaintenanceInspection/1/0</w:t>
            </w:r>
          </w:p>
        </w:tc>
        <w:tc>
          <w:tcPr>
            <w:tcW w:w="2166" w:type="dxa"/>
            <w:shd w:val="clear" w:color="auto" w:fill="002060"/>
            <w:tcMar>
              <w:top w:w="0" w:type="dxa"/>
              <w:left w:w="10" w:type="dxa"/>
              <w:bottom w:w="0" w:type="dxa"/>
              <w:right w:w="10" w:type="dxa"/>
            </w:tcMar>
          </w:tcPr>
          <w:p w14:paraId="49EDF232"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87152F0" w14:textId="77777777" w:rsidR="000079EE" w:rsidRDefault="000079EE">
            <w:pPr>
              <w:keepNext/>
              <w:snapToGrid w:val="0"/>
              <w:spacing w:after="160"/>
              <w:jc w:val="left"/>
            </w:pPr>
          </w:p>
        </w:tc>
      </w:tr>
      <w:tr w:rsidR="001F4D41" w14:paraId="5FE6C108" w14:textId="77777777">
        <w:trPr>
          <w:cantSplit/>
        </w:trPr>
        <w:tc>
          <w:tcPr>
            <w:tcW w:w="1625" w:type="dxa"/>
            <w:shd w:val="clear" w:color="auto" w:fill="002060"/>
            <w:tcMar>
              <w:top w:w="0" w:type="dxa"/>
              <w:left w:w="10" w:type="dxa"/>
              <w:bottom w:w="0" w:type="dxa"/>
              <w:right w:w="10" w:type="dxa"/>
            </w:tcMar>
          </w:tcPr>
          <w:p w14:paraId="726497F2"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18261B73" w14:textId="77777777" w:rsidR="001F4D41" w:rsidRDefault="000079EE">
            <w:pPr>
              <w:keepNext/>
              <w:snapToGrid w:val="0"/>
              <w:spacing w:after="160"/>
              <w:jc w:val="left"/>
            </w:pPr>
            <w:r>
              <w:rPr>
                <w:rFonts w:ascii="맑은 고딕" w:eastAsia="맑은 고딕" w:hAnsi="맑은 고딕" w:cs="맑은 고딕"/>
                <w:b/>
                <w:color w:val="FFFFFF"/>
                <w:sz w:val="22"/>
                <w:szCs w:val="22"/>
              </w:rPr>
              <w:t>PrintingAndRegistrationSystem</w:t>
            </w:r>
          </w:p>
        </w:tc>
        <w:tc>
          <w:tcPr>
            <w:tcW w:w="2166" w:type="dxa"/>
            <w:shd w:val="clear" w:color="auto" w:fill="002060"/>
            <w:tcMar>
              <w:top w:w="0" w:type="dxa"/>
              <w:left w:w="10" w:type="dxa"/>
              <w:bottom w:w="0" w:type="dxa"/>
              <w:right w:w="10" w:type="dxa"/>
            </w:tcMar>
          </w:tcPr>
          <w:p w14:paraId="08F7BA10"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2A99C88" w14:textId="77777777" w:rsidR="000079EE" w:rsidRDefault="000079EE">
            <w:pPr>
              <w:keepNext/>
              <w:snapToGrid w:val="0"/>
              <w:spacing w:after="160"/>
              <w:jc w:val="left"/>
            </w:pPr>
          </w:p>
        </w:tc>
      </w:tr>
      <w:tr w:rsidR="001F4D41" w14:paraId="280B040C" w14:textId="77777777">
        <w:trPr>
          <w:cantSplit/>
        </w:trPr>
        <w:tc>
          <w:tcPr>
            <w:tcW w:w="1625" w:type="dxa"/>
            <w:shd w:val="clear" w:color="auto" w:fill="002060"/>
            <w:tcMar>
              <w:top w:w="0" w:type="dxa"/>
              <w:left w:w="10" w:type="dxa"/>
              <w:bottom w:w="0" w:type="dxa"/>
              <w:right w:w="10" w:type="dxa"/>
            </w:tcMar>
          </w:tcPr>
          <w:p w14:paraId="32882F84"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2D93AC1A" w14:textId="77777777" w:rsidR="001F4D41" w:rsidRDefault="000079EE">
            <w:pPr>
              <w:keepNext/>
              <w:snapToGrid w:val="0"/>
              <w:spacing w:after="160"/>
              <w:jc w:val="left"/>
            </w:pPr>
            <w:r>
              <w:rPr>
                <w:rFonts w:ascii="맑은 고딕" w:eastAsia="맑은 고딕" w:hAnsi="맑은 고딕" w:cs="맑은 고딕"/>
                <w:b/>
                <w:color w:val="FFFFFF"/>
                <w:sz w:val="22"/>
                <w:szCs w:val="22"/>
              </w:rPr>
              <w:t>구동·엔드링 접착·스퀴지 마모·원단 밀착의 정성 점검 결과를 묶는다. 미점검은 NotInspected로 표시한다.</w:t>
            </w:r>
          </w:p>
        </w:tc>
        <w:tc>
          <w:tcPr>
            <w:tcW w:w="2166" w:type="dxa"/>
            <w:shd w:val="clear" w:color="auto" w:fill="002060"/>
            <w:tcMar>
              <w:top w:w="0" w:type="dxa"/>
              <w:left w:w="10" w:type="dxa"/>
              <w:bottom w:w="0" w:type="dxa"/>
              <w:right w:w="10" w:type="dxa"/>
            </w:tcMar>
          </w:tcPr>
          <w:p w14:paraId="153E306C"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DD463F2" w14:textId="77777777" w:rsidR="000079EE" w:rsidRDefault="000079EE">
            <w:pPr>
              <w:keepNext/>
              <w:snapToGrid w:val="0"/>
              <w:spacing w:after="160"/>
              <w:jc w:val="left"/>
            </w:pPr>
          </w:p>
        </w:tc>
      </w:tr>
    </w:tbl>
    <w:p w14:paraId="49A6FEA0"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72F67CA6" w14:textId="77777777">
        <w:trPr>
          <w:cantSplit/>
          <w:tblHeader/>
        </w:trPr>
        <w:tc>
          <w:tcPr>
            <w:tcW w:w="1625" w:type="dxa"/>
            <w:shd w:val="clear" w:color="auto" w:fill="002060"/>
            <w:tcMar>
              <w:top w:w="0" w:type="dxa"/>
              <w:left w:w="10" w:type="dxa"/>
              <w:bottom w:w="0" w:type="dxa"/>
              <w:right w:w="10" w:type="dxa"/>
            </w:tcMar>
          </w:tcPr>
          <w:p w14:paraId="268317CB"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0E348E28"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113E4BFB"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1DF59F8C"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4B163A97" w14:textId="77777777">
        <w:trPr>
          <w:cantSplit/>
        </w:trPr>
        <w:tc>
          <w:tcPr>
            <w:tcW w:w="1625" w:type="dxa"/>
            <w:tcMar>
              <w:top w:w="0" w:type="dxa"/>
              <w:left w:w="10" w:type="dxa"/>
              <w:bottom w:w="0" w:type="dxa"/>
              <w:right w:w="10" w:type="dxa"/>
            </w:tcMar>
          </w:tcPr>
          <w:p w14:paraId="7518CE62"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DriveSynchronizationInspectionResult</w:t>
            </w:r>
          </w:p>
        </w:tc>
        <w:tc>
          <w:tcPr>
            <w:tcW w:w="4694" w:type="dxa"/>
            <w:tcMar>
              <w:top w:w="0" w:type="dxa"/>
              <w:left w:w="10" w:type="dxa"/>
              <w:bottom w:w="0" w:type="dxa"/>
              <w:right w:w="10" w:type="dxa"/>
            </w:tcMar>
          </w:tcPr>
          <w:p w14:paraId="53B27CF6"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https://www.smart-factory.kr/ids/cd/DriveSynchronizationInspectionResult/1/0</w:t>
            </w:r>
            <w:r>
              <w:rPr>
                <w:rFonts w:ascii="맑은 고딕" w:eastAsia="맑은 고딕" w:hAnsi="맑은 고딕" w:cs="맑은 고딕"/>
                <w:color w:val="000000"/>
                <w:sz w:val="22"/>
                <w:szCs w:val="22"/>
              </w:rPr>
              <w:br/>
              <w:t>가감속 중 스크린-블랭킷 연동 및 인쇄 핀트 안정성에 대한 기록된 정성 점검 결과. 초기 예시값은 NotInspected(미점검). 코드: NotInspected / Pass(적합) / Fail(부적합) / Indeterminate(판정 불가). Pass/Fail은 현장 검사 방법·판정 기준 합의 후 입력한다. 정량 측정값을 대신하지 않는다.</w:t>
            </w:r>
          </w:p>
        </w:tc>
        <w:tc>
          <w:tcPr>
            <w:tcW w:w="2166" w:type="dxa"/>
            <w:tcMar>
              <w:top w:w="0" w:type="dxa"/>
              <w:left w:w="10" w:type="dxa"/>
              <w:bottom w:w="0" w:type="dxa"/>
              <w:right w:w="10" w:type="dxa"/>
            </w:tcMar>
          </w:tcPr>
          <w:p w14:paraId="0170D0D9"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NotInspected</w:t>
            </w:r>
          </w:p>
        </w:tc>
        <w:tc>
          <w:tcPr>
            <w:tcW w:w="541" w:type="dxa"/>
            <w:tcMar>
              <w:top w:w="0" w:type="dxa"/>
              <w:left w:w="10" w:type="dxa"/>
              <w:bottom w:w="0" w:type="dxa"/>
              <w:right w:w="10" w:type="dxa"/>
            </w:tcMar>
          </w:tcPr>
          <w:p w14:paraId="6008C263"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2F333337" w14:textId="77777777">
        <w:trPr>
          <w:cantSplit/>
        </w:trPr>
        <w:tc>
          <w:tcPr>
            <w:tcW w:w="1625" w:type="dxa"/>
            <w:tcMar>
              <w:top w:w="0" w:type="dxa"/>
              <w:left w:w="10" w:type="dxa"/>
              <w:bottom w:w="0" w:type="dxa"/>
              <w:right w:w="10" w:type="dxa"/>
            </w:tcMar>
          </w:tcPr>
          <w:p w14:paraId="2ED28401"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EndRingBondInspectionResult</w:t>
            </w:r>
          </w:p>
        </w:tc>
        <w:tc>
          <w:tcPr>
            <w:tcW w:w="4694" w:type="dxa"/>
            <w:tcMar>
              <w:top w:w="0" w:type="dxa"/>
              <w:left w:w="10" w:type="dxa"/>
              <w:bottom w:w="0" w:type="dxa"/>
              <w:right w:w="10" w:type="dxa"/>
            </w:tcMar>
          </w:tcPr>
          <w:p w14:paraId="5D1EE956"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https://www.smart-factory.kr/ids/cd/EndRingBondInspectionResult/1/0</w:t>
            </w:r>
            <w:r>
              <w:rPr>
                <w:rFonts w:ascii="맑은 고딕" w:eastAsia="맑은 고딕" w:hAnsi="맑은 고딕" w:cs="맑은 고딕"/>
                <w:color w:val="000000"/>
                <w:sz w:val="22"/>
                <w:szCs w:val="22"/>
              </w:rPr>
              <w:br/>
              <w:t>스크린 엔드링의 접착·이탈·손상 상태에 대한 기록된 정성 점검 결과. 초기 예시값은 NotInspected(미점검). 코드: NotInspected / Pass(적합) / Fail(부적합) / Indeterminate(판정 불가). Pass/Fail은 현장 검사 방법·판정 기준 합의 후 입력한다. 정량 측정값을 대신하지 않는다.</w:t>
            </w:r>
          </w:p>
        </w:tc>
        <w:tc>
          <w:tcPr>
            <w:tcW w:w="2166" w:type="dxa"/>
            <w:tcMar>
              <w:top w:w="0" w:type="dxa"/>
              <w:left w:w="10" w:type="dxa"/>
              <w:bottom w:w="0" w:type="dxa"/>
              <w:right w:w="10" w:type="dxa"/>
            </w:tcMar>
          </w:tcPr>
          <w:p w14:paraId="05EA7352"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NotInspected</w:t>
            </w:r>
          </w:p>
        </w:tc>
        <w:tc>
          <w:tcPr>
            <w:tcW w:w="541" w:type="dxa"/>
            <w:tcMar>
              <w:top w:w="0" w:type="dxa"/>
              <w:left w:w="10" w:type="dxa"/>
              <w:bottom w:w="0" w:type="dxa"/>
              <w:right w:w="10" w:type="dxa"/>
            </w:tcMar>
          </w:tcPr>
          <w:p w14:paraId="0E56B38F"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02041073" w14:textId="77777777">
        <w:trPr>
          <w:cantSplit/>
        </w:trPr>
        <w:tc>
          <w:tcPr>
            <w:tcW w:w="1625" w:type="dxa"/>
            <w:tcMar>
              <w:top w:w="0" w:type="dxa"/>
              <w:left w:w="10" w:type="dxa"/>
              <w:bottom w:w="0" w:type="dxa"/>
              <w:right w:w="10" w:type="dxa"/>
            </w:tcMar>
          </w:tcPr>
          <w:p w14:paraId="5A409CA5"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SqueegeeWearInspectionResult</w:t>
            </w:r>
          </w:p>
        </w:tc>
        <w:tc>
          <w:tcPr>
            <w:tcW w:w="4694" w:type="dxa"/>
            <w:tcMar>
              <w:top w:w="0" w:type="dxa"/>
              <w:left w:w="10" w:type="dxa"/>
              <w:bottom w:w="0" w:type="dxa"/>
              <w:right w:w="10" w:type="dxa"/>
            </w:tcMar>
          </w:tcPr>
          <w:p w14:paraId="7BC653B5"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https://www.smart-factory.kr/ids/cd/SqueegeeWearInspectionResult/1/0</w:t>
            </w:r>
            <w:r>
              <w:rPr>
                <w:rFonts w:ascii="맑은 고딕" w:eastAsia="맑은 고딕" w:hAnsi="맑은 고딕" w:cs="맑은 고딕"/>
                <w:color w:val="000000"/>
                <w:sz w:val="22"/>
                <w:szCs w:val="22"/>
              </w:rPr>
              <w:br/>
              <w:t>현재 스퀴지의 마모·손상 상태에 대한 기록된 정성 점검 결과. 초기 예시값은 NotInspected(미점검). 코드: NotInspected / Pass(적합) / Fail(부적합) / Indeterminate(판정 불가). Pass/Fail은 현장 검사 방법·판정 기준 합의 후 입력한다. 정량 측정값을 대신하지 않는다.</w:t>
            </w:r>
          </w:p>
        </w:tc>
        <w:tc>
          <w:tcPr>
            <w:tcW w:w="2166" w:type="dxa"/>
            <w:tcMar>
              <w:top w:w="0" w:type="dxa"/>
              <w:left w:w="10" w:type="dxa"/>
              <w:bottom w:w="0" w:type="dxa"/>
              <w:right w:w="10" w:type="dxa"/>
            </w:tcMar>
          </w:tcPr>
          <w:p w14:paraId="02864AEE"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NotInspected</w:t>
            </w:r>
          </w:p>
        </w:tc>
        <w:tc>
          <w:tcPr>
            <w:tcW w:w="541" w:type="dxa"/>
            <w:tcMar>
              <w:top w:w="0" w:type="dxa"/>
              <w:left w:w="10" w:type="dxa"/>
              <w:bottom w:w="0" w:type="dxa"/>
              <w:right w:w="10" w:type="dxa"/>
            </w:tcMar>
          </w:tcPr>
          <w:p w14:paraId="74F54FD2"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66D2EB67" w14:textId="77777777">
        <w:trPr>
          <w:cantSplit/>
        </w:trPr>
        <w:tc>
          <w:tcPr>
            <w:tcW w:w="1625" w:type="dxa"/>
            <w:tcMar>
              <w:top w:w="0" w:type="dxa"/>
              <w:left w:w="10" w:type="dxa"/>
              <w:bottom w:w="0" w:type="dxa"/>
              <w:right w:w="10" w:type="dxa"/>
            </w:tcMar>
          </w:tcPr>
          <w:p w14:paraId="70F7B835"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FabricAdhesionInspectionResult</w:t>
            </w:r>
          </w:p>
        </w:tc>
        <w:tc>
          <w:tcPr>
            <w:tcW w:w="4694" w:type="dxa"/>
            <w:tcMar>
              <w:top w:w="0" w:type="dxa"/>
              <w:left w:w="10" w:type="dxa"/>
              <w:bottom w:w="0" w:type="dxa"/>
              <w:right w:w="10" w:type="dxa"/>
            </w:tcMar>
          </w:tcPr>
          <w:p w14:paraId="6A62BE71"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https://www.smart-factory.kr/ids/cd/FabricAdhesionInspectionResult/1/0</w:t>
            </w:r>
            <w:r>
              <w:rPr>
                <w:rFonts w:ascii="맑은 고딕" w:eastAsia="맑은 고딕" w:hAnsi="맑은 고딕" w:cs="맑은 고딕"/>
                <w:color w:val="000000"/>
                <w:sz w:val="22"/>
                <w:szCs w:val="22"/>
              </w:rPr>
              <w:br/>
              <w:t>원단과 인쇄 블랭킷의 거밍 밀착·슬립 상태에 대한 기록된 정성 점검 결과. 초기 예시값은 NotInspected(미점검). 코드: NotInspected / Pass(적합) / Fail(부적합) / Indeterminate(판정 불가). Pass/Fail은 현장 검사 방법·판정 기준 합의 후 입력한다. 정량 측정값을 대신하지 않는다.</w:t>
            </w:r>
          </w:p>
        </w:tc>
        <w:tc>
          <w:tcPr>
            <w:tcW w:w="2166" w:type="dxa"/>
            <w:tcMar>
              <w:top w:w="0" w:type="dxa"/>
              <w:left w:w="10" w:type="dxa"/>
              <w:bottom w:w="0" w:type="dxa"/>
              <w:right w:w="10" w:type="dxa"/>
            </w:tcMar>
          </w:tcPr>
          <w:p w14:paraId="6930E943"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NotInspected</w:t>
            </w:r>
          </w:p>
        </w:tc>
        <w:tc>
          <w:tcPr>
            <w:tcW w:w="541" w:type="dxa"/>
            <w:tcMar>
              <w:top w:w="0" w:type="dxa"/>
              <w:left w:w="10" w:type="dxa"/>
              <w:bottom w:w="0" w:type="dxa"/>
              <w:right w:w="10" w:type="dxa"/>
            </w:tcMar>
          </w:tcPr>
          <w:p w14:paraId="1471A4FB"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449DAD6D" w14:textId="77777777" w:rsidR="001F4D41" w:rsidRDefault="000079EE">
      <w:pPr>
        <w:pStyle w:val="af0"/>
        <w:keepNext/>
        <w:keepLines/>
        <w:jc w:val="left"/>
      </w:pPr>
      <w:bookmarkStart w:id="153" w:name="ReviewPage_117"/>
      <w:r>
        <w:rPr>
          <w:rFonts w:ascii="맑은 고딕" w:eastAsia="맑은 고딕" w:hAnsi="맑은 고딕" w:cs="맑은 고딕"/>
          <w:color w:val="000000"/>
        </w:rPr>
        <w:lastRenderedPageBreak/>
        <w:t>표 93 Submodel Element Collection 'SafetyAndElectricalSystem'</w:t>
      </w:r>
      <w:bookmarkEnd w:id="15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29DA0E70" w14:textId="77777777">
        <w:trPr>
          <w:cantSplit/>
        </w:trPr>
        <w:tc>
          <w:tcPr>
            <w:tcW w:w="1625" w:type="dxa"/>
            <w:shd w:val="clear" w:color="auto" w:fill="002060"/>
            <w:tcMar>
              <w:top w:w="0" w:type="dxa"/>
              <w:left w:w="10" w:type="dxa"/>
              <w:bottom w:w="0" w:type="dxa"/>
              <w:right w:w="10" w:type="dxa"/>
            </w:tcMar>
          </w:tcPr>
          <w:p w14:paraId="701314B9"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270EED27" w14:textId="77777777" w:rsidR="001F4D41" w:rsidRDefault="000079EE">
            <w:pPr>
              <w:keepNext/>
              <w:snapToGrid w:val="0"/>
              <w:spacing w:after="160"/>
              <w:jc w:val="left"/>
            </w:pPr>
            <w:r>
              <w:rPr>
                <w:rFonts w:ascii="맑은 고딕" w:eastAsia="맑은 고딕" w:hAnsi="맑은 고딕" w:cs="맑은 고딕"/>
                <w:b/>
                <w:color w:val="FFFFFF"/>
                <w:sz w:val="22"/>
                <w:szCs w:val="22"/>
              </w:rPr>
              <w:t>SafetyAndElectricalSystem</w:t>
            </w:r>
          </w:p>
        </w:tc>
        <w:tc>
          <w:tcPr>
            <w:tcW w:w="2166" w:type="dxa"/>
            <w:shd w:val="clear" w:color="auto" w:fill="002060"/>
            <w:tcMar>
              <w:top w:w="0" w:type="dxa"/>
              <w:left w:w="10" w:type="dxa"/>
              <w:bottom w:w="0" w:type="dxa"/>
              <w:right w:w="10" w:type="dxa"/>
            </w:tcMar>
          </w:tcPr>
          <w:p w14:paraId="02ACB309"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65D06C9" w14:textId="77777777" w:rsidR="000079EE" w:rsidRDefault="000079EE">
            <w:pPr>
              <w:keepNext/>
              <w:snapToGrid w:val="0"/>
              <w:spacing w:after="160"/>
              <w:jc w:val="left"/>
            </w:pPr>
          </w:p>
        </w:tc>
      </w:tr>
      <w:tr w:rsidR="001F4D41" w14:paraId="570C9175" w14:textId="77777777">
        <w:trPr>
          <w:cantSplit/>
        </w:trPr>
        <w:tc>
          <w:tcPr>
            <w:tcW w:w="1625" w:type="dxa"/>
            <w:shd w:val="clear" w:color="auto" w:fill="002060"/>
            <w:tcMar>
              <w:top w:w="0" w:type="dxa"/>
              <w:left w:w="10" w:type="dxa"/>
              <w:bottom w:w="0" w:type="dxa"/>
              <w:right w:w="10" w:type="dxa"/>
            </w:tcMar>
          </w:tcPr>
          <w:p w14:paraId="2D6898C2"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20B91B8D"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7862B83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E427843" w14:textId="77777777" w:rsidR="000079EE" w:rsidRDefault="000079EE">
            <w:pPr>
              <w:keepNext/>
              <w:snapToGrid w:val="0"/>
              <w:spacing w:after="160"/>
              <w:jc w:val="left"/>
            </w:pPr>
          </w:p>
        </w:tc>
      </w:tr>
      <w:tr w:rsidR="001F4D41" w14:paraId="0C73C464" w14:textId="77777777">
        <w:trPr>
          <w:cantSplit/>
        </w:trPr>
        <w:tc>
          <w:tcPr>
            <w:tcW w:w="1625" w:type="dxa"/>
            <w:shd w:val="clear" w:color="auto" w:fill="002060"/>
            <w:tcMar>
              <w:top w:w="0" w:type="dxa"/>
              <w:left w:w="10" w:type="dxa"/>
              <w:bottom w:w="0" w:type="dxa"/>
              <w:right w:w="10" w:type="dxa"/>
            </w:tcMar>
          </w:tcPr>
          <w:p w14:paraId="18351DBB"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48C25BCF" w14:textId="77777777" w:rsidR="001F4D41" w:rsidRDefault="000079EE">
            <w:pPr>
              <w:keepNext/>
              <w:snapToGrid w:val="0"/>
              <w:spacing w:after="160"/>
              <w:jc w:val="left"/>
            </w:pPr>
            <w:r>
              <w:rPr>
                <w:rFonts w:ascii="맑은 고딕" w:eastAsia="맑은 고딕" w:hAnsi="맑은 고딕" w:cs="맑은 고딕"/>
                <w:b/>
                <w:color w:val="FFFFFF"/>
                <w:sz w:val="22"/>
                <w:szCs w:val="22"/>
              </w:rPr>
              <w:t>https://www.smart-factory.kr/ids/cd/SafetyAndElectricalSystem/1/0</w:t>
            </w:r>
          </w:p>
        </w:tc>
        <w:tc>
          <w:tcPr>
            <w:tcW w:w="2166" w:type="dxa"/>
            <w:shd w:val="clear" w:color="auto" w:fill="002060"/>
            <w:tcMar>
              <w:top w:w="0" w:type="dxa"/>
              <w:left w:w="10" w:type="dxa"/>
              <w:bottom w:w="0" w:type="dxa"/>
              <w:right w:w="10" w:type="dxa"/>
            </w:tcMar>
          </w:tcPr>
          <w:p w14:paraId="6348FBF9"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1F76F41" w14:textId="77777777" w:rsidR="000079EE" w:rsidRDefault="000079EE">
            <w:pPr>
              <w:keepNext/>
              <w:snapToGrid w:val="0"/>
              <w:spacing w:after="160"/>
              <w:jc w:val="left"/>
            </w:pPr>
          </w:p>
        </w:tc>
      </w:tr>
      <w:tr w:rsidR="001F4D41" w14:paraId="2384AA71" w14:textId="77777777">
        <w:trPr>
          <w:cantSplit/>
        </w:trPr>
        <w:tc>
          <w:tcPr>
            <w:tcW w:w="1625" w:type="dxa"/>
            <w:shd w:val="clear" w:color="auto" w:fill="002060"/>
            <w:tcMar>
              <w:top w:w="0" w:type="dxa"/>
              <w:left w:w="10" w:type="dxa"/>
              <w:bottom w:w="0" w:type="dxa"/>
              <w:right w:w="10" w:type="dxa"/>
            </w:tcMar>
          </w:tcPr>
          <w:p w14:paraId="5041F783"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0DC13C7E" w14:textId="77777777" w:rsidR="001F4D41" w:rsidRDefault="000079EE">
            <w:pPr>
              <w:keepNext/>
              <w:snapToGrid w:val="0"/>
              <w:spacing w:after="160"/>
              <w:jc w:val="left"/>
            </w:pPr>
            <w:r>
              <w:rPr>
                <w:rFonts w:ascii="맑은 고딕" w:eastAsia="맑은 고딕" w:hAnsi="맑은 고딕" w:cs="맑은 고딕"/>
                <w:b/>
                <w:color w:val="FFFFFF"/>
                <w:sz w:val="22"/>
                <w:szCs w:val="22"/>
              </w:rPr>
              <w:t>OperationalData</w:t>
            </w:r>
          </w:p>
        </w:tc>
        <w:tc>
          <w:tcPr>
            <w:tcW w:w="2166" w:type="dxa"/>
            <w:shd w:val="clear" w:color="auto" w:fill="002060"/>
            <w:tcMar>
              <w:top w:w="0" w:type="dxa"/>
              <w:left w:w="10" w:type="dxa"/>
              <w:bottom w:w="0" w:type="dxa"/>
              <w:right w:w="10" w:type="dxa"/>
            </w:tcMar>
          </w:tcPr>
          <w:p w14:paraId="493A652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0471F32" w14:textId="77777777" w:rsidR="000079EE" w:rsidRDefault="000079EE">
            <w:pPr>
              <w:keepNext/>
              <w:snapToGrid w:val="0"/>
              <w:spacing w:after="160"/>
              <w:jc w:val="left"/>
            </w:pPr>
          </w:p>
        </w:tc>
      </w:tr>
      <w:tr w:rsidR="001F4D41" w14:paraId="7EEC07A7" w14:textId="77777777">
        <w:trPr>
          <w:cantSplit/>
        </w:trPr>
        <w:tc>
          <w:tcPr>
            <w:tcW w:w="1625" w:type="dxa"/>
            <w:shd w:val="clear" w:color="auto" w:fill="002060"/>
            <w:tcMar>
              <w:top w:w="0" w:type="dxa"/>
              <w:left w:w="10" w:type="dxa"/>
              <w:bottom w:w="0" w:type="dxa"/>
              <w:right w:w="10" w:type="dxa"/>
            </w:tcMar>
          </w:tcPr>
          <w:p w14:paraId="338B6C65"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06CA3324" w14:textId="77777777" w:rsidR="001F4D41" w:rsidRDefault="000079EE">
            <w:pPr>
              <w:keepNext/>
              <w:snapToGrid w:val="0"/>
              <w:spacing w:after="160"/>
              <w:jc w:val="left"/>
            </w:pPr>
            <w:r>
              <w:rPr>
                <w:rFonts w:ascii="맑은 고딕" w:eastAsia="맑은 고딕" w:hAnsi="맑은 고딕" w:cs="맑은 고딕"/>
                <w:b/>
                <w:color w:val="FFFFFF"/>
                <w:sz w:val="22"/>
                <w:szCs w:val="22"/>
              </w:rPr>
              <w:t>보호장치·알람·전력 사용 상태를 묶는다.</w:t>
            </w:r>
          </w:p>
        </w:tc>
        <w:tc>
          <w:tcPr>
            <w:tcW w:w="2166" w:type="dxa"/>
            <w:shd w:val="clear" w:color="auto" w:fill="002060"/>
            <w:tcMar>
              <w:top w:w="0" w:type="dxa"/>
              <w:left w:w="10" w:type="dxa"/>
              <w:bottom w:w="0" w:type="dxa"/>
              <w:right w:w="10" w:type="dxa"/>
            </w:tcMar>
          </w:tcPr>
          <w:p w14:paraId="16189464"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8018F87" w14:textId="77777777" w:rsidR="000079EE" w:rsidRDefault="000079EE">
            <w:pPr>
              <w:keepNext/>
              <w:snapToGrid w:val="0"/>
              <w:spacing w:after="160"/>
              <w:jc w:val="left"/>
            </w:pPr>
          </w:p>
        </w:tc>
      </w:tr>
    </w:tbl>
    <w:p w14:paraId="3FEE9B29"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1D140439" w14:textId="77777777">
        <w:trPr>
          <w:cantSplit/>
          <w:tblHeader/>
        </w:trPr>
        <w:tc>
          <w:tcPr>
            <w:tcW w:w="1625" w:type="dxa"/>
            <w:shd w:val="clear" w:color="auto" w:fill="002060"/>
            <w:tcMar>
              <w:top w:w="0" w:type="dxa"/>
              <w:left w:w="10" w:type="dxa"/>
              <w:bottom w:w="0" w:type="dxa"/>
              <w:right w:w="10" w:type="dxa"/>
            </w:tcMar>
          </w:tcPr>
          <w:p w14:paraId="3FC359B9"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4455E247"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2DD68FFE"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1B5EC0B8"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3016B58A" w14:textId="77777777">
        <w:trPr>
          <w:cantSplit/>
        </w:trPr>
        <w:tc>
          <w:tcPr>
            <w:tcW w:w="1625" w:type="dxa"/>
            <w:tcMar>
              <w:top w:w="0" w:type="dxa"/>
              <w:left w:w="10" w:type="dxa"/>
              <w:bottom w:w="0" w:type="dxa"/>
              <w:right w:w="10" w:type="dxa"/>
            </w:tcMar>
          </w:tcPr>
          <w:p w14:paraId="23F2CD16"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SafetyState</w:t>
            </w:r>
          </w:p>
        </w:tc>
        <w:tc>
          <w:tcPr>
            <w:tcW w:w="4694" w:type="dxa"/>
            <w:tcMar>
              <w:top w:w="0" w:type="dxa"/>
              <w:left w:w="10" w:type="dxa"/>
              <w:bottom w:w="0" w:type="dxa"/>
              <w:right w:w="10" w:type="dxa"/>
            </w:tcMar>
          </w:tcPr>
          <w:p w14:paraId="34B27852"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https://www.smart-factory.kr/ids/cd/SafetyState/1/0</w:t>
            </w:r>
            <w:r>
              <w:rPr>
                <w:rFonts w:ascii="맑은 고딕" w:eastAsia="맑은 고딕" w:hAnsi="맑은 고딕" w:cs="맑은 고딕"/>
                <w:color w:val="000000"/>
                <w:sz w:val="22"/>
                <w:szCs w:val="22"/>
              </w:rPr>
              <w:br/>
              <w:t>스크린 가드 인터록·닙 가드·보호정지·비상정지·운전 허가 상태를 분류한다.</w:t>
            </w:r>
          </w:p>
        </w:tc>
        <w:tc>
          <w:tcPr>
            <w:tcW w:w="2166" w:type="dxa"/>
            <w:tcMar>
              <w:top w:w="0" w:type="dxa"/>
              <w:left w:w="10" w:type="dxa"/>
              <w:bottom w:w="0" w:type="dxa"/>
              <w:right w:w="10" w:type="dxa"/>
            </w:tcMar>
          </w:tcPr>
          <w:p w14:paraId="3DBEA586"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5 elements</w:t>
            </w:r>
          </w:p>
        </w:tc>
        <w:tc>
          <w:tcPr>
            <w:tcW w:w="541" w:type="dxa"/>
            <w:tcMar>
              <w:top w:w="0" w:type="dxa"/>
              <w:left w:w="10" w:type="dxa"/>
              <w:bottom w:w="0" w:type="dxa"/>
              <w:right w:w="10" w:type="dxa"/>
            </w:tcMar>
          </w:tcPr>
          <w:p w14:paraId="55E0E74F"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60EEDC2B" w14:textId="77777777">
        <w:trPr>
          <w:cantSplit/>
        </w:trPr>
        <w:tc>
          <w:tcPr>
            <w:tcW w:w="1625" w:type="dxa"/>
            <w:tcMar>
              <w:top w:w="0" w:type="dxa"/>
              <w:left w:w="10" w:type="dxa"/>
              <w:bottom w:w="0" w:type="dxa"/>
              <w:right w:w="10" w:type="dxa"/>
            </w:tcMar>
          </w:tcPr>
          <w:p w14:paraId="723F41ED"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AlarmState</w:t>
            </w:r>
          </w:p>
        </w:tc>
        <w:tc>
          <w:tcPr>
            <w:tcW w:w="4694" w:type="dxa"/>
            <w:tcMar>
              <w:top w:w="0" w:type="dxa"/>
              <w:left w:w="10" w:type="dxa"/>
              <w:bottom w:w="0" w:type="dxa"/>
              <w:right w:w="10" w:type="dxa"/>
            </w:tcMar>
          </w:tcPr>
          <w:p w14:paraId="7FD11648"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https://www.smart-factory.kr/ids/cd/AlarmState/1/0</w:t>
            </w:r>
            <w:r>
              <w:rPr>
                <w:rFonts w:ascii="맑은 고딕" w:eastAsia="맑은 고딕" w:hAnsi="맑은 고딕" w:cs="맑은 고딕"/>
                <w:color w:val="000000"/>
                <w:sz w:val="22"/>
                <w:szCs w:val="22"/>
              </w:rPr>
              <w:br/>
              <w:t>색맞춤 알람과 날염 알람 상태를 분류한다.</w:t>
            </w:r>
          </w:p>
        </w:tc>
        <w:tc>
          <w:tcPr>
            <w:tcW w:w="2166" w:type="dxa"/>
            <w:tcMar>
              <w:top w:w="0" w:type="dxa"/>
              <w:left w:w="10" w:type="dxa"/>
              <w:bottom w:w="0" w:type="dxa"/>
              <w:right w:w="10" w:type="dxa"/>
            </w:tcMar>
          </w:tcPr>
          <w:p w14:paraId="1350CBA9"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 elements</w:t>
            </w:r>
          </w:p>
        </w:tc>
        <w:tc>
          <w:tcPr>
            <w:tcW w:w="541" w:type="dxa"/>
            <w:tcMar>
              <w:top w:w="0" w:type="dxa"/>
              <w:left w:w="10" w:type="dxa"/>
              <w:bottom w:w="0" w:type="dxa"/>
              <w:right w:w="10" w:type="dxa"/>
            </w:tcMar>
          </w:tcPr>
          <w:p w14:paraId="1DA1BD7B"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292B79BA" w14:textId="77777777">
        <w:trPr>
          <w:cantSplit/>
        </w:trPr>
        <w:tc>
          <w:tcPr>
            <w:tcW w:w="1625" w:type="dxa"/>
            <w:tcMar>
              <w:top w:w="0" w:type="dxa"/>
              <w:left w:w="10" w:type="dxa"/>
              <w:bottom w:w="0" w:type="dxa"/>
              <w:right w:w="10" w:type="dxa"/>
            </w:tcMar>
          </w:tcPr>
          <w:p w14:paraId="46813836"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ElectricalCondition</w:t>
            </w:r>
          </w:p>
        </w:tc>
        <w:tc>
          <w:tcPr>
            <w:tcW w:w="4694" w:type="dxa"/>
            <w:tcMar>
              <w:top w:w="0" w:type="dxa"/>
              <w:left w:w="10" w:type="dxa"/>
              <w:bottom w:w="0" w:type="dxa"/>
              <w:right w:w="10" w:type="dxa"/>
            </w:tcMar>
          </w:tcPr>
          <w:p w14:paraId="66563A3E"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https://www.smart-factory.kr/ids/cd/ElectricalCondition/1/0</w:t>
            </w:r>
            <w:r>
              <w:rPr>
                <w:rFonts w:ascii="맑은 고딕" w:eastAsia="맑은 고딕" w:hAnsi="맑은 고딕" w:cs="맑은 고딕"/>
                <w:color w:val="000000"/>
                <w:sz w:val="22"/>
                <w:szCs w:val="22"/>
              </w:rPr>
              <w:br/>
              <w:t>현재 소비전력과 누적 전력량을 분류한다.</w:t>
            </w:r>
          </w:p>
        </w:tc>
        <w:tc>
          <w:tcPr>
            <w:tcW w:w="2166" w:type="dxa"/>
            <w:tcMar>
              <w:top w:w="0" w:type="dxa"/>
              <w:left w:w="10" w:type="dxa"/>
              <w:bottom w:w="0" w:type="dxa"/>
              <w:right w:w="10" w:type="dxa"/>
            </w:tcMar>
          </w:tcPr>
          <w:p w14:paraId="1505596F"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 elements</w:t>
            </w:r>
          </w:p>
        </w:tc>
        <w:tc>
          <w:tcPr>
            <w:tcW w:w="541" w:type="dxa"/>
            <w:tcMar>
              <w:top w:w="0" w:type="dxa"/>
              <w:left w:w="10" w:type="dxa"/>
              <w:bottom w:w="0" w:type="dxa"/>
              <w:right w:w="10" w:type="dxa"/>
            </w:tcMar>
          </w:tcPr>
          <w:p w14:paraId="0944A2F0"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03E99251" w14:textId="77777777" w:rsidR="001F4D41" w:rsidRDefault="000079EE">
      <w:pPr>
        <w:pStyle w:val="af0"/>
        <w:keepNext/>
        <w:keepLines/>
        <w:jc w:val="left"/>
      </w:pPr>
      <w:bookmarkStart w:id="154" w:name="ReviewPage_118"/>
      <w:r>
        <w:rPr>
          <w:rFonts w:ascii="맑은 고딕" w:eastAsia="맑은 고딕" w:hAnsi="맑은 고딕" w:cs="맑은 고딕"/>
          <w:color w:val="000000"/>
        </w:rPr>
        <w:lastRenderedPageBreak/>
        <w:t>표 94 Submodel Element Collection 'SafetyState'</w:t>
      </w:r>
      <w:bookmarkEnd w:id="15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3F59864C" w14:textId="77777777">
        <w:trPr>
          <w:cantSplit/>
        </w:trPr>
        <w:tc>
          <w:tcPr>
            <w:tcW w:w="1625" w:type="dxa"/>
            <w:shd w:val="clear" w:color="auto" w:fill="002060"/>
            <w:tcMar>
              <w:top w:w="0" w:type="dxa"/>
              <w:left w:w="10" w:type="dxa"/>
              <w:bottom w:w="0" w:type="dxa"/>
              <w:right w:w="10" w:type="dxa"/>
            </w:tcMar>
          </w:tcPr>
          <w:p w14:paraId="329ED451"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1243E552" w14:textId="77777777" w:rsidR="001F4D41" w:rsidRDefault="000079EE">
            <w:pPr>
              <w:keepNext/>
              <w:snapToGrid w:val="0"/>
              <w:spacing w:after="160"/>
              <w:jc w:val="left"/>
            </w:pPr>
            <w:r>
              <w:rPr>
                <w:rFonts w:ascii="맑은 고딕" w:eastAsia="맑은 고딕" w:hAnsi="맑은 고딕" w:cs="맑은 고딕"/>
                <w:b/>
                <w:color w:val="FFFFFF"/>
                <w:sz w:val="22"/>
                <w:szCs w:val="22"/>
              </w:rPr>
              <w:t>SafetyState</w:t>
            </w:r>
          </w:p>
        </w:tc>
        <w:tc>
          <w:tcPr>
            <w:tcW w:w="2166" w:type="dxa"/>
            <w:shd w:val="clear" w:color="auto" w:fill="002060"/>
            <w:tcMar>
              <w:top w:w="0" w:type="dxa"/>
              <w:left w:w="10" w:type="dxa"/>
              <w:bottom w:w="0" w:type="dxa"/>
              <w:right w:w="10" w:type="dxa"/>
            </w:tcMar>
          </w:tcPr>
          <w:p w14:paraId="51C12F9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B4C760B" w14:textId="77777777" w:rsidR="000079EE" w:rsidRDefault="000079EE">
            <w:pPr>
              <w:keepNext/>
              <w:snapToGrid w:val="0"/>
              <w:spacing w:after="160"/>
              <w:jc w:val="left"/>
            </w:pPr>
          </w:p>
        </w:tc>
      </w:tr>
      <w:tr w:rsidR="001F4D41" w14:paraId="7FCAF4F7" w14:textId="77777777">
        <w:trPr>
          <w:cantSplit/>
        </w:trPr>
        <w:tc>
          <w:tcPr>
            <w:tcW w:w="1625" w:type="dxa"/>
            <w:shd w:val="clear" w:color="auto" w:fill="002060"/>
            <w:tcMar>
              <w:top w:w="0" w:type="dxa"/>
              <w:left w:w="10" w:type="dxa"/>
              <w:bottom w:w="0" w:type="dxa"/>
              <w:right w:w="10" w:type="dxa"/>
            </w:tcMar>
          </w:tcPr>
          <w:p w14:paraId="6881E6A7"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5A7A74BA"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26DCD82B"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15D9FE0" w14:textId="77777777" w:rsidR="000079EE" w:rsidRDefault="000079EE">
            <w:pPr>
              <w:keepNext/>
              <w:snapToGrid w:val="0"/>
              <w:spacing w:after="160"/>
              <w:jc w:val="left"/>
            </w:pPr>
          </w:p>
        </w:tc>
      </w:tr>
      <w:tr w:rsidR="001F4D41" w14:paraId="2D80B4A1" w14:textId="77777777">
        <w:trPr>
          <w:cantSplit/>
        </w:trPr>
        <w:tc>
          <w:tcPr>
            <w:tcW w:w="1625" w:type="dxa"/>
            <w:shd w:val="clear" w:color="auto" w:fill="002060"/>
            <w:tcMar>
              <w:top w:w="0" w:type="dxa"/>
              <w:left w:w="10" w:type="dxa"/>
              <w:bottom w:w="0" w:type="dxa"/>
              <w:right w:w="10" w:type="dxa"/>
            </w:tcMar>
          </w:tcPr>
          <w:p w14:paraId="2824A876"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215F7822" w14:textId="77777777" w:rsidR="001F4D41" w:rsidRDefault="000079EE">
            <w:pPr>
              <w:keepNext/>
              <w:snapToGrid w:val="0"/>
              <w:spacing w:after="160"/>
              <w:jc w:val="left"/>
            </w:pPr>
            <w:r>
              <w:rPr>
                <w:rFonts w:ascii="맑은 고딕" w:eastAsia="맑은 고딕" w:hAnsi="맑은 고딕" w:cs="맑은 고딕"/>
                <w:b/>
                <w:color w:val="FFFFFF"/>
                <w:sz w:val="22"/>
                <w:szCs w:val="22"/>
              </w:rPr>
              <w:t>https://www.smart-factory.kr/ids/cd/SafetyState/1/0</w:t>
            </w:r>
          </w:p>
        </w:tc>
        <w:tc>
          <w:tcPr>
            <w:tcW w:w="2166" w:type="dxa"/>
            <w:shd w:val="clear" w:color="auto" w:fill="002060"/>
            <w:tcMar>
              <w:top w:w="0" w:type="dxa"/>
              <w:left w:w="10" w:type="dxa"/>
              <w:bottom w:w="0" w:type="dxa"/>
              <w:right w:w="10" w:type="dxa"/>
            </w:tcMar>
          </w:tcPr>
          <w:p w14:paraId="66906BD8"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D861FD9" w14:textId="77777777" w:rsidR="000079EE" w:rsidRDefault="000079EE">
            <w:pPr>
              <w:keepNext/>
              <w:snapToGrid w:val="0"/>
              <w:spacing w:after="160"/>
              <w:jc w:val="left"/>
            </w:pPr>
          </w:p>
        </w:tc>
      </w:tr>
      <w:tr w:rsidR="001F4D41" w14:paraId="1026F071" w14:textId="77777777">
        <w:trPr>
          <w:cantSplit/>
        </w:trPr>
        <w:tc>
          <w:tcPr>
            <w:tcW w:w="1625" w:type="dxa"/>
            <w:shd w:val="clear" w:color="auto" w:fill="002060"/>
            <w:tcMar>
              <w:top w:w="0" w:type="dxa"/>
              <w:left w:w="10" w:type="dxa"/>
              <w:bottom w:w="0" w:type="dxa"/>
              <w:right w:w="10" w:type="dxa"/>
            </w:tcMar>
          </w:tcPr>
          <w:p w14:paraId="3D9E5470"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7E1A1F41" w14:textId="77777777" w:rsidR="001F4D41" w:rsidRDefault="000079EE">
            <w:pPr>
              <w:keepNext/>
              <w:snapToGrid w:val="0"/>
              <w:spacing w:after="160"/>
              <w:jc w:val="left"/>
            </w:pPr>
            <w:r>
              <w:rPr>
                <w:rFonts w:ascii="맑은 고딕" w:eastAsia="맑은 고딕" w:hAnsi="맑은 고딕" w:cs="맑은 고딕"/>
                <w:b/>
                <w:color w:val="FFFFFF"/>
                <w:sz w:val="22"/>
                <w:szCs w:val="22"/>
              </w:rPr>
              <w:t>SafetyAndElectricalSystem</w:t>
            </w:r>
          </w:p>
        </w:tc>
        <w:tc>
          <w:tcPr>
            <w:tcW w:w="2166" w:type="dxa"/>
            <w:shd w:val="clear" w:color="auto" w:fill="002060"/>
            <w:tcMar>
              <w:top w:w="0" w:type="dxa"/>
              <w:left w:w="10" w:type="dxa"/>
              <w:bottom w:w="0" w:type="dxa"/>
              <w:right w:w="10" w:type="dxa"/>
            </w:tcMar>
          </w:tcPr>
          <w:p w14:paraId="4B2E0742"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FD9588D" w14:textId="77777777" w:rsidR="000079EE" w:rsidRDefault="000079EE">
            <w:pPr>
              <w:keepNext/>
              <w:snapToGrid w:val="0"/>
              <w:spacing w:after="160"/>
              <w:jc w:val="left"/>
            </w:pPr>
          </w:p>
        </w:tc>
      </w:tr>
      <w:tr w:rsidR="001F4D41" w14:paraId="4ACF9517" w14:textId="77777777">
        <w:trPr>
          <w:cantSplit/>
        </w:trPr>
        <w:tc>
          <w:tcPr>
            <w:tcW w:w="1625" w:type="dxa"/>
            <w:shd w:val="clear" w:color="auto" w:fill="002060"/>
            <w:tcMar>
              <w:top w:w="0" w:type="dxa"/>
              <w:left w:w="10" w:type="dxa"/>
              <w:bottom w:w="0" w:type="dxa"/>
              <w:right w:w="10" w:type="dxa"/>
            </w:tcMar>
          </w:tcPr>
          <w:p w14:paraId="40E2E303"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5B2BBA43" w14:textId="77777777" w:rsidR="001F4D41" w:rsidRDefault="000079EE">
            <w:pPr>
              <w:keepNext/>
              <w:snapToGrid w:val="0"/>
              <w:spacing w:after="160"/>
              <w:jc w:val="left"/>
            </w:pPr>
            <w:r>
              <w:rPr>
                <w:rFonts w:ascii="맑은 고딕" w:eastAsia="맑은 고딕" w:hAnsi="맑은 고딕" w:cs="맑은 고딕"/>
                <w:b/>
                <w:color w:val="FFFFFF"/>
                <w:sz w:val="22"/>
                <w:szCs w:val="22"/>
              </w:rPr>
              <w:t>스크린 가드 인터록·닙 가드·보호정지·비상정지·운전 허가 상태를 분류한다.</w:t>
            </w:r>
          </w:p>
        </w:tc>
        <w:tc>
          <w:tcPr>
            <w:tcW w:w="2166" w:type="dxa"/>
            <w:shd w:val="clear" w:color="auto" w:fill="002060"/>
            <w:tcMar>
              <w:top w:w="0" w:type="dxa"/>
              <w:left w:w="10" w:type="dxa"/>
              <w:bottom w:w="0" w:type="dxa"/>
              <w:right w:w="10" w:type="dxa"/>
            </w:tcMar>
          </w:tcPr>
          <w:p w14:paraId="379583D1"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DEEBCD8" w14:textId="77777777" w:rsidR="000079EE" w:rsidRDefault="000079EE">
            <w:pPr>
              <w:keepNext/>
              <w:snapToGrid w:val="0"/>
              <w:spacing w:after="160"/>
              <w:jc w:val="left"/>
            </w:pPr>
          </w:p>
        </w:tc>
      </w:tr>
    </w:tbl>
    <w:p w14:paraId="18977F7B"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41308977" w14:textId="77777777">
        <w:trPr>
          <w:cantSplit/>
          <w:tblHeader/>
        </w:trPr>
        <w:tc>
          <w:tcPr>
            <w:tcW w:w="1625" w:type="dxa"/>
            <w:shd w:val="clear" w:color="auto" w:fill="002060"/>
            <w:tcMar>
              <w:top w:w="0" w:type="dxa"/>
              <w:left w:w="10" w:type="dxa"/>
              <w:bottom w:w="0" w:type="dxa"/>
              <w:right w:w="10" w:type="dxa"/>
            </w:tcMar>
          </w:tcPr>
          <w:p w14:paraId="07024949"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7DC22073"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1B63DF0E"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6170D88D"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20065FD8" w14:textId="77777777">
        <w:trPr>
          <w:cantSplit/>
        </w:trPr>
        <w:tc>
          <w:tcPr>
            <w:tcW w:w="1625" w:type="dxa"/>
            <w:tcMar>
              <w:top w:w="0" w:type="dxa"/>
              <w:left w:w="10" w:type="dxa"/>
              <w:bottom w:w="0" w:type="dxa"/>
              <w:right w:w="10" w:type="dxa"/>
            </w:tcMar>
          </w:tcPr>
          <w:p w14:paraId="7E1677D0"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ScreenGuardInterlockStatus</w:t>
            </w:r>
          </w:p>
        </w:tc>
        <w:tc>
          <w:tcPr>
            <w:tcW w:w="4694" w:type="dxa"/>
            <w:tcMar>
              <w:top w:w="0" w:type="dxa"/>
              <w:left w:w="10" w:type="dxa"/>
              <w:bottom w:w="0" w:type="dxa"/>
              <w:right w:w="10" w:type="dxa"/>
            </w:tcMar>
          </w:tcPr>
          <w:p w14:paraId="3EFF61BF"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https://www.smart-factory.kr/ids/cd/ScreenGuardInterlockStatus/1/0</w:t>
            </w:r>
            <w:r>
              <w:rPr>
                <w:rFonts w:ascii="맑은 고딕" w:eastAsia="맑은 고딕" w:hAnsi="맑은 고딕" w:cs="맑은 고딕"/>
                <w:color w:val="000000"/>
                <w:sz w:val="22"/>
                <w:szCs w:val="22"/>
              </w:rPr>
              <w:br/>
              <w:t>스크린 회전부 가드 인터록 상태. 운전 중 갱신되는 현재값이며 여기의 값은 수동 작성 예시다.</w:t>
            </w:r>
          </w:p>
        </w:tc>
        <w:tc>
          <w:tcPr>
            <w:tcW w:w="2166" w:type="dxa"/>
            <w:tcMar>
              <w:top w:w="0" w:type="dxa"/>
              <w:left w:w="10" w:type="dxa"/>
              <w:bottom w:w="0" w:type="dxa"/>
              <w:right w:w="10" w:type="dxa"/>
            </w:tcMar>
          </w:tcPr>
          <w:p w14:paraId="6655A78A"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Locked</w:t>
            </w:r>
          </w:p>
        </w:tc>
        <w:tc>
          <w:tcPr>
            <w:tcW w:w="541" w:type="dxa"/>
            <w:tcMar>
              <w:top w:w="0" w:type="dxa"/>
              <w:left w:w="10" w:type="dxa"/>
              <w:bottom w:w="0" w:type="dxa"/>
              <w:right w:w="10" w:type="dxa"/>
            </w:tcMar>
          </w:tcPr>
          <w:p w14:paraId="7F093A16"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27D4789B" w14:textId="77777777">
        <w:trPr>
          <w:cantSplit/>
        </w:trPr>
        <w:tc>
          <w:tcPr>
            <w:tcW w:w="1625" w:type="dxa"/>
            <w:tcMar>
              <w:top w:w="0" w:type="dxa"/>
              <w:left w:w="10" w:type="dxa"/>
              <w:bottom w:w="0" w:type="dxa"/>
              <w:right w:w="10" w:type="dxa"/>
            </w:tcMar>
          </w:tcPr>
          <w:p w14:paraId="2F97B311"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BlanketNipGuardStatus</w:t>
            </w:r>
          </w:p>
        </w:tc>
        <w:tc>
          <w:tcPr>
            <w:tcW w:w="4694" w:type="dxa"/>
            <w:tcMar>
              <w:top w:w="0" w:type="dxa"/>
              <w:left w:w="10" w:type="dxa"/>
              <w:bottom w:w="0" w:type="dxa"/>
              <w:right w:w="10" w:type="dxa"/>
            </w:tcMar>
          </w:tcPr>
          <w:p w14:paraId="69BD6598"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https://www.smart-factory.kr/ids/cd/BlanketNipGuardStatus/1/0</w:t>
            </w:r>
            <w:r>
              <w:rPr>
                <w:rFonts w:ascii="맑은 고딕" w:eastAsia="맑은 고딕" w:hAnsi="맑은 고딕" w:cs="맑은 고딕"/>
                <w:color w:val="000000"/>
                <w:sz w:val="22"/>
                <w:szCs w:val="22"/>
              </w:rPr>
              <w:br/>
              <w:t>블랭킷 닙 가드 상태. 운전 중 갱신되는 현재값이며 여기의 값은 수동 작성 예시다.</w:t>
            </w:r>
          </w:p>
        </w:tc>
        <w:tc>
          <w:tcPr>
            <w:tcW w:w="2166" w:type="dxa"/>
            <w:tcMar>
              <w:top w:w="0" w:type="dxa"/>
              <w:left w:w="10" w:type="dxa"/>
              <w:bottom w:w="0" w:type="dxa"/>
              <w:right w:w="10" w:type="dxa"/>
            </w:tcMar>
          </w:tcPr>
          <w:p w14:paraId="21EF70EE"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Normal</w:t>
            </w:r>
          </w:p>
        </w:tc>
        <w:tc>
          <w:tcPr>
            <w:tcW w:w="541" w:type="dxa"/>
            <w:tcMar>
              <w:top w:w="0" w:type="dxa"/>
              <w:left w:w="10" w:type="dxa"/>
              <w:bottom w:w="0" w:type="dxa"/>
              <w:right w:w="10" w:type="dxa"/>
            </w:tcMar>
          </w:tcPr>
          <w:p w14:paraId="79CC25D6"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3F428D32" w14:textId="77777777">
        <w:trPr>
          <w:cantSplit/>
        </w:trPr>
        <w:tc>
          <w:tcPr>
            <w:tcW w:w="1625" w:type="dxa"/>
            <w:tcMar>
              <w:top w:w="0" w:type="dxa"/>
              <w:left w:w="10" w:type="dxa"/>
              <w:bottom w:w="0" w:type="dxa"/>
              <w:right w:w="10" w:type="dxa"/>
            </w:tcMar>
          </w:tcPr>
          <w:p w14:paraId="1D23A183"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ProtectionStopStatus</w:t>
            </w:r>
          </w:p>
        </w:tc>
        <w:tc>
          <w:tcPr>
            <w:tcW w:w="4694" w:type="dxa"/>
            <w:tcMar>
              <w:top w:w="0" w:type="dxa"/>
              <w:left w:w="10" w:type="dxa"/>
              <w:bottom w:w="0" w:type="dxa"/>
              <w:right w:w="10" w:type="dxa"/>
            </w:tcMar>
          </w:tcPr>
          <w:p w14:paraId="7AF7D1D6"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https://www.smart-factory.kr/ids/cd/ProtectionStopStatus/1/0</w:t>
            </w:r>
            <w:r>
              <w:rPr>
                <w:rFonts w:ascii="맑은 고딕" w:eastAsia="맑은 고딕" w:hAnsi="맑은 고딕" w:cs="맑은 고딕"/>
                <w:color w:val="000000"/>
                <w:sz w:val="22"/>
                <w:szCs w:val="22"/>
              </w:rPr>
              <w:br/>
              <w:t>보호정지(과부하·정합이상 등) 작동 상태. 운전 중 갱신되는 현재값이며 여기의 값은 수동 작성 예시다.</w:t>
            </w:r>
          </w:p>
        </w:tc>
        <w:tc>
          <w:tcPr>
            <w:tcW w:w="2166" w:type="dxa"/>
            <w:tcMar>
              <w:top w:w="0" w:type="dxa"/>
              <w:left w:w="10" w:type="dxa"/>
              <w:bottom w:w="0" w:type="dxa"/>
              <w:right w:w="10" w:type="dxa"/>
            </w:tcMar>
          </w:tcPr>
          <w:p w14:paraId="103A083D"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Released</w:t>
            </w:r>
          </w:p>
        </w:tc>
        <w:tc>
          <w:tcPr>
            <w:tcW w:w="541" w:type="dxa"/>
            <w:tcMar>
              <w:top w:w="0" w:type="dxa"/>
              <w:left w:w="10" w:type="dxa"/>
              <w:bottom w:w="0" w:type="dxa"/>
              <w:right w:w="10" w:type="dxa"/>
            </w:tcMar>
          </w:tcPr>
          <w:p w14:paraId="1D5ACBA0"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260E27C0" w14:textId="77777777">
        <w:trPr>
          <w:cantSplit/>
        </w:trPr>
        <w:tc>
          <w:tcPr>
            <w:tcW w:w="1625" w:type="dxa"/>
            <w:tcMar>
              <w:top w:w="0" w:type="dxa"/>
              <w:left w:w="10" w:type="dxa"/>
              <w:bottom w:w="0" w:type="dxa"/>
              <w:right w:w="10" w:type="dxa"/>
            </w:tcMar>
          </w:tcPr>
          <w:p w14:paraId="772F895B"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EmergencyStopStatus</w:t>
            </w:r>
          </w:p>
        </w:tc>
        <w:tc>
          <w:tcPr>
            <w:tcW w:w="4694" w:type="dxa"/>
            <w:tcMar>
              <w:top w:w="0" w:type="dxa"/>
              <w:left w:w="10" w:type="dxa"/>
              <w:bottom w:w="0" w:type="dxa"/>
              <w:right w:w="10" w:type="dxa"/>
            </w:tcMar>
          </w:tcPr>
          <w:p w14:paraId="75B57239"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https://www.smart-factory.kr/ids/cd/EmergencyStopStatus/1/0</w:t>
            </w:r>
            <w:r>
              <w:rPr>
                <w:rFonts w:ascii="맑은 고딕" w:eastAsia="맑은 고딕" w:hAnsi="맑은 고딕" w:cs="맑은 고딕"/>
                <w:color w:val="000000"/>
                <w:sz w:val="22"/>
                <w:szCs w:val="22"/>
              </w:rPr>
              <w:br/>
              <w:t>비상정지 입력 상태. 운전 중 갱신되는 현재값이며 여기의 값은 수동 작성 예시다.</w:t>
            </w:r>
          </w:p>
        </w:tc>
        <w:tc>
          <w:tcPr>
            <w:tcW w:w="2166" w:type="dxa"/>
            <w:tcMar>
              <w:top w:w="0" w:type="dxa"/>
              <w:left w:w="10" w:type="dxa"/>
              <w:bottom w:w="0" w:type="dxa"/>
              <w:right w:w="10" w:type="dxa"/>
            </w:tcMar>
          </w:tcPr>
          <w:p w14:paraId="4CEBF2D0"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Released</w:t>
            </w:r>
          </w:p>
        </w:tc>
        <w:tc>
          <w:tcPr>
            <w:tcW w:w="541" w:type="dxa"/>
            <w:tcMar>
              <w:top w:w="0" w:type="dxa"/>
              <w:left w:w="10" w:type="dxa"/>
              <w:bottom w:w="0" w:type="dxa"/>
              <w:right w:w="10" w:type="dxa"/>
            </w:tcMar>
          </w:tcPr>
          <w:p w14:paraId="12CEE404"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04BD01D5" w14:textId="77777777">
        <w:trPr>
          <w:cantSplit/>
        </w:trPr>
        <w:tc>
          <w:tcPr>
            <w:tcW w:w="1625" w:type="dxa"/>
            <w:tcMar>
              <w:top w:w="0" w:type="dxa"/>
              <w:left w:w="10" w:type="dxa"/>
              <w:bottom w:w="0" w:type="dxa"/>
              <w:right w:w="10" w:type="dxa"/>
            </w:tcMar>
          </w:tcPr>
          <w:p w14:paraId="0817B05E"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OperationPermittedState</w:t>
            </w:r>
          </w:p>
        </w:tc>
        <w:tc>
          <w:tcPr>
            <w:tcW w:w="4694" w:type="dxa"/>
            <w:tcMar>
              <w:top w:w="0" w:type="dxa"/>
              <w:left w:w="10" w:type="dxa"/>
              <w:bottom w:w="0" w:type="dxa"/>
              <w:right w:w="10" w:type="dxa"/>
            </w:tcMar>
          </w:tcPr>
          <w:p w14:paraId="0FD5C1CB"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https://www.smart-factory.kr/ids/cd/OperationPermittedState/1/0</w:t>
            </w:r>
            <w:r>
              <w:rPr>
                <w:rFonts w:ascii="맑은 고딕" w:eastAsia="맑은 고딕" w:hAnsi="맑은 고딕" w:cs="맑은 고딕"/>
                <w:color w:val="000000"/>
                <w:sz w:val="22"/>
                <w:szCs w:val="22"/>
              </w:rPr>
              <w:br/>
              <w:t>현재 운전 허용 상태. 운전 중 갱신되는 현재값이며 여기의 값은 수동 작성 예시다.</w:t>
            </w:r>
          </w:p>
        </w:tc>
        <w:tc>
          <w:tcPr>
            <w:tcW w:w="2166" w:type="dxa"/>
            <w:tcMar>
              <w:top w:w="0" w:type="dxa"/>
              <w:left w:w="10" w:type="dxa"/>
              <w:bottom w:w="0" w:type="dxa"/>
              <w:right w:w="10" w:type="dxa"/>
            </w:tcMar>
          </w:tcPr>
          <w:p w14:paraId="167852B4"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Permitted</w:t>
            </w:r>
          </w:p>
        </w:tc>
        <w:tc>
          <w:tcPr>
            <w:tcW w:w="541" w:type="dxa"/>
            <w:tcMar>
              <w:top w:w="0" w:type="dxa"/>
              <w:left w:w="10" w:type="dxa"/>
              <w:bottom w:w="0" w:type="dxa"/>
              <w:right w:w="10" w:type="dxa"/>
            </w:tcMar>
          </w:tcPr>
          <w:p w14:paraId="21098195"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61FBED8B" w14:textId="77777777" w:rsidR="001F4D41" w:rsidRDefault="000079EE">
      <w:pPr>
        <w:pStyle w:val="af0"/>
        <w:keepNext/>
        <w:keepLines/>
        <w:jc w:val="left"/>
      </w:pPr>
      <w:bookmarkStart w:id="155" w:name="ReviewPage_119"/>
      <w:r>
        <w:rPr>
          <w:rFonts w:ascii="맑은 고딕" w:eastAsia="맑은 고딕" w:hAnsi="맑은 고딕" w:cs="맑은 고딕"/>
          <w:color w:val="000000"/>
        </w:rPr>
        <w:t>표 95 Submodel Element Collection 'AlarmState'</w:t>
      </w:r>
      <w:bookmarkEnd w:id="15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6627079F" w14:textId="77777777">
        <w:trPr>
          <w:cantSplit/>
        </w:trPr>
        <w:tc>
          <w:tcPr>
            <w:tcW w:w="1625" w:type="dxa"/>
            <w:shd w:val="clear" w:color="auto" w:fill="002060"/>
            <w:tcMar>
              <w:top w:w="0" w:type="dxa"/>
              <w:left w:w="10" w:type="dxa"/>
              <w:bottom w:w="0" w:type="dxa"/>
              <w:right w:w="10" w:type="dxa"/>
            </w:tcMar>
          </w:tcPr>
          <w:p w14:paraId="18D4CAEF"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3679F9B5" w14:textId="77777777" w:rsidR="001F4D41" w:rsidRDefault="000079EE">
            <w:pPr>
              <w:keepNext/>
              <w:snapToGrid w:val="0"/>
              <w:spacing w:after="160"/>
              <w:jc w:val="left"/>
            </w:pPr>
            <w:r>
              <w:rPr>
                <w:rFonts w:ascii="맑은 고딕" w:eastAsia="맑은 고딕" w:hAnsi="맑은 고딕" w:cs="맑은 고딕"/>
                <w:b/>
                <w:color w:val="FFFFFF"/>
                <w:sz w:val="22"/>
                <w:szCs w:val="22"/>
              </w:rPr>
              <w:t>AlarmState</w:t>
            </w:r>
          </w:p>
        </w:tc>
        <w:tc>
          <w:tcPr>
            <w:tcW w:w="2166" w:type="dxa"/>
            <w:shd w:val="clear" w:color="auto" w:fill="002060"/>
            <w:tcMar>
              <w:top w:w="0" w:type="dxa"/>
              <w:left w:w="10" w:type="dxa"/>
              <w:bottom w:w="0" w:type="dxa"/>
              <w:right w:w="10" w:type="dxa"/>
            </w:tcMar>
          </w:tcPr>
          <w:p w14:paraId="006D6827"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0415A04" w14:textId="77777777" w:rsidR="000079EE" w:rsidRDefault="000079EE">
            <w:pPr>
              <w:keepNext/>
              <w:snapToGrid w:val="0"/>
              <w:spacing w:after="160"/>
              <w:jc w:val="left"/>
            </w:pPr>
          </w:p>
        </w:tc>
      </w:tr>
      <w:tr w:rsidR="001F4D41" w14:paraId="5C208D7B" w14:textId="77777777">
        <w:trPr>
          <w:cantSplit/>
        </w:trPr>
        <w:tc>
          <w:tcPr>
            <w:tcW w:w="1625" w:type="dxa"/>
            <w:shd w:val="clear" w:color="auto" w:fill="002060"/>
            <w:tcMar>
              <w:top w:w="0" w:type="dxa"/>
              <w:left w:w="10" w:type="dxa"/>
              <w:bottom w:w="0" w:type="dxa"/>
              <w:right w:w="10" w:type="dxa"/>
            </w:tcMar>
          </w:tcPr>
          <w:p w14:paraId="025C3EA2"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27DB8F17"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2D0D2EB7"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DC5E64A" w14:textId="77777777" w:rsidR="000079EE" w:rsidRDefault="000079EE">
            <w:pPr>
              <w:keepNext/>
              <w:snapToGrid w:val="0"/>
              <w:spacing w:after="160"/>
              <w:jc w:val="left"/>
            </w:pPr>
          </w:p>
        </w:tc>
      </w:tr>
      <w:tr w:rsidR="001F4D41" w14:paraId="55F09ED8" w14:textId="77777777">
        <w:trPr>
          <w:cantSplit/>
        </w:trPr>
        <w:tc>
          <w:tcPr>
            <w:tcW w:w="1625" w:type="dxa"/>
            <w:shd w:val="clear" w:color="auto" w:fill="002060"/>
            <w:tcMar>
              <w:top w:w="0" w:type="dxa"/>
              <w:left w:w="10" w:type="dxa"/>
              <w:bottom w:w="0" w:type="dxa"/>
              <w:right w:w="10" w:type="dxa"/>
            </w:tcMar>
          </w:tcPr>
          <w:p w14:paraId="67E09766"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2E1D1D97" w14:textId="77777777" w:rsidR="001F4D41" w:rsidRDefault="000079EE">
            <w:pPr>
              <w:keepNext/>
              <w:snapToGrid w:val="0"/>
              <w:spacing w:after="160"/>
              <w:jc w:val="left"/>
            </w:pPr>
            <w:r>
              <w:rPr>
                <w:rFonts w:ascii="맑은 고딕" w:eastAsia="맑은 고딕" w:hAnsi="맑은 고딕" w:cs="맑은 고딕"/>
                <w:b/>
                <w:color w:val="FFFFFF"/>
                <w:sz w:val="22"/>
                <w:szCs w:val="22"/>
              </w:rPr>
              <w:t>https://www.smart-factory.kr/ids/cd/AlarmState/1/0</w:t>
            </w:r>
          </w:p>
        </w:tc>
        <w:tc>
          <w:tcPr>
            <w:tcW w:w="2166" w:type="dxa"/>
            <w:shd w:val="clear" w:color="auto" w:fill="002060"/>
            <w:tcMar>
              <w:top w:w="0" w:type="dxa"/>
              <w:left w:w="10" w:type="dxa"/>
              <w:bottom w:w="0" w:type="dxa"/>
              <w:right w:w="10" w:type="dxa"/>
            </w:tcMar>
          </w:tcPr>
          <w:p w14:paraId="2E04F529"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F3DEE6E" w14:textId="77777777" w:rsidR="000079EE" w:rsidRDefault="000079EE">
            <w:pPr>
              <w:keepNext/>
              <w:snapToGrid w:val="0"/>
              <w:spacing w:after="160"/>
              <w:jc w:val="left"/>
            </w:pPr>
          </w:p>
        </w:tc>
      </w:tr>
      <w:tr w:rsidR="001F4D41" w14:paraId="259C5E01" w14:textId="77777777">
        <w:trPr>
          <w:cantSplit/>
        </w:trPr>
        <w:tc>
          <w:tcPr>
            <w:tcW w:w="1625" w:type="dxa"/>
            <w:shd w:val="clear" w:color="auto" w:fill="002060"/>
            <w:tcMar>
              <w:top w:w="0" w:type="dxa"/>
              <w:left w:w="10" w:type="dxa"/>
              <w:bottom w:w="0" w:type="dxa"/>
              <w:right w:w="10" w:type="dxa"/>
            </w:tcMar>
          </w:tcPr>
          <w:p w14:paraId="0B0A96BE"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3045BB6F" w14:textId="77777777" w:rsidR="001F4D41" w:rsidRDefault="000079EE">
            <w:pPr>
              <w:keepNext/>
              <w:snapToGrid w:val="0"/>
              <w:spacing w:after="160"/>
              <w:jc w:val="left"/>
            </w:pPr>
            <w:r>
              <w:rPr>
                <w:rFonts w:ascii="맑은 고딕" w:eastAsia="맑은 고딕" w:hAnsi="맑은 고딕" w:cs="맑은 고딕"/>
                <w:b/>
                <w:color w:val="FFFFFF"/>
                <w:sz w:val="22"/>
                <w:szCs w:val="22"/>
              </w:rPr>
              <w:t>SafetyAndElectricalSystem</w:t>
            </w:r>
          </w:p>
        </w:tc>
        <w:tc>
          <w:tcPr>
            <w:tcW w:w="2166" w:type="dxa"/>
            <w:shd w:val="clear" w:color="auto" w:fill="002060"/>
            <w:tcMar>
              <w:top w:w="0" w:type="dxa"/>
              <w:left w:w="10" w:type="dxa"/>
              <w:bottom w:w="0" w:type="dxa"/>
              <w:right w:w="10" w:type="dxa"/>
            </w:tcMar>
          </w:tcPr>
          <w:p w14:paraId="7E3464F1"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B1166AA" w14:textId="77777777" w:rsidR="000079EE" w:rsidRDefault="000079EE">
            <w:pPr>
              <w:keepNext/>
              <w:snapToGrid w:val="0"/>
              <w:spacing w:after="160"/>
              <w:jc w:val="left"/>
            </w:pPr>
          </w:p>
        </w:tc>
      </w:tr>
      <w:tr w:rsidR="001F4D41" w14:paraId="10E969E8" w14:textId="77777777">
        <w:trPr>
          <w:cantSplit/>
        </w:trPr>
        <w:tc>
          <w:tcPr>
            <w:tcW w:w="1625" w:type="dxa"/>
            <w:shd w:val="clear" w:color="auto" w:fill="002060"/>
            <w:tcMar>
              <w:top w:w="0" w:type="dxa"/>
              <w:left w:w="10" w:type="dxa"/>
              <w:bottom w:w="0" w:type="dxa"/>
              <w:right w:w="10" w:type="dxa"/>
            </w:tcMar>
          </w:tcPr>
          <w:p w14:paraId="7ACF0275"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729E4840" w14:textId="77777777" w:rsidR="001F4D41" w:rsidRDefault="000079EE">
            <w:pPr>
              <w:keepNext/>
              <w:snapToGrid w:val="0"/>
              <w:spacing w:after="160"/>
              <w:jc w:val="left"/>
            </w:pPr>
            <w:r>
              <w:rPr>
                <w:rFonts w:ascii="맑은 고딕" w:eastAsia="맑은 고딕" w:hAnsi="맑은 고딕" w:cs="맑은 고딕"/>
                <w:b/>
                <w:color w:val="FFFFFF"/>
                <w:sz w:val="22"/>
                <w:szCs w:val="22"/>
              </w:rPr>
              <w:t>색맞춤 알람과 날염 알람 상태를 분류한다.</w:t>
            </w:r>
          </w:p>
        </w:tc>
        <w:tc>
          <w:tcPr>
            <w:tcW w:w="2166" w:type="dxa"/>
            <w:shd w:val="clear" w:color="auto" w:fill="002060"/>
            <w:tcMar>
              <w:top w:w="0" w:type="dxa"/>
              <w:left w:w="10" w:type="dxa"/>
              <w:bottom w:w="0" w:type="dxa"/>
              <w:right w:w="10" w:type="dxa"/>
            </w:tcMar>
          </w:tcPr>
          <w:p w14:paraId="3D46A1EE"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9BF09D7" w14:textId="77777777" w:rsidR="000079EE" w:rsidRDefault="000079EE">
            <w:pPr>
              <w:keepNext/>
              <w:snapToGrid w:val="0"/>
              <w:spacing w:after="160"/>
              <w:jc w:val="left"/>
            </w:pPr>
          </w:p>
        </w:tc>
      </w:tr>
    </w:tbl>
    <w:p w14:paraId="659092DD"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7EC376D8" w14:textId="77777777">
        <w:trPr>
          <w:cantSplit/>
          <w:tblHeader/>
        </w:trPr>
        <w:tc>
          <w:tcPr>
            <w:tcW w:w="1625" w:type="dxa"/>
            <w:shd w:val="clear" w:color="auto" w:fill="002060"/>
            <w:tcMar>
              <w:top w:w="0" w:type="dxa"/>
              <w:left w:w="10" w:type="dxa"/>
              <w:bottom w:w="0" w:type="dxa"/>
              <w:right w:w="10" w:type="dxa"/>
            </w:tcMar>
          </w:tcPr>
          <w:p w14:paraId="765F2137"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3A8A41A1"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650480B2"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78CA2A3E"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2972AC2B" w14:textId="77777777">
        <w:trPr>
          <w:cantSplit/>
        </w:trPr>
        <w:tc>
          <w:tcPr>
            <w:tcW w:w="1625" w:type="dxa"/>
            <w:tcMar>
              <w:top w:w="0" w:type="dxa"/>
              <w:left w:w="10" w:type="dxa"/>
              <w:bottom w:w="0" w:type="dxa"/>
              <w:right w:w="10" w:type="dxa"/>
            </w:tcMar>
          </w:tcPr>
          <w:p w14:paraId="2BB33315"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RegistrationAlarmStatus</w:t>
            </w:r>
          </w:p>
        </w:tc>
        <w:tc>
          <w:tcPr>
            <w:tcW w:w="4694" w:type="dxa"/>
            <w:tcMar>
              <w:top w:w="0" w:type="dxa"/>
              <w:left w:w="10" w:type="dxa"/>
              <w:bottom w:w="0" w:type="dxa"/>
              <w:right w:w="10" w:type="dxa"/>
            </w:tcMar>
          </w:tcPr>
          <w:p w14:paraId="14BB74CA"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https://www.smart-factory.kr/ids/cd/RegistrationAlarmStatus/1/0</w:t>
            </w:r>
            <w:r>
              <w:rPr>
                <w:rFonts w:ascii="맑은 고딕" w:eastAsia="맑은 고딕" w:hAnsi="맑은 고딕" w:cs="맑은 고딕"/>
                <w:color w:val="000000"/>
                <w:sz w:val="22"/>
                <w:szCs w:val="22"/>
              </w:rPr>
              <w:br/>
              <w:t>문양 정합 이상 경보 상태. 운전 중 갱신되는 현재값이며 여기의 값은 수동 작성 예시다.</w:t>
            </w:r>
          </w:p>
        </w:tc>
        <w:tc>
          <w:tcPr>
            <w:tcW w:w="2166" w:type="dxa"/>
            <w:tcMar>
              <w:top w:w="0" w:type="dxa"/>
              <w:left w:w="10" w:type="dxa"/>
              <w:bottom w:w="0" w:type="dxa"/>
              <w:right w:w="10" w:type="dxa"/>
            </w:tcMar>
          </w:tcPr>
          <w:p w14:paraId="767C19C9"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Normal</w:t>
            </w:r>
          </w:p>
        </w:tc>
        <w:tc>
          <w:tcPr>
            <w:tcW w:w="541" w:type="dxa"/>
            <w:tcMar>
              <w:top w:w="0" w:type="dxa"/>
              <w:left w:w="10" w:type="dxa"/>
              <w:bottom w:w="0" w:type="dxa"/>
              <w:right w:w="10" w:type="dxa"/>
            </w:tcMar>
          </w:tcPr>
          <w:p w14:paraId="11F61AE6"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4BEA0083" w14:textId="77777777">
        <w:trPr>
          <w:cantSplit/>
        </w:trPr>
        <w:tc>
          <w:tcPr>
            <w:tcW w:w="1625" w:type="dxa"/>
            <w:tcMar>
              <w:top w:w="0" w:type="dxa"/>
              <w:left w:w="10" w:type="dxa"/>
              <w:bottom w:w="0" w:type="dxa"/>
              <w:right w:w="10" w:type="dxa"/>
            </w:tcMar>
          </w:tcPr>
          <w:p w14:paraId="2F43B375"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PrintingAlarmStatus</w:t>
            </w:r>
          </w:p>
        </w:tc>
        <w:tc>
          <w:tcPr>
            <w:tcW w:w="4694" w:type="dxa"/>
            <w:tcMar>
              <w:top w:w="0" w:type="dxa"/>
              <w:left w:w="10" w:type="dxa"/>
              <w:bottom w:w="0" w:type="dxa"/>
              <w:right w:w="10" w:type="dxa"/>
            </w:tcMar>
          </w:tcPr>
          <w:p w14:paraId="53484E11"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https://www.smart-factory.kr/ids/cd/PrintingAlarmStatus/1/0</w:t>
            </w:r>
            <w:r>
              <w:rPr>
                <w:rFonts w:ascii="맑은 고딕" w:eastAsia="맑은 고딕" w:hAnsi="맑은 고딕" w:cs="맑은 고딕"/>
                <w:color w:val="000000"/>
                <w:sz w:val="22"/>
                <w:szCs w:val="22"/>
              </w:rPr>
              <w:br/>
              <w:t>날염기 현재 활성 경보 상태. 운전 중 갱신되는 현재값이며 여기의 값은 수동 작성 예시다.</w:t>
            </w:r>
          </w:p>
        </w:tc>
        <w:tc>
          <w:tcPr>
            <w:tcW w:w="2166" w:type="dxa"/>
            <w:tcMar>
              <w:top w:w="0" w:type="dxa"/>
              <w:left w:w="10" w:type="dxa"/>
              <w:bottom w:w="0" w:type="dxa"/>
              <w:right w:w="10" w:type="dxa"/>
            </w:tcMar>
          </w:tcPr>
          <w:p w14:paraId="17E7D5B8"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None</w:t>
            </w:r>
          </w:p>
        </w:tc>
        <w:tc>
          <w:tcPr>
            <w:tcW w:w="541" w:type="dxa"/>
            <w:tcMar>
              <w:top w:w="0" w:type="dxa"/>
              <w:left w:w="10" w:type="dxa"/>
              <w:bottom w:w="0" w:type="dxa"/>
              <w:right w:w="10" w:type="dxa"/>
            </w:tcMar>
          </w:tcPr>
          <w:p w14:paraId="33FEAAC4"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6B227D3A" w14:textId="77777777" w:rsidR="001F4D41" w:rsidRDefault="000079EE">
      <w:pPr>
        <w:pStyle w:val="af0"/>
        <w:keepNext/>
        <w:keepLines/>
        <w:jc w:val="left"/>
      </w:pPr>
      <w:bookmarkStart w:id="156" w:name="ReviewPage_120"/>
      <w:r>
        <w:rPr>
          <w:rFonts w:ascii="맑은 고딕" w:eastAsia="맑은 고딕" w:hAnsi="맑은 고딕" w:cs="맑은 고딕"/>
          <w:color w:val="000000"/>
        </w:rPr>
        <w:lastRenderedPageBreak/>
        <w:t>표 96 Submodel Element Collection 'ElectricalCondition'</w:t>
      </w:r>
      <w:bookmarkEnd w:id="15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01E5A7BF" w14:textId="77777777">
        <w:trPr>
          <w:cantSplit/>
        </w:trPr>
        <w:tc>
          <w:tcPr>
            <w:tcW w:w="1625" w:type="dxa"/>
            <w:shd w:val="clear" w:color="auto" w:fill="002060"/>
            <w:tcMar>
              <w:top w:w="0" w:type="dxa"/>
              <w:left w:w="10" w:type="dxa"/>
              <w:bottom w:w="0" w:type="dxa"/>
              <w:right w:w="10" w:type="dxa"/>
            </w:tcMar>
          </w:tcPr>
          <w:p w14:paraId="252AF988"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7CB399C3" w14:textId="77777777" w:rsidR="001F4D41" w:rsidRDefault="000079EE">
            <w:pPr>
              <w:keepNext/>
              <w:snapToGrid w:val="0"/>
              <w:spacing w:after="160"/>
              <w:jc w:val="left"/>
            </w:pPr>
            <w:r>
              <w:rPr>
                <w:rFonts w:ascii="맑은 고딕" w:eastAsia="맑은 고딕" w:hAnsi="맑은 고딕" w:cs="맑은 고딕"/>
                <w:b/>
                <w:color w:val="FFFFFF"/>
                <w:sz w:val="22"/>
                <w:szCs w:val="22"/>
              </w:rPr>
              <w:t>ElectricalCondition</w:t>
            </w:r>
          </w:p>
        </w:tc>
        <w:tc>
          <w:tcPr>
            <w:tcW w:w="2166" w:type="dxa"/>
            <w:shd w:val="clear" w:color="auto" w:fill="002060"/>
            <w:tcMar>
              <w:top w:w="0" w:type="dxa"/>
              <w:left w:w="10" w:type="dxa"/>
              <w:bottom w:w="0" w:type="dxa"/>
              <w:right w:w="10" w:type="dxa"/>
            </w:tcMar>
          </w:tcPr>
          <w:p w14:paraId="111ED95C"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7855A4A" w14:textId="77777777" w:rsidR="000079EE" w:rsidRDefault="000079EE">
            <w:pPr>
              <w:keepNext/>
              <w:snapToGrid w:val="0"/>
              <w:spacing w:after="160"/>
              <w:jc w:val="left"/>
            </w:pPr>
          </w:p>
        </w:tc>
      </w:tr>
      <w:tr w:rsidR="001F4D41" w14:paraId="0665F585" w14:textId="77777777">
        <w:trPr>
          <w:cantSplit/>
        </w:trPr>
        <w:tc>
          <w:tcPr>
            <w:tcW w:w="1625" w:type="dxa"/>
            <w:shd w:val="clear" w:color="auto" w:fill="002060"/>
            <w:tcMar>
              <w:top w:w="0" w:type="dxa"/>
              <w:left w:w="10" w:type="dxa"/>
              <w:bottom w:w="0" w:type="dxa"/>
              <w:right w:w="10" w:type="dxa"/>
            </w:tcMar>
          </w:tcPr>
          <w:p w14:paraId="6260FC36"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3DB89BCE"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6E3E05C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C716CC0" w14:textId="77777777" w:rsidR="000079EE" w:rsidRDefault="000079EE">
            <w:pPr>
              <w:keepNext/>
              <w:snapToGrid w:val="0"/>
              <w:spacing w:after="160"/>
              <w:jc w:val="left"/>
            </w:pPr>
          </w:p>
        </w:tc>
      </w:tr>
      <w:tr w:rsidR="001F4D41" w14:paraId="08C3916E" w14:textId="77777777">
        <w:trPr>
          <w:cantSplit/>
        </w:trPr>
        <w:tc>
          <w:tcPr>
            <w:tcW w:w="1625" w:type="dxa"/>
            <w:shd w:val="clear" w:color="auto" w:fill="002060"/>
            <w:tcMar>
              <w:top w:w="0" w:type="dxa"/>
              <w:left w:w="10" w:type="dxa"/>
              <w:bottom w:w="0" w:type="dxa"/>
              <w:right w:w="10" w:type="dxa"/>
            </w:tcMar>
          </w:tcPr>
          <w:p w14:paraId="108894C9"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62C08F9A" w14:textId="77777777" w:rsidR="001F4D41" w:rsidRDefault="000079EE">
            <w:pPr>
              <w:keepNext/>
              <w:snapToGrid w:val="0"/>
              <w:spacing w:after="160"/>
              <w:jc w:val="left"/>
            </w:pPr>
            <w:r>
              <w:rPr>
                <w:rFonts w:ascii="맑은 고딕" w:eastAsia="맑은 고딕" w:hAnsi="맑은 고딕" w:cs="맑은 고딕"/>
                <w:b/>
                <w:color w:val="FFFFFF"/>
                <w:sz w:val="22"/>
                <w:szCs w:val="22"/>
              </w:rPr>
              <w:t>https://www.smart-factory.kr/ids/cd/ElectricalCondition/1/0</w:t>
            </w:r>
          </w:p>
        </w:tc>
        <w:tc>
          <w:tcPr>
            <w:tcW w:w="2166" w:type="dxa"/>
            <w:shd w:val="clear" w:color="auto" w:fill="002060"/>
            <w:tcMar>
              <w:top w:w="0" w:type="dxa"/>
              <w:left w:w="10" w:type="dxa"/>
              <w:bottom w:w="0" w:type="dxa"/>
              <w:right w:w="10" w:type="dxa"/>
            </w:tcMar>
          </w:tcPr>
          <w:p w14:paraId="1051E3B6"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0996BA6" w14:textId="77777777" w:rsidR="000079EE" w:rsidRDefault="000079EE">
            <w:pPr>
              <w:keepNext/>
              <w:snapToGrid w:val="0"/>
              <w:spacing w:after="160"/>
              <w:jc w:val="left"/>
            </w:pPr>
          </w:p>
        </w:tc>
      </w:tr>
      <w:tr w:rsidR="001F4D41" w14:paraId="79E8FCE4" w14:textId="77777777">
        <w:trPr>
          <w:cantSplit/>
        </w:trPr>
        <w:tc>
          <w:tcPr>
            <w:tcW w:w="1625" w:type="dxa"/>
            <w:shd w:val="clear" w:color="auto" w:fill="002060"/>
            <w:tcMar>
              <w:top w:w="0" w:type="dxa"/>
              <w:left w:w="10" w:type="dxa"/>
              <w:bottom w:w="0" w:type="dxa"/>
              <w:right w:w="10" w:type="dxa"/>
            </w:tcMar>
          </w:tcPr>
          <w:p w14:paraId="51AEDF6F"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3CBE8130" w14:textId="77777777" w:rsidR="001F4D41" w:rsidRDefault="000079EE">
            <w:pPr>
              <w:keepNext/>
              <w:snapToGrid w:val="0"/>
              <w:spacing w:after="160"/>
              <w:jc w:val="left"/>
            </w:pPr>
            <w:r>
              <w:rPr>
                <w:rFonts w:ascii="맑은 고딕" w:eastAsia="맑은 고딕" w:hAnsi="맑은 고딕" w:cs="맑은 고딕"/>
                <w:b/>
                <w:color w:val="FFFFFF"/>
                <w:sz w:val="22"/>
                <w:szCs w:val="22"/>
              </w:rPr>
              <w:t>SafetyAndElectricalSystem</w:t>
            </w:r>
          </w:p>
        </w:tc>
        <w:tc>
          <w:tcPr>
            <w:tcW w:w="2166" w:type="dxa"/>
            <w:shd w:val="clear" w:color="auto" w:fill="002060"/>
            <w:tcMar>
              <w:top w:w="0" w:type="dxa"/>
              <w:left w:w="10" w:type="dxa"/>
              <w:bottom w:w="0" w:type="dxa"/>
              <w:right w:w="10" w:type="dxa"/>
            </w:tcMar>
          </w:tcPr>
          <w:p w14:paraId="736EDC6F"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F0B91E5" w14:textId="77777777" w:rsidR="000079EE" w:rsidRDefault="000079EE">
            <w:pPr>
              <w:keepNext/>
              <w:snapToGrid w:val="0"/>
              <w:spacing w:after="160"/>
              <w:jc w:val="left"/>
            </w:pPr>
          </w:p>
        </w:tc>
      </w:tr>
      <w:tr w:rsidR="001F4D41" w14:paraId="32BDFBD8" w14:textId="77777777">
        <w:trPr>
          <w:cantSplit/>
        </w:trPr>
        <w:tc>
          <w:tcPr>
            <w:tcW w:w="1625" w:type="dxa"/>
            <w:shd w:val="clear" w:color="auto" w:fill="002060"/>
            <w:tcMar>
              <w:top w:w="0" w:type="dxa"/>
              <w:left w:w="10" w:type="dxa"/>
              <w:bottom w:w="0" w:type="dxa"/>
              <w:right w:w="10" w:type="dxa"/>
            </w:tcMar>
          </w:tcPr>
          <w:p w14:paraId="7A3ABD05"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3A72754F" w14:textId="77777777" w:rsidR="001F4D41" w:rsidRDefault="000079EE">
            <w:pPr>
              <w:keepNext/>
              <w:snapToGrid w:val="0"/>
              <w:spacing w:after="160"/>
              <w:jc w:val="left"/>
            </w:pPr>
            <w:r>
              <w:rPr>
                <w:rFonts w:ascii="맑은 고딕" w:eastAsia="맑은 고딕" w:hAnsi="맑은 고딕" w:cs="맑은 고딕"/>
                <w:b/>
                <w:color w:val="FFFFFF"/>
                <w:sz w:val="22"/>
                <w:szCs w:val="22"/>
              </w:rPr>
              <w:t>현재 소비전력과 누적 전력량을 분류한다.</w:t>
            </w:r>
          </w:p>
        </w:tc>
        <w:tc>
          <w:tcPr>
            <w:tcW w:w="2166" w:type="dxa"/>
            <w:shd w:val="clear" w:color="auto" w:fill="002060"/>
            <w:tcMar>
              <w:top w:w="0" w:type="dxa"/>
              <w:left w:w="10" w:type="dxa"/>
              <w:bottom w:w="0" w:type="dxa"/>
              <w:right w:w="10" w:type="dxa"/>
            </w:tcMar>
          </w:tcPr>
          <w:p w14:paraId="540B215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A0B68BD" w14:textId="77777777" w:rsidR="000079EE" w:rsidRDefault="000079EE">
            <w:pPr>
              <w:keepNext/>
              <w:snapToGrid w:val="0"/>
              <w:spacing w:after="160"/>
              <w:jc w:val="left"/>
            </w:pPr>
          </w:p>
        </w:tc>
      </w:tr>
    </w:tbl>
    <w:p w14:paraId="3D735780"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1B7977E3" w14:textId="77777777">
        <w:trPr>
          <w:cantSplit/>
          <w:tblHeader/>
        </w:trPr>
        <w:tc>
          <w:tcPr>
            <w:tcW w:w="1625" w:type="dxa"/>
            <w:shd w:val="clear" w:color="auto" w:fill="002060"/>
            <w:tcMar>
              <w:top w:w="0" w:type="dxa"/>
              <w:left w:w="10" w:type="dxa"/>
              <w:bottom w:w="0" w:type="dxa"/>
              <w:right w:w="10" w:type="dxa"/>
            </w:tcMar>
          </w:tcPr>
          <w:p w14:paraId="0CF08EAA"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039DB5FA"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545ADD5C"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3CEAEC56"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1C9E4AF2" w14:textId="77777777">
        <w:trPr>
          <w:cantSplit/>
        </w:trPr>
        <w:tc>
          <w:tcPr>
            <w:tcW w:w="1625" w:type="dxa"/>
            <w:tcMar>
              <w:top w:w="0" w:type="dxa"/>
              <w:left w:w="10" w:type="dxa"/>
              <w:bottom w:w="0" w:type="dxa"/>
              <w:right w:w="10" w:type="dxa"/>
            </w:tcMar>
          </w:tcPr>
          <w:p w14:paraId="1DF8EE5F"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PowerConsumptionActual</w:t>
            </w:r>
          </w:p>
        </w:tc>
        <w:tc>
          <w:tcPr>
            <w:tcW w:w="4694" w:type="dxa"/>
            <w:tcMar>
              <w:top w:w="0" w:type="dxa"/>
              <w:left w:w="10" w:type="dxa"/>
              <w:bottom w:w="0" w:type="dxa"/>
              <w:right w:w="10" w:type="dxa"/>
            </w:tcMar>
          </w:tcPr>
          <w:p w14:paraId="71DD811C"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https://www.smart-factory.kr/ids/cd/PowerConsumptionActual/1/0</w:t>
            </w:r>
            <w:r>
              <w:rPr>
                <w:rFonts w:ascii="맑은 고딕" w:eastAsia="맑은 고딕" w:hAnsi="맑은 고딕" w:cs="맑은 고딕"/>
                <w:color w:val="000000"/>
                <w:sz w:val="22"/>
                <w:szCs w:val="22"/>
              </w:rPr>
              <w:br/>
              <w:t>현재 소비전력. 운전 중 갱신되는 현재값이며 여기의 값은 수동 작성 예시다.</w:t>
            </w:r>
            <w:r>
              <w:rPr>
                <w:rFonts w:ascii="맑은 고딕" w:eastAsia="맑은 고딕" w:hAnsi="맑은 고딕" w:cs="맑은 고딕"/>
                <w:color w:val="000000"/>
                <w:sz w:val="22"/>
                <w:szCs w:val="22"/>
              </w:rPr>
              <w:br/>
              <w:t>단위: kW</w:t>
            </w:r>
          </w:p>
        </w:tc>
        <w:tc>
          <w:tcPr>
            <w:tcW w:w="2166" w:type="dxa"/>
            <w:tcMar>
              <w:top w:w="0" w:type="dxa"/>
              <w:left w:w="10" w:type="dxa"/>
              <w:bottom w:w="0" w:type="dxa"/>
              <w:right w:w="10" w:type="dxa"/>
            </w:tcMar>
          </w:tcPr>
          <w:p w14:paraId="59AEFDC4"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38.5</w:t>
            </w:r>
          </w:p>
        </w:tc>
        <w:tc>
          <w:tcPr>
            <w:tcW w:w="541" w:type="dxa"/>
            <w:tcMar>
              <w:top w:w="0" w:type="dxa"/>
              <w:left w:w="10" w:type="dxa"/>
              <w:bottom w:w="0" w:type="dxa"/>
              <w:right w:w="10" w:type="dxa"/>
            </w:tcMar>
          </w:tcPr>
          <w:p w14:paraId="294A25F1"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63A7535A" w14:textId="77777777">
        <w:trPr>
          <w:cantSplit/>
        </w:trPr>
        <w:tc>
          <w:tcPr>
            <w:tcW w:w="1625" w:type="dxa"/>
            <w:tcMar>
              <w:top w:w="0" w:type="dxa"/>
              <w:left w:w="10" w:type="dxa"/>
              <w:bottom w:w="0" w:type="dxa"/>
              <w:right w:w="10" w:type="dxa"/>
            </w:tcMar>
          </w:tcPr>
          <w:p w14:paraId="7FADE8D2"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CumulativeEnergyConsumption</w:t>
            </w:r>
          </w:p>
        </w:tc>
        <w:tc>
          <w:tcPr>
            <w:tcW w:w="4694" w:type="dxa"/>
            <w:tcMar>
              <w:top w:w="0" w:type="dxa"/>
              <w:left w:w="10" w:type="dxa"/>
              <w:bottom w:w="0" w:type="dxa"/>
              <w:right w:w="10" w:type="dxa"/>
            </w:tcMar>
          </w:tcPr>
          <w:p w14:paraId="4DC9C85C"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https://www.smart-factory.kr/ids/cd/CumulativeEnergyConsumption/1/0</w:t>
            </w:r>
            <w:r>
              <w:rPr>
                <w:rFonts w:ascii="맑은 고딕" w:eastAsia="맑은 고딕" w:hAnsi="맑은 고딕" w:cs="맑은 고딕"/>
                <w:color w:val="000000"/>
                <w:sz w:val="22"/>
                <w:szCs w:val="22"/>
              </w:rPr>
              <w:br/>
              <w:t>운전 시작 이후 전력량의 가상 계산 예시(38.5 kW × 약 7시간). 전력량계 실측값은 아니다.</w:t>
            </w:r>
            <w:r>
              <w:rPr>
                <w:rFonts w:ascii="맑은 고딕" w:eastAsia="맑은 고딕" w:hAnsi="맑은 고딕" w:cs="맑은 고딕"/>
                <w:color w:val="000000"/>
                <w:sz w:val="22"/>
                <w:szCs w:val="22"/>
              </w:rPr>
              <w:br/>
              <w:t>단위: kWh</w:t>
            </w:r>
          </w:p>
        </w:tc>
        <w:tc>
          <w:tcPr>
            <w:tcW w:w="2166" w:type="dxa"/>
            <w:tcMar>
              <w:top w:w="0" w:type="dxa"/>
              <w:left w:w="10" w:type="dxa"/>
              <w:bottom w:w="0" w:type="dxa"/>
              <w:right w:w="10" w:type="dxa"/>
            </w:tcMar>
          </w:tcPr>
          <w:p w14:paraId="511845DE"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269.5</w:t>
            </w:r>
          </w:p>
        </w:tc>
        <w:tc>
          <w:tcPr>
            <w:tcW w:w="541" w:type="dxa"/>
            <w:tcMar>
              <w:top w:w="0" w:type="dxa"/>
              <w:left w:w="10" w:type="dxa"/>
              <w:bottom w:w="0" w:type="dxa"/>
              <w:right w:w="10" w:type="dxa"/>
            </w:tcMar>
          </w:tcPr>
          <w:p w14:paraId="2B3D2453"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25357D50" w14:textId="77777777" w:rsidR="001F4D41" w:rsidRDefault="000079EE">
      <w:pPr>
        <w:pStyle w:val="af0"/>
        <w:keepNext/>
        <w:keepLines/>
        <w:jc w:val="left"/>
      </w:pPr>
      <w:bookmarkStart w:id="157" w:name="ReviewPage_121"/>
      <w:r>
        <w:rPr>
          <w:rFonts w:ascii="맑은 고딕" w:eastAsia="맑은 고딕" w:hAnsi="맑은 고딕" w:cs="맑은 고딕"/>
          <w:color w:val="000000"/>
        </w:rPr>
        <w:lastRenderedPageBreak/>
        <w:t>표 97 Submodel Element Collection 'AggregationContext'</w:t>
      </w:r>
      <w:bookmarkEnd w:id="15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5AFD001E" w14:textId="77777777">
        <w:trPr>
          <w:cantSplit/>
        </w:trPr>
        <w:tc>
          <w:tcPr>
            <w:tcW w:w="1625" w:type="dxa"/>
            <w:shd w:val="clear" w:color="auto" w:fill="002060"/>
            <w:tcMar>
              <w:top w:w="0" w:type="dxa"/>
              <w:left w:w="10" w:type="dxa"/>
              <w:bottom w:w="0" w:type="dxa"/>
              <w:right w:w="10" w:type="dxa"/>
            </w:tcMar>
          </w:tcPr>
          <w:p w14:paraId="101522D5"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15E604C5" w14:textId="77777777" w:rsidR="001F4D41" w:rsidRDefault="000079EE">
            <w:pPr>
              <w:keepNext/>
              <w:snapToGrid w:val="0"/>
              <w:spacing w:after="160"/>
              <w:jc w:val="left"/>
            </w:pPr>
            <w:r>
              <w:rPr>
                <w:rFonts w:ascii="맑은 고딕" w:eastAsia="맑은 고딕" w:hAnsi="맑은 고딕" w:cs="맑은 고딕"/>
                <w:b/>
                <w:color w:val="FFFFFF"/>
                <w:sz w:val="22"/>
                <w:szCs w:val="22"/>
              </w:rPr>
              <w:t>AggregationContext</w:t>
            </w:r>
          </w:p>
        </w:tc>
        <w:tc>
          <w:tcPr>
            <w:tcW w:w="2166" w:type="dxa"/>
            <w:shd w:val="clear" w:color="auto" w:fill="002060"/>
            <w:tcMar>
              <w:top w:w="0" w:type="dxa"/>
              <w:left w:w="10" w:type="dxa"/>
              <w:bottom w:w="0" w:type="dxa"/>
              <w:right w:w="10" w:type="dxa"/>
            </w:tcMar>
          </w:tcPr>
          <w:p w14:paraId="3451C6AB"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03F6470" w14:textId="77777777" w:rsidR="000079EE" w:rsidRDefault="000079EE">
            <w:pPr>
              <w:keepNext/>
              <w:snapToGrid w:val="0"/>
              <w:spacing w:after="160"/>
              <w:jc w:val="left"/>
            </w:pPr>
          </w:p>
        </w:tc>
      </w:tr>
      <w:tr w:rsidR="001F4D41" w14:paraId="687AC802" w14:textId="77777777">
        <w:trPr>
          <w:cantSplit/>
        </w:trPr>
        <w:tc>
          <w:tcPr>
            <w:tcW w:w="1625" w:type="dxa"/>
            <w:shd w:val="clear" w:color="auto" w:fill="002060"/>
            <w:tcMar>
              <w:top w:w="0" w:type="dxa"/>
              <w:left w:w="10" w:type="dxa"/>
              <w:bottom w:w="0" w:type="dxa"/>
              <w:right w:w="10" w:type="dxa"/>
            </w:tcMar>
          </w:tcPr>
          <w:p w14:paraId="36FA5A29"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3D61B9E0"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69249E30"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CD59325" w14:textId="77777777" w:rsidR="000079EE" w:rsidRDefault="000079EE">
            <w:pPr>
              <w:keepNext/>
              <w:snapToGrid w:val="0"/>
              <w:spacing w:after="160"/>
              <w:jc w:val="left"/>
            </w:pPr>
          </w:p>
        </w:tc>
      </w:tr>
      <w:tr w:rsidR="001F4D41" w14:paraId="473B0DFE" w14:textId="77777777">
        <w:trPr>
          <w:cantSplit/>
        </w:trPr>
        <w:tc>
          <w:tcPr>
            <w:tcW w:w="1625" w:type="dxa"/>
            <w:shd w:val="clear" w:color="auto" w:fill="002060"/>
            <w:tcMar>
              <w:top w:w="0" w:type="dxa"/>
              <w:left w:w="10" w:type="dxa"/>
              <w:bottom w:w="0" w:type="dxa"/>
              <w:right w:w="10" w:type="dxa"/>
            </w:tcMar>
          </w:tcPr>
          <w:p w14:paraId="4957DF33"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4B1A85A3" w14:textId="77777777" w:rsidR="001F4D41" w:rsidRDefault="000079EE">
            <w:pPr>
              <w:keepNext/>
              <w:snapToGrid w:val="0"/>
              <w:spacing w:after="160"/>
              <w:jc w:val="left"/>
            </w:pPr>
            <w:r>
              <w:rPr>
                <w:rFonts w:ascii="맑은 고딕" w:eastAsia="맑은 고딕" w:hAnsi="맑은 고딕" w:cs="맑은 고딕"/>
                <w:b/>
                <w:color w:val="FFFFFF"/>
                <w:sz w:val="22"/>
                <w:szCs w:val="22"/>
              </w:rPr>
              <w:t>https://www.smart-factory.kr/ids/cd/AggregationContext/1/0</w:t>
            </w:r>
          </w:p>
        </w:tc>
        <w:tc>
          <w:tcPr>
            <w:tcW w:w="2166" w:type="dxa"/>
            <w:shd w:val="clear" w:color="auto" w:fill="002060"/>
            <w:tcMar>
              <w:top w:w="0" w:type="dxa"/>
              <w:left w:w="10" w:type="dxa"/>
              <w:bottom w:w="0" w:type="dxa"/>
              <w:right w:w="10" w:type="dxa"/>
            </w:tcMar>
          </w:tcPr>
          <w:p w14:paraId="53859D73"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7F61972" w14:textId="77777777" w:rsidR="000079EE" w:rsidRDefault="000079EE">
            <w:pPr>
              <w:keepNext/>
              <w:snapToGrid w:val="0"/>
              <w:spacing w:after="160"/>
              <w:jc w:val="left"/>
            </w:pPr>
          </w:p>
        </w:tc>
      </w:tr>
      <w:tr w:rsidR="001F4D41" w14:paraId="4F3A9B04" w14:textId="77777777">
        <w:trPr>
          <w:cantSplit/>
        </w:trPr>
        <w:tc>
          <w:tcPr>
            <w:tcW w:w="1625" w:type="dxa"/>
            <w:shd w:val="clear" w:color="auto" w:fill="002060"/>
            <w:tcMar>
              <w:top w:w="0" w:type="dxa"/>
              <w:left w:w="10" w:type="dxa"/>
              <w:bottom w:w="0" w:type="dxa"/>
              <w:right w:w="10" w:type="dxa"/>
            </w:tcMar>
          </w:tcPr>
          <w:p w14:paraId="3F94B279"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468FA6B2" w14:textId="77777777" w:rsidR="001F4D41" w:rsidRDefault="000079EE">
            <w:pPr>
              <w:keepNext/>
              <w:snapToGrid w:val="0"/>
              <w:spacing w:after="160"/>
              <w:jc w:val="left"/>
            </w:pPr>
            <w:r>
              <w:rPr>
                <w:rFonts w:ascii="맑은 고딕" w:eastAsia="맑은 고딕" w:hAnsi="맑은 고딕" w:cs="맑은 고딕"/>
                <w:b/>
                <w:color w:val="FFFFFF"/>
                <w:sz w:val="22"/>
                <w:szCs w:val="22"/>
              </w:rPr>
              <w:t>OperationalData</w:t>
            </w:r>
          </w:p>
        </w:tc>
        <w:tc>
          <w:tcPr>
            <w:tcW w:w="2166" w:type="dxa"/>
            <w:shd w:val="clear" w:color="auto" w:fill="002060"/>
            <w:tcMar>
              <w:top w:w="0" w:type="dxa"/>
              <w:left w:w="10" w:type="dxa"/>
              <w:bottom w:w="0" w:type="dxa"/>
              <w:right w:w="10" w:type="dxa"/>
            </w:tcMar>
          </w:tcPr>
          <w:p w14:paraId="0FFAD33C"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4864CBC" w14:textId="77777777" w:rsidR="000079EE" w:rsidRDefault="000079EE">
            <w:pPr>
              <w:keepNext/>
              <w:snapToGrid w:val="0"/>
              <w:spacing w:after="160"/>
              <w:jc w:val="left"/>
            </w:pPr>
          </w:p>
        </w:tc>
      </w:tr>
      <w:tr w:rsidR="001F4D41" w14:paraId="7E8CEF4B" w14:textId="77777777">
        <w:trPr>
          <w:cantSplit/>
        </w:trPr>
        <w:tc>
          <w:tcPr>
            <w:tcW w:w="1625" w:type="dxa"/>
            <w:shd w:val="clear" w:color="auto" w:fill="002060"/>
            <w:tcMar>
              <w:top w:w="0" w:type="dxa"/>
              <w:left w:w="10" w:type="dxa"/>
              <w:bottom w:w="0" w:type="dxa"/>
              <w:right w:w="10" w:type="dxa"/>
            </w:tcMar>
          </w:tcPr>
          <w:p w14:paraId="1659D6AD"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0F8D65BF" w14:textId="77777777" w:rsidR="001F4D41" w:rsidRDefault="000079EE">
            <w:pPr>
              <w:keepNext/>
              <w:snapToGrid w:val="0"/>
              <w:spacing w:after="160"/>
              <w:jc w:val="left"/>
            </w:pPr>
            <w:r>
              <w:rPr>
                <w:rFonts w:ascii="맑은 고딕" w:eastAsia="맑은 고딕" w:hAnsi="맑은 고딕" w:cs="맑은 고딕"/>
                <w:b/>
                <w:color w:val="FFFFFF"/>
                <w:sz w:val="22"/>
                <w:szCs w:val="22"/>
              </w:rPr>
              <w:t>생산 실적의 집계기간·수량 단위·카운터 리셋 기준을 정의한다.</w:t>
            </w:r>
          </w:p>
        </w:tc>
        <w:tc>
          <w:tcPr>
            <w:tcW w:w="2166" w:type="dxa"/>
            <w:shd w:val="clear" w:color="auto" w:fill="002060"/>
            <w:tcMar>
              <w:top w:w="0" w:type="dxa"/>
              <w:left w:w="10" w:type="dxa"/>
              <w:bottom w:w="0" w:type="dxa"/>
              <w:right w:w="10" w:type="dxa"/>
            </w:tcMar>
          </w:tcPr>
          <w:p w14:paraId="3E84FB0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E9ED639" w14:textId="77777777" w:rsidR="000079EE" w:rsidRDefault="000079EE">
            <w:pPr>
              <w:keepNext/>
              <w:snapToGrid w:val="0"/>
              <w:spacing w:after="160"/>
              <w:jc w:val="left"/>
            </w:pPr>
          </w:p>
        </w:tc>
      </w:tr>
    </w:tbl>
    <w:p w14:paraId="7FC4FEFD"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6B85BD35" w14:textId="77777777">
        <w:trPr>
          <w:cantSplit/>
          <w:tblHeader/>
        </w:trPr>
        <w:tc>
          <w:tcPr>
            <w:tcW w:w="1625" w:type="dxa"/>
            <w:shd w:val="clear" w:color="auto" w:fill="002060"/>
            <w:tcMar>
              <w:top w:w="0" w:type="dxa"/>
              <w:left w:w="10" w:type="dxa"/>
              <w:bottom w:w="0" w:type="dxa"/>
              <w:right w:w="10" w:type="dxa"/>
            </w:tcMar>
          </w:tcPr>
          <w:p w14:paraId="43771BBB"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4B6FBD75"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18C41A42"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363006E8"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0200FF87" w14:textId="77777777">
        <w:trPr>
          <w:cantSplit/>
        </w:trPr>
        <w:tc>
          <w:tcPr>
            <w:tcW w:w="1625" w:type="dxa"/>
            <w:tcMar>
              <w:top w:w="0" w:type="dxa"/>
              <w:left w:w="10" w:type="dxa"/>
              <w:bottom w:w="0" w:type="dxa"/>
              <w:right w:w="10" w:type="dxa"/>
            </w:tcMar>
          </w:tcPr>
          <w:p w14:paraId="04B88CAC"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AggregationStartTime</w:t>
            </w:r>
          </w:p>
        </w:tc>
        <w:tc>
          <w:tcPr>
            <w:tcW w:w="4694" w:type="dxa"/>
            <w:tcMar>
              <w:top w:w="0" w:type="dxa"/>
              <w:left w:w="10" w:type="dxa"/>
              <w:bottom w:w="0" w:type="dxa"/>
              <w:right w:w="10" w:type="dxa"/>
            </w:tcMar>
          </w:tcPr>
          <w:p w14:paraId="36F9640C"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https://www.smart-factory.kr/ids/cd/AggregationStartTime/1/0</w:t>
            </w:r>
            <w:r>
              <w:rPr>
                <w:rFonts w:ascii="맑은 고딕" w:eastAsia="맑은 고딕" w:hAnsi="맑은 고딕" w:cs="맑은 고딕"/>
                <w:color w:val="000000"/>
                <w:sz w:val="22"/>
                <w:szCs w:val="22"/>
              </w:rPr>
              <w:br/>
              <w:t>가상 생산·품질 실적 집계의 시작 시각이다.</w:t>
            </w:r>
          </w:p>
        </w:tc>
        <w:tc>
          <w:tcPr>
            <w:tcW w:w="2166" w:type="dxa"/>
            <w:tcMar>
              <w:top w:w="0" w:type="dxa"/>
              <w:left w:w="10" w:type="dxa"/>
              <w:bottom w:w="0" w:type="dxa"/>
              <w:right w:w="10" w:type="dxa"/>
            </w:tcMar>
          </w:tcPr>
          <w:p w14:paraId="187FF7BA" w14:textId="77777777" w:rsidR="001F4D41" w:rsidRDefault="000079EE">
            <w:pPr>
              <w:snapToGrid w:val="0"/>
              <w:spacing w:after="160"/>
              <w:jc w:val="left"/>
            </w:pPr>
            <w:r>
              <w:rPr>
                <w:rFonts w:ascii="맑은 고딕" w:eastAsia="맑은 고딕" w:hAnsi="맑은 고딕" w:cs="맑은 고딕"/>
                <w:color w:val="000000"/>
                <w:sz w:val="22"/>
                <w:szCs w:val="22"/>
              </w:rPr>
              <w:t>[xs:dateTime]</w:t>
            </w:r>
            <w:r>
              <w:rPr>
                <w:rFonts w:ascii="맑은 고딕" w:eastAsia="맑은 고딕" w:hAnsi="맑은 고딕" w:cs="맑은 고딕"/>
                <w:color w:val="000000"/>
                <w:sz w:val="22"/>
                <w:szCs w:val="22"/>
              </w:rPr>
              <w:br/>
              <w:t>2026-09-26T23:00:00Z</w:t>
            </w:r>
          </w:p>
        </w:tc>
        <w:tc>
          <w:tcPr>
            <w:tcW w:w="541" w:type="dxa"/>
            <w:tcMar>
              <w:top w:w="0" w:type="dxa"/>
              <w:left w:w="10" w:type="dxa"/>
              <w:bottom w:w="0" w:type="dxa"/>
              <w:right w:w="10" w:type="dxa"/>
            </w:tcMar>
          </w:tcPr>
          <w:p w14:paraId="004F6C79"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2170A8A7" w14:textId="77777777">
        <w:trPr>
          <w:cantSplit/>
        </w:trPr>
        <w:tc>
          <w:tcPr>
            <w:tcW w:w="1625" w:type="dxa"/>
            <w:tcMar>
              <w:top w:w="0" w:type="dxa"/>
              <w:left w:w="10" w:type="dxa"/>
              <w:bottom w:w="0" w:type="dxa"/>
              <w:right w:w="10" w:type="dxa"/>
            </w:tcMar>
          </w:tcPr>
          <w:p w14:paraId="7B579FE7"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AggregationEndTime</w:t>
            </w:r>
          </w:p>
        </w:tc>
        <w:tc>
          <w:tcPr>
            <w:tcW w:w="4694" w:type="dxa"/>
            <w:tcMar>
              <w:top w:w="0" w:type="dxa"/>
              <w:left w:w="10" w:type="dxa"/>
              <w:bottom w:w="0" w:type="dxa"/>
              <w:right w:w="10" w:type="dxa"/>
            </w:tcMar>
          </w:tcPr>
          <w:p w14:paraId="6B9E6288"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https://www.smart-factory.kr/ids/cd/AggregationEndTime/1/0</w:t>
            </w:r>
            <w:r>
              <w:rPr>
                <w:rFonts w:ascii="맑은 고딕" w:eastAsia="맑은 고딕" w:hAnsi="맑은 고딕" w:cs="맑은 고딕"/>
                <w:color w:val="000000"/>
                <w:sz w:val="22"/>
                <w:szCs w:val="22"/>
              </w:rPr>
              <w:br/>
              <w:t>가상 생산·품질 실적 집계의 종료 시각이다.</w:t>
            </w:r>
          </w:p>
        </w:tc>
        <w:tc>
          <w:tcPr>
            <w:tcW w:w="2166" w:type="dxa"/>
            <w:tcMar>
              <w:top w:w="0" w:type="dxa"/>
              <w:left w:w="10" w:type="dxa"/>
              <w:bottom w:w="0" w:type="dxa"/>
              <w:right w:w="10" w:type="dxa"/>
            </w:tcMar>
          </w:tcPr>
          <w:p w14:paraId="3636DE8A" w14:textId="77777777" w:rsidR="001F4D41" w:rsidRDefault="000079EE">
            <w:pPr>
              <w:snapToGrid w:val="0"/>
              <w:spacing w:after="160"/>
              <w:jc w:val="left"/>
            </w:pPr>
            <w:r>
              <w:rPr>
                <w:rFonts w:ascii="맑은 고딕" w:eastAsia="맑은 고딕" w:hAnsi="맑은 고딕" w:cs="맑은 고딕"/>
                <w:color w:val="000000"/>
                <w:sz w:val="22"/>
                <w:szCs w:val="22"/>
              </w:rPr>
              <w:t>[xs:dateTime]</w:t>
            </w:r>
            <w:r>
              <w:rPr>
                <w:rFonts w:ascii="맑은 고딕" w:eastAsia="맑은 고딕" w:hAnsi="맑은 고딕" w:cs="맑은 고딕"/>
                <w:color w:val="000000"/>
                <w:sz w:val="22"/>
                <w:szCs w:val="22"/>
              </w:rPr>
              <w:br/>
              <w:t>2026-09-27T07:00:00Z</w:t>
            </w:r>
          </w:p>
        </w:tc>
        <w:tc>
          <w:tcPr>
            <w:tcW w:w="541" w:type="dxa"/>
            <w:tcMar>
              <w:top w:w="0" w:type="dxa"/>
              <w:left w:w="10" w:type="dxa"/>
              <w:bottom w:w="0" w:type="dxa"/>
              <w:right w:w="10" w:type="dxa"/>
            </w:tcMar>
          </w:tcPr>
          <w:p w14:paraId="72041398"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2F3921B7" w14:textId="77777777">
        <w:trPr>
          <w:cantSplit/>
        </w:trPr>
        <w:tc>
          <w:tcPr>
            <w:tcW w:w="1625" w:type="dxa"/>
            <w:tcMar>
              <w:top w:w="0" w:type="dxa"/>
              <w:left w:w="10" w:type="dxa"/>
              <w:bottom w:w="0" w:type="dxa"/>
              <w:right w:w="10" w:type="dxa"/>
            </w:tcMar>
          </w:tcPr>
          <w:p w14:paraId="7A02E103"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QuantityCountingBasis</w:t>
            </w:r>
          </w:p>
        </w:tc>
        <w:tc>
          <w:tcPr>
            <w:tcW w:w="4694" w:type="dxa"/>
            <w:tcMar>
              <w:top w:w="0" w:type="dxa"/>
              <w:left w:w="10" w:type="dxa"/>
              <w:bottom w:w="0" w:type="dxa"/>
              <w:right w:w="10" w:type="dxa"/>
            </w:tcMar>
          </w:tcPr>
          <w:p w14:paraId="5B7F21D4"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https://www.smart-factory.kr/ids/cd/QuantityCountingBasis/1/0</w:t>
            </w:r>
            <w:r>
              <w:rPr>
                <w:rFonts w:ascii="맑은 고딕" w:eastAsia="맑은 고딕" w:hAnsi="맑은 고딕" w:cs="맑은 고딕"/>
                <w:color w:val="000000"/>
                <w:sz w:val="22"/>
                <w:szCs w:val="22"/>
              </w:rPr>
              <w:br/>
              <w:t>수량 1개는 원단 전폭의 문양 리피트 1회이며 원단 롤 1개가 아니다. 폐기와 재작업 수량은 서로 중복되지 않는 초도 품질 판정이다.</w:t>
            </w:r>
          </w:p>
        </w:tc>
        <w:tc>
          <w:tcPr>
            <w:tcW w:w="2166" w:type="dxa"/>
            <w:tcMar>
              <w:top w:w="0" w:type="dxa"/>
              <w:left w:w="10" w:type="dxa"/>
              <w:bottom w:w="0" w:type="dxa"/>
              <w:right w:w="10" w:type="dxa"/>
            </w:tcMar>
          </w:tcPr>
          <w:p w14:paraId="3741B807"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One full-width 0.64 m pattern repeat</w:t>
            </w:r>
          </w:p>
        </w:tc>
        <w:tc>
          <w:tcPr>
            <w:tcW w:w="541" w:type="dxa"/>
            <w:tcMar>
              <w:top w:w="0" w:type="dxa"/>
              <w:left w:w="10" w:type="dxa"/>
              <w:bottom w:w="0" w:type="dxa"/>
              <w:right w:w="10" w:type="dxa"/>
            </w:tcMar>
          </w:tcPr>
          <w:p w14:paraId="6F3DC19A"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67915DD4" w14:textId="77777777">
        <w:trPr>
          <w:cantSplit/>
        </w:trPr>
        <w:tc>
          <w:tcPr>
            <w:tcW w:w="1625" w:type="dxa"/>
            <w:tcMar>
              <w:top w:w="0" w:type="dxa"/>
              <w:left w:w="10" w:type="dxa"/>
              <w:bottom w:w="0" w:type="dxa"/>
              <w:right w:w="10" w:type="dxa"/>
            </w:tcMar>
          </w:tcPr>
          <w:p w14:paraId="3DCF2B31"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NominalPatternRepeatLength</w:t>
            </w:r>
          </w:p>
        </w:tc>
        <w:tc>
          <w:tcPr>
            <w:tcW w:w="4694" w:type="dxa"/>
            <w:tcMar>
              <w:top w:w="0" w:type="dxa"/>
              <w:left w:w="10" w:type="dxa"/>
              <w:bottom w:w="0" w:type="dxa"/>
              <w:right w:w="10" w:type="dxa"/>
            </w:tcMar>
          </w:tcPr>
          <w:p w14:paraId="4FB8DC1A"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https://www.smart-factory.kr/ids/cd/NominalPatternRepeatLength/1/0</w:t>
            </w:r>
            <w:r>
              <w:rPr>
                <w:rFonts w:ascii="맑은 고딕" w:eastAsia="맑은 고딕" w:hAnsi="맑은 고딕" w:cs="맑은 고딕"/>
                <w:color w:val="000000"/>
                <w:sz w:val="22"/>
                <w:szCs w:val="22"/>
              </w:rPr>
              <w:br/>
              <w:t>수량 1개에 대응하는 문양 리피트 길이의 가상 예시이다.</w:t>
            </w:r>
            <w:r>
              <w:rPr>
                <w:rFonts w:ascii="맑은 고딕" w:eastAsia="맑은 고딕" w:hAnsi="맑은 고딕" w:cs="맑은 고딕"/>
                <w:color w:val="000000"/>
                <w:sz w:val="22"/>
                <w:szCs w:val="22"/>
              </w:rPr>
              <w:br/>
              <w:t>단위: m</w:t>
            </w:r>
          </w:p>
        </w:tc>
        <w:tc>
          <w:tcPr>
            <w:tcW w:w="2166" w:type="dxa"/>
            <w:tcMar>
              <w:top w:w="0" w:type="dxa"/>
              <w:left w:w="10" w:type="dxa"/>
              <w:bottom w:w="0" w:type="dxa"/>
              <w:right w:w="10" w:type="dxa"/>
            </w:tcMar>
          </w:tcPr>
          <w:p w14:paraId="01E0C178"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0.64</w:t>
            </w:r>
          </w:p>
        </w:tc>
        <w:tc>
          <w:tcPr>
            <w:tcW w:w="541" w:type="dxa"/>
            <w:tcMar>
              <w:top w:w="0" w:type="dxa"/>
              <w:left w:w="10" w:type="dxa"/>
              <w:bottom w:w="0" w:type="dxa"/>
              <w:right w:w="10" w:type="dxa"/>
            </w:tcMar>
          </w:tcPr>
          <w:p w14:paraId="266ABAEA"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68BBF8EA" w14:textId="77777777">
        <w:trPr>
          <w:cantSplit/>
        </w:trPr>
        <w:tc>
          <w:tcPr>
            <w:tcW w:w="1625" w:type="dxa"/>
            <w:tcMar>
              <w:top w:w="0" w:type="dxa"/>
              <w:left w:w="10" w:type="dxa"/>
              <w:bottom w:w="0" w:type="dxa"/>
              <w:right w:w="10" w:type="dxa"/>
            </w:tcMar>
          </w:tcPr>
          <w:p w14:paraId="4EC96F0C"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PrintedLengthCounterResetScope</w:t>
            </w:r>
          </w:p>
        </w:tc>
        <w:tc>
          <w:tcPr>
            <w:tcW w:w="4694" w:type="dxa"/>
            <w:tcMar>
              <w:top w:w="0" w:type="dxa"/>
              <w:left w:w="10" w:type="dxa"/>
              <w:bottom w:w="0" w:type="dxa"/>
              <w:right w:w="10" w:type="dxa"/>
            </w:tcMar>
          </w:tcPr>
          <w:p w14:paraId="20B601D1"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https://www.smart-factory.kr/ids/cd/PrintedLengthCounterResetScope/1/0</w:t>
            </w:r>
            <w:r>
              <w:rPr>
                <w:rFonts w:ascii="맑은 고딕" w:eastAsia="맑은 고딕" w:hAnsi="맑은 고딕" w:cs="맑은 고딕"/>
                <w:color w:val="000000"/>
                <w:sz w:val="22"/>
                <w:szCs w:val="22"/>
              </w:rPr>
              <w:br/>
              <w:t>이 예시에서는 집계 시작 시 누적 날염 길이를 리셋하고 해당 교대의 초도 인쇄 전체를 계수한다. 실제 장비의 리셋 동작을 확인한 값이 아니다.</w:t>
            </w:r>
          </w:p>
        </w:tc>
        <w:tc>
          <w:tcPr>
            <w:tcW w:w="2166" w:type="dxa"/>
            <w:tcMar>
              <w:top w:w="0" w:type="dxa"/>
              <w:left w:w="10" w:type="dxa"/>
              <w:bottom w:w="0" w:type="dxa"/>
              <w:right w:w="10" w:type="dxa"/>
            </w:tcMar>
          </w:tcPr>
          <w:p w14:paraId="01707C55"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Reset at AggregationStartTime; includes all first-pass output</w:t>
            </w:r>
          </w:p>
        </w:tc>
        <w:tc>
          <w:tcPr>
            <w:tcW w:w="541" w:type="dxa"/>
            <w:tcMar>
              <w:top w:w="0" w:type="dxa"/>
              <w:left w:w="10" w:type="dxa"/>
              <w:bottom w:w="0" w:type="dxa"/>
              <w:right w:w="10" w:type="dxa"/>
            </w:tcMar>
          </w:tcPr>
          <w:p w14:paraId="535E6E58"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0E49113D" w14:textId="77777777" w:rsidR="0061637A" w:rsidRPr="0067102C" w:rsidRDefault="0061637A" w:rsidP="0061637A">
      <w:pPr>
        <w:keepNext/>
        <w:keepLines/>
      </w:pPr>
      <w:r>
        <w:rPr>
          <w:rFonts w:hint="eastAsia"/>
        </w:rPr>
        <w:t>○ 서브모델 활용방안</w:t>
      </w:r>
    </w:p>
    <w:p w14:paraId="2426F7AD" w14:textId="77777777" w:rsidR="008257D6" w:rsidRPr="006B53AC" w:rsidRDefault="008257D6">
      <w:pPr>
        <w:pStyle w:val="a6"/>
        <w:keepNext/>
        <w:keepLines/>
        <w:numPr>
          <w:ilvl w:val="0"/>
          <w:numId w:val="2"/>
        </w:numPr>
        <w:rPr>
          <w:color w:val="000000" w:themeColor="text1"/>
        </w:rPr>
      </w:pPr>
      <w:r>
        <w:rPr>
          <w:rFonts w:hint="eastAsia"/>
          <w:color w:val="000000" w:themeColor="text1"/>
        </w:rPr>
        <w:t>속도 설정 80 m/min과 현재값 78 m/min, 장력 설정 2.5 kN과 현재값 2.4 kN을 비교한다. 문양 정합 편차 0.08 mm는 예시 허용 편차 0.15 mm보다 작다. 이 비교만으로 스퀴지 마모나 접착 상태를 판정하지 않으며, NotInspected는 점검 전 상태로 읽는다.</w:t>
      </w:r>
    </w:p>
    <w:p w14:paraId="05F86944" w14:textId="77777777" w:rsidR="0061637A" w:rsidRPr="0067102C" w:rsidRDefault="0061637A" w:rsidP="0061637A">
      <w:pPr>
        <w:keepLines/>
      </w:pPr>
    </w:p>
    <w:p w14:paraId="25EAF8C6" w14:textId="77777777" w:rsidR="00152306" w:rsidRPr="003D6475" w:rsidRDefault="00617E87" w:rsidP="00630D8D">
      <w:pPr>
        <w:keepNext/>
        <w:keepLines/>
        <w:jc w:val="left"/>
        <w:rPr>
          <w:rFonts w:hAnsiTheme="minorEastAsia"/>
          <w:b/>
          <w:bCs/>
        </w:rPr>
      </w:pPr>
      <w:r>
        <w:rPr>
          <w:rFonts w:hAnsiTheme="minorEastAsia" w:hint="eastAsia"/>
          <w:b/>
          <w:bCs/>
        </w:rPr>
        <w:t>마. 시계열 데이터(Time Series Data) 서브모델</w:t>
      </w:r>
    </w:p>
    <w:p w14:paraId="425677B5" w14:textId="77777777" w:rsidR="0061637A" w:rsidRPr="0067102C" w:rsidRDefault="006D5434" w:rsidP="0061637A">
      <w:pPr>
        <w:keepNext/>
        <w:keepLines/>
        <w:spacing w:after="80"/>
        <w:jc w:val="center"/>
      </w:pPr>
      <w:r>
        <w:rPr>
          <w:noProof/>
        </w:rPr>
        <w:drawing>
          <wp:inline distT="0" distB="0" distL="0" distR="0" wp14:anchorId="0E278DD2" wp14:editId="1E787793">
            <wp:extent cx="5669280" cy="3190665"/>
            <wp:effectExtent l="0" t="0" r="0" b="0"/>
            <wp:docPr id="1899608327" name="Picture 2124054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4.png"/>
                    <pic:cNvPicPr/>
                  </pic:nvPicPr>
                  <pic:blipFill>
                    <a:blip r:embed="rId44"/>
                    <a:stretch>
                      <a:fillRect/>
                    </a:stretch>
                  </pic:blipFill>
                  <pic:spPr>
                    <a:xfrm>
                      <a:off x="0" y="0"/>
                      <a:ext cx="5669280" cy="3190665"/>
                    </a:xfrm>
                    <a:prstGeom prst="rect">
                      <a:avLst/>
                    </a:prstGeom>
                  </pic:spPr>
                </pic:pic>
              </a:graphicData>
            </a:graphic>
          </wp:inline>
        </w:drawing>
      </w:r>
    </w:p>
    <w:p w14:paraId="0A3B21F0" w14:textId="77777777" w:rsidR="00D30E1E" w:rsidRPr="00D47F14" w:rsidRDefault="00D30E1E" w:rsidP="00D30E1E">
      <w:pPr>
        <w:pStyle w:val="af0"/>
        <w:keepLines/>
        <w:jc w:val="center"/>
      </w:pPr>
      <w:bookmarkStart w:id="158" w:name="ReviewPage_199"/>
      <w:r>
        <w:rPr>
          <w:rFonts w:ascii="맑은 고딕" w:eastAsia="맑은 고딕" w:hAnsi="맑은 고딕" w:cs="맑은 고딕"/>
        </w:rPr>
        <w:t>그림 21 시계열 데이터(Time Series Data) 개념도</w:t>
      </w:r>
      <w:bookmarkEnd w:id="158"/>
    </w:p>
    <w:p w14:paraId="1991BD18" w14:textId="77777777" w:rsidR="0061637A" w:rsidRPr="0067102C" w:rsidRDefault="00F72B43" w:rsidP="0061637A">
      <w:pPr>
        <w:keepNext/>
        <w:keepLines/>
        <w:spacing w:after="80"/>
        <w:jc w:val="center"/>
      </w:pPr>
      <w:r>
        <w:rPr>
          <w:noProof/>
        </w:rPr>
        <w:lastRenderedPageBreak/>
        <w:drawing>
          <wp:inline distT="0" distB="0" distL="0" distR="0" wp14:anchorId="0E90046B" wp14:editId="46063152">
            <wp:extent cx="5669280" cy="2923640"/>
            <wp:effectExtent l="0" t="0" r="0" b="0"/>
            <wp:docPr id="1039738222" name="Picture 2124054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4.png"/>
                    <pic:cNvPicPr/>
                  </pic:nvPicPr>
                  <pic:blipFill>
                    <a:blip r:embed="rId45"/>
                    <a:stretch>
                      <a:fillRect/>
                    </a:stretch>
                  </pic:blipFill>
                  <pic:spPr>
                    <a:xfrm>
                      <a:off x="0" y="0"/>
                      <a:ext cx="5669280" cy="2923640"/>
                    </a:xfrm>
                    <a:prstGeom prst="rect">
                      <a:avLst/>
                    </a:prstGeom>
                  </pic:spPr>
                </pic:pic>
              </a:graphicData>
            </a:graphic>
          </wp:inline>
        </w:drawing>
      </w:r>
    </w:p>
    <w:p w14:paraId="07101172" w14:textId="77777777" w:rsidR="00D30E1E" w:rsidRPr="00D47F14" w:rsidRDefault="00D30E1E" w:rsidP="00D30E1E">
      <w:pPr>
        <w:pStyle w:val="af0"/>
        <w:keepLines/>
        <w:jc w:val="center"/>
      </w:pPr>
      <w:bookmarkStart w:id="159" w:name="ReviewPage_200"/>
      <w:r>
        <w:rPr>
          <w:rFonts w:ascii="맑은 고딕" w:eastAsia="맑은 고딕" w:hAnsi="맑은 고딕" w:cs="맑은 고딕"/>
        </w:rPr>
        <w:t>그림 22 시계열 데이터(Time Series Data) UML 주요 구조</w:t>
      </w:r>
      <w:bookmarkEnd w:id="159"/>
    </w:p>
    <w:p w14:paraId="0E7A0015" w14:textId="77777777" w:rsidR="0061637A" w:rsidRPr="0067102C" w:rsidRDefault="0061637A" w:rsidP="0061637A">
      <w:pPr>
        <w:keepLines/>
      </w:pPr>
      <w:hyperlink r:id="rId46">
        <w:r>
          <w:rPr>
            <w:rFonts w:hint="eastAsia"/>
          </w:rPr>
          <w:t>○ 외부 참조모델: TimeSeries V1.1.2</w:t>
        </w:r>
      </w:hyperlink>
    </w:p>
    <w:p w14:paraId="7961EBE9" w14:textId="77777777" w:rsidR="0061637A" w:rsidRPr="0067102C" w:rsidRDefault="0061637A" w:rsidP="0061637A">
      <w:pPr>
        <w:keepLines/>
      </w:pPr>
      <w:r>
        <w:rPr>
          <w:rFonts w:hint="eastAsia"/>
        </w:rPr>
        <w:t>○ 참조 용어사전: IDTA 템플릿의 의미 식별자와 IEC CDD·ECLASS 및 장비 특화 개념을 사용한다.</w:t>
      </w:r>
    </w:p>
    <w:p w14:paraId="3CA43205" w14:textId="77777777" w:rsidR="0061637A" w:rsidRPr="0067102C" w:rsidRDefault="0061637A" w:rsidP="0061637A">
      <w:pPr>
        <w:keepNext/>
        <w:keepLines/>
      </w:pPr>
      <w:r>
        <w:rPr>
          <w:rFonts w:hint="eastAsia"/>
        </w:rPr>
        <w:t>○ 서브모델 및 주요 구성요소 특징</w:t>
      </w:r>
    </w:p>
    <w:p w14:paraId="021FC4B5" w14:textId="77777777" w:rsidR="008257D6" w:rsidRPr="006B53AC" w:rsidRDefault="008257D6">
      <w:pPr>
        <w:pStyle w:val="a6"/>
        <w:keepLines/>
        <w:numPr>
          <w:ilvl w:val="0"/>
          <w:numId w:val="2"/>
        </w:numPr>
        <w:rPr>
          <w:color w:val="000000" w:themeColor="text1"/>
        </w:rPr>
      </w:pPr>
      <w:r>
        <w:rPr>
          <w:rFonts w:hint="eastAsia"/>
          <w:color w:val="000000" w:themeColor="text1"/>
        </w:rPr>
        <w:t>시계열 데이터는 측정 시각과 운전값을 묶어 시간순으로 관리하는 서브모델이다. Metadata(기록 구조 정보)는 값의 의미와 구성을 설명하고, Segments의 InternalSegment(내부 기록 구간)는 Record00~Record04의 5개 관측 기록을 담는다. 각 기록에는 UTC 시각과 운전값 7종이 있다.</w:t>
      </w:r>
    </w:p>
    <w:p w14:paraId="17CA13E5" w14:textId="77777777" w:rsidR="008257D6" w:rsidRPr="006B53AC" w:rsidRDefault="008257D6">
      <w:pPr>
        <w:pStyle w:val="a6"/>
        <w:keepLines/>
        <w:numPr>
          <w:ilvl w:val="0"/>
          <w:numId w:val="2"/>
        </w:numPr>
        <w:spacing w:after="60" w:line="280" w:lineRule="auto"/>
        <w:rPr>
          <w:color w:val="000000" w:themeColor="text1"/>
        </w:rPr>
      </w:pPr>
      <w:r>
        <w:t>표준 적용 범위: Metadata·Segments·InternalSegment·Records 구조를 사용한다. 기록에는 날염기 운전값 7종을 정의하고 5개 기록을 담았다. 외부 파일·링크·Blob 세그먼트는 미사용이다.</w:t>
      </w:r>
    </w:p>
    <w:p w14:paraId="3E69FE41" w14:textId="77777777" w:rsidR="001F4D41" w:rsidRDefault="000079EE">
      <w:pPr>
        <w:keepNext/>
        <w:spacing w:before="120" w:after="80"/>
      </w:pPr>
      <w:r>
        <w:rPr>
          <w:rFonts w:ascii="Arial" w:eastAsia="맑은 고딕" w:hAnsi="Arial"/>
          <w:color w:val="000000"/>
          <w:sz w:val="22"/>
          <w:szCs w:val="22"/>
        </w:rPr>
        <w:lastRenderedPageBreak/>
        <w:t xml:space="preserve">○ </w:t>
      </w:r>
      <w:r>
        <w:rPr>
          <w:rFonts w:ascii="Arial" w:eastAsia="맑은 고딕" w:hAnsi="Arial"/>
          <w:color w:val="000000"/>
          <w:sz w:val="22"/>
          <w:szCs w:val="22"/>
        </w:rPr>
        <w:t>서브모델</w:t>
      </w:r>
      <w:r>
        <w:rPr>
          <w:rFonts w:ascii="Arial" w:eastAsia="맑은 고딕" w:hAnsi="Arial"/>
          <w:color w:val="000000"/>
          <w:sz w:val="22"/>
          <w:szCs w:val="22"/>
        </w:rPr>
        <w:t xml:space="preserve"> </w:t>
      </w:r>
      <w:r>
        <w:rPr>
          <w:rFonts w:ascii="Arial" w:eastAsia="맑은 고딕" w:hAnsi="Arial"/>
          <w:color w:val="000000"/>
          <w:sz w:val="22"/>
          <w:szCs w:val="22"/>
        </w:rPr>
        <w:t>구성요소</w:t>
      </w:r>
      <w:r>
        <w:rPr>
          <w:rFonts w:ascii="Arial" w:eastAsia="맑은 고딕" w:hAnsi="Arial"/>
          <w:color w:val="000000"/>
          <w:sz w:val="22"/>
          <w:szCs w:val="22"/>
        </w:rPr>
        <w:t xml:space="preserve"> </w:t>
      </w:r>
      <w:r>
        <w:rPr>
          <w:rFonts w:ascii="Arial" w:eastAsia="맑은 고딕" w:hAnsi="Arial"/>
          <w:color w:val="000000"/>
          <w:sz w:val="22"/>
          <w:szCs w:val="22"/>
        </w:rPr>
        <w:t>상세</w:t>
      </w:r>
      <w:r>
        <w:rPr>
          <w:rFonts w:ascii="Arial" w:eastAsia="맑은 고딕" w:hAnsi="Arial"/>
          <w:color w:val="000000"/>
          <w:sz w:val="22"/>
          <w:szCs w:val="22"/>
        </w:rPr>
        <w:t xml:space="preserve"> </w:t>
      </w:r>
      <w:r>
        <w:rPr>
          <w:rFonts w:ascii="Arial" w:eastAsia="맑은 고딕" w:hAnsi="Arial"/>
          <w:color w:val="000000"/>
          <w:sz w:val="22"/>
          <w:szCs w:val="22"/>
        </w:rPr>
        <w:t>정보</w:t>
      </w:r>
      <w:r>
        <w:rPr>
          <w:rFonts w:ascii="Arial" w:eastAsia="맑은 고딕" w:hAnsi="Arial"/>
          <w:color w:val="000000"/>
          <w:sz w:val="22"/>
          <w:szCs w:val="22"/>
        </w:rPr>
        <w:t xml:space="preserve"> </w:t>
      </w:r>
      <w:r>
        <w:rPr>
          <w:rFonts w:ascii="Arial" w:eastAsia="맑은 고딕" w:hAnsi="Arial"/>
          <w:color w:val="000000"/>
          <w:sz w:val="22"/>
          <w:szCs w:val="22"/>
        </w:rPr>
        <w:t>테이블</w:t>
      </w:r>
    </w:p>
    <w:p w14:paraId="034BC7BA" w14:textId="77777777" w:rsidR="001F4D41" w:rsidRDefault="000079EE">
      <w:pPr>
        <w:pStyle w:val="af0"/>
        <w:keepNext/>
        <w:keepLines/>
        <w:jc w:val="left"/>
      </w:pPr>
      <w:bookmarkStart w:id="160" w:name="ReviewPage_122"/>
      <w:r>
        <w:rPr>
          <w:rFonts w:ascii="맑은 고딕" w:eastAsia="맑은 고딕" w:hAnsi="맑은 고딕" w:cs="맑은 고딕"/>
          <w:color w:val="000000"/>
        </w:rPr>
        <w:t>표 98 Submodel 'TimeSeries'</w:t>
      </w:r>
      <w:bookmarkEnd w:id="16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46E19933" w14:textId="77777777">
        <w:trPr>
          <w:cantSplit/>
        </w:trPr>
        <w:tc>
          <w:tcPr>
            <w:tcW w:w="1625" w:type="dxa"/>
            <w:shd w:val="clear" w:color="auto" w:fill="002060"/>
            <w:tcMar>
              <w:top w:w="0" w:type="dxa"/>
              <w:left w:w="10" w:type="dxa"/>
              <w:bottom w:w="0" w:type="dxa"/>
              <w:right w:w="10" w:type="dxa"/>
            </w:tcMar>
          </w:tcPr>
          <w:p w14:paraId="0D39E252"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00AC1CAB" w14:textId="77777777" w:rsidR="001F4D41" w:rsidRDefault="000079EE">
            <w:pPr>
              <w:keepNext/>
              <w:snapToGrid w:val="0"/>
              <w:spacing w:after="160"/>
              <w:jc w:val="left"/>
            </w:pPr>
            <w:r>
              <w:rPr>
                <w:rFonts w:ascii="맑은 고딕" w:eastAsia="맑은 고딕" w:hAnsi="맑은 고딕" w:cs="맑은 고딕"/>
                <w:b/>
                <w:color w:val="FFFFFF"/>
                <w:sz w:val="22"/>
                <w:szCs w:val="22"/>
              </w:rPr>
              <w:t>TimeSeries</w:t>
            </w:r>
          </w:p>
        </w:tc>
        <w:tc>
          <w:tcPr>
            <w:tcW w:w="2166" w:type="dxa"/>
            <w:shd w:val="clear" w:color="auto" w:fill="002060"/>
            <w:tcMar>
              <w:top w:w="0" w:type="dxa"/>
              <w:left w:w="10" w:type="dxa"/>
              <w:bottom w:w="0" w:type="dxa"/>
              <w:right w:w="10" w:type="dxa"/>
            </w:tcMar>
          </w:tcPr>
          <w:p w14:paraId="65D46B0E"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11BE9B5" w14:textId="77777777" w:rsidR="000079EE" w:rsidRDefault="000079EE">
            <w:pPr>
              <w:keepNext/>
              <w:snapToGrid w:val="0"/>
              <w:spacing w:after="160"/>
              <w:jc w:val="left"/>
            </w:pPr>
          </w:p>
        </w:tc>
      </w:tr>
      <w:tr w:rsidR="001F4D41" w14:paraId="33409676" w14:textId="77777777">
        <w:trPr>
          <w:cantSplit/>
        </w:trPr>
        <w:tc>
          <w:tcPr>
            <w:tcW w:w="1625" w:type="dxa"/>
            <w:shd w:val="clear" w:color="auto" w:fill="002060"/>
            <w:tcMar>
              <w:top w:w="0" w:type="dxa"/>
              <w:left w:w="10" w:type="dxa"/>
              <w:bottom w:w="0" w:type="dxa"/>
              <w:right w:w="10" w:type="dxa"/>
            </w:tcMar>
          </w:tcPr>
          <w:p w14:paraId="57BF0833"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56AA8217"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w:t>
            </w:r>
          </w:p>
        </w:tc>
        <w:tc>
          <w:tcPr>
            <w:tcW w:w="2166" w:type="dxa"/>
            <w:shd w:val="clear" w:color="auto" w:fill="002060"/>
            <w:tcMar>
              <w:top w:w="0" w:type="dxa"/>
              <w:left w:w="10" w:type="dxa"/>
              <w:bottom w:w="0" w:type="dxa"/>
              <w:right w:w="10" w:type="dxa"/>
            </w:tcMar>
          </w:tcPr>
          <w:p w14:paraId="664D85F8"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7195E39" w14:textId="77777777" w:rsidR="000079EE" w:rsidRDefault="000079EE">
            <w:pPr>
              <w:keepNext/>
              <w:snapToGrid w:val="0"/>
              <w:spacing w:after="160"/>
              <w:jc w:val="left"/>
            </w:pPr>
          </w:p>
        </w:tc>
      </w:tr>
      <w:tr w:rsidR="001F4D41" w14:paraId="648696BC" w14:textId="77777777">
        <w:trPr>
          <w:cantSplit/>
        </w:trPr>
        <w:tc>
          <w:tcPr>
            <w:tcW w:w="1625" w:type="dxa"/>
            <w:shd w:val="clear" w:color="auto" w:fill="002060"/>
            <w:tcMar>
              <w:top w:w="0" w:type="dxa"/>
              <w:left w:w="10" w:type="dxa"/>
              <w:bottom w:w="0" w:type="dxa"/>
              <w:right w:w="10" w:type="dxa"/>
            </w:tcMar>
          </w:tcPr>
          <w:p w14:paraId="4FD8F9F8"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51FA7569" w14:textId="77777777" w:rsidR="001F4D41" w:rsidRDefault="000079EE">
            <w:pPr>
              <w:keepNext/>
              <w:snapToGrid w:val="0"/>
              <w:spacing w:after="160"/>
              <w:jc w:val="left"/>
            </w:pPr>
            <w:r>
              <w:rPr>
                <w:rFonts w:ascii="맑은 고딕" w:eastAsia="맑은 고딕" w:hAnsi="맑은 고딕" w:cs="맑은 고딕"/>
                <w:b/>
                <w:color w:val="FFFFFF"/>
                <w:sz w:val="22"/>
                <w:szCs w:val="22"/>
              </w:rPr>
              <w:t>https://admin-shell.io/idta/TimeSeries/1/1</w:t>
            </w:r>
          </w:p>
        </w:tc>
        <w:tc>
          <w:tcPr>
            <w:tcW w:w="2166" w:type="dxa"/>
            <w:shd w:val="clear" w:color="auto" w:fill="002060"/>
            <w:tcMar>
              <w:top w:w="0" w:type="dxa"/>
              <w:left w:w="10" w:type="dxa"/>
              <w:bottom w:w="0" w:type="dxa"/>
              <w:right w:w="10" w:type="dxa"/>
            </w:tcMar>
          </w:tcPr>
          <w:p w14:paraId="10772094"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52982AA" w14:textId="77777777" w:rsidR="000079EE" w:rsidRDefault="000079EE">
            <w:pPr>
              <w:keepNext/>
              <w:snapToGrid w:val="0"/>
              <w:spacing w:after="160"/>
              <w:jc w:val="left"/>
            </w:pPr>
          </w:p>
        </w:tc>
      </w:tr>
      <w:tr w:rsidR="001F4D41" w14:paraId="55A34A3C" w14:textId="77777777">
        <w:trPr>
          <w:cantSplit/>
        </w:trPr>
        <w:tc>
          <w:tcPr>
            <w:tcW w:w="1625" w:type="dxa"/>
            <w:shd w:val="clear" w:color="auto" w:fill="002060"/>
            <w:tcMar>
              <w:top w:w="0" w:type="dxa"/>
              <w:left w:w="10" w:type="dxa"/>
              <w:bottom w:w="0" w:type="dxa"/>
              <w:right w:w="10" w:type="dxa"/>
            </w:tcMar>
          </w:tcPr>
          <w:p w14:paraId="1A51A87B"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49B925AA" w14:textId="77777777" w:rsidR="001F4D41" w:rsidRDefault="000079EE">
            <w:pPr>
              <w:keepNext/>
              <w:snapToGrid w:val="0"/>
              <w:spacing w:after="160"/>
              <w:jc w:val="left"/>
            </w:pPr>
            <w:r>
              <w:rPr>
                <w:rFonts w:ascii="맑은 고딕" w:eastAsia="맑은 고딕" w:hAnsi="맑은 고딕" w:cs="맑은 고딕"/>
                <w:b/>
                <w:color w:val="FFFFFF"/>
                <w:sz w:val="22"/>
                <w:szCs w:val="22"/>
              </w:rPr>
              <w:t>TextilePrintingMachineAAS</w:t>
            </w:r>
          </w:p>
        </w:tc>
        <w:tc>
          <w:tcPr>
            <w:tcW w:w="2166" w:type="dxa"/>
            <w:shd w:val="clear" w:color="auto" w:fill="002060"/>
            <w:tcMar>
              <w:top w:w="0" w:type="dxa"/>
              <w:left w:w="10" w:type="dxa"/>
              <w:bottom w:w="0" w:type="dxa"/>
              <w:right w:w="10" w:type="dxa"/>
            </w:tcMar>
          </w:tcPr>
          <w:p w14:paraId="5EE6C053"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56D1AA0" w14:textId="77777777" w:rsidR="000079EE" w:rsidRDefault="000079EE">
            <w:pPr>
              <w:keepNext/>
              <w:snapToGrid w:val="0"/>
              <w:spacing w:after="160"/>
              <w:jc w:val="left"/>
            </w:pPr>
          </w:p>
        </w:tc>
      </w:tr>
      <w:tr w:rsidR="001F4D41" w14:paraId="4D18D81F" w14:textId="77777777">
        <w:trPr>
          <w:cantSplit/>
        </w:trPr>
        <w:tc>
          <w:tcPr>
            <w:tcW w:w="1625" w:type="dxa"/>
            <w:shd w:val="clear" w:color="auto" w:fill="002060"/>
            <w:tcMar>
              <w:top w:w="0" w:type="dxa"/>
              <w:left w:w="10" w:type="dxa"/>
              <w:bottom w:w="0" w:type="dxa"/>
              <w:right w:w="10" w:type="dxa"/>
            </w:tcMar>
          </w:tcPr>
          <w:p w14:paraId="7463BF07"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31A46A94" w14:textId="77777777" w:rsidR="001F4D41" w:rsidRDefault="000079EE">
            <w:pPr>
              <w:keepNext/>
              <w:snapToGrid w:val="0"/>
              <w:spacing w:after="160"/>
              <w:jc w:val="left"/>
            </w:pPr>
            <w:r>
              <w:rPr>
                <w:rFonts w:ascii="맑은 고딕" w:eastAsia="맑은 고딕" w:hAnsi="맑은 고딕" w:cs="맑은 고딕"/>
                <w:b/>
                <w:color w:val="FFFFFF"/>
                <w:sz w:val="22"/>
                <w:szCs w:val="22"/>
              </w:rPr>
              <w:t>시각과 운전값 7종의 이력을 기록한다. 예시는 1초 간격 5건이다.</w:t>
            </w:r>
          </w:p>
        </w:tc>
        <w:tc>
          <w:tcPr>
            <w:tcW w:w="2166" w:type="dxa"/>
            <w:shd w:val="clear" w:color="auto" w:fill="002060"/>
            <w:tcMar>
              <w:top w:w="0" w:type="dxa"/>
              <w:left w:w="10" w:type="dxa"/>
              <w:bottom w:w="0" w:type="dxa"/>
              <w:right w:w="10" w:type="dxa"/>
            </w:tcMar>
          </w:tcPr>
          <w:p w14:paraId="0B996D23"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7FC8221" w14:textId="77777777" w:rsidR="000079EE" w:rsidRDefault="000079EE">
            <w:pPr>
              <w:keepNext/>
              <w:snapToGrid w:val="0"/>
              <w:spacing w:after="160"/>
              <w:jc w:val="left"/>
            </w:pPr>
          </w:p>
        </w:tc>
      </w:tr>
    </w:tbl>
    <w:p w14:paraId="4D27F693"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37B2FBBB" w14:textId="77777777">
        <w:trPr>
          <w:cantSplit/>
          <w:tblHeader/>
        </w:trPr>
        <w:tc>
          <w:tcPr>
            <w:tcW w:w="1625" w:type="dxa"/>
            <w:shd w:val="clear" w:color="auto" w:fill="002060"/>
            <w:tcMar>
              <w:top w:w="0" w:type="dxa"/>
              <w:left w:w="10" w:type="dxa"/>
              <w:bottom w:w="0" w:type="dxa"/>
              <w:right w:w="10" w:type="dxa"/>
            </w:tcMar>
          </w:tcPr>
          <w:p w14:paraId="112B5307"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461CDD0E"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5C592DB0"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643A9D57"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2C9DE376" w14:textId="77777777">
        <w:trPr>
          <w:cantSplit/>
        </w:trPr>
        <w:tc>
          <w:tcPr>
            <w:tcW w:w="1625" w:type="dxa"/>
            <w:tcMar>
              <w:top w:w="0" w:type="dxa"/>
              <w:left w:w="10" w:type="dxa"/>
              <w:bottom w:w="0" w:type="dxa"/>
              <w:right w:w="10" w:type="dxa"/>
            </w:tcMar>
          </w:tcPr>
          <w:p w14:paraId="687008B4"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Metadata</w:t>
            </w:r>
          </w:p>
        </w:tc>
        <w:tc>
          <w:tcPr>
            <w:tcW w:w="4694" w:type="dxa"/>
            <w:tcMar>
              <w:top w:w="0" w:type="dxa"/>
              <w:left w:w="10" w:type="dxa"/>
              <w:bottom w:w="0" w:type="dxa"/>
              <w:right w:w="10" w:type="dxa"/>
            </w:tcMar>
          </w:tcPr>
          <w:p w14:paraId="2D0ABE14"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https://admin-shell.io/idta/TimeSeries/Metadata/1/1</w:t>
            </w:r>
            <w:r>
              <w:rPr>
                <w:rFonts w:ascii="맑은 고딕" w:eastAsia="맑은 고딕" w:hAnsi="맑은 고딕" w:cs="맑은 고딕"/>
                <w:color w:val="000000"/>
                <w:sz w:val="22"/>
                <w:szCs w:val="22"/>
              </w:rPr>
              <w:br/>
              <w:t>시계열 데이터의 메타정보.</w:t>
            </w:r>
          </w:p>
        </w:tc>
        <w:tc>
          <w:tcPr>
            <w:tcW w:w="2166" w:type="dxa"/>
            <w:tcMar>
              <w:top w:w="0" w:type="dxa"/>
              <w:left w:w="10" w:type="dxa"/>
              <w:bottom w:w="0" w:type="dxa"/>
              <w:right w:w="10" w:type="dxa"/>
            </w:tcMar>
          </w:tcPr>
          <w:p w14:paraId="102AD332"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 elements</w:t>
            </w:r>
          </w:p>
        </w:tc>
        <w:tc>
          <w:tcPr>
            <w:tcW w:w="541" w:type="dxa"/>
            <w:tcMar>
              <w:top w:w="0" w:type="dxa"/>
              <w:left w:w="10" w:type="dxa"/>
              <w:bottom w:w="0" w:type="dxa"/>
              <w:right w:w="10" w:type="dxa"/>
            </w:tcMar>
          </w:tcPr>
          <w:p w14:paraId="55F4D50B"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2A1448B8" w14:textId="77777777">
        <w:trPr>
          <w:cantSplit/>
        </w:trPr>
        <w:tc>
          <w:tcPr>
            <w:tcW w:w="1625" w:type="dxa"/>
            <w:tcMar>
              <w:top w:w="0" w:type="dxa"/>
              <w:left w:w="10" w:type="dxa"/>
              <w:bottom w:w="0" w:type="dxa"/>
              <w:right w:w="10" w:type="dxa"/>
            </w:tcMar>
          </w:tcPr>
          <w:p w14:paraId="402BDEE3"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Segments</w:t>
            </w:r>
          </w:p>
        </w:tc>
        <w:tc>
          <w:tcPr>
            <w:tcW w:w="4694" w:type="dxa"/>
            <w:tcMar>
              <w:top w:w="0" w:type="dxa"/>
              <w:left w:w="10" w:type="dxa"/>
              <w:bottom w:w="0" w:type="dxa"/>
              <w:right w:w="10" w:type="dxa"/>
            </w:tcMar>
          </w:tcPr>
          <w:p w14:paraId="6E128D11"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https://admin-shell.io/idta/TimeSeries/Segments/1/1</w:t>
            </w:r>
            <w:r>
              <w:rPr>
                <w:rFonts w:ascii="맑은 고딕" w:eastAsia="맑은 고딕" w:hAnsi="맑은 고딕" w:cs="맑은 고딕"/>
                <w:color w:val="000000"/>
                <w:sz w:val="22"/>
                <w:szCs w:val="22"/>
              </w:rPr>
              <w:br/>
              <w:t>시계열 데이터 구간 정보.</w:t>
            </w:r>
          </w:p>
        </w:tc>
        <w:tc>
          <w:tcPr>
            <w:tcW w:w="2166" w:type="dxa"/>
            <w:tcMar>
              <w:top w:w="0" w:type="dxa"/>
              <w:left w:w="10" w:type="dxa"/>
              <w:bottom w:w="0" w:type="dxa"/>
              <w:right w:w="10" w:type="dxa"/>
            </w:tcMar>
          </w:tcPr>
          <w:p w14:paraId="58BAC6E0"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 elements</w:t>
            </w:r>
          </w:p>
        </w:tc>
        <w:tc>
          <w:tcPr>
            <w:tcW w:w="541" w:type="dxa"/>
            <w:tcMar>
              <w:top w:w="0" w:type="dxa"/>
              <w:left w:w="10" w:type="dxa"/>
              <w:bottom w:w="0" w:type="dxa"/>
              <w:right w:w="10" w:type="dxa"/>
            </w:tcMar>
          </w:tcPr>
          <w:p w14:paraId="106C6967"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67368C70" w14:textId="77777777" w:rsidR="001F4D41" w:rsidRDefault="000079EE">
      <w:pPr>
        <w:pStyle w:val="af0"/>
        <w:keepNext/>
        <w:keepLines/>
        <w:jc w:val="left"/>
      </w:pPr>
      <w:bookmarkStart w:id="161" w:name="ReviewPage_123"/>
      <w:r>
        <w:rPr>
          <w:rFonts w:ascii="맑은 고딕" w:eastAsia="맑은 고딕" w:hAnsi="맑은 고딕" w:cs="맑은 고딕"/>
          <w:color w:val="000000"/>
        </w:rPr>
        <w:lastRenderedPageBreak/>
        <w:t>표 99 Submodel Element Collection 'Metadata'</w:t>
      </w:r>
      <w:bookmarkEnd w:id="16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62155F4E" w14:textId="77777777">
        <w:trPr>
          <w:cantSplit/>
        </w:trPr>
        <w:tc>
          <w:tcPr>
            <w:tcW w:w="1625" w:type="dxa"/>
            <w:shd w:val="clear" w:color="auto" w:fill="002060"/>
            <w:tcMar>
              <w:top w:w="0" w:type="dxa"/>
              <w:left w:w="10" w:type="dxa"/>
              <w:bottom w:w="0" w:type="dxa"/>
              <w:right w:w="10" w:type="dxa"/>
            </w:tcMar>
          </w:tcPr>
          <w:p w14:paraId="32B69D79"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22C3FD4E" w14:textId="77777777" w:rsidR="001F4D41" w:rsidRDefault="000079EE">
            <w:pPr>
              <w:keepNext/>
              <w:snapToGrid w:val="0"/>
              <w:spacing w:after="160"/>
              <w:jc w:val="left"/>
            </w:pPr>
            <w:r>
              <w:rPr>
                <w:rFonts w:ascii="맑은 고딕" w:eastAsia="맑은 고딕" w:hAnsi="맑은 고딕" w:cs="맑은 고딕"/>
                <w:b/>
                <w:color w:val="FFFFFF"/>
                <w:sz w:val="22"/>
                <w:szCs w:val="22"/>
              </w:rPr>
              <w:t>Metadata</w:t>
            </w:r>
          </w:p>
        </w:tc>
        <w:tc>
          <w:tcPr>
            <w:tcW w:w="2166" w:type="dxa"/>
            <w:shd w:val="clear" w:color="auto" w:fill="002060"/>
            <w:tcMar>
              <w:top w:w="0" w:type="dxa"/>
              <w:left w:w="10" w:type="dxa"/>
              <w:bottom w:w="0" w:type="dxa"/>
              <w:right w:w="10" w:type="dxa"/>
            </w:tcMar>
          </w:tcPr>
          <w:p w14:paraId="53D964B7"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5F98FFA" w14:textId="77777777" w:rsidR="000079EE" w:rsidRDefault="000079EE">
            <w:pPr>
              <w:keepNext/>
              <w:snapToGrid w:val="0"/>
              <w:spacing w:after="160"/>
              <w:jc w:val="left"/>
            </w:pPr>
          </w:p>
        </w:tc>
      </w:tr>
      <w:tr w:rsidR="001F4D41" w14:paraId="0A0024F1" w14:textId="77777777">
        <w:trPr>
          <w:cantSplit/>
        </w:trPr>
        <w:tc>
          <w:tcPr>
            <w:tcW w:w="1625" w:type="dxa"/>
            <w:shd w:val="clear" w:color="auto" w:fill="002060"/>
            <w:tcMar>
              <w:top w:w="0" w:type="dxa"/>
              <w:left w:w="10" w:type="dxa"/>
              <w:bottom w:w="0" w:type="dxa"/>
              <w:right w:w="10" w:type="dxa"/>
            </w:tcMar>
          </w:tcPr>
          <w:p w14:paraId="68F62C58"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47101338"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4EBE30B9"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15FF9D4" w14:textId="77777777" w:rsidR="000079EE" w:rsidRDefault="000079EE">
            <w:pPr>
              <w:keepNext/>
              <w:snapToGrid w:val="0"/>
              <w:spacing w:after="160"/>
              <w:jc w:val="left"/>
            </w:pPr>
          </w:p>
        </w:tc>
      </w:tr>
      <w:tr w:rsidR="001F4D41" w14:paraId="499198CA" w14:textId="77777777">
        <w:trPr>
          <w:cantSplit/>
        </w:trPr>
        <w:tc>
          <w:tcPr>
            <w:tcW w:w="1625" w:type="dxa"/>
            <w:shd w:val="clear" w:color="auto" w:fill="002060"/>
            <w:tcMar>
              <w:top w:w="0" w:type="dxa"/>
              <w:left w:w="10" w:type="dxa"/>
              <w:bottom w:w="0" w:type="dxa"/>
              <w:right w:w="10" w:type="dxa"/>
            </w:tcMar>
          </w:tcPr>
          <w:p w14:paraId="4295ECD2"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0CAB01C5" w14:textId="77777777" w:rsidR="001F4D41" w:rsidRDefault="000079EE">
            <w:pPr>
              <w:keepNext/>
              <w:snapToGrid w:val="0"/>
              <w:spacing w:after="160"/>
              <w:jc w:val="left"/>
            </w:pPr>
            <w:r>
              <w:rPr>
                <w:rFonts w:ascii="맑은 고딕" w:eastAsia="맑은 고딕" w:hAnsi="맑은 고딕" w:cs="맑은 고딕"/>
                <w:b/>
                <w:color w:val="FFFFFF"/>
                <w:sz w:val="22"/>
                <w:szCs w:val="22"/>
              </w:rPr>
              <w:t>https://admin-shell.io/idta/TimeSeries/Metadata/1/1</w:t>
            </w:r>
          </w:p>
        </w:tc>
        <w:tc>
          <w:tcPr>
            <w:tcW w:w="2166" w:type="dxa"/>
            <w:shd w:val="clear" w:color="auto" w:fill="002060"/>
            <w:tcMar>
              <w:top w:w="0" w:type="dxa"/>
              <w:left w:w="10" w:type="dxa"/>
              <w:bottom w:w="0" w:type="dxa"/>
              <w:right w:w="10" w:type="dxa"/>
            </w:tcMar>
          </w:tcPr>
          <w:p w14:paraId="176F8F00"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DCDC1D3" w14:textId="77777777" w:rsidR="000079EE" w:rsidRDefault="000079EE">
            <w:pPr>
              <w:keepNext/>
              <w:snapToGrid w:val="0"/>
              <w:spacing w:after="160"/>
              <w:jc w:val="left"/>
            </w:pPr>
          </w:p>
        </w:tc>
      </w:tr>
      <w:tr w:rsidR="001F4D41" w14:paraId="5C69CC6D" w14:textId="77777777">
        <w:trPr>
          <w:cantSplit/>
        </w:trPr>
        <w:tc>
          <w:tcPr>
            <w:tcW w:w="1625" w:type="dxa"/>
            <w:shd w:val="clear" w:color="auto" w:fill="002060"/>
            <w:tcMar>
              <w:top w:w="0" w:type="dxa"/>
              <w:left w:w="10" w:type="dxa"/>
              <w:bottom w:w="0" w:type="dxa"/>
              <w:right w:w="10" w:type="dxa"/>
            </w:tcMar>
          </w:tcPr>
          <w:p w14:paraId="719F4EC1"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079D25FF" w14:textId="77777777" w:rsidR="001F4D41" w:rsidRDefault="000079EE">
            <w:pPr>
              <w:keepNext/>
              <w:snapToGrid w:val="0"/>
              <w:spacing w:after="160"/>
              <w:jc w:val="left"/>
            </w:pPr>
            <w:r>
              <w:rPr>
                <w:rFonts w:ascii="맑은 고딕" w:eastAsia="맑은 고딕" w:hAnsi="맑은 고딕" w:cs="맑은 고딕"/>
                <w:b/>
                <w:color w:val="FFFFFF"/>
                <w:sz w:val="22"/>
                <w:szCs w:val="22"/>
              </w:rPr>
              <w:t>TimeSeries</w:t>
            </w:r>
          </w:p>
        </w:tc>
        <w:tc>
          <w:tcPr>
            <w:tcW w:w="2166" w:type="dxa"/>
            <w:shd w:val="clear" w:color="auto" w:fill="002060"/>
            <w:tcMar>
              <w:top w:w="0" w:type="dxa"/>
              <w:left w:w="10" w:type="dxa"/>
              <w:bottom w:w="0" w:type="dxa"/>
              <w:right w:w="10" w:type="dxa"/>
            </w:tcMar>
          </w:tcPr>
          <w:p w14:paraId="32C7600F"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5BCF0AC" w14:textId="77777777" w:rsidR="000079EE" w:rsidRDefault="000079EE">
            <w:pPr>
              <w:keepNext/>
              <w:snapToGrid w:val="0"/>
              <w:spacing w:after="160"/>
              <w:jc w:val="left"/>
            </w:pPr>
          </w:p>
        </w:tc>
      </w:tr>
      <w:tr w:rsidR="001F4D41" w14:paraId="16F32EB6" w14:textId="77777777">
        <w:trPr>
          <w:cantSplit/>
        </w:trPr>
        <w:tc>
          <w:tcPr>
            <w:tcW w:w="1625" w:type="dxa"/>
            <w:shd w:val="clear" w:color="auto" w:fill="002060"/>
            <w:tcMar>
              <w:top w:w="0" w:type="dxa"/>
              <w:left w:w="10" w:type="dxa"/>
              <w:bottom w:w="0" w:type="dxa"/>
              <w:right w:w="10" w:type="dxa"/>
            </w:tcMar>
          </w:tcPr>
          <w:p w14:paraId="61D4588C"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2A55E2BB" w14:textId="77777777" w:rsidR="001F4D41" w:rsidRDefault="000079EE">
            <w:pPr>
              <w:keepNext/>
              <w:snapToGrid w:val="0"/>
              <w:spacing w:after="160"/>
              <w:jc w:val="left"/>
            </w:pPr>
            <w:r>
              <w:rPr>
                <w:rFonts w:ascii="맑은 고딕" w:eastAsia="맑은 고딕" w:hAnsi="맑은 고딕" w:cs="맑은 고딕"/>
                <w:b/>
                <w:color w:val="FFFFFF"/>
                <w:sz w:val="22"/>
                <w:szCs w:val="22"/>
              </w:rPr>
              <w:t>시계열 데이터의 식별정보와 기록 항목을 정의한다.</w:t>
            </w:r>
          </w:p>
        </w:tc>
        <w:tc>
          <w:tcPr>
            <w:tcW w:w="2166" w:type="dxa"/>
            <w:shd w:val="clear" w:color="auto" w:fill="002060"/>
            <w:tcMar>
              <w:top w:w="0" w:type="dxa"/>
              <w:left w:w="10" w:type="dxa"/>
              <w:bottom w:w="0" w:type="dxa"/>
              <w:right w:w="10" w:type="dxa"/>
            </w:tcMar>
          </w:tcPr>
          <w:p w14:paraId="3BE7DAAE"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8BD0846" w14:textId="77777777" w:rsidR="000079EE" w:rsidRDefault="000079EE">
            <w:pPr>
              <w:keepNext/>
              <w:snapToGrid w:val="0"/>
              <w:spacing w:after="160"/>
              <w:jc w:val="left"/>
            </w:pPr>
          </w:p>
        </w:tc>
      </w:tr>
    </w:tbl>
    <w:p w14:paraId="0A53C853"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26EB63DA" w14:textId="77777777">
        <w:trPr>
          <w:cantSplit/>
          <w:tblHeader/>
        </w:trPr>
        <w:tc>
          <w:tcPr>
            <w:tcW w:w="1625" w:type="dxa"/>
            <w:shd w:val="clear" w:color="auto" w:fill="002060"/>
            <w:tcMar>
              <w:top w:w="0" w:type="dxa"/>
              <w:left w:w="10" w:type="dxa"/>
              <w:bottom w:w="0" w:type="dxa"/>
              <w:right w:w="10" w:type="dxa"/>
            </w:tcMar>
          </w:tcPr>
          <w:p w14:paraId="4B38C136"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5B592323"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05A5CC7C"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44A2718F"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7B173413" w14:textId="77777777">
        <w:trPr>
          <w:cantSplit/>
        </w:trPr>
        <w:tc>
          <w:tcPr>
            <w:tcW w:w="1625" w:type="dxa"/>
            <w:tcMar>
              <w:top w:w="0" w:type="dxa"/>
              <w:left w:w="10" w:type="dxa"/>
              <w:bottom w:w="0" w:type="dxa"/>
              <w:right w:w="10" w:type="dxa"/>
            </w:tcMar>
          </w:tcPr>
          <w:p w14:paraId="2F626110" w14:textId="77777777" w:rsidR="001F4D41" w:rsidRDefault="000079EE">
            <w:pPr>
              <w:snapToGrid w:val="0"/>
              <w:spacing w:after="1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Name</w:t>
            </w:r>
          </w:p>
        </w:tc>
        <w:tc>
          <w:tcPr>
            <w:tcW w:w="4694" w:type="dxa"/>
            <w:tcMar>
              <w:top w:w="0" w:type="dxa"/>
              <w:left w:w="10" w:type="dxa"/>
              <w:bottom w:w="0" w:type="dxa"/>
              <w:right w:w="10" w:type="dxa"/>
            </w:tcMar>
          </w:tcPr>
          <w:p w14:paraId="6C32657F"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https://admin-shell.io/idta/TimeSeries/Metadata/Name/1/1</w:t>
            </w:r>
            <w:r>
              <w:rPr>
                <w:rFonts w:ascii="맑은 고딕" w:eastAsia="맑은 고딕" w:hAnsi="맑은 고딕" w:cs="맑은 고딕"/>
                <w:color w:val="000000"/>
                <w:sz w:val="22"/>
                <w:szCs w:val="22"/>
              </w:rPr>
              <w:br/>
              <w:t>시계열 데이터 명칭. 이력 분석을 위한 시계열 항목이며 1초 간격의 가상 기록에 사용한다.</w:t>
            </w:r>
          </w:p>
        </w:tc>
        <w:tc>
          <w:tcPr>
            <w:tcW w:w="2166" w:type="dxa"/>
            <w:tcMar>
              <w:top w:w="0" w:type="dxa"/>
              <w:left w:w="10" w:type="dxa"/>
              <w:bottom w:w="0" w:type="dxa"/>
              <w:right w:w="10" w:type="dxa"/>
            </w:tcMar>
          </w:tcPr>
          <w:p w14:paraId="646CAC4D"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Synthetic rotary screen printing record@en</w:t>
            </w:r>
          </w:p>
        </w:tc>
        <w:tc>
          <w:tcPr>
            <w:tcW w:w="541" w:type="dxa"/>
            <w:tcMar>
              <w:top w:w="0" w:type="dxa"/>
              <w:left w:w="10" w:type="dxa"/>
              <w:bottom w:w="0" w:type="dxa"/>
              <w:right w:w="10" w:type="dxa"/>
            </w:tcMar>
          </w:tcPr>
          <w:p w14:paraId="381AE6DB"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3846C248" w14:textId="77777777">
        <w:trPr>
          <w:cantSplit/>
        </w:trPr>
        <w:tc>
          <w:tcPr>
            <w:tcW w:w="1625" w:type="dxa"/>
            <w:tcMar>
              <w:top w:w="0" w:type="dxa"/>
              <w:left w:w="10" w:type="dxa"/>
              <w:bottom w:w="0" w:type="dxa"/>
              <w:right w:w="10" w:type="dxa"/>
            </w:tcMar>
          </w:tcPr>
          <w:p w14:paraId="4435B8E9" w14:textId="77777777" w:rsidR="001F4D41" w:rsidRDefault="000079EE">
            <w:pPr>
              <w:snapToGrid w:val="0"/>
              <w:spacing w:after="1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Description</w:t>
            </w:r>
          </w:p>
        </w:tc>
        <w:tc>
          <w:tcPr>
            <w:tcW w:w="4694" w:type="dxa"/>
            <w:tcMar>
              <w:top w:w="0" w:type="dxa"/>
              <w:left w:w="10" w:type="dxa"/>
              <w:bottom w:w="0" w:type="dxa"/>
              <w:right w:w="10" w:type="dxa"/>
            </w:tcMar>
          </w:tcPr>
          <w:p w14:paraId="5C038DCC"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https://admin-shell.io/idta/TimeSeries/Metadata/Description/1/1</w:t>
            </w:r>
            <w:r>
              <w:rPr>
                <w:rFonts w:ascii="맑은 고딕" w:eastAsia="맑은 고딕" w:hAnsi="맑은 고딕" w:cs="맑은 고딕"/>
                <w:color w:val="000000"/>
                <w:sz w:val="22"/>
                <w:szCs w:val="22"/>
              </w:rPr>
              <w:br/>
              <w:t>시계열 데이터 설명. 이력 분석을 위한 시계열 항목이며 1초 간격의 가상 기록에 사용한다.</w:t>
            </w:r>
          </w:p>
        </w:tc>
        <w:tc>
          <w:tcPr>
            <w:tcW w:w="2166" w:type="dxa"/>
            <w:tcMar>
              <w:top w:w="0" w:type="dxa"/>
              <w:left w:w="10" w:type="dxa"/>
              <w:bottom w:w="0" w:type="dxa"/>
              <w:right w:w="10" w:type="dxa"/>
            </w:tcMar>
          </w:tcPr>
          <w:p w14:paraId="0F63AC12"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Five synthetic 1 Hz steady-running samples, 06:59:55Z through 06:59:59Z. This example does not represent a speed ramp or real sensor measurements.@en</w:t>
            </w:r>
          </w:p>
        </w:tc>
        <w:tc>
          <w:tcPr>
            <w:tcW w:w="541" w:type="dxa"/>
            <w:tcMar>
              <w:top w:w="0" w:type="dxa"/>
              <w:left w:w="10" w:type="dxa"/>
              <w:bottom w:w="0" w:type="dxa"/>
              <w:right w:w="10" w:type="dxa"/>
            </w:tcMar>
          </w:tcPr>
          <w:p w14:paraId="7DCCE3A9"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r w:rsidR="001F4D41" w14:paraId="1C54DE09" w14:textId="77777777">
        <w:trPr>
          <w:cantSplit/>
        </w:trPr>
        <w:tc>
          <w:tcPr>
            <w:tcW w:w="1625" w:type="dxa"/>
            <w:tcMar>
              <w:top w:w="0" w:type="dxa"/>
              <w:left w:w="10" w:type="dxa"/>
              <w:bottom w:w="0" w:type="dxa"/>
              <w:right w:w="10" w:type="dxa"/>
            </w:tcMar>
          </w:tcPr>
          <w:p w14:paraId="0D980F9D"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w:t>
            </w:r>
          </w:p>
        </w:tc>
        <w:tc>
          <w:tcPr>
            <w:tcW w:w="4694" w:type="dxa"/>
            <w:tcMar>
              <w:top w:w="0" w:type="dxa"/>
              <w:left w:w="10" w:type="dxa"/>
              <w:bottom w:w="0" w:type="dxa"/>
              <w:right w:w="10" w:type="dxa"/>
            </w:tcMar>
          </w:tcPr>
          <w:p w14:paraId="1D9BAA24"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단일 시계열 데이터 항목.</w:t>
            </w:r>
          </w:p>
        </w:tc>
        <w:tc>
          <w:tcPr>
            <w:tcW w:w="2166" w:type="dxa"/>
            <w:tcMar>
              <w:top w:w="0" w:type="dxa"/>
              <w:left w:w="10" w:type="dxa"/>
              <w:bottom w:w="0" w:type="dxa"/>
              <w:right w:w="10" w:type="dxa"/>
            </w:tcMar>
          </w:tcPr>
          <w:p w14:paraId="77DAF214"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8 elements</w:t>
            </w:r>
          </w:p>
        </w:tc>
        <w:tc>
          <w:tcPr>
            <w:tcW w:w="541" w:type="dxa"/>
            <w:tcMar>
              <w:top w:w="0" w:type="dxa"/>
              <w:left w:w="10" w:type="dxa"/>
              <w:bottom w:w="0" w:type="dxa"/>
              <w:right w:w="10" w:type="dxa"/>
            </w:tcMar>
          </w:tcPr>
          <w:p w14:paraId="2585E2A7"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7ED6D00A" w14:textId="77777777" w:rsidR="001F4D41" w:rsidRDefault="000079EE">
      <w:pPr>
        <w:pStyle w:val="af0"/>
        <w:keepNext/>
        <w:keepLines/>
        <w:jc w:val="left"/>
      </w:pPr>
      <w:bookmarkStart w:id="162" w:name="ReviewPage_124"/>
      <w:r>
        <w:rPr>
          <w:rFonts w:ascii="맑은 고딕" w:eastAsia="맑은 고딕" w:hAnsi="맑은 고딕" w:cs="맑은 고딕"/>
          <w:color w:val="000000"/>
        </w:rPr>
        <w:lastRenderedPageBreak/>
        <w:t>표 100 Submodel Element Collection 'Record'</w:t>
      </w:r>
      <w:bookmarkEnd w:id="16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09B23474" w14:textId="77777777">
        <w:trPr>
          <w:cantSplit/>
        </w:trPr>
        <w:tc>
          <w:tcPr>
            <w:tcW w:w="1625" w:type="dxa"/>
            <w:shd w:val="clear" w:color="auto" w:fill="002060"/>
            <w:tcMar>
              <w:top w:w="0" w:type="dxa"/>
              <w:left w:w="10" w:type="dxa"/>
              <w:bottom w:w="0" w:type="dxa"/>
              <w:right w:w="10" w:type="dxa"/>
            </w:tcMar>
          </w:tcPr>
          <w:p w14:paraId="11F8087F"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736AA329" w14:textId="77777777" w:rsidR="001F4D41" w:rsidRDefault="000079EE">
            <w:pPr>
              <w:keepNext/>
              <w:snapToGrid w:val="0"/>
              <w:spacing w:after="160"/>
              <w:jc w:val="left"/>
            </w:pPr>
            <w:r>
              <w:rPr>
                <w:rFonts w:ascii="맑은 고딕" w:eastAsia="맑은 고딕" w:hAnsi="맑은 고딕" w:cs="맑은 고딕"/>
                <w:b/>
                <w:color w:val="FFFFFF"/>
                <w:sz w:val="22"/>
                <w:szCs w:val="22"/>
              </w:rPr>
              <w:t>Record</w:t>
            </w:r>
          </w:p>
        </w:tc>
        <w:tc>
          <w:tcPr>
            <w:tcW w:w="2166" w:type="dxa"/>
            <w:shd w:val="clear" w:color="auto" w:fill="002060"/>
            <w:tcMar>
              <w:top w:w="0" w:type="dxa"/>
              <w:left w:w="10" w:type="dxa"/>
              <w:bottom w:w="0" w:type="dxa"/>
              <w:right w:w="10" w:type="dxa"/>
            </w:tcMar>
          </w:tcPr>
          <w:p w14:paraId="5D02507B"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CD670CD" w14:textId="77777777" w:rsidR="000079EE" w:rsidRDefault="000079EE">
            <w:pPr>
              <w:keepNext/>
              <w:snapToGrid w:val="0"/>
              <w:spacing w:after="160"/>
              <w:jc w:val="left"/>
            </w:pPr>
          </w:p>
        </w:tc>
      </w:tr>
      <w:tr w:rsidR="001F4D41" w14:paraId="508FBF60" w14:textId="77777777">
        <w:trPr>
          <w:cantSplit/>
        </w:trPr>
        <w:tc>
          <w:tcPr>
            <w:tcW w:w="1625" w:type="dxa"/>
            <w:shd w:val="clear" w:color="auto" w:fill="002060"/>
            <w:tcMar>
              <w:top w:w="0" w:type="dxa"/>
              <w:left w:w="10" w:type="dxa"/>
              <w:bottom w:w="0" w:type="dxa"/>
              <w:right w:w="10" w:type="dxa"/>
            </w:tcMar>
          </w:tcPr>
          <w:p w14:paraId="149300AA"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668D27E9"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504111A6"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B4EFEBE" w14:textId="77777777" w:rsidR="000079EE" w:rsidRDefault="000079EE">
            <w:pPr>
              <w:keepNext/>
              <w:snapToGrid w:val="0"/>
              <w:spacing w:after="160"/>
              <w:jc w:val="left"/>
            </w:pPr>
          </w:p>
        </w:tc>
      </w:tr>
      <w:tr w:rsidR="001F4D41" w14:paraId="4DB7F2E2" w14:textId="77777777">
        <w:trPr>
          <w:cantSplit/>
        </w:trPr>
        <w:tc>
          <w:tcPr>
            <w:tcW w:w="1625" w:type="dxa"/>
            <w:shd w:val="clear" w:color="auto" w:fill="002060"/>
            <w:tcMar>
              <w:top w:w="0" w:type="dxa"/>
              <w:left w:w="10" w:type="dxa"/>
              <w:bottom w:w="0" w:type="dxa"/>
              <w:right w:w="10" w:type="dxa"/>
            </w:tcMar>
          </w:tcPr>
          <w:p w14:paraId="35ADA58F"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61B53710" w14:textId="77777777" w:rsidR="001F4D41" w:rsidRDefault="000079EE">
            <w:pPr>
              <w:keepNext/>
              <w:snapToGrid w:val="0"/>
              <w:spacing w:after="160"/>
              <w:jc w:val="left"/>
            </w:pPr>
            <w:r>
              <w:rPr>
                <w:rFonts w:ascii="맑은 고딕" w:eastAsia="맑은 고딕" w:hAnsi="맑은 고딕" w:cs="맑은 고딕"/>
                <w:b/>
                <w:color w:val="FFFFFF"/>
                <w:sz w:val="22"/>
                <w:szCs w:val="22"/>
              </w:rPr>
              <w:t>https://admin-shell.io/idta/TimeSeries/Record/1/1</w:t>
            </w:r>
          </w:p>
        </w:tc>
        <w:tc>
          <w:tcPr>
            <w:tcW w:w="2166" w:type="dxa"/>
            <w:shd w:val="clear" w:color="auto" w:fill="002060"/>
            <w:tcMar>
              <w:top w:w="0" w:type="dxa"/>
              <w:left w:w="10" w:type="dxa"/>
              <w:bottom w:w="0" w:type="dxa"/>
              <w:right w:w="10" w:type="dxa"/>
            </w:tcMar>
          </w:tcPr>
          <w:p w14:paraId="000E5209"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06DC1FE" w14:textId="77777777" w:rsidR="000079EE" w:rsidRDefault="000079EE">
            <w:pPr>
              <w:keepNext/>
              <w:snapToGrid w:val="0"/>
              <w:spacing w:after="160"/>
              <w:jc w:val="left"/>
            </w:pPr>
          </w:p>
        </w:tc>
      </w:tr>
      <w:tr w:rsidR="001F4D41" w14:paraId="03286346" w14:textId="77777777">
        <w:trPr>
          <w:cantSplit/>
        </w:trPr>
        <w:tc>
          <w:tcPr>
            <w:tcW w:w="1625" w:type="dxa"/>
            <w:shd w:val="clear" w:color="auto" w:fill="002060"/>
            <w:tcMar>
              <w:top w:w="0" w:type="dxa"/>
              <w:left w:w="10" w:type="dxa"/>
              <w:bottom w:w="0" w:type="dxa"/>
              <w:right w:w="10" w:type="dxa"/>
            </w:tcMar>
          </w:tcPr>
          <w:p w14:paraId="24EDA5C4"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4BFD05A0" w14:textId="77777777" w:rsidR="001F4D41" w:rsidRDefault="000079EE">
            <w:pPr>
              <w:keepNext/>
              <w:snapToGrid w:val="0"/>
              <w:spacing w:after="160"/>
              <w:jc w:val="left"/>
            </w:pPr>
            <w:r>
              <w:rPr>
                <w:rFonts w:ascii="맑은 고딕" w:eastAsia="맑은 고딕" w:hAnsi="맑은 고딕" w:cs="맑은 고딕"/>
                <w:b/>
                <w:color w:val="FFFFFF"/>
                <w:sz w:val="22"/>
                <w:szCs w:val="22"/>
              </w:rPr>
              <w:t>Metadata</w:t>
            </w:r>
          </w:p>
        </w:tc>
        <w:tc>
          <w:tcPr>
            <w:tcW w:w="2166" w:type="dxa"/>
            <w:shd w:val="clear" w:color="auto" w:fill="002060"/>
            <w:tcMar>
              <w:top w:w="0" w:type="dxa"/>
              <w:left w:w="10" w:type="dxa"/>
              <w:bottom w:w="0" w:type="dxa"/>
              <w:right w:w="10" w:type="dxa"/>
            </w:tcMar>
          </w:tcPr>
          <w:p w14:paraId="44CDB88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32CA7A6" w14:textId="77777777" w:rsidR="000079EE" w:rsidRDefault="000079EE">
            <w:pPr>
              <w:keepNext/>
              <w:snapToGrid w:val="0"/>
              <w:spacing w:after="160"/>
              <w:jc w:val="left"/>
            </w:pPr>
          </w:p>
        </w:tc>
      </w:tr>
      <w:tr w:rsidR="001F4D41" w14:paraId="44A33808" w14:textId="77777777">
        <w:trPr>
          <w:cantSplit/>
        </w:trPr>
        <w:tc>
          <w:tcPr>
            <w:tcW w:w="1625" w:type="dxa"/>
            <w:shd w:val="clear" w:color="auto" w:fill="002060"/>
            <w:tcMar>
              <w:top w:w="0" w:type="dxa"/>
              <w:left w:w="10" w:type="dxa"/>
              <w:bottom w:w="0" w:type="dxa"/>
              <w:right w:w="10" w:type="dxa"/>
            </w:tcMar>
          </w:tcPr>
          <w:p w14:paraId="3F753159"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0DF2F0AA" w14:textId="77777777" w:rsidR="001F4D41" w:rsidRDefault="000079EE">
            <w:pPr>
              <w:keepNext/>
              <w:snapToGrid w:val="0"/>
              <w:spacing w:after="160"/>
              <w:jc w:val="left"/>
            </w:pPr>
            <w:r>
              <w:rPr>
                <w:rFonts w:ascii="맑은 고딕" w:eastAsia="맑은 고딕" w:hAnsi="맑은 고딕" w:cs="맑은 고딕"/>
                <w:b/>
                <w:color w:val="FFFFFF"/>
                <w:sz w:val="22"/>
                <w:szCs w:val="22"/>
              </w:rPr>
              <w:t>한 기록에 포함되는 시각과 운전값 항목을 정의한다.</w:t>
            </w:r>
          </w:p>
        </w:tc>
        <w:tc>
          <w:tcPr>
            <w:tcW w:w="2166" w:type="dxa"/>
            <w:shd w:val="clear" w:color="auto" w:fill="002060"/>
            <w:tcMar>
              <w:top w:w="0" w:type="dxa"/>
              <w:left w:w="10" w:type="dxa"/>
              <w:bottom w:w="0" w:type="dxa"/>
              <w:right w:w="10" w:type="dxa"/>
            </w:tcMar>
          </w:tcPr>
          <w:p w14:paraId="3C075F42"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1DE34FB" w14:textId="77777777" w:rsidR="000079EE" w:rsidRDefault="000079EE">
            <w:pPr>
              <w:keepNext/>
              <w:snapToGrid w:val="0"/>
              <w:spacing w:after="160"/>
              <w:jc w:val="left"/>
            </w:pPr>
          </w:p>
        </w:tc>
      </w:tr>
    </w:tbl>
    <w:p w14:paraId="44A96340"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17E18A22" w14:textId="77777777">
        <w:trPr>
          <w:cantSplit/>
          <w:tblHeader/>
        </w:trPr>
        <w:tc>
          <w:tcPr>
            <w:tcW w:w="1625" w:type="dxa"/>
            <w:shd w:val="clear" w:color="auto" w:fill="002060"/>
            <w:tcMar>
              <w:top w:w="0" w:type="dxa"/>
              <w:left w:w="10" w:type="dxa"/>
              <w:bottom w:w="0" w:type="dxa"/>
              <w:right w:w="10" w:type="dxa"/>
            </w:tcMar>
          </w:tcPr>
          <w:p w14:paraId="31515EA6"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19A8DC53"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7E1923B5"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257BC281"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2C86B1D2" w14:textId="77777777">
        <w:trPr>
          <w:cantSplit/>
        </w:trPr>
        <w:tc>
          <w:tcPr>
            <w:tcW w:w="1625" w:type="dxa"/>
            <w:tcMar>
              <w:top w:w="0" w:type="dxa"/>
              <w:left w:w="10" w:type="dxa"/>
              <w:bottom w:w="0" w:type="dxa"/>
              <w:right w:w="10" w:type="dxa"/>
            </w:tcMar>
          </w:tcPr>
          <w:p w14:paraId="427D07D4"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Time00</w:t>
            </w:r>
          </w:p>
        </w:tc>
        <w:tc>
          <w:tcPr>
            <w:tcW w:w="4694" w:type="dxa"/>
            <w:tcMar>
              <w:top w:w="0" w:type="dxa"/>
              <w:left w:w="10" w:type="dxa"/>
              <w:bottom w:w="0" w:type="dxa"/>
              <w:right w:w="10" w:type="dxa"/>
            </w:tcMar>
          </w:tcPr>
          <w:p w14:paraId="51A222D0"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https://admin-shell.io/idta/TimeSeries/UtcTime/1/1</w:t>
            </w:r>
            <w:r>
              <w:rPr>
                <w:rFonts w:ascii="맑은 고딕" w:eastAsia="맑은 고딕" w:hAnsi="맑은 고딕" w:cs="맑은 고딕"/>
                <w:color w:val="000000"/>
                <w:sz w:val="22"/>
                <w:szCs w:val="22"/>
              </w:rPr>
              <w:br/>
              <w:t>측정 시각. 이력 분석을 위한 시계열 항목이며 1초 간격의 가상 기록에 사용한다.</w:t>
            </w:r>
          </w:p>
        </w:tc>
        <w:tc>
          <w:tcPr>
            <w:tcW w:w="2166" w:type="dxa"/>
            <w:tcMar>
              <w:top w:w="0" w:type="dxa"/>
              <w:left w:w="10" w:type="dxa"/>
              <w:bottom w:w="0" w:type="dxa"/>
              <w:right w:w="10" w:type="dxa"/>
            </w:tcMar>
          </w:tcPr>
          <w:p w14:paraId="541E5463" w14:textId="77777777" w:rsidR="001F4D41" w:rsidRDefault="000079EE">
            <w:pPr>
              <w:snapToGrid w:val="0"/>
              <w:spacing w:after="160"/>
              <w:jc w:val="left"/>
            </w:pPr>
            <w:r>
              <w:rPr>
                <w:rFonts w:ascii="맑은 고딕" w:eastAsia="맑은 고딕" w:hAnsi="맑은 고딕" w:cs="맑은 고딕"/>
                <w:color w:val="000000"/>
                <w:sz w:val="22"/>
                <w:szCs w:val="22"/>
              </w:rPr>
              <w:t>[xs:dateTime]</w:t>
            </w:r>
            <w:r>
              <w:rPr>
                <w:rFonts w:ascii="맑은 고딕" w:eastAsia="맑은 고딕" w:hAnsi="맑은 고딕" w:cs="맑은 고딕"/>
                <w:color w:val="000000"/>
                <w:sz w:val="22"/>
                <w:szCs w:val="22"/>
              </w:rPr>
              <w:br/>
              <w:t>2026-09-27T06:59:55+00:00</w:t>
            </w:r>
          </w:p>
        </w:tc>
        <w:tc>
          <w:tcPr>
            <w:tcW w:w="541" w:type="dxa"/>
            <w:tcMar>
              <w:top w:w="0" w:type="dxa"/>
              <w:left w:w="10" w:type="dxa"/>
              <w:bottom w:w="0" w:type="dxa"/>
              <w:right w:w="10" w:type="dxa"/>
            </w:tcMar>
          </w:tcPr>
          <w:p w14:paraId="2A98371A"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38615E1B" w14:textId="77777777">
        <w:trPr>
          <w:cantSplit/>
        </w:trPr>
        <w:tc>
          <w:tcPr>
            <w:tcW w:w="1625" w:type="dxa"/>
            <w:tcMar>
              <w:top w:w="0" w:type="dxa"/>
              <w:left w:w="10" w:type="dxa"/>
              <w:bottom w:w="0" w:type="dxa"/>
              <w:right w:w="10" w:type="dxa"/>
            </w:tcMar>
          </w:tcPr>
          <w:p w14:paraId="466082CE"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BlanketSpeedActual</w:t>
            </w:r>
          </w:p>
        </w:tc>
        <w:tc>
          <w:tcPr>
            <w:tcW w:w="4694" w:type="dxa"/>
            <w:tcMar>
              <w:top w:w="0" w:type="dxa"/>
              <w:left w:w="10" w:type="dxa"/>
              <w:bottom w:w="0" w:type="dxa"/>
              <w:right w:w="10" w:type="dxa"/>
            </w:tcMar>
          </w:tcPr>
          <w:p w14:paraId="7F86F78B"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https://www.smart-factory.kr/ids/cd/BlanketSpeedActual/1/0</w:t>
            </w:r>
            <w:r>
              <w:rPr>
                <w:rFonts w:ascii="맑은 고딕" w:eastAsia="맑은 고딕" w:hAnsi="맑은 고딕" w:cs="맑은 고딕"/>
                <w:color w:val="000000"/>
                <w:sz w:val="22"/>
                <w:szCs w:val="22"/>
              </w:rPr>
              <w:br/>
              <w:t>현재 블랭킷 이송 속도. 이력 분석을 위한 시계열 항목이며 1초 간격의 가상 기록에 사용한다.</w:t>
            </w:r>
            <w:r>
              <w:rPr>
                <w:rFonts w:ascii="맑은 고딕" w:eastAsia="맑은 고딕" w:hAnsi="맑은 고딕" w:cs="맑은 고딕"/>
                <w:color w:val="000000"/>
                <w:sz w:val="22"/>
                <w:szCs w:val="22"/>
              </w:rPr>
              <w:br/>
              <w:t>단위: m/min</w:t>
            </w:r>
          </w:p>
        </w:tc>
        <w:tc>
          <w:tcPr>
            <w:tcW w:w="2166" w:type="dxa"/>
            <w:tcMar>
              <w:top w:w="0" w:type="dxa"/>
              <w:left w:w="10" w:type="dxa"/>
              <w:bottom w:w="0" w:type="dxa"/>
              <w:right w:w="10" w:type="dxa"/>
            </w:tcMar>
          </w:tcPr>
          <w:p w14:paraId="77D3801C"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78.0</w:t>
            </w:r>
          </w:p>
        </w:tc>
        <w:tc>
          <w:tcPr>
            <w:tcW w:w="541" w:type="dxa"/>
            <w:tcMar>
              <w:top w:w="0" w:type="dxa"/>
              <w:left w:w="10" w:type="dxa"/>
              <w:bottom w:w="0" w:type="dxa"/>
              <w:right w:w="10" w:type="dxa"/>
            </w:tcMar>
          </w:tcPr>
          <w:p w14:paraId="07E6B2AD"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42E1B738" w14:textId="77777777">
        <w:trPr>
          <w:cantSplit/>
        </w:trPr>
        <w:tc>
          <w:tcPr>
            <w:tcW w:w="1625" w:type="dxa"/>
            <w:tcMar>
              <w:top w:w="0" w:type="dxa"/>
              <w:left w:w="10" w:type="dxa"/>
              <w:bottom w:w="0" w:type="dxa"/>
              <w:right w:w="10" w:type="dxa"/>
            </w:tcMar>
          </w:tcPr>
          <w:p w14:paraId="0A6401B0"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CumulativePrintedLength</w:t>
            </w:r>
          </w:p>
        </w:tc>
        <w:tc>
          <w:tcPr>
            <w:tcW w:w="4694" w:type="dxa"/>
            <w:tcMar>
              <w:top w:w="0" w:type="dxa"/>
              <w:left w:w="10" w:type="dxa"/>
              <w:bottom w:w="0" w:type="dxa"/>
              <w:right w:w="10" w:type="dxa"/>
            </w:tcMar>
          </w:tcPr>
          <w:p w14:paraId="39A1622D"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https://www.smart-factory.kr/ids/cd/CumulativePrintedLength/1/0</w:t>
            </w:r>
            <w:r>
              <w:rPr>
                <w:rFonts w:ascii="맑은 고딕" w:eastAsia="맑은 고딕" w:hAnsi="맑은 고딕" w:cs="맑은 고딕"/>
                <w:color w:val="000000"/>
                <w:sz w:val="22"/>
                <w:szCs w:val="22"/>
              </w:rPr>
              <w:br/>
              <w:t>OperationalData/AggregationContext의 집계기간 안에서 해당 기록 시각까지 누적한 날염 길이이다. 이 가상 예시에서는 집계 시작 시 카운터를 리셋한다. 인쇄 진행에 따라 값이 증가하며 마지막 표본은 32,000m이다.</w:t>
            </w:r>
            <w:r>
              <w:rPr>
                <w:rFonts w:ascii="맑은 고딕" w:eastAsia="맑은 고딕" w:hAnsi="맑은 고딕" w:cs="맑은 고딕"/>
                <w:color w:val="000000"/>
                <w:sz w:val="22"/>
                <w:szCs w:val="22"/>
              </w:rPr>
              <w:br/>
              <w:t>단위: m</w:t>
            </w:r>
          </w:p>
        </w:tc>
        <w:tc>
          <w:tcPr>
            <w:tcW w:w="2166" w:type="dxa"/>
            <w:tcMar>
              <w:top w:w="0" w:type="dxa"/>
              <w:left w:w="10" w:type="dxa"/>
              <w:bottom w:w="0" w:type="dxa"/>
              <w:right w:w="10" w:type="dxa"/>
            </w:tcMar>
          </w:tcPr>
          <w:p w14:paraId="7F403CBF"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31994.8</w:t>
            </w:r>
          </w:p>
        </w:tc>
        <w:tc>
          <w:tcPr>
            <w:tcW w:w="541" w:type="dxa"/>
            <w:tcMar>
              <w:top w:w="0" w:type="dxa"/>
              <w:left w:w="10" w:type="dxa"/>
              <w:bottom w:w="0" w:type="dxa"/>
              <w:right w:w="10" w:type="dxa"/>
            </w:tcMar>
          </w:tcPr>
          <w:p w14:paraId="5E677ADF"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01B99C6A" w14:textId="77777777">
        <w:trPr>
          <w:cantSplit/>
        </w:trPr>
        <w:tc>
          <w:tcPr>
            <w:tcW w:w="1625" w:type="dxa"/>
            <w:tcMar>
              <w:top w:w="0" w:type="dxa"/>
              <w:left w:w="10" w:type="dxa"/>
              <w:bottom w:w="0" w:type="dxa"/>
              <w:right w:w="10" w:type="dxa"/>
            </w:tcMar>
          </w:tcPr>
          <w:p w14:paraId="683EC2FF"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DriveMotorCurrentActual</w:t>
            </w:r>
          </w:p>
        </w:tc>
        <w:tc>
          <w:tcPr>
            <w:tcW w:w="4694" w:type="dxa"/>
            <w:tcMar>
              <w:top w:w="0" w:type="dxa"/>
              <w:left w:w="10" w:type="dxa"/>
              <w:bottom w:w="0" w:type="dxa"/>
              <w:right w:w="10" w:type="dxa"/>
            </w:tcMar>
          </w:tcPr>
          <w:p w14:paraId="4ACBA0CE"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https://www.smart-factory.kr/ids/cd/DriveMotorCurrentActual/1/0</w:t>
            </w:r>
            <w:r>
              <w:rPr>
                <w:rFonts w:ascii="맑은 고딕" w:eastAsia="맑은 고딕" w:hAnsi="맑은 고딕" w:cs="맑은 고딕"/>
                <w:color w:val="000000"/>
                <w:sz w:val="22"/>
                <w:szCs w:val="22"/>
              </w:rPr>
              <w:br/>
              <w:t>현재 구동 모터 전류. 이력 분석을 위한 시계열 항목이며 1초 간격의 가상 기록에 사용한다.</w:t>
            </w:r>
            <w:r>
              <w:rPr>
                <w:rFonts w:ascii="맑은 고딕" w:eastAsia="맑은 고딕" w:hAnsi="맑은 고딕" w:cs="맑은 고딕"/>
                <w:color w:val="000000"/>
                <w:sz w:val="22"/>
                <w:szCs w:val="22"/>
              </w:rPr>
              <w:br/>
              <w:t>단위: A</w:t>
            </w:r>
          </w:p>
        </w:tc>
        <w:tc>
          <w:tcPr>
            <w:tcW w:w="2166" w:type="dxa"/>
            <w:tcMar>
              <w:top w:w="0" w:type="dxa"/>
              <w:left w:w="10" w:type="dxa"/>
              <w:bottom w:w="0" w:type="dxa"/>
              <w:right w:w="10" w:type="dxa"/>
            </w:tcMar>
          </w:tcPr>
          <w:p w14:paraId="00E4D575"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12.4</w:t>
            </w:r>
          </w:p>
        </w:tc>
        <w:tc>
          <w:tcPr>
            <w:tcW w:w="541" w:type="dxa"/>
            <w:tcMar>
              <w:top w:w="0" w:type="dxa"/>
              <w:left w:w="10" w:type="dxa"/>
              <w:bottom w:w="0" w:type="dxa"/>
              <w:right w:w="10" w:type="dxa"/>
            </w:tcMar>
          </w:tcPr>
          <w:p w14:paraId="65DD9C14"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3005DEAA" w14:textId="77777777">
        <w:trPr>
          <w:cantSplit/>
        </w:trPr>
        <w:tc>
          <w:tcPr>
            <w:tcW w:w="1625" w:type="dxa"/>
            <w:tcMar>
              <w:top w:w="0" w:type="dxa"/>
              <w:left w:w="10" w:type="dxa"/>
              <w:bottom w:w="0" w:type="dxa"/>
              <w:right w:w="10" w:type="dxa"/>
            </w:tcMar>
          </w:tcPr>
          <w:p w14:paraId="48B231B9"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BlanketTensionActual</w:t>
            </w:r>
          </w:p>
        </w:tc>
        <w:tc>
          <w:tcPr>
            <w:tcW w:w="4694" w:type="dxa"/>
            <w:tcMar>
              <w:top w:w="0" w:type="dxa"/>
              <w:left w:w="10" w:type="dxa"/>
              <w:bottom w:w="0" w:type="dxa"/>
              <w:right w:w="10" w:type="dxa"/>
            </w:tcMar>
          </w:tcPr>
          <w:p w14:paraId="772A6E48"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https://www.smart-factory.kr/ids/cd/BlanketTensionActual/1/0</w:t>
            </w:r>
            <w:r>
              <w:rPr>
                <w:rFonts w:ascii="맑은 고딕" w:eastAsia="맑은 고딕" w:hAnsi="맑은 고딕" w:cs="맑은 고딕"/>
                <w:color w:val="000000"/>
                <w:sz w:val="22"/>
                <w:szCs w:val="22"/>
              </w:rPr>
              <w:br/>
              <w:t>현재 인쇄 블랭킷 장력. 이력 분석을 위한 시계열 항목이며 1초 간격의 가상 기록에 사용한다.</w:t>
            </w:r>
            <w:r>
              <w:rPr>
                <w:rFonts w:ascii="맑은 고딕" w:eastAsia="맑은 고딕" w:hAnsi="맑은 고딕" w:cs="맑은 고딕"/>
                <w:color w:val="000000"/>
                <w:sz w:val="22"/>
                <w:szCs w:val="22"/>
              </w:rPr>
              <w:br/>
              <w:t>단위: kN</w:t>
            </w:r>
          </w:p>
        </w:tc>
        <w:tc>
          <w:tcPr>
            <w:tcW w:w="2166" w:type="dxa"/>
            <w:tcMar>
              <w:top w:w="0" w:type="dxa"/>
              <w:left w:w="10" w:type="dxa"/>
              <w:bottom w:w="0" w:type="dxa"/>
              <w:right w:w="10" w:type="dxa"/>
            </w:tcMar>
          </w:tcPr>
          <w:p w14:paraId="31D5BC77"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2.4</w:t>
            </w:r>
          </w:p>
        </w:tc>
        <w:tc>
          <w:tcPr>
            <w:tcW w:w="541" w:type="dxa"/>
            <w:tcMar>
              <w:top w:w="0" w:type="dxa"/>
              <w:left w:w="10" w:type="dxa"/>
              <w:bottom w:w="0" w:type="dxa"/>
              <w:right w:w="10" w:type="dxa"/>
            </w:tcMar>
          </w:tcPr>
          <w:p w14:paraId="6FABE1E4"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76897B9F" w14:textId="77777777">
        <w:trPr>
          <w:cantSplit/>
        </w:trPr>
        <w:tc>
          <w:tcPr>
            <w:tcW w:w="1625" w:type="dxa"/>
            <w:tcMar>
              <w:top w:w="0" w:type="dxa"/>
              <w:left w:w="10" w:type="dxa"/>
              <w:bottom w:w="0" w:type="dxa"/>
              <w:right w:w="10" w:type="dxa"/>
            </w:tcMar>
          </w:tcPr>
          <w:p w14:paraId="6C3BFCE4"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RollerBearingVibrationRMS</w:t>
            </w:r>
          </w:p>
        </w:tc>
        <w:tc>
          <w:tcPr>
            <w:tcW w:w="4694" w:type="dxa"/>
            <w:tcMar>
              <w:top w:w="0" w:type="dxa"/>
              <w:left w:w="10" w:type="dxa"/>
              <w:bottom w:w="0" w:type="dxa"/>
              <w:right w:w="10" w:type="dxa"/>
            </w:tcMar>
          </w:tcPr>
          <w:p w14:paraId="5461AE90"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https://www.smart-factory.kr/ids/cd/RollerBearingVibrationRMS/1/0</w:t>
            </w:r>
            <w:r>
              <w:rPr>
                <w:rFonts w:ascii="맑은 고딕" w:eastAsia="맑은 고딕" w:hAnsi="맑은 고딕" w:cs="맑은 고딕"/>
                <w:color w:val="000000"/>
                <w:sz w:val="22"/>
                <w:szCs w:val="22"/>
              </w:rPr>
              <w:br/>
              <w:t>롤러 베어링 진동의 실효값을 운전 상태 지표로 기록한다. 이력 분석을 위한 시계열 항목이며 1초 간격의 가상 기록에 사용한다.</w:t>
            </w:r>
            <w:r>
              <w:rPr>
                <w:rFonts w:ascii="맑은 고딕" w:eastAsia="맑은 고딕" w:hAnsi="맑은 고딕" w:cs="맑은 고딕"/>
                <w:color w:val="000000"/>
                <w:sz w:val="22"/>
                <w:szCs w:val="22"/>
              </w:rPr>
              <w:br/>
              <w:t>단위: mm/s</w:t>
            </w:r>
          </w:p>
        </w:tc>
        <w:tc>
          <w:tcPr>
            <w:tcW w:w="2166" w:type="dxa"/>
            <w:tcMar>
              <w:top w:w="0" w:type="dxa"/>
              <w:left w:w="10" w:type="dxa"/>
              <w:bottom w:w="0" w:type="dxa"/>
              <w:right w:w="10" w:type="dxa"/>
            </w:tcMar>
          </w:tcPr>
          <w:p w14:paraId="4272AE58"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2.6</w:t>
            </w:r>
          </w:p>
        </w:tc>
        <w:tc>
          <w:tcPr>
            <w:tcW w:w="541" w:type="dxa"/>
            <w:tcMar>
              <w:top w:w="0" w:type="dxa"/>
              <w:left w:w="10" w:type="dxa"/>
              <w:bottom w:w="0" w:type="dxa"/>
              <w:right w:w="10" w:type="dxa"/>
            </w:tcMar>
          </w:tcPr>
          <w:p w14:paraId="44972C40"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60D38B26" w14:textId="77777777">
        <w:trPr>
          <w:cantSplit/>
        </w:trPr>
        <w:tc>
          <w:tcPr>
            <w:tcW w:w="1625" w:type="dxa"/>
            <w:tcMar>
              <w:top w:w="0" w:type="dxa"/>
              <w:left w:w="10" w:type="dxa"/>
              <w:bottom w:w="0" w:type="dxa"/>
              <w:right w:w="10" w:type="dxa"/>
            </w:tcMar>
          </w:tcPr>
          <w:p w14:paraId="135883F1"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SqueegeePressureActual</w:t>
            </w:r>
          </w:p>
        </w:tc>
        <w:tc>
          <w:tcPr>
            <w:tcW w:w="4694" w:type="dxa"/>
            <w:tcMar>
              <w:top w:w="0" w:type="dxa"/>
              <w:left w:w="10" w:type="dxa"/>
              <w:bottom w:w="0" w:type="dxa"/>
              <w:right w:w="10" w:type="dxa"/>
            </w:tcMar>
          </w:tcPr>
          <w:p w14:paraId="45CA6DB9"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https://www.smart-factory.kr/ids/cd/SqueegeePressureActual/1/0</w:t>
            </w:r>
            <w:r>
              <w:rPr>
                <w:rFonts w:ascii="맑은 고딕" w:eastAsia="맑은 고딕" w:hAnsi="맑은 고딕" w:cs="맑은 고딕"/>
                <w:color w:val="000000"/>
                <w:sz w:val="22"/>
                <w:szCs w:val="22"/>
              </w:rPr>
              <w:br/>
              <w:t>현재 스퀴지 압력. 이력 분석을 위한 시계열 항목이며 1초 간격의 가상 기록에 사용한다.</w:t>
            </w:r>
            <w:r>
              <w:rPr>
                <w:rFonts w:ascii="맑은 고딕" w:eastAsia="맑은 고딕" w:hAnsi="맑은 고딕" w:cs="맑은 고딕"/>
                <w:color w:val="000000"/>
                <w:sz w:val="22"/>
                <w:szCs w:val="22"/>
              </w:rPr>
              <w:br/>
              <w:t>단위: bar</w:t>
            </w:r>
          </w:p>
        </w:tc>
        <w:tc>
          <w:tcPr>
            <w:tcW w:w="2166" w:type="dxa"/>
            <w:tcMar>
              <w:top w:w="0" w:type="dxa"/>
              <w:left w:w="10" w:type="dxa"/>
              <w:bottom w:w="0" w:type="dxa"/>
              <w:right w:w="10" w:type="dxa"/>
            </w:tcMar>
          </w:tcPr>
          <w:p w14:paraId="01E01C64"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3.2</w:t>
            </w:r>
          </w:p>
        </w:tc>
        <w:tc>
          <w:tcPr>
            <w:tcW w:w="541" w:type="dxa"/>
            <w:tcMar>
              <w:top w:w="0" w:type="dxa"/>
              <w:left w:w="10" w:type="dxa"/>
              <w:bottom w:w="0" w:type="dxa"/>
              <w:right w:w="10" w:type="dxa"/>
            </w:tcMar>
          </w:tcPr>
          <w:p w14:paraId="0DADD510"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4C0197BE" w14:textId="77777777">
        <w:trPr>
          <w:cantSplit/>
        </w:trPr>
        <w:tc>
          <w:tcPr>
            <w:tcW w:w="1625" w:type="dxa"/>
            <w:tcMar>
              <w:top w:w="0" w:type="dxa"/>
              <w:left w:w="10" w:type="dxa"/>
              <w:bottom w:w="0" w:type="dxa"/>
              <w:right w:w="10" w:type="dxa"/>
            </w:tcMar>
          </w:tcPr>
          <w:p w14:paraId="2E8E1476"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RegistrationDeviationActual</w:t>
            </w:r>
          </w:p>
        </w:tc>
        <w:tc>
          <w:tcPr>
            <w:tcW w:w="4694" w:type="dxa"/>
            <w:tcMar>
              <w:top w:w="0" w:type="dxa"/>
              <w:left w:w="10" w:type="dxa"/>
              <w:bottom w:w="0" w:type="dxa"/>
              <w:right w:w="10" w:type="dxa"/>
            </w:tcMar>
          </w:tcPr>
          <w:p w14:paraId="1BB3BCAD"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https://www.smart-factory.kr/ids/cd/RegistrationDeviationActual/1/0</w:t>
            </w:r>
            <w:r>
              <w:rPr>
                <w:rFonts w:ascii="맑은 고딕" w:eastAsia="맑은 고딕" w:hAnsi="맑은 고딕" w:cs="맑은 고딕"/>
                <w:color w:val="000000"/>
                <w:sz w:val="22"/>
                <w:szCs w:val="22"/>
              </w:rPr>
              <w:br/>
              <w:t>현재 인쇄된 문양의 정합 편차(mm). 핀트가 틀어진 결과를 보여주지만, 가감속 중 서보 축 간 위상 오차 자체를 측정한 값은 아니다. 표기값은 가상 예시다.</w:t>
            </w:r>
            <w:r>
              <w:rPr>
                <w:rFonts w:ascii="맑은 고딕" w:eastAsia="맑은 고딕" w:hAnsi="맑은 고딕" w:cs="맑은 고딕"/>
                <w:color w:val="000000"/>
                <w:sz w:val="22"/>
                <w:szCs w:val="22"/>
              </w:rPr>
              <w:br/>
              <w:t>단위: mm</w:t>
            </w:r>
          </w:p>
        </w:tc>
        <w:tc>
          <w:tcPr>
            <w:tcW w:w="2166" w:type="dxa"/>
            <w:tcMar>
              <w:top w:w="0" w:type="dxa"/>
              <w:left w:w="10" w:type="dxa"/>
              <w:bottom w:w="0" w:type="dxa"/>
              <w:right w:w="10" w:type="dxa"/>
            </w:tcMar>
          </w:tcPr>
          <w:p w14:paraId="5959E91A"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0.08</w:t>
            </w:r>
          </w:p>
        </w:tc>
        <w:tc>
          <w:tcPr>
            <w:tcW w:w="541" w:type="dxa"/>
            <w:tcMar>
              <w:top w:w="0" w:type="dxa"/>
              <w:left w:w="10" w:type="dxa"/>
              <w:bottom w:w="0" w:type="dxa"/>
              <w:right w:w="10" w:type="dxa"/>
            </w:tcMar>
          </w:tcPr>
          <w:p w14:paraId="69506362"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74273880" w14:textId="77777777" w:rsidR="001F4D41" w:rsidRDefault="000079EE">
      <w:pPr>
        <w:pStyle w:val="af0"/>
        <w:keepNext/>
        <w:keepLines/>
        <w:jc w:val="left"/>
      </w:pPr>
      <w:bookmarkStart w:id="163" w:name="ReviewPage_125"/>
      <w:r>
        <w:rPr>
          <w:rFonts w:ascii="맑은 고딕" w:eastAsia="맑은 고딕" w:hAnsi="맑은 고딕" w:cs="맑은 고딕"/>
          <w:color w:val="000000"/>
        </w:rPr>
        <w:t>표 101 Submodel Element Collection 'Segments'</w:t>
      </w:r>
      <w:bookmarkEnd w:id="16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1D3ED352" w14:textId="77777777">
        <w:trPr>
          <w:cantSplit/>
        </w:trPr>
        <w:tc>
          <w:tcPr>
            <w:tcW w:w="1625" w:type="dxa"/>
            <w:shd w:val="clear" w:color="auto" w:fill="002060"/>
            <w:tcMar>
              <w:top w:w="0" w:type="dxa"/>
              <w:left w:w="10" w:type="dxa"/>
              <w:bottom w:w="0" w:type="dxa"/>
              <w:right w:w="10" w:type="dxa"/>
            </w:tcMar>
          </w:tcPr>
          <w:p w14:paraId="1FAF7698"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296574DF" w14:textId="77777777" w:rsidR="001F4D41" w:rsidRDefault="000079EE">
            <w:pPr>
              <w:keepNext/>
              <w:snapToGrid w:val="0"/>
              <w:spacing w:after="160"/>
              <w:jc w:val="left"/>
            </w:pPr>
            <w:r>
              <w:rPr>
                <w:rFonts w:ascii="맑은 고딕" w:eastAsia="맑은 고딕" w:hAnsi="맑은 고딕" w:cs="맑은 고딕"/>
                <w:b/>
                <w:color w:val="FFFFFF"/>
                <w:sz w:val="22"/>
                <w:szCs w:val="22"/>
              </w:rPr>
              <w:t>Segments</w:t>
            </w:r>
          </w:p>
        </w:tc>
        <w:tc>
          <w:tcPr>
            <w:tcW w:w="2166" w:type="dxa"/>
            <w:shd w:val="clear" w:color="auto" w:fill="002060"/>
            <w:tcMar>
              <w:top w:w="0" w:type="dxa"/>
              <w:left w:w="10" w:type="dxa"/>
              <w:bottom w:w="0" w:type="dxa"/>
              <w:right w:w="10" w:type="dxa"/>
            </w:tcMar>
          </w:tcPr>
          <w:p w14:paraId="344145B6"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71C2185" w14:textId="77777777" w:rsidR="000079EE" w:rsidRDefault="000079EE">
            <w:pPr>
              <w:keepNext/>
              <w:snapToGrid w:val="0"/>
              <w:spacing w:after="160"/>
              <w:jc w:val="left"/>
            </w:pPr>
          </w:p>
        </w:tc>
      </w:tr>
      <w:tr w:rsidR="001F4D41" w14:paraId="25F4203A" w14:textId="77777777">
        <w:trPr>
          <w:cantSplit/>
        </w:trPr>
        <w:tc>
          <w:tcPr>
            <w:tcW w:w="1625" w:type="dxa"/>
            <w:shd w:val="clear" w:color="auto" w:fill="002060"/>
            <w:tcMar>
              <w:top w:w="0" w:type="dxa"/>
              <w:left w:w="10" w:type="dxa"/>
              <w:bottom w:w="0" w:type="dxa"/>
              <w:right w:w="10" w:type="dxa"/>
            </w:tcMar>
          </w:tcPr>
          <w:p w14:paraId="0E3DA8C4"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6E800E9D"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41BD8BB4"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FA55D2C" w14:textId="77777777" w:rsidR="000079EE" w:rsidRDefault="000079EE">
            <w:pPr>
              <w:keepNext/>
              <w:snapToGrid w:val="0"/>
              <w:spacing w:after="160"/>
              <w:jc w:val="left"/>
            </w:pPr>
          </w:p>
        </w:tc>
      </w:tr>
      <w:tr w:rsidR="001F4D41" w14:paraId="04449690" w14:textId="77777777">
        <w:trPr>
          <w:cantSplit/>
        </w:trPr>
        <w:tc>
          <w:tcPr>
            <w:tcW w:w="1625" w:type="dxa"/>
            <w:shd w:val="clear" w:color="auto" w:fill="002060"/>
            <w:tcMar>
              <w:top w:w="0" w:type="dxa"/>
              <w:left w:w="10" w:type="dxa"/>
              <w:bottom w:w="0" w:type="dxa"/>
              <w:right w:w="10" w:type="dxa"/>
            </w:tcMar>
          </w:tcPr>
          <w:p w14:paraId="2185103D"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08CCAC5C" w14:textId="77777777" w:rsidR="001F4D41" w:rsidRDefault="000079EE">
            <w:pPr>
              <w:keepNext/>
              <w:snapToGrid w:val="0"/>
              <w:spacing w:after="160"/>
              <w:jc w:val="left"/>
            </w:pPr>
            <w:r>
              <w:rPr>
                <w:rFonts w:ascii="맑은 고딕" w:eastAsia="맑은 고딕" w:hAnsi="맑은 고딕" w:cs="맑은 고딕"/>
                <w:b/>
                <w:color w:val="FFFFFF"/>
                <w:sz w:val="22"/>
                <w:szCs w:val="22"/>
              </w:rPr>
              <w:t>https://admin-shell.io/idta/TimeSeries/Segments/1/1</w:t>
            </w:r>
          </w:p>
        </w:tc>
        <w:tc>
          <w:tcPr>
            <w:tcW w:w="2166" w:type="dxa"/>
            <w:shd w:val="clear" w:color="auto" w:fill="002060"/>
            <w:tcMar>
              <w:top w:w="0" w:type="dxa"/>
              <w:left w:w="10" w:type="dxa"/>
              <w:bottom w:w="0" w:type="dxa"/>
              <w:right w:w="10" w:type="dxa"/>
            </w:tcMar>
          </w:tcPr>
          <w:p w14:paraId="2EFD01BE"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B3891F7" w14:textId="77777777" w:rsidR="000079EE" w:rsidRDefault="000079EE">
            <w:pPr>
              <w:keepNext/>
              <w:snapToGrid w:val="0"/>
              <w:spacing w:after="160"/>
              <w:jc w:val="left"/>
            </w:pPr>
          </w:p>
        </w:tc>
      </w:tr>
      <w:tr w:rsidR="001F4D41" w14:paraId="27B94733" w14:textId="77777777">
        <w:trPr>
          <w:cantSplit/>
        </w:trPr>
        <w:tc>
          <w:tcPr>
            <w:tcW w:w="1625" w:type="dxa"/>
            <w:shd w:val="clear" w:color="auto" w:fill="002060"/>
            <w:tcMar>
              <w:top w:w="0" w:type="dxa"/>
              <w:left w:w="10" w:type="dxa"/>
              <w:bottom w:w="0" w:type="dxa"/>
              <w:right w:w="10" w:type="dxa"/>
            </w:tcMar>
          </w:tcPr>
          <w:p w14:paraId="5650C005"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72E35203" w14:textId="77777777" w:rsidR="001F4D41" w:rsidRDefault="000079EE">
            <w:pPr>
              <w:keepNext/>
              <w:snapToGrid w:val="0"/>
              <w:spacing w:after="160"/>
              <w:jc w:val="left"/>
            </w:pPr>
            <w:r>
              <w:rPr>
                <w:rFonts w:ascii="맑은 고딕" w:eastAsia="맑은 고딕" w:hAnsi="맑은 고딕" w:cs="맑은 고딕"/>
                <w:b/>
                <w:color w:val="FFFFFF"/>
                <w:sz w:val="22"/>
                <w:szCs w:val="22"/>
              </w:rPr>
              <w:t>TimeSeries</w:t>
            </w:r>
          </w:p>
        </w:tc>
        <w:tc>
          <w:tcPr>
            <w:tcW w:w="2166" w:type="dxa"/>
            <w:shd w:val="clear" w:color="auto" w:fill="002060"/>
            <w:tcMar>
              <w:top w:w="0" w:type="dxa"/>
              <w:left w:w="10" w:type="dxa"/>
              <w:bottom w:w="0" w:type="dxa"/>
              <w:right w:w="10" w:type="dxa"/>
            </w:tcMar>
          </w:tcPr>
          <w:p w14:paraId="15CE20E6"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FD0C8EF" w14:textId="77777777" w:rsidR="000079EE" w:rsidRDefault="000079EE">
            <w:pPr>
              <w:keepNext/>
              <w:snapToGrid w:val="0"/>
              <w:spacing w:after="160"/>
              <w:jc w:val="left"/>
            </w:pPr>
          </w:p>
        </w:tc>
      </w:tr>
      <w:tr w:rsidR="001F4D41" w14:paraId="51133792" w14:textId="77777777">
        <w:trPr>
          <w:cantSplit/>
        </w:trPr>
        <w:tc>
          <w:tcPr>
            <w:tcW w:w="1625" w:type="dxa"/>
            <w:shd w:val="clear" w:color="auto" w:fill="002060"/>
            <w:tcMar>
              <w:top w:w="0" w:type="dxa"/>
              <w:left w:w="10" w:type="dxa"/>
              <w:bottom w:w="0" w:type="dxa"/>
              <w:right w:w="10" w:type="dxa"/>
            </w:tcMar>
          </w:tcPr>
          <w:p w14:paraId="09ED4938"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6F1EAD14" w14:textId="77777777" w:rsidR="001F4D41" w:rsidRDefault="000079EE">
            <w:pPr>
              <w:keepNext/>
              <w:snapToGrid w:val="0"/>
              <w:spacing w:after="160"/>
              <w:jc w:val="left"/>
            </w:pPr>
            <w:r>
              <w:rPr>
                <w:rFonts w:ascii="맑은 고딕" w:eastAsia="맑은 고딕" w:hAnsi="맑은 고딕" w:cs="맑은 고딕"/>
                <w:b/>
                <w:color w:val="FFFFFF"/>
                <w:sz w:val="22"/>
                <w:szCs w:val="22"/>
              </w:rPr>
              <w:t>시계열 데이터의 저장 구간을 묶는다.</w:t>
            </w:r>
          </w:p>
        </w:tc>
        <w:tc>
          <w:tcPr>
            <w:tcW w:w="2166" w:type="dxa"/>
            <w:shd w:val="clear" w:color="auto" w:fill="002060"/>
            <w:tcMar>
              <w:top w:w="0" w:type="dxa"/>
              <w:left w:w="10" w:type="dxa"/>
              <w:bottom w:w="0" w:type="dxa"/>
              <w:right w:w="10" w:type="dxa"/>
            </w:tcMar>
          </w:tcPr>
          <w:p w14:paraId="06E2B9E7"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3027A1B" w14:textId="77777777" w:rsidR="000079EE" w:rsidRDefault="000079EE">
            <w:pPr>
              <w:keepNext/>
              <w:snapToGrid w:val="0"/>
              <w:spacing w:after="160"/>
              <w:jc w:val="left"/>
            </w:pPr>
          </w:p>
        </w:tc>
      </w:tr>
    </w:tbl>
    <w:p w14:paraId="6947CD1B"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6D860F99" w14:textId="77777777">
        <w:trPr>
          <w:cantSplit/>
          <w:tblHeader/>
        </w:trPr>
        <w:tc>
          <w:tcPr>
            <w:tcW w:w="1625" w:type="dxa"/>
            <w:shd w:val="clear" w:color="auto" w:fill="002060"/>
            <w:tcMar>
              <w:top w:w="0" w:type="dxa"/>
              <w:left w:w="10" w:type="dxa"/>
              <w:bottom w:w="0" w:type="dxa"/>
              <w:right w:w="10" w:type="dxa"/>
            </w:tcMar>
          </w:tcPr>
          <w:p w14:paraId="02946253"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118CB1A5"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5D87AFDA"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397235C8"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09F80E98" w14:textId="77777777">
        <w:trPr>
          <w:cantSplit/>
        </w:trPr>
        <w:tc>
          <w:tcPr>
            <w:tcW w:w="1625" w:type="dxa"/>
            <w:tcMar>
              <w:top w:w="0" w:type="dxa"/>
              <w:left w:w="10" w:type="dxa"/>
              <w:bottom w:w="0" w:type="dxa"/>
              <w:right w:w="10" w:type="dxa"/>
            </w:tcMar>
          </w:tcPr>
          <w:p w14:paraId="4B114788"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InternalSegment</w:t>
            </w:r>
          </w:p>
        </w:tc>
        <w:tc>
          <w:tcPr>
            <w:tcW w:w="4694" w:type="dxa"/>
            <w:tcMar>
              <w:top w:w="0" w:type="dxa"/>
              <w:left w:w="10" w:type="dxa"/>
              <w:bottom w:w="0" w:type="dxa"/>
              <w:right w:w="10" w:type="dxa"/>
            </w:tcMar>
          </w:tcPr>
          <w:p w14:paraId="70F21C6C"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https://admin-shell.io/idta/TimeSeries/Segments/InternalSegment/1/1</w:t>
            </w:r>
            <w:r>
              <w:rPr>
                <w:rFonts w:ascii="맑은 고딕" w:eastAsia="맑은 고딕" w:hAnsi="맑은 고딕" w:cs="맑은 고딕"/>
                <w:color w:val="000000"/>
                <w:sz w:val="22"/>
                <w:szCs w:val="22"/>
              </w:rPr>
              <w:br/>
              <w:t>내부 저장 데이터 구간.</w:t>
            </w:r>
          </w:p>
        </w:tc>
        <w:tc>
          <w:tcPr>
            <w:tcW w:w="2166" w:type="dxa"/>
            <w:tcMar>
              <w:top w:w="0" w:type="dxa"/>
              <w:left w:w="10" w:type="dxa"/>
              <w:bottom w:w="0" w:type="dxa"/>
              <w:right w:w="10" w:type="dxa"/>
            </w:tcMar>
          </w:tcPr>
          <w:p w14:paraId="13394A48"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11 elements</w:t>
            </w:r>
          </w:p>
        </w:tc>
        <w:tc>
          <w:tcPr>
            <w:tcW w:w="541" w:type="dxa"/>
            <w:tcMar>
              <w:top w:w="0" w:type="dxa"/>
              <w:left w:w="10" w:type="dxa"/>
              <w:bottom w:w="0" w:type="dxa"/>
              <w:right w:w="10" w:type="dxa"/>
            </w:tcMar>
          </w:tcPr>
          <w:p w14:paraId="17E36721" w14:textId="77777777" w:rsidR="001F4D41" w:rsidRDefault="000079EE">
            <w:pPr>
              <w:snapToGrid w:val="0"/>
              <w:spacing w:after="160"/>
              <w:jc w:val="left"/>
            </w:pPr>
            <w:r>
              <w:rPr>
                <w:rFonts w:ascii="맑은 고딕" w:eastAsia="맑은 고딕" w:hAnsi="맑은 고딕" w:cs="맑은 고딕"/>
                <w:color w:val="000000"/>
                <w:sz w:val="22"/>
                <w:szCs w:val="22"/>
              </w:rPr>
              <w:t>0..*</w:t>
            </w:r>
          </w:p>
        </w:tc>
      </w:tr>
    </w:tbl>
    <w:p w14:paraId="0C549A24" w14:textId="77777777" w:rsidR="001F4D41" w:rsidRDefault="000079EE">
      <w:pPr>
        <w:pStyle w:val="af0"/>
        <w:keepNext/>
        <w:keepLines/>
        <w:jc w:val="left"/>
      </w:pPr>
      <w:bookmarkStart w:id="164" w:name="ReviewPage_126"/>
      <w:r>
        <w:rPr>
          <w:rFonts w:ascii="맑은 고딕" w:eastAsia="맑은 고딕" w:hAnsi="맑은 고딕" w:cs="맑은 고딕"/>
          <w:color w:val="000000"/>
        </w:rPr>
        <w:lastRenderedPageBreak/>
        <w:t>표 102 Submodel Element Collection 'InternalSegment'</w:t>
      </w:r>
      <w:bookmarkEnd w:id="16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0F399002" w14:textId="77777777">
        <w:trPr>
          <w:cantSplit/>
        </w:trPr>
        <w:tc>
          <w:tcPr>
            <w:tcW w:w="1625" w:type="dxa"/>
            <w:shd w:val="clear" w:color="auto" w:fill="002060"/>
            <w:tcMar>
              <w:top w:w="0" w:type="dxa"/>
              <w:left w:w="10" w:type="dxa"/>
              <w:bottom w:w="0" w:type="dxa"/>
              <w:right w:w="10" w:type="dxa"/>
            </w:tcMar>
          </w:tcPr>
          <w:p w14:paraId="24A9FE0B"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2883B0DB" w14:textId="77777777" w:rsidR="001F4D41" w:rsidRDefault="000079EE">
            <w:pPr>
              <w:keepNext/>
              <w:snapToGrid w:val="0"/>
              <w:spacing w:after="160"/>
              <w:jc w:val="left"/>
            </w:pPr>
            <w:r>
              <w:rPr>
                <w:rFonts w:ascii="맑은 고딕" w:eastAsia="맑은 고딕" w:hAnsi="맑은 고딕" w:cs="맑은 고딕"/>
                <w:b/>
                <w:color w:val="FFFFFF"/>
                <w:sz w:val="22"/>
                <w:szCs w:val="22"/>
              </w:rPr>
              <w:t>InternalSegment</w:t>
            </w:r>
          </w:p>
        </w:tc>
        <w:tc>
          <w:tcPr>
            <w:tcW w:w="2166" w:type="dxa"/>
            <w:shd w:val="clear" w:color="auto" w:fill="002060"/>
            <w:tcMar>
              <w:top w:w="0" w:type="dxa"/>
              <w:left w:w="10" w:type="dxa"/>
              <w:bottom w:w="0" w:type="dxa"/>
              <w:right w:w="10" w:type="dxa"/>
            </w:tcMar>
          </w:tcPr>
          <w:p w14:paraId="5F2498A0"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A000E84" w14:textId="77777777" w:rsidR="000079EE" w:rsidRDefault="000079EE">
            <w:pPr>
              <w:keepNext/>
              <w:snapToGrid w:val="0"/>
              <w:spacing w:after="160"/>
              <w:jc w:val="left"/>
            </w:pPr>
          </w:p>
        </w:tc>
      </w:tr>
      <w:tr w:rsidR="001F4D41" w14:paraId="23A1689F" w14:textId="77777777">
        <w:trPr>
          <w:cantSplit/>
        </w:trPr>
        <w:tc>
          <w:tcPr>
            <w:tcW w:w="1625" w:type="dxa"/>
            <w:shd w:val="clear" w:color="auto" w:fill="002060"/>
            <w:tcMar>
              <w:top w:w="0" w:type="dxa"/>
              <w:left w:w="10" w:type="dxa"/>
              <w:bottom w:w="0" w:type="dxa"/>
              <w:right w:w="10" w:type="dxa"/>
            </w:tcMar>
          </w:tcPr>
          <w:p w14:paraId="2E565D17"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423E1652"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62EB0EE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EA74F7D" w14:textId="77777777" w:rsidR="000079EE" w:rsidRDefault="000079EE">
            <w:pPr>
              <w:keepNext/>
              <w:snapToGrid w:val="0"/>
              <w:spacing w:after="160"/>
              <w:jc w:val="left"/>
            </w:pPr>
          </w:p>
        </w:tc>
      </w:tr>
      <w:tr w:rsidR="001F4D41" w14:paraId="5CDF0F80" w14:textId="77777777">
        <w:trPr>
          <w:cantSplit/>
        </w:trPr>
        <w:tc>
          <w:tcPr>
            <w:tcW w:w="1625" w:type="dxa"/>
            <w:shd w:val="clear" w:color="auto" w:fill="002060"/>
            <w:tcMar>
              <w:top w:w="0" w:type="dxa"/>
              <w:left w:w="10" w:type="dxa"/>
              <w:bottom w:w="0" w:type="dxa"/>
              <w:right w:w="10" w:type="dxa"/>
            </w:tcMar>
          </w:tcPr>
          <w:p w14:paraId="02375922"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206317C3" w14:textId="77777777" w:rsidR="001F4D41" w:rsidRDefault="000079EE">
            <w:pPr>
              <w:keepNext/>
              <w:snapToGrid w:val="0"/>
              <w:spacing w:after="160"/>
              <w:jc w:val="left"/>
            </w:pPr>
            <w:r>
              <w:rPr>
                <w:rFonts w:ascii="맑은 고딕" w:eastAsia="맑은 고딕" w:hAnsi="맑은 고딕" w:cs="맑은 고딕"/>
                <w:b/>
                <w:color w:val="FFFFFF"/>
                <w:sz w:val="22"/>
                <w:szCs w:val="22"/>
              </w:rPr>
              <w:t>https://admin-shell.io/idta/TimeSeries/Segments/InternalSegment/1/1</w:t>
            </w:r>
          </w:p>
        </w:tc>
        <w:tc>
          <w:tcPr>
            <w:tcW w:w="2166" w:type="dxa"/>
            <w:shd w:val="clear" w:color="auto" w:fill="002060"/>
            <w:tcMar>
              <w:top w:w="0" w:type="dxa"/>
              <w:left w:w="10" w:type="dxa"/>
              <w:bottom w:w="0" w:type="dxa"/>
              <w:right w:w="10" w:type="dxa"/>
            </w:tcMar>
          </w:tcPr>
          <w:p w14:paraId="14936657"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5C9E18F" w14:textId="77777777" w:rsidR="000079EE" w:rsidRDefault="000079EE">
            <w:pPr>
              <w:keepNext/>
              <w:snapToGrid w:val="0"/>
              <w:spacing w:after="160"/>
              <w:jc w:val="left"/>
            </w:pPr>
          </w:p>
        </w:tc>
      </w:tr>
      <w:tr w:rsidR="001F4D41" w14:paraId="05919E28" w14:textId="77777777">
        <w:trPr>
          <w:cantSplit/>
        </w:trPr>
        <w:tc>
          <w:tcPr>
            <w:tcW w:w="1625" w:type="dxa"/>
            <w:shd w:val="clear" w:color="auto" w:fill="002060"/>
            <w:tcMar>
              <w:top w:w="0" w:type="dxa"/>
              <w:left w:w="10" w:type="dxa"/>
              <w:bottom w:w="0" w:type="dxa"/>
              <w:right w:w="10" w:type="dxa"/>
            </w:tcMar>
          </w:tcPr>
          <w:p w14:paraId="746298B5"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05895796" w14:textId="77777777" w:rsidR="001F4D41" w:rsidRDefault="000079EE">
            <w:pPr>
              <w:keepNext/>
              <w:snapToGrid w:val="0"/>
              <w:spacing w:after="160"/>
              <w:jc w:val="left"/>
            </w:pPr>
            <w:r>
              <w:rPr>
                <w:rFonts w:ascii="맑은 고딕" w:eastAsia="맑은 고딕" w:hAnsi="맑은 고딕" w:cs="맑은 고딕"/>
                <w:b/>
                <w:color w:val="FFFFFF"/>
                <w:sz w:val="22"/>
                <w:szCs w:val="22"/>
              </w:rPr>
              <w:t>Segments</w:t>
            </w:r>
          </w:p>
        </w:tc>
        <w:tc>
          <w:tcPr>
            <w:tcW w:w="2166" w:type="dxa"/>
            <w:shd w:val="clear" w:color="auto" w:fill="002060"/>
            <w:tcMar>
              <w:top w:w="0" w:type="dxa"/>
              <w:left w:w="10" w:type="dxa"/>
              <w:bottom w:w="0" w:type="dxa"/>
              <w:right w:w="10" w:type="dxa"/>
            </w:tcMar>
          </w:tcPr>
          <w:p w14:paraId="00F1C47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60B2B86" w14:textId="77777777" w:rsidR="000079EE" w:rsidRDefault="000079EE">
            <w:pPr>
              <w:keepNext/>
              <w:snapToGrid w:val="0"/>
              <w:spacing w:after="160"/>
              <w:jc w:val="left"/>
            </w:pPr>
          </w:p>
        </w:tc>
      </w:tr>
      <w:tr w:rsidR="001F4D41" w14:paraId="1D4141B1" w14:textId="77777777">
        <w:trPr>
          <w:cantSplit/>
        </w:trPr>
        <w:tc>
          <w:tcPr>
            <w:tcW w:w="1625" w:type="dxa"/>
            <w:shd w:val="clear" w:color="auto" w:fill="002060"/>
            <w:tcMar>
              <w:top w:w="0" w:type="dxa"/>
              <w:left w:w="10" w:type="dxa"/>
              <w:bottom w:w="0" w:type="dxa"/>
              <w:right w:w="10" w:type="dxa"/>
            </w:tcMar>
          </w:tcPr>
          <w:p w14:paraId="3E6D27BE"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7C9A7B3D" w14:textId="77777777" w:rsidR="001F4D41" w:rsidRDefault="000079EE">
            <w:pPr>
              <w:keepNext/>
              <w:snapToGrid w:val="0"/>
              <w:spacing w:after="160"/>
              <w:jc w:val="left"/>
            </w:pPr>
            <w:r>
              <w:rPr>
                <w:rFonts w:ascii="맑은 고딕" w:eastAsia="맑은 고딕" w:hAnsi="맑은 고딕" w:cs="맑은 고딕"/>
                <w:b/>
                <w:color w:val="FFFFFF"/>
                <w:sz w:val="22"/>
                <w:szCs w:val="22"/>
              </w:rPr>
              <w:t>AASX 내부에 저장하는 시계열 구간이다.</w:t>
            </w:r>
          </w:p>
        </w:tc>
        <w:tc>
          <w:tcPr>
            <w:tcW w:w="2166" w:type="dxa"/>
            <w:shd w:val="clear" w:color="auto" w:fill="002060"/>
            <w:tcMar>
              <w:top w:w="0" w:type="dxa"/>
              <w:left w:w="10" w:type="dxa"/>
              <w:bottom w:w="0" w:type="dxa"/>
              <w:right w:w="10" w:type="dxa"/>
            </w:tcMar>
          </w:tcPr>
          <w:p w14:paraId="4D76BD7C"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F500E4B" w14:textId="77777777" w:rsidR="000079EE" w:rsidRDefault="000079EE">
            <w:pPr>
              <w:keepNext/>
              <w:snapToGrid w:val="0"/>
              <w:spacing w:after="160"/>
              <w:jc w:val="left"/>
            </w:pPr>
          </w:p>
        </w:tc>
      </w:tr>
    </w:tbl>
    <w:p w14:paraId="6B81F319"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15D123C3" w14:textId="77777777">
        <w:trPr>
          <w:cantSplit/>
          <w:tblHeader/>
        </w:trPr>
        <w:tc>
          <w:tcPr>
            <w:tcW w:w="1625" w:type="dxa"/>
            <w:shd w:val="clear" w:color="auto" w:fill="002060"/>
            <w:tcMar>
              <w:top w:w="0" w:type="dxa"/>
              <w:left w:w="10" w:type="dxa"/>
              <w:bottom w:w="0" w:type="dxa"/>
              <w:right w:w="10" w:type="dxa"/>
            </w:tcMar>
          </w:tcPr>
          <w:p w14:paraId="7357F114"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0FC874CB"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18355236"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509F9983"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27CC60B4" w14:textId="77777777">
        <w:trPr>
          <w:cantSplit/>
        </w:trPr>
        <w:tc>
          <w:tcPr>
            <w:tcW w:w="1625" w:type="dxa"/>
            <w:tcMar>
              <w:top w:w="0" w:type="dxa"/>
              <w:left w:w="10" w:type="dxa"/>
              <w:bottom w:w="0" w:type="dxa"/>
              <w:right w:w="10" w:type="dxa"/>
            </w:tcMar>
          </w:tcPr>
          <w:p w14:paraId="1355BC45" w14:textId="77777777" w:rsidR="001F4D41" w:rsidRDefault="000079EE">
            <w:pPr>
              <w:snapToGrid w:val="0"/>
              <w:spacing w:after="1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Name</w:t>
            </w:r>
          </w:p>
        </w:tc>
        <w:tc>
          <w:tcPr>
            <w:tcW w:w="4694" w:type="dxa"/>
            <w:tcMar>
              <w:top w:w="0" w:type="dxa"/>
              <w:left w:w="10" w:type="dxa"/>
              <w:bottom w:w="0" w:type="dxa"/>
              <w:right w:w="10" w:type="dxa"/>
            </w:tcMar>
          </w:tcPr>
          <w:p w14:paraId="5B246108"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https://admin-shell.io/idta/TimeSeries/Segment/Name/1/1</w:t>
            </w:r>
            <w:r>
              <w:rPr>
                <w:rFonts w:ascii="맑은 고딕" w:eastAsia="맑은 고딕" w:hAnsi="맑은 고딕" w:cs="맑은 고딕"/>
                <w:color w:val="000000"/>
                <w:sz w:val="22"/>
                <w:szCs w:val="22"/>
              </w:rPr>
              <w:br/>
              <w:t>시계열 데이터 명칭. 이력 분석을 위한 시계열 항목이며 1초 간격의 가상 기록에 사용한다.</w:t>
            </w:r>
          </w:p>
        </w:tc>
        <w:tc>
          <w:tcPr>
            <w:tcW w:w="2166" w:type="dxa"/>
            <w:tcMar>
              <w:top w:w="0" w:type="dxa"/>
              <w:left w:w="10" w:type="dxa"/>
              <w:bottom w:w="0" w:type="dxa"/>
              <w:right w:w="10" w:type="dxa"/>
            </w:tcMar>
          </w:tcPr>
          <w:p w14:paraId="1DAB5211"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Synthetic five-record sample@en</w:t>
            </w:r>
          </w:p>
        </w:tc>
        <w:tc>
          <w:tcPr>
            <w:tcW w:w="541" w:type="dxa"/>
            <w:tcMar>
              <w:top w:w="0" w:type="dxa"/>
              <w:left w:w="10" w:type="dxa"/>
              <w:bottom w:w="0" w:type="dxa"/>
              <w:right w:w="10" w:type="dxa"/>
            </w:tcMar>
          </w:tcPr>
          <w:p w14:paraId="507807B4"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r w:rsidR="001F4D41" w14:paraId="270B258A" w14:textId="77777777">
        <w:trPr>
          <w:cantSplit/>
        </w:trPr>
        <w:tc>
          <w:tcPr>
            <w:tcW w:w="1625" w:type="dxa"/>
            <w:tcMar>
              <w:top w:w="0" w:type="dxa"/>
              <w:left w:w="10" w:type="dxa"/>
              <w:bottom w:w="0" w:type="dxa"/>
              <w:right w:w="10" w:type="dxa"/>
            </w:tcMar>
          </w:tcPr>
          <w:p w14:paraId="66A6AAD6" w14:textId="77777777" w:rsidR="001F4D41" w:rsidRDefault="000079EE">
            <w:pPr>
              <w:snapToGrid w:val="0"/>
              <w:spacing w:after="1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Description</w:t>
            </w:r>
          </w:p>
        </w:tc>
        <w:tc>
          <w:tcPr>
            <w:tcW w:w="4694" w:type="dxa"/>
            <w:tcMar>
              <w:top w:w="0" w:type="dxa"/>
              <w:left w:w="10" w:type="dxa"/>
              <w:bottom w:w="0" w:type="dxa"/>
              <w:right w:w="10" w:type="dxa"/>
            </w:tcMar>
          </w:tcPr>
          <w:p w14:paraId="22F4BE98"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https://admin-shell.io/idta/TimeSeries/Segment/Description/1/1</w:t>
            </w:r>
            <w:r>
              <w:rPr>
                <w:rFonts w:ascii="맑은 고딕" w:eastAsia="맑은 고딕" w:hAnsi="맑은 고딕" w:cs="맑은 고딕"/>
                <w:color w:val="000000"/>
                <w:sz w:val="22"/>
                <w:szCs w:val="22"/>
              </w:rPr>
              <w:br/>
              <w:t>시계열 데이터 설명. 이력 분석을 위한 시계열 항목이며 1초 간격의 가상 기록에 사용한다.</w:t>
            </w:r>
          </w:p>
        </w:tc>
        <w:tc>
          <w:tcPr>
            <w:tcW w:w="2166" w:type="dxa"/>
            <w:tcMar>
              <w:top w:w="0" w:type="dxa"/>
              <w:left w:w="10" w:type="dxa"/>
              <w:bottom w:w="0" w:type="dxa"/>
              <w:right w:w="10" w:type="dxa"/>
            </w:tcMar>
          </w:tcPr>
          <w:p w14:paraId="22408172"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Five illustrative 1 Hz records during steady running. The first and last timestamps are four seconds apart; acceleration/deceleration is not represented.@en</w:t>
            </w:r>
          </w:p>
        </w:tc>
        <w:tc>
          <w:tcPr>
            <w:tcW w:w="541" w:type="dxa"/>
            <w:tcMar>
              <w:top w:w="0" w:type="dxa"/>
              <w:left w:w="10" w:type="dxa"/>
              <w:bottom w:w="0" w:type="dxa"/>
              <w:right w:w="10" w:type="dxa"/>
            </w:tcMar>
          </w:tcPr>
          <w:p w14:paraId="1FB2BD0C"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r w:rsidR="001F4D41" w14:paraId="48D7B513" w14:textId="77777777">
        <w:trPr>
          <w:cantSplit/>
        </w:trPr>
        <w:tc>
          <w:tcPr>
            <w:tcW w:w="1625" w:type="dxa"/>
            <w:tcMar>
              <w:top w:w="0" w:type="dxa"/>
              <w:left w:w="10" w:type="dxa"/>
              <w:bottom w:w="0" w:type="dxa"/>
              <w:right w:w="10" w:type="dxa"/>
            </w:tcMar>
          </w:tcPr>
          <w:p w14:paraId="71ABF11A"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RecordCount</w:t>
            </w:r>
          </w:p>
        </w:tc>
        <w:tc>
          <w:tcPr>
            <w:tcW w:w="4694" w:type="dxa"/>
            <w:tcMar>
              <w:top w:w="0" w:type="dxa"/>
              <w:left w:w="10" w:type="dxa"/>
              <w:bottom w:w="0" w:type="dxa"/>
              <w:right w:w="10" w:type="dxa"/>
            </w:tcMar>
          </w:tcPr>
          <w:p w14:paraId="6C4D67B5"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https://admin-shell.io/idta/TimeSeries/Segment/RecordCount/1/1</w:t>
            </w:r>
            <w:r>
              <w:rPr>
                <w:rFonts w:ascii="맑은 고딕" w:eastAsia="맑은 고딕" w:hAnsi="맑은 고딕" w:cs="맑은 고딕"/>
                <w:color w:val="000000"/>
                <w:sz w:val="22"/>
                <w:szCs w:val="22"/>
              </w:rPr>
              <w:br/>
              <w:t>현재 내부 세그먼트에 저장된 레코드 수. 이력 분석을 위한 시계열 항목이며 1초 간격의 가상 기록에 사용한다.</w:t>
            </w:r>
          </w:p>
        </w:tc>
        <w:tc>
          <w:tcPr>
            <w:tcW w:w="2166" w:type="dxa"/>
            <w:tcMar>
              <w:top w:w="0" w:type="dxa"/>
              <w:left w:w="10" w:type="dxa"/>
              <w:bottom w:w="0" w:type="dxa"/>
              <w:right w:w="10" w:type="dxa"/>
            </w:tcMar>
          </w:tcPr>
          <w:p w14:paraId="70906EEE" w14:textId="77777777" w:rsidR="001F4D41" w:rsidRDefault="000079EE">
            <w:pPr>
              <w:snapToGrid w:val="0"/>
              <w:spacing w:after="160"/>
              <w:jc w:val="left"/>
            </w:pPr>
            <w:r>
              <w:rPr>
                <w:rFonts w:ascii="맑은 고딕" w:eastAsia="맑은 고딕" w:hAnsi="맑은 고딕" w:cs="맑은 고딕"/>
                <w:color w:val="000000"/>
                <w:sz w:val="22"/>
                <w:szCs w:val="22"/>
              </w:rPr>
              <w:t>[xs:long]</w:t>
            </w:r>
            <w:r>
              <w:rPr>
                <w:rFonts w:ascii="맑은 고딕" w:eastAsia="맑은 고딕" w:hAnsi="맑은 고딕" w:cs="맑은 고딕"/>
                <w:color w:val="000000"/>
                <w:sz w:val="22"/>
                <w:szCs w:val="22"/>
              </w:rPr>
              <w:br/>
              <w:t>5</w:t>
            </w:r>
          </w:p>
        </w:tc>
        <w:tc>
          <w:tcPr>
            <w:tcW w:w="541" w:type="dxa"/>
            <w:tcMar>
              <w:top w:w="0" w:type="dxa"/>
              <w:left w:w="10" w:type="dxa"/>
              <w:bottom w:w="0" w:type="dxa"/>
              <w:right w:w="10" w:type="dxa"/>
            </w:tcMar>
          </w:tcPr>
          <w:p w14:paraId="6FFC9B1E"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r w:rsidR="001F4D41" w14:paraId="096267B2" w14:textId="77777777">
        <w:trPr>
          <w:cantSplit/>
        </w:trPr>
        <w:tc>
          <w:tcPr>
            <w:tcW w:w="1625" w:type="dxa"/>
            <w:tcMar>
              <w:top w:w="0" w:type="dxa"/>
              <w:left w:w="10" w:type="dxa"/>
              <w:bottom w:w="0" w:type="dxa"/>
              <w:right w:w="10" w:type="dxa"/>
            </w:tcMar>
          </w:tcPr>
          <w:p w14:paraId="164A7864"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StartTime</w:t>
            </w:r>
          </w:p>
        </w:tc>
        <w:tc>
          <w:tcPr>
            <w:tcW w:w="4694" w:type="dxa"/>
            <w:tcMar>
              <w:top w:w="0" w:type="dxa"/>
              <w:left w:w="10" w:type="dxa"/>
              <w:bottom w:w="0" w:type="dxa"/>
              <w:right w:w="10" w:type="dxa"/>
            </w:tcMar>
          </w:tcPr>
          <w:p w14:paraId="41F949AD"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https://admin-shell.io/idta/TimeSeries/Segment/StartTime/1/1</w:t>
            </w:r>
            <w:r>
              <w:rPr>
                <w:rFonts w:ascii="맑은 고딕" w:eastAsia="맑은 고딕" w:hAnsi="맑은 고딕" w:cs="맑은 고딕"/>
                <w:color w:val="000000"/>
                <w:sz w:val="22"/>
                <w:szCs w:val="22"/>
              </w:rPr>
              <w:br/>
              <w:t>내부 세그먼트의 첫 기록 시각. 가상 예시는 2026-09-27T06:59:55Z에 시작한다.</w:t>
            </w:r>
          </w:p>
        </w:tc>
        <w:tc>
          <w:tcPr>
            <w:tcW w:w="2166" w:type="dxa"/>
            <w:tcMar>
              <w:top w:w="0" w:type="dxa"/>
              <w:left w:w="10" w:type="dxa"/>
              <w:bottom w:w="0" w:type="dxa"/>
              <w:right w:w="10" w:type="dxa"/>
            </w:tcMar>
          </w:tcPr>
          <w:p w14:paraId="138C5847"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2026-09-27T06:59:55Z</w:t>
            </w:r>
          </w:p>
        </w:tc>
        <w:tc>
          <w:tcPr>
            <w:tcW w:w="541" w:type="dxa"/>
            <w:tcMar>
              <w:top w:w="0" w:type="dxa"/>
              <w:left w:w="10" w:type="dxa"/>
              <w:bottom w:w="0" w:type="dxa"/>
              <w:right w:w="10" w:type="dxa"/>
            </w:tcMar>
          </w:tcPr>
          <w:p w14:paraId="0A235AE3"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r w:rsidR="001F4D41" w14:paraId="0A172DEE" w14:textId="77777777">
        <w:trPr>
          <w:cantSplit/>
        </w:trPr>
        <w:tc>
          <w:tcPr>
            <w:tcW w:w="1625" w:type="dxa"/>
            <w:tcMar>
              <w:top w:w="0" w:type="dxa"/>
              <w:left w:w="10" w:type="dxa"/>
              <w:bottom w:w="0" w:type="dxa"/>
              <w:right w:w="10" w:type="dxa"/>
            </w:tcMar>
          </w:tcPr>
          <w:p w14:paraId="1F30D81B"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EndTime</w:t>
            </w:r>
          </w:p>
        </w:tc>
        <w:tc>
          <w:tcPr>
            <w:tcW w:w="4694" w:type="dxa"/>
            <w:tcMar>
              <w:top w:w="0" w:type="dxa"/>
              <w:left w:w="10" w:type="dxa"/>
              <w:bottom w:w="0" w:type="dxa"/>
              <w:right w:w="10" w:type="dxa"/>
            </w:tcMar>
          </w:tcPr>
          <w:p w14:paraId="2FDF3F61"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https://admin-shell.io/idta/TimeSeries/Segment/EndTime/1/1</w:t>
            </w:r>
            <w:r>
              <w:rPr>
                <w:rFonts w:ascii="맑은 고딕" w:eastAsia="맑은 고딕" w:hAnsi="맑은 고딕" w:cs="맑은 고딕"/>
                <w:color w:val="000000"/>
                <w:sz w:val="22"/>
                <w:szCs w:val="22"/>
              </w:rPr>
              <w:br/>
              <w:t>내부 세그먼트의 마지막 기록 시각. 가상 예시는 2026-09-27T06:59:59Z에 끝난다.</w:t>
            </w:r>
          </w:p>
        </w:tc>
        <w:tc>
          <w:tcPr>
            <w:tcW w:w="2166" w:type="dxa"/>
            <w:tcMar>
              <w:top w:w="0" w:type="dxa"/>
              <w:left w:w="10" w:type="dxa"/>
              <w:bottom w:w="0" w:type="dxa"/>
              <w:right w:w="10" w:type="dxa"/>
            </w:tcMar>
          </w:tcPr>
          <w:p w14:paraId="228F2F3A"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2026-09-27T06:59:59Z</w:t>
            </w:r>
          </w:p>
        </w:tc>
        <w:tc>
          <w:tcPr>
            <w:tcW w:w="541" w:type="dxa"/>
            <w:tcMar>
              <w:top w:w="0" w:type="dxa"/>
              <w:left w:w="10" w:type="dxa"/>
              <w:bottom w:w="0" w:type="dxa"/>
              <w:right w:w="10" w:type="dxa"/>
            </w:tcMar>
          </w:tcPr>
          <w:p w14:paraId="6A138661"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r w:rsidR="001F4D41" w14:paraId="36A41380" w14:textId="77777777">
        <w:trPr>
          <w:cantSplit/>
        </w:trPr>
        <w:tc>
          <w:tcPr>
            <w:tcW w:w="1625" w:type="dxa"/>
            <w:tcMar>
              <w:top w:w="0" w:type="dxa"/>
              <w:left w:w="10" w:type="dxa"/>
              <w:bottom w:w="0" w:type="dxa"/>
              <w:right w:w="10" w:type="dxa"/>
            </w:tcMar>
          </w:tcPr>
          <w:p w14:paraId="3649AC26"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Duration</w:t>
            </w:r>
          </w:p>
        </w:tc>
        <w:tc>
          <w:tcPr>
            <w:tcW w:w="4694" w:type="dxa"/>
            <w:tcMar>
              <w:top w:w="0" w:type="dxa"/>
              <w:left w:w="10" w:type="dxa"/>
              <w:bottom w:w="0" w:type="dxa"/>
              <w:right w:w="10" w:type="dxa"/>
            </w:tcMar>
          </w:tcPr>
          <w:p w14:paraId="435DF97B"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https://admin-shell.io/idta/TimeSeries/Segment/Duration/1/1</w:t>
            </w:r>
            <w:r>
              <w:rPr>
                <w:rFonts w:ascii="맑은 고딕" w:eastAsia="맑은 고딕" w:hAnsi="맑은 고딕" w:cs="맑은 고딕"/>
                <w:color w:val="000000"/>
                <w:sz w:val="22"/>
                <w:szCs w:val="22"/>
              </w:rPr>
              <w:br/>
              <w:t>첫 기록과 마지막 기록 시각 사이의 경과시간. 1초 간격 기록 5개이므로 4초(PT4S)이며 가상 예시다.</w:t>
            </w:r>
          </w:p>
        </w:tc>
        <w:tc>
          <w:tcPr>
            <w:tcW w:w="2166" w:type="dxa"/>
            <w:tcMar>
              <w:top w:w="0" w:type="dxa"/>
              <w:left w:w="10" w:type="dxa"/>
              <w:bottom w:w="0" w:type="dxa"/>
              <w:right w:w="10" w:type="dxa"/>
            </w:tcMar>
          </w:tcPr>
          <w:p w14:paraId="0738CF0F"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PT4S</w:t>
            </w:r>
          </w:p>
        </w:tc>
        <w:tc>
          <w:tcPr>
            <w:tcW w:w="541" w:type="dxa"/>
            <w:tcMar>
              <w:top w:w="0" w:type="dxa"/>
              <w:left w:w="10" w:type="dxa"/>
              <w:bottom w:w="0" w:type="dxa"/>
              <w:right w:w="10" w:type="dxa"/>
            </w:tcMar>
          </w:tcPr>
          <w:p w14:paraId="296C3117"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r w:rsidR="001F4D41" w14:paraId="49682367" w14:textId="77777777">
        <w:trPr>
          <w:cantSplit/>
        </w:trPr>
        <w:tc>
          <w:tcPr>
            <w:tcW w:w="1625" w:type="dxa"/>
            <w:tcMar>
              <w:top w:w="0" w:type="dxa"/>
              <w:left w:w="10" w:type="dxa"/>
              <w:bottom w:w="0" w:type="dxa"/>
              <w:right w:w="10" w:type="dxa"/>
            </w:tcMar>
          </w:tcPr>
          <w:p w14:paraId="4F8CEEAA"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SamplingInterval</w:t>
            </w:r>
          </w:p>
        </w:tc>
        <w:tc>
          <w:tcPr>
            <w:tcW w:w="4694" w:type="dxa"/>
            <w:tcMar>
              <w:top w:w="0" w:type="dxa"/>
              <w:left w:w="10" w:type="dxa"/>
              <w:bottom w:w="0" w:type="dxa"/>
              <w:right w:w="10" w:type="dxa"/>
            </w:tcMar>
          </w:tcPr>
          <w:p w14:paraId="6CACCF70"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https://admin-shell.io/idta/TimeSeries/Segment/SamplingInterval/1/1</w:t>
            </w:r>
            <w:r>
              <w:rPr>
                <w:rFonts w:ascii="맑은 고딕" w:eastAsia="맑은 고딕" w:hAnsi="맑은 고딕" w:cs="맑은 고딕"/>
                <w:color w:val="000000"/>
                <w:sz w:val="22"/>
                <w:szCs w:val="22"/>
              </w:rPr>
              <w:br/>
              <w:t>두 레코드 사이의 시간 간격. 이력 분석을 위한 시계열 항목이며 1초 간격의 가상 기록에 사용한다.</w:t>
            </w:r>
            <w:r>
              <w:rPr>
                <w:rFonts w:ascii="맑은 고딕" w:eastAsia="맑은 고딕" w:hAnsi="맑은 고딕" w:cs="맑은 고딕"/>
                <w:color w:val="000000"/>
                <w:sz w:val="22"/>
                <w:szCs w:val="22"/>
              </w:rPr>
              <w:br/>
              <w:t>단위: s</w:t>
            </w:r>
          </w:p>
        </w:tc>
        <w:tc>
          <w:tcPr>
            <w:tcW w:w="2166" w:type="dxa"/>
            <w:tcMar>
              <w:top w:w="0" w:type="dxa"/>
              <w:left w:w="10" w:type="dxa"/>
              <w:bottom w:w="0" w:type="dxa"/>
              <w:right w:w="10" w:type="dxa"/>
            </w:tcMar>
          </w:tcPr>
          <w:p w14:paraId="3C9EFA2B" w14:textId="77777777" w:rsidR="001F4D41" w:rsidRDefault="000079EE">
            <w:pPr>
              <w:snapToGrid w:val="0"/>
              <w:spacing w:after="160"/>
              <w:jc w:val="left"/>
            </w:pPr>
            <w:r>
              <w:rPr>
                <w:rFonts w:ascii="맑은 고딕" w:eastAsia="맑은 고딕" w:hAnsi="맑은 고딕" w:cs="맑은 고딕"/>
                <w:color w:val="000000"/>
                <w:sz w:val="22"/>
                <w:szCs w:val="22"/>
              </w:rPr>
              <w:t>[xs:long]</w:t>
            </w:r>
            <w:r>
              <w:rPr>
                <w:rFonts w:ascii="맑은 고딕" w:eastAsia="맑은 고딕" w:hAnsi="맑은 고딕" w:cs="맑은 고딕"/>
                <w:color w:val="000000"/>
                <w:sz w:val="22"/>
                <w:szCs w:val="22"/>
              </w:rPr>
              <w:br/>
              <w:t>1</w:t>
            </w:r>
          </w:p>
        </w:tc>
        <w:tc>
          <w:tcPr>
            <w:tcW w:w="541" w:type="dxa"/>
            <w:tcMar>
              <w:top w:w="0" w:type="dxa"/>
              <w:left w:w="10" w:type="dxa"/>
              <w:bottom w:w="0" w:type="dxa"/>
              <w:right w:w="10" w:type="dxa"/>
            </w:tcMar>
          </w:tcPr>
          <w:p w14:paraId="39F00E7A"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r w:rsidR="001F4D41" w14:paraId="1A4DA9E1" w14:textId="77777777">
        <w:trPr>
          <w:cantSplit/>
        </w:trPr>
        <w:tc>
          <w:tcPr>
            <w:tcW w:w="1625" w:type="dxa"/>
            <w:tcMar>
              <w:top w:w="0" w:type="dxa"/>
              <w:left w:w="10" w:type="dxa"/>
              <w:bottom w:w="0" w:type="dxa"/>
              <w:right w:w="10" w:type="dxa"/>
            </w:tcMar>
          </w:tcPr>
          <w:p w14:paraId="3B231264"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SamplingRate</w:t>
            </w:r>
          </w:p>
        </w:tc>
        <w:tc>
          <w:tcPr>
            <w:tcW w:w="4694" w:type="dxa"/>
            <w:tcMar>
              <w:top w:w="0" w:type="dxa"/>
              <w:left w:w="10" w:type="dxa"/>
              <w:bottom w:w="0" w:type="dxa"/>
              <w:right w:w="10" w:type="dxa"/>
            </w:tcMar>
          </w:tcPr>
          <w:p w14:paraId="4B85565A"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https://admin-shell.io/idta/TimeSeries/Segment/SamplingRate/1/1</w:t>
            </w:r>
            <w:r>
              <w:rPr>
                <w:rFonts w:ascii="맑은 고딕" w:eastAsia="맑은 고딕" w:hAnsi="맑은 고딕" w:cs="맑은 고딕"/>
                <w:color w:val="000000"/>
                <w:sz w:val="22"/>
                <w:szCs w:val="22"/>
              </w:rPr>
              <w:br/>
              <w:t>정규 시계열의 초당 샘플 수. 이력 분석을 위한 시계열 항목이며 1초 간격의 가상 기록에 사용한다.</w:t>
            </w:r>
            <w:r>
              <w:rPr>
                <w:rFonts w:ascii="맑은 고딕" w:eastAsia="맑은 고딕" w:hAnsi="맑은 고딕" w:cs="맑은 고딕"/>
                <w:color w:val="000000"/>
                <w:sz w:val="22"/>
                <w:szCs w:val="22"/>
              </w:rPr>
              <w:br/>
              <w:t>단위: Hz</w:t>
            </w:r>
          </w:p>
        </w:tc>
        <w:tc>
          <w:tcPr>
            <w:tcW w:w="2166" w:type="dxa"/>
            <w:tcMar>
              <w:top w:w="0" w:type="dxa"/>
              <w:left w:w="10" w:type="dxa"/>
              <w:bottom w:w="0" w:type="dxa"/>
              <w:right w:w="10" w:type="dxa"/>
            </w:tcMar>
          </w:tcPr>
          <w:p w14:paraId="554E943C" w14:textId="77777777" w:rsidR="001F4D41" w:rsidRDefault="000079EE">
            <w:pPr>
              <w:snapToGrid w:val="0"/>
              <w:spacing w:after="160"/>
              <w:jc w:val="left"/>
            </w:pPr>
            <w:r>
              <w:rPr>
                <w:rFonts w:ascii="맑은 고딕" w:eastAsia="맑은 고딕" w:hAnsi="맑은 고딕" w:cs="맑은 고딕"/>
                <w:color w:val="000000"/>
                <w:sz w:val="22"/>
                <w:szCs w:val="22"/>
              </w:rPr>
              <w:t>[xs:long]</w:t>
            </w:r>
            <w:r>
              <w:rPr>
                <w:rFonts w:ascii="맑은 고딕" w:eastAsia="맑은 고딕" w:hAnsi="맑은 고딕" w:cs="맑은 고딕"/>
                <w:color w:val="000000"/>
                <w:sz w:val="22"/>
                <w:szCs w:val="22"/>
              </w:rPr>
              <w:br/>
              <w:t>1</w:t>
            </w:r>
          </w:p>
        </w:tc>
        <w:tc>
          <w:tcPr>
            <w:tcW w:w="541" w:type="dxa"/>
            <w:tcMar>
              <w:top w:w="0" w:type="dxa"/>
              <w:left w:w="10" w:type="dxa"/>
              <w:bottom w:w="0" w:type="dxa"/>
              <w:right w:w="10" w:type="dxa"/>
            </w:tcMar>
          </w:tcPr>
          <w:p w14:paraId="42999DF5"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r w:rsidR="001F4D41" w14:paraId="227FAFB2" w14:textId="77777777">
        <w:trPr>
          <w:cantSplit/>
        </w:trPr>
        <w:tc>
          <w:tcPr>
            <w:tcW w:w="1625" w:type="dxa"/>
            <w:tcMar>
              <w:top w:w="0" w:type="dxa"/>
              <w:left w:w="10" w:type="dxa"/>
              <w:bottom w:w="0" w:type="dxa"/>
              <w:right w:w="10" w:type="dxa"/>
            </w:tcMar>
          </w:tcPr>
          <w:p w14:paraId="307AE977"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State</w:t>
            </w:r>
          </w:p>
        </w:tc>
        <w:tc>
          <w:tcPr>
            <w:tcW w:w="4694" w:type="dxa"/>
            <w:tcMar>
              <w:top w:w="0" w:type="dxa"/>
              <w:left w:w="10" w:type="dxa"/>
              <w:bottom w:w="0" w:type="dxa"/>
              <w:right w:w="10" w:type="dxa"/>
            </w:tcMar>
          </w:tcPr>
          <w:p w14:paraId="765B5411"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https://admin-shell.io/idta/TimeSeries/Segment/State/1/1</w:t>
            </w:r>
            <w:r>
              <w:rPr>
                <w:rFonts w:ascii="맑은 고딕" w:eastAsia="맑은 고딕" w:hAnsi="맑은 고딕" w:cs="맑은 고딕"/>
                <w:color w:val="000000"/>
                <w:sz w:val="22"/>
                <w:szCs w:val="22"/>
              </w:rPr>
              <w:br/>
              <w:t>시계열 세그먼트 진행 상태. 이력 분석을 위한 시계열 항목이며 1초 간격의 가상 기록에 사용한다.</w:t>
            </w:r>
          </w:p>
        </w:tc>
        <w:tc>
          <w:tcPr>
            <w:tcW w:w="2166" w:type="dxa"/>
            <w:tcMar>
              <w:top w:w="0" w:type="dxa"/>
              <w:left w:w="10" w:type="dxa"/>
              <w:bottom w:w="0" w:type="dxa"/>
              <w:right w:w="10" w:type="dxa"/>
            </w:tcMar>
          </w:tcPr>
          <w:p w14:paraId="28B50836"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completed</w:t>
            </w:r>
          </w:p>
        </w:tc>
        <w:tc>
          <w:tcPr>
            <w:tcW w:w="541" w:type="dxa"/>
            <w:tcMar>
              <w:top w:w="0" w:type="dxa"/>
              <w:left w:w="10" w:type="dxa"/>
              <w:bottom w:w="0" w:type="dxa"/>
              <w:right w:w="10" w:type="dxa"/>
            </w:tcMar>
          </w:tcPr>
          <w:p w14:paraId="4408D928"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r w:rsidR="001F4D41" w14:paraId="4AD5540E" w14:textId="77777777">
        <w:trPr>
          <w:cantSplit/>
        </w:trPr>
        <w:tc>
          <w:tcPr>
            <w:tcW w:w="1625" w:type="dxa"/>
            <w:tcMar>
              <w:top w:w="0" w:type="dxa"/>
              <w:left w:w="10" w:type="dxa"/>
              <w:bottom w:w="0" w:type="dxa"/>
              <w:right w:w="10" w:type="dxa"/>
            </w:tcMar>
          </w:tcPr>
          <w:p w14:paraId="1784032D"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LastUpdate</w:t>
            </w:r>
          </w:p>
        </w:tc>
        <w:tc>
          <w:tcPr>
            <w:tcW w:w="4694" w:type="dxa"/>
            <w:tcMar>
              <w:top w:w="0" w:type="dxa"/>
              <w:left w:w="10" w:type="dxa"/>
              <w:bottom w:w="0" w:type="dxa"/>
              <w:right w:w="10" w:type="dxa"/>
            </w:tcMar>
          </w:tcPr>
          <w:p w14:paraId="3E7AA213"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https://admin-shell.io/idta/TimeSeries/Segment/LastUpdate/1/1</w:t>
            </w:r>
            <w:r>
              <w:rPr>
                <w:rFonts w:ascii="맑은 고딕" w:eastAsia="맑은 고딕" w:hAnsi="맑은 고딕" w:cs="맑은 고딕"/>
                <w:color w:val="000000"/>
                <w:sz w:val="22"/>
                <w:szCs w:val="22"/>
              </w:rPr>
              <w:br/>
              <w:t>현재 내부 세그먼트의 마지막 갱신 시각. 이력 분석을 위한 시계열 항목이며 1초 간격의 가상 기록에 사용한다.</w:t>
            </w:r>
          </w:p>
        </w:tc>
        <w:tc>
          <w:tcPr>
            <w:tcW w:w="2166" w:type="dxa"/>
            <w:tcMar>
              <w:top w:w="0" w:type="dxa"/>
              <w:left w:w="10" w:type="dxa"/>
              <w:bottom w:w="0" w:type="dxa"/>
              <w:right w:w="10" w:type="dxa"/>
            </w:tcMar>
          </w:tcPr>
          <w:p w14:paraId="01A88CBF"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2026-09-27T06:59:59Z</w:t>
            </w:r>
          </w:p>
        </w:tc>
        <w:tc>
          <w:tcPr>
            <w:tcW w:w="541" w:type="dxa"/>
            <w:tcMar>
              <w:top w:w="0" w:type="dxa"/>
              <w:left w:w="10" w:type="dxa"/>
              <w:bottom w:w="0" w:type="dxa"/>
              <w:right w:w="10" w:type="dxa"/>
            </w:tcMar>
          </w:tcPr>
          <w:p w14:paraId="3A2C26B2"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r w:rsidR="001F4D41" w14:paraId="43531299" w14:textId="77777777">
        <w:trPr>
          <w:cantSplit/>
        </w:trPr>
        <w:tc>
          <w:tcPr>
            <w:tcW w:w="1625" w:type="dxa"/>
            <w:tcMar>
              <w:top w:w="0" w:type="dxa"/>
              <w:left w:w="10" w:type="dxa"/>
              <w:bottom w:w="0" w:type="dxa"/>
              <w:right w:w="10" w:type="dxa"/>
            </w:tcMar>
          </w:tcPr>
          <w:p w14:paraId="750676C6"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Records</w:t>
            </w:r>
          </w:p>
        </w:tc>
        <w:tc>
          <w:tcPr>
            <w:tcW w:w="4694" w:type="dxa"/>
            <w:tcMar>
              <w:top w:w="0" w:type="dxa"/>
              <w:left w:w="10" w:type="dxa"/>
              <w:bottom w:w="0" w:type="dxa"/>
              <w:right w:w="10" w:type="dxa"/>
            </w:tcMar>
          </w:tcPr>
          <w:p w14:paraId="14077408"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https://admin-shell.io/idta/TimeSeries/Records/1/1</w:t>
            </w:r>
            <w:r>
              <w:rPr>
                <w:rFonts w:ascii="맑은 고딕" w:eastAsia="맑은 고딕" w:hAnsi="맑은 고딕" w:cs="맑은 고딕"/>
                <w:color w:val="000000"/>
                <w:sz w:val="22"/>
                <w:szCs w:val="22"/>
              </w:rPr>
              <w:br/>
              <w:t>시계열 레코드 목록(래퍼).</w:t>
            </w:r>
          </w:p>
        </w:tc>
        <w:tc>
          <w:tcPr>
            <w:tcW w:w="2166" w:type="dxa"/>
            <w:tcMar>
              <w:top w:w="0" w:type="dxa"/>
              <w:left w:w="10" w:type="dxa"/>
              <w:bottom w:w="0" w:type="dxa"/>
              <w:right w:w="10" w:type="dxa"/>
            </w:tcMar>
          </w:tcPr>
          <w:p w14:paraId="7CFB122C"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5 elements</w:t>
            </w:r>
          </w:p>
        </w:tc>
        <w:tc>
          <w:tcPr>
            <w:tcW w:w="541" w:type="dxa"/>
            <w:tcMar>
              <w:top w:w="0" w:type="dxa"/>
              <w:left w:w="10" w:type="dxa"/>
              <w:bottom w:w="0" w:type="dxa"/>
              <w:right w:w="10" w:type="dxa"/>
            </w:tcMar>
          </w:tcPr>
          <w:p w14:paraId="46F515D3"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64FD5457" w14:textId="77777777" w:rsidR="001F4D41" w:rsidRDefault="000079EE">
      <w:pPr>
        <w:pStyle w:val="af0"/>
        <w:keepNext/>
        <w:keepLines/>
        <w:jc w:val="left"/>
      </w:pPr>
      <w:bookmarkStart w:id="165" w:name="ReviewPage_127"/>
      <w:r>
        <w:rPr>
          <w:rFonts w:ascii="맑은 고딕" w:eastAsia="맑은 고딕" w:hAnsi="맑은 고딕" w:cs="맑은 고딕"/>
          <w:color w:val="000000"/>
        </w:rPr>
        <w:lastRenderedPageBreak/>
        <w:t>표 103 Submodel Element Collection 'Records'</w:t>
      </w:r>
      <w:bookmarkEnd w:id="16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2EA7D757" w14:textId="77777777">
        <w:trPr>
          <w:cantSplit/>
        </w:trPr>
        <w:tc>
          <w:tcPr>
            <w:tcW w:w="1625" w:type="dxa"/>
            <w:shd w:val="clear" w:color="auto" w:fill="002060"/>
            <w:tcMar>
              <w:top w:w="0" w:type="dxa"/>
              <w:left w:w="10" w:type="dxa"/>
              <w:bottom w:w="0" w:type="dxa"/>
              <w:right w:w="10" w:type="dxa"/>
            </w:tcMar>
          </w:tcPr>
          <w:p w14:paraId="659988DC"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4E245868" w14:textId="77777777" w:rsidR="001F4D41" w:rsidRDefault="000079EE">
            <w:pPr>
              <w:keepNext/>
              <w:snapToGrid w:val="0"/>
              <w:spacing w:after="160"/>
              <w:jc w:val="left"/>
            </w:pPr>
            <w:r>
              <w:rPr>
                <w:rFonts w:ascii="맑은 고딕" w:eastAsia="맑은 고딕" w:hAnsi="맑은 고딕" w:cs="맑은 고딕"/>
                <w:b/>
                <w:color w:val="FFFFFF"/>
                <w:sz w:val="22"/>
                <w:szCs w:val="22"/>
              </w:rPr>
              <w:t>Records</w:t>
            </w:r>
          </w:p>
        </w:tc>
        <w:tc>
          <w:tcPr>
            <w:tcW w:w="2166" w:type="dxa"/>
            <w:shd w:val="clear" w:color="auto" w:fill="002060"/>
            <w:tcMar>
              <w:top w:w="0" w:type="dxa"/>
              <w:left w:w="10" w:type="dxa"/>
              <w:bottom w:w="0" w:type="dxa"/>
              <w:right w:w="10" w:type="dxa"/>
            </w:tcMar>
          </w:tcPr>
          <w:p w14:paraId="63606A9E"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4E70B44" w14:textId="77777777" w:rsidR="000079EE" w:rsidRDefault="000079EE">
            <w:pPr>
              <w:keepNext/>
              <w:snapToGrid w:val="0"/>
              <w:spacing w:after="160"/>
              <w:jc w:val="left"/>
            </w:pPr>
          </w:p>
        </w:tc>
      </w:tr>
      <w:tr w:rsidR="001F4D41" w14:paraId="300C2D44" w14:textId="77777777">
        <w:trPr>
          <w:cantSplit/>
        </w:trPr>
        <w:tc>
          <w:tcPr>
            <w:tcW w:w="1625" w:type="dxa"/>
            <w:shd w:val="clear" w:color="auto" w:fill="002060"/>
            <w:tcMar>
              <w:top w:w="0" w:type="dxa"/>
              <w:left w:w="10" w:type="dxa"/>
              <w:bottom w:w="0" w:type="dxa"/>
              <w:right w:w="10" w:type="dxa"/>
            </w:tcMar>
          </w:tcPr>
          <w:p w14:paraId="77FD01D0"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403B8744"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46C11B89"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94A3CD2" w14:textId="77777777" w:rsidR="000079EE" w:rsidRDefault="000079EE">
            <w:pPr>
              <w:keepNext/>
              <w:snapToGrid w:val="0"/>
              <w:spacing w:after="160"/>
              <w:jc w:val="left"/>
            </w:pPr>
          </w:p>
        </w:tc>
      </w:tr>
      <w:tr w:rsidR="001F4D41" w14:paraId="4173B807" w14:textId="77777777">
        <w:trPr>
          <w:cantSplit/>
        </w:trPr>
        <w:tc>
          <w:tcPr>
            <w:tcW w:w="1625" w:type="dxa"/>
            <w:shd w:val="clear" w:color="auto" w:fill="002060"/>
            <w:tcMar>
              <w:top w:w="0" w:type="dxa"/>
              <w:left w:w="10" w:type="dxa"/>
              <w:bottom w:w="0" w:type="dxa"/>
              <w:right w:w="10" w:type="dxa"/>
            </w:tcMar>
          </w:tcPr>
          <w:p w14:paraId="5E314F9C"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24C7FF92" w14:textId="77777777" w:rsidR="001F4D41" w:rsidRDefault="000079EE">
            <w:pPr>
              <w:keepNext/>
              <w:snapToGrid w:val="0"/>
              <w:spacing w:after="160"/>
              <w:jc w:val="left"/>
            </w:pPr>
            <w:r>
              <w:rPr>
                <w:rFonts w:ascii="맑은 고딕" w:eastAsia="맑은 고딕" w:hAnsi="맑은 고딕" w:cs="맑은 고딕"/>
                <w:b/>
                <w:color w:val="FFFFFF"/>
                <w:sz w:val="22"/>
                <w:szCs w:val="22"/>
              </w:rPr>
              <w:t>https://admin-shell.io/idta/TimeSeries/Records/1/1</w:t>
            </w:r>
          </w:p>
        </w:tc>
        <w:tc>
          <w:tcPr>
            <w:tcW w:w="2166" w:type="dxa"/>
            <w:shd w:val="clear" w:color="auto" w:fill="002060"/>
            <w:tcMar>
              <w:top w:w="0" w:type="dxa"/>
              <w:left w:w="10" w:type="dxa"/>
              <w:bottom w:w="0" w:type="dxa"/>
              <w:right w:w="10" w:type="dxa"/>
            </w:tcMar>
          </w:tcPr>
          <w:p w14:paraId="27A44D19"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52E6F61" w14:textId="77777777" w:rsidR="000079EE" w:rsidRDefault="000079EE">
            <w:pPr>
              <w:keepNext/>
              <w:snapToGrid w:val="0"/>
              <w:spacing w:after="160"/>
              <w:jc w:val="left"/>
            </w:pPr>
          </w:p>
        </w:tc>
      </w:tr>
      <w:tr w:rsidR="001F4D41" w14:paraId="1F2D0117" w14:textId="77777777">
        <w:trPr>
          <w:cantSplit/>
        </w:trPr>
        <w:tc>
          <w:tcPr>
            <w:tcW w:w="1625" w:type="dxa"/>
            <w:shd w:val="clear" w:color="auto" w:fill="002060"/>
            <w:tcMar>
              <w:top w:w="0" w:type="dxa"/>
              <w:left w:w="10" w:type="dxa"/>
              <w:bottom w:w="0" w:type="dxa"/>
              <w:right w:w="10" w:type="dxa"/>
            </w:tcMar>
          </w:tcPr>
          <w:p w14:paraId="0F67AB94"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172E07BD" w14:textId="77777777" w:rsidR="001F4D41" w:rsidRDefault="000079EE">
            <w:pPr>
              <w:keepNext/>
              <w:snapToGrid w:val="0"/>
              <w:spacing w:after="160"/>
              <w:jc w:val="left"/>
            </w:pPr>
            <w:r>
              <w:rPr>
                <w:rFonts w:ascii="맑은 고딕" w:eastAsia="맑은 고딕" w:hAnsi="맑은 고딕" w:cs="맑은 고딕"/>
                <w:b/>
                <w:color w:val="FFFFFF"/>
                <w:sz w:val="22"/>
                <w:szCs w:val="22"/>
              </w:rPr>
              <w:t>InternalSegment</w:t>
            </w:r>
          </w:p>
        </w:tc>
        <w:tc>
          <w:tcPr>
            <w:tcW w:w="2166" w:type="dxa"/>
            <w:shd w:val="clear" w:color="auto" w:fill="002060"/>
            <w:tcMar>
              <w:top w:w="0" w:type="dxa"/>
              <w:left w:w="10" w:type="dxa"/>
              <w:bottom w:w="0" w:type="dxa"/>
              <w:right w:w="10" w:type="dxa"/>
            </w:tcMar>
          </w:tcPr>
          <w:p w14:paraId="5BEB8F43"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6E3E09E" w14:textId="77777777" w:rsidR="000079EE" w:rsidRDefault="000079EE">
            <w:pPr>
              <w:keepNext/>
              <w:snapToGrid w:val="0"/>
              <w:spacing w:after="160"/>
              <w:jc w:val="left"/>
            </w:pPr>
          </w:p>
        </w:tc>
      </w:tr>
      <w:tr w:rsidR="001F4D41" w14:paraId="6E04FF32" w14:textId="77777777">
        <w:trPr>
          <w:cantSplit/>
        </w:trPr>
        <w:tc>
          <w:tcPr>
            <w:tcW w:w="1625" w:type="dxa"/>
            <w:shd w:val="clear" w:color="auto" w:fill="002060"/>
            <w:tcMar>
              <w:top w:w="0" w:type="dxa"/>
              <w:left w:w="10" w:type="dxa"/>
              <w:bottom w:w="0" w:type="dxa"/>
              <w:right w:w="10" w:type="dxa"/>
            </w:tcMar>
          </w:tcPr>
          <w:p w14:paraId="1C8F9438"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4B35D90C" w14:textId="77777777" w:rsidR="001F4D41" w:rsidRDefault="000079EE">
            <w:pPr>
              <w:keepNext/>
              <w:snapToGrid w:val="0"/>
              <w:spacing w:after="160"/>
              <w:jc w:val="left"/>
            </w:pPr>
            <w:r>
              <w:rPr>
                <w:rFonts w:ascii="맑은 고딕" w:eastAsia="맑은 고딕" w:hAnsi="맑은 고딕" w:cs="맑은 고딕"/>
                <w:b/>
                <w:color w:val="FFFFFF"/>
                <w:sz w:val="22"/>
                <w:szCs w:val="22"/>
              </w:rPr>
              <w:t>해당 구간의 시계열 기록을 모은 목록이다.</w:t>
            </w:r>
          </w:p>
        </w:tc>
        <w:tc>
          <w:tcPr>
            <w:tcW w:w="2166" w:type="dxa"/>
            <w:shd w:val="clear" w:color="auto" w:fill="002060"/>
            <w:tcMar>
              <w:top w:w="0" w:type="dxa"/>
              <w:left w:w="10" w:type="dxa"/>
              <w:bottom w:w="0" w:type="dxa"/>
              <w:right w:w="10" w:type="dxa"/>
            </w:tcMar>
          </w:tcPr>
          <w:p w14:paraId="6BD47DBE"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1E8E0CD" w14:textId="77777777" w:rsidR="000079EE" w:rsidRDefault="000079EE">
            <w:pPr>
              <w:keepNext/>
              <w:snapToGrid w:val="0"/>
              <w:spacing w:after="160"/>
              <w:jc w:val="left"/>
            </w:pPr>
          </w:p>
        </w:tc>
      </w:tr>
    </w:tbl>
    <w:p w14:paraId="50BF227D"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51F27B5D" w14:textId="77777777">
        <w:trPr>
          <w:cantSplit/>
          <w:tblHeader/>
        </w:trPr>
        <w:tc>
          <w:tcPr>
            <w:tcW w:w="1625" w:type="dxa"/>
            <w:shd w:val="clear" w:color="auto" w:fill="002060"/>
            <w:tcMar>
              <w:top w:w="0" w:type="dxa"/>
              <w:left w:w="10" w:type="dxa"/>
              <w:bottom w:w="0" w:type="dxa"/>
              <w:right w:w="10" w:type="dxa"/>
            </w:tcMar>
          </w:tcPr>
          <w:p w14:paraId="4F9B0308"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08D019C9"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3279D943"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07909D62"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7D3E0481" w14:textId="77777777">
        <w:trPr>
          <w:cantSplit/>
        </w:trPr>
        <w:tc>
          <w:tcPr>
            <w:tcW w:w="1625" w:type="dxa"/>
            <w:tcMar>
              <w:top w:w="0" w:type="dxa"/>
              <w:left w:w="10" w:type="dxa"/>
              <w:bottom w:w="0" w:type="dxa"/>
              <w:right w:w="10" w:type="dxa"/>
            </w:tcMar>
          </w:tcPr>
          <w:p w14:paraId="5E73728E"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Record00</w:t>
            </w:r>
          </w:p>
        </w:tc>
        <w:tc>
          <w:tcPr>
            <w:tcW w:w="4694" w:type="dxa"/>
            <w:tcMar>
              <w:top w:w="0" w:type="dxa"/>
              <w:left w:w="10" w:type="dxa"/>
              <w:bottom w:w="0" w:type="dxa"/>
              <w:right w:w="10" w:type="dxa"/>
            </w:tcMar>
          </w:tcPr>
          <w:p w14:paraId="0DFE8E47"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내부 세그먼트에 포함된 한 시점의 날염기 운전값 묶음이다. 측정 시각과 여러 상태·계측값을 함께 기록한다.</w:t>
            </w:r>
          </w:p>
        </w:tc>
        <w:tc>
          <w:tcPr>
            <w:tcW w:w="2166" w:type="dxa"/>
            <w:tcMar>
              <w:top w:w="0" w:type="dxa"/>
              <w:left w:w="10" w:type="dxa"/>
              <w:bottom w:w="0" w:type="dxa"/>
              <w:right w:w="10" w:type="dxa"/>
            </w:tcMar>
          </w:tcPr>
          <w:p w14:paraId="79A4E15A"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8 elements</w:t>
            </w:r>
          </w:p>
        </w:tc>
        <w:tc>
          <w:tcPr>
            <w:tcW w:w="541" w:type="dxa"/>
            <w:tcMar>
              <w:top w:w="0" w:type="dxa"/>
              <w:left w:w="10" w:type="dxa"/>
              <w:bottom w:w="0" w:type="dxa"/>
              <w:right w:w="10" w:type="dxa"/>
            </w:tcMar>
          </w:tcPr>
          <w:p w14:paraId="4566364D"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19726BAF" w14:textId="77777777">
        <w:trPr>
          <w:cantSplit/>
        </w:trPr>
        <w:tc>
          <w:tcPr>
            <w:tcW w:w="1625" w:type="dxa"/>
            <w:tcMar>
              <w:top w:w="0" w:type="dxa"/>
              <w:left w:w="10" w:type="dxa"/>
              <w:bottom w:w="0" w:type="dxa"/>
              <w:right w:w="10" w:type="dxa"/>
            </w:tcMar>
          </w:tcPr>
          <w:p w14:paraId="4F3FD594"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Record01</w:t>
            </w:r>
          </w:p>
        </w:tc>
        <w:tc>
          <w:tcPr>
            <w:tcW w:w="4694" w:type="dxa"/>
            <w:tcMar>
              <w:top w:w="0" w:type="dxa"/>
              <w:left w:w="10" w:type="dxa"/>
              <w:bottom w:w="0" w:type="dxa"/>
              <w:right w:w="10" w:type="dxa"/>
            </w:tcMar>
          </w:tcPr>
          <w:p w14:paraId="5EF16D66"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내부 세그먼트에 포함된 한 시점의 날염기 운전값 묶음이다. 측정 시각과 여러 상태·계측값을 함께 기록한다.</w:t>
            </w:r>
          </w:p>
        </w:tc>
        <w:tc>
          <w:tcPr>
            <w:tcW w:w="2166" w:type="dxa"/>
            <w:tcMar>
              <w:top w:w="0" w:type="dxa"/>
              <w:left w:w="10" w:type="dxa"/>
              <w:bottom w:w="0" w:type="dxa"/>
              <w:right w:w="10" w:type="dxa"/>
            </w:tcMar>
          </w:tcPr>
          <w:p w14:paraId="6EFECBB3"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8 elements</w:t>
            </w:r>
          </w:p>
        </w:tc>
        <w:tc>
          <w:tcPr>
            <w:tcW w:w="541" w:type="dxa"/>
            <w:tcMar>
              <w:top w:w="0" w:type="dxa"/>
              <w:left w:w="10" w:type="dxa"/>
              <w:bottom w:w="0" w:type="dxa"/>
              <w:right w:w="10" w:type="dxa"/>
            </w:tcMar>
          </w:tcPr>
          <w:p w14:paraId="3FD99693"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56A30BDF" w14:textId="77777777">
        <w:trPr>
          <w:cantSplit/>
        </w:trPr>
        <w:tc>
          <w:tcPr>
            <w:tcW w:w="1625" w:type="dxa"/>
            <w:tcMar>
              <w:top w:w="0" w:type="dxa"/>
              <w:left w:w="10" w:type="dxa"/>
              <w:bottom w:w="0" w:type="dxa"/>
              <w:right w:w="10" w:type="dxa"/>
            </w:tcMar>
          </w:tcPr>
          <w:p w14:paraId="5599C9BA"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Record02</w:t>
            </w:r>
          </w:p>
        </w:tc>
        <w:tc>
          <w:tcPr>
            <w:tcW w:w="4694" w:type="dxa"/>
            <w:tcMar>
              <w:top w:w="0" w:type="dxa"/>
              <w:left w:w="10" w:type="dxa"/>
              <w:bottom w:w="0" w:type="dxa"/>
              <w:right w:w="10" w:type="dxa"/>
            </w:tcMar>
          </w:tcPr>
          <w:p w14:paraId="07DCC468"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내부 세그먼트에 포함된 한 시점의 날염기 운전값 묶음이다. 측정 시각과 여러 상태·계측값을 함께 기록한다.</w:t>
            </w:r>
          </w:p>
        </w:tc>
        <w:tc>
          <w:tcPr>
            <w:tcW w:w="2166" w:type="dxa"/>
            <w:tcMar>
              <w:top w:w="0" w:type="dxa"/>
              <w:left w:w="10" w:type="dxa"/>
              <w:bottom w:w="0" w:type="dxa"/>
              <w:right w:w="10" w:type="dxa"/>
            </w:tcMar>
          </w:tcPr>
          <w:p w14:paraId="3B678979"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8 elements</w:t>
            </w:r>
          </w:p>
        </w:tc>
        <w:tc>
          <w:tcPr>
            <w:tcW w:w="541" w:type="dxa"/>
            <w:tcMar>
              <w:top w:w="0" w:type="dxa"/>
              <w:left w:w="10" w:type="dxa"/>
              <w:bottom w:w="0" w:type="dxa"/>
              <w:right w:w="10" w:type="dxa"/>
            </w:tcMar>
          </w:tcPr>
          <w:p w14:paraId="0E11A992"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2712CC29" w14:textId="77777777">
        <w:trPr>
          <w:cantSplit/>
        </w:trPr>
        <w:tc>
          <w:tcPr>
            <w:tcW w:w="1625" w:type="dxa"/>
            <w:tcMar>
              <w:top w:w="0" w:type="dxa"/>
              <w:left w:w="10" w:type="dxa"/>
              <w:bottom w:w="0" w:type="dxa"/>
              <w:right w:w="10" w:type="dxa"/>
            </w:tcMar>
          </w:tcPr>
          <w:p w14:paraId="480B4EF1"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Record03</w:t>
            </w:r>
          </w:p>
        </w:tc>
        <w:tc>
          <w:tcPr>
            <w:tcW w:w="4694" w:type="dxa"/>
            <w:tcMar>
              <w:top w:w="0" w:type="dxa"/>
              <w:left w:w="10" w:type="dxa"/>
              <w:bottom w:w="0" w:type="dxa"/>
              <w:right w:w="10" w:type="dxa"/>
            </w:tcMar>
          </w:tcPr>
          <w:p w14:paraId="74E040B9"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내부 세그먼트에 포함된 한 시점의 날염기 운전값 묶음이다. 측정 시각과 여러 상태·계측값을 함께 기록한다.</w:t>
            </w:r>
          </w:p>
        </w:tc>
        <w:tc>
          <w:tcPr>
            <w:tcW w:w="2166" w:type="dxa"/>
            <w:tcMar>
              <w:top w:w="0" w:type="dxa"/>
              <w:left w:w="10" w:type="dxa"/>
              <w:bottom w:w="0" w:type="dxa"/>
              <w:right w:w="10" w:type="dxa"/>
            </w:tcMar>
          </w:tcPr>
          <w:p w14:paraId="5A1FFCDB"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8 elements</w:t>
            </w:r>
          </w:p>
        </w:tc>
        <w:tc>
          <w:tcPr>
            <w:tcW w:w="541" w:type="dxa"/>
            <w:tcMar>
              <w:top w:w="0" w:type="dxa"/>
              <w:left w:w="10" w:type="dxa"/>
              <w:bottom w:w="0" w:type="dxa"/>
              <w:right w:w="10" w:type="dxa"/>
            </w:tcMar>
          </w:tcPr>
          <w:p w14:paraId="18343CF2"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19EFBC96" w14:textId="77777777">
        <w:trPr>
          <w:cantSplit/>
        </w:trPr>
        <w:tc>
          <w:tcPr>
            <w:tcW w:w="1625" w:type="dxa"/>
            <w:tcMar>
              <w:top w:w="0" w:type="dxa"/>
              <w:left w:w="10" w:type="dxa"/>
              <w:bottom w:w="0" w:type="dxa"/>
              <w:right w:w="10" w:type="dxa"/>
            </w:tcMar>
          </w:tcPr>
          <w:p w14:paraId="172EF5DF"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[SMC]</w:t>
            </w:r>
            <w:r>
              <w:rPr>
                <w:rFonts w:ascii="맑은 고딕" w:eastAsia="맑은 고딕" w:hAnsi="맑은 고딕" w:cs="맑은 고딕"/>
                <w:color w:val="000000"/>
                <w:sz w:val="22"/>
                <w:szCs w:val="22"/>
              </w:rPr>
              <w:br/>
              <w:t>Record04</w:t>
            </w:r>
          </w:p>
        </w:tc>
        <w:tc>
          <w:tcPr>
            <w:tcW w:w="4694" w:type="dxa"/>
            <w:tcMar>
              <w:top w:w="0" w:type="dxa"/>
              <w:left w:w="10" w:type="dxa"/>
              <w:bottom w:w="0" w:type="dxa"/>
              <w:right w:w="10" w:type="dxa"/>
            </w:tcMar>
          </w:tcPr>
          <w:p w14:paraId="7F9B2F98"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https://admin-shell.io/idta/TimeSeries/Record/1/1</w:t>
            </w:r>
            <w:r>
              <w:rPr>
                <w:rFonts w:ascii="맑은 고딕" w:eastAsia="맑은 고딕" w:hAnsi="맑은 고딕" w:cs="맑은 고딕"/>
                <w:color w:val="000000"/>
                <w:sz w:val="22"/>
                <w:szCs w:val="22"/>
              </w:rPr>
              <w:br/>
              <w:t>내부 세그먼트에 포함된 한 시점의 날염기 운전값 묶음이다. 측정 시각과 여러 상태·계측값을 함께 기록한다.</w:t>
            </w:r>
          </w:p>
        </w:tc>
        <w:tc>
          <w:tcPr>
            <w:tcW w:w="2166" w:type="dxa"/>
            <w:tcMar>
              <w:top w:w="0" w:type="dxa"/>
              <w:left w:w="10" w:type="dxa"/>
              <w:bottom w:w="0" w:type="dxa"/>
              <w:right w:w="10" w:type="dxa"/>
            </w:tcMar>
          </w:tcPr>
          <w:p w14:paraId="7F7DD446"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8 elements</w:t>
            </w:r>
          </w:p>
        </w:tc>
        <w:tc>
          <w:tcPr>
            <w:tcW w:w="541" w:type="dxa"/>
            <w:tcMar>
              <w:top w:w="0" w:type="dxa"/>
              <w:left w:w="10" w:type="dxa"/>
              <w:bottom w:w="0" w:type="dxa"/>
              <w:right w:w="10" w:type="dxa"/>
            </w:tcMar>
          </w:tcPr>
          <w:p w14:paraId="19457D97"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1D2278D9" w14:textId="77777777" w:rsidR="001F4D41" w:rsidRDefault="000079EE">
      <w:pPr>
        <w:pStyle w:val="af0"/>
        <w:keepNext/>
        <w:keepLines/>
        <w:jc w:val="left"/>
      </w:pPr>
      <w:bookmarkStart w:id="166" w:name="ReviewPage_128"/>
      <w:r>
        <w:rPr>
          <w:rFonts w:ascii="맑은 고딕" w:eastAsia="맑은 고딕" w:hAnsi="맑은 고딕" w:cs="맑은 고딕"/>
          <w:color w:val="000000"/>
        </w:rPr>
        <w:t>표 104 Submodel Element Collection 'Record00'</w:t>
      </w:r>
      <w:bookmarkEnd w:id="16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486B1400" w14:textId="77777777">
        <w:trPr>
          <w:cantSplit/>
        </w:trPr>
        <w:tc>
          <w:tcPr>
            <w:tcW w:w="1625" w:type="dxa"/>
            <w:shd w:val="clear" w:color="auto" w:fill="002060"/>
            <w:tcMar>
              <w:top w:w="0" w:type="dxa"/>
              <w:left w:w="10" w:type="dxa"/>
              <w:bottom w:w="0" w:type="dxa"/>
              <w:right w:w="10" w:type="dxa"/>
            </w:tcMar>
          </w:tcPr>
          <w:p w14:paraId="4E82D2B4"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0BDA343C" w14:textId="77777777" w:rsidR="001F4D41" w:rsidRDefault="000079EE">
            <w:pPr>
              <w:keepNext/>
              <w:snapToGrid w:val="0"/>
              <w:spacing w:after="160"/>
              <w:jc w:val="left"/>
            </w:pPr>
            <w:r>
              <w:rPr>
                <w:rFonts w:ascii="맑은 고딕" w:eastAsia="맑은 고딕" w:hAnsi="맑은 고딕" w:cs="맑은 고딕"/>
                <w:b/>
                <w:color w:val="FFFFFF"/>
                <w:sz w:val="22"/>
                <w:szCs w:val="22"/>
              </w:rPr>
              <w:t>Record00</w:t>
            </w:r>
          </w:p>
        </w:tc>
        <w:tc>
          <w:tcPr>
            <w:tcW w:w="2166" w:type="dxa"/>
            <w:shd w:val="clear" w:color="auto" w:fill="002060"/>
            <w:tcMar>
              <w:top w:w="0" w:type="dxa"/>
              <w:left w:w="10" w:type="dxa"/>
              <w:bottom w:w="0" w:type="dxa"/>
              <w:right w:w="10" w:type="dxa"/>
            </w:tcMar>
          </w:tcPr>
          <w:p w14:paraId="4D12AA67"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0200BA1" w14:textId="77777777" w:rsidR="000079EE" w:rsidRDefault="000079EE">
            <w:pPr>
              <w:keepNext/>
              <w:snapToGrid w:val="0"/>
              <w:spacing w:after="160"/>
              <w:jc w:val="left"/>
            </w:pPr>
          </w:p>
        </w:tc>
      </w:tr>
      <w:tr w:rsidR="001F4D41" w14:paraId="70CB8276" w14:textId="77777777">
        <w:trPr>
          <w:cantSplit/>
        </w:trPr>
        <w:tc>
          <w:tcPr>
            <w:tcW w:w="1625" w:type="dxa"/>
            <w:shd w:val="clear" w:color="auto" w:fill="002060"/>
            <w:tcMar>
              <w:top w:w="0" w:type="dxa"/>
              <w:left w:w="10" w:type="dxa"/>
              <w:bottom w:w="0" w:type="dxa"/>
              <w:right w:w="10" w:type="dxa"/>
            </w:tcMar>
          </w:tcPr>
          <w:p w14:paraId="4EEB2F26"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2F7C94E8"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5969426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62627A4" w14:textId="77777777" w:rsidR="000079EE" w:rsidRDefault="000079EE">
            <w:pPr>
              <w:keepNext/>
              <w:snapToGrid w:val="0"/>
              <w:spacing w:after="160"/>
              <w:jc w:val="left"/>
            </w:pPr>
          </w:p>
        </w:tc>
      </w:tr>
      <w:tr w:rsidR="001F4D41" w14:paraId="37C260C1" w14:textId="77777777">
        <w:trPr>
          <w:cantSplit/>
        </w:trPr>
        <w:tc>
          <w:tcPr>
            <w:tcW w:w="1625" w:type="dxa"/>
            <w:shd w:val="clear" w:color="auto" w:fill="002060"/>
            <w:tcMar>
              <w:top w:w="0" w:type="dxa"/>
              <w:left w:w="10" w:type="dxa"/>
              <w:bottom w:w="0" w:type="dxa"/>
              <w:right w:w="10" w:type="dxa"/>
            </w:tcMar>
          </w:tcPr>
          <w:p w14:paraId="4A58D86F"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4D7405FF" w14:textId="77777777" w:rsidR="001F4D41" w:rsidRDefault="000079EE">
            <w:pPr>
              <w:keepNext/>
              <w:snapToGrid w:val="0"/>
              <w:spacing w:after="160"/>
              <w:jc w:val="left"/>
            </w:pPr>
            <w:r>
              <w:rPr>
                <w:rFonts w:ascii="맑은 고딕" w:eastAsia="맑은 고딕" w:hAnsi="맑은 고딕" w:cs="맑은 고딕"/>
                <w:b/>
                <w:color w:val="FFFFFF"/>
                <w:sz w:val="22"/>
                <w:szCs w:val="22"/>
              </w:rPr>
              <w:t>https://admin-shell.io/idta/TimeSeries/Record/1/1</w:t>
            </w:r>
          </w:p>
        </w:tc>
        <w:tc>
          <w:tcPr>
            <w:tcW w:w="2166" w:type="dxa"/>
            <w:shd w:val="clear" w:color="auto" w:fill="002060"/>
            <w:tcMar>
              <w:top w:w="0" w:type="dxa"/>
              <w:left w:w="10" w:type="dxa"/>
              <w:bottom w:w="0" w:type="dxa"/>
              <w:right w:w="10" w:type="dxa"/>
            </w:tcMar>
          </w:tcPr>
          <w:p w14:paraId="7716E226"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3EEB5D4" w14:textId="77777777" w:rsidR="000079EE" w:rsidRDefault="000079EE">
            <w:pPr>
              <w:keepNext/>
              <w:snapToGrid w:val="0"/>
              <w:spacing w:after="160"/>
              <w:jc w:val="left"/>
            </w:pPr>
          </w:p>
        </w:tc>
      </w:tr>
      <w:tr w:rsidR="001F4D41" w14:paraId="6158A9A0" w14:textId="77777777">
        <w:trPr>
          <w:cantSplit/>
        </w:trPr>
        <w:tc>
          <w:tcPr>
            <w:tcW w:w="1625" w:type="dxa"/>
            <w:shd w:val="clear" w:color="auto" w:fill="002060"/>
            <w:tcMar>
              <w:top w:w="0" w:type="dxa"/>
              <w:left w:w="10" w:type="dxa"/>
              <w:bottom w:w="0" w:type="dxa"/>
              <w:right w:w="10" w:type="dxa"/>
            </w:tcMar>
          </w:tcPr>
          <w:p w14:paraId="3706A4AE"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14E87584" w14:textId="77777777" w:rsidR="001F4D41" w:rsidRDefault="000079EE">
            <w:pPr>
              <w:keepNext/>
              <w:snapToGrid w:val="0"/>
              <w:spacing w:after="160"/>
              <w:jc w:val="left"/>
            </w:pPr>
            <w:r>
              <w:rPr>
                <w:rFonts w:ascii="맑은 고딕" w:eastAsia="맑은 고딕" w:hAnsi="맑은 고딕" w:cs="맑은 고딕"/>
                <w:b/>
                <w:color w:val="FFFFFF"/>
                <w:sz w:val="22"/>
                <w:szCs w:val="22"/>
              </w:rPr>
              <w:t>Records</w:t>
            </w:r>
          </w:p>
        </w:tc>
        <w:tc>
          <w:tcPr>
            <w:tcW w:w="2166" w:type="dxa"/>
            <w:shd w:val="clear" w:color="auto" w:fill="002060"/>
            <w:tcMar>
              <w:top w:w="0" w:type="dxa"/>
              <w:left w:w="10" w:type="dxa"/>
              <w:bottom w:w="0" w:type="dxa"/>
              <w:right w:w="10" w:type="dxa"/>
            </w:tcMar>
          </w:tcPr>
          <w:p w14:paraId="34F0F550"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AFFC5EC" w14:textId="77777777" w:rsidR="000079EE" w:rsidRDefault="000079EE">
            <w:pPr>
              <w:keepNext/>
              <w:snapToGrid w:val="0"/>
              <w:spacing w:after="160"/>
              <w:jc w:val="left"/>
            </w:pPr>
          </w:p>
        </w:tc>
      </w:tr>
      <w:tr w:rsidR="001F4D41" w14:paraId="09CC88AF" w14:textId="77777777">
        <w:trPr>
          <w:cantSplit/>
        </w:trPr>
        <w:tc>
          <w:tcPr>
            <w:tcW w:w="1625" w:type="dxa"/>
            <w:shd w:val="clear" w:color="auto" w:fill="002060"/>
            <w:tcMar>
              <w:top w:w="0" w:type="dxa"/>
              <w:left w:w="10" w:type="dxa"/>
              <w:bottom w:w="0" w:type="dxa"/>
              <w:right w:w="10" w:type="dxa"/>
            </w:tcMar>
          </w:tcPr>
          <w:p w14:paraId="2170567D"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6DB2BA72" w14:textId="77777777" w:rsidR="001F4D41" w:rsidRDefault="000079EE">
            <w:pPr>
              <w:keepNext/>
              <w:snapToGrid w:val="0"/>
              <w:spacing w:after="160"/>
              <w:jc w:val="left"/>
            </w:pPr>
            <w:r>
              <w:rPr>
                <w:rFonts w:ascii="맑은 고딕" w:eastAsia="맑은 고딕" w:hAnsi="맑은 고딕" w:cs="맑은 고딕"/>
                <w:b/>
                <w:color w:val="FFFFFF"/>
                <w:sz w:val="22"/>
                <w:szCs w:val="22"/>
              </w:rPr>
              <w:t>한 시점의 측정 시각과 날염기 운전값을 함께 기록한다.</w:t>
            </w:r>
          </w:p>
        </w:tc>
        <w:tc>
          <w:tcPr>
            <w:tcW w:w="2166" w:type="dxa"/>
            <w:shd w:val="clear" w:color="auto" w:fill="002060"/>
            <w:tcMar>
              <w:top w:w="0" w:type="dxa"/>
              <w:left w:w="10" w:type="dxa"/>
              <w:bottom w:w="0" w:type="dxa"/>
              <w:right w:w="10" w:type="dxa"/>
            </w:tcMar>
          </w:tcPr>
          <w:p w14:paraId="7CA79AB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4E7C064" w14:textId="77777777" w:rsidR="000079EE" w:rsidRDefault="000079EE">
            <w:pPr>
              <w:keepNext/>
              <w:snapToGrid w:val="0"/>
              <w:spacing w:after="160"/>
              <w:jc w:val="left"/>
            </w:pPr>
          </w:p>
        </w:tc>
      </w:tr>
    </w:tbl>
    <w:p w14:paraId="06A45893"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189086A5" w14:textId="77777777">
        <w:trPr>
          <w:cantSplit/>
          <w:tblHeader/>
        </w:trPr>
        <w:tc>
          <w:tcPr>
            <w:tcW w:w="1625" w:type="dxa"/>
            <w:shd w:val="clear" w:color="auto" w:fill="002060"/>
            <w:tcMar>
              <w:top w:w="0" w:type="dxa"/>
              <w:left w:w="10" w:type="dxa"/>
              <w:bottom w:w="0" w:type="dxa"/>
              <w:right w:w="10" w:type="dxa"/>
            </w:tcMar>
          </w:tcPr>
          <w:p w14:paraId="69E6BF50"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54465DF1"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2A8EC663"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425D83A7"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7E342537" w14:textId="77777777">
        <w:trPr>
          <w:cantSplit/>
        </w:trPr>
        <w:tc>
          <w:tcPr>
            <w:tcW w:w="1625" w:type="dxa"/>
            <w:tcMar>
              <w:top w:w="0" w:type="dxa"/>
              <w:left w:w="10" w:type="dxa"/>
              <w:bottom w:w="0" w:type="dxa"/>
              <w:right w:w="10" w:type="dxa"/>
            </w:tcMar>
          </w:tcPr>
          <w:p w14:paraId="7B8A2DC5"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Time00</w:t>
            </w:r>
          </w:p>
        </w:tc>
        <w:tc>
          <w:tcPr>
            <w:tcW w:w="4694" w:type="dxa"/>
            <w:tcMar>
              <w:top w:w="0" w:type="dxa"/>
              <w:left w:w="10" w:type="dxa"/>
              <w:bottom w:w="0" w:type="dxa"/>
              <w:right w:w="10" w:type="dxa"/>
            </w:tcMar>
          </w:tcPr>
          <w:p w14:paraId="7F0AE9DB"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https://admin-shell.io/idta/TimeSeries/UtcTime/1/1</w:t>
            </w:r>
            <w:r>
              <w:rPr>
                <w:rFonts w:ascii="맑은 고딕" w:eastAsia="맑은 고딕" w:hAnsi="맑은 고딕" w:cs="맑은 고딕"/>
                <w:color w:val="000000"/>
                <w:sz w:val="22"/>
                <w:szCs w:val="22"/>
              </w:rPr>
              <w:br/>
              <w:t>측정 시각. 이력 분석을 위한 시계열 항목이며 1초 간격의 가상 기록에 사용한다.</w:t>
            </w:r>
          </w:p>
        </w:tc>
        <w:tc>
          <w:tcPr>
            <w:tcW w:w="2166" w:type="dxa"/>
            <w:tcMar>
              <w:top w:w="0" w:type="dxa"/>
              <w:left w:w="10" w:type="dxa"/>
              <w:bottom w:w="0" w:type="dxa"/>
              <w:right w:w="10" w:type="dxa"/>
            </w:tcMar>
          </w:tcPr>
          <w:p w14:paraId="60BA6A2C" w14:textId="77777777" w:rsidR="001F4D41" w:rsidRDefault="000079EE">
            <w:pPr>
              <w:snapToGrid w:val="0"/>
              <w:spacing w:after="160"/>
              <w:jc w:val="left"/>
            </w:pPr>
            <w:r>
              <w:rPr>
                <w:rFonts w:ascii="맑은 고딕" w:eastAsia="맑은 고딕" w:hAnsi="맑은 고딕" w:cs="맑은 고딕"/>
                <w:color w:val="000000"/>
                <w:sz w:val="22"/>
                <w:szCs w:val="22"/>
              </w:rPr>
              <w:t>[xs:dateTime]</w:t>
            </w:r>
            <w:r>
              <w:rPr>
                <w:rFonts w:ascii="맑은 고딕" w:eastAsia="맑은 고딕" w:hAnsi="맑은 고딕" w:cs="맑은 고딕"/>
                <w:color w:val="000000"/>
                <w:sz w:val="22"/>
                <w:szCs w:val="22"/>
              </w:rPr>
              <w:br/>
              <w:t>2026-09-27T06:59:55+00:00</w:t>
            </w:r>
          </w:p>
        </w:tc>
        <w:tc>
          <w:tcPr>
            <w:tcW w:w="541" w:type="dxa"/>
            <w:tcMar>
              <w:top w:w="0" w:type="dxa"/>
              <w:left w:w="10" w:type="dxa"/>
              <w:bottom w:w="0" w:type="dxa"/>
              <w:right w:w="10" w:type="dxa"/>
            </w:tcMar>
          </w:tcPr>
          <w:p w14:paraId="6A87FE50"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2C79ADAE" w14:textId="77777777">
        <w:trPr>
          <w:cantSplit/>
        </w:trPr>
        <w:tc>
          <w:tcPr>
            <w:tcW w:w="1625" w:type="dxa"/>
            <w:tcMar>
              <w:top w:w="0" w:type="dxa"/>
              <w:left w:w="10" w:type="dxa"/>
              <w:bottom w:w="0" w:type="dxa"/>
              <w:right w:w="10" w:type="dxa"/>
            </w:tcMar>
          </w:tcPr>
          <w:p w14:paraId="3184AD3C"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BlanketSpeedActual</w:t>
            </w:r>
          </w:p>
        </w:tc>
        <w:tc>
          <w:tcPr>
            <w:tcW w:w="4694" w:type="dxa"/>
            <w:tcMar>
              <w:top w:w="0" w:type="dxa"/>
              <w:left w:w="10" w:type="dxa"/>
              <w:bottom w:w="0" w:type="dxa"/>
              <w:right w:w="10" w:type="dxa"/>
            </w:tcMar>
          </w:tcPr>
          <w:p w14:paraId="49F6B32F"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https://www.smart-factory.kr/ids/cd/BlanketSpeedActual/1/0</w:t>
            </w:r>
            <w:r>
              <w:rPr>
                <w:rFonts w:ascii="맑은 고딕" w:eastAsia="맑은 고딕" w:hAnsi="맑은 고딕" w:cs="맑은 고딕"/>
                <w:color w:val="000000"/>
                <w:sz w:val="22"/>
                <w:szCs w:val="22"/>
              </w:rPr>
              <w:br/>
              <w:t>현재 블랭킷 이송 속도. 이력 분석을 위한 시계열 항목이며 1초 간격의 가상 기록에 사용한다.</w:t>
            </w:r>
            <w:r>
              <w:rPr>
                <w:rFonts w:ascii="맑은 고딕" w:eastAsia="맑은 고딕" w:hAnsi="맑은 고딕" w:cs="맑은 고딕"/>
                <w:color w:val="000000"/>
                <w:sz w:val="22"/>
                <w:szCs w:val="22"/>
              </w:rPr>
              <w:br/>
              <w:t>단위: m/min</w:t>
            </w:r>
          </w:p>
        </w:tc>
        <w:tc>
          <w:tcPr>
            <w:tcW w:w="2166" w:type="dxa"/>
            <w:tcMar>
              <w:top w:w="0" w:type="dxa"/>
              <w:left w:w="10" w:type="dxa"/>
              <w:bottom w:w="0" w:type="dxa"/>
              <w:right w:w="10" w:type="dxa"/>
            </w:tcMar>
          </w:tcPr>
          <w:p w14:paraId="1844EA7E"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78.0</w:t>
            </w:r>
          </w:p>
        </w:tc>
        <w:tc>
          <w:tcPr>
            <w:tcW w:w="541" w:type="dxa"/>
            <w:tcMar>
              <w:top w:w="0" w:type="dxa"/>
              <w:left w:w="10" w:type="dxa"/>
              <w:bottom w:w="0" w:type="dxa"/>
              <w:right w:w="10" w:type="dxa"/>
            </w:tcMar>
          </w:tcPr>
          <w:p w14:paraId="26E4A424"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793AE80F" w14:textId="77777777">
        <w:trPr>
          <w:cantSplit/>
        </w:trPr>
        <w:tc>
          <w:tcPr>
            <w:tcW w:w="1625" w:type="dxa"/>
            <w:tcMar>
              <w:top w:w="0" w:type="dxa"/>
              <w:left w:w="10" w:type="dxa"/>
              <w:bottom w:w="0" w:type="dxa"/>
              <w:right w:w="10" w:type="dxa"/>
            </w:tcMar>
          </w:tcPr>
          <w:p w14:paraId="5308B351"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CumulativePrintedLength</w:t>
            </w:r>
          </w:p>
        </w:tc>
        <w:tc>
          <w:tcPr>
            <w:tcW w:w="4694" w:type="dxa"/>
            <w:tcMar>
              <w:top w:w="0" w:type="dxa"/>
              <w:left w:w="10" w:type="dxa"/>
              <w:bottom w:w="0" w:type="dxa"/>
              <w:right w:w="10" w:type="dxa"/>
            </w:tcMar>
          </w:tcPr>
          <w:p w14:paraId="0FD412BB"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https://www.smart-factory.kr/ids/cd/CumulativePrintedLength/1/0</w:t>
            </w:r>
            <w:r>
              <w:rPr>
                <w:rFonts w:ascii="맑은 고딕" w:eastAsia="맑은 고딕" w:hAnsi="맑은 고딕" w:cs="맑은 고딕"/>
                <w:color w:val="000000"/>
                <w:sz w:val="22"/>
                <w:szCs w:val="22"/>
              </w:rPr>
              <w:br/>
              <w:t>OperationalData/AggregationContext의 집계기간 안에서 해당 기록 시각까지 누적한 날염 길이이다. 이 가상 예시에서는 집계 시작 시 카운터를 리셋한다. 인쇄 진행에 따라 값이 증가하며 마지막 표본은 32,000m이다.</w:t>
            </w:r>
            <w:r>
              <w:rPr>
                <w:rFonts w:ascii="맑은 고딕" w:eastAsia="맑은 고딕" w:hAnsi="맑은 고딕" w:cs="맑은 고딕"/>
                <w:color w:val="000000"/>
                <w:sz w:val="22"/>
                <w:szCs w:val="22"/>
              </w:rPr>
              <w:br/>
              <w:t>단위: m</w:t>
            </w:r>
          </w:p>
        </w:tc>
        <w:tc>
          <w:tcPr>
            <w:tcW w:w="2166" w:type="dxa"/>
            <w:tcMar>
              <w:top w:w="0" w:type="dxa"/>
              <w:left w:w="10" w:type="dxa"/>
              <w:bottom w:w="0" w:type="dxa"/>
              <w:right w:w="10" w:type="dxa"/>
            </w:tcMar>
          </w:tcPr>
          <w:p w14:paraId="55DF3D6A"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31994.8</w:t>
            </w:r>
          </w:p>
        </w:tc>
        <w:tc>
          <w:tcPr>
            <w:tcW w:w="541" w:type="dxa"/>
            <w:tcMar>
              <w:top w:w="0" w:type="dxa"/>
              <w:left w:w="10" w:type="dxa"/>
              <w:bottom w:w="0" w:type="dxa"/>
              <w:right w:w="10" w:type="dxa"/>
            </w:tcMar>
          </w:tcPr>
          <w:p w14:paraId="7043EF29"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659539BE" w14:textId="77777777">
        <w:trPr>
          <w:cantSplit/>
        </w:trPr>
        <w:tc>
          <w:tcPr>
            <w:tcW w:w="1625" w:type="dxa"/>
            <w:tcMar>
              <w:top w:w="0" w:type="dxa"/>
              <w:left w:w="10" w:type="dxa"/>
              <w:bottom w:w="0" w:type="dxa"/>
              <w:right w:w="10" w:type="dxa"/>
            </w:tcMar>
          </w:tcPr>
          <w:p w14:paraId="63E58481"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DriveMotorCurrentActual</w:t>
            </w:r>
          </w:p>
        </w:tc>
        <w:tc>
          <w:tcPr>
            <w:tcW w:w="4694" w:type="dxa"/>
            <w:tcMar>
              <w:top w:w="0" w:type="dxa"/>
              <w:left w:w="10" w:type="dxa"/>
              <w:bottom w:w="0" w:type="dxa"/>
              <w:right w:w="10" w:type="dxa"/>
            </w:tcMar>
          </w:tcPr>
          <w:p w14:paraId="771928D8"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https://www.smart-factory.kr/ids/cd/DriveMotorCurrentActual/1/0</w:t>
            </w:r>
            <w:r>
              <w:rPr>
                <w:rFonts w:ascii="맑은 고딕" w:eastAsia="맑은 고딕" w:hAnsi="맑은 고딕" w:cs="맑은 고딕"/>
                <w:color w:val="000000"/>
                <w:sz w:val="22"/>
                <w:szCs w:val="22"/>
              </w:rPr>
              <w:br/>
              <w:t>현재 구동 모터 전류. 이력 분석을 위한 시계열 항목이며 1초 간격의 가상 기록에 사용한다.</w:t>
            </w:r>
            <w:r>
              <w:rPr>
                <w:rFonts w:ascii="맑은 고딕" w:eastAsia="맑은 고딕" w:hAnsi="맑은 고딕" w:cs="맑은 고딕"/>
                <w:color w:val="000000"/>
                <w:sz w:val="22"/>
                <w:szCs w:val="22"/>
              </w:rPr>
              <w:br/>
              <w:t>단위: A</w:t>
            </w:r>
          </w:p>
        </w:tc>
        <w:tc>
          <w:tcPr>
            <w:tcW w:w="2166" w:type="dxa"/>
            <w:tcMar>
              <w:top w:w="0" w:type="dxa"/>
              <w:left w:w="10" w:type="dxa"/>
              <w:bottom w:w="0" w:type="dxa"/>
              <w:right w:w="10" w:type="dxa"/>
            </w:tcMar>
          </w:tcPr>
          <w:p w14:paraId="1B40DA76"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12.4</w:t>
            </w:r>
          </w:p>
        </w:tc>
        <w:tc>
          <w:tcPr>
            <w:tcW w:w="541" w:type="dxa"/>
            <w:tcMar>
              <w:top w:w="0" w:type="dxa"/>
              <w:left w:w="10" w:type="dxa"/>
              <w:bottom w:w="0" w:type="dxa"/>
              <w:right w:w="10" w:type="dxa"/>
            </w:tcMar>
          </w:tcPr>
          <w:p w14:paraId="22099B3D"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3477130D" w14:textId="77777777">
        <w:trPr>
          <w:cantSplit/>
        </w:trPr>
        <w:tc>
          <w:tcPr>
            <w:tcW w:w="1625" w:type="dxa"/>
            <w:tcMar>
              <w:top w:w="0" w:type="dxa"/>
              <w:left w:w="10" w:type="dxa"/>
              <w:bottom w:w="0" w:type="dxa"/>
              <w:right w:w="10" w:type="dxa"/>
            </w:tcMar>
          </w:tcPr>
          <w:p w14:paraId="28D50BE9"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BlanketTensionActual</w:t>
            </w:r>
          </w:p>
        </w:tc>
        <w:tc>
          <w:tcPr>
            <w:tcW w:w="4694" w:type="dxa"/>
            <w:tcMar>
              <w:top w:w="0" w:type="dxa"/>
              <w:left w:w="10" w:type="dxa"/>
              <w:bottom w:w="0" w:type="dxa"/>
              <w:right w:w="10" w:type="dxa"/>
            </w:tcMar>
          </w:tcPr>
          <w:p w14:paraId="1036B3FA"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https://www.smart-factory.kr/ids/cd/BlanketTensionActual/1/0</w:t>
            </w:r>
            <w:r>
              <w:rPr>
                <w:rFonts w:ascii="맑은 고딕" w:eastAsia="맑은 고딕" w:hAnsi="맑은 고딕" w:cs="맑은 고딕"/>
                <w:color w:val="000000"/>
                <w:sz w:val="22"/>
                <w:szCs w:val="22"/>
              </w:rPr>
              <w:br/>
              <w:t>현재 인쇄 블랭킷 장력. 이력 분석을 위한 시계열 항목이며 1초 간격의 가상 기록에 사용한다.</w:t>
            </w:r>
            <w:r>
              <w:rPr>
                <w:rFonts w:ascii="맑은 고딕" w:eastAsia="맑은 고딕" w:hAnsi="맑은 고딕" w:cs="맑은 고딕"/>
                <w:color w:val="000000"/>
                <w:sz w:val="22"/>
                <w:szCs w:val="22"/>
              </w:rPr>
              <w:br/>
              <w:t>단위: kN</w:t>
            </w:r>
          </w:p>
        </w:tc>
        <w:tc>
          <w:tcPr>
            <w:tcW w:w="2166" w:type="dxa"/>
            <w:tcMar>
              <w:top w:w="0" w:type="dxa"/>
              <w:left w:w="10" w:type="dxa"/>
              <w:bottom w:w="0" w:type="dxa"/>
              <w:right w:w="10" w:type="dxa"/>
            </w:tcMar>
          </w:tcPr>
          <w:p w14:paraId="1DA3387E"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2.4</w:t>
            </w:r>
          </w:p>
        </w:tc>
        <w:tc>
          <w:tcPr>
            <w:tcW w:w="541" w:type="dxa"/>
            <w:tcMar>
              <w:top w:w="0" w:type="dxa"/>
              <w:left w:w="10" w:type="dxa"/>
              <w:bottom w:w="0" w:type="dxa"/>
              <w:right w:w="10" w:type="dxa"/>
            </w:tcMar>
          </w:tcPr>
          <w:p w14:paraId="19BAF5DE"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1C6A8543" w14:textId="77777777">
        <w:trPr>
          <w:cantSplit/>
        </w:trPr>
        <w:tc>
          <w:tcPr>
            <w:tcW w:w="1625" w:type="dxa"/>
            <w:tcMar>
              <w:top w:w="0" w:type="dxa"/>
              <w:left w:w="10" w:type="dxa"/>
              <w:bottom w:w="0" w:type="dxa"/>
              <w:right w:w="10" w:type="dxa"/>
            </w:tcMar>
          </w:tcPr>
          <w:p w14:paraId="5722A58D"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RollerBearingVibrationRMS</w:t>
            </w:r>
          </w:p>
        </w:tc>
        <w:tc>
          <w:tcPr>
            <w:tcW w:w="4694" w:type="dxa"/>
            <w:tcMar>
              <w:top w:w="0" w:type="dxa"/>
              <w:left w:w="10" w:type="dxa"/>
              <w:bottom w:w="0" w:type="dxa"/>
              <w:right w:w="10" w:type="dxa"/>
            </w:tcMar>
          </w:tcPr>
          <w:p w14:paraId="6735E52B"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https://www.smart-factory.kr/ids/cd/RollerBearingVibrationRMS/1/0</w:t>
            </w:r>
            <w:r>
              <w:rPr>
                <w:rFonts w:ascii="맑은 고딕" w:eastAsia="맑은 고딕" w:hAnsi="맑은 고딕" w:cs="맑은 고딕"/>
                <w:color w:val="000000"/>
                <w:sz w:val="22"/>
                <w:szCs w:val="22"/>
              </w:rPr>
              <w:br/>
              <w:t>롤러 베어링 진동의 실효값을 운전 상태 지표로 기록한다. 이력 분석을 위한 시계열 항목이며 1초 간격의 가상 기록에 사용한다.</w:t>
            </w:r>
            <w:r>
              <w:rPr>
                <w:rFonts w:ascii="맑은 고딕" w:eastAsia="맑은 고딕" w:hAnsi="맑은 고딕" w:cs="맑은 고딕"/>
                <w:color w:val="000000"/>
                <w:sz w:val="22"/>
                <w:szCs w:val="22"/>
              </w:rPr>
              <w:br/>
              <w:t>단위: mm/s</w:t>
            </w:r>
          </w:p>
        </w:tc>
        <w:tc>
          <w:tcPr>
            <w:tcW w:w="2166" w:type="dxa"/>
            <w:tcMar>
              <w:top w:w="0" w:type="dxa"/>
              <w:left w:w="10" w:type="dxa"/>
              <w:bottom w:w="0" w:type="dxa"/>
              <w:right w:w="10" w:type="dxa"/>
            </w:tcMar>
          </w:tcPr>
          <w:p w14:paraId="19A57F63"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2.6</w:t>
            </w:r>
          </w:p>
        </w:tc>
        <w:tc>
          <w:tcPr>
            <w:tcW w:w="541" w:type="dxa"/>
            <w:tcMar>
              <w:top w:w="0" w:type="dxa"/>
              <w:left w:w="10" w:type="dxa"/>
              <w:bottom w:w="0" w:type="dxa"/>
              <w:right w:w="10" w:type="dxa"/>
            </w:tcMar>
          </w:tcPr>
          <w:p w14:paraId="7D14A77E"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164F3C18" w14:textId="77777777">
        <w:trPr>
          <w:cantSplit/>
        </w:trPr>
        <w:tc>
          <w:tcPr>
            <w:tcW w:w="1625" w:type="dxa"/>
            <w:tcMar>
              <w:top w:w="0" w:type="dxa"/>
              <w:left w:w="10" w:type="dxa"/>
              <w:bottom w:w="0" w:type="dxa"/>
              <w:right w:w="10" w:type="dxa"/>
            </w:tcMar>
          </w:tcPr>
          <w:p w14:paraId="3D8711D0"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SqueegeePressureActual</w:t>
            </w:r>
          </w:p>
        </w:tc>
        <w:tc>
          <w:tcPr>
            <w:tcW w:w="4694" w:type="dxa"/>
            <w:tcMar>
              <w:top w:w="0" w:type="dxa"/>
              <w:left w:w="10" w:type="dxa"/>
              <w:bottom w:w="0" w:type="dxa"/>
              <w:right w:w="10" w:type="dxa"/>
            </w:tcMar>
          </w:tcPr>
          <w:p w14:paraId="01C3346E"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https://www.smart-factory.kr/ids/cd/SqueegeePressureActual/1/0</w:t>
            </w:r>
            <w:r>
              <w:rPr>
                <w:rFonts w:ascii="맑은 고딕" w:eastAsia="맑은 고딕" w:hAnsi="맑은 고딕" w:cs="맑은 고딕"/>
                <w:color w:val="000000"/>
                <w:sz w:val="22"/>
                <w:szCs w:val="22"/>
              </w:rPr>
              <w:br/>
              <w:t>현재 스퀴지 압력. 이력 분석을 위한 시계열 항목이며 1초 간격의 가상 기록에 사용한다.</w:t>
            </w:r>
            <w:r>
              <w:rPr>
                <w:rFonts w:ascii="맑은 고딕" w:eastAsia="맑은 고딕" w:hAnsi="맑은 고딕" w:cs="맑은 고딕"/>
                <w:color w:val="000000"/>
                <w:sz w:val="22"/>
                <w:szCs w:val="22"/>
              </w:rPr>
              <w:br/>
              <w:t>단위: bar</w:t>
            </w:r>
          </w:p>
        </w:tc>
        <w:tc>
          <w:tcPr>
            <w:tcW w:w="2166" w:type="dxa"/>
            <w:tcMar>
              <w:top w:w="0" w:type="dxa"/>
              <w:left w:w="10" w:type="dxa"/>
              <w:bottom w:w="0" w:type="dxa"/>
              <w:right w:w="10" w:type="dxa"/>
            </w:tcMar>
          </w:tcPr>
          <w:p w14:paraId="38BF0799"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3.2</w:t>
            </w:r>
          </w:p>
        </w:tc>
        <w:tc>
          <w:tcPr>
            <w:tcW w:w="541" w:type="dxa"/>
            <w:tcMar>
              <w:top w:w="0" w:type="dxa"/>
              <w:left w:w="10" w:type="dxa"/>
              <w:bottom w:w="0" w:type="dxa"/>
              <w:right w:w="10" w:type="dxa"/>
            </w:tcMar>
          </w:tcPr>
          <w:p w14:paraId="139355CC"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1F91D806" w14:textId="77777777">
        <w:trPr>
          <w:cantSplit/>
        </w:trPr>
        <w:tc>
          <w:tcPr>
            <w:tcW w:w="1625" w:type="dxa"/>
            <w:tcMar>
              <w:top w:w="0" w:type="dxa"/>
              <w:left w:w="10" w:type="dxa"/>
              <w:bottom w:w="0" w:type="dxa"/>
              <w:right w:w="10" w:type="dxa"/>
            </w:tcMar>
          </w:tcPr>
          <w:p w14:paraId="78C1150B"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RegistrationDeviationActual</w:t>
            </w:r>
          </w:p>
        </w:tc>
        <w:tc>
          <w:tcPr>
            <w:tcW w:w="4694" w:type="dxa"/>
            <w:tcMar>
              <w:top w:w="0" w:type="dxa"/>
              <w:left w:w="10" w:type="dxa"/>
              <w:bottom w:w="0" w:type="dxa"/>
              <w:right w:w="10" w:type="dxa"/>
            </w:tcMar>
          </w:tcPr>
          <w:p w14:paraId="22514D45"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https://www.smart-factory.kr/ids/cd/RegistrationDeviationActual/1/0</w:t>
            </w:r>
            <w:r>
              <w:rPr>
                <w:rFonts w:ascii="맑은 고딕" w:eastAsia="맑은 고딕" w:hAnsi="맑은 고딕" w:cs="맑은 고딕"/>
                <w:color w:val="000000"/>
                <w:sz w:val="22"/>
                <w:szCs w:val="22"/>
              </w:rPr>
              <w:br/>
              <w:t>현재 인쇄된 문양의 정합 편차(mm). 핀트가 틀어진 결과를 보여주지만, 가감속 중 서보 축 간 위상 오차 자체를 측정한 값은 아니다. 표기값은 가상 예시다.</w:t>
            </w:r>
            <w:r>
              <w:rPr>
                <w:rFonts w:ascii="맑은 고딕" w:eastAsia="맑은 고딕" w:hAnsi="맑은 고딕" w:cs="맑은 고딕"/>
                <w:color w:val="000000"/>
                <w:sz w:val="22"/>
                <w:szCs w:val="22"/>
              </w:rPr>
              <w:br/>
              <w:t>단위: mm</w:t>
            </w:r>
          </w:p>
        </w:tc>
        <w:tc>
          <w:tcPr>
            <w:tcW w:w="2166" w:type="dxa"/>
            <w:tcMar>
              <w:top w:w="0" w:type="dxa"/>
              <w:left w:w="10" w:type="dxa"/>
              <w:bottom w:w="0" w:type="dxa"/>
              <w:right w:w="10" w:type="dxa"/>
            </w:tcMar>
          </w:tcPr>
          <w:p w14:paraId="240E16BA"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0.08</w:t>
            </w:r>
          </w:p>
        </w:tc>
        <w:tc>
          <w:tcPr>
            <w:tcW w:w="541" w:type="dxa"/>
            <w:tcMar>
              <w:top w:w="0" w:type="dxa"/>
              <w:left w:w="10" w:type="dxa"/>
              <w:bottom w:w="0" w:type="dxa"/>
              <w:right w:w="10" w:type="dxa"/>
            </w:tcMar>
          </w:tcPr>
          <w:p w14:paraId="4B8A9C0F"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39191939" w14:textId="77777777" w:rsidR="001F4D41" w:rsidRDefault="000079EE">
      <w:pPr>
        <w:pStyle w:val="af0"/>
        <w:keepNext/>
        <w:keepLines/>
        <w:jc w:val="left"/>
      </w:pPr>
      <w:bookmarkStart w:id="167" w:name="ReviewPage_129"/>
      <w:r>
        <w:rPr>
          <w:rFonts w:ascii="맑은 고딕" w:eastAsia="맑은 고딕" w:hAnsi="맑은 고딕" w:cs="맑은 고딕"/>
          <w:color w:val="000000"/>
        </w:rPr>
        <w:t>표 105 Submodel Element Collection 'Record01'</w:t>
      </w:r>
      <w:bookmarkEnd w:id="16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5B111316" w14:textId="77777777">
        <w:trPr>
          <w:cantSplit/>
        </w:trPr>
        <w:tc>
          <w:tcPr>
            <w:tcW w:w="1625" w:type="dxa"/>
            <w:shd w:val="clear" w:color="auto" w:fill="002060"/>
            <w:tcMar>
              <w:top w:w="0" w:type="dxa"/>
              <w:left w:w="10" w:type="dxa"/>
              <w:bottom w:w="0" w:type="dxa"/>
              <w:right w:w="10" w:type="dxa"/>
            </w:tcMar>
          </w:tcPr>
          <w:p w14:paraId="12E97EA5"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22AC38BD" w14:textId="77777777" w:rsidR="001F4D41" w:rsidRDefault="000079EE">
            <w:pPr>
              <w:keepNext/>
              <w:snapToGrid w:val="0"/>
              <w:spacing w:after="160"/>
              <w:jc w:val="left"/>
            </w:pPr>
            <w:r>
              <w:rPr>
                <w:rFonts w:ascii="맑은 고딕" w:eastAsia="맑은 고딕" w:hAnsi="맑은 고딕" w:cs="맑은 고딕"/>
                <w:b/>
                <w:color w:val="FFFFFF"/>
                <w:sz w:val="22"/>
                <w:szCs w:val="22"/>
              </w:rPr>
              <w:t>Record01</w:t>
            </w:r>
          </w:p>
        </w:tc>
        <w:tc>
          <w:tcPr>
            <w:tcW w:w="2166" w:type="dxa"/>
            <w:shd w:val="clear" w:color="auto" w:fill="002060"/>
            <w:tcMar>
              <w:top w:w="0" w:type="dxa"/>
              <w:left w:w="10" w:type="dxa"/>
              <w:bottom w:w="0" w:type="dxa"/>
              <w:right w:w="10" w:type="dxa"/>
            </w:tcMar>
          </w:tcPr>
          <w:p w14:paraId="4409785C"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A5B4920" w14:textId="77777777" w:rsidR="000079EE" w:rsidRDefault="000079EE">
            <w:pPr>
              <w:keepNext/>
              <w:snapToGrid w:val="0"/>
              <w:spacing w:after="160"/>
              <w:jc w:val="left"/>
            </w:pPr>
          </w:p>
        </w:tc>
      </w:tr>
      <w:tr w:rsidR="001F4D41" w14:paraId="1EB01E5E" w14:textId="77777777">
        <w:trPr>
          <w:cantSplit/>
        </w:trPr>
        <w:tc>
          <w:tcPr>
            <w:tcW w:w="1625" w:type="dxa"/>
            <w:shd w:val="clear" w:color="auto" w:fill="002060"/>
            <w:tcMar>
              <w:top w:w="0" w:type="dxa"/>
              <w:left w:w="10" w:type="dxa"/>
              <w:bottom w:w="0" w:type="dxa"/>
              <w:right w:w="10" w:type="dxa"/>
            </w:tcMar>
          </w:tcPr>
          <w:p w14:paraId="39161141"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1EA0B16C"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15C348A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FC75FB8" w14:textId="77777777" w:rsidR="000079EE" w:rsidRDefault="000079EE">
            <w:pPr>
              <w:keepNext/>
              <w:snapToGrid w:val="0"/>
              <w:spacing w:after="160"/>
              <w:jc w:val="left"/>
            </w:pPr>
          </w:p>
        </w:tc>
      </w:tr>
      <w:tr w:rsidR="001F4D41" w14:paraId="1054BF57" w14:textId="77777777">
        <w:trPr>
          <w:cantSplit/>
        </w:trPr>
        <w:tc>
          <w:tcPr>
            <w:tcW w:w="1625" w:type="dxa"/>
            <w:shd w:val="clear" w:color="auto" w:fill="002060"/>
            <w:tcMar>
              <w:top w:w="0" w:type="dxa"/>
              <w:left w:w="10" w:type="dxa"/>
              <w:bottom w:w="0" w:type="dxa"/>
              <w:right w:w="10" w:type="dxa"/>
            </w:tcMar>
          </w:tcPr>
          <w:p w14:paraId="6589ADD3"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6DDE61E6" w14:textId="77777777" w:rsidR="001F4D41" w:rsidRDefault="000079EE">
            <w:pPr>
              <w:keepNext/>
              <w:snapToGrid w:val="0"/>
              <w:spacing w:after="160"/>
              <w:jc w:val="left"/>
            </w:pPr>
            <w:r>
              <w:rPr>
                <w:rFonts w:ascii="맑은 고딕" w:eastAsia="맑은 고딕" w:hAnsi="맑은 고딕" w:cs="맑은 고딕"/>
                <w:b/>
                <w:color w:val="FFFFFF"/>
                <w:sz w:val="22"/>
                <w:szCs w:val="22"/>
              </w:rPr>
              <w:t>https://admin-shell.io/idta/TimeSeries/Record/1/1</w:t>
            </w:r>
          </w:p>
        </w:tc>
        <w:tc>
          <w:tcPr>
            <w:tcW w:w="2166" w:type="dxa"/>
            <w:shd w:val="clear" w:color="auto" w:fill="002060"/>
            <w:tcMar>
              <w:top w:w="0" w:type="dxa"/>
              <w:left w:w="10" w:type="dxa"/>
              <w:bottom w:w="0" w:type="dxa"/>
              <w:right w:w="10" w:type="dxa"/>
            </w:tcMar>
          </w:tcPr>
          <w:p w14:paraId="075EA420"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4CB24EF" w14:textId="77777777" w:rsidR="000079EE" w:rsidRDefault="000079EE">
            <w:pPr>
              <w:keepNext/>
              <w:snapToGrid w:val="0"/>
              <w:spacing w:after="160"/>
              <w:jc w:val="left"/>
            </w:pPr>
          </w:p>
        </w:tc>
      </w:tr>
      <w:tr w:rsidR="001F4D41" w14:paraId="04F9AA8D" w14:textId="77777777">
        <w:trPr>
          <w:cantSplit/>
        </w:trPr>
        <w:tc>
          <w:tcPr>
            <w:tcW w:w="1625" w:type="dxa"/>
            <w:shd w:val="clear" w:color="auto" w:fill="002060"/>
            <w:tcMar>
              <w:top w:w="0" w:type="dxa"/>
              <w:left w:w="10" w:type="dxa"/>
              <w:bottom w:w="0" w:type="dxa"/>
              <w:right w:w="10" w:type="dxa"/>
            </w:tcMar>
          </w:tcPr>
          <w:p w14:paraId="1E3D3045"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2C717B5E" w14:textId="77777777" w:rsidR="001F4D41" w:rsidRDefault="000079EE">
            <w:pPr>
              <w:keepNext/>
              <w:snapToGrid w:val="0"/>
              <w:spacing w:after="160"/>
              <w:jc w:val="left"/>
            </w:pPr>
            <w:r>
              <w:rPr>
                <w:rFonts w:ascii="맑은 고딕" w:eastAsia="맑은 고딕" w:hAnsi="맑은 고딕" w:cs="맑은 고딕"/>
                <w:b/>
                <w:color w:val="FFFFFF"/>
                <w:sz w:val="22"/>
                <w:szCs w:val="22"/>
              </w:rPr>
              <w:t>Records</w:t>
            </w:r>
          </w:p>
        </w:tc>
        <w:tc>
          <w:tcPr>
            <w:tcW w:w="2166" w:type="dxa"/>
            <w:shd w:val="clear" w:color="auto" w:fill="002060"/>
            <w:tcMar>
              <w:top w:w="0" w:type="dxa"/>
              <w:left w:w="10" w:type="dxa"/>
              <w:bottom w:w="0" w:type="dxa"/>
              <w:right w:w="10" w:type="dxa"/>
            </w:tcMar>
          </w:tcPr>
          <w:p w14:paraId="189696C0"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421EFCE" w14:textId="77777777" w:rsidR="000079EE" w:rsidRDefault="000079EE">
            <w:pPr>
              <w:keepNext/>
              <w:snapToGrid w:val="0"/>
              <w:spacing w:after="160"/>
              <w:jc w:val="left"/>
            </w:pPr>
          </w:p>
        </w:tc>
      </w:tr>
      <w:tr w:rsidR="001F4D41" w14:paraId="0A656783" w14:textId="77777777">
        <w:trPr>
          <w:cantSplit/>
        </w:trPr>
        <w:tc>
          <w:tcPr>
            <w:tcW w:w="1625" w:type="dxa"/>
            <w:shd w:val="clear" w:color="auto" w:fill="002060"/>
            <w:tcMar>
              <w:top w:w="0" w:type="dxa"/>
              <w:left w:w="10" w:type="dxa"/>
              <w:bottom w:w="0" w:type="dxa"/>
              <w:right w:w="10" w:type="dxa"/>
            </w:tcMar>
          </w:tcPr>
          <w:p w14:paraId="7910883C"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0A475BAA" w14:textId="77777777" w:rsidR="001F4D41" w:rsidRDefault="000079EE">
            <w:pPr>
              <w:keepNext/>
              <w:snapToGrid w:val="0"/>
              <w:spacing w:after="160"/>
              <w:jc w:val="left"/>
            </w:pPr>
            <w:r>
              <w:rPr>
                <w:rFonts w:ascii="맑은 고딕" w:eastAsia="맑은 고딕" w:hAnsi="맑은 고딕" w:cs="맑은 고딕"/>
                <w:b/>
                <w:color w:val="FFFFFF"/>
                <w:sz w:val="22"/>
                <w:szCs w:val="22"/>
              </w:rPr>
              <w:t>한 시점의 측정 시각과 날염기 운전값을 함께 기록한다.</w:t>
            </w:r>
          </w:p>
        </w:tc>
        <w:tc>
          <w:tcPr>
            <w:tcW w:w="2166" w:type="dxa"/>
            <w:shd w:val="clear" w:color="auto" w:fill="002060"/>
            <w:tcMar>
              <w:top w:w="0" w:type="dxa"/>
              <w:left w:w="10" w:type="dxa"/>
              <w:bottom w:w="0" w:type="dxa"/>
              <w:right w:w="10" w:type="dxa"/>
            </w:tcMar>
          </w:tcPr>
          <w:p w14:paraId="6E943197"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63F6DD5" w14:textId="77777777" w:rsidR="000079EE" w:rsidRDefault="000079EE">
            <w:pPr>
              <w:keepNext/>
              <w:snapToGrid w:val="0"/>
              <w:spacing w:after="160"/>
              <w:jc w:val="left"/>
            </w:pPr>
          </w:p>
        </w:tc>
      </w:tr>
    </w:tbl>
    <w:p w14:paraId="6F40CBFA"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40B81F12" w14:textId="77777777">
        <w:trPr>
          <w:cantSplit/>
          <w:tblHeader/>
        </w:trPr>
        <w:tc>
          <w:tcPr>
            <w:tcW w:w="1625" w:type="dxa"/>
            <w:shd w:val="clear" w:color="auto" w:fill="002060"/>
            <w:tcMar>
              <w:top w:w="0" w:type="dxa"/>
              <w:left w:w="10" w:type="dxa"/>
              <w:bottom w:w="0" w:type="dxa"/>
              <w:right w:w="10" w:type="dxa"/>
            </w:tcMar>
          </w:tcPr>
          <w:p w14:paraId="23DE2949"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1CE2ABEA"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3EE9F40B"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30442124"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16DB62BC" w14:textId="77777777">
        <w:trPr>
          <w:cantSplit/>
        </w:trPr>
        <w:tc>
          <w:tcPr>
            <w:tcW w:w="1625" w:type="dxa"/>
            <w:tcMar>
              <w:top w:w="0" w:type="dxa"/>
              <w:left w:w="10" w:type="dxa"/>
              <w:bottom w:w="0" w:type="dxa"/>
              <w:right w:w="10" w:type="dxa"/>
            </w:tcMar>
          </w:tcPr>
          <w:p w14:paraId="728CC9D5"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Time00</w:t>
            </w:r>
          </w:p>
        </w:tc>
        <w:tc>
          <w:tcPr>
            <w:tcW w:w="4694" w:type="dxa"/>
            <w:tcMar>
              <w:top w:w="0" w:type="dxa"/>
              <w:left w:w="10" w:type="dxa"/>
              <w:bottom w:w="0" w:type="dxa"/>
              <w:right w:w="10" w:type="dxa"/>
            </w:tcMar>
          </w:tcPr>
          <w:p w14:paraId="1E27D77C"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https://admin-shell.io/idta/TimeSeries/UtcTime/1/1</w:t>
            </w:r>
            <w:r>
              <w:rPr>
                <w:rFonts w:ascii="맑은 고딕" w:eastAsia="맑은 고딕" w:hAnsi="맑은 고딕" w:cs="맑은 고딕"/>
                <w:color w:val="000000"/>
                <w:sz w:val="22"/>
                <w:szCs w:val="22"/>
              </w:rPr>
              <w:br/>
              <w:t>측정 시각. 이력 분석을 위한 시계열 항목이며 1초 간격의 가상 기록에 사용한다.</w:t>
            </w:r>
          </w:p>
        </w:tc>
        <w:tc>
          <w:tcPr>
            <w:tcW w:w="2166" w:type="dxa"/>
            <w:tcMar>
              <w:top w:w="0" w:type="dxa"/>
              <w:left w:w="10" w:type="dxa"/>
              <w:bottom w:w="0" w:type="dxa"/>
              <w:right w:w="10" w:type="dxa"/>
            </w:tcMar>
          </w:tcPr>
          <w:p w14:paraId="7982611F" w14:textId="77777777" w:rsidR="001F4D41" w:rsidRDefault="000079EE">
            <w:pPr>
              <w:snapToGrid w:val="0"/>
              <w:spacing w:after="160"/>
              <w:jc w:val="left"/>
            </w:pPr>
            <w:r>
              <w:rPr>
                <w:rFonts w:ascii="맑은 고딕" w:eastAsia="맑은 고딕" w:hAnsi="맑은 고딕" w:cs="맑은 고딕"/>
                <w:color w:val="000000"/>
                <w:sz w:val="22"/>
                <w:szCs w:val="22"/>
              </w:rPr>
              <w:t>[xs:dateTime]</w:t>
            </w:r>
            <w:r>
              <w:rPr>
                <w:rFonts w:ascii="맑은 고딕" w:eastAsia="맑은 고딕" w:hAnsi="맑은 고딕" w:cs="맑은 고딕"/>
                <w:color w:val="000000"/>
                <w:sz w:val="22"/>
                <w:szCs w:val="22"/>
              </w:rPr>
              <w:br/>
              <w:t>2026-09-27T06:59:56+00:00</w:t>
            </w:r>
          </w:p>
        </w:tc>
        <w:tc>
          <w:tcPr>
            <w:tcW w:w="541" w:type="dxa"/>
            <w:tcMar>
              <w:top w:w="0" w:type="dxa"/>
              <w:left w:w="10" w:type="dxa"/>
              <w:bottom w:w="0" w:type="dxa"/>
              <w:right w:w="10" w:type="dxa"/>
            </w:tcMar>
          </w:tcPr>
          <w:p w14:paraId="19D4E17E"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6476038F" w14:textId="77777777">
        <w:trPr>
          <w:cantSplit/>
        </w:trPr>
        <w:tc>
          <w:tcPr>
            <w:tcW w:w="1625" w:type="dxa"/>
            <w:tcMar>
              <w:top w:w="0" w:type="dxa"/>
              <w:left w:w="10" w:type="dxa"/>
              <w:bottom w:w="0" w:type="dxa"/>
              <w:right w:w="10" w:type="dxa"/>
            </w:tcMar>
          </w:tcPr>
          <w:p w14:paraId="79679678"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BlanketSpeedActual</w:t>
            </w:r>
          </w:p>
        </w:tc>
        <w:tc>
          <w:tcPr>
            <w:tcW w:w="4694" w:type="dxa"/>
            <w:tcMar>
              <w:top w:w="0" w:type="dxa"/>
              <w:left w:w="10" w:type="dxa"/>
              <w:bottom w:w="0" w:type="dxa"/>
              <w:right w:w="10" w:type="dxa"/>
            </w:tcMar>
          </w:tcPr>
          <w:p w14:paraId="16046113"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https://www.smart-factory.kr/ids/cd/BlanketSpeedActual/1/0</w:t>
            </w:r>
            <w:r>
              <w:rPr>
                <w:rFonts w:ascii="맑은 고딕" w:eastAsia="맑은 고딕" w:hAnsi="맑은 고딕" w:cs="맑은 고딕"/>
                <w:color w:val="000000"/>
                <w:sz w:val="22"/>
                <w:szCs w:val="22"/>
              </w:rPr>
              <w:br/>
              <w:t>현재 블랭킷 이송 속도. 이력 분석을 위한 시계열 항목이며 1초 간격의 가상 기록에 사용한다.</w:t>
            </w:r>
            <w:r>
              <w:rPr>
                <w:rFonts w:ascii="맑은 고딕" w:eastAsia="맑은 고딕" w:hAnsi="맑은 고딕" w:cs="맑은 고딕"/>
                <w:color w:val="000000"/>
                <w:sz w:val="22"/>
                <w:szCs w:val="22"/>
              </w:rPr>
              <w:br/>
              <w:t>단위: m/min</w:t>
            </w:r>
          </w:p>
        </w:tc>
        <w:tc>
          <w:tcPr>
            <w:tcW w:w="2166" w:type="dxa"/>
            <w:tcMar>
              <w:top w:w="0" w:type="dxa"/>
              <w:left w:w="10" w:type="dxa"/>
              <w:bottom w:w="0" w:type="dxa"/>
              <w:right w:w="10" w:type="dxa"/>
            </w:tcMar>
          </w:tcPr>
          <w:p w14:paraId="410CC389"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78.0</w:t>
            </w:r>
          </w:p>
        </w:tc>
        <w:tc>
          <w:tcPr>
            <w:tcW w:w="541" w:type="dxa"/>
            <w:tcMar>
              <w:top w:w="0" w:type="dxa"/>
              <w:left w:w="10" w:type="dxa"/>
              <w:bottom w:w="0" w:type="dxa"/>
              <w:right w:w="10" w:type="dxa"/>
            </w:tcMar>
          </w:tcPr>
          <w:p w14:paraId="21B62A00"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7CDAF16F" w14:textId="77777777">
        <w:trPr>
          <w:cantSplit/>
        </w:trPr>
        <w:tc>
          <w:tcPr>
            <w:tcW w:w="1625" w:type="dxa"/>
            <w:tcMar>
              <w:top w:w="0" w:type="dxa"/>
              <w:left w:w="10" w:type="dxa"/>
              <w:bottom w:w="0" w:type="dxa"/>
              <w:right w:w="10" w:type="dxa"/>
            </w:tcMar>
          </w:tcPr>
          <w:p w14:paraId="1E7382AE"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CumulativePrintedLength</w:t>
            </w:r>
          </w:p>
        </w:tc>
        <w:tc>
          <w:tcPr>
            <w:tcW w:w="4694" w:type="dxa"/>
            <w:tcMar>
              <w:top w:w="0" w:type="dxa"/>
              <w:left w:w="10" w:type="dxa"/>
              <w:bottom w:w="0" w:type="dxa"/>
              <w:right w:w="10" w:type="dxa"/>
            </w:tcMar>
          </w:tcPr>
          <w:p w14:paraId="50691F1B"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https://www.smart-factory.kr/ids/cd/CumulativePrintedLength/1/0</w:t>
            </w:r>
            <w:r>
              <w:rPr>
                <w:rFonts w:ascii="맑은 고딕" w:eastAsia="맑은 고딕" w:hAnsi="맑은 고딕" w:cs="맑은 고딕"/>
                <w:color w:val="000000"/>
                <w:sz w:val="22"/>
                <w:szCs w:val="22"/>
              </w:rPr>
              <w:br/>
              <w:t>OperationalData/AggregationContext의 집계기간 안에서 해당 기록 시각까지 누적한 날염 길이이다. 이 가상 예시에서는 집계 시작 시 카운터를 리셋한다. 인쇄 진행에 따라 값이 증가하며 마지막 표본은 32,000m이다.</w:t>
            </w:r>
            <w:r>
              <w:rPr>
                <w:rFonts w:ascii="맑은 고딕" w:eastAsia="맑은 고딕" w:hAnsi="맑은 고딕" w:cs="맑은 고딕"/>
                <w:color w:val="000000"/>
                <w:sz w:val="22"/>
                <w:szCs w:val="22"/>
              </w:rPr>
              <w:br/>
              <w:t>단위: m</w:t>
            </w:r>
          </w:p>
        </w:tc>
        <w:tc>
          <w:tcPr>
            <w:tcW w:w="2166" w:type="dxa"/>
            <w:tcMar>
              <w:top w:w="0" w:type="dxa"/>
              <w:left w:w="10" w:type="dxa"/>
              <w:bottom w:w="0" w:type="dxa"/>
              <w:right w:w="10" w:type="dxa"/>
            </w:tcMar>
          </w:tcPr>
          <w:p w14:paraId="6BDB3D1A"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31996.1</w:t>
            </w:r>
          </w:p>
        </w:tc>
        <w:tc>
          <w:tcPr>
            <w:tcW w:w="541" w:type="dxa"/>
            <w:tcMar>
              <w:top w:w="0" w:type="dxa"/>
              <w:left w:w="10" w:type="dxa"/>
              <w:bottom w:w="0" w:type="dxa"/>
              <w:right w:w="10" w:type="dxa"/>
            </w:tcMar>
          </w:tcPr>
          <w:p w14:paraId="54C3F6AB"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0672723D" w14:textId="77777777">
        <w:trPr>
          <w:cantSplit/>
        </w:trPr>
        <w:tc>
          <w:tcPr>
            <w:tcW w:w="1625" w:type="dxa"/>
            <w:tcMar>
              <w:top w:w="0" w:type="dxa"/>
              <w:left w:w="10" w:type="dxa"/>
              <w:bottom w:w="0" w:type="dxa"/>
              <w:right w:w="10" w:type="dxa"/>
            </w:tcMar>
          </w:tcPr>
          <w:p w14:paraId="766D1E11"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DriveMotorCurrentActual</w:t>
            </w:r>
          </w:p>
        </w:tc>
        <w:tc>
          <w:tcPr>
            <w:tcW w:w="4694" w:type="dxa"/>
            <w:tcMar>
              <w:top w:w="0" w:type="dxa"/>
              <w:left w:w="10" w:type="dxa"/>
              <w:bottom w:w="0" w:type="dxa"/>
              <w:right w:w="10" w:type="dxa"/>
            </w:tcMar>
          </w:tcPr>
          <w:p w14:paraId="53275DFF"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https://www.smart-factory.kr/ids/cd/DriveMotorCurrentActual/1/0</w:t>
            </w:r>
            <w:r>
              <w:rPr>
                <w:rFonts w:ascii="맑은 고딕" w:eastAsia="맑은 고딕" w:hAnsi="맑은 고딕" w:cs="맑은 고딕"/>
                <w:color w:val="000000"/>
                <w:sz w:val="22"/>
                <w:szCs w:val="22"/>
              </w:rPr>
              <w:br/>
              <w:t>현재 구동 모터 전류. 이력 분석을 위한 시계열 항목이며 1초 간격의 가상 기록에 사용한다.</w:t>
            </w:r>
            <w:r>
              <w:rPr>
                <w:rFonts w:ascii="맑은 고딕" w:eastAsia="맑은 고딕" w:hAnsi="맑은 고딕" w:cs="맑은 고딕"/>
                <w:color w:val="000000"/>
                <w:sz w:val="22"/>
                <w:szCs w:val="22"/>
              </w:rPr>
              <w:br/>
              <w:t>단위: A</w:t>
            </w:r>
          </w:p>
        </w:tc>
        <w:tc>
          <w:tcPr>
            <w:tcW w:w="2166" w:type="dxa"/>
            <w:tcMar>
              <w:top w:w="0" w:type="dxa"/>
              <w:left w:w="10" w:type="dxa"/>
              <w:bottom w:w="0" w:type="dxa"/>
              <w:right w:w="10" w:type="dxa"/>
            </w:tcMar>
          </w:tcPr>
          <w:p w14:paraId="284DE82A"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12.4</w:t>
            </w:r>
          </w:p>
        </w:tc>
        <w:tc>
          <w:tcPr>
            <w:tcW w:w="541" w:type="dxa"/>
            <w:tcMar>
              <w:top w:w="0" w:type="dxa"/>
              <w:left w:w="10" w:type="dxa"/>
              <w:bottom w:w="0" w:type="dxa"/>
              <w:right w:w="10" w:type="dxa"/>
            </w:tcMar>
          </w:tcPr>
          <w:p w14:paraId="4FD055A5"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5BB6793B" w14:textId="77777777">
        <w:trPr>
          <w:cantSplit/>
        </w:trPr>
        <w:tc>
          <w:tcPr>
            <w:tcW w:w="1625" w:type="dxa"/>
            <w:tcMar>
              <w:top w:w="0" w:type="dxa"/>
              <w:left w:w="10" w:type="dxa"/>
              <w:bottom w:w="0" w:type="dxa"/>
              <w:right w:w="10" w:type="dxa"/>
            </w:tcMar>
          </w:tcPr>
          <w:p w14:paraId="6F9532B9"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BlanketTensionActual</w:t>
            </w:r>
          </w:p>
        </w:tc>
        <w:tc>
          <w:tcPr>
            <w:tcW w:w="4694" w:type="dxa"/>
            <w:tcMar>
              <w:top w:w="0" w:type="dxa"/>
              <w:left w:w="10" w:type="dxa"/>
              <w:bottom w:w="0" w:type="dxa"/>
              <w:right w:w="10" w:type="dxa"/>
            </w:tcMar>
          </w:tcPr>
          <w:p w14:paraId="49C7D59F"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https://www.smart-factory.kr/ids/cd/BlanketTensionActual/1/0</w:t>
            </w:r>
            <w:r>
              <w:rPr>
                <w:rFonts w:ascii="맑은 고딕" w:eastAsia="맑은 고딕" w:hAnsi="맑은 고딕" w:cs="맑은 고딕"/>
                <w:color w:val="000000"/>
                <w:sz w:val="22"/>
                <w:szCs w:val="22"/>
              </w:rPr>
              <w:br/>
              <w:t>현재 인쇄 블랭킷 장력. 이력 분석을 위한 시계열 항목이며 1초 간격의 가상 기록에 사용한다.</w:t>
            </w:r>
            <w:r>
              <w:rPr>
                <w:rFonts w:ascii="맑은 고딕" w:eastAsia="맑은 고딕" w:hAnsi="맑은 고딕" w:cs="맑은 고딕"/>
                <w:color w:val="000000"/>
                <w:sz w:val="22"/>
                <w:szCs w:val="22"/>
              </w:rPr>
              <w:br/>
              <w:t>단위: kN</w:t>
            </w:r>
          </w:p>
        </w:tc>
        <w:tc>
          <w:tcPr>
            <w:tcW w:w="2166" w:type="dxa"/>
            <w:tcMar>
              <w:top w:w="0" w:type="dxa"/>
              <w:left w:w="10" w:type="dxa"/>
              <w:bottom w:w="0" w:type="dxa"/>
              <w:right w:w="10" w:type="dxa"/>
            </w:tcMar>
          </w:tcPr>
          <w:p w14:paraId="125B1CB1"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2.4</w:t>
            </w:r>
          </w:p>
        </w:tc>
        <w:tc>
          <w:tcPr>
            <w:tcW w:w="541" w:type="dxa"/>
            <w:tcMar>
              <w:top w:w="0" w:type="dxa"/>
              <w:left w:w="10" w:type="dxa"/>
              <w:bottom w:w="0" w:type="dxa"/>
              <w:right w:w="10" w:type="dxa"/>
            </w:tcMar>
          </w:tcPr>
          <w:p w14:paraId="4C68634E"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0EDF5BE2" w14:textId="77777777">
        <w:trPr>
          <w:cantSplit/>
        </w:trPr>
        <w:tc>
          <w:tcPr>
            <w:tcW w:w="1625" w:type="dxa"/>
            <w:tcMar>
              <w:top w:w="0" w:type="dxa"/>
              <w:left w:w="10" w:type="dxa"/>
              <w:bottom w:w="0" w:type="dxa"/>
              <w:right w:w="10" w:type="dxa"/>
            </w:tcMar>
          </w:tcPr>
          <w:p w14:paraId="0255BABB"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RollerBearingVibrationRMS</w:t>
            </w:r>
          </w:p>
        </w:tc>
        <w:tc>
          <w:tcPr>
            <w:tcW w:w="4694" w:type="dxa"/>
            <w:tcMar>
              <w:top w:w="0" w:type="dxa"/>
              <w:left w:w="10" w:type="dxa"/>
              <w:bottom w:w="0" w:type="dxa"/>
              <w:right w:w="10" w:type="dxa"/>
            </w:tcMar>
          </w:tcPr>
          <w:p w14:paraId="2DE959CC"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https://www.smart-factory.kr/ids/cd/RollerBearingVibrationRMS/1/0</w:t>
            </w:r>
            <w:r>
              <w:rPr>
                <w:rFonts w:ascii="맑은 고딕" w:eastAsia="맑은 고딕" w:hAnsi="맑은 고딕" w:cs="맑은 고딕"/>
                <w:color w:val="000000"/>
                <w:sz w:val="22"/>
                <w:szCs w:val="22"/>
              </w:rPr>
              <w:br/>
              <w:t>롤러 베어링 진동의 실효값을 운전 상태 지표로 기록한다. 이력 분석을 위한 시계열 항목이며 1초 간격의 가상 기록에 사용한다.</w:t>
            </w:r>
            <w:r>
              <w:rPr>
                <w:rFonts w:ascii="맑은 고딕" w:eastAsia="맑은 고딕" w:hAnsi="맑은 고딕" w:cs="맑은 고딕"/>
                <w:color w:val="000000"/>
                <w:sz w:val="22"/>
                <w:szCs w:val="22"/>
              </w:rPr>
              <w:br/>
              <w:t>단위: mm/s</w:t>
            </w:r>
          </w:p>
        </w:tc>
        <w:tc>
          <w:tcPr>
            <w:tcW w:w="2166" w:type="dxa"/>
            <w:tcMar>
              <w:top w:w="0" w:type="dxa"/>
              <w:left w:w="10" w:type="dxa"/>
              <w:bottom w:w="0" w:type="dxa"/>
              <w:right w:w="10" w:type="dxa"/>
            </w:tcMar>
          </w:tcPr>
          <w:p w14:paraId="6C26B3FC"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2.6</w:t>
            </w:r>
          </w:p>
        </w:tc>
        <w:tc>
          <w:tcPr>
            <w:tcW w:w="541" w:type="dxa"/>
            <w:tcMar>
              <w:top w:w="0" w:type="dxa"/>
              <w:left w:w="10" w:type="dxa"/>
              <w:bottom w:w="0" w:type="dxa"/>
              <w:right w:w="10" w:type="dxa"/>
            </w:tcMar>
          </w:tcPr>
          <w:p w14:paraId="23D3C954"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7373920F" w14:textId="77777777">
        <w:trPr>
          <w:cantSplit/>
        </w:trPr>
        <w:tc>
          <w:tcPr>
            <w:tcW w:w="1625" w:type="dxa"/>
            <w:tcMar>
              <w:top w:w="0" w:type="dxa"/>
              <w:left w:w="10" w:type="dxa"/>
              <w:bottom w:w="0" w:type="dxa"/>
              <w:right w:w="10" w:type="dxa"/>
            </w:tcMar>
          </w:tcPr>
          <w:p w14:paraId="29D4A1B4"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SqueegeePressureActual</w:t>
            </w:r>
          </w:p>
        </w:tc>
        <w:tc>
          <w:tcPr>
            <w:tcW w:w="4694" w:type="dxa"/>
            <w:tcMar>
              <w:top w:w="0" w:type="dxa"/>
              <w:left w:w="10" w:type="dxa"/>
              <w:bottom w:w="0" w:type="dxa"/>
              <w:right w:w="10" w:type="dxa"/>
            </w:tcMar>
          </w:tcPr>
          <w:p w14:paraId="5D4C3D7F"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https://www.smart-factory.kr/ids/cd/SqueegeePressureActual/1/0</w:t>
            </w:r>
            <w:r>
              <w:rPr>
                <w:rFonts w:ascii="맑은 고딕" w:eastAsia="맑은 고딕" w:hAnsi="맑은 고딕" w:cs="맑은 고딕"/>
                <w:color w:val="000000"/>
                <w:sz w:val="22"/>
                <w:szCs w:val="22"/>
              </w:rPr>
              <w:br/>
              <w:t>현재 스퀴지 압력. 이력 분석을 위한 시계열 항목이며 1초 간격의 가상 기록에 사용한다.</w:t>
            </w:r>
            <w:r>
              <w:rPr>
                <w:rFonts w:ascii="맑은 고딕" w:eastAsia="맑은 고딕" w:hAnsi="맑은 고딕" w:cs="맑은 고딕"/>
                <w:color w:val="000000"/>
                <w:sz w:val="22"/>
                <w:szCs w:val="22"/>
              </w:rPr>
              <w:br/>
              <w:t>단위: bar</w:t>
            </w:r>
          </w:p>
        </w:tc>
        <w:tc>
          <w:tcPr>
            <w:tcW w:w="2166" w:type="dxa"/>
            <w:tcMar>
              <w:top w:w="0" w:type="dxa"/>
              <w:left w:w="10" w:type="dxa"/>
              <w:bottom w:w="0" w:type="dxa"/>
              <w:right w:w="10" w:type="dxa"/>
            </w:tcMar>
          </w:tcPr>
          <w:p w14:paraId="50E01970"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3.2</w:t>
            </w:r>
          </w:p>
        </w:tc>
        <w:tc>
          <w:tcPr>
            <w:tcW w:w="541" w:type="dxa"/>
            <w:tcMar>
              <w:top w:w="0" w:type="dxa"/>
              <w:left w:w="10" w:type="dxa"/>
              <w:bottom w:w="0" w:type="dxa"/>
              <w:right w:w="10" w:type="dxa"/>
            </w:tcMar>
          </w:tcPr>
          <w:p w14:paraId="403CB188"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40D1E847" w14:textId="77777777">
        <w:trPr>
          <w:cantSplit/>
        </w:trPr>
        <w:tc>
          <w:tcPr>
            <w:tcW w:w="1625" w:type="dxa"/>
            <w:tcMar>
              <w:top w:w="0" w:type="dxa"/>
              <w:left w:w="10" w:type="dxa"/>
              <w:bottom w:w="0" w:type="dxa"/>
              <w:right w:w="10" w:type="dxa"/>
            </w:tcMar>
          </w:tcPr>
          <w:p w14:paraId="33B7399E"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RegistrationDeviationActual</w:t>
            </w:r>
          </w:p>
        </w:tc>
        <w:tc>
          <w:tcPr>
            <w:tcW w:w="4694" w:type="dxa"/>
            <w:tcMar>
              <w:top w:w="0" w:type="dxa"/>
              <w:left w:w="10" w:type="dxa"/>
              <w:bottom w:w="0" w:type="dxa"/>
              <w:right w:w="10" w:type="dxa"/>
            </w:tcMar>
          </w:tcPr>
          <w:p w14:paraId="172A3918"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https://www.smart-factory.kr/ids/cd/RegistrationDeviationActual/1/0</w:t>
            </w:r>
            <w:r>
              <w:rPr>
                <w:rFonts w:ascii="맑은 고딕" w:eastAsia="맑은 고딕" w:hAnsi="맑은 고딕" w:cs="맑은 고딕"/>
                <w:color w:val="000000"/>
                <w:sz w:val="22"/>
                <w:szCs w:val="22"/>
              </w:rPr>
              <w:br/>
              <w:t>현재 인쇄된 문양의 정합 편차(mm). 핀트가 틀어진 결과를 보여주지만, 가감속 중 서보 축 간 위상 오차 자체를 측정한 값은 아니다. 표기값은 가상 예시다.</w:t>
            </w:r>
            <w:r>
              <w:rPr>
                <w:rFonts w:ascii="맑은 고딕" w:eastAsia="맑은 고딕" w:hAnsi="맑은 고딕" w:cs="맑은 고딕"/>
                <w:color w:val="000000"/>
                <w:sz w:val="22"/>
                <w:szCs w:val="22"/>
              </w:rPr>
              <w:br/>
              <w:t>단위: mm</w:t>
            </w:r>
          </w:p>
        </w:tc>
        <w:tc>
          <w:tcPr>
            <w:tcW w:w="2166" w:type="dxa"/>
            <w:tcMar>
              <w:top w:w="0" w:type="dxa"/>
              <w:left w:w="10" w:type="dxa"/>
              <w:bottom w:w="0" w:type="dxa"/>
              <w:right w:w="10" w:type="dxa"/>
            </w:tcMar>
          </w:tcPr>
          <w:p w14:paraId="49DD0743"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0.08</w:t>
            </w:r>
          </w:p>
        </w:tc>
        <w:tc>
          <w:tcPr>
            <w:tcW w:w="541" w:type="dxa"/>
            <w:tcMar>
              <w:top w:w="0" w:type="dxa"/>
              <w:left w:w="10" w:type="dxa"/>
              <w:bottom w:w="0" w:type="dxa"/>
              <w:right w:w="10" w:type="dxa"/>
            </w:tcMar>
          </w:tcPr>
          <w:p w14:paraId="3F6C825C"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4FC8B200" w14:textId="77777777" w:rsidR="001F4D41" w:rsidRDefault="000079EE">
      <w:pPr>
        <w:pStyle w:val="af0"/>
        <w:keepNext/>
        <w:keepLines/>
        <w:jc w:val="left"/>
      </w:pPr>
      <w:bookmarkStart w:id="168" w:name="ReviewPage_130"/>
      <w:r>
        <w:rPr>
          <w:rFonts w:ascii="맑은 고딕" w:eastAsia="맑은 고딕" w:hAnsi="맑은 고딕" w:cs="맑은 고딕"/>
          <w:color w:val="000000"/>
        </w:rPr>
        <w:lastRenderedPageBreak/>
        <w:t>표 106 Submodel Element Collection 'Record02'</w:t>
      </w:r>
      <w:bookmarkEnd w:id="16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08D72A3D" w14:textId="77777777">
        <w:trPr>
          <w:cantSplit/>
        </w:trPr>
        <w:tc>
          <w:tcPr>
            <w:tcW w:w="1625" w:type="dxa"/>
            <w:shd w:val="clear" w:color="auto" w:fill="002060"/>
            <w:tcMar>
              <w:top w:w="0" w:type="dxa"/>
              <w:left w:w="10" w:type="dxa"/>
              <w:bottom w:w="0" w:type="dxa"/>
              <w:right w:w="10" w:type="dxa"/>
            </w:tcMar>
          </w:tcPr>
          <w:p w14:paraId="61618B68"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762DF3B6" w14:textId="77777777" w:rsidR="001F4D41" w:rsidRDefault="000079EE">
            <w:pPr>
              <w:keepNext/>
              <w:snapToGrid w:val="0"/>
              <w:spacing w:after="160"/>
              <w:jc w:val="left"/>
            </w:pPr>
            <w:r>
              <w:rPr>
                <w:rFonts w:ascii="맑은 고딕" w:eastAsia="맑은 고딕" w:hAnsi="맑은 고딕" w:cs="맑은 고딕"/>
                <w:b/>
                <w:color w:val="FFFFFF"/>
                <w:sz w:val="22"/>
                <w:szCs w:val="22"/>
              </w:rPr>
              <w:t>Record02</w:t>
            </w:r>
          </w:p>
        </w:tc>
        <w:tc>
          <w:tcPr>
            <w:tcW w:w="2166" w:type="dxa"/>
            <w:shd w:val="clear" w:color="auto" w:fill="002060"/>
            <w:tcMar>
              <w:top w:w="0" w:type="dxa"/>
              <w:left w:w="10" w:type="dxa"/>
              <w:bottom w:w="0" w:type="dxa"/>
              <w:right w:w="10" w:type="dxa"/>
            </w:tcMar>
          </w:tcPr>
          <w:p w14:paraId="5BEB92A3"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7656B6D" w14:textId="77777777" w:rsidR="000079EE" w:rsidRDefault="000079EE">
            <w:pPr>
              <w:keepNext/>
              <w:snapToGrid w:val="0"/>
              <w:spacing w:after="160"/>
              <w:jc w:val="left"/>
            </w:pPr>
          </w:p>
        </w:tc>
      </w:tr>
      <w:tr w:rsidR="001F4D41" w14:paraId="34A337B8" w14:textId="77777777">
        <w:trPr>
          <w:cantSplit/>
        </w:trPr>
        <w:tc>
          <w:tcPr>
            <w:tcW w:w="1625" w:type="dxa"/>
            <w:shd w:val="clear" w:color="auto" w:fill="002060"/>
            <w:tcMar>
              <w:top w:w="0" w:type="dxa"/>
              <w:left w:w="10" w:type="dxa"/>
              <w:bottom w:w="0" w:type="dxa"/>
              <w:right w:w="10" w:type="dxa"/>
            </w:tcMar>
          </w:tcPr>
          <w:p w14:paraId="417C2088"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51F8C7FD"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501D12CB"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666E671" w14:textId="77777777" w:rsidR="000079EE" w:rsidRDefault="000079EE">
            <w:pPr>
              <w:keepNext/>
              <w:snapToGrid w:val="0"/>
              <w:spacing w:after="160"/>
              <w:jc w:val="left"/>
            </w:pPr>
          </w:p>
        </w:tc>
      </w:tr>
      <w:tr w:rsidR="001F4D41" w14:paraId="477486E5" w14:textId="77777777">
        <w:trPr>
          <w:cantSplit/>
        </w:trPr>
        <w:tc>
          <w:tcPr>
            <w:tcW w:w="1625" w:type="dxa"/>
            <w:shd w:val="clear" w:color="auto" w:fill="002060"/>
            <w:tcMar>
              <w:top w:w="0" w:type="dxa"/>
              <w:left w:w="10" w:type="dxa"/>
              <w:bottom w:w="0" w:type="dxa"/>
              <w:right w:w="10" w:type="dxa"/>
            </w:tcMar>
          </w:tcPr>
          <w:p w14:paraId="749D704C"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56EA075F" w14:textId="77777777" w:rsidR="001F4D41" w:rsidRDefault="000079EE">
            <w:pPr>
              <w:keepNext/>
              <w:snapToGrid w:val="0"/>
              <w:spacing w:after="160"/>
              <w:jc w:val="left"/>
            </w:pPr>
            <w:r>
              <w:rPr>
                <w:rFonts w:ascii="맑은 고딕" w:eastAsia="맑은 고딕" w:hAnsi="맑은 고딕" w:cs="맑은 고딕"/>
                <w:b/>
                <w:color w:val="FFFFFF"/>
                <w:sz w:val="22"/>
                <w:szCs w:val="22"/>
              </w:rPr>
              <w:t>https://admin-shell.io/idta/TimeSeries/Record/1/1</w:t>
            </w:r>
          </w:p>
        </w:tc>
        <w:tc>
          <w:tcPr>
            <w:tcW w:w="2166" w:type="dxa"/>
            <w:shd w:val="clear" w:color="auto" w:fill="002060"/>
            <w:tcMar>
              <w:top w:w="0" w:type="dxa"/>
              <w:left w:w="10" w:type="dxa"/>
              <w:bottom w:w="0" w:type="dxa"/>
              <w:right w:w="10" w:type="dxa"/>
            </w:tcMar>
          </w:tcPr>
          <w:p w14:paraId="6B29B9C6"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AC8E135" w14:textId="77777777" w:rsidR="000079EE" w:rsidRDefault="000079EE">
            <w:pPr>
              <w:keepNext/>
              <w:snapToGrid w:val="0"/>
              <w:spacing w:after="160"/>
              <w:jc w:val="left"/>
            </w:pPr>
          </w:p>
        </w:tc>
      </w:tr>
      <w:tr w:rsidR="001F4D41" w14:paraId="2A1B64B9" w14:textId="77777777">
        <w:trPr>
          <w:cantSplit/>
        </w:trPr>
        <w:tc>
          <w:tcPr>
            <w:tcW w:w="1625" w:type="dxa"/>
            <w:shd w:val="clear" w:color="auto" w:fill="002060"/>
            <w:tcMar>
              <w:top w:w="0" w:type="dxa"/>
              <w:left w:w="10" w:type="dxa"/>
              <w:bottom w:w="0" w:type="dxa"/>
              <w:right w:w="10" w:type="dxa"/>
            </w:tcMar>
          </w:tcPr>
          <w:p w14:paraId="5C67D475"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164E8178" w14:textId="77777777" w:rsidR="001F4D41" w:rsidRDefault="000079EE">
            <w:pPr>
              <w:keepNext/>
              <w:snapToGrid w:val="0"/>
              <w:spacing w:after="160"/>
              <w:jc w:val="left"/>
            </w:pPr>
            <w:r>
              <w:rPr>
                <w:rFonts w:ascii="맑은 고딕" w:eastAsia="맑은 고딕" w:hAnsi="맑은 고딕" w:cs="맑은 고딕"/>
                <w:b/>
                <w:color w:val="FFFFFF"/>
                <w:sz w:val="22"/>
                <w:szCs w:val="22"/>
              </w:rPr>
              <w:t>Records</w:t>
            </w:r>
          </w:p>
        </w:tc>
        <w:tc>
          <w:tcPr>
            <w:tcW w:w="2166" w:type="dxa"/>
            <w:shd w:val="clear" w:color="auto" w:fill="002060"/>
            <w:tcMar>
              <w:top w:w="0" w:type="dxa"/>
              <w:left w:w="10" w:type="dxa"/>
              <w:bottom w:w="0" w:type="dxa"/>
              <w:right w:w="10" w:type="dxa"/>
            </w:tcMar>
          </w:tcPr>
          <w:p w14:paraId="5CC9A0D3"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E2B9C63" w14:textId="77777777" w:rsidR="000079EE" w:rsidRDefault="000079EE">
            <w:pPr>
              <w:keepNext/>
              <w:snapToGrid w:val="0"/>
              <w:spacing w:after="160"/>
              <w:jc w:val="left"/>
            </w:pPr>
          </w:p>
        </w:tc>
      </w:tr>
      <w:tr w:rsidR="001F4D41" w14:paraId="4BA85495" w14:textId="77777777">
        <w:trPr>
          <w:cantSplit/>
        </w:trPr>
        <w:tc>
          <w:tcPr>
            <w:tcW w:w="1625" w:type="dxa"/>
            <w:shd w:val="clear" w:color="auto" w:fill="002060"/>
            <w:tcMar>
              <w:top w:w="0" w:type="dxa"/>
              <w:left w:w="10" w:type="dxa"/>
              <w:bottom w:w="0" w:type="dxa"/>
              <w:right w:w="10" w:type="dxa"/>
            </w:tcMar>
          </w:tcPr>
          <w:p w14:paraId="77F3D01D"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5F83F09A" w14:textId="77777777" w:rsidR="001F4D41" w:rsidRDefault="000079EE">
            <w:pPr>
              <w:keepNext/>
              <w:snapToGrid w:val="0"/>
              <w:spacing w:after="160"/>
              <w:jc w:val="left"/>
            </w:pPr>
            <w:r>
              <w:rPr>
                <w:rFonts w:ascii="맑은 고딕" w:eastAsia="맑은 고딕" w:hAnsi="맑은 고딕" w:cs="맑은 고딕"/>
                <w:b/>
                <w:color w:val="FFFFFF"/>
                <w:sz w:val="22"/>
                <w:szCs w:val="22"/>
              </w:rPr>
              <w:t>한 시점의 측정 시각과 날염기 운전값을 함께 기록한다.</w:t>
            </w:r>
          </w:p>
        </w:tc>
        <w:tc>
          <w:tcPr>
            <w:tcW w:w="2166" w:type="dxa"/>
            <w:shd w:val="clear" w:color="auto" w:fill="002060"/>
            <w:tcMar>
              <w:top w:w="0" w:type="dxa"/>
              <w:left w:w="10" w:type="dxa"/>
              <w:bottom w:w="0" w:type="dxa"/>
              <w:right w:w="10" w:type="dxa"/>
            </w:tcMar>
          </w:tcPr>
          <w:p w14:paraId="63B23EC0"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81E40CA" w14:textId="77777777" w:rsidR="000079EE" w:rsidRDefault="000079EE">
            <w:pPr>
              <w:keepNext/>
              <w:snapToGrid w:val="0"/>
              <w:spacing w:after="160"/>
              <w:jc w:val="left"/>
            </w:pPr>
          </w:p>
        </w:tc>
      </w:tr>
    </w:tbl>
    <w:p w14:paraId="13C1B1BF"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7BBD0EE0" w14:textId="77777777">
        <w:trPr>
          <w:cantSplit/>
          <w:tblHeader/>
        </w:trPr>
        <w:tc>
          <w:tcPr>
            <w:tcW w:w="1625" w:type="dxa"/>
            <w:shd w:val="clear" w:color="auto" w:fill="002060"/>
            <w:tcMar>
              <w:top w:w="0" w:type="dxa"/>
              <w:left w:w="10" w:type="dxa"/>
              <w:bottom w:w="0" w:type="dxa"/>
              <w:right w:w="10" w:type="dxa"/>
            </w:tcMar>
          </w:tcPr>
          <w:p w14:paraId="08CCA928"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2E8222EC"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518284D6"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172EDC10"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574246F1" w14:textId="77777777">
        <w:trPr>
          <w:cantSplit/>
        </w:trPr>
        <w:tc>
          <w:tcPr>
            <w:tcW w:w="1625" w:type="dxa"/>
            <w:tcMar>
              <w:top w:w="0" w:type="dxa"/>
              <w:left w:w="10" w:type="dxa"/>
              <w:bottom w:w="0" w:type="dxa"/>
              <w:right w:w="10" w:type="dxa"/>
            </w:tcMar>
          </w:tcPr>
          <w:p w14:paraId="1EF0A901"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Time00</w:t>
            </w:r>
          </w:p>
        </w:tc>
        <w:tc>
          <w:tcPr>
            <w:tcW w:w="4694" w:type="dxa"/>
            <w:tcMar>
              <w:top w:w="0" w:type="dxa"/>
              <w:left w:w="10" w:type="dxa"/>
              <w:bottom w:w="0" w:type="dxa"/>
              <w:right w:w="10" w:type="dxa"/>
            </w:tcMar>
          </w:tcPr>
          <w:p w14:paraId="11904822"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https://admin-shell.io/idta/TimeSeries/UtcTime/1/1</w:t>
            </w:r>
            <w:r>
              <w:rPr>
                <w:rFonts w:ascii="맑은 고딕" w:eastAsia="맑은 고딕" w:hAnsi="맑은 고딕" w:cs="맑은 고딕"/>
                <w:color w:val="000000"/>
                <w:sz w:val="22"/>
                <w:szCs w:val="22"/>
              </w:rPr>
              <w:br/>
              <w:t>측정 시각. 이력 분석을 위한 시계열 항목이며 1초 간격의 가상 기록에 사용한다.</w:t>
            </w:r>
          </w:p>
        </w:tc>
        <w:tc>
          <w:tcPr>
            <w:tcW w:w="2166" w:type="dxa"/>
            <w:tcMar>
              <w:top w:w="0" w:type="dxa"/>
              <w:left w:w="10" w:type="dxa"/>
              <w:bottom w:w="0" w:type="dxa"/>
              <w:right w:w="10" w:type="dxa"/>
            </w:tcMar>
          </w:tcPr>
          <w:p w14:paraId="672BFFBD" w14:textId="77777777" w:rsidR="001F4D41" w:rsidRDefault="000079EE">
            <w:pPr>
              <w:snapToGrid w:val="0"/>
              <w:spacing w:after="160"/>
              <w:jc w:val="left"/>
            </w:pPr>
            <w:r>
              <w:rPr>
                <w:rFonts w:ascii="맑은 고딕" w:eastAsia="맑은 고딕" w:hAnsi="맑은 고딕" w:cs="맑은 고딕"/>
                <w:color w:val="000000"/>
                <w:sz w:val="22"/>
                <w:szCs w:val="22"/>
              </w:rPr>
              <w:t>[xs:dateTime]</w:t>
            </w:r>
            <w:r>
              <w:rPr>
                <w:rFonts w:ascii="맑은 고딕" w:eastAsia="맑은 고딕" w:hAnsi="맑은 고딕" w:cs="맑은 고딕"/>
                <w:color w:val="000000"/>
                <w:sz w:val="22"/>
                <w:szCs w:val="22"/>
              </w:rPr>
              <w:br/>
              <w:t>2026-09-27T06:59:57+00:00</w:t>
            </w:r>
          </w:p>
        </w:tc>
        <w:tc>
          <w:tcPr>
            <w:tcW w:w="541" w:type="dxa"/>
            <w:tcMar>
              <w:top w:w="0" w:type="dxa"/>
              <w:left w:w="10" w:type="dxa"/>
              <w:bottom w:w="0" w:type="dxa"/>
              <w:right w:w="10" w:type="dxa"/>
            </w:tcMar>
          </w:tcPr>
          <w:p w14:paraId="1DFEE921"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5D88E070" w14:textId="77777777">
        <w:trPr>
          <w:cantSplit/>
        </w:trPr>
        <w:tc>
          <w:tcPr>
            <w:tcW w:w="1625" w:type="dxa"/>
            <w:tcMar>
              <w:top w:w="0" w:type="dxa"/>
              <w:left w:w="10" w:type="dxa"/>
              <w:bottom w:w="0" w:type="dxa"/>
              <w:right w:w="10" w:type="dxa"/>
            </w:tcMar>
          </w:tcPr>
          <w:p w14:paraId="24A86EFC"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BlanketSpeedActual</w:t>
            </w:r>
          </w:p>
        </w:tc>
        <w:tc>
          <w:tcPr>
            <w:tcW w:w="4694" w:type="dxa"/>
            <w:tcMar>
              <w:top w:w="0" w:type="dxa"/>
              <w:left w:w="10" w:type="dxa"/>
              <w:bottom w:w="0" w:type="dxa"/>
              <w:right w:w="10" w:type="dxa"/>
            </w:tcMar>
          </w:tcPr>
          <w:p w14:paraId="6CB66E72"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https://www.smart-factory.kr/ids/cd/BlanketSpeedActual/1/0</w:t>
            </w:r>
            <w:r>
              <w:rPr>
                <w:rFonts w:ascii="맑은 고딕" w:eastAsia="맑은 고딕" w:hAnsi="맑은 고딕" w:cs="맑은 고딕"/>
                <w:color w:val="000000"/>
                <w:sz w:val="22"/>
                <w:szCs w:val="22"/>
              </w:rPr>
              <w:br/>
              <w:t>현재 블랭킷 이송 속도. 이력 분석을 위한 시계열 항목이며 1초 간격의 가상 기록에 사용한다.</w:t>
            </w:r>
            <w:r>
              <w:rPr>
                <w:rFonts w:ascii="맑은 고딕" w:eastAsia="맑은 고딕" w:hAnsi="맑은 고딕" w:cs="맑은 고딕"/>
                <w:color w:val="000000"/>
                <w:sz w:val="22"/>
                <w:szCs w:val="22"/>
              </w:rPr>
              <w:br/>
              <w:t>단위: m/min</w:t>
            </w:r>
          </w:p>
        </w:tc>
        <w:tc>
          <w:tcPr>
            <w:tcW w:w="2166" w:type="dxa"/>
            <w:tcMar>
              <w:top w:w="0" w:type="dxa"/>
              <w:left w:w="10" w:type="dxa"/>
              <w:bottom w:w="0" w:type="dxa"/>
              <w:right w:w="10" w:type="dxa"/>
            </w:tcMar>
          </w:tcPr>
          <w:p w14:paraId="2DB7EE65"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78.0</w:t>
            </w:r>
          </w:p>
        </w:tc>
        <w:tc>
          <w:tcPr>
            <w:tcW w:w="541" w:type="dxa"/>
            <w:tcMar>
              <w:top w:w="0" w:type="dxa"/>
              <w:left w:w="10" w:type="dxa"/>
              <w:bottom w:w="0" w:type="dxa"/>
              <w:right w:w="10" w:type="dxa"/>
            </w:tcMar>
          </w:tcPr>
          <w:p w14:paraId="04417096"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23D51362" w14:textId="77777777">
        <w:trPr>
          <w:cantSplit/>
        </w:trPr>
        <w:tc>
          <w:tcPr>
            <w:tcW w:w="1625" w:type="dxa"/>
            <w:tcMar>
              <w:top w:w="0" w:type="dxa"/>
              <w:left w:w="10" w:type="dxa"/>
              <w:bottom w:w="0" w:type="dxa"/>
              <w:right w:w="10" w:type="dxa"/>
            </w:tcMar>
          </w:tcPr>
          <w:p w14:paraId="6717207F"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CumulativePrintedLength</w:t>
            </w:r>
          </w:p>
        </w:tc>
        <w:tc>
          <w:tcPr>
            <w:tcW w:w="4694" w:type="dxa"/>
            <w:tcMar>
              <w:top w:w="0" w:type="dxa"/>
              <w:left w:w="10" w:type="dxa"/>
              <w:bottom w:w="0" w:type="dxa"/>
              <w:right w:w="10" w:type="dxa"/>
            </w:tcMar>
          </w:tcPr>
          <w:p w14:paraId="7D4692FB"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https://www.smart-factory.kr/ids/cd/CumulativePrintedLength/1/0</w:t>
            </w:r>
            <w:r>
              <w:rPr>
                <w:rFonts w:ascii="맑은 고딕" w:eastAsia="맑은 고딕" w:hAnsi="맑은 고딕" w:cs="맑은 고딕"/>
                <w:color w:val="000000"/>
                <w:sz w:val="22"/>
                <w:szCs w:val="22"/>
              </w:rPr>
              <w:br/>
              <w:t>OperationalData/AggregationContext의 집계기간 안에서 해당 기록 시각까지 누적한 날염 길이이다. 이 가상 예시에서는 집계 시작 시 카운터를 리셋한다. 인쇄 진행에 따라 값이 증가하며 마지막 표본은 32,000m이다.</w:t>
            </w:r>
            <w:r>
              <w:rPr>
                <w:rFonts w:ascii="맑은 고딕" w:eastAsia="맑은 고딕" w:hAnsi="맑은 고딕" w:cs="맑은 고딕"/>
                <w:color w:val="000000"/>
                <w:sz w:val="22"/>
                <w:szCs w:val="22"/>
              </w:rPr>
              <w:br/>
              <w:t>단위: m</w:t>
            </w:r>
          </w:p>
        </w:tc>
        <w:tc>
          <w:tcPr>
            <w:tcW w:w="2166" w:type="dxa"/>
            <w:tcMar>
              <w:top w:w="0" w:type="dxa"/>
              <w:left w:w="10" w:type="dxa"/>
              <w:bottom w:w="0" w:type="dxa"/>
              <w:right w:w="10" w:type="dxa"/>
            </w:tcMar>
          </w:tcPr>
          <w:p w14:paraId="1781A823"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31997.4</w:t>
            </w:r>
          </w:p>
        </w:tc>
        <w:tc>
          <w:tcPr>
            <w:tcW w:w="541" w:type="dxa"/>
            <w:tcMar>
              <w:top w:w="0" w:type="dxa"/>
              <w:left w:w="10" w:type="dxa"/>
              <w:bottom w:w="0" w:type="dxa"/>
              <w:right w:w="10" w:type="dxa"/>
            </w:tcMar>
          </w:tcPr>
          <w:p w14:paraId="641C116B"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406BF6EA" w14:textId="77777777">
        <w:trPr>
          <w:cantSplit/>
        </w:trPr>
        <w:tc>
          <w:tcPr>
            <w:tcW w:w="1625" w:type="dxa"/>
            <w:tcMar>
              <w:top w:w="0" w:type="dxa"/>
              <w:left w:w="10" w:type="dxa"/>
              <w:bottom w:w="0" w:type="dxa"/>
              <w:right w:w="10" w:type="dxa"/>
            </w:tcMar>
          </w:tcPr>
          <w:p w14:paraId="40556474"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DriveMotorCurrentActual</w:t>
            </w:r>
          </w:p>
        </w:tc>
        <w:tc>
          <w:tcPr>
            <w:tcW w:w="4694" w:type="dxa"/>
            <w:tcMar>
              <w:top w:w="0" w:type="dxa"/>
              <w:left w:w="10" w:type="dxa"/>
              <w:bottom w:w="0" w:type="dxa"/>
              <w:right w:w="10" w:type="dxa"/>
            </w:tcMar>
          </w:tcPr>
          <w:p w14:paraId="26FB856B"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https://www.smart-factory.kr/ids/cd/DriveMotorCurrentActual/1/0</w:t>
            </w:r>
            <w:r>
              <w:rPr>
                <w:rFonts w:ascii="맑은 고딕" w:eastAsia="맑은 고딕" w:hAnsi="맑은 고딕" w:cs="맑은 고딕"/>
                <w:color w:val="000000"/>
                <w:sz w:val="22"/>
                <w:szCs w:val="22"/>
              </w:rPr>
              <w:br/>
              <w:t>현재 구동 모터 전류. 이력 분석을 위한 시계열 항목이며 1초 간격의 가상 기록에 사용한다.</w:t>
            </w:r>
            <w:r>
              <w:rPr>
                <w:rFonts w:ascii="맑은 고딕" w:eastAsia="맑은 고딕" w:hAnsi="맑은 고딕" w:cs="맑은 고딕"/>
                <w:color w:val="000000"/>
                <w:sz w:val="22"/>
                <w:szCs w:val="22"/>
              </w:rPr>
              <w:br/>
              <w:t>단위: A</w:t>
            </w:r>
          </w:p>
        </w:tc>
        <w:tc>
          <w:tcPr>
            <w:tcW w:w="2166" w:type="dxa"/>
            <w:tcMar>
              <w:top w:w="0" w:type="dxa"/>
              <w:left w:w="10" w:type="dxa"/>
              <w:bottom w:w="0" w:type="dxa"/>
              <w:right w:w="10" w:type="dxa"/>
            </w:tcMar>
          </w:tcPr>
          <w:p w14:paraId="1A3A1418"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12.4</w:t>
            </w:r>
          </w:p>
        </w:tc>
        <w:tc>
          <w:tcPr>
            <w:tcW w:w="541" w:type="dxa"/>
            <w:tcMar>
              <w:top w:w="0" w:type="dxa"/>
              <w:left w:w="10" w:type="dxa"/>
              <w:bottom w:w="0" w:type="dxa"/>
              <w:right w:w="10" w:type="dxa"/>
            </w:tcMar>
          </w:tcPr>
          <w:p w14:paraId="4121955D"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3BD487C9" w14:textId="77777777">
        <w:trPr>
          <w:cantSplit/>
        </w:trPr>
        <w:tc>
          <w:tcPr>
            <w:tcW w:w="1625" w:type="dxa"/>
            <w:tcMar>
              <w:top w:w="0" w:type="dxa"/>
              <w:left w:w="10" w:type="dxa"/>
              <w:bottom w:w="0" w:type="dxa"/>
              <w:right w:w="10" w:type="dxa"/>
            </w:tcMar>
          </w:tcPr>
          <w:p w14:paraId="08EC3897"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BlanketTensionActual</w:t>
            </w:r>
          </w:p>
        </w:tc>
        <w:tc>
          <w:tcPr>
            <w:tcW w:w="4694" w:type="dxa"/>
            <w:tcMar>
              <w:top w:w="0" w:type="dxa"/>
              <w:left w:w="10" w:type="dxa"/>
              <w:bottom w:w="0" w:type="dxa"/>
              <w:right w:w="10" w:type="dxa"/>
            </w:tcMar>
          </w:tcPr>
          <w:p w14:paraId="6943BA91"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https://www.smart-factory.kr/ids/cd/BlanketTensionActual/1/0</w:t>
            </w:r>
            <w:r>
              <w:rPr>
                <w:rFonts w:ascii="맑은 고딕" w:eastAsia="맑은 고딕" w:hAnsi="맑은 고딕" w:cs="맑은 고딕"/>
                <w:color w:val="000000"/>
                <w:sz w:val="22"/>
                <w:szCs w:val="22"/>
              </w:rPr>
              <w:br/>
              <w:t>현재 인쇄 블랭킷 장력. 이력 분석을 위한 시계열 항목이며 1초 간격의 가상 기록에 사용한다.</w:t>
            </w:r>
            <w:r>
              <w:rPr>
                <w:rFonts w:ascii="맑은 고딕" w:eastAsia="맑은 고딕" w:hAnsi="맑은 고딕" w:cs="맑은 고딕"/>
                <w:color w:val="000000"/>
                <w:sz w:val="22"/>
                <w:szCs w:val="22"/>
              </w:rPr>
              <w:br/>
              <w:t>단위: kN</w:t>
            </w:r>
          </w:p>
        </w:tc>
        <w:tc>
          <w:tcPr>
            <w:tcW w:w="2166" w:type="dxa"/>
            <w:tcMar>
              <w:top w:w="0" w:type="dxa"/>
              <w:left w:w="10" w:type="dxa"/>
              <w:bottom w:w="0" w:type="dxa"/>
              <w:right w:w="10" w:type="dxa"/>
            </w:tcMar>
          </w:tcPr>
          <w:p w14:paraId="665931FA"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2.4</w:t>
            </w:r>
          </w:p>
        </w:tc>
        <w:tc>
          <w:tcPr>
            <w:tcW w:w="541" w:type="dxa"/>
            <w:tcMar>
              <w:top w:w="0" w:type="dxa"/>
              <w:left w:w="10" w:type="dxa"/>
              <w:bottom w:w="0" w:type="dxa"/>
              <w:right w:w="10" w:type="dxa"/>
            </w:tcMar>
          </w:tcPr>
          <w:p w14:paraId="06DF33D8"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04844B58" w14:textId="77777777">
        <w:trPr>
          <w:cantSplit/>
        </w:trPr>
        <w:tc>
          <w:tcPr>
            <w:tcW w:w="1625" w:type="dxa"/>
            <w:tcMar>
              <w:top w:w="0" w:type="dxa"/>
              <w:left w:w="10" w:type="dxa"/>
              <w:bottom w:w="0" w:type="dxa"/>
              <w:right w:w="10" w:type="dxa"/>
            </w:tcMar>
          </w:tcPr>
          <w:p w14:paraId="636A0B33"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RollerBearingVibrationRMS</w:t>
            </w:r>
          </w:p>
        </w:tc>
        <w:tc>
          <w:tcPr>
            <w:tcW w:w="4694" w:type="dxa"/>
            <w:tcMar>
              <w:top w:w="0" w:type="dxa"/>
              <w:left w:w="10" w:type="dxa"/>
              <w:bottom w:w="0" w:type="dxa"/>
              <w:right w:w="10" w:type="dxa"/>
            </w:tcMar>
          </w:tcPr>
          <w:p w14:paraId="763C93EB"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https://www.smart-factory.kr/ids/cd/RollerBearingVibrationRMS/1/0</w:t>
            </w:r>
            <w:r>
              <w:rPr>
                <w:rFonts w:ascii="맑은 고딕" w:eastAsia="맑은 고딕" w:hAnsi="맑은 고딕" w:cs="맑은 고딕"/>
                <w:color w:val="000000"/>
                <w:sz w:val="22"/>
                <w:szCs w:val="22"/>
              </w:rPr>
              <w:br/>
              <w:t>롤러 베어링 진동의 실효값을 운전 상태 지표로 기록한다. 이력 분석을 위한 시계열 항목이며 1초 간격의 가상 기록에 사용한다.</w:t>
            </w:r>
            <w:r>
              <w:rPr>
                <w:rFonts w:ascii="맑은 고딕" w:eastAsia="맑은 고딕" w:hAnsi="맑은 고딕" w:cs="맑은 고딕"/>
                <w:color w:val="000000"/>
                <w:sz w:val="22"/>
                <w:szCs w:val="22"/>
              </w:rPr>
              <w:br/>
              <w:t>단위: mm/s</w:t>
            </w:r>
          </w:p>
        </w:tc>
        <w:tc>
          <w:tcPr>
            <w:tcW w:w="2166" w:type="dxa"/>
            <w:tcMar>
              <w:top w:w="0" w:type="dxa"/>
              <w:left w:w="10" w:type="dxa"/>
              <w:bottom w:w="0" w:type="dxa"/>
              <w:right w:w="10" w:type="dxa"/>
            </w:tcMar>
          </w:tcPr>
          <w:p w14:paraId="0D0389E6"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2.6</w:t>
            </w:r>
          </w:p>
        </w:tc>
        <w:tc>
          <w:tcPr>
            <w:tcW w:w="541" w:type="dxa"/>
            <w:tcMar>
              <w:top w:w="0" w:type="dxa"/>
              <w:left w:w="10" w:type="dxa"/>
              <w:bottom w:w="0" w:type="dxa"/>
              <w:right w:w="10" w:type="dxa"/>
            </w:tcMar>
          </w:tcPr>
          <w:p w14:paraId="5BCDE2D7"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6BDCBDB6" w14:textId="77777777">
        <w:trPr>
          <w:cantSplit/>
        </w:trPr>
        <w:tc>
          <w:tcPr>
            <w:tcW w:w="1625" w:type="dxa"/>
            <w:tcMar>
              <w:top w:w="0" w:type="dxa"/>
              <w:left w:w="10" w:type="dxa"/>
              <w:bottom w:w="0" w:type="dxa"/>
              <w:right w:w="10" w:type="dxa"/>
            </w:tcMar>
          </w:tcPr>
          <w:p w14:paraId="624B1E66"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SqueegeePressureActual</w:t>
            </w:r>
          </w:p>
        </w:tc>
        <w:tc>
          <w:tcPr>
            <w:tcW w:w="4694" w:type="dxa"/>
            <w:tcMar>
              <w:top w:w="0" w:type="dxa"/>
              <w:left w:w="10" w:type="dxa"/>
              <w:bottom w:w="0" w:type="dxa"/>
              <w:right w:w="10" w:type="dxa"/>
            </w:tcMar>
          </w:tcPr>
          <w:p w14:paraId="76DA0811"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https://www.smart-factory.kr/ids/cd/SqueegeePressureActual/1/0</w:t>
            </w:r>
            <w:r>
              <w:rPr>
                <w:rFonts w:ascii="맑은 고딕" w:eastAsia="맑은 고딕" w:hAnsi="맑은 고딕" w:cs="맑은 고딕"/>
                <w:color w:val="000000"/>
                <w:sz w:val="22"/>
                <w:szCs w:val="22"/>
              </w:rPr>
              <w:br/>
              <w:t>현재 스퀴지 압력. 이력 분석을 위한 시계열 항목이며 1초 간격의 가상 기록에 사용한다.</w:t>
            </w:r>
            <w:r>
              <w:rPr>
                <w:rFonts w:ascii="맑은 고딕" w:eastAsia="맑은 고딕" w:hAnsi="맑은 고딕" w:cs="맑은 고딕"/>
                <w:color w:val="000000"/>
                <w:sz w:val="22"/>
                <w:szCs w:val="22"/>
              </w:rPr>
              <w:br/>
              <w:t>단위: bar</w:t>
            </w:r>
          </w:p>
        </w:tc>
        <w:tc>
          <w:tcPr>
            <w:tcW w:w="2166" w:type="dxa"/>
            <w:tcMar>
              <w:top w:w="0" w:type="dxa"/>
              <w:left w:w="10" w:type="dxa"/>
              <w:bottom w:w="0" w:type="dxa"/>
              <w:right w:w="10" w:type="dxa"/>
            </w:tcMar>
          </w:tcPr>
          <w:p w14:paraId="25746C4A"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3.2</w:t>
            </w:r>
          </w:p>
        </w:tc>
        <w:tc>
          <w:tcPr>
            <w:tcW w:w="541" w:type="dxa"/>
            <w:tcMar>
              <w:top w:w="0" w:type="dxa"/>
              <w:left w:w="10" w:type="dxa"/>
              <w:bottom w:w="0" w:type="dxa"/>
              <w:right w:w="10" w:type="dxa"/>
            </w:tcMar>
          </w:tcPr>
          <w:p w14:paraId="7E6B0CF3"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76ED73C3" w14:textId="77777777">
        <w:trPr>
          <w:cantSplit/>
        </w:trPr>
        <w:tc>
          <w:tcPr>
            <w:tcW w:w="1625" w:type="dxa"/>
            <w:tcMar>
              <w:top w:w="0" w:type="dxa"/>
              <w:left w:w="10" w:type="dxa"/>
              <w:bottom w:w="0" w:type="dxa"/>
              <w:right w:w="10" w:type="dxa"/>
            </w:tcMar>
          </w:tcPr>
          <w:p w14:paraId="0E66DDA4"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RegistrationDeviationActual</w:t>
            </w:r>
          </w:p>
        </w:tc>
        <w:tc>
          <w:tcPr>
            <w:tcW w:w="4694" w:type="dxa"/>
            <w:tcMar>
              <w:top w:w="0" w:type="dxa"/>
              <w:left w:w="10" w:type="dxa"/>
              <w:bottom w:w="0" w:type="dxa"/>
              <w:right w:w="10" w:type="dxa"/>
            </w:tcMar>
          </w:tcPr>
          <w:p w14:paraId="1B518D0F"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https://www.smart-factory.kr/ids/cd/RegistrationDeviationActual/1/0</w:t>
            </w:r>
            <w:r>
              <w:rPr>
                <w:rFonts w:ascii="맑은 고딕" w:eastAsia="맑은 고딕" w:hAnsi="맑은 고딕" w:cs="맑은 고딕"/>
                <w:color w:val="000000"/>
                <w:sz w:val="22"/>
                <w:szCs w:val="22"/>
              </w:rPr>
              <w:br/>
              <w:t>현재 인쇄된 문양의 정합 편차(mm). 핀트가 틀어진 결과를 보여주지만, 가감속 중 서보 축 간 위상 오차 자체를 측정한 값은 아니다. 표기값은 가상 예시다.</w:t>
            </w:r>
            <w:r>
              <w:rPr>
                <w:rFonts w:ascii="맑은 고딕" w:eastAsia="맑은 고딕" w:hAnsi="맑은 고딕" w:cs="맑은 고딕"/>
                <w:color w:val="000000"/>
                <w:sz w:val="22"/>
                <w:szCs w:val="22"/>
              </w:rPr>
              <w:br/>
              <w:t>단위: mm</w:t>
            </w:r>
          </w:p>
        </w:tc>
        <w:tc>
          <w:tcPr>
            <w:tcW w:w="2166" w:type="dxa"/>
            <w:tcMar>
              <w:top w:w="0" w:type="dxa"/>
              <w:left w:w="10" w:type="dxa"/>
              <w:bottom w:w="0" w:type="dxa"/>
              <w:right w:w="10" w:type="dxa"/>
            </w:tcMar>
          </w:tcPr>
          <w:p w14:paraId="229D3FEF"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0.08</w:t>
            </w:r>
          </w:p>
        </w:tc>
        <w:tc>
          <w:tcPr>
            <w:tcW w:w="541" w:type="dxa"/>
            <w:tcMar>
              <w:top w:w="0" w:type="dxa"/>
              <w:left w:w="10" w:type="dxa"/>
              <w:bottom w:w="0" w:type="dxa"/>
              <w:right w:w="10" w:type="dxa"/>
            </w:tcMar>
          </w:tcPr>
          <w:p w14:paraId="05AA723E"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0E7EE55F" w14:textId="77777777" w:rsidR="001F4D41" w:rsidRDefault="000079EE">
      <w:pPr>
        <w:pStyle w:val="af0"/>
        <w:keepNext/>
        <w:keepLines/>
        <w:jc w:val="left"/>
      </w:pPr>
      <w:bookmarkStart w:id="169" w:name="ReviewPage_131"/>
      <w:r>
        <w:rPr>
          <w:rFonts w:ascii="맑은 고딕" w:eastAsia="맑은 고딕" w:hAnsi="맑은 고딕" w:cs="맑은 고딕"/>
          <w:color w:val="000000"/>
        </w:rPr>
        <w:t>표 107 Submodel Element Collection 'Record03'</w:t>
      </w:r>
      <w:bookmarkEnd w:id="16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37DCDFDD" w14:textId="77777777">
        <w:trPr>
          <w:cantSplit/>
        </w:trPr>
        <w:tc>
          <w:tcPr>
            <w:tcW w:w="1625" w:type="dxa"/>
            <w:shd w:val="clear" w:color="auto" w:fill="002060"/>
            <w:tcMar>
              <w:top w:w="0" w:type="dxa"/>
              <w:left w:w="10" w:type="dxa"/>
              <w:bottom w:w="0" w:type="dxa"/>
              <w:right w:w="10" w:type="dxa"/>
            </w:tcMar>
          </w:tcPr>
          <w:p w14:paraId="353225C9"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5FE0534E" w14:textId="77777777" w:rsidR="001F4D41" w:rsidRDefault="000079EE">
            <w:pPr>
              <w:keepNext/>
              <w:snapToGrid w:val="0"/>
              <w:spacing w:after="160"/>
              <w:jc w:val="left"/>
            </w:pPr>
            <w:r>
              <w:rPr>
                <w:rFonts w:ascii="맑은 고딕" w:eastAsia="맑은 고딕" w:hAnsi="맑은 고딕" w:cs="맑은 고딕"/>
                <w:b/>
                <w:color w:val="FFFFFF"/>
                <w:sz w:val="22"/>
                <w:szCs w:val="22"/>
              </w:rPr>
              <w:t>Record03</w:t>
            </w:r>
          </w:p>
        </w:tc>
        <w:tc>
          <w:tcPr>
            <w:tcW w:w="2166" w:type="dxa"/>
            <w:shd w:val="clear" w:color="auto" w:fill="002060"/>
            <w:tcMar>
              <w:top w:w="0" w:type="dxa"/>
              <w:left w:w="10" w:type="dxa"/>
              <w:bottom w:w="0" w:type="dxa"/>
              <w:right w:w="10" w:type="dxa"/>
            </w:tcMar>
          </w:tcPr>
          <w:p w14:paraId="3BE8B58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9889584" w14:textId="77777777" w:rsidR="000079EE" w:rsidRDefault="000079EE">
            <w:pPr>
              <w:keepNext/>
              <w:snapToGrid w:val="0"/>
              <w:spacing w:after="160"/>
              <w:jc w:val="left"/>
            </w:pPr>
          </w:p>
        </w:tc>
      </w:tr>
      <w:tr w:rsidR="001F4D41" w14:paraId="5FC0C6B6" w14:textId="77777777">
        <w:trPr>
          <w:cantSplit/>
        </w:trPr>
        <w:tc>
          <w:tcPr>
            <w:tcW w:w="1625" w:type="dxa"/>
            <w:shd w:val="clear" w:color="auto" w:fill="002060"/>
            <w:tcMar>
              <w:top w:w="0" w:type="dxa"/>
              <w:left w:w="10" w:type="dxa"/>
              <w:bottom w:w="0" w:type="dxa"/>
              <w:right w:w="10" w:type="dxa"/>
            </w:tcMar>
          </w:tcPr>
          <w:p w14:paraId="2F85053E"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1D26DAD7"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76A6303C"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0956E99" w14:textId="77777777" w:rsidR="000079EE" w:rsidRDefault="000079EE">
            <w:pPr>
              <w:keepNext/>
              <w:snapToGrid w:val="0"/>
              <w:spacing w:after="160"/>
              <w:jc w:val="left"/>
            </w:pPr>
          </w:p>
        </w:tc>
      </w:tr>
      <w:tr w:rsidR="001F4D41" w14:paraId="4C904689" w14:textId="77777777">
        <w:trPr>
          <w:cantSplit/>
        </w:trPr>
        <w:tc>
          <w:tcPr>
            <w:tcW w:w="1625" w:type="dxa"/>
            <w:shd w:val="clear" w:color="auto" w:fill="002060"/>
            <w:tcMar>
              <w:top w:w="0" w:type="dxa"/>
              <w:left w:w="10" w:type="dxa"/>
              <w:bottom w:w="0" w:type="dxa"/>
              <w:right w:w="10" w:type="dxa"/>
            </w:tcMar>
          </w:tcPr>
          <w:p w14:paraId="019419E0"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29B14D1D" w14:textId="77777777" w:rsidR="001F4D41" w:rsidRDefault="000079EE">
            <w:pPr>
              <w:keepNext/>
              <w:snapToGrid w:val="0"/>
              <w:spacing w:after="160"/>
              <w:jc w:val="left"/>
            </w:pPr>
            <w:r>
              <w:rPr>
                <w:rFonts w:ascii="맑은 고딕" w:eastAsia="맑은 고딕" w:hAnsi="맑은 고딕" w:cs="맑은 고딕"/>
                <w:b/>
                <w:color w:val="FFFFFF"/>
                <w:sz w:val="22"/>
                <w:szCs w:val="22"/>
              </w:rPr>
              <w:t>https://admin-shell.io/idta/TimeSeries/Record/1/1</w:t>
            </w:r>
          </w:p>
        </w:tc>
        <w:tc>
          <w:tcPr>
            <w:tcW w:w="2166" w:type="dxa"/>
            <w:shd w:val="clear" w:color="auto" w:fill="002060"/>
            <w:tcMar>
              <w:top w:w="0" w:type="dxa"/>
              <w:left w:w="10" w:type="dxa"/>
              <w:bottom w:w="0" w:type="dxa"/>
              <w:right w:w="10" w:type="dxa"/>
            </w:tcMar>
          </w:tcPr>
          <w:p w14:paraId="11E827DB"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24DC521" w14:textId="77777777" w:rsidR="000079EE" w:rsidRDefault="000079EE">
            <w:pPr>
              <w:keepNext/>
              <w:snapToGrid w:val="0"/>
              <w:spacing w:after="160"/>
              <w:jc w:val="left"/>
            </w:pPr>
          </w:p>
        </w:tc>
      </w:tr>
      <w:tr w:rsidR="001F4D41" w14:paraId="4E14FCDB" w14:textId="77777777">
        <w:trPr>
          <w:cantSplit/>
        </w:trPr>
        <w:tc>
          <w:tcPr>
            <w:tcW w:w="1625" w:type="dxa"/>
            <w:shd w:val="clear" w:color="auto" w:fill="002060"/>
            <w:tcMar>
              <w:top w:w="0" w:type="dxa"/>
              <w:left w:w="10" w:type="dxa"/>
              <w:bottom w:w="0" w:type="dxa"/>
              <w:right w:w="10" w:type="dxa"/>
            </w:tcMar>
          </w:tcPr>
          <w:p w14:paraId="55EED929"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470DE4E4" w14:textId="77777777" w:rsidR="001F4D41" w:rsidRDefault="000079EE">
            <w:pPr>
              <w:keepNext/>
              <w:snapToGrid w:val="0"/>
              <w:spacing w:after="160"/>
              <w:jc w:val="left"/>
            </w:pPr>
            <w:r>
              <w:rPr>
                <w:rFonts w:ascii="맑은 고딕" w:eastAsia="맑은 고딕" w:hAnsi="맑은 고딕" w:cs="맑은 고딕"/>
                <w:b/>
                <w:color w:val="FFFFFF"/>
                <w:sz w:val="22"/>
                <w:szCs w:val="22"/>
              </w:rPr>
              <w:t>Records</w:t>
            </w:r>
          </w:p>
        </w:tc>
        <w:tc>
          <w:tcPr>
            <w:tcW w:w="2166" w:type="dxa"/>
            <w:shd w:val="clear" w:color="auto" w:fill="002060"/>
            <w:tcMar>
              <w:top w:w="0" w:type="dxa"/>
              <w:left w:w="10" w:type="dxa"/>
              <w:bottom w:w="0" w:type="dxa"/>
              <w:right w:w="10" w:type="dxa"/>
            </w:tcMar>
          </w:tcPr>
          <w:p w14:paraId="7B12E75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F425073" w14:textId="77777777" w:rsidR="000079EE" w:rsidRDefault="000079EE">
            <w:pPr>
              <w:keepNext/>
              <w:snapToGrid w:val="0"/>
              <w:spacing w:after="160"/>
              <w:jc w:val="left"/>
            </w:pPr>
          </w:p>
        </w:tc>
      </w:tr>
      <w:tr w:rsidR="001F4D41" w14:paraId="04A5A32E" w14:textId="77777777">
        <w:trPr>
          <w:cantSplit/>
        </w:trPr>
        <w:tc>
          <w:tcPr>
            <w:tcW w:w="1625" w:type="dxa"/>
            <w:shd w:val="clear" w:color="auto" w:fill="002060"/>
            <w:tcMar>
              <w:top w:w="0" w:type="dxa"/>
              <w:left w:w="10" w:type="dxa"/>
              <w:bottom w:w="0" w:type="dxa"/>
              <w:right w:w="10" w:type="dxa"/>
            </w:tcMar>
          </w:tcPr>
          <w:p w14:paraId="1635366D"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1275B769" w14:textId="77777777" w:rsidR="001F4D41" w:rsidRDefault="000079EE">
            <w:pPr>
              <w:keepNext/>
              <w:snapToGrid w:val="0"/>
              <w:spacing w:after="160"/>
              <w:jc w:val="left"/>
            </w:pPr>
            <w:r>
              <w:rPr>
                <w:rFonts w:ascii="맑은 고딕" w:eastAsia="맑은 고딕" w:hAnsi="맑은 고딕" w:cs="맑은 고딕"/>
                <w:b/>
                <w:color w:val="FFFFFF"/>
                <w:sz w:val="22"/>
                <w:szCs w:val="22"/>
              </w:rPr>
              <w:t>한 시점의 측정 시각과 날염기 운전값을 함께 기록한다.</w:t>
            </w:r>
          </w:p>
        </w:tc>
        <w:tc>
          <w:tcPr>
            <w:tcW w:w="2166" w:type="dxa"/>
            <w:shd w:val="clear" w:color="auto" w:fill="002060"/>
            <w:tcMar>
              <w:top w:w="0" w:type="dxa"/>
              <w:left w:w="10" w:type="dxa"/>
              <w:bottom w:w="0" w:type="dxa"/>
              <w:right w:w="10" w:type="dxa"/>
            </w:tcMar>
          </w:tcPr>
          <w:p w14:paraId="4909F962"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EB0EDF5" w14:textId="77777777" w:rsidR="000079EE" w:rsidRDefault="000079EE">
            <w:pPr>
              <w:keepNext/>
              <w:snapToGrid w:val="0"/>
              <w:spacing w:after="160"/>
              <w:jc w:val="left"/>
            </w:pPr>
          </w:p>
        </w:tc>
      </w:tr>
    </w:tbl>
    <w:p w14:paraId="6171C0A6"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4D015098" w14:textId="77777777">
        <w:trPr>
          <w:cantSplit/>
          <w:tblHeader/>
        </w:trPr>
        <w:tc>
          <w:tcPr>
            <w:tcW w:w="1625" w:type="dxa"/>
            <w:shd w:val="clear" w:color="auto" w:fill="002060"/>
            <w:tcMar>
              <w:top w:w="0" w:type="dxa"/>
              <w:left w:w="10" w:type="dxa"/>
              <w:bottom w:w="0" w:type="dxa"/>
              <w:right w:w="10" w:type="dxa"/>
            </w:tcMar>
          </w:tcPr>
          <w:p w14:paraId="63F88F32"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519A6AC6"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2BFF0034"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70B78F4C"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7B926254" w14:textId="77777777">
        <w:trPr>
          <w:cantSplit/>
        </w:trPr>
        <w:tc>
          <w:tcPr>
            <w:tcW w:w="1625" w:type="dxa"/>
            <w:tcMar>
              <w:top w:w="0" w:type="dxa"/>
              <w:left w:w="10" w:type="dxa"/>
              <w:bottom w:w="0" w:type="dxa"/>
              <w:right w:w="10" w:type="dxa"/>
            </w:tcMar>
          </w:tcPr>
          <w:p w14:paraId="467DA5F8"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Time00</w:t>
            </w:r>
          </w:p>
        </w:tc>
        <w:tc>
          <w:tcPr>
            <w:tcW w:w="4694" w:type="dxa"/>
            <w:tcMar>
              <w:top w:w="0" w:type="dxa"/>
              <w:left w:w="10" w:type="dxa"/>
              <w:bottom w:w="0" w:type="dxa"/>
              <w:right w:w="10" w:type="dxa"/>
            </w:tcMar>
          </w:tcPr>
          <w:p w14:paraId="5D54F143"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https://admin-shell.io/idta/TimeSeries/UtcTime/1/1</w:t>
            </w:r>
            <w:r>
              <w:rPr>
                <w:rFonts w:ascii="맑은 고딕" w:eastAsia="맑은 고딕" w:hAnsi="맑은 고딕" w:cs="맑은 고딕"/>
                <w:color w:val="000000"/>
                <w:sz w:val="22"/>
                <w:szCs w:val="22"/>
              </w:rPr>
              <w:br/>
              <w:t>측정 시각. 이력 분석을 위한 시계열 항목이며 1초 간격의 가상 기록에 사용한다.</w:t>
            </w:r>
          </w:p>
        </w:tc>
        <w:tc>
          <w:tcPr>
            <w:tcW w:w="2166" w:type="dxa"/>
            <w:tcMar>
              <w:top w:w="0" w:type="dxa"/>
              <w:left w:w="10" w:type="dxa"/>
              <w:bottom w:w="0" w:type="dxa"/>
              <w:right w:w="10" w:type="dxa"/>
            </w:tcMar>
          </w:tcPr>
          <w:p w14:paraId="1EB86CD6" w14:textId="77777777" w:rsidR="001F4D41" w:rsidRDefault="000079EE">
            <w:pPr>
              <w:snapToGrid w:val="0"/>
              <w:spacing w:after="160"/>
              <w:jc w:val="left"/>
            </w:pPr>
            <w:r>
              <w:rPr>
                <w:rFonts w:ascii="맑은 고딕" w:eastAsia="맑은 고딕" w:hAnsi="맑은 고딕" w:cs="맑은 고딕"/>
                <w:color w:val="000000"/>
                <w:sz w:val="22"/>
                <w:szCs w:val="22"/>
              </w:rPr>
              <w:t>[xs:dateTime]</w:t>
            </w:r>
            <w:r>
              <w:rPr>
                <w:rFonts w:ascii="맑은 고딕" w:eastAsia="맑은 고딕" w:hAnsi="맑은 고딕" w:cs="맑은 고딕"/>
                <w:color w:val="000000"/>
                <w:sz w:val="22"/>
                <w:szCs w:val="22"/>
              </w:rPr>
              <w:br/>
              <w:t>2026-09-27T06:59:58+00:00</w:t>
            </w:r>
          </w:p>
        </w:tc>
        <w:tc>
          <w:tcPr>
            <w:tcW w:w="541" w:type="dxa"/>
            <w:tcMar>
              <w:top w:w="0" w:type="dxa"/>
              <w:left w:w="10" w:type="dxa"/>
              <w:bottom w:w="0" w:type="dxa"/>
              <w:right w:w="10" w:type="dxa"/>
            </w:tcMar>
          </w:tcPr>
          <w:p w14:paraId="24340AE3"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440FDADC" w14:textId="77777777">
        <w:trPr>
          <w:cantSplit/>
        </w:trPr>
        <w:tc>
          <w:tcPr>
            <w:tcW w:w="1625" w:type="dxa"/>
            <w:tcMar>
              <w:top w:w="0" w:type="dxa"/>
              <w:left w:w="10" w:type="dxa"/>
              <w:bottom w:w="0" w:type="dxa"/>
              <w:right w:w="10" w:type="dxa"/>
            </w:tcMar>
          </w:tcPr>
          <w:p w14:paraId="39D335BD"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BlanketSpeedActual</w:t>
            </w:r>
          </w:p>
        </w:tc>
        <w:tc>
          <w:tcPr>
            <w:tcW w:w="4694" w:type="dxa"/>
            <w:tcMar>
              <w:top w:w="0" w:type="dxa"/>
              <w:left w:w="10" w:type="dxa"/>
              <w:bottom w:w="0" w:type="dxa"/>
              <w:right w:w="10" w:type="dxa"/>
            </w:tcMar>
          </w:tcPr>
          <w:p w14:paraId="76C16BFF"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https://www.smart-factory.kr/ids/cd/BlanketSpeedActual/1/0</w:t>
            </w:r>
            <w:r>
              <w:rPr>
                <w:rFonts w:ascii="맑은 고딕" w:eastAsia="맑은 고딕" w:hAnsi="맑은 고딕" w:cs="맑은 고딕"/>
                <w:color w:val="000000"/>
                <w:sz w:val="22"/>
                <w:szCs w:val="22"/>
              </w:rPr>
              <w:br/>
              <w:t>현재 블랭킷 이송 속도. 이력 분석을 위한 시계열 항목이며 1초 간격의 가상 기록에 사용한다.</w:t>
            </w:r>
            <w:r>
              <w:rPr>
                <w:rFonts w:ascii="맑은 고딕" w:eastAsia="맑은 고딕" w:hAnsi="맑은 고딕" w:cs="맑은 고딕"/>
                <w:color w:val="000000"/>
                <w:sz w:val="22"/>
                <w:szCs w:val="22"/>
              </w:rPr>
              <w:br/>
              <w:t>단위: m/min</w:t>
            </w:r>
          </w:p>
        </w:tc>
        <w:tc>
          <w:tcPr>
            <w:tcW w:w="2166" w:type="dxa"/>
            <w:tcMar>
              <w:top w:w="0" w:type="dxa"/>
              <w:left w:w="10" w:type="dxa"/>
              <w:bottom w:w="0" w:type="dxa"/>
              <w:right w:w="10" w:type="dxa"/>
            </w:tcMar>
          </w:tcPr>
          <w:p w14:paraId="75591BC1"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78.0</w:t>
            </w:r>
          </w:p>
        </w:tc>
        <w:tc>
          <w:tcPr>
            <w:tcW w:w="541" w:type="dxa"/>
            <w:tcMar>
              <w:top w:w="0" w:type="dxa"/>
              <w:left w:w="10" w:type="dxa"/>
              <w:bottom w:w="0" w:type="dxa"/>
              <w:right w:w="10" w:type="dxa"/>
            </w:tcMar>
          </w:tcPr>
          <w:p w14:paraId="768AC0B5"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4183488D" w14:textId="77777777">
        <w:trPr>
          <w:cantSplit/>
        </w:trPr>
        <w:tc>
          <w:tcPr>
            <w:tcW w:w="1625" w:type="dxa"/>
            <w:tcMar>
              <w:top w:w="0" w:type="dxa"/>
              <w:left w:w="10" w:type="dxa"/>
              <w:bottom w:w="0" w:type="dxa"/>
              <w:right w:w="10" w:type="dxa"/>
            </w:tcMar>
          </w:tcPr>
          <w:p w14:paraId="2F4C148C"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CumulativePrintedLength</w:t>
            </w:r>
          </w:p>
        </w:tc>
        <w:tc>
          <w:tcPr>
            <w:tcW w:w="4694" w:type="dxa"/>
            <w:tcMar>
              <w:top w:w="0" w:type="dxa"/>
              <w:left w:w="10" w:type="dxa"/>
              <w:bottom w:w="0" w:type="dxa"/>
              <w:right w:w="10" w:type="dxa"/>
            </w:tcMar>
          </w:tcPr>
          <w:p w14:paraId="14BD048C"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https://www.smart-factory.kr/ids/cd/CumulativePrintedLength/1/0</w:t>
            </w:r>
            <w:r>
              <w:rPr>
                <w:rFonts w:ascii="맑은 고딕" w:eastAsia="맑은 고딕" w:hAnsi="맑은 고딕" w:cs="맑은 고딕"/>
                <w:color w:val="000000"/>
                <w:sz w:val="22"/>
                <w:szCs w:val="22"/>
              </w:rPr>
              <w:br/>
              <w:t>OperationalData/AggregationContext의 집계기간 안에서 해당 기록 시각까지 누적한 날염 길이이다. 이 가상 예시에서는 집계 시작 시 카운터를 리셋한다. 인쇄 진행에 따라 값이 증가하며 마지막 표본은 32,000m이다.</w:t>
            </w:r>
            <w:r>
              <w:rPr>
                <w:rFonts w:ascii="맑은 고딕" w:eastAsia="맑은 고딕" w:hAnsi="맑은 고딕" w:cs="맑은 고딕"/>
                <w:color w:val="000000"/>
                <w:sz w:val="22"/>
                <w:szCs w:val="22"/>
              </w:rPr>
              <w:br/>
              <w:t>단위: m</w:t>
            </w:r>
          </w:p>
        </w:tc>
        <w:tc>
          <w:tcPr>
            <w:tcW w:w="2166" w:type="dxa"/>
            <w:tcMar>
              <w:top w:w="0" w:type="dxa"/>
              <w:left w:w="10" w:type="dxa"/>
              <w:bottom w:w="0" w:type="dxa"/>
              <w:right w:w="10" w:type="dxa"/>
            </w:tcMar>
          </w:tcPr>
          <w:p w14:paraId="32641F7D"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31998.7</w:t>
            </w:r>
          </w:p>
        </w:tc>
        <w:tc>
          <w:tcPr>
            <w:tcW w:w="541" w:type="dxa"/>
            <w:tcMar>
              <w:top w:w="0" w:type="dxa"/>
              <w:left w:w="10" w:type="dxa"/>
              <w:bottom w:w="0" w:type="dxa"/>
              <w:right w:w="10" w:type="dxa"/>
            </w:tcMar>
          </w:tcPr>
          <w:p w14:paraId="4618D3D4"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2F6BDD75" w14:textId="77777777">
        <w:trPr>
          <w:cantSplit/>
        </w:trPr>
        <w:tc>
          <w:tcPr>
            <w:tcW w:w="1625" w:type="dxa"/>
            <w:tcMar>
              <w:top w:w="0" w:type="dxa"/>
              <w:left w:w="10" w:type="dxa"/>
              <w:bottom w:w="0" w:type="dxa"/>
              <w:right w:w="10" w:type="dxa"/>
            </w:tcMar>
          </w:tcPr>
          <w:p w14:paraId="64832F93"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DriveMotorCurrentActual</w:t>
            </w:r>
          </w:p>
        </w:tc>
        <w:tc>
          <w:tcPr>
            <w:tcW w:w="4694" w:type="dxa"/>
            <w:tcMar>
              <w:top w:w="0" w:type="dxa"/>
              <w:left w:w="10" w:type="dxa"/>
              <w:bottom w:w="0" w:type="dxa"/>
              <w:right w:w="10" w:type="dxa"/>
            </w:tcMar>
          </w:tcPr>
          <w:p w14:paraId="17C4F8E4"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https://www.smart-factory.kr/ids/cd/DriveMotorCurrentActual/1/0</w:t>
            </w:r>
            <w:r>
              <w:rPr>
                <w:rFonts w:ascii="맑은 고딕" w:eastAsia="맑은 고딕" w:hAnsi="맑은 고딕" w:cs="맑은 고딕"/>
                <w:color w:val="000000"/>
                <w:sz w:val="22"/>
                <w:szCs w:val="22"/>
              </w:rPr>
              <w:br/>
              <w:t>현재 구동 모터 전류. 이력 분석을 위한 시계열 항목이며 1초 간격의 가상 기록에 사용한다.</w:t>
            </w:r>
            <w:r>
              <w:rPr>
                <w:rFonts w:ascii="맑은 고딕" w:eastAsia="맑은 고딕" w:hAnsi="맑은 고딕" w:cs="맑은 고딕"/>
                <w:color w:val="000000"/>
                <w:sz w:val="22"/>
                <w:szCs w:val="22"/>
              </w:rPr>
              <w:br/>
              <w:t>단위: A</w:t>
            </w:r>
          </w:p>
        </w:tc>
        <w:tc>
          <w:tcPr>
            <w:tcW w:w="2166" w:type="dxa"/>
            <w:tcMar>
              <w:top w:w="0" w:type="dxa"/>
              <w:left w:w="10" w:type="dxa"/>
              <w:bottom w:w="0" w:type="dxa"/>
              <w:right w:w="10" w:type="dxa"/>
            </w:tcMar>
          </w:tcPr>
          <w:p w14:paraId="7A8CF82C"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12.4</w:t>
            </w:r>
          </w:p>
        </w:tc>
        <w:tc>
          <w:tcPr>
            <w:tcW w:w="541" w:type="dxa"/>
            <w:tcMar>
              <w:top w:w="0" w:type="dxa"/>
              <w:left w:w="10" w:type="dxa"/>
              <w:bottom w:w="0" w:type="dxa"/>
              <w:right w:w="10" w:type="dxa"/>
            </w:tcMar>
          </w:tcPr>
          <w:p w14:paraId="0D19BCC7"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297099CA" w14:textId="77777777">
        <w:trPr>
          <w:cantSplit/>
        </w:trPr>
        <w:tc>
          <w:tcPr>
            <w:tcW w:w="1625" w:type="dxa"/>
            <w:tcMar>
              <w:top w:w="0" w:type="dxa"/>
              <w:left w:w="10" w:type="dxa"/>
              <w:bottom w:w="0" w:type="dxa"/>
              <w:right w:w="10" w:type="dxa"/>
            </w:tcMar>
          </w:tcPr>
          <w:p w14:paraId="581BB010"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BlanketTensionActual</w:t>
            </w:r>
          </w:p>
        </w:tc>
        <w:tc>
          <w:tcPr>
            <w:tcW w:w="4694" w:type="dxa"/>
            <w:tcMar>
              <w:top w:w="0" w:type="dxa"/>
              <w:left w:w="10" w:type="dxa"/>
              <w:bottom w:w="0" w:type="dxa"/>
              <w:right w:w="10" w:type="dxa"/>
            </w:tcMar>
          </w:tcPr>
          <w:p w14:paraId="393E387E"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https://www.smart-factory.kr/ids/cd/BlanketTensionActual/1/0</w:t>
            </w:r>
            <w:r>
              <w:rPr>
                <w:rFonts w:ascii="맑은 고딕" w:eastAsia="맑은 고딕" w:hAnsi="맑은 고딕" w:cs="맑은 고딕"/>
                <w:color w:val="000000"/>
                <w:sz w:val="22"/>
                <w:szCs w:val="22"/>
              </w:rPr>
              <w:br/>
              <w:t>현재 인쇄 블랭킷 장력. 이력 분석을 위한 시계열 항목이며 1초 간격의 가상 기록에 사용한다.</w:t>
            </w:r>
            <w:r>
              <w:rPr>
                <w:rFonts w:ascii="맑은 고딕" w:eastAsia="맑은 고딕" w:hAnsi="맑은 고딕" w:cs="맑은 고딕"/>
                <w:color w:val="000000"/>
                <w:sz w:val="22"/>
                <w:szCs w:val="22"/>
              </w:rPr>
              <w:br/>
              <w:t>단위: kN</w:t>
            </w:r>
          </w:p>
        </w:tc>
        <w:tc>
          <w:tcPr>
            <w:tcW w:w="2166" w:type="dxa"/>
            <w:tcMar>
              <w:top w:w="0" w:type="dxa"/>
              <w:left w:w="10" w:type="dxa"/>
              <w:bottom w:w="0" w:type="dxa"/>
              <w:right w:w="10" w:type="dxa"/>
            </w:tcMar>
          </w:tcPr>
          <w:p w14:paraId="230A1C15"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2.4</w:t>
            </w:r>
          </w:p>
        </w:tc>
        <w:tc>
          <w:tcPr>
            <w:tcW w:w="541" w:type="dxa"/>
            <w:tcMar>
              <w:top w:w="0" w:type="dxa"/>
              <w:left w:w="10" w:type="dxa"/>
              <w:bottom w:w="0" w:type="dxa"/>
              <w:right w:w="10" w:type="dxa"/>
            </w:tcMar>
          </w:tcPr>
          <w:p w14:paraId="55E41118"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6B3C9098" w14:textId="77777777">
        <w:trPr>
          <w:cantSplit/>
        </w:trPr>
        <w:tc>
          <w:tcPr>
            <w:tcW w:w="1625" w:type="dxa"/>
            <w:tcMar>
              <w:top w:w="0" w:type="dxa"/>
              <w:left w:w="10" w:type="dxa"/>
              <w:bottom w:w="0" w:type="dxa"/>
              <w:right w:w="10" w:type="dxa"/>
            </w:tcMar>
          </w:tcPr>
          <w:p w14:paraId="5FC8AC94"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RollerBearingVibrationRMS</w:t>
            </w:r>
          </w:p>
        </w:tc>
        <w:tc>
          <w:tcPr>
            <w:tcW w:w="4694" w:type="dxa"/>
            <w:tcMar>
              <w:top w:w="0" w:type="dxa"/>
              <w:left w:w="10" w:type="dxa"/>
              <w:bottom w:w="0" w:type="dxa"/>
              <w:right w:w="10" w:type="dxa"/>
            </w:tcMar>
          </w:tcPr>
          <w:p w14:paraId="30918D92"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https://www.smart-factory.kr/ids/cd/RollerBearingVibrationRMS/1/0</w:t>
            </w:r>
            <w:r>
              <w:rPr>
                <w:rFonts w:ascii="맑은 고딕" w:eastAsia="맑은 고딕" w:hAnsi="맑은 고딕" w:cs="맑은 고딕"/>
                <w:color w:val="000000"/>
                <w:sz w:val="22"/>
                <w:szCs w:val="22"/>
              </w:rPr>
              <w:br/>
              <w:t>롤러 베어링 진동의 실효값을 운전 상태 지표로 기록한다. 이력 분석을 위한 시계열 항목이며 1초 간격의 가상 기록에 사용한다.</w:t>
            </w:r>
            <w:r>
              <w:rPr>
                <w:rFonts w:ascii="맑은 고딕" w:eastAsia="맑은 고딕" w:hAnsi="맑은 고딕" w:cs="맑은 고딕"/>
                <w:color w:val="000000"/>
                <w:sz w:val="22"/>
                <w:szCs w:val="22"/>
              </w:rPr>
              <w:br/>
              <w:t>단위: mm/s</w:t>
            </w:r>
          </w:p>
        </w:tc>
        <w:tc>
          <w:tcPr>
            <w:tcW w:w="2166" w:type="dxa"/>
            <w:tcMar>
              <w:top w:w="0" w:type="dxa"/>
              <w:left w:w="10" w:type="dxa"/>
              <w:bottom w:w="0" w:type="dxa"/>
              <w:right w:w="10" w:type="dxa"/>
            </w:tcMar>
          </w:tcPr>
          <w:p w14:paraId="5AF0F1C7"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2.6</w:t>
            </w:r>
          </w:p>
        </w:tc>
        <w:tc>
          <w:tcPr>
            <w:tcW w:w="541" w:type="dxa"/>
            <w:tcMar>
              <w:top w:w="0" w:type="dxa"/>
              <w:left w:w="10" w:type="dxa"/>
              <w:bottom w:w="0" w:type="dxa"/>
              <w:right w:w="10" w:type="dxa"/>
            </w:tcMar>
          </w:tcPr>
          <w:p w14:paraId="68785407"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6EBFB417" w14:textId="77777777">
        <w:trPr>
          <w:cantSplit/>
        </w:trPr>
        <w:tc>
          <w:tcPr>
            <w:tcW w:w="1625" w:type="dxa"/>
            <w:tcMar>
              <w:top w:w="0" w:type="dxa"/>
              <w:left w:w="10" w:type="dxa"/>
              <w:bottom w:w="0" w:type="dxa"/>
              <w:right w:w="10" w:type="dxa"/>
            </w:tcMar>
          </w:tcPr>
          <w:p w14:paraId="0D840152"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SqueegeePressureActual</w:t>
            </w:r>
          </w:p>
        </w:tc>
        <w:tc>
          <w:tcPr>
            <w:tcW w:w="4694" w:type="dxa"/>
            <w:tcMar>
              <w:top w:w="0" w:type="dxa"/>
              <w:left w:w="10" w:type="dxa"/>
              <w:bottom w:w="0" w:type="dxa"/>
              <w:right w:w="10" w:type="dxa"/>
            </w:tcMar>
          </w:tcPr>
          <w:p w14:paraId="1C33620F"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https://www.smart-factory.kr/ids/cd/SqueegeePressureActual/1/0</w:t>
            </w:r>
            <w:r>
              <w:rPr>
                <w:rFonts w:ascii="맑은 고딕" w:eastAsia="맑은 고딕" w:hAnsi="맑은 고딕" w:cs="맑은 고딕"/>
                <w:color w:val="000000"/>
                <w:sz w:val="22"/>
                <w:szCs w:val="22"/>
              </w:rPr>
              <w:br/>
              <w:t>현재 스퀴지 압력. 이력 분석을 위한 시계열 항목이며 1초 간격의 가상 기록에 사용한다.</w:t>
            </w:r>
            <w:r>
              <w:rPr>
                <w:rFonts w:ascii="맑은 고딕" w:eastAsia="맑은 고딕" w:hAnsi="맑은 고딕" w:cs="맑은 고딕"/>
                <w:color w:val="000000"/>
                <w:sz w:val="22"/>
                <w:szCs w:val="22"/>
              </w:rPr>
              <w:br/>
              <w:t>단위: bar</w:t>
            </w:r>
          </w:p>
        </w:tc>
        <w:tc>
          <w:tcPr>
            <w:tcW w:w="2166" w:type="dxa"/>
            <w:tcMar>
              <w:top w:w="0" w:type="dxa"/>
              <w:left w:w="10" w:type="dxa"/>
              <w:bottom w:w="0" w:type="dxa"/>
              <w:right w:w="10" w:type="dxa"/>
            </w:tcMar>
          </w:tcPr>
          <w:p w14:paraId="7A45A6EC"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3.2</w:t>
            </w:r>
          </w:p>
        </w:tc>
        <w:tc>
          <w:tcPr>
            <w:tcW w:w="541" w:type="dxa"/>
            <w:tcMar>
              <w:top w:w="0" w:type="dxa"/>
              <w:left w:w="10" w:type="dxa"/>
              <w:bottom w:w="0" w:type="dxa"/>
              <w:right w:w="10" w:type="dxa"/>
            </w:tcMar>
          </w:tcPr>
          <w:p w14:paraId="5D21A4E4"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4A478712" w14:textId="77777777">
        <w:trPr>
          <w:cantSplit/>
        </w:trPr>
        <w:tc>
          <w:tcPr>
            <w:tcW w:w="1625" w:type="dxa"/>
            <w:tcMar>
              <w:top w:w="0" w:type="dxa"/>
              <w:left w:w="10" w:type="dxa"/>
              <w:bottom w:w="0" w:type="dxa"/>
              <w:right w:w="10" w:type="dxa"/>
            </w:tcMar>
          </w:tcPr>
          <w:p w14:paraId="4B6CBA76"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RegistrationDeviationActual</w:t>
            </w:r>
          </w:p>
        </w:tc>
        <w:tc>
          <w:tcPr>
            <w:tcW w:w="4694" w:type="dxa"/>
            <w:tcMar>
              <w:top w:w="0" w:type="dxa"/>
              <w:left w:w="10" w:type="dxa"/>
              <w:bottom w:w="0" w:type="dxa"/>
              <w:right w:w="10" w:type="dxa"/>
            </w:tcMar>
          </w:tcPr>
          <w:p w14:paraId="253A0E1F"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https://www.smart-factory.kr/ids/cd/RegistrationDeviationActual/1/0</w:t>
            </w:r>
            <w:r>
              <w:rPr>
                <w:rFonts w:ascii="맑은 고딕" w:eastAsia="맑은 고딕" w:hAnsi="맑은 고딕" w:cs="맑은 고딕"/>
                <w:color w:val="000000"/>
                <w:sz w:val="22"/>
                <w:szCs w:val="22"/>
              </w:rPr>
              <w:br/>
              <w:t>현재 인쇄된 문양의 정합 편차(mm). 핀트가 틀어진 결과를 보여주지만, 가감속 중 서보 축 간 위상 오차 자체를 측정한 값은 아니다. 표기값은 가상 예시다.</w:t>
            </w:r>
            <w:r>
              <w:rPr>
                <w:rFonts w:ascii="맑은 고딕" w:eastAsia="맑은 고딕" w:hAnsi="맑은 고딕" w:cs="맑은 고딕"/>
                <w:color w:val="000000"/>
                <w:sz w:val="22"/>
                <w:szCs w:val="22"/>
              </w:rPr>
              <w:br/>
              <w:t>단위: mm</w:t>
            </w:r>
          </w:p>
        </w:tc>
        <w:tc>
          <w:tcPr>
            <w:tcW w:w="2166" w:type="dxa"/>
            <w:tcMar>
              <w:top w:w="0" w:type="dxa"/>
              <w:left w:w="10" w:type="dxa"/>
              <w:bottom w:w="0" w:type="dxa"/>
              <w:right w:w="10" w:type="dxa"/>
            </w:tcMar>
          </w:tcPr>
          <w:p w14:paraId="3F3C7927"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0.08</w:t>
            </w:r>
          </w:p>
        </w:tc>
        <w:tc>
          <w:tcPr>
            <w:tcW w:w="541" w:type="dxa"/>
            <w:tcMar>
              <w:top w:w="0" w:type="dxa"/>
              <w:left w:w="10" w:type="dxa"/>
              <w:bottom w:w="0" w:type="dxa"/>
              <w:right w:w="10" w:type="dxa"/>
            </w:tcMar>
          </w:tcPr>
          <w:p w14:paraId="0E00A85C"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3515997A" w14:textId="77777777" w:rsidR="001F4D41" w:rsidRDefault="000079EE">
      <w:pPr>
        <w:pStyle w:val="af0"/>
        <w:keepNext/>
        <w:keepLines/>
        <w:jc w:val="left"/>
      </w:pPr>
      <w:bookmarkStart w:id="170" w:name="ReviewPage_132"/>
      <w:r>
        <w:rPr>
          <w:rFonts w:ascii="맑은 고딕" w:eastAsia="맑은 고딕" w:hAnsi="맑은 고딕" w:cs="맑은 고딕"/>
          <w:color w:val="000000"/>
        </w:rPr>
        <w:lastRenderedPageBreak/>
        <w:t>표 108 Submodel Element Collection 'Record04'</w:t>
      </w:r>
      <w:bookmarkEnd w:id="17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4DA1A743" w14:textId="77777777">
        <w:trPr>
          <w:cantSplit/>
        </w:trPr>
        <w:tc>
          <w:tcPr>
            <w:tcW w:w="1625" w:type="dxa"/>
            <w:shd w:val="clear" w:color="auto" w:fill="002060"/>
            <w:tcMar>
              <w:top w:w="0" w:type="dxa"/>
              <w:left w:w="10" w:type="dxa"/>
              <w:bottom w:w="0" w:type="dxa"/>
              <w:right w:w="10" w:type="dxa"/>
            </w:tcMar>
          </w:tcPr>
          <w:p w14:paraId="18ADB24B"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5A9D99F9" w14:textId="77777777" w:rsidR="001F4D41" w:rsidRDefault="000079EE">
            <w:pPr>
              <w:keepNext/>
              <w:snapToGrid w:val="0"/>
              <w:spacing w:after="160"/>
              <w:jc w:val="left"/>
            </w:pPr>
            <w:r>
              <w:rPr>
                <w:rFonts w:ascii="맑은 고딕" w:eastAsia="맑은 고딕" w:hAnsi="맑은 고딕" w:cs="맑은 고딕"/>
                <w:b/>
                <w:color w:val="FFFFFF"/>
                <w:sz w:val="22"/>
                <w:szCs w:val="22"/>
              </w:rPr>
              <w:t>Record04</w:t>
            </w:r>
          </w:p>
        </w:tc>
        <w:tc>
          <w:tcPr>
            <w:tcW w:w="2166" w:type="dxa"/>
            <w:shd w:val="clear" w:color="auto" w:fill="002060"/>
            <w:tcMar>
              <w:top w:w="0" w:type="dxa"/>
              <w:left w:w="10" w:type="dxa"/>
              <w:bottom w:w="0" w:type="dxa"/>
              <w:right w:w="10" w:type="dxa"/>
            </w:tcMar>
          </w:tcPr>
          <w:p w14:paraId="6B28BE2B"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5147A39" w14:textId="77777777" w:rsidR="000079EE" w:rsidRDefault="000079EE">
            <w:pPr>
              <w:keepNext/>
              <w:snapToGrid w:val="0"/>
              <w:spacing w:after="160"/>
              <w:jc w:val="left"/>
            </w:pPr>
          </w:p>
        </w:tc>
      </w:tr>
      <w:tr w:rsidR="001F4D41" w14:paraId="6BCB73B3" w14:textId="77777777">
        <w:trPr>
          <w:cantSplit/>
        </w:trPr>
        <w:tc>
          <w:tcPr>
            <w:tcW w:w="1625" w:type="dxa"/>
            <w:shd w:val="clear" w:color="auto" w:fill="002060"/>
            <w:tcMar>
              <w:top w:w="0" w:type="dxa"/>
              <w:left w:w="10" w:type="dxa"/>
              <w:bottom w:w="0" w:type="dxa"/>
              <w:right w:w="10" w:type="dxa"/>
            </w:tcMar>
          </w:tcPr>
          <w:p w14:paraId="4D9A84EA"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3BE9DB1A"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158742F9"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1210BB9" w14:textId="77777777" w:rsidR="000079EE" w:rsidRDefault="000079EE">
            <w:pPr>
              <w:keepNext/>
              <w:snapToGrid w:val="0"/>
              <w:spacing w:after="160"/>
              <w:jc w:val="left"/>
            </w:pPr>
          </w:p>
        </w:tc>
      </w:tr>
      <w:tr w:rsidR="001F4D41" w14:paraId="5BEE25D3" w14:textId="77777777">
        <w:trPr>
          <w:cantSplit/>
        </w:trPr>
        <w:tc>
          <w:tcPr>
            <w:tcW w:w="1625" w:type="dxa"/>
            <w:shd w:val="clear" w:color="auto" w:fill="002060"/>
            <w:tcMar>
              <w:top w:w="0" w:type="dxa"/>
              <w:left w:w="10" w:type="dxa"/>
              <w:bottom w:w="0" w:type="dxa"/>
              <w:right w:w="10" w:type="dxa"/>
            </w:tcMar>
          </w:tcPr>
          <w:p w14:paraId="77227C68"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010B9A32" w14:textId="77777777" w:rsidR="001F4D41" w:rsidRDefault="000079EE">
            <w:pPr>
              <w:keepNext/>
              <w:snapToGrid w:val="0"/>
              <w:spacing w:after="160"/>
              <w:jc w:val="left"/>
            </w:pPr>
            <w:r>
              <w:rPr>
                <w:rFonts w:ascii="맑은 고딕" w:eastAsia="맑은 고딕" w:hAnsi="맑은 고딕" w:cs="맑은 고딕"/>
                <w:b/>
                <w:color w:val="FFFFFF"/>
                <w:sz w:val="22"/>
                <w:szCs w:val="22"/>
              </w:rPr>
              <w:t>https://admin-shell.io/idta/TimeSeries/Record/1/1</w:t>
            </w:r>
          </w:p>
        </w:tc>
        <w:tc>
          <w:tcPr>
            <w:tcW w:w="2166" w:type="dxa"/>
            <w:shd w:val="clear" w:color="auto" w:fill="002060"/>
            <w:tcMar>
              <w:top w:w="0" w:type="dxa"/>
              <w:left w:w="10" w:type="dxa"/>
              <w:bottom w:w="0" w:type="dxa"/>
              <w:right w:w="10" w:type="dxa"/>
            </w:tcMar>
          </w:tcPr>
          <w:p w14:paraId="35271FBF"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8F9A2FA" w14:textId="77777777" w:rsidR="000079EE" w:rsidRDefault="000079EE">
            <w:pPr>
              <w:keepNext/>
              <w:snapToGrid w:val="0"/>
              <w:spacing w:after="160"/>
              <w:jc w:val="left"/>
            </w:pPr>
          </w:p>
        </w:tc>
      </w:tr>
      <w:tr w:rsidR="001F4D41" w14:paraId="0D981FC2" w14:textId="77777777">
        <w:trPr>
          <w:cantSplit/>
        </w:trPr>
        <w:tc>
          <w:tcPr>
            <w:tcW w:w="1625" w:type="dxa"/>
            <w:shd w:val="clear" w:color="auto" w:fill="002060"/>
            <w:tcMar>
              <w:top w:w="0" w:type="dxa"/>
              <w:left w:w="10" w:type="dxa"/>
              <w:bottom w:w="0" w:type="dxa"/>
              <w:right w:w="10" w:type="dxa"/>
            </w:tcMar>
          </w:tcPr>
          <w:p w14:paraId="5A2DFF72"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31AD928E" w14:textId="77777777" w:rsidR="001F4D41" w:rsidRDefault="000079EE">
            <w:pPr>
              <w:keepNext/>
              <w:snapToGrid w:val="0"/>
              <w:spacing w:after="160"/>
              <w:jc w:val="left"/>
            </w:pPr>
            <w:r>
              <w:rPr>
                <w:rFonts w:ascii="맑은 고딕" w:eastAsia="맑은 고딕" w:hAnsi="맑은 고딕" w:cs="맑은 고딕"/>
                <w:b/>
                <w:color w:val="FFFFFF"/>
                <w:sz w:val="22"/>
                <w:szCs w:val="22"/>
              </w:rPr>
              <w:t>Records</w:t>
            </w:r>
          </w:p>
        </w:tc>
        <w:tc>
          <w:tcPr>
            <w:tcW w:w="2166" w:type="dxa"/>
            <w:shd w:val="clear" w:color="auto" w:fill="002060"/>
            <w:tcMar>
              <w:top w:w="0" w:type="dxa"/>
              <w:left w:w="10" w:type="dxa"/>
              <w:bottom w:w="0" w:type="dxa"/>
              <w:right w:w="10" w:type="dxa"/>
            </w:tcMar>
          </w:tcPr>
          <w:p w14:paraId="6ADC18C4"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8AF0679" w14:textId="77777777" w:rsidR="000079EE" w:rsidRDefault="000079EE">
            <w:pPr>
              <w:keepNext/>
              <w:snapToGrid w:val="0"/>
              <w:spacing w:after="160"/>
              <w:jc w:val="left"/>
            </w:pPr>
          </w:p>
        </w:tc>
      </w:tr>
      <w:tr w:rsidR="001F4D41" w14:paraId="010D7168" w14:textId="77777777">
        <w:trPr>
          <w:cantSplit/>
        </w:trPr>
        <w:tc>
          <w:tcPr>
            <w:tcW w:w="1625" w:type="dxa"/>
            <w:shd w:val="clear" w:color="auto" w:fill="002060"/>
            <w:tcMar>
              <w:top w:w="0" w:type="dxa"/>
              <w:left w:w="10" w:type="dxa"/>
              <w:bottom w:w="0" w:type="dxa"/>
              <w:right w:w="10" w:type="dxa"/>
            </w:tcMar>
          </w:tcPr>
          <w:p w14:paraId="20071A1D"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4B818CB2" w14:textId="77777777" w:rsidR="001F4D41" w:rsidRDefault="000079EE">
            <w:pPr>
              <w:keepNext/>
              <w:snapToGrid w:val="0"/>
              <w:spacing w:after="160"/>
              <w:jc w:val="left"/>
            </w:pPr>
            <w:r>
              <w:rPr>
                <w:rFonts w:ascii="맑은 고딕" w:eastAsia="맑은 고딕" w:hAnsi="맑은 고딕" w:cs="맑은 고딕"/>
                <w:b/>
                <w:color w:val="FFFFFF"/>
                <w:sz w:val="22"/>
                <w:szCs w:val="22"/>
              </w:rPr>
              <w:t>한 시점의 측정 시각과 날염기 운전값을 함께 기록한다.</w:t>
            </w:r>
          </w:p>
        </w:tc>
        <w:tc>
          <w:tcPr>
            <w:tcW w:w="2166" w:type="dxa"/>
            <w:shd w:val="clear" w:color="auto" w:fill="002060"/>
            <w:tcMar>
              <w:top w:w="0" w:type="dxa"/>
              <w:left w:w="10" w:type="dxa"/>
              <w:bottom w:w="0" w:type="dxa"/>
              <w:right w:w="10" w:type="dxa"/>
            </w:tcMar>
          </w:tcPr>
          <w:p w14:paraId="43FF716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9AEC6CD" w14:textId="77777777" w:rsidR="000079EE" w:rsidRDefault="000079EE">
            <w:pPr>
              <w:keepNext/>
              <w:snapToGrid w:val="0"/>
              <w:spacing w:after="160"/>
              <w:jc w:val="left"/>
            </w:pPr>
          </w:p>
        </w:tc>
      </w:tr>
    </w:tbl>
    <w:p w14:paraId="7BC44878"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76BC709E" w14:textId="77777777">
        <w:trPr>
          <w:cantSplit/>
          <w:tblHeader/>
        </w:trPr>
        <w:tc>
          <w:tcPr>
            <w:tcW w:w="1625" w:type="dxa"/>
            <w:shd w:val="clear" w:color="auto" w:fill="002060"/>
            <w:tcMar>
              <w:top w:w="0" w:type="dxa"/>
              <w:left w:w="10" w:type="dxa"/>
              <w:bottom w:w="0" w:type="dxa"/>
              <w:right w:w="10" w:type="dxa"/>
            </w:tcMar>
          </w:tcPr>
          <w:p w14:paraId="341D0B72"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594CF05A"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77AD81A9"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56542FD9"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269BD8A0" w14:textId="77777777">
        <w:trPr>
          <w:cantSplit/>
        </w:trPr>
        <w:tc>
          <w:tcPr>
            <w:tcW w:w="1625" w:type="dxa"/>
            <w:tcMar>
              <w:top w:w="0" w:type="dxa"/>
              <w:left w:w="10" w:type="dxa"/>
              <w:bottom w:w="0" w:type="dxa"/>
              <w:right w:w="10" w:type="dxa"/>
            </w:tcMar>
          </w:tcPr>
          <w:p w14:paraId="363966F8"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Time00</w:t>
            </w:r>
          </w:p>
        </w:tc>
        <w:tc>
          <w:tcPr>
            <w:tcW w:w="4694" w:type="dxa"/>
            <w:tcMar>
              <w:top w:w="0" w:type="dxa"/>
              <w:left w:w="10" w:type="dxa"/>
              <w:bottom w:w="0" w:type="dxa"/>
              <w:right w:w="10" w:type="dxa"/>
            </w:tcMar>
          </w:tcPr>
          <w:p w14:paraId="532FFE73"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https://admin-shell.io/idta/TimeSeries/UtcTime/1/1</w:t>
            </w:r>
            <w:r>
              <w:rPr>
                <w:rFonts w:ascii="맑은 고딕" w:eastAsia="맑은 고딕" w:hAnsi="맑은 고딕" w:cs="맑은 고딕"/>
                <w:color w:val="000000"/>
                <w:sz w:val="22"/>
                <w:szCs w:val="22"/>
              </w:rPr>
              <w:br/>
              <w:t>측정 시각. 이력 분석을 위한 시계열 항목이며 1초 간격의 가상 기록에 사용한다.</w:t>
            </w:r>
          </w:p>
        </w:tc>
        <w:tc>
          <w:tcPr>
            <w:tcW w:w="2166" w:type="dxa"/>
            <w:tcMar>
              <w:top w:w="0" w:type="dxa"/>
              <w:left w:w="10" w:type="dxa"/>
              <w:bottom w:w="0" w:type="dxa"/>
              <w:right w:w="10" w:type="dxa"/>
            </w:tcMar>
          </w:tcPr>
          <w:p w14:paraId="7341711E" w14:textId="77777777" w:rsidR="001F4D41" w:rsidRDefault="000079EE">
            <w:pPr>
              <w:snapToGrid w:val="0"/>
              <w:spacing w:after="160"/>
              <w:jc w:val="left"/>
            </w:pPr>
            <w:r>
              <w:rPr>
                <w:rFonts w:ascii="맑은 고딕" w:eastAsia="맑은 고딕" w:hAnsi="맑은 고딕" w:cs="맑은 고딕"/>
                <w:color w:val="000000"/>
                <w:sz w:val="22"/>
                <w:szCs w:val="22"/>
              </w:rPr>
              <w:t>[xs:dateTime]</w:t>
            </w:r>
            <w:r>
              <w:rPr>
                <w:rFonts w:ascii="맑은 고딕" w:eastAsia="맑은 고딕" w:hAnsi="맑은 고딕" w:cs="맑은 고딕"/>
                <w:color w:val="000000"/>
                <w:sz w:val="22"/>
                <w:szCs w:val="22"/>
              </w:rPr>
              <w:br/>
              <w:t>2026-09-27T06:59:59+00:00</w:t>
            </w:r>
          </w:p>
        </w:tc>
        <w:tc>
          <w:tcPr>
            <w:tcW w:w="541" w:type="dxa"/>
            <w:tcMar>
              <w:top w:w="0" w:type="dxa"/>
              <w:left w:w="10" w:type="dxa"/>
              <w:bottom w:w="0" w:type="dxa"/>
              <w:right w:w="10" w:type="dxa"/>
            </w:tcMar>
          </w:tcPr>
          <w:p w14:paraId="309D88F4"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059152F3" w14:textId="77777777">
        <w:trPr>
          <w:cantSplit/>
        </w:trPr>
        <w:tc>
          <w:tcPr>
            <w:tcW w:w="1625" w:type="dxa"/>
            <w:tcMar>
              <w:top w:w="0" w:type="dxa"/>
              <w:left w:w="10" w:type="dxa"/>
              <w:bottom w:w="0" w:type="dxa"/>
              <w:right w:w="10" w:type="dxa"/>
            </w:tcMar>
          </w:tcPr>
          <w:p w14:paraId="43D23FC0"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BlanketSpeedActual</w:t>
            </w:r>
          </w:p>
        </w:tc>
        <w:tc>
          <w:tcPr>
            <w:tcW w:w="4694" w:type="dxa"/>
            <w:tcMar>
              <w:top w:w="0" w:type="dxa"/>
              <w:left w:w="10" w:type="dxa"/>
              <w:bottom w:w="0" w:type="dxa"/>
              <w:right w:w="10" w:type="dxa"/>
            </w:tcMar>
          </w:tcPr>
          <w:p w14:paraId="73E4897B"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https://www.smart-factory.kr/ids/cd/BlanketSpeedActual/1/0</w:t>
            </w:r>
            <w:r>
              <w:rPr>
                <w:rFonts w:ascii="맑은 고딕" w:eastAsia="맑은 고딕" w:hAnsi="맑은 고딕" w:cs="맑은 고딕"/>
                <w:color w:val="000000"/>
                <w:sz w:val="22"/>
                <w:szCs w:val="22"/>
              </w:rPr>
              <w:br/>
              <w:t>현재 블랭킷 이송 속도. 이력 분석을 위한 시계열 항목이며 1초 간격의 가상 기록에 사용한다.</w:t>
            </w:r>
            <w:r>
              <w:rPr>
                <w:rFonts w:ascii="맑은 고딕" w:eastAsia="맑은 고딕" w:hAnsi="맑은 고딕" w:cs="맑은 고딕"/>
                <w:color w:val="000000"/>
                <w:sz w:val="22"/>
                <w:szCs w:val="22"/>
              </w:rPr>
              <w:br/>
              <w:t>단위: m/min</w:t>
            </w:r>
          </w:p>
        </w:tc>
        <w:tc>
          <w:tcPr>
            <w:tcW w:w="2166" w:type="dxa"/>
            <w:tcMar>
              <w:top w:w="0" w:type="dxa"/>
              <w:left w:w="10" w:type="dxa"/>
              <w:bottom w:w="0" w:type="dxa"/>
              <w:right w:w="10" w:type="dxa"/>
            </w:tcMar>
          </w:tcPr>
          <w:p w14:paraId="217B20A2"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78.0</w:t>
            </w:r>
          </w:p>
        </w:tc>
        <w:tc>
          <w:tcPr>
            <w:tcW w:w="541" w:type="dxa"/>
            <w:tcMar>
              <w:top w:w="0" w:type="dxa"/>
              <w:left w:w="10" w:type="dxa"/>
              <w:bottom w:w="0" w:type="dxa"/>
              <w:right w:w="10" w:type="dxa"/>
            </w:tcMar>
          </w:tcPr>
          <w:p w14:paraId="0B9F9E87"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05FB631A" w14:textId="77777777">
        <w:trPr>
          <w:cantSplit/>
        </w:trPr>
        <w:tc>
          <w:tcPr>
            <w:tcW w:w="1625" w:type="dxa"/>
            <w:tcMar>
              <w:top w:w="0" w:type="dxa"/>
              <w:left w:w="10" w:type="dxa"/>
              <w:bottom w:w="0" w:type="dxa"/>
              <w:right w:w="10" w:type="dxa"/>
            </w:tcMar>
          </w:tcPr>
          <w:p w14:paraId="3327E6B5"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CumulativePrintedLength</w:t>
            </w:r>
          </w:p>
        </w:tc>
        <w:tc>
          <w:tcPr>
            <w:tcW w:w="4694" w:type="dxa"/>
            <w:tcMar>
              <w:top w:w="0" w:type="dxa"/>
              <w:left w:w="10" w:type="dxa"/>
              <w:bottom w:w="0" w:type="dxa"/>
              <w:right w:w="10" w:type="dxa"/>
            </w:tcMar>
          </w:tcPr>
          <w:p w14:paraId="1CCA6A99"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https://www.smart-factory.kr/ids/cd/CumulativePrintedLength/1/0</w:t>
            </w:r>
            <w:r>
              <w:rPr>
                <w:rFonts w:ascii="맑은 고딕" w:eastAsia="맑은 고딕" w:hAnsi="맑은 고딕" w:cs="맑은 고딕"/>
                <w:color w:val="000000"/>
                <w:sz w:val="22"/>
                <w:szCs w:val="22"/>
              </w:rPr>
              <w:br/>
              <w:t>OperationalData/AggregationContext의 집계기간 안에서 해당 기록 시각까지 누적한 날염 길이이다. 이 가상 예시에서는 집계 시작 시 카운터를 리셋한다. 인쇄 진행에 따라 값이 증가하며 마지막 표본은 32,000m이다.</w:t>
            </w:r>
            <w:r>
              <w:rPr>
                <w:rFonts w:ascii="맑은 고딕" w:eastAsia="맑은 고딕" w:hAnsi="맑은 고딕" w:cs="맑은 고딕"/>
                <w:color w:val="000000"/>
                <w:sz w:val="22"/>
                <w:szCs w:val="22"/>
              </w:rPr>
              <w:br/>
              <w:t>단위: m</w:t>
            </w:r>
          </w:p>
        </w:tc>
        <w:tc>
          <w:tcPr>
            <w:tcW w:w="2166" w:type="dxa"/>
            <w:tcMar>
              <w:top w:w="0" w:type="dxa"/>
              <w:left w:w="10" w:type="dxa"/>
              <w:bottom w:w="0" w:type="dxa"/>
              <w:right w:w="10" w:type="dxa"/>
            </w:tcMar>
          </w:tcPr>
          <w:p w14:paraId="1C6835F1"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32000.0</w:t>
            </w:r>
          </w:p>
        </w:tc>
        <w:tc>
          <w:tcPr>
            <w:tcW w:w="541" w:type="dxa"/>
            <w:tcMar>
              <w:top w:w="0" w:type="dxa"/>
              <w:left w:w="10" w:type="dxa"/>
              <w:bottom w:w="0" w:type="dxa"/>
              <w:right w:w="10" w:type="dxa"/>
            </w:tcMar>
          </w:tcPr>
          <w:p w14:paraId="64EA2787"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233AE743" w14:textId="77777777">
        <w:trPr>
          <w:cantSplit/>
        </w:trPr>
        <w:tc>
          <w:tcPr>
            <w:tcW w:w="1625" w:type="dxa"/>
            <w:tcMar>
              <w:top w:w="0" w:type="dxa"/>
              <w:left w:w="10" w:type="dxa"/>
              <w:bottom w:w="0" w:type="dxa"/>
              <w:right w:w="10" w:type="dxa"/>
            </w:tcMar>
          </w:tcPr>
          <w:p w14:paraId="181595FE"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DriveMotorCurrentActual</w:t>
            </w:r>
          </w:p>
        </w:tc>
        <w:tc>
          <w:tcPr>
            <w:tcW w:w="4694" w:type="dxa"/>
            <w:tcMar>
              <w:top w:w="0" w:type="dxa"/>
              <w:left w:w="10" w:type="dxa"/>
              <w:bottom w:w="0" w:type="dxa"/>
              <w:right w:w="10" w:type="dxa"/>
            </w:tcMar>
          </w:tcPr>
          <w:p w14:paraId="0F27F7EF"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https://www.smart-factory.kr/ids/cd/DriveMotorCurrentActual/1/0</w:t>
            </w:r>
            <w:r>
              <w:rPr>
                <w:rFonts w:ascii="맑은 고딕" w:eastAsia="맑은 고딕" w:hAnsi="맑은 고딕" w:cs="맑은 고딕"/>
                <w:color w:val="000000"/>
                <w:sz w:val="22"/>
                <w:szCs w:val="22"/>
              </w:rPr>
              <w:br/>
              <w:t>현재 구동 모터 전류. 이력 분석을 위한 시계열 항목이며 1초 간격의 가상 기록에 사용한다.</w:t>
            </w:r>
            <w:r>
              <w:rPr>
                <w:rFonts w:ascii="맑은 고딕" w:eastAsia="맑은 고딕" w:hAnsi="맑은 고딕" w:cs="맑은 고딕"/>
                <w:color w:val="000000"/>
                <w:sz w:val="22"/>
                <w:szCs w:val="22"/>
              </w:rPr>
              <w:br/>
              <w:t>단위: A</w:t>
            </w:r>
          </w:p>
        </w:tc>
        <w:tc>
          <w:tcPr>
            <w:tcW w:w="2166" w:type="dxa"/>
            <w:tcMar>
              <w:top w:w="0" w:type="dxa"/>
              <w:left w:w="10" w:type="dxa"/>
              <w:bottom w:w="0" w:type="dxa"/>
              <w:right w:w="10" w:type="dxa"/>
            </w:tcMar>
          </w:tcPr>
          <w:p w14:paraId="0B5F4A51"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12.4</w:t>
            </w:r>
          </w:p>
        </w:tc>
        <w:tc>
          <w:tcPr>
            <w:tcW w:w="541" w:type="dxa"/>
            <w:tcMar>
              <w:top w:w="0" w:type="dxa"/>
              <w:left w:w="10" w:type="dxa"/>
              <w:bottom w:w="0" w:type="dxa"/>
              <w:right w:w="10" w:type="dxa"/>
            </w:tcMar>
          </w:tcPr>
          <w:p w14:paraId="61B2CBA2"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42C96D6B" w14:textId="77777777">
        <w:trPr>
          <w:cantSplit/>
        </w:trPr>
        <w:tc>
          <w:tcPr>
            <w:tcW w:w="1625" w:type="dxa"/>
            <w:tcMar>
              <w:top w:w="0" w:type="dxa"/>
              <w:left w:w="10" w:type="dxa"/>
              <w:bottom w:w="0" w:type="dxa"/>
              <w:right w:w="10" w:type="dxa"/>
            </w:tcMar>
          </w:tcPr>
          <w:p w14:paraId="25C6ADEA"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BlanketTensionActual</w:t>
            </w:r>
          </w:p>
        </w:tc>
        <w:tc>
          <w:tcPr>
            <w:tcW w:w="4694" w:type="dxa"/>
            <w:tcMar>
              <w:top w:w="0" w:type="dxa"/>
              <w:left w:w="10" w:type="dxa"/>
              <w:bottom w:w="0" w:type="dxa"/>
              <w:right w:w="10" w:type="dxa"/>
            </w:tcMar>
          </w:tcPr>
          <w:p w14:paraId="520AA2CD"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https://www.smart-factory.kr/ids/cd/BlanketTensionActual/1/0</w:t>
            </w:r>
            <w:r>
              <w:rPr>
                <w:rFonts w:ascii="맑은 고딕" w:eastAsia="맑은 고딕" w:hAnsi="맑은 고딕" w:cs="맑은 고딕"/>
                <w:color w:val="000000"/>
                <w:sz w:val="22"/>
                <w:szCs w:val="22"/>
              </w:rPr>
              <w:br/>
              <w:t>현재 인쇄 블랭킷 장력. 이력 분석을 위한 시계열 항목이며 1초 간격의 가상 기록에 사용한다.</w:t>
            </w:r>
            <w:r>
              <w:rPr>
                <w:rFonts w:ascii="맑은 고딕" w:eastAsia="맑은 고딕" w:hAnsi="맑은 고딕" w:cs="맑은 고딕"/>
                <w:color w:val="000000"/>
                <w:sz w:val="22"/>
                <w:szCs w:val="22"/>
              </w:rPr>
              <w:br/>
              <w:t>단위: kN</w:t>
            </w:r>
          </w:p>
        </w:tc>
        <w:tc>
          <w:tcPr>
            <w:tcW w:w="2166" w:type="dxa"/>
            <w:tcMar>
              <w:top w:w="0" w:type="dxa"/>
              <w:left w:w="10" w:type="dxa"/>
              <w:bottom w:w="0" w:type="dxa"/>
              <w:right w:w="10" w:type="dxa"/>
            </w:tcMar>
          </w:tcPr>
          <w:p w14:paraId="7D148688"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2.4</w:t>
            </w:r>
          </w:p>
        </w:tc>
        <w:tc>
          <w:tcPr>
            <w:tcW w:w="541" w:type="dxa"/>
            <w:tcMar>
              <w:top w:w="0" w:type="dxa"/>
              <w:left w:w="10" w:type="dxa"/>
              <w:bottom w:w="0" w:type="dxa"/>
              <w:right w:w="10" w:type="dxa"/>
            </w:tcMar>
          </w:tcPr>
          <w:p w14:paraId="177A1D79"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01782B0F" w14:textId="77777777">
        <w:trPr>
          <w:cantSplit/>
        </w:trPr>
        <w:tc>
          <w:tcPr>
            <w:tcW w:w="1625" w:type="dxa"/>
            <w:tcMar>
              <w:top w:w="0" w:type="dxa"/>
              <w:left w:w="10" w:type="dxa"/>
              <w:bottom w:w="0" w:type="dxa"/>
              <w:right w:w="10" w:type="dxa"/>
            </w:tcMar>
          </w:tcPr>
          <w:p w14:paraId="44778022"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RollerBearingVibrationRMS</w:t>
            </w:r>
          </w:p>
        </w:tc>
        <w:tc>
          <w:tcPr>
            <w:tcW w:w="4694" w:type="dxa"/>
            <w:tcMar>
              <w:top w:w="0" w:type="dxa"/>
              <w:left w:w="10" w:type="dxa"/>
              <w:bottom w:w="0" w:type="dxa"/>
              <w:right w:w="10" w:type="dxa"/>
            </w:tcMar>
          </w:tcPr>
          <w:p w14:paraId="377B5F29"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https://www.smart-factory.kr/ids/cd/RollerBearingVibrationRMS/1/0</w:t>
            </w:r>
            <w:r>
              <w:rPr>
                <w:rFonts w:ascii="맑은 고딕" w:eastAsia="맑은 고딕" w:hAnsi="맑은 고딕" w:cs="맑은 고딕"/>
                <w:color w:val="000000"/>
                <w:sz w:val="22"/>
                <w:szCs w:val="22"/>
              </w:rPr>
              <w:br/>
              <w:t>롤러 베어링 진동의 실효값을 운전 상태 지표로 기록한다. 이력 분석을 위한 시계열 항목이며 1초 간격의 가상 기록에 사용한다.</w:t>
            </w:r>
            <w:r>
              <w:rPr>
                <w:rFonts w:ascii="맑은 고딕" w:eastAsia="맑은 고딕" w:hAnsi="맑은 고딕" w:cs="맑은 고딕"/>
                <w:color w:val="000000"/>
                <w:sz w:val="22"/>
                <w:szCs w:val="22"/>
              </w:rPr>
              <w:br/>
              <w:t>단위: mm/s</w:t>
            </w:r>
          </w:p>
        </w:tc>
        <w:tc>
          <w:tcPr>
            <w:tcW w:w="2166" w:type="dxa"/>
            <w:tcMar>
              <w:top w:w="0" w:type="dxa"/>
              <w:left w:w="10" w:type="dxa"/>
              <w:bottom w:w="0" w:type="dxa"/>
              <w:right w:w="10" w:type="dxa"/>
            </w:tcMar>
          </w:tcPr>
          <w:p w14:paraId="12FE7453"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2.6</w:t>
            </w:r>
          </w:p>
        </w:tc>
        <w:tc>
          <w:tcPr>
            <w:tcW w:w="541" w:type="dxa"/>
            <w:tcMar>
              <w:top w:w="0" w:type="dxa"/>
              <w:left w:w="10" w:type="dxa"/>
              <w:bottom w:w="0" w:type="dxa"/>
              <w:right w:w="10" w:type="dxa"/>
            </w:tcMar>
          </w:tcPr>
          <w:p w14:paraId="46C1521E"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473F9FC1" w14:textId="77777777">
        <w:trPr>
          <w:cantSplit/>
        </w:trPr>
        <w:tc>
          <w:tcPr>
            <w:tcW w:w="1625" w:type="dxa"/>
            <w:tcMar>
              <w:top w:w="0" w:type="dxa"/>
              <w:left w:w="10" w:type="dxa"/>
              <w:bottom w:w="0" w:type="dxa"/>
              <w:right w:w="10" w:type="dxa"/>
            </w:tcMar>
          </w:tcPr>
          <w:p w14:paraId="7A188FF9"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SqueegeePressureActual</w:t>
            </w:r>
          </w:p>
        </w:tc>
        <w:tc>
          <w:tcPr>
            <w:tcW w:w="4694" w:type="dxa"/>
            <w:tcMar>
              <w:top w:w="0" w:type="dxa"/>
              <w:left w:w="10" w:type="dxa"/>
              <w:bottom w:w="0" w:type="dxa"/>
              <w:right w:w="10" w:type="dxa"/>
            </w:tcMar>
          </w:tcPr>
          <w:p w14:paraId="1B584623"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https://www.smart-factory.kr/ids/cd/SqueegeePressureActual/1/0</w:t>
            </w:r>
            <w:r>
              <w:rPr>
                <w:rFonts w:ascii="맑은 고딕" w:eastAsia="맑은 고딕" w:hAnsi="맑은 고딕" w:cs="맑은 고딕"/>
                <w:color w:val="000000"/>
                <w:sz w:val="22"/>
                <w:szCs w:val="22"/>
              </w:rPr>
              <w:br/>
              <w:t>현재 스퀴지 압력. 이력 분석을 위한 시계열 항목이며 1초 간격의 가상 기록에 사용한다.</w:t>
            </w:r>
            <w:r>
              <w:rPr>
                <w:rFonts w:ascii="맑은 고딕" w:eastAsia="맑은 고딕" w:hAnsi="맑은 고딕" w:cs="맑은 고딕"/>
                <w:color w:val="000000"/>
                <w:sz w:val="22"/>
                <w:szCs w:val="22"/>
              </w:rPr>
              <w:br/>
              <w:t>단위: bar</w:t>
            </w:r>
          </w:p>
        </w:tc>
        <w:tc>
          <w:tcPr>
            <w:tcW w:w="2166" w:type="dxa"/>
            <w:tcMar>
              <w:top w:w="0" w:type="dxa"/>
              <w:left w:w="10" w:type="dxa"/>
              <w:bottom w:w="0" w:type="dxa"/>
              <w:right w:w="10" w:type="dxa"/>
            </w:tcMar>
          </w:tcPr>
          <w:p w14:paraId="24876357"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3.2</w:t>
            </w:r>
          </w:p>
        </w:tc>
        <w:tc>
          <w:tcPr>
            <w:tcW w:w="541" w:type="dxa"/>
            <w:tcMar>
              <w:top w:w="0" w:type="dxa"/>
              <w:left w:w="10" w:type="dxa"/>
              <w:bottom w:w="0" w:type="dxa"/>
              <w:right w:w="10" w:type="dxa"/>
            </w:tcMar>
          </w:tcPr>
          <w:p w14:paraId="78FAC40A"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44FA3A59" w14:textId="77777777">
        <w:trPr>
          <w:cantSplit/>
        </w:trPr>
        <w:tc>
          <w:tcPr>
            <w:tcW w:w="1625" w:type="dxa"/>
            <w:tcMar>
              <w:top w:w="0" w:type="dxa"/>
              <w:left w:w="10" w:type="dxa"/>
              <w:bottom w:w="0" w:type="dxa"/>
              <w:right w:w="10" w:type="dxa"/>
            </w:tcMar>
          </w:tcPr>
          <w:p w14:paraId="6EE08D25"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RegistrationDeviationActual</w:t>
            </w:r>
          </w:p>
        </w:tc>
        <w:tc>
          <w:tcPr>
            <w:tcW w:w="4694" w:type="dxa"/>
            <w:tcMar>
              <w:top w:w="0" w:type="dxa"/>
              <w:left w:w="10" w:type="dxa"/>
              <w:bottom w:w="0" w:type="dxa"/>
              <w:right w:w="10" w:type="dxa"/>
            </w:tcMar>
          </w:tcPr>
          <w:p w14:paraId="3793C312"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https://www.smart-factory.kr/ids/cd/RegistrationDeviationActual/1/0</w:t>
            </w:r>
            <w:r>
              <w:rPr>
                <w:rFonts w:ascii="맑은 고딕" w:eastAsia="맑은 고딕" w:hAnsi="맑은 고딕" w:cs="맑은 고딕"/>
                <w:color w:val="000000"/>
                <w:sz w:val="22"/>
                <w:szCs w:val="22"/>
              </w:rPr>
              <w:br/>
              <w:t>현재 인쇄된 문양의 정합 편차(mm). 핀트가 틀어진 결과를 보여주지만, 가감속 중 서보 축 간 위상 오차 자체를 측정한 값은 아니다. 표기값은 가상 예시다.</w:t>
            </w:r>
            <w:r>
              <w:rPr>
                <w:rFonts w:ascii="맑은 고딕" w:eastAsia="맑은 고딕" w:hAnsi="맑은 고딕" w:cs="맑은 고딕"/>
                <w:color w:val="000000"/>
                <w:sz w:val="22"/>
                <w:szCs w:val="22"/>
              </w:rPr>
              <w:br/>
              <w:t>단위: mm</w:t>
            </w:r>
          </w:p>
        </w:tc>
        <w:tc>
          <w:tcPr>
            <w:tcW w:w="2166" w:type="dxa"/>
            <w:tcMar>
              <w:top w:w="0" w:type="dxa"/>
              <w:left w:w="10" w:type="dxa"/>
              <w:bottom w:w="0" w:type="dxa"/>
              <w:right w:w="10" w:type="dxa"/>
            </w:tcMar>
          </w:tcPr>
          <w:p w14:paraId="3AAF627B"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0.08</w:t>
            </w:r>
          </w:p>
        </w:tc>
        <w:tc>
          <w:tcPr>
            <w:tcW w:w="541" w:type="dxa"/>
            <w:tcMar>
              <w:top w:w="0" w:type="dxa"/>
              <w:left w:w="10" w:type="dxa"/>
              <w:bottom w:w="0" w:type="dxa"/>
              <w:right w:w="10" w:type="dxa"/>
            </w:tcMar>
          </w:tcPr>
          <w:p w14:paraId="7561D376"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4E9D3223" w14:textId="77777777" w:rsidR="0061637A" w:rsidRPr="0067102C" w:rsidRDefault="0061637A" w:rsidP="0061637A">
      <w:pPr>
        <w:keepNext/>
        <w:keepLines/>
      </w:pPr>
      <w:r>
        <w:rPr>
          <w:rFonts w:hint="eastAsia"/>
        </w:rPr>
        <w:t>○ 서브모델 활용방안</w:t>
      </w:r>
    </w:p>
    <w:p w14:paraId="7F993F54" w14:textId="77777777" w:rsidR="008257D6" w:rsidRPr="006B53AC" w:rsidRDefault="008257D6">
      <w:pPr>
        <w:pStyle w:val="a6"/>
        <w:keepNext/>
        <w:keepLines/>
        <w:numPr>
          <w:ilvl w:val="0"/>
          <w:numId w:val="2"/>
        </w:numPr>
        <w:rPr>
          <w:color w:val="000000" w:themeColor="text1"/>
        </w:rPr>
      </w:pPr>
      <w:r>
        <w:rPr>
          <w:rFonts w:hint="eastAsia"/>
          <w:color w:val="000000" w:themeColor="text1"/>
        </w:rPr>
        <w:t>교대 종료 직전 06:59:55Z~06:59:59Z의 5개 가상 기록을 조회한다. 속도 78 m/min은 1초당 1.3 m에 해당하며 누적 길이는 31,994.8 m에서 32,000 m로 증가한다. 이 기록은 일정 속도 운전 예시이며, 30초의 기동 램프나 축 간 동기 오차를 검증하는 자료는 아니다.</w:t>
      </w:r>
    </w:p>
    <w:p w14:paraId="351F78D2" w14:textId="77777777" w:rsidR="0061637A" w:rsidRPr="0067102C" w:rsidRDefault="0061637A" w:rsidP="0061637A">
      <w:pPr>
        <w:keepLines/>
      </w:pPr>
    </w:p>
    <w:p w14:paraId="136ADB25" w14:textId="77777777" w:rsidR="00152306" w:rsidRPr="003D6475" w:rsidRDefault="00617E87" w:rsidP="00630D8D">
      <w:pPr>
        <w:keepNext/>
        <w:keepLines/>
        <w:jc w:val="left"/>
        <w:rPr>
          <w:rFonts w:hAnsiTheme="minorEastAsia"/>
          <w:b/>
          <w:bCs/>
        </w:rPr>
      </w:pPr>
      <w:r>
        <w:rPr>
          <w:rFonts w:hAnsiTheme="minorEastAsia" w:hint="eastAsia"/>
          <w:b/>
          <w:bCs/>
        </w:rPr>
        <w:t>바. 공정 조건(Process Parameters) 서브모델</w:t>
      </w:r>
    </w:p>
    <w:p w14:paraId="0565DF87" w14:textId="77777777" w:rsidR="0061637A" w:rsidRPr="0067102C" w:rsidRDefault="006D5434" w:rsidP="0061637A">
      <w:pPr>
        <w:keepNext/>
        <w:keepLines/>
        <w:spacing w:after="80"/>
        <w:jc w:val="center"/>
      </w:pPr>
      <w:r>
        <w:rPr>
          <w:noProof/>
        </w:rPr>
        <w:drawing>
          <wp:inline distT="0" distB="0" distL="0" distR="0" wp14:anchorId="769EF652" wp14:editId="4B5C9855">
            <wp:extent cx="5669280" cy="3190665"/>
            <wp:effectExtent l="0" t="0" r="0" b="0"/>
            <wp:docPr id="2091776965" name="Picture 2124054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5.png"/>
                    <pic:cNvPicPr/>
                  </pic:nvPicPr>
                  <pic:blipFill>
                    <a:blip r:embed="rId47"/>
                    <a:stretch>
                      <a:fillRect/>
                    </a:stretch>
                  </pic:blipFill>
                  <pic:spPr>
                    <a:xfrm>
                      <a:off x="0" y="0"/>
                      <a:ext cx="5669280" cy="3190665"/>
                    </a:xfrm>
                    <a:prstGeom prst="rect">
                      <a:avLst/>
                    </a:prstGeom>
                  </pic:spPr>
                </pic:pic>
              </a:graphicData>
            </a:graphic>
          </wp:inline>
        </w:drawing>
      </w:r>
    </w:p>
    <w:p w14:paraId="303D03A7" w14:textId="77777777" w:rsidR="00D30E1E" w:rsidRPr="00D47F14" w:rsidRDefault="00D30E1E" w:rsidP="00D30E1E">
      <w:pPr>
        <w:pStyle w:val="af0"/>
        <w:keepLines/>
        <w:jc w:val="center"/>
      </w:pPr>
      <w:bookmarkStart w:id="171" w:name="ReviewPage_201"/>
      <w:r>
        <w:rPr>
          <w:rFonts w:ascii="맑은 고딕" w:eastAsia="맑은 고딕" w:hAnsi="맑은 고딕" w:cs="맑은 고딕"/>
        </w:rPr>
        <w:t>그림 23 공정 조건(Process Parameters) 개념도</w:t>
      </w:r>
      <w:bookmarkEnd w:id="171"/>
    </w:p>
    <w:p w14:paraId="2FC1EDB1" w14:textId="77777777" w:rsidR="0061637A" w:rsidRPr="0067102C" w:rsidRDefault="00F72B43" w:rsidP="0061637A">
      <w:pPr>
        <w:keepNext/>
        <w:keepLines/>
        <w:spacing w:after="80"/>
        <w:jc w:val="center"/>
      </w:pPr>
      <w:r>
        <w:rPr>
          <w:noProof/>
        </w:rPr>
        <w:lastRenderedPageBreak/>
        <w:drawing>
          <wp:inline distT="0" distB="0" distL="0" distR="0" wp14:anchorId="3A4CC820" wp14:editId="2EA645E6">
            <wp:extent cx="5350941" cy="3008273"/>
            <wp:effectExtent l="0" t="0" r="0" b="0"/>
            <wp:docPr id="1216688693" name="Picture 2124054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5.png"/>
                    <pic:cNvPicPr/>
                  </pic:nvPicPr>
                  <pic:blipFill>
                    <a:blip r:embed="rId48"/>
                    <a:stretch>
                      <a:fillRect/>
                    </a:stretch>
                  </pic:blipFill>
                  <pic:spPr>
                    <a:xfrm>
                      <a:off x="0" y="0"/>
                      <a:ext cx="5350941" cy="3008273"/>
                    </a:xfrm>
                    <a:prstGeom prst="rect">
                      <a:avLst/>
                    </a:prstGeom>
                  </pic:spPr>
                </pic:pic>
              </a:graphicData>
            </a:graphic>
          </wp:inline>
        </w:drawing>
      </w:r>
    </w:p>
    <w:p w14:paraId="3DC878D7" w14:textId="77777777" w:rsidR="00D30E1E" w:rsidRPr="00D47F14" w:rsidRDefault="00D30E1E" w:rsidP="00D30E1E">
      <w:pPr>
        <w:pStyle w:val="af0"/>
        <w:keepLines/>
        <w:jc w:val="center"/>
      </w:pPr>
      <w:bookmarkStart w:id="172" w:name="ReviewPage_202"/>
      <w:r>
        <w:rPr>
          <w:rFonts w:ascii="맑은 고딕" w:eastAsia="맑은 고딕" w:hAnsi="맑은 고딕" w:cs="맑은 고딕"/>
        </w:rPr>
        <w:t>그림 24 공정 조건(Process Parameters) UML 주요 구조</w:t>
      </w:r>
      <w:bookmarkEnd w:id="172"/>
    </w:p>
    <w:p w14:paraId="4ED0AC44" w14:textId="77777777" w:rsidR="0061637A" w:rsidRPr="0067102C" w:rsidRDefault="0061637A" w:rsidP="0061637A">
      <w:pPr>
        <w:keepLines/>
      </w:pPr>
      <w:hyperlink r:id="rId49">
        <w:r>
          <w:rPr>
            <w:rFonts w:hint="eastAsia"/>
          </w:rPr>
          <w:t>○ 외부 참조모델: ProcessParameters V1.0</w:t>
        </w:r>
      </w:hyperlink>
    </w:p>
    <w:p w14:paraId="366D9694" w14:textId="77777777" w:rsidR="0061637A" w:rsidRPr="0067102C" w:rsidRDefault="0061637A" w:rsidP="0061637A">
      <w:pPr>
        <w:keepLines/>
      </w:pPr>
      <w:r>
        <w:rPr>
          <w:rFonts w:hint="eastAsia"/>
        </w:rPr>
        <w:t>○ 참조 용어사전: IDTA 템플릿의 의미 식별자와 IEC CDD·ECLASS 및 장비 특화 개념을 사용한다.</w:t>
      </w:r>
    </w:p>
    <w:p w14:paraId="2536787F" w14:textId="77777777" w:rsidR="0061637A" w:rsidRPr="0067102C" w:rsidRDefault="0061637A" w:rsidP="0061637A">
      <w:pPr>
        <w:keepLines/>
        <w:spacing w:after="60" w:line="280" w:lineRule="auto"/>
      </w:pPr>
      <w:r>
        <w:t>○ 표준 적용 범위: Processes/Process__00__와 제품·공정·자원·ProcessBoM 묶음을 사용한다. 묶음 안의 원단·설정값·센서·소모품은 날염기 자체 항목으로 구체화했다.</w:t>
      </w:r>
    </w:p>
    <w:p w14:paraId="35B9539D" w14:textId="77777777" w:rsidR="0061637A" w:rsidRPr="0067102C" w:rsidRDefault="0061637A" w:rsidP="0061637A">
      <w:pPr>
        <w:keepNext/>
        <w:keepLines/>
      </w:pPr>
      <w:r>
        <w:rPr>
          <w:rFonts w:hint="eastAsia"/>
        </w:rPr>
        <w:t>○ 서브모델 및 주요 구성요소 특징</w:t>
      </w:r>
    </w:p>
    <w:p w14:paraId="21C97FB6" w14:textId="77777777" w:rsidR="008257D6" w:rsidRPr="006B53AC" w:rsidRDefault="008257D6">
      <w:pPr>
        <w:pStyle w:val="a6"/>
        <w:keepLines/>
        <w:numPr>
          <w:ilvl w:val="0"/>
          <w:numId w:val="2"/>
        </w:numPr>
        <w:rPr>
          <w:color w:val="000000" w:themeColor="text1"/>
        </w:rPr>
      </w:pPr>
      <w:r>
        <w:rPr>
          <w:rFonts w:hint="eastAsia"/>
          <w:color w:val="000000" w:themeColor="text1"/>
        </w:rPr>
        <w:t>공정 조건은 작업 전에 원단·문양·목표 설정값·필요 자원을 정하는 서브모델이다. ProductParameters(제품 특성·처리 목표), ProcessParameters(공정 설정), ResourceParameters(공정 자원·소모품), ProcessBoM(투입 제품·반제품의 품목 식별)을 하나의 공정에 구성한다. FabricManufacturerArticleNumber는 투입 원단 품목이며 ProductParameters의 원단 특성·목표 길이와 같은 공정에 연결된다. StartupRampTime은 기동 승속 설정이다.</w:t>
      </w:r>
    </w:p>
    <w:p w14:paraId="4A351C25" w14:textId="77777777" w:rsidR="001F4D41" w:rsidRDefault="000079EE">
      <w:pPr>
        <w:keepNext/>
        <w:spacing w:before="120" w:after="80"/>
      </w:pPr>
      <w:r>
        <w:rPr>
          <w:rFonts w:ascii="Arial" w:eastAsia="맑은 고딕" w:hAnsi="Arial"/>
          <w:color w:val="000000"/>
          <w:sz w:val="22"/>
          <w:szCs w:val="22"/>
        </w:rPr>
        <w:lastRenderedPageBreak/>
        <w:t xml:space="preserve">○ </w:t>
      </w:r>
      <w:r>
        <w:rPr>
          <w:rFonts w:ascii="Arial" w:eastAsia="맑은 고딕" w:hAnsi="Arial"/>
          <w:color w:val="000000"/>
          <w:sz w:val="22"/>
          <w:szCs w:val="22"/>
        </w:rPr>
        <w:t>서브모델</w:t>
      </w:r>
      <w:r>
        <w:rPr>
          <w:rFonts w:ascii="Arial" w:eastAsia="맑은 고딕" w:hAnsi="Arial"/>
          <w:color w:val="000000"/>
          <w:sz w:val="22"/>
          <w:szCs w:val="22"/>
        </w:rPr>
        <w:t xml:space="preserve"> </w:t>
      </w:r>
      <w:r>
        <w:rPr>
          <w:rFonts w:ascii="Arial" w:eastAsia="맑은 고딕" w:hAnsi="Arial"/>
          <w:color w:val="000000"/>
          <w:sz w:val="22"/>
          <w:szCs w:val="22"/>
        </w:rPr>
        <w:t>구성요소</w:t>
      </w:r>
      <w:r>
        <w:rPr>
          <w:rFonts w:ascii="Arial" w:eastAsia="맑은 고딕" w:hAnsi="Arial"/>
          <w:color w:val="000000"/>
          <w:sz w:val="22"/>
          <w:szCs w:val="22"/>
        </w:rPr>
        <w:t xml:space="preserve"> </w:t>
      </w:r>
      <w:r>
        <w:rPr>
          <w:rFonts w:ascii="Arial" w:eastAsia="맑은 고딕" w:hAnsi="Arial"/>
          <w:color w:val="000000"/>
          <w:sz w:val="22"/>
          <w:szCs w:val="22"/>
        </w:rPr>
        <w:t>상세</w:t>
      </w:r>
      <w:r>
        <w:rPr>
          <w:rFonts w:ascii="Arial" w:eastAsia="맑은 고딕" w:hAnsi="Arial"/>
          <w:color w:val="000000"/>
          <w:sz w:val="22"/>
          <w:szCs w:val="22"/>
        </w:rPr>
        <w:t xml:space="preserve"> </w:t>
      </w:r>
      <w:r>
        <w:rPr>
          <w:rFonts w:ascii="Arial" w:eastAsia="맑은 고딕" w:hAnsi="Arial"/>
          <w:color w:val="000000"/>
          <w:sz w:val="22"/>
          <w:szCs w:val="22"/>
        </w:rPr>
        <w:t>정보</w:t>
      </w:r>
      <w:r>
        <w:rPr>
          <w:rFonts w:ascii="Arial" w:eastAsia="맑은 고딕" w:hAnsi="Arial"/>
          <w:color w:val="000000"/>
          <w:sz w:val="22"/>
          <w:szCs w:val="22"/>
        </w:rPr>
        <w:t xml:space="preserve"> </w:t>
      </w:r>
      <w:r>
        <w:rPr>
          <w:rFonts w:ascii="Arial" w:eastAsia="맑은 고딕" w:hAnsi="Arial"/>
          <w:color w:val="000000"/>
          <w:sz w:val="22"/>
          <w:szCs w:val="22"/>
        </w:rPr>
        <w:t>테이블</w:t>
      </w:r>
    </w:p>
    <w:p w14:paraId="728585AA" w14:textId="77777777" w:rsidR="001F4D41" w:rsidRDefault="000079EE">
      <w:pPr>
        <w:pStyle w:val="af0"/>
        <w:keepNext/>
        <w:keepLines/>
        <w:jc w:val="left"/>
      </w:pPr>
      <w:bookmarkStart w:id="173" w:name="ReviewPage_133"/>
      <w:r>
        <w:rPr>
          <w:rFonts w:ascii="맑은 고딕" w:eastAsia="맑은 고딕" w:hAnsi="맑은 고딕" w:cs="맑은 고딕"/>
          <w:color w:val="000000"/>
        </w:rPr>
        <w:t>표 109 Submodel 'ProcessParameters'</w:t>
      </w:r>
      <w:bookmarkEnd w:id="17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2E06225E" w14:textId="77777777">
        <w:trPr>
          <w:cantSplit/>
        </w:trPr>
        <w:tc>
          <w:tcPr>
            <w:tcW w:w="1625" w:type="dxa"/>
            <w:shd w:val="clear" w:color="auto" w:fill="002060"/>
            <w:tcMar>
              <w:top w:w="0" w:type="dxa"/>
              <w:left w:w="10" w:type="dxa"/>
              <w:bottom w:w="0" w:type="dxa"/>
              <w:right w:w="10" w:type="dxa"/>
            </w:tcMar>
          </w:tcPr>
          <w:p w14:paraId="0765BCE1"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650BA96D" w14:textId="77777777" w:rsidR="001F4D41" w:rsidRDefault="000079EE">
            <w:pPr>
              <w:keepNext/>
              <w:snapToGrid w:val="0"/>
              <w:spacing w:after="160"/>
              <w:jc w:val="left"/>
            </w:pPr>
            <w:r>
              <w:rPr>
                <w:rFonts w:ascii="맑은 고딕" w:eastAsia="맑은 고딕" w:hAnsi="맑은 고딕" w:cs="맑은 고딕"/>
                <w:b/>
                <w:color w:val="FFFFFF"/>
                <w:sz w:val="22"/>
                <w:szCs w:val="22"/>
              </w:rPr>
              <w:t>ProcessParameters</w:t>
            </w:r>
          </w:p>
        </w:tc>
        <w:tc>
          <w:tcPr>
            <w:tcW w:w="2166" w:type="dxa"/>
            <w:shd w:val="clear" w:color="auto" w:fill="002060"/>
            <w:tcMar>
              <w:top w:w="0" w:type="dxa"/>
              <w:left w:w="10" w:type="dxa"/>
              <w:bottom w:w="0" w:type="dxa"/>
              <w:right w:w="10" w:type="dxa"/>
            </w:tcMar>
          </w:tcPr>
          <w:p w14:paraId="0B6FA274"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4B7E62D" w14:textId="77777777" w:rsidR="000079EE" w:rsidRDefault="000079EE">
            <w:pPr>
              <w:keepNext/>
              <w:snapToGrid w:val="0"/>
              <w:spacing w:after="160"/>
              <w:jc w:val="left"/>
            </w:pPr>
          </w:p>
        </w:tc>
      </w:tr>
      <w:tr w:rsidR="001F4D41" w14:paraId="355C1B16" w14:textId="77777777">
        <w:trPr>
          <w:cantSplit/>
        </w:trPr>
        <w:tc>
          <w:tcPr>
            <w:tcW w:w="1625" w:type="dxa"/>
            <w:shd w:val="clear" w:color="auto" w:fill="002060"/>
            <w:tcMar>
              <w:top w:w="0" w:type="dxa"/>
              <w:left w:w="10" w:type="dxa"/>
              <w:bottom w:w="0" w:type="dxa"/>
              <w:right w:w="10" w:type="dxa"/>
            </w:tcMar>
          </w:tcPr>
          <w:p w14:paraId="3C6137B5"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78A2E022"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w:t>
            </w:r>
          </w:p>
        </w:tc>
        <w:tc>
          <w:tcPr>
            <w:tcW w:w="2166" w:type="dxa"/>
            <w:shd w:val="clear" w:color="auto" w:fill="002060"/>
            <w:tcMar>
              <w:top w:w="0" w:type="dxa"/>
              <w:left w:w="10" w:type="dxa"/>
              <w:bottom w:w="0" w:type="dxa"/>
              <w:right w:w="10" w:type="dxa"/>
            </w:tcMar>
          </w:tcPr>
          <w:p w14:paraId="1B7D8033"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8ABE424" w14:textId="77777777" w:rsidR="000079EE" w:rsidRDefault="000079EE">
            <w:pPr>
              <w:keepNext/>
              <w:snapToGrid w:val="0"/>
              <w:spacing w:after="160"/>
              <w:jc w:val="left"/>
            </w:pPr>
          </w:p>
        </w:tc>
      </w:tr>
      <w:tr w:rsidR="001F4D41" w14:paraId="3BC2895E" w14:textId="77777777">
        <w:trPr>
          <w:cantSplit/>
        </w:trPr>
        <w:tc>
          <w:tcPr>
            <w:tcW w:w="1625" w:type="dxa"/>
            <w:shd w:val="clear" w:color="auto" w:fill="002060"/>
            <w:tcMar>
              <w:top w:w="0" w:type="dxa"/>
              <w:left w:w="10" w:type="dxa"/>
              <w:bottom w:w="0" w:type="dxa"/>
              <w:right w:w="10" w:type="dxa"/>
            </w:tcMar>
          </w:tcPr>
          <w:p w14:paraId="2987E4F3"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5D66FC77" w14:textId="77777777" w:rsidR="001F4D41" w:rsidRDefault="000079EE">
            <w:pPr>
              <w:keepNext/>
              <w:snapToGrid w:val="0"/>
              <w:spacing w:after="160"/>
              <w:jc w:val="left"/>
            </w:pPr>
            <w:r>
              <w:rPr>
                <w:rFonts w:ascii="맑은 고딕" w:eastAsia="맑은 고딕" w:hAnsi="맑은 고딕" w:cs="맑은 고딕"/>
                <w:b/>
                <w:color w:val="FFFFFF"/>
                <w:sz w:val="22"/>
                <w:szCs w:val="22"/>
              </w:rPr>
              <w:t>https://admin-shell-io/idta/SubmodelTemplate/ProcessParameters/1/0</w:t>
            </w:r>
          </w:p>
        </w:tc>
        <w:tc>
          <w:tcPr>
            <w:tcW w:w="2166" w:type="dxa"/>
            <w:shd w:val="clear" w:color="auto" w:fill="002060"/>
            <w:tcMar>
              <w:top w:w="0" w:type="dxa"/>
              <w:left w:w="10" w:type="dxa"/>
              <w:bottom w:w="0" w:type="dxa"/>
              <w:right w:w="10" w:type="dxa"/>
            </w:tcMar>
          </w:tcPr>
          <w:p w14:paraId="52F0584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97800C6" w14:textId="77777777" w:rsidR="000079EE" w:rsidRDefault="000079EE">
            <w:pPr>
              <w:keepNext/>
              <w:snapToGrid w:val="0"/>
              <w:spacing w:after="160"/>
              <w:jc w:val="left"/>
            </w:pPr>
          </w:p>
        </w:tc>
      </w:tr>
      <w:tr w:rsidR="001F4D41" w14:paraId="0EC103E5" w14:textId="77777777">
        <w:trPr>
          <w:cantSplit/>
        </w:trPr>
        <w:tc>
          <w:tcPr>
            <w:tcW w:w="1625" w:type="dxa"/>
            <w:shd w:val="clear" w:color="auto" w:fill="002060"/>
            <w:tcMar>
              <w:top w:w="0" w:type="dxa"/>
              <w:left w:w="10" w:type="dxa"/>
              <w:bottom w:w="0" w:type="dxa"/>
              <w:right w:w="10" w:type="dxa"/>
            </w:tcMar>
          </w:tcPr>
          <w:p w14:paraId="311CA208"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3280E04D" w14:textId="77777777" w:rsidR="001F4D41" w:rsidRDefault="000079EE">
            <w:pPr>
              <w:keepNext/>
              <w:snapToGrid w:val="0"/>
              <w:spacing w:after="160"/>
              <w:jc w:val="left"/>
            </w:pPr>
            <w:r>
              <w:rPr>
                <w:rFonts w:ascii="맑은 고딕" w:eastAsia="맑은 고딕" w:hAnsi="맑은 고딕" w:cs="맑은 고딕"/>
                <w:b/>
                <w:color w:val="FFFFFF"/>
                <w:sz w:val="22"/>
                <w:szCs w:val="22"/>
              </w:rPr>
              <w:t>TextilePrintingMachineAAS</w:t>
            </w:r>
          </w:p>
        </w:tc>
        <w:tc>
          <w:tcPr>
            <w:tcW w:w="2166" w:type="dxa"/>
            <w:shd w:val="clear" w:color="auto" w:fill="002060"/>
            <w:tcMar>
              <w:top w:w="0" w:type="dxa"/>
              <w:left w:w="10" w:type="dxa"/>
              <w:bottom w:w="0" w:type="dxa"/>
              <w:right w:w="10" w:type="dxa"/>
            </w:tcMar>
          </w:tcPr>
          <w:p w14:paraId="1529CA2F"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F3E293D" w14:textId="77777777" w:rsidR="000079EE" w:rsidRDefault="000079EE">
            <w:pPr>
              <w:keepNext/>
              <w:snapToGrid w:val="0"/>
              <w:spacing w:after="160"/>
              <w:jc w:val="left"/>
            </w:pPr>
          </w:p>
        </w:tc>
      </w:tr>
      <w:tr w:rsidR="001F4D41" w14:paraId="2B4086AC" w14:textId="77777777">
        <w:trPr>
          <w:cantSplit/>
        </w:trPr>
        <w:tc>
          <w:tcPr>
            <w:tcW w:w="1625" w:type="dxa"/>
            <w:shd w:val="clear" w:color="auto" w:fill="002060"/>
            <w:tcMar>
              <w:top w:w="0" w:type="dxa"/>
              <w:left w:w="10" w:type="dxa"/>
              <w:bottom w:w="0" w:type="dxa"/>
              <w:right w:w="10" w:type="dxa"/>
            </w:tcMar>
          </w:tcPr>
          <w:p w14:paraId="1DBF300D"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4AA31D9E" w14:textId="77777777" w:rsidR="001F4D41" w:rsidRDefault="000079EE">
            <w:pPr>
              <w:keepNext/>
              <w:snapToGrid w:val="0"/>
              <w:spacing w:after="160"/>
              <w:jc w:val="left"/>
            </w:pPr>
            <w:r>
              <w:rPr>
                <w:rFonts w:ascii="맑은 고딕" w:eastAsia="맑은 고딕" w:hAnsi="맑은 고딕" w:cs="맑은 고딕"/>
                <w:b/>
                <w:color w:val="FFFFFF"/>
                <w:sz w:val="22"/>
                <w:szCs w:val="22"/>
              </w:rPr>
              <w:t>원단·문양·공정 설정값과 필요한 자원·소모품을 제공한다. 운전 측정값과 구분한다.</w:t>
            </w:r>
          </w:p>
        </w:tc>
        <w:tc>
          <w:tcPr>
            <w:tcW w:w="2166" w:type="dxa"/>
            <w:shd w:val="clear" w:color="auto" w:fill="002060"/>
            <w:tcMar>
              <w:top w:w="0" w:type="dxa"/>
              <w:left w:w="10" w:type="dxa"/>
              <w:bottom w:w="0" w:type="dxa"/>
              <w:right w:w="10" w:type="dxa"/>
            </w:tcMar>
          </w:tcPr>
          <w:p w14:paraId="6EB4076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B8C9519" w14:textId="77777777" w:rsidR="000079EE" w:rsidRDefault="000079EE">
            <w:pPr>
              <w:keepNext/>
              <w:snapToGrid w:val="0"/>
              <w:spacing w:after="160"/>
              <w:jc w:val="left"/>
            </w:pPr>
          </w:p>
        </w:tc>
      </w:tr>
    </w:tbl>
    <w:p w14:paraId="657B3CDD"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485F86A5" w14:textId="77777777">
        <w:trPr>
          <w:cantSplit/>
          <w:tblHeader/>
        </w:trPr>
        <w:tc>
          <w:tcPr>
            <w:tcW w:w="1625" w:type="dxa"/>
            <w:shd w:val="clear" w:color="auto" w:fill="002060"/>
            <w:tcMar>
              <w:top w:w="0" w:type="dxa"/>
              <w:left w:w="10" w:type="dxa"/>
              <w:bottom w:w="0" w:type="dxa"/>
              <w:right w:w="10" w:type="dxa"/>
            </w:tcMar>
          </w:tcPr>
          <w:p w14:paraId="43DAD5F5"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3D4EF285"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18BA9BFB"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49FEA07C"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301B3173" w14:textId="77777777">
        <w:trPr>
          <w:cantSplit/>
        </w:trPr>
        <w:tc>
          <w:tcPr>
            <w:tcW w:w="1625" w:type="dxa"/>
            <w:tcMar>
              <w:top w:w="0" w:type="dxa"/>
              <w:left w:w="10" w:type="dxa"/>
              <w:bottom w:w="0" w:type="dxa"/>
              <w:right w:w="10" w:type="dxa"/>
            </w:tcMar>
          </w:tcPr>
          <w:p w14:paraId="13BD3A5E"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Processes</w:t>
            </w:r>
          </w:p>
        </w:tc>
        <w:tc>
          <w:tcPr>
            <w:tcW w:w="4694" w:type="dxa"/>
            <w:tcMar>
              <w:top w:w="0" w:type="dxa"/>
              <w:left w:w="10" w:type="dxa"/>
              <w:bottom w:w="0" w:type="dxa"/>
              <w:right w:w="10" w:type="dxa"/>
            </w:tcMar>
          </w:tcPr>
          <w:p w14:paraId="5D74D421"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https://admin-shell.io/idta/ProcessParameters/Processes/1/0</w:t>
            </w:r>
            <w:r>
              <w:rPr>
                <w:rFonts w:ascii="맑은 고딕" w:eastAsia="맑은 고딕" w:hAnsi="맑은 고딕" w:cs="맑은 고딕"/>
                <w:color w:val="000000"/>
                <w:sz w:val="22"/>
                <w:szCs w:val="22"/>
              </w:rPr>
              <w:br/>
              <w:t>날염 공정의 제품·공정·자원 파라미터를 공정별로 묶는다.</w:t>
            </w:r>
          </w:p>
        </w:tc>
        <w:tc>
          <w:tcPr>
            <w:tcW w:w="2166" w:type="dxa"/>
            <w:tcMar>
              <w:top w:w="0" w:type="dxa"/>
              <w:left w:w="10" w:type="dxa"/>
              <w:bottom w:w="0" w:type="dxa"/>
              <w:right w:w="10" w:type="dxa"/>
            </w:tcMar>
          </w:tcPr>
          <w:p w14:paraId="65FAE7BA"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 elements</w:t>
            </w:r>
          </w:p>
        </w:tc>
        <w:tc>
          <w:tcPr>
            <w:tcW w:w="541" w:type="dxa"/>
            <w:tcMar>
              <w:top w:w="0" w:type="dxa"/>
              <w:left w:w="10" w:type="dxa"/>
              <w:bottom w:w="0" w:type="dxa"/>
              <w:right w:w="10" w:type="dxa"/>
            </w:tcMar>
          </w:tcPr>
          <w:p w14:paraId="6598C06E"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1E44DB6D" w14:textId="77777777" w:rsidR="001F4D41" w:rsidRDefault="000079EE">
      <w:pPr>
        <w:pStyle w:val="af0"/>
        <w:keepNext/>
        <w:keepLines/>
        <w:jc w:val="left"/>
      </w:pPr>
      <w:bookmarkStart w:id="174" w:name="ReviewPage_134"/>
      <w:r>
        <w:rPr>
          <w:rFonts w:ascii="맑은 고딕" w:eastAsia="맑은 고딕" w:hAnsi="맑은 고딕" w:cs="맑은 고딕"/>
          <w:color w:val="000000"/>
        </w:rPr>
        <w:lastRenderedPageBreak/>
        <w:t>표 110 Submodel Element Collection 'Processes'</w:t>
      </w:r>
      <w:bookmarkEnd w:id="17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7898B242" w14:textId="77777777">
        <w:trPr>
          <w:cantSplit/>
        </w:trPr>
        <w:tc>
          <w:tcPr>
            <w:tcW w:w="1625" w:type="dxa"/>
            <w:shd w:val="clear" w:color="auto" w:fill="002060"/>
            <w:tcMar>
              <w:top w:w="0" w:type="dxa"/>
              <w:left w:w="10" w:type="dxa"/>
              <w:bottom w:w="0" w:type="dxa"/>
              <w:right w:w="10" w:type="dxa"/>
            </w:tcMar>
          </w:tcPr>
          <w:p w14:paraId="52A2A57C"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44B36B6D" w14:textId="77777777" w:rsidR="001F4D41" w:rsidRDefault="000079EE">
            <w:pPr>
              <w:keepNext/>
              <w:snapToGrid w:val="0"/>
              <w:spacing w:after="160"/>
              <w:jc w:val="left"/>
            </w:pPr>
            <w:r>
              <w:rPr>
                <w:rFonts w:ascii="맑은 고딕" w:eastAsia="맑은 고딕" w:hAnsi="맑은 고딕" w:cs="맑은 고딕"/>
                <w:b/>
                <w:color w:val="FFFFFF"/>
                <w:sz w:val="22"/>
                <w:szCs w:val="22"/>
              </w:rPr>
              <w:t>Processes</w:t>
            </w:r>
          </w:p>
        </w:tc>
        <w:tc>
          <w:tcPr>
            <w:tcW w:w="2166" w:type="dxa"/>
            <w:shd w:val="clear" w:color="auto" w:fill="002060"/>
            <w:tcMar>
              <w:top w:w="0" w:type="dxa"/>
              <w:left w:w="10" w:type="dxa"/>
              <w:bottom w:w="0" w:type="dxa"/>
              <w:right w:w="10" w:type="dxa"/>
            </w:tcMar>
          </w:tcPr>
          <w:p w14:paraId="322D0539"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42E2045" w14:textId="77777777" w:rsidR="000079EE" w:rsidRDefault="000079EE">
            <w:pPr>
              <w:keepNext/>
              <w:snapToGrid w:val="0"/>
              <w:spacing w:after="160"/>
              <w:jc w:val="left"/>
            </w:pPr>
          </w:p>
        </w:tc>
      </w:tr>
      <w:tr w:rsidR="001F4D41" w14:paraId="79DB2740" w14:textId="77777777">
        <w:trPr>
          <w:cantSplit/>
        </w:trPr>
        <w:tc>
          <w:tcPr>
            <w:tcW w:w="1625" w:type="dxa"/>
            <w:shd w:val="clear" w:color="auto" w:fill="002060"/>
            <w:tcMar>
              <w:top w:w="0" w:type="dxa"/>
              <w:left w:w="10" w:type="dxa"/>
              <w:bottom w:w="0" w:type="dxa"/>
              <w:right w:w="10" w:type="dxa"/>
            </w:tcMar>
          </w:tcPr>
          <w:p w14:paraId="14FB7ADA"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0EA4ADD4"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5EAD4D12"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9728814" w14:textId="77777777" w:rsidR="000079EE" w:rsidRDefault="000079EE">
            <w:pPr>
              <w:keepNext/>
              <w:snapToGrid w:val="0"/>
              <w:spacing w:after="160"/>
              <w:jc w:val="left"/>
            </w:pPr>
          </w:p>
        </w:tc>
      </w:tr>
      <w:tr w:rsidR="001F4D41" w14:paraId="3DFD348F" w14:textId="77777777">
        <w:trPr>
          <w:cantSplit/>
        </w:trPr>
        <w:tc>
          <w:tcPr>
            <w:tcW w:w="1625" w:type="dxa"/>
            <w:shd w:val="clear" w:color="auto" w:fill="002060"/>
            <w:tcMar>
              <w:top w:w="0" w:type="dxa"/>
              <w:left w:w="10" w:type="dxa"/>
              <w:bottom w:w="0" w:type="dxa"/>
              <w:right w:w="10" w:type="dxa"/>
            </w:tcMar>
          </w:tcPr>
          <w:p w14:paraId="677DC719"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5F4BE5DE" w14:textId="77777777" w:rsidR="001F4D41" w:rsidRDefault="000079EE">
            <w:pPr>
              <w:keepNext/>
              <w:snapToGrid w:val="0"/>
              <w:spacing w:after="160"/>
              <w:jc w:val="left"/>
            </w:pPr>
            <w:r>
              <w:rPr>
                <w:rFonts w:ascii="맑은 고딕" w:eastAsia="맑은 고딕" w:hAnsi="맑은 고딕" w:cs="맑은 고딕"/>
                <w:b/>
                <w:color w:val="FFFFFF"/>
                <w:sz w:val="22"/>
                <w:szCs w:val="22"/>
              </w:rPr>
              <w:t>https://admin-shell.io/idta/ProcessParameters/Processes/1/0</w:t>
            </w:r>
          </w:p>
        </w:tc>
        <w:tc>
          <w:tcPr>
            <w:tcW w:w="2166" w:type="dxa"/>
            <w:shd w:val="clear" w:color="auto" w:fill="002060"/>
            <w:tcMar>
              <w:top w:w="0" w:type="dxa"/>
              <w:left w:w="10" w:type="dxa"/>
              <w:bottom w:w="0" w:type="dxa"/>
              <w:right w:w="10" w:type="dxa"/>
            </w:tcMar>
          </w:tcPr>
          <w:p w14:paraId="7DBE630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BEA7E55" w14:textId="77777777" w:rsidR="000079EE" w:rsidRDefault="000079EE">
            <w:pPr>
              <w:keepNext/>
              <w:snapToGrid w:val="0"/>
              <w:spacing w:after="160"/>
              <w:jc w:val="left"/>
            </w:pPr>
          </w:p>
        </w:tc>
      </w:tr>
      <w:tr w:rsidR="001F4D41" w14:paraId="77F5D57E" w14:textId="77777777">
        <w:trPr>
          <w:cantSplit/>
        </w:trPr>
        <w:tc>
          <w:tcPr>
            <w:tcW w:w="1625" w:type="dxa"/>
            <w:shd w:val="clear" w:color="auto" w:fill="002060"/>
            <w:tcMar>
              <w:top w:w="0" w:type="dxa"/>
              <w:left w:w="10" w:type="dxa"/>
              <w:bottom w:w="0" w:type="dxa"/>
              <w:right w:w="10" w:type="dxa"/>
            </w:tcMar>
          </w:tcPr>
          <w:p w14:paraId="35D615D6"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71107BF2" w14:textId="77777777" w:rsidR="001F4D41" w:rsidRDefault="000079EE">
            <w:pPr>
              <w:keepNext/>
              <w:snapToGrid w:val="0"/>
              <w:spacing w:after="160"/>
              <w:jc w:val="left"/>
            </w:pPr>
            <w:r>
              <w:rPr>
                <w:rFonts w:ascii="맑은 고딕" w:eastAsia="맑은 고딕" w:hAnsi="맑은 고딕" w:cs="맑은 고딕"/>
                <w:b/>
                <w:color w:val="FFFFFF"/>
                <w:sz w:val="22"/>
                <w:szCs w:val="22"/>
              </w:rPr>
              <w:t>ProcessParameters</w:t>
            </w:r>
          </w:p>
        </w:tc>
        <w:tc>
          <w:tcPr>
            <w:tcW w:w="2166" w:type="dxa"/>
            <w:shd w:val="clear" w:color="auto" w:fill="002060"/>
            <w:tcMar>
              <w:top w:w="0" w:type="dxa"/>
              <w:left w:w="10" w:type="dxa"/>
              <w:bottom w:w="0" w:type="dxa"/>
              <w:right w:w="10" w:type="dxa"/>
            </w:tcMar>
          </w:tcPr>
          <w:p w14:paraId="206FDE83"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EB81B22" w14:textId="77777777" w:rsidR="000079EE" w:rsidRDefault="000079EE">
            <w:pPr>
              <w:keepNext/>
              <w:snapToGrid w:val="0"/>
              <w:spacing w:after="160"/>
              <w:jc w:val="left"/>
            </w:pPr>
          </w:p>
        </w:tc>
      </w:tr>
      <w:tr w:rsidR="001F4D41" w14:paraId="5ADC9DF4" w14:textId="77777777">
        <w:trPr>
          <w:cantSplit/>
        </w:trPr>
        <w:tc>
          <w:tcPr>
            <w:tcW w:w="1625" w:type="dxa"/>
            <w:shd w:val="clear" w:color="auto" w:fill="002060"/>
            <w:tcMar>
              <w:top w:w="0" w:type="dxa"/>
              <w:left w:w="10" w:type="dxa"/>
              <w:bottom w:w="0" w:type="dxa"/>
              <w:right w:w="10" w:type="dxa"/>
            </w:tcMar>
          </w:tcPr>
          <w:p w14:paraId="2D0C4394"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4A894188" w14:textId="77777777" w:rsidR="001F4D41" w:rsidRDefault="000079EE">
            <w:pPr>
              <w:keepNext/>
              <w:snapToGrid w:val="0"/>
              <w:spacing w:after="160"/>
              <w:jc w:val="left"/>
            </w:pPr>
            <w:r>
              <w:rPr>
                <w:rFonts w:ascii="맑은 고딕" w:eastAsia="맑은 고딕" w:hAnsi="맑은 고딕" w:cs="맑은 고딕"/>
                <w:b/>
                <w:color w:val="FFFFFF"/>
                <w:sz w:val="22"/>
                <w:szCs w:val="22"/>
              </w:rPr>
              <w:t>날염 공정의 제품·공정·자원 파라미터를 공정별로 묶는다.</w:t>
            </w:r>
          </w:p>
        </w:tc>
        <w:tc>
          <w:tcPr>
            <w:tcW w:w="2166" w:type="dxa"/>
            <w:shd w:val="clear" w:color="auto" w:fill="002060"/>
            <w:tcMar>
              <w:top w:w="0" w:type="dxa"/>
              <w:left w:w="10" w:type="dxa"/>
              <w:bottom w:w="0" w:type="dxa"/>
              <w:right w:w="10" w:type="dxa"/>
            </w:tcMar>
          </w:tcPr>
          <w:p w14:paraId="0EA3E42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074C5FF" w14:textId="77777777" w:rsidR="000079EE" w:rsidRDefault="000079EE">
            <w:pPr>
              <w:keepNext/>
              <w:snapToGrid w:val="0"/>
              <w:spacing w:after="160"/>
              <w:jc w:val="left"/>
            </w:pPr>
          </w:p>
        </w:tc>
      </w:tr>
    </w:tbl>
    <w:p w14:paraId="5CA47D12"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5224A5E6" w14:textId="77777777">
        <w:trPr>
          <w:cantSplit/>
          <w:tblHeader/>
        </w:trPr>
        <w:tc>
          <w:tcPr>
            <w:tcW w:w="1625" w:type="dxa"/>
            <w:shd w:val="clear" w:color="auto" w:fill="002060"/>
            <w:tcMar>
              <w:top w:w="0" w:type="dxa"/>
              <w:left w:w="10" w:type="dxa"/>
              <w:bottom w:w="0" w:type="dxa"/>
              <w:right w:w="10" w:type="dxa"/>
            </w:tcMar>
          </w:tcPr>
          <w:p w14:paraId="2D5EF6CE"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2F2EF974"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3824AEF5"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7258C258"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1AAA98D0" w14:textId="77777777">
        <w:trPr>
          <w:cantSplit/>
        </w:trPr>
        <w:tc>
          <w:tcPr>
            <w:tcW w:w="1625" w:type="dxa"/>
            <w:tcMar>
              <w:top w:w="0" w:type="dxa"/>
              <w:left w:w="10" w:type="dxa"/>
              <w:bottom w:w="0" w:type="dxa"/>
              <w:right w:w="10" w:type="dxa"/>
            </w:tcMar>
          </w:tcPr>
          <w:p w14:paraId="62FD532D"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Process__00__</w:t>
            </w:r>
          </w:p>
        </w:tc>
        <w:tc>
          <w:tcPr>
            <w:tcW w:w="4694" w:type="dxa"/>
            <w:tcMar>
              <w:top w:w="0" w:type="dxa"/>
              <w:left w:w="10" w:type="dxa"/>
              <w:bottom w:w="0" w:type="dxa"/>
              <w:right w:w="10" w:type="dxa"/>
            </w:tcMar>
          </w:tcPr>
          <w:p w14:paraId="2B6CD165"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https://admin-shell.io/idta/ProcessParameters/Process/1/0</w:t>
            </w:r>
            <w:r>
              <w:rPr>
                <w:rFonts w:ascii="맑은 고딕" w:eastAsia="맑은 고딕" w:hAnsi="맑은 고딕" w:cs="맑은 고딕"/>
                <w:color w:val="000000"/>
                <w:sz w:val="22"/>
                <w:szCs w:val="22"/>
              </w:rPr>
              <w:br/>
              <w:t>개별 공정(스크린 날염) 입력 파라미터에 대한 SMC.</w:t>
            </w:r>
          </w:p>
        </w:tc>
        <w:tc>
          <w:tcPr>
            <w:tcW w:w="2166" w:type="dxa"/>
            <w:tcMar>
              <w:top w:w="0" w:type="dxa"/>
              <w:left w:w="10" w:type="dxa"/>
              <w:bottom w:w="0" w:type="dxa"/>
              <w:right w:w="10" w:type="dxa"/>
            </w:tcMar>
          </w:tcPr>
          <w:p w14:paraId="08A9E6B0"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8 elements</w:t>
            </w:r>
          </w:p>
        </w:tc>
        <w:tc>
          <w:tcPr>
            <w:tcW w:w="541" w:type="dxa"/>
            <w:tcMar>
              <w:top w:w="0" w:type="dxa"/>
              <w:left w:w="10" w:type="dxa"/>
              <w:bottom w:w="0" w:type="dxa"/>
              <w:right w:w="10" w:type="dxa"/>
            </w:tcMar>
          </w:tcPr>
          <w:p w14:paraId="79039CFD" w14:textId="77777777" w:rsidR="001F4D41" w:rsidRDefault="000079EE">
            <w:pPr>
              <w:snapToGrid w:val="0"/>
              <w:spacing w:after="160"/>
              <w:jc w:val="left"/>
            </w:pPr>
            <w:r>
              <w:rPr>
                <w:rFonts w:ascii="맑은 고딕" w:eastAsia="맑은 고딕" w:hAnsi="맑은 고딕" w:cs="맑은 고딕"/>
                <w:color w:val="000000"/>
                <w:sz w:val="22"/>
                <w:szCs w:val="22"/>
              </w:rPr>
              <w:t>0..*</w:t>
            </w:r>
          </w:p>
        </w:tc>
      </w:tr>
    </w:tbl>
    <w:p w14:paraId="1DB523A1" w14:textId="77777777" w:rsidR="001F4D41" w:rsidRDefault="000079EE">
      <w:pPr>
        <w:pStyle w:val="af0"/>
        <w:keepNext/>
        <w:keepLines/>
        <w:jc w:val="left"/>
      </w:pPr>
      <w:bookmarkStart w:id="175" w:name="ReviewPage_135"/>
      <w:r>
        <w:rPr>
          <w:rFonts w:ascii="맑은 고딕" w:eastAsia="맑은 고딕" w:hAnsi="맑은 고딕" w:cs="맑은 고딕"/>
          <w:color w:val="000000"/>
        </w:rPr>
        <w:lastRenderedPageBreak/>
        <w:t>표 111 Submodel Element Collection 'Process__00__'</w:t>
      </w:r>
      <w:bookmarkEnd w:id="17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10D5898C" w14:textId="77777777">
        <w:trPr>
          <w:cantSplit/>
        </w:trPr>
        <w:tc>
          <w:tcPr>
            <w:tcW w:w="1625" w:type="dxa"/>
            <w:shd w:val="clear" w:color="auto" w:fill="002060"/>
            <w:tcMar>
              <w:top w:w="0" w:type="dxa"/>
              <w:left w:w="10" w:type="dxa"/>
              <w:bottom w:w="0" w:type="dxa"/>
              <w:right w:w="10" w:type="dxa"/>
            </w:tcMar>
          </w:tcPr>
          <w:p w14:paraId="49249694"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1BB1835C" w14:textId="77777777" w:rsidR="001F4D41" w:rsidRDefault="000079EE">
            <w:pPr>
              <w:keepNext/>
              <w:snapToGrid w:val="0"/>
              <w:spacing w:after="160"/>
              <w:jc w:val="left"/>
            </w:pPr>
            <w:r>
              <w:rPr>
                <w:rFonts w:ascii="맑은 고딕" w:eastAsia="맑은 고딕" w:hAnsi="맑은 고딕" w:cs="맑은 고딕"/>
                <w:b/>
                <w:color w:val="FFFFFF"/>
                <w:sz w:val="22"/>
                <w:szCs w:val="22"/>
              </w:rPr>
              <w:t>Process__00__</w:t>
            </w:r>
          </w:p>
        </w:tc>
        <w:tc>
          <w:tcPr>
            <w:tcW w:w="2166" w:type="dxa"/>
            <w:shd w:val="clear" w:color="auto" w:fill="002060"/>
            <w:tcMar>
              <w:top w:w="0" w:type="dxa"/>
              <w:left w:w="10" w:type="dxa"/>
              <w:bottom w:w="0" w:type="dxa"/>
              <w:right w:w="10" w:type="dxa"/>
            </w:tcMar>
          </w:tcPr>
          <w:p w14:paraId="040920D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D3E79DA" w14:textId="77777777" w:rsidR="000079EE" w:rsidRDefault="000079EE">
            <w:pPr>
              <w:keepNext/>
              <w:snapToGrid w:val="0"/>
              <w:spacing w:after="160"/>
              <w:jc w:val="left"/>
            </w:pPr>
          </w:p>
        </w:tc>
      </w:tr>
      <w:tr w:rsidR="001F4D41" w14:paraId="683927A3" w14:textId="77777777">
        <w:trPr>
          <w:cantSplit/>
        </w:trPr>
        <w:tc>
          <w:tcPr>
            <w:tcW w:w="1625" w:type="dxa"/>
            <w:shd w:val="clear" w:color="auto" w:fill="002060"/>
            <w:tcMar>
              <w:top w:w="0" w:type="dxa"/>
              <w:left w:w="10" w:type="dxa"/>
              <w:bottom w:w="0" w:type="dxa"/>
              <w:right w:w="10" w:type="dxa"/>
            </w:tcMar>
          </w:tcPr>
          <w:p w14:paraId="6B0A8252"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0D36620D"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7A5C53A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3031493" w14:textId="77777777" w:rsidR="000079EE" w:rsidRDefault="000079EE">
            <w:pPr>
              <w:keepNext/>
              <w:snapToGrid w:val="0"/>
              <w:spacing w:after="160"/>
              <w:jc w:val="left"/>
            </w:pPr>
          </w:p>
        </w:tc>
      </w:tr>
      <w:tr w:rsidR="001F4D41" w14:paraId="5ACFBE4C" w14:textId="77777777">
        <w:trPr>
          <w:cantSplit/>
        </w:trPr>
        <w:tc>
          <w:tcPr>
            <w:tcW w:w="1625" w:type="dxa"/>
            <w:shd w:val="clear" w:color="auto" w:fill="002060"/>
            <w:tcMar>
              <w:top w:w="0" w:type="dxa"/>
              <w:left w:w="10" w:type="dxa"/>
              <w:bottom w:w="0" w:type="dxa"/>
              <w:right w:w="10" w:type="dxa"/>
            </w:tcMar>
          </w:tcPr>
          <w:p w14:paraId="73B2890E"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2340CD0F" w14:textId="77777777" w:rsidR="001F4D41" w:rsidRDefault="000079EE">
            <w:pPr>
              <w:keepNext/>
              <w:snapToGrid w:val="0"/>
              <w:spacing w:after="160"/>
              <w:jc w:val="left"/>
            </w:pPr>
            <w:r>
              <w:rPr>
                <w:rFonts w:ascii="맑은 고딕" w:eastAsia="맑은 고딕" w:hAnsi="맑은 고딕" w:cs="맑은 고딕"/>
                <w:b/>
                <w:color w:val="FFFFFF"/>
                <w:sz w:val="22"/>
                <w:szCs w:val="22"/>
              </w:rPr>
              <w:t>https://admin-shell.io/idta/ProcessParameters/Process/1/0</w:t>
            </w:r>
          </w:p>
        </w:tc>
        <w:tc>
          <w:tcPr>
            <w:tcW w:w="2166" w:type="dxa"/>
            <w:shd w:val="clear" w:color="auto" w:fill="002060"/>
            <w:tcMar>
              <w:top w:w="0" w:type="dxa"/>
              <w:left w:w="10" w:type="dxa"/>
              <w:bottom w:w="0" w:type="dxa"/>
              <w:right w:w="10" w:type="dxa"/>
            </w:tcMar>
          </w:tcPr>
          <w:p w14:paraId="08076C61"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FD573FF" w14:textId="77777777" w:rsidR="000079EE" w:rsidRDefault="000079EE">
            <w:pPr>
              <w:keepNext/>
              <w:snapToGrid w:val="0"/>
              <w:spacing w:after="160"/>
              <w:jc w:val="left"/>
            </w:pPr>
          </w:p>
        </w:tc>
      </w:tr>
      <w:tr w:rsidR="001F4D41" w14:paraId="69018238" w14:textId="77777777">
        <w:trPr>
          <w:cantSplit/>
        </w:trPr>
        <w:tc>
          <w:tcPr>
            <w:tcW w:w="1625" w:type="dxa"/>
            <w:shd w:val="clear" w:color="auto" w:fill="002060"/>
            <w:tcMar>
              <w:top w:w="0" w:type="dxa"/>
              <w:left w:w="10" w:type="dxa"/>
              <w:bottom w:w="0" w:type="dxa"/>
              <w:right w:w="10" w:type="dxa"/>
            </w:tcMar>
          </w:tcPr>
          <w:p w14:paraId="6EC46071"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7EB4D266" w14:textId="77777777" w:rsidR="001F4D41" w:rsidRDefault="000079EE">
            <w:pPr>
              <w:keepNext/>
              <w:snapToGrid w:val="0"/>
              <w:spacing w:after="160"/>
              <w:jc w:val="left"/>
            </w:pPr>
            <w:r>
              <w:rPr>
                <w:rFonts w:ascii="맑은 고딕" w:eastAsia="맑은 고딕" w:hAnsi="맑은 고딕" w:cs="맑은 고딕"/>
                <w:b/>
                <w:color w:val="FFFFFF"/>
                <w:sz w:val="22"/>
                <w:szCs w:val="22"/>
              </w:rPr>
              <w:t>Processes</w:t>
            </w:r>
          </w:p>
        </w:tc>
        <w:tc>
          <w:tcPr>
            <w:tcW w:w="2166" w:type="dxa"/>
            <w:shd w:val="clear" w:color="auto" w:fill="002060"/>
            <w:tcMar>
              <w:top w:w="0" w:type="dxa"/>
              <w:left w:w="10" w:type="dxa"/>
              <w:bottom w:w="0" w:type="dxa"/>
              <w:right w:w="10" w:type="dxa"/>
            </w:tcMar>
          </w:tcPr>
          <w:p w14:paraId="79F87CE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CDD8343" w14:textId="77777777" w:rsidR="000079EE" w:rsidRDefault="000079EE">
            <w:pPr>
              <w:keepNext/>
              <w:snapToGrid w:val="0"/>
              <w:spacing w:after="160"/>
              <w:jc w:val="left"/>
            </w:pPr>
          </w:p>
        </w:tc>
      </w:tr>
      <w:tr w:rsidR="001F4D41" w14:paraId="1547C1D7" w14:textId="77777777">
        <w:trPr>
          <w:cantSplit/>
        </w:trPr>
        <w:tc>
          <w:tcPr>
            <w:tcW w:w="1625" w:type="dxa"/>
            <w:shd w:val="clear" w:color="auto" w:fill="002060"/>
            <w:tcMar>
              <w:top w:w="0" w:type="dxa"/>
              <w:left w:w="10" w:type="dxa"/>
              <w:bottom w:w="0" w:type="dxa"/>
              <w:right w:w="10" w:type="dxa"/>
            </w:tcMar>
          </w:tcPr>
          <w:p w14:paraId="79ED9939"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2B1C1BB7" w14:textId="77777777" w:rsidR="001F4D41" w:rsidRDefault="000079EE">
            <w:pPr>
              <w:keepNext/>
              <w:snapToGrid w:val="0"/>
              <w:spacing w:after="160"/>
              <w:jc w:val="left"/>
            </w:pPr>
            <w:r>
              <w:rPr>
                <w:rFonts w:ascii="맑은 고딕" w:eastAsia="맑은 고딕" w:hAnsi="맑은 고딕" w:cs="맑은 고딕"/>
                <w:b/>
                <w:color w:val="FFFFFF"/>
                <w:sz w:val="22"/>
                <w:szCs w:val="22"/>
              </w:rPr>
              <w:t>스크린 날염 공정 한 건의 입력 조건을 묶는다.</w:t>
            </w:r>
          </w:p>
        </w:tc>
        <w:tc>
          <w:tcPr>
            <w:tcW w:w="2166" w:type="dxa"/>
            <w:shd w:val="clear" w:color="auto" w:fill="002060"/>
            <w:tcMar>
              <w:top w:w="0" w:type="dxa"/>
              <w:left w:w="10" w:type="dxa"/>
              <w:bottom w:w="0" w:type="dxa"/>
              <w:right w:w="10" w:type="dxa"/>
            </w:tcMar>
          </w:tcPr>
          <w:p w14:paraId="706006A2"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EEB55CF" w14:textId="77777777" w:rsidR="000079EE" w:rsidRDefault="000079EE">
            <w:pPr>
              <w:keepNext/>
              <w:snapToGrid w:val="0"/>
              <w:spacing w:after="160"/>
              <w:jc w:val="left"/>
            </w:pPr>
          </w:p>
        </w:tc>
      </w:tr>
    </w:tbl>
    <w:p w14:paraId="7CE40E33"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564D3D35" w14:textId="77777777">
        <w:trPr>
          <w:cantSplit/>
          <w:tblHeader/>
        </w:trPr>
        <w:tc>
          <w:tcPr>
            <w:tcW w:w="1625" w:type="dxa"/>
            <w:shd w:val="clear" w:color="auto" w:fill="002060"/>
            <w:tcMar>
              <w:top w:w="0" w:type="dxa"/>
              <w:left w:w="10" w:type="dxa"/>
              <w:bottom w:w="0" w:type="dxa"/>
              <w:right w:w="10" w:type="dxa"/>
            </w:tcMar>
          </w:tcPr>
          <w:p w14:paraId="5401A41A"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5E0150BC"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73832D96"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0A78C5E9"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70DCE501" w14:textId="77777777">
        <w:trPr>
          <w:cantSplit/>
        </w:trPr>
        <w:tc>
          <w:tcPr>
            <w:tcW w:w="1625" w:type="dxa"/>
            <w:tcMar>
              <w:top w:w="0" w:type="dxa"/>
              <w:left w:w="10" w:type="dxa"/>
              <w:bottom w:w="0" w:type="dxa"/>
              <w:right w:w="10" w:type="dxa"/>
            </w:tcMar>
          </w:tcPr>
          <w:p w14:paraId="6C31F19E"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ProcessId</w:t>
            </w:r>
          </w:p>
        </w:tc>
        <w:tc>
          <w:tcPr>
            <w:tcW w:w="4694" w:type="dxa"/>
            <w:tcMar>
              <w:top w:w="0" w:type="dxa"/>
              <w:left w:w="10" w:type="dxa"/>
              <w:bottom w:w="0" w:type="dxa"/>
              <w:right w:w="10" w:type="dxa"/>
            </w:tcMar>
          </w:tcPr>
          <w:p w14:paraId="530F32A8"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https://admin-shell.io/idta/ProcessParameters/ProcessId/1/0</w:t>
            </w:r>
            <w:r>
              <w:rPr>
                <w:rFonts w:ascii="맑은 고딕" w:eastAsia="맑은 고딕" w:hAnsi="맑은 고딕" w:cs="맑은 고딕"/>
                <w:color w:val="000000"/>
                <w:sz w:val="22"/>
                <w:szCs w:val="22"/>
              </w:rPr>
              <w:br/>
              <w:t>공정 식별자. 공정 실행 전에 설정하거나 준비하는 조건이며 실측값이 아니다.</w:t>
            </w:r>
          </w:p>
        </w:tc>
        <w:tc>
          <w:tcPr>
            <w:tcW w:w="2166" w:type="dxa"/>
            <w:tcMar>
              <w:top w:w="0" w:type="dxa"/>
              <w:left w:w="10" w:type="dxa"/>
              <w:bottom w:w="0" w:type="dxa"/>
              <w:right w:w="10" w:type="dxa"/>
            </w:tcMar>
          </w:tcPr>
          <w:p w14:paraId="09174568"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TP-P-001</w:t>
            </w:r>
          </w:p>
        </w:tc>
        <w:tc>
          <w:tcPr>
            <w:tcW w:w="541" w:type="dxa"/>
            <w:tcMar>
              <w:top w:w="0" w:type="dxa"/>
              <w:left w:w="10" w:type="dxa"/>
              <w:bottom w:w="0" w:type="dxa"/>
              <w:right w:w="10" w:type="dxa"/>
            </w:tcMar>
          </w:tcPr>
          <w:p w14:paraId="5CCE493F"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44D175C7" w14:textId="77777777">
        <w:trPr>
          <w:cantSplit/>
        </w:trPr>
        <w:tc>
          <w:tcPr>
            <w:tcW w:w="1625" w:type="dxa"/>
            <w:tcMar>
              <w:top w:w="0" w:type="dxa"/>
              <w:left w:w="10" w:type="dxa"/>
              <w:bottom w:w="0" w:type="dxa"/>
              <w:right w:w="10" w:type="dxa"/>
            </w:tcMar>
          </w:tcPr>
          <w:p w14:paraId="654A3F83"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ProcessName</w:t>
            </w:r>
          </w:p>
        </w:tc>
        <w:tc>
          <w:tcPr>
            <w:tcW w:w="4694" w:type="dxa"/>
            <w:tcMar>
              <w:top w:w="0" w:type="dxa"/>
              <w:left w:w="10" w:type="dxa"/>
              <w:bottom w:w="0" w:type="dxa"/>
              <w:right w:w="10" w:type="dxa"/>
            </w:tcMar>
          </w:tcPr>
          <w:p w14:paraId="6C737102"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https://admin-shell.io/idta/ProcessParameters/ProcessName/1/0</w:t>
            </w:r>
            <w:r>
              <w:rPr>
                <w:rFonts w:ascii="맑은 고딕" w:eastAsia="맑은 고딕" w:hAnsi="맑은 고딕" w:cs="맑은 고딕"/>
                <w:color w:val="000000"/>
                <w:sz w:val="22"/>
                <w:szCs w:val="22"/>
              </w:rPr>
              <w:br/>
              <w:t>공정명. 공정 실행 전에 설정하거나 준비하는 조건이며 실측값이 아니다.</w:t>
            </w:r>
          </w:p>
        </w:tc>
        <w:tc>
          <w:tcPr>
            <w:tcW w:w="2166" w:type="dxa"/>
            <w:tcMar>
              <w:top w:w="0" w:type="dxa"/>
              <w:left w:w="10" w:type="dxa"/>
              <w:bottom w:w="0" w:type="dxa"/>
              <w:right w:w="10" w:type="dxa"/>
            </w:tcMar>
          </w:tcPr>
          <w:p w14:paraId="23C35390"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Continuous rotary screen printing</w:t>
            </w:r>
          </w:p>
        </w:tc>
        <w:tc>
          <w:tcPr>
            <w:tcW w:w="541" w:type="dxa"/>
            <w:tcMar>
              <w:top w:w="0" w:type="dxa"/>
              <w:left w:w="10" w:type="dxa"/>
              <w:bottom w:w="0" w:type="dxa"/>
              <w:right w:w="10" w:type="dxa"/>
            </w:tcMar>
          </w:tcPr>
          <w:p w14:paraId="17697C47"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30AC15C7" w14:textId="77777777">
        <w:trPr>
          <w:cantSplit/>
        </w:trPr>
        <w:tc>
          <w:tcPr>
            <w:tcW w:w="1625" w:type="dxa"/>
            <w:tcMar>
              <w:top w:w="0" w:type="dxa"/>
              <w:left w:w="10" w:type="dxa"/>
              <w:bottom w:w="0" w:type="dxa"/>
              <w:right w:w="10" w:type="dxa"/>
            </w:tcMar>
          </w:tcPr>
          <w:p w14:paraId="32A01FCC" w14:textId="77777777" w:rsidR="001F4D41" w:rsidRDefault="000079EE">
            <w:pPr>
              <w:snapToGrid w:val="0"/>
              <w:spacing w:after="1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ProcessDescription</w:t>
            </w:r>
          </w:p>
        </w:tc>
        <w:tc>
          <w:tcPr>
            <w:tcW w:w="4694" w:type="dxa"/>
            <w:tcMar>
              <w:top w:w="0" w:type="dxa"/>
              <w:left w:w="10" w:type="dxa"/>
              <w:bottom w:w="0" w:type="dxa"/>
              <w:right w:w="10" w:type="dxa"/>
            </w:tcMar>
          </w:tcPr>
          <w:p w14:paraId="43F09A0B"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https://admin-shell.io/idta/ProcessParameters/ProcessDescription/1/0</w:t>
            </w:r>
            <w:r>
              <w:rPr>
                <w:rFonts w:ascii="맑은 고딕" w:eastAsia="맑은 고딕" w:hAnsi="맑은 고딕" w:cs="맑은 고딕"/>
                <w:color w:val="000000"/>
                <w:sz w:val="22"/>
                <w:szCs w:val="22"/>
              </w:rPr>
              <w:br/>
              <w:t>공정 설명. 공정 실행 전에 설정하거나 준비하는 조건이며 실측값이 아니다.</w:t>
            </w:r>
          </w:p>
        </w:tc>
        <w:tc>
          <w:tcPr>
            <w:tcW w:w="2166" w:type="dxa"/>
            <w:tcMar>
              <w:top w:w="0" w:type="dxa"/>
              <w:left w:w="10" w:type="dxa"/>
              <w:bottom w:w="0" w:type="dxa"/>
              <w:right w:w="10" w:type="dxa"/>
            </w:tcMar>
          </w:tcPr>
          <w:p w14:paraId="00527609"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Synthetic 8-hour production scenario; integrated textile dryer optional, external finishing excluded.@en</w:t>
            </w:r>
          </w:p>
        </w:tc>
        <w:tc>
          <w:tcPr>
            <w:tcW w:w="541" w:type="dxa"/>
            <w:tcMar>
              <w:top w:w="0" w:type="dxa"/>
              <w:left w:w="10" w:type="dxa"/>
              <w:bottom w:w="0" w:type="dxa"/>
              <w:right w:w="10" w:type="dxa"/>
            </w:tcMar>
          </w:tcPr>
          <w:p w14:paraId="7686E92B"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6D84BFDE" w14:textId="77777777">
        <w:trPr>
          <w:cantSplit/>
        </w:trPr>
        <w:tc>
          <w:tcPr>
            <w:tcW w:w="1625" w:type="dxa"/>
            <w:tcMar>
              <w:top w:w="0" w:type="dxa"/>
              <w:left w:w="10" w:type="dxa"/>
              <w:bottom w:w="0" w:type="dxa"/>
              <w:right w:w="10" w:type="dxa"/>
            </w:tcMar>
          </w:tcPr>
          <w:p w14:paraId="54CC3E98"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PlannedProcessTime</w:t>
            </w:r>
          </w:p>
        </w:tc>
        <w:tc>
          <w:tcPr>
            <w:tcW w:w="4694" w:type="dxa"/>
            <w:tcMar>
              <w:top w:w="0" w:type="dxa"/>
              <w:left w:w="10" w:type="dxa"/>
              <w:bottom w:w="0" w:type="dxa"/>
              <w:right w:w="10" w:type="dxa"/>
            </w:tcMar>
          </w:tcPr>
          <w:p w14:paraId="3A8A3C1D"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https://admin-shell.io/idta/ProcessParameters/PlannedProcessTime/1/0</w:t>
            </w:r>
            <w:r>
              <w:rPr>
                <w:rFonts w:ascii="맑은 고딕" w:eastAsia="맑은 고딕" w:hAnsi="맑은 고딕" w:cs="맑은 고딕"/>
                <w:color w:val="000000"/>
                <w:sz w:val="22"/>
                <w:szCs w:val="22"/>
              </w:rPr>
              <w:br/>
              <w:t>계획 공정 시간. 공정 실행 전에 설정하거나 준비하는 조건이며 실측값이 아니다.</w:t>
            </w:r>
          </w:p>
        </w:tc>
        <w:tc>
          <w:tcPr>
            <w:tcW w:w="2166" w:type="dxa"/>
            <w:tcMar>
              <w:top w:w="0" w:type="dxa"/>
              <w:left w:w="10" w:type="dxa"/>
              <w:bottom w:w="0" w:type="dxa"/>
              <w:right w:w="10" w:type="dxa"/>
            </w:tcMar>
          </w:tcPr>
          <w:p w14:paraId="6430F7C7" w14:textId="77777777" w:rsidR="001F4D41" w:rsidRDefault="000079EE">
            <w:pPr>
              <w:snapToGrid w:val="0"/>
              <w:spacing w:after="160"/>
              <w:jc w:val="left"/>
            </w:pPr>
            <w:r>
              <w:rPr>
                <w:rFonts w:ascii="맑은 고딕" w:eastAsia="맑은 고딕" w:hAnsi="맑은 고딕" w:cs="맑은 고딕"/>
                <w:color w:val="000000"/>
                <w:sz w:val="22"/>
                <w:szCs w:val="22"/>
              </w:rPr>
              <w:t>[xs:duration]</w:t>
            </w:r>
            <w:r>
              <w:rPr>
                <w:rFonts w:ascii="맑은 고딕" w:eastAsia="맑은 고딕" w:hAnsi="맑은 고딕" w:cs="맑은 고딕"/>
                <w:color w:val="000000"/>
                <w:sz w:val="22"/>
                <w:szCs w:val="22"/>
              </w:rPr>
              <w:br/>
              <w:t>PT8H</w:t>
            </w:r>
          </w:p>
        </w:tc>
        <w:tc>
          <w:tcPr>
            <w:tcW w:w="541" w:type="dxa"/>
            <w:tcMar>
              <w:top w:w="0" w:type="dxa"/>
              <w:left w:w="10" w:type="dxa"/>
              <w:bottom w:w="0" w:type="dxa"/>
              <w:right w:w="10" w:type="dxa"/>
            </w:tcMar>
          </w:tcPr>
          <w:p w14:paraId="459E85ED"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73113A1F" w14:textId="77777777">
        <w:trPr>
          <w:cantSplit/>
        </w:trPr>
        <w:tc>
          <w:tcPr>
            <w:tcW w:w="1625" w:type="dxa"/>
            <w:tcMar>
              <w:top w:w="0" w:type="dxa"/>
              <w:left w:w="10" w:type="dxa"/>
              <w:bottom w:w="0" w:type="dxa"/>
              <w:right w:w="10" w:type="dxa"/>
            </w:tcMar>
          </w:tcPr>
          <w:p w14:paraId="18C1A1A2"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ProductParameters</w:t>
            </w:r>
          </w:p>
        </w:tc>
        <w:tc>
          <w:tcPr>
            <w:tcW w:w="4694" w:type="dxa"/>
            <w:tcMar>
              <w:top w:w="0" w:type="dxa"/>
              <w:left w:w="10" w:type="dxa"/>
              <w:bottom w:w="0" w:type="dxa"/>
              <w:right w:w="10" w:type="dxa"/>
            </w:tcMar>
          </w:tcPr>
          <w:p w14:paraId="5762929A" w14:textId="77777777" w:rsidR="001F4D41" w:rsidRDefault="000079EE">
            <w:pPr>
              <w:snapToGrid w:val="0"/>
              <w:spacing w:after="160"/>
              <w:jc w:val="left"/>
            </w:pPr>
            <w:r>
              <w:rPr>
                <w:rFonts w:ascii="맑은 고딕" w:eastAsia="맑은 고딕" w:hAnsi="맑은 고딕" w:cs="맑은 고딕"/>
                <w:color w:val="000000"/>
                <w:sz w:val="22"/>
                <w:szCs w:val="22"/>
              </w:rPr>
              <w:t xml:space="preserve">https://admin-shell.io/idta/ProcessParameters/ProductParameters/1/0 같은 </w:t>
            </w:r>
            <w:r>
              <w:rPr>
                <w:rFonts w:ascii="맑은 고딕" w:eastAsia="맑은 고딕" w:hAnsi="맑은 고딕" w:cs="맑은 고딕"/>
                <w:color w:val="000000"/>
                <w:sz w:val="22"/>
                <w:szCs w:val="22"/>
              </w:rPr>
              <w:br/>
              <w:t>공정의 ProcessBoM/FabricManufacturerArticleNumber로 식별한 대상 원단의 종류·중량·폭 및 처리 목표값을 제공한다. 원단 품목의 식별과 특성·목표값을 구분하며, TargetProductionLength는 처리 목표 길이이지 개별 자재 소모량이 아니다.</w:t>
            </w:r>
          </w:p>
        </w:tc>
        <w:tc>
          <w:tcPr>
            <w:tcW w:w="2166" w:type="dxa"/>
            <w:tcMar>
              <w:top w:w="0" w:type="dxa"/>
              <w:left w:w="10" w:type="dxa"/>
              <w:bottom w:w="0" w:type="dxa"/>
              <w:right w:w="10" w:type="dxa"/>
            </w:tcMar>
          </w:tcPr>
          <w:p w14:paraId="7B9EF41C"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6 elements</w:t>
            </w:r>
          </w:p>
        </w:tc>
        <w:tc>
          <w:tcPr>
            <w:tcW w:w="541" w:type="dxa"/>
            <w:tcMar>
              <w:top w:w="0" w:type="dxa"/>
              <w:left w:w="10" w:type="dxa"/>
              <w:bottom w:w="0" w:type="dxa"/>
              <w:right w:w="10" w:type="dxa"/>
            </w:tcMar>
          </w:tcPr>
          <w:p w14:paraId="1C07D208"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7A9E1B75" w14:textId="77777777">
        <w:trPr>
          <w:cantSplit/>
        </w:trPr>
        <w:tc>
          <w:tcPr>
            <w:tcW w:w="1625" w:type="dxa"/>
            <w:tcMar>
              <w:top w:w="0" w:type="dxa"/>
              <w:left w:w="10" w:type="dxa"/>
              <w:bottom w:w="0" w:type="dxa"/>
              <w:right w:w="10" w:type="dxa"/>
            </w:tcMar>
          </w:tcPr>
          <w:p w14:paraId="76EFA075"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ProcessParameters</w:t>
            </w:r>
          </w:p>
        </w:tc>
        <w:tc>
          <w:tcPr>
            <w:tcW w:w="4694" w:type="dxa"/>
            <w:tcMar>
              <w:top w:w="0" w:type="dxa"/>
              <w:left w:w="10" w:type="dxa"/>
              <w:bottom w:w="0" w:type="dxa"/>
              <w:right w:w="10" w:type="dxa"/>
            </w:tcMar>
          </w:tcPr>
          <w:p w14:paraId="61EBA99B"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https://admin-shell.io/idta/ProcessParameters/ProcessParameters/1/0</w:t>
            </w:r>
            <w:r>
              <w:rPr>
                <w:rFonts w:ascii="맑은 고딕" w:eastAsia="맑은 고딕" w:hAnsi="맑은 고딕" w:cs="맑은 고딕"/>
                <w:color w:val="000000"/>
                <w:sz w:val="22"/>
                <w:szCs w:val="22"/>
              </w:rPr>
              <w:br/>
              <w:t>공정 실행에 필요한 목표값 또는 설정값.</w:t>
            </w:r>
          </w:p>
        </w:tc>
        <w:tc>
          <w:tcPr>
            <w:tcW w:w="2166" w:type="dxa"/>
            <w:tcMar>
              <w:top w:w="0" w:type="dxa"/>
              <w:left w:w="10" w:type="dxa"/>
              <w:bottom w:w="0" w:type="dxa"/>
              <w:right w:w="10" w:type="dxa"/>
            </w:tcMar>
          </w:tcPr>
          <w:p w14:paraId="28D677F3"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12 elements</w:t>
            </w:r>
          </w:p>
        </w:tc>
        <w:tc>
          <w:tcPr>
            <w:tcW w:w="541" w:type="dxa"/>
            <w:tcMar>
              <w:top w:w="0" w:type="dxa"/>
              <w:left w:w="10" w:type="dxa"/>
              <w:bottom w:w="0" w:type="dxa"/>
              <w:right w:w="10" w:type="dxa"/>
            </w:tcMar>
          </w:tcPr>
          <w:p w14:paraId="46C47A8C"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5AF008C1" w14:textId="77777777">
        <w:trPr>
          <w:cantSplit/>
        </w:trPr>
        <w:tc>
          <w:tcPr>
            <w:tcW w:w="1625" w:type="dxa"/>
            <w:tcMar>
              <w:top w:w="0" w:type="dxa"/>
              <w:left w:w="10" w:type="dxa"/>
              <w:bottom w:w="0" w:type="dxa"/>
              <w:right w:w="10" w:type="dxa"/>
            </w:tcMar>
          </w:tcPr>
          <w:p w14:paraId="1E90461A"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[SMC]</w:t>
            </w:r>
            <w:r>
              <w:rPr>
                <w:rFonts w:ascii="맑은 고딕" w:eastAsia="맑은 고딕" w:hAnsi="맑은 고딕" w:cs="맑은 고딕"/>
                <w:color w:val="000000"/>
                <w:sz w:val="22"/>
                <w:szCs w:val="22"/>
              </w:rPr>
              <w:br/>
              <w:t>ResourceParameters</w:t>
            </w:r>
          </w:p>
        </w:tc>
        <w:tc>
          <w:tcPr>
            <w:tcW w:w="4694" w:type="dxa"/>
            <w:tcMar>
              <w:top w:w="0" w:type="dxa"/>
              <w:left w:w="10" w:type="dxa"/>
              <w:bottom w:w="0" w:type="dxa"/>
              <w:right w:w="10" w:type="dxa"/>
            </w:tcMar>
          </w:tcPr>
          <w:p w14:paraId="1FDE0AD2" w14:textId="77777777" w:rsidR="001F4D41" w:rsidRDefault="000079EE">
            <w:pPr>
              <w:snapToGrid w:val="0"/>
              <w:spacing w:after="160"/>
              <w:jc w:val="left"/>
            </w:pPr>
            <w:r>
              <w:rPr>
                <w:rFonts w:ascii="맑은 고딕" w:eastAsia="맑은 고딕" w:hAnsi="맑은 고딕" w:cs="맑은 고딕"/>
                <w:color w:val="000000"/>
                <w:sz w:val="22"/>
                <w:szCs w:val="22"/>
              </w:rPr>
              <w:t xml:space="preserve">https://admin-shell.io/idta/ProcessParameters/ResourceParameters/1/0 </w:t>
            </w:r>
            <w:r>
              <w:rPr>
                <w:rFonts w:ascii="맑은 고딕" w:eastAsia="맑은 고딕" w:hAnsi="맑은 고딕" w:cs="맑은 고딕"/>
                <w:color w:val="000000"/>
                <w:sz w:val="22"/>
                <w:szCs w:val="22"/>
              </w:rPr>
              <w:br/>
              <w:t>공정 실행에 필요한 장비·자원 조건과 작업 준비용 치공구·교체 부품·소모 재료의 식별 정보를 제공한다. 기존 Required* 요소는 필요한 장치·센서를, Consumable 요소는 선택한 부품·소모 재료 품목을 나타낸다. 대상 원단·염료 페이스트 제품은 ProcessBoM과 구분한다. EndRingBondingAdhesiveConsumable은 장착할 스크린의 준비·보전용 식별 정보이며 별도 접착 공정이나 실시간 투입량을 나타내지 않는다.</w:t>
            </w:r>
          </w:p>
        </w:tc>
        <w:tc>
          <w:tcPr>
            <w:tcW w:w="2166" w:type="dxa"/>
            <w:tcMar>
              <w:top w:w="0" w:type="dxa"/>
              <w:left w:w="10" w:type="dxa"/>
              <w:bottom w:w="0" w:type="dxa"/>
              <w:right w:w="10" w:type="dxa"/>
            </w:tcMar>
          </w:tcPr>
          <w:p w14:paraId="2451D6AF"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7 elements</w:t>
            </w:r>
          </w:p>
        </w:tc>
        <w:tc>
          <w:tcPr>
            <w:tcW w:w="541" w:type="dxa"/>
            <w:tcMar>
              <w:top w:w="0" w:type="dxa"/>
              <w:left w:w="10" w:type="dxa"/>
              <w:bottom w:w="0" w:type="dxa"/>
              <w:right w:w="10" w:type="dxa"/>
            </w:tcMar>
          </w:tcPr>
          <w:p w14:paraId="72A5BA7B"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3D6EEC55" w14:textId="77777777">
        <w:trPr>
          <w:cantSplit/>
        </w:trPr>
        <w:tc>
          <w:tcPr>
            <w:tcW w:w="1625" w:type="dxa"/>
            <w:tcMar>
              <w:top w:w="0" w:type="dxa"/>
              <w:left w:w="10" w:type="dxa"/>
              <w:bottom w:w="0" w:type="dxa"/>
              <w:right w:w="10" w:type="dxa"/>
            </w:tcMar>
          </w:tcPr>
          <w:p w14:paraId="458CA88F"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ProcessBoM</w:t>
            </w:r>
          </w:p>
        </w:tc>
        <w:tc>
          <w:tcPr>
            <w:tcW w:w="4694" w:type="dxa"/>
            <w:tcMar>
              <w:top w:w="0" w:type="dxa"/>
              <w:left w:w="10" w:type="dxa"/>
              <w:bottom w:w="0" w:type="dxa"/>
              <w:right w:w="10" w:type="dxa"/>
            </w:tcMar>
          </w:tcPr>
          <w:p w14:paraId="402B44A0" w14:textId="77777777" w:rsidR="001F4D41" w:rsidRDefault="000079EE">
            <w:pPr>
              <w:snapToGrid w:val="0"/>
              <w:spacing w:after="160"/>
              <w:jc w:val="left"/>
            </w:pPr>
            <w:r>
              <w:rPr>
                <w:rFonts w:ascii="맑은 고딕" w:eastAsia="맑은 고딕" w:hAnsi="맑은 고딕" w:cs="맑은 고딕"/>
                <w:color w:val="000000"/>
                <w:sz w:val="22"/>
                <w:szCs w:val="22"/>
              </w:rPr>
              <w:t xml:space="preserve">https://admin-shell.io/idta/ProcessParameters/ProcessBoM/1/0 </w:t>
            </w:r>
            <w:r>
              <w:rPr>
                <w:rFonts w:ascii="맑은 고딕" w:eastAsia="맑은 고딕" w:hAnsi="맑은 고딕" w:cs="맑은 고딕"/>
                <w:color w:val="000000"/>
                <w:sz w:val="22"/>
                <w:szCs w:val="22"/>
              </w:rPr>
              <w:br/>
              <w:t>공정에 관여하는 제품·반제품의 식별 정보를 제공한다. FabricManufacturerArticleNumber는 날염 대상 원단 제품·반제품을, DyePasteConsumable은 원단에 도포되는 조제 염료 페이스트 투입 재료 제품을 식별한다. 원단의 종류·중량·폭과 처리 목표는 같은 공정의 ProductParameters에서 관리한다. 스크린·블랭킷·스퀴지 및 설비 운전·준비용 접착제는 피가공 제품과 구분하여 ResourceParameters에 둔다. 각 코드는 가상 예시이며 투입량·소모량·배합비는 모델링하지 않는다.</w:t>
            </w:r>
          </w:p>
        </w:tc>
        <w:tc>
          <w:tcPr>
            <w:tcW w:w="2166" w:type="dxa"/>
            <w:tcMar>
              <w:top w:w="0" w:type="dxa"/>
              <w:left w:w="10" w:type="dxa"/>
              <w:bottom w:w="0" w:type="dxa"/>
              <w:right w:w="10" w:type="dxa"/>
            </w:tcMar>
          </w:tcPr>
          <w:p w14:paraId="56F47D53"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6 elements</w:t>
            </w:r>
          </w:p>
        </w:tc>
        <w:tc>
          <w:tcPr>
            <w:tcW w:w="541" w:type="dxa"/>
            <w:tcMar>
              <w:top w:w="0" w:type="dxa"/>
              <w:left w:w="10" w:type="dxa"/>
              <w:bottom w:w="0" w:type="dxa"/>
              <w:right w:w="10" w:type="dxa"/>
            </w:tcMar>
          </w:tcPr>
          <w:p w14:paraId="7C78B2C3"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636D5EB4" w14:textId="77777777" w:rsidR="001F4D41" w:rsidRDefault="000079EE">
      <w:pPr>
        <w:pStyle w:val="af0"/>
        <w:keepNext/>
        <w:keepLines/>
        <w:jc w:val="left"/>
      </w:pPr>
      <w:bookmarkStart w:id="176" w:name="ReviewPage_136"/>
      <w:r>
        <w:rPr>
          <w:rFonts w:ascii="맑은 고딕" w:eastAsia="맑은 고딕" w:hAnsi="맑은 고딕" w:cs="맑은 고딕"/>
          <w:color w:val="000000"/>
        </w:rPr>
        <w:lastRenderedPageBreak/>
        <w:t>표 112 Submodel Element Collection 'ProductParameters'</w:t>
      </w:r>
      <w:bookmarkEnd w:id="17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5190E445" w14:textId="77777777">
        <w:trPr>
          <w:cantSplit/>
        </w:trPr>
        <w:tc>
          <w:tcPr>
            <w:tcW w:w="1625" w:type="dxa"/>
            <w:shd w:val="clear" w:color="auto" w:fill="002060"/>
            <w:tcMar>
              <w:top w:w="0" w:type="dxa"/>
              <w:left w:w="10" w:type="dxa"/>
              <w:bottom w:w="0" w:type="dxa"/>
              <w:right w:w="10" w:type="dxa"/>
            </w:tcMar>
          </w:tcPr>
          <w:p w14:paraId="75D719D2"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580685D9" w14:textId="77777777" w:rsidR="001F4D41" w:rsidRDefault="000079EE">
            <w:pPr>
              <w:keepNext/>
              <w:snapToGrid w:val="0"/>
              <w:spacing w:after="160"/>
              <w:jc w:val="left"/>
            </w:pPr>
            <w:r>
              <w:rPr>
                <w:rFonts w:ascii="맑은 고딕" w:eastAsia="맑은 고딕" w:hAnsi="맑은 고딕" w:cs="맑은 고딕"/>
                <w:b/>
                <w:color w:val="FFFFFF"/>
                <w:sz w:val="22"/>
                <w:szCs w:val="22"/>
              </w:rPr>
              <w:t>ProductParameters</w:t>
            </w:r>
          </w:p>
        </w:tc>
        <w:tc>
          <w:tcPr>
            <w:tcW w:w="2166" w:type="dxa"/>
            <w:shd w:val="clear" w:color="auto" w:fill="002060"/>
            <w:tcMar>
              <w:top w:w="0" w:type="dxa"/>
              <w:left w:w="10" w:type="dxa"/>
              <w:bottom w:w="0" w:type="dxa"/>
              <w:right w:w="10" w:type="dxa"/>
            </w:tcMar>
          </w:tcPr>
          <w:p w14:paraId="0D49B9B7"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06659D3" w14:textId="77777777" w:rsidR="000079EE" w:rsidRDefault="000079EE">
            <w:pPr>
              <w:keepNext/>
              <w:snapToGrid w:val="0"/>
              <w:spacing w:after="160"/>
              <w:jc w:val="left"/>
            </w:pPr>
          </w:p>
        </w:tc>
      </w:tr>
      <w:tr w:rsidR="001F4D41" w14:paraId="5A664536" w14:textId="77777777">
        <w:trPr>
          <w:cantSplit/>
        </w:trPr>
        <w:tc>
          <w:tcPr>
            <w:tcW w:w="1625" w:type="dxa"/>
            <w:shd w:val="clear" w:color="auto" w:fill="002060"/>
            <w:tcMar>
              <w:top w:w="0" w:type="dxa"/>
              <w:left w:w="10" w:type="dxa"/>
              <w:bottom w:w="0" w:type="dxa"/>
              <w:right w:w="10" w:type="dxa"/>
            </w:tcMar>
          </w:tcPr>
          <w:p w14:paraId="3E920521"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02DBA992"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4004ECB4"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7F984BF" w14:textId="77777777" w:rsidR="000079EE" w:rsidRDefault="000079EE">
            <w:pPr>
              <w:keepNext/>
              <w:snapToGrid w:val="0"/>
              <w:spacing w:after="160"/>
              <w:jc w:val="left"/>
            </w:pPr>
          </w:p>
        </w:tc>
      </w:tr>
      <w:tr w:rsidR="001F4D41" w14:paraId="38821BBC" w14:textId="77777777">
        <w:trPr>
          <w:cantSplit/>
        </w:trPr>
        <w:tc>
          <w:tcPr>
            <w:tcW w:w="1625" w:type="dxa"/>
            <w:shd w:val="clear" w:color="auto" w:fill="002060"/>
            <w:tcMar>
              <w:top w:w="0" w:type="dxa"/>
              <w:left w:w="10" w:type="dxa"/>
              <w:bottom w:w="0" w:type="dxa"/>
              <w:right w:w="10" w:type="dxa"/>
            </w:tcMar>
          </w:tcPr>
          <w:p w14:paraId="207A20CE"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08493FCD" w14:textId="77777777" w:rsidR="001F4D41" w:rsidRDefault="000079EE">
            <w:pPr>
              <w:keepNext/>
              <w:snapToGrid w:val="0"/>
              <w:spacing w:after="160"/>
              <w:jc w:val="left"/>
            </w:pPr>
            <w:r>
              <w:rPr>
                <w:rFonts w:ascii="맑은 고딕" w:eastAsia="맑은 고딕" w:hAnsi="맑은 고딕" w:cs="맑은 고딕"/>
                <w:b/>
                <w:color w:val="FFFFFF"/>
                <w:sz w:val="22"/>
                <w:szCs w:val="22"/>
              </w:rPr>
              <w:t>https://admin-shell.io/idta/ProcessParameters/ProductParameters/1/0</w:t>
            </w:r>
          </w:p>
        </w:tc>
        <w:tc>
          <w:tcPr>
            <w:tcW w:w="2166" w:type="dxa"/>
            <w:shd w:val="clear" w:color="auto" w:fill="002060"/>
            <w:tcMar>
              <w:top w:w="0" w:type="dxa"/>
              <w:left w:w="10" w:type="dxa"/>
              <w:bottom w:w="0" w:type="dxa"/>
              <w:right w:w="10" w:type="dxa"/>
            </w:tcMar>
          </w:tcPr>
          <w:p w14:paraId="7D216174"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4A49202" w14:textId="77777777" w:rsidR="000079EE" w:rsidRDefault="000079EE">
            <w:pPr>
              <w:keepNext/>
              <w:snapToGrid w:val="0"/>
              <w:spacing w:after="160"/>
              <w:jc w:val="left"/>
            </w:pPr>
          </w:p>
        </w:tc>
      </w:tr>
      <w:tr w:rsidR="001F4D41" w14:paraId="6C552924" w14:textId="77777777">
        <w:trPr>
          <w:cantSplit/>
        </w:trPr>
        <w:tc>
          <w:tcPr>
            <w:tcW w:w="1625" w:type="dxa"/>
            <w:shd w:val="clear" w:color="auto" w:fill="002060"/>
            <w:tcMar>
              <w:top w:w="0" w:type="dxa"/>
              <w:left w:w="10" w:type="dxa"/>
              <w:bottom w:w="0" w:type="dxa"/>
              <w:right w:w="10" w:type="dxa"/>
            </w:tcMar>
          </w:tcPr>
          <w:p w14:paraId="726EE04C"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229FBE1F" w14:textId="77777777" w:rsidR="001F4D41" w:rsidRDefault="000079EE">
            <w:pPr>
              <w:keepNext/>
              <w:snapToGrid w:val="0"/>
              <w:spacing w:after="160"/>
              <w:jc w:val="left"/>
            </w:pPr>
            <w:r>
              <w:rPr>
                <w:rFonts w:ascii="맑은 고딕" w:eastAsia="맑은 고딕" w:hAnsi="맑은 고딕" w:cs="맑은 고딕"/>
                <w:b/>
                <w:color w:val="FFFFFF"/>
                <w:sz w:val="22"/>
                <w:szCs w:val="22"/>
              </w:rPr>
              <w:t>Process__00__</w:t>
            </w:r>
          </w:p>
        </w:tc>
        <w:tc>
          <w:tcPr>
            <w:tcW w:w="2166" w:type="dxa"/>
            <w:shd w:val="clear" w:color="auto" w:fill="002060"/>
            <w:tcMar>
              <w:top w:w="0" w:type="dxa"/>
              <w:left w:w="10" w:type="dxa"/>
              <w:bottom w:w="0" w:type="dxa"/>
              <w:right w:w="10" w:type="dxa"/>
            </w:tcMar>
          </w:tcPr>
          <w:p w14:paraId="654D5E23"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4214B5D" w14:textId="77777777" w:rsidR="000079EE" w:rsidRDefault="000079EE">
            <w:pPr>
              <w:keepNext/>
              <w:snapToGrid w:val="0"/>
              <w:spacing w:after="160"/>
              <w:jc w:val="left"/>
            </w:pPr>
          </w:p>
        </w:tc>
      </w:tr>
      <w:tr w:rsidR="001F4D41" w14:paraId="5487DE86" w14:textId="77777777">
        <w:trPr>
          <w:cantSplit/>
        </w:trPr>
        <w:tc>
          <w:tcPr>
            <w:tcW w:w="1625" w:type="dxa"/>
            <w:shd w:val="clear" w:color="auto" w:fill="002060"/>
            <w:tcMar>
              <w:top w:w="0" w:type="dxa"/>
              <w:left w:w="10" w:type="dxa"/>
              <w:bottom w:w="0" w:type="dxa"/>
              <w:right w:w="10" w:type="dxa"/>
            </w:tcMar>
          </w:tcPr>
          <w:p w14:paraId="1A183BAC"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2EB5F70C" w14:textId="77777777" w:rsidR="001F4D41" w:rsidRDefault="000079EE">
            <w:pPr>
              <w:keepNext/>
              <w:snapToGrid w:val="0"/>
              <w:spacing w:after="160"/>
              <w:jc w:val="left"/>
            </w:pPr>
            <w:r>
              <w:rPr>
                <w:rFonts w:ascii="맑은 고딕" w:eastAsia="맑은 고딕" w:hAnsi="맑은 고딕" w:cs="맑은 고딕"/>
                <w:b/>
                <w:color w:val="FFFFFF"/>
                <w:sz w:val="22"/>
                <w:szCs w:val="22"/>
              </w:rPr>
              <w:t>같은 공정의 ProcessBoM/FabricManufacturerArticleNumber로 식별한 대상 원단의 종류·중량·폭 및 처리 목표값을 제공한다. 원단 품목의 식별과 특성·목표값을 구분하며, TargetProductionLength는 처리 목표 길이이지 개별 자재 소모량이 아니다.</w:t>
            </w:r>
          </w:p>
        </w:tc>
        <w:tc>
          <w:tcPr>
            <w:tcW w:w="2166" w:type="dxa"/>
            <w:shd w:val="clear" w:color="auto" w:fill="002060"/>
            <w:tcMar>
              <w:top w:w="0" w:type="dxa"/>
              <w:left w:w="10" w:type="dxa"/>
              <w:bottom w:w="0" w:type="dxa"/>
              <w:right w:w="10" w:type="dxa"/>
            </w:tcMar>
          </w:tcPr>
          <w:p w14:paraId="15D35EBB"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8E5D777" w14:textId="77777777" w:rsidR="000079EE" w:rsidRDefault="000079EE">
            <w:pPr>
              <w:keepNext/>
              <w:snapToGrid w:val="0"/>
              <w:spacing w:after="160"/>
              <w:jc w:val="left"/>
            </w:pPr>
          </w:p>
        </w:tc>
      </w:tr>
    </w:tbl>
    <w:p w14:paraId="7B70A2E7"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5C5DAE51" w14:textId="77777777">
        <w:trPr>
          <w:cantSplit/>
          <w:tblHeader/>
        </w:trPr>
        <w:tc>
          <w:tcPr>
            <w:tcW w:w="1625" w:type="dxa"/>
            <w:shd w:val="clear" w:color="auto" w:fill="002060"/>
            <w:tcMar>
              <w:top w:w="0" w:type="dxa"/>
              <w:left w:w="10" w:type="dxa"/>
              <w:bottom w:w="0" w:type="dxa"/>
              <w:right w:w="10" w:type="dxa"/>
            </w:tcMar>
          </w:tcPr>
          <w:p w14:paraId="2B266B29"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7BE9C574"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5248F0DF"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534D6D0F"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2A288179" w14:textId="77777777">
        <w:trPr>
          <w:cantSplit/>
        </w:trPr>
        <w:tc>
          <w:tcPr>
            <w:tcW w:w="1625" w:type="dxa"/>
            <w:tcMar>
              <w:top w:w="0" w:type="dxa"/>
              <w:left w:w="10" w:type="dxa"/>
              <w:bottom w:w="0" w:type="dxa"/>
              <w:right w:w="10" w:type="dxa"/>
            </w:tcMar>
          </w:tcPr>
          <w:p w14:paraId="10F5396A"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FabricType</w:t>
            </w:r>
          </w:p>
        </w:tc>
        <w:tc>
          <w:tcPr>
            <w:tcW w:w="4694" w:type="dxa"/>
            <w:tcMar>
              <w:top w:w="0" w:type="dxa"/>
              <w:left w:w="10" w:type="dxa"/>
              <w:bottom w:w="0" w:type="dxa"/>
              <w:right w:w="10" w:type="dxa"/>
            </w:tcMar>
          </w:tcPr>
          <w:p w14:paraId="2AA83EC6"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https://www.smart-factory.kr/ids/cd/FabricType/1/0</w:t>
            </w:r>
            <w:r>
              <w:rPr>
                <w:rFonts w:ascii="맑은 고딕" w:eastAsia="맑은 고딕" w:hAnsi="맑은 고딕" w:cs="맑은 고딕"/>
                <w:color w:val="000000"/>
                <w:sz w:val="22"/>
                <w:szCs w:val="22"/>
              </w:rPr>
              <w:br/>
              <w:t>가공 대상 직물 유형. 공정 실행 전에 설정하거나 준비하는 조건이며 실측값이 아니다.</w:t>
            </w:r>
          </w:p>
        </w:tc>
        <w:tc>
          <w:tcPr>
            <w:tcW w:w="2166" w:type="dxa"/>
            <w:tcMar>
              <w:top w:w="0" w:type="dxa"/>
              <w:left w:w="10" w:type="dxa"/>
              <w:bottom w:w="0" w:type="dxa"/>
              <w:right w:w="10" w:type="dxa"/>
            </w:tcMar>
          </w:tcPr>
          <w:p w14:paraId="137CEC4D"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Woven cotton fabric</w:t>
            </w:r>
          </w:p>
        </w:tc>
        <w:tc>
          <w:tcPr>
            <w:tcW w:w="541" w:type="dxa"/>
            <w:tcMar>
              <w:top w:w="0" w:type="dxa"/>
              <w:left w:w="10" w:type="dxa"/>
              <w:bottom w:w="0" w:type="dxa"/>
              <w:right w:w="10" w:type="dxa"/>
            </w:tcMar>
          </w:tcPr>
          <w:p w14:paraId="3A820C8E"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41E2A5E7" w14:textId="77777777">
        <w:trPr>
          <w:cantSplit/>
        </w:trPr>
        <w:tc>
          <w:tcPr>
            <w:tcW w:w="1625" w:type="dxa"/>
            <w:tcMar>
              <w:top w:w="0" w:type="dxa"/>
              <w:left w:w="10" w:type="dxa"/>
              <w:bottom w:w="0" w:type="dxa"/>
              <w:right w:w="10" w:type="dxa"/>
            </w:tcMar>
          </w:tcPr>
          <w:p w14:paraId="6EFBC949"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FabricWeight</w:t>
            </w:r>
          </w:p>
        </w:tc>
        <w:tc>
          <w:tcPr>
            <w:tcW w:w="4694" w:type="dxa"/>
            <w:tcMar>
              <w:top w:w="0" w:type="dxa"/>
              <w:left w:w="10" w:type="dxa"/>
              <w:bottom w:w="0" w:type="dxa"/>
              <w:right w:w="10" w:type="dxa"/>
            </w:tcMar>
          </w:tcPr>
          <w:p w14:paraId="4C65D68D"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https://www.smart-factory.kr/ids/cd/FabricWeight/1/0</w:t>
            </w:r>
            <w:r>
              <w:rPr>
                <w:rFonts w:ascii="맑은 고딕" w:eastAsia="맑은 고딕" w:hAnsi="맑은 고딕" w:cs="맑은 고딕"/>
                <w:color w:val="000000"/>
                <w:sz w:val="22"/>
                <w:szCs w:val="22"/>
              </w:rPr>
              <w:br/>
              <w:t>직물 단위중량. 공정 실행 전에 설정하거나 준비하는 조건이며 실측값이 아니다.</w:t>
            </w:r>
            <w:r>
              <w:rPr>
                <w:rFonts w:ascii="맑은 고딕" w:eastAsia="맑은 고딕" w:hAnsi="맑은 고딕" w:cs="맑은 고딕"/>
                <w:color w:val="000000"/>
                <w:sz w:val="22"/>
                <w:szCs w:val="22"/>
              </w:rPr>
              <w:br/>
              <w:t>단위: g/m²</w:t>
            </w:r>
          </w:p>
        </w:tc>
        <w:tc>
          <w:tcPr>
            <w:tcW w:w="2166" w:type="dxa"/>
            <w:tcMar>
              <w:top w:w="0" w:type="dxa"/>
              <w:left w:w="10" w:type="dxa"/>
              <w:bottom w:w="0" w:type="dxa"/>
              <w:right w:w="10" w:type="dxa"/>
            </w:tcMar>
          </w:tcPr>
          <w:p w14:paraId="79E4C1C0"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180.0</w:t>
            </w:r>
          </w:p>
        </w:tc>
        <w:tc>
          <w:tcPr>
            <w:tcW w:w="541" w:type="dxa"/>
            <w:tcMar>
              <w:top w:w="0" w:type="dxa"/>
              <w:left w:w="10" w:type="dxa"/>
              <w:bottom w:w="0" w:type="dxa"/>
              <w:right w:w="10" w:type="dxa"/>
            </w:tcMar>
          </w:tcPr>
          <w:p w14:paraId="57E9DD7B"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1AB62C9D" w14:textId="77777777">
        <w:trPr>
          <w:cantSplit/>
        </w:trPr>
        <w:tc>
          <w:tcPr>
            <w:tcW w:w="1625" w:type="dxa"/>
            <w:tcMar>
              <w:top w:w="0" w:type="dxa"/>
              <w:left w:w="10" w:type="dxa"/>
              <w:bottom w:w="0" w:type="dxa"/>
              <w:right w:w="10" w:type="dxa"/>
            </w:tcMar>
          </w:tcPr>
          <w:p w14:paraId="2F03702D"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FabricWidth</w:t>
            </w:r>
          </w:p>
        </w:tc>
        <w:tc>
          <w:tcPr>
            <w:tcW w:w="4694" w:type="dxa"/>
            <w:tcMar>
              <w:top w:w="0" w:type="dxa"/>
              <w:left w:w="10" w:type="dxa"/>
              <w:bottom w:w="0" w:type="dxa"/>
              <w:right w:w="10" w:type="dxa"/>
            </w:tcMar>
          </w:tcPr>
          <w:p w14:paraId="31F33F59"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https://www.smart-factory.kr/ids/cd/FabricWidth/1/0</w:t>
            </w:r>
            <w:r>
              <w:rPr>
                <w:rFonts w:ascii="맑은 고딕" w:eastAsia="맑은 고딕" w:hAnsi="맑은 고딕" w:cs="맑은 고딕"/>
                <w:color w:val="000000"/>
                <w:sz w:val="22"/>
                <w:szCs w:val="22"/>
              </w:rPr>
              <w:br/>
              <w:t>직물 폭. 공정 실행 전에 설정하거나 준비하는 조건이며 실측값이 아니다.</w:t>
            </w:r>
            <w:r>
              <w:rPr>
                <w:rFonts w:ascii="맑은 고딕" w:eastAsia="맑은 고딕" w:hAnsi="맑은 고딕" w:cs="맑은 고딕"/>
                <w:color w:val="000000"/>
                <w:sz w:val="22"/>
                <w:szCs w:val="22"/>
              </w:rPr>
              <w:br/>
              <w:t>단위: mm</w:t>
            </w:r>
          </w:p>
        </w:tc>
        <w:tc>
          <w:tcPr>
            <w:tcW w:w="2166" w:type="dxa"/>
            <w:tcMar>
              <w:top w:w="0" w:type="dxa"/>
              <w:left w:w="10" w:type="dxa"/>
              <w:bottom w:w="0" w:type="dxa"/>
              <w:right w:w="10" w:type="dxa"/>
            </w:tcMar>
          </w:tcPr>
          <w:p w14:paraId="5BD1FA5E"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1600.0</w:t>
            </w:r>
          </w:p>
        </w:tc>
        <w:tc>
          <w:tcPr>
            <w:tcW w:w="541" w:type="dxa"/>
            <w:tcMar>
              <w:top w:w="0" w:type="dxa"/>
              <w:left w:w="10" w:type="dxa"/>
              <w:bottom w:w="0" w:type="dxa"/>
              <w:right w:w="10" w:type="dxa"/>
            </w:tcMar>
          </w:tcPr>
          <w:p w14:paraId="217EDB77"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4AD1BE78" w14:textId="77777777">
        <w:trPr>
          <w:cantSplit/>
        </w:trPr>
        <w:tc>
          <w:tcPr>
            <w:tcW w:w="1625" w:type="dxa"/>
            <w:tcMar>
              <w:top w:w="0" w:type="dxa"/>
              <w:left w:w="10" w:type="dxa"/>
              <w:bottom w:w="0" w:type="dxa"/>
              <w:right w:w="10" w:type="dxa"/>
            </w:tcMar>
          </w:tcPr>
          <w:p w14:paraId="59DA4858"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TargetColorCount</w:t>
            </w:r>
          </w:p>
        </w:tc>
        <w:tc>
          <w:tcPr>
            <w:tcW w:w="4694" w:type="dxa"/>
            <w:tcMar>
              <w:top w:w="0" w:type="dxa"/>
              <w:left w:w="10" w:type="dxa"/>
              <w:bottom w:w="0" w:type="dxa"/>
              <w:right w:w="10" w:type="dxa"/>
            </w:tcMar>
          </w:tcPr>
          <w:p w14:paraId="2616327C"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https://www.smart-factory.kr/ids/cd/TargetColorCount/1/0</w:t>
            </w:r>
            <w:r>
              <w:rPr>
                <w:rFonts w:ascii="맑은 고딕" w:eastAsia="맑은 고딕" w:hAnsi="맑은 고딕" w:cs="맑은 고딕"/>
                <w:color w:val="000000"/>
                <w:sz w:val="22"/>
                <w:szCs w:val="22"/>
              </w:rPr>
              <w:br/>
              <w:t>목표 색상 수. 공정 실행 전에 설정하거나 준비하는 조건이며 실측값이 아니다.</w:t>
            </w:r>
          </w:p>
        </w:tc>
        <w:tc>
          <w:tcPr>
            <w:tcW w:w="2166" w:type="dxa"/>
            <w:tcMar>
              <w:top w:w="0" w:type="dxa"/>
              <w:left w:w="10" w:type="dxa"/>
              <w:bottom w:w="0" w:type="dxa"/>
              <w:right w:w="10" w:type="dxa"/>
            </w:tcMar>
          </w:tcPr>
          <w:p w14:paraId="3C9B82B5" w14:textId="77777777" w:rsidR="001F4D41" w:rsidRDefault="000079EE">
            <w:pPr>
              <w:snapToGrid w:val="0"/>
              <w:spacing w:after="160"/>
              <w:jc w:val="left"/>
            </w:pPr>
            <w:r>
              <w:rPr>
                <w:rFonts w:ascii="맑은 고딕" w:eastAsia="맑은 고딕" w:hAnsi="맑은 고딕" w:cs="맑은 고딕"/>
                <w:color w:val="000000"/>
                <w:sz w:val="22"/>
                <w:szCs w:val="22"/>
              </w:rPr>
              <w:t>[xs:integer]</w:t>
            </w:r>
            <w:r>
              <w:rPr>
                <w:rFonts w:ascii="맑은 고딕" w:eastAsia="맑은 고딕" w:hAnsi="맑은 고딕" w:cs="맑은 고딕"/>
                <w:color w:val="000000"/>
                <w:sz w:val="22"/>
                <w:szCs w:val="22"/>
              </w:rPr>
              <w:br/>
              <w:t>10</w:t>
            </w:r>
          </w:p>
        </w:tc>
        <w:tc>
          <w:tcPr>
            <w:tcW w:w="541" w:type="dxa"/>
            <w:tcMar>
              <w:top w:w="0" w:type="dxa"/>
              <w:left w:w="10" w:type="dxa"/>
              <w:bottom w:w="0" w:type="dxa"/>
              <w:right w:w="10" w:type="dxa"/>
            </w:tcMar>
          </w:tcPr>
          <w:p w14:paraId="34F2346B"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47883DAE" w14:textId="77777777">
        <w:trPr>
          <w:cantSplit/>
        </w:trPr>
        <w:tc>
          <w:tcPr>
            <w:tcW w:w="1625" w:type="dxa"/>
            <w:tcMar>
              <w:top w:w="0" w:type="dxa"/>
              <w:left w:w="10" w:type="dxa"/>
              <w:bottom w:w="0" w:type="dxa"/>
              <w:right w:w="10" w:type="dxa"/>
            </w:tcMar>
          </w:tcPr>
          <w:p w14:paraId="6B84D403"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TargetProductionLength</w:t>
            </w:r>
          </w:p>
        </w:tc>
        <w:tc>
          <w:tcPr>
            <w:tcW w:w="4694" w:type="dxa"/>
            <w:tcMar>
              <w:top w:w="0" w:type="dxa"/>
              <w:left w:w="10" w:type="dxa"/>
              <w:bottom w:w="0" w:type="dxa"/>
              <w:right w:w="10" w:type="dxa"/>
            </w:tcMar>
          </w:tcPr>
          <w:p w14:paraId="61C66FCC"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https://www.smart-factory.kr/ids/cd/TargetProductionLength/1/0</w:t>
            </w:r>
            <w:r>
              <w:rPr>
                <w:rFonts w:ascii="맑은 고딕" w:eastAsia="맑은 고딕" w:hAnsi="맑은 고딕" w:cs="맑은 고딕"/>
                <w:color w:val="000000"/>
                <w:sz w:val="22"/>
                <w:szCs w:val="22"/>
              </w:rPr>
              <w:br/>
              <w:t>목표 생산 길이. 공정 실행 전에 설정하거나 준비하는 조건이며 실측값이 아니다.</w:t>
            </w:r>
            <w:r>
              <w:rPr>
                <w:rFonts w:ascii="맑은 고딕" w:eastAsia="맑은 고딕" w:hAnsi="맑은 고딕" w:cs="맑은 고딕"/>
                <w:color w:val="000000"/>
                <w:sz w:val="22"/>
                <w:szCs w:val="22"/>
              </w:rPr>
              <w:br/>
              <w:t>단위: m</w:t>
            </w:r>
          </w:p>
        </w:tc>
        <w:tc>
          <w:tcPr>
            <w:tcW w:w="2166" w:type="dxa"/>
            <w:tcMar>
              <w:top w:w="0" w:type="dxa"/>
              <w:left w:w="10" w:type="dxa"/>
              <w:bottom w:w="0" w:type="dxa"/>
              <w:right w:w="10" w:type="dxa"/>
            </w:tcMar>
          </w:tcPr>
          <w:p w14:paraId="14BBD6EE"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32000.0</w:t>
            </w:r>
          </w:p>
        </w:tc>
        <w:tc>
          <w:tcPr>
            <w:tcW w:w="541" w:type="dxa"/>
            <w:tcMar>
              <w:top w:w="0" w:type="dxa"/>
              <w:left w:w="10" w:type="dxa"/>
              <w:bottom w:w="0" w:type="dxa"/>
              <w:right w:w="10" w:type="dxa"/>
            </w:tcMar>
          </w:tcPr>
          <w:p w14:paraId="05311892"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355C0A32" w14:textId="77777777">
        <w:trPr>
          <w:cantSplit/>
        </w:trPr>
        <w:tc>
          <w:tcPr>
            <w:tcW w:w="1625" w:type="dxa"/>
            <w:tcMar>
              <w:top w:w="0" w:type="dxa"/>
              <w:left w:w="10" w:type="dxa"/>
              <w:bottom w:w="0" w:type="dxa"/>
              <w:right w:w="10" w:type="dxa"/>
            </w:tcMar>
          </w:tcPr>
          <w:p w14:paraId="50B30F3B"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DesignRepeatLength</w:t>
            </w:r>
          </w:p>
        </w:tc>
        <w:tc>
          <w:tcPr>
            <w:tcW w:w="4694" w:type="dxa"/>
            <w:tcMar>
              <w:top w:w="0" w:type="dxa"/>
              <w:left w:w="10" w:type="dxa"/>
              <w:bottom w:w="0" w:type="dxa"/>
              <w:right w:w="10" w:type="dxa"/>
            </w:tcMar>
          </w:tcPr>
          <w:p w14:paraId="005C2E2B"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https://www.smart-factory.kr/ids/cd/DesignRepeatLength/1/0</w:t>
            </w:r>
            <w:r>
              <w:rPr>
                <w:rFonts w:ascii="맑은 고딕" w:eastAsia="맑은 고딕" w:hAnsi="맑은 고딕" w:cs="맑은 고딕"/>
                <w:color w:val="000000"/>
                <w:sz w:val="22"/>
                <w:szCs w:val="22"/>
              </w:rPr>
              <w:br/>
              <w:t>문양 리피트 길이. 공정 실행 전에 설정하거나 준비하는 조건이며 실측값이 아니다.</w:t>
            </w:r>
            <w:r>
              <w:rPr>
                <w:rFonts w:ascii="맑은 고딕" w:eastAsia="맑은 고딕" w:hAnsi="맑은 고딕" w:cs="맑은 고딕"/>
                <w:color w:val="000000"/>
                <w:sz w:val="22"/>
                <w:szCs w:val="22"/>
              </w:rPr>
              <w:br/>
              <w:t>단위: mm</w:t>
            </w:r>
          </w:p>
        </w:tc>
        <w:tc>
          <w:tcPr>
            <w:tcW w:w="2166" w:type="dxa"/>
            <w:tcMar>
              <w:top w:w="0" w:type="dxa"/>
              <w:left w:w="10" w:type="dxa"/>
              <w:bottom w:w="0" w:type="dxa"/>
              <w:right w:w="10" w:type="dxa"/>
            </w:tcMar>
          </w:tcPr>
          <w:p w14:paraId="6B63D207"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640.0</w:t>
            </w:r>
          </w:p>
        </w:tc>
        <w:tc>
          <w:tcPr>
            <w:tcW w:w="541" w:type="dxa"/>
            <w:tcMar>
              <w:top w:w="0" w:type="dxa"/>
              <w:left w:w="10" w:type="dxa"/>
              <w:bottom w:w="0" w:type="dxa"/>
              <w:right w:w="10" w:type="dxa"/>
            </w:tcMar>
          </w:tcPr>
          <w:p w14:paraId="6F7D4F67"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26FFE9AC" w14:textId="77777777" w:rsidR="001F4D41" w:rsidRDefault="000079EE">
      <w:pPr>
        <w:pStyle w:val="af0"/>
        <w:keepNext/>
        <w:keepLines/>
        <w:jc w:val="left"/>
      </w:pPr>
      <w:bookmarkStart w:id="177" w:name="ReviewPage_137"/>
      <w:r>
        <w:rPr>
          <w:rFonts w:ascii="맑은 고딕" w:eastAsia="맑은 고딕" w:hAnsi="맑은 고딕" w:cs="맑은 고딕"/>
          <w:color w:val="000000"/>
        </w:rPr>
        <w:lastRenderedPageBreak/>
        <w:t>표 113 Submodel Element Collection 'ProcessParameters'</w:t>
      </w:r>
      <w:bookmarkEnd w:id="17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7A882A53" w14:textId="77777777">
        <w:trPr>
          <w:cantSplit/>
        </w:trPr>
        <w:tc>
          <w:tcPr>
            <w:tcW w:w="1625" w:type="dxa"/>
            <w:shd w:val="clear" w:color="auto" w:fill="002060"/>
            <w:tcMar>
              <w:top w:w="0" w:type="dxa"/>
              <w:left w:w="10" w:type="dxa"/>
              <w:bottom w:w="0" w:type="dxa"/>
              <w:right w:w="10" w:type="dxa"/>
            </w:tcMar>
          </w:tcPr>
          <w:p w14:paraId="42B4263A"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142B687F" w14:textId="77777777" w:rsidR="001F4D41" w:rsidRDefault="000079EE">
            <w:pPr>
              <w:keepNext/>
              <w:snapToGrid w:val="0"/>
              <w:spacing w:after="160"/>
              <w:jc w:val="left"/>
            </w:pPr>
            <w:r>
              <w:rPr>
                <w:rFonts w:ascii="맑은 고딕" w:eastAsia="맑은 고딕" w:hAnsi="맑은 고딕" w:cs="맑은 고딕"/>
                <w:b/>
                <w:color w:val="FFFFFF"/>
                <w:sz w:val="22"/>
                <w:szCs w:val="22"/>
              </w:rPr>
              <w:t>ProcessParameters</w:t>
            </w:r>
          </w:p>
        </w:tc>
        <w:tc>
          <w:tcPr>
            <w:tcW w:w="2166" w:type="dxa"/>
            <w:shd w:val="clear" w:color="auto" w:fill="002060"/>
            <w:tcMar>
              <w:top w:w="0" w:type="dxa"/>
              <w:left w:w="10" w:type="dxa"/>
              <w:bottom w:w="0" w:type="dxa"/>
              <w:right w:w="10" w:type="dxa"/>
            </w:tcMar>
          </w:tcPr>
          <w:p w14:paraId="6054996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88E6A13" w14:textId="77777777" w:rsidR="000079EE" w:rsidRDefault="000079EE">
            <w:pPr>
              <w:keepNext/>
              <w:snapToGrid w:val="0"/>
              <w:spacing w:after="160"/>
              <w:jc w:val="left"/>
            </w:pPr>
          </w:p>
        </w:tc>
      </w:tr>
      <w:tr w:rsidR="001F4D41" w14:paraId="1F1A4D1D" w14:textId="77777777">
        <w:trPr>
          <w:cantSplit/>
        </w:trPr>
        <w:tc>
          <w:tcPr>
            <w:tcW w:w="1625" w:type="dxa"/>
            <w:shd w:val="clear" w:color="auto" w:fill="002060"/>
            <w:tcMar>
              <w:top w:w="0" w:type="dxa"/>
              <w:left w:w="10" w:type="dxa"/>
              <w:bottom w:w="0" w:type="dxa"/>
              <w:right w:w="10" w:type="dxa"/>
            </w:tcMar>
          </w:tcPr>
          <w:p w14:paraId="54CCA0AC"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493CBD53"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3A3806FF"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271496B" w14:textId="77777777" w:rsidR="000079EE" w:rsidRDefault="000079EE">
            <w:pPr>
              <w:keepNext/>
              <w:snapToGrid w:val="0"/>
              <w:spacing w:after="160"/>
              <w:jc w:val="left"/>
            </w:pPr>
          </w:p>
        </w:tc>
      </w:tr>
      <w:tr w:rsidR="001F4D41" w14:paraId="5ADCD8B6" w14:textId="77777777">
        <w:trPr>
          <w:cantSplit/>
        </w:trPr>
        <w:tc>
          <w:tcPr>
            <w:tcW w:w="1625" w:type="dxa"/>
            <w:shd w:val="clear" w:color="auto" w:fill="002060"/>
            <w:tcMar>
              <w:top w:w="0" w:type="dxa"/>
              <w:left w:w="10" w:type="dxa"/>
              <w:bottom w:w="0" w:type="dxa"/>
              <w:right w:w="10" w:type="dxa"/>
            </w:tcMar>
          </w:tcPr>
          <w:p w14:paraId="4F0D10B3"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43468196" w14:textId="77777777" w:rsidR="001F4D41" w:rsidRDefault="000079EE">
            <w:pPr>
              <w:keepNext/>
              <w:snapToGrid w:val="0"/>
              <w:spacing w:after="160"/>
              <w:jc w:val="left"/>
            </w:pPr>
            <w:r>
              <w:rPr>
                <w:rFonts w:ascii="맑은 고딕" w:eastAsia="맑은 고딕" w:hAnsi="맑은 고딕" w:cs="맑은 고딕"/>
                <w:b/>
                <w:color w:val="FFFFFF"/>
                <w:sz w:val="22"/>
                <w:szCs w:val="22"/>
              </w:rPr>
              <w:t>https://admin-shell.io/idta/ProcessParameters/ProcessParameters/1/0</w:t>
            </w:r>
          </w:p>
        </w:tc>
        <w:tc>
          <w:tcPr>
            <w:tcW w:w="2166" w:type="dxa"/>
            <w:shd w:val="clear" w:color="auto" w:fill="002060"/>
            <w:tcMar>
              <w:top w:w="0" w:type="dxa"/>
              <w:left w:w="10" w:type="dxa"/>
              <w:bottom w:w="0" w:type="dxa"/>
              <w:right w:w="10" w:type="dxa"/>
            </w:tcMar>
          </w:tcPr>
          <w:p w14:paraId="02E63A2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5528C4A" w14:textId="77777777" w:rsidR="000079EE" w:rsidRDefault="000079EE">
            <w:pPr>
              <w:keepNext/>
              <w:snapToGrid w:val="0"/>
              <w:spacing w:after="160"/>
              <w:jc w:val="left"/>
            </w:pPr>
          </w:p>
        </w:tc>
      </w:tr>
      <w:tr w:rsidR="001F4D41" w14:paraId="73AA4F74" w14:textId="77777777">
        <w:trPr>
          <w:cantSplit/>
        </w:trPr>
        <w:tc>
          <w:tcPr>
            <w:tcW w:w="1625" w:type="dxa"/>
            <w:shd w:val="clear" w:color="auto" w:fill="002060"/>
            <w:tcMar>
              <w:top w:w="0" w:type="dxa"/>
              <w:left w:w="10" w:type="dxa"/>
              <w:bottom w:w="0" w:type="dxa"/>
              <w:right w:w="10" w:type="dxa"/>
            </w:tcMar>
          </w:tcPr>
          <w:p w14:paraId="6572A930"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7AD185ED" w14:textId="77777777" w:rsidR="001F4D41" w:rsidRDefault="000079EE">
            <w:pPr>
              <w:keepNext/>
              <w:snapToGrid w:val="0"/>
              <w:spacing w:after="160"/>
              <w:jc w:val="left"/>
            </w:pPr>
            <w:r>
              <w:rPr>
                <w:rFonts w:ascii="맑은 고딕" w:eastAsia="맑은 고딕" w:hAnsi="맑은 고딕" w:cs="맑은 고딕"/>
                <w:b/>
                <w:color w:val="FFFFFF"/>
                <w:sz w:val="22"/>
                <w:szCs w:val="22"/>
              </w:rPr>
              <w:t>Process__00__</w:t>
            </w:r>
          </w:p>
        </w:tc>
        <w:tc>
          <w:tcPr>
            <w:tcW w:w="2166" w:type="dxa"/>
            <w:shd w:val="clear" w:color="auto" w:fill="002060"/>
            <w:tcMar>
              <w:top w:w="0" w:type="dxa"/>
              <w:left w:w="10" w:type="dxa"/>
              <w:bottom w:w="0" w:type="dxa"/>
              <w:right w:w="10" w:type="dxa"/>
            </w:tcMar>
          </w:tcPr>
          <w:p w14:paraId="530BE017"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9A0AA1A" w14:textId="77777777" w:rsidR="000079EE" w:rsidRDefault="000079EE">
            <w:pPr>
              <w:keepNext/>
              <w:snapToGrid w:val="0"/>
              <w:spacing w:after="160"/>
              <w:jc w:val="left"/>
            </w:pPr>
          </w:p>
        </w:tc>
      </w:tr>
      <w:tr w:rsidR="001F4D41" w14:paraId="036DC503" w14:textId="77777777">
        <w:trPr>
          <w:cantSplit/>
        </w:trPr>
        <w:tc>
          <w:tcPr>
            <w:tcW w:w="1625" w:type="dxa"/>
            <w:shd w:val="clear" w:color="auto" w:fill="002060"/>
            <w:tcMar>
              <w:top w:w="0" w:type="dxa"/>
              <w:left w:w="10" w:type="dxa"/>
              <w:bottom w:w="0" w:type="dxa"/>
              <w:right w:w="10" w:type="dxa"/>
            </w:tcMar>
          </w:tcPr>
          <w:p w14:paraId="67B71531"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75B4E2F9" w14:textId="77777777" w:rsidR="001F4D41" w:rsidRDefault="000079EE">
            <w:pPr>
              <w:keepNext/>
              <w:snapToGrid w:val="0"/>
              <w:spacing w:after="160"/>
              <w:jc w:val="left"/>
            </w:pPr>
            <w:r>
              <w:rPr>
                <w:rFonts w:ascii="맑은 고딕" w:eastAsia="맑은 고딕" w:hAnsi="맑은 고딕" w:cs="맑은 고딕"/>
                <w:b/>
                <w:color w:val="FFFFFF"/>
                <w:sz w:val="22"/>
                <w:szCs w:val="22"/>
              </w:rPr>
              <w:t>공정 실행에 필요한 목표값 또는 설정값.</w:t>
            </w:r>
          </w:p>
        </w:tc>
        <w:tc>
          <w:tcPr>
            <w:tcW w:w="2166" w:type="dxa"/>
            <w:shd w:val="clear" w:color="auto" w:fill="002060"/>
            <w:tcMar>
              <w:top w:w="0" w:type="dxa"/>
              <w:left w:w="10" w:type="dxa"/>
              <w:bottom w:w="0" w:type="dxa"/>
              <w:right w:w="10" w:type="dxa"/>
            </w:tcMar>
          </w:tcPr>
          <w:p w14:paraId="3774530F"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4A32FCF" w14:textId="77777777" w:rsidR="000079EE" w:rsidRDefault="000079EE">
            <w:pPr>
              <w:keepNext/>
              <w:snapToGrid w:val="0"/>
              <w:spacing w:after="160"/>
              <w:jc w:val="left"/>
            </w:pPr>
          </w:p>
        </w:tc>
      </w:tr>
    </w:tbl>
    <w:p w14:paraId="252BA908"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19B2AE65" w14:textId="77777777">
        <w:trPr>
          <w:cantSplit/>
          <w:tblHeader/>
        </w:trPr>
        <w:tc>
          <w:tcPr>
            <w:tcW w:w="1625" w:type="dxa"/>
            <w:shd w:val="clear" w:color="auto" w:fill="002060"/>
            <w:tcMar>
              <w:top w:w="0" w:type="dxa"/>
              <w:left w:w="10" w:type="dxa"/>
              <w:bottom w:w="0" w:type="dxa"/>
              <w:right w:w="10" w:type="dxa"/>
            </w:tcMar>
          </w:tcPr>
          <w:p w14:paraId="17006071"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04807BF0"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501F5218"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5C9D4D7D"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678B98E6" w14:textId="77777777">
        <w:trPr>
          <w:cantSplit/>
        </w:trPr>
        <w:tc>
          <w:tcPr>
            <w:tcW w:w="1625" w:type="dxa"/>
            <w:tcMar>
              <w:top w:w="0" w:type="dxa"/>
              <w:left w:w="10" w:type="dxa"/>
              <w:bottom w:w="0" w:type="dxa"/>
              <w:right w:w="10" w:type="dxa"/>
            </w:tcMar>
          </w:tcPr>
          <w:p w14:paraId="76D92770"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OperationRecipeId</w:t>
            </w:r>
          </w:p>
        </w:tc>
        <w:tc>
          <w:tcPr>
            <w:tcW w:w="4694" w:type="dxa"/>
            <w:tcMar>
              <w:top w:w="0" w:type="dxa"/>
              <w:left w:w="10" w:type="dxa"/>
              <w:bottom w:w="0" w:type="dxa"/>
              <w:right w:w="10" w:type="dxa"/>
            </w:tcMar>
          </w:tcPr>
          <w:p w14:paraId="03CAF039"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https://www.smart-factory.kr/ids/cd/OperationRecipeId/1/0</w:t>
            </w:r>
            <w:r>
              <w:rPr>
                <w:rFonts w:ascii="맑은 고딕" w:eastAsia="맑은 고딕" w:hAnsi="맑은 고딕" w:cs="맑은 고딕"/>
                <w:color w:val="000000"/>
                <w:sz w:val="22"/>
                <w:szCs w:val="22"/>
              </w:rPr>
              <w:br/>
              <w:t>운전 방식(레시피) 식별자. 공정 실행 전에 설정하거나 준비하는 조건이며 실측값이 아니다.</w:t>
            </w:r>
          </w:p>
        </w:tc>
        <w:tc>
          <w:tcPr>
            <w:tcW w:w="2166" w:type="dxa"/>
            <w:tcMar>
              <w:top w:w="0" w:type="dxa"/>
              <w:left w:w="10" w:type="dxa"/>
              <w:bottom w:w="0" w:type="dxa"/>
              <w:right w:w="10" w:type="dxa"/>
            </w:tcMar>
          </w:tcPr>
          <w:p w14:paraId="1B6E69FD"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TP-COT-10C-640</w:t>
            </w:r>
          </w:p>
        </w:tc>
        <w:tc>
          <w:tcPr>
            <w:tcW w:w="541" w:type="dxa"/>
            <w:tcMar>
              <w:top w:w="0" w:type="dxa"/>
              <w:left w:w="10" w:type="dxa"/>
              <w:bottom w:w="0" w:type="dxa"/>
              <w:right w:w="10" w:type="dxa"/>
            </w:tcMar>
          </w:tcPr>
          <w:p w14:paraId="75E4D9FC"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67B2BBEF" w14:textId="77777777">
        <w:trPr>
          <w:cantSplit/>
        </w:trPr>
        <w:tc>
          <w:tcPr>
            <w:tcW w:w="1625" w:type="dxa"/>
            <w:tcMar>
              <w:top w:w="0" w:type="dxa"/>
              <w:left w:w="10" w:type="dxa"/>
              <w:bottom w:w="0" w:type="dxa"/>
              <w:right w:w="10" w:type="dxa"/>
            </w:tcMar>
          </w:tcPr>
          <w:p w14:paraId="71758F3C"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OperationMode</w:t>
            </w:r>
          </w:p>
        </w:tc>
        <w:tc>
          <w:tcPr>
            <w:tcW w:w="4694" w:type="dxa"/>
            <w:tcMar>
              <w:top w:w="0" w:type="dxa"/>
              <w:left w:w="10" w:type="dxa"/>
              <w:bottom w:w="0" w:type="dxa"/>
              <w:right w:w="10" w:type="dxa"/>
            </w:tcMar>
          </w:tcPr>
          <w:p w14:paraId="4604EF47"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https://www.smart-factory.kr/ids/cd/OperationMode/1/0</w:t>
            </w:r>
            <w:r>
              <w:rPr>
                <w:rFonts w:ascii="맑은 고딕" w:eastAsia="맑은 고딕" w:hAnsi="맑은 고딕" w:cs="맑은 고딕"/>
                <w:color w:val="000000"/>
                <w:sz w:val="22"/>
                <w:szCs w:val="22"/>
              </w:rPr>
              <w:br/>
              <w:t>운전 모드(연속 날염/대기/시운전). 공정 실행 전에 설정하거나 준비하는 조건이며 실측값이 아니다.</w:t>
            </w:r>
          </w:p>
        </w:tc>
        <w:tc>
          <w:tcPr>
            <w:tcW w:w="2166" w:type="dxa"/>
            <w:tcMar>
              <w:top w:w="0" w:type="dxa"/>
              <w:left w:w="10" w:type="dxa"/>
              <w:bottom w:w="0" w:type="dxa"/>
              <w:right w:w="10" w:type="dxa"/>
            </w:tcMar>
          </w:tcPr>
          <w:p w14:paraId="465C41A5"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Continuous printing</w:t>
            </w:r>
          </w:p>
        </w:tc>
        <w:tc>
          <w:tcPr>
            <w:tcW w:w="541" w:type="dxa"/>
            <w:tcMar>
              <w:top w:w="0" w:type="dxa"/>
              <w:left w:w="10" w:type="dxa"/>
              <w:bottom w:w="0" w:type="dxa"/>
              <w:right w:w="10" w:type="dxa"/>
            </w:tcMar>
          </w:tcPr>
          <w:p w14:paraId="5C4F4263"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3B25B013" w14:textId="77777777">
        <w:trPr>
          <w:cantSplit/>
        </w:trPr>
        <w:tc>
          <w:tcPr>
            <w:tcW w:w="1625" w:type="dxa"/>
            <w:tcMar>
              <w:top w:w="0" w:type="dxa"/>
              <w:left w:w="10" w:type="dxa"/>
              <w:bottom w:w="0" w:type="dxa"/>
              <w:right w:w="10" w:type="dxa"/>
            </w:tcMar>
          </w:tcPr>
          <w:p w14:paraId="4EE0B636"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BlanketSpeedSetpoint</w:t>
            </w:r>
          </w:p>
        </w:tc>
        <w:tc>
          <w:tcPr>
            <w:tcW w:w="4694" w:type="dxa"/>
            <w:tcMar>
              <w:top w:w="0" w:type="dxa"/>
              <w:left w:w="10" w:type="dxa"/>
              <w:bottom w:w="0" w:type="dxa"/>
              <w:right w:w="10" w:type="dxa"/>
            </w:tcMar>
          </w:tcPr>
          <w:p w14:paraId="1DBB0F29"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https://www.smart-factory.kr/ids/cd/BlanketSpeedSetpoint/1/0</w:t>
            </w:r>
            <w:r>
              <w:rPr>
                <w:rFonts w:ascii="맑은 고딕" w:eastAsia="맑은 고딕" w:hAnsi="맑은 고딕" w:cs="맑은 고딕"/>
                <w:color w:val="000000"/>
                <w:sz w:val="22"/>
                <w:szCs w:val="22"/>
              </w:rPr>
              <w:br/>
              <w:t>블랭킷 이송 속도 설정값. 공정 실행 전에 설정하거나 준비하는 조건이며 실측값이 아니다.</w:t>
            </w:r>
            <w:r>
              <w:rPr>
                <w:rFonts w:ascii="맑은 고딕" w:eastAsia="맑은 고딕" w:hAnsi="맑은 고딕" w:cs="맑은 고딕"/>
                <w:color w:val="000000"/>
                <w:sz w:val="22"/>
                <w:szCs w:val="22"/>
              </w:rPr>
              <w:br/>
              <w:t>단위: m/min</w:t>
            </w:r>
          </w:p>
        </w:tc>
        <w:tc>
          <w:tcPr>
            <w:tcW w:w="2166" w:type="dxa"/>
            <w:tcMar>
              <w:top w:w="0" w:type="dxa"/>
              <w:left w:w="10" w:type="dxa"/>
              <w:bottom w:w="0" w:type="dxa"/>
              <w:right w:w="10" w:type="dxa"/>
            </w:tcMar>
          </w:tcPr>
          <w:p w14:paraId="2C414DB2"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80.0</w:t>
            </w:r>
          </w:p>
        </w:tc>
        <w:tc>
          <w:tcPr>
            <w:tcW w:w="541" w:type="dxa"/>
            <w:tcMar>
              <w:top w:w="0" w:type="dxa"/>
              <w:left w:w="10" w:type="dxa"/>
              <w:bottom w:w="0" w:type="dxa"/>
              <w:right w:w="10" w:type="dxa"/>
            </w:tcMar>
          </w:tcPr>
          <w:p w14:paraId="604E692C"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1EF39DD1" w14:textId="77777777">
        <w:trPr>
          <w:cantSplit/>
        </w:trPr>
        <w:tc>
          <w:tcPr>
            <w:tcW w:w="1625" w:type="dxa"/>
            <w:tcMar>
              <w:top w:w="0" w:type="dxa"/>
              <w:left w:w="10" w:type="dxa"/>
              <w:bottom w:w="0" w:type="dxa"/>
              <w:right w:w="10" w:type="dxa"/>
            </w:tcMar>
          </w:tcPr>
          <w:p w14:paraId="2FE0A2BE"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SqueegeePressureSetpoint</w:t>
            </w:r>
          </w:p>
        </w:tc>
        <w:tc>
          <w:tcPr>
            <w:tcW w:w="4694" w:type="dxa"/>
            <w:tcMar>
              <w:top w:w="0" w:type="dxa"/>
              <w:left w:w="10" w:type="dxa"/>
              <w:bottom w:w="0" w:type="dxa"/>
              <w:right w:w="10" w:type="dxa"/>
            </w:tcMar>
          </w:tcPr>
          <w:p w14:paraId="57D024B2"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https://www.smart-factory.kr/ids/cd/SqueegeePressureSetpoint/1/0</w:t>
            </w:r>
            <w:r>
              <w:rPr>
                <w:rFonts w:ascii="맑은 고딕" w:eastAsia="맑은 고딕" w:hAnsi="맑은 고딕" w:cs="맑은 고딕"/>
                <w:color w:val="000000"/>
                <w:sz w:val="22"/>
                <w:szCs w:val="22"/>
              </w:rPr>
              <w:br/>
              <w:t>스퀴지 압력 설정값. 공정 실행 전에 설정하거나 준비하는 조건이며 실측값이 아니다.</w:t>
            </w:r>
            <w:r>
              <w:rPr>
                <w:rFonts w:ascii="맑은 고딕" w:eastAsia="맑은 고딕" w:hAnsi="맑은 고딕" w:cs="맑은 고딕"/>
                <w:color w:val="000000"/>
                <w:sz w:val="22"/>
                <w:szCs w:val="22"/>
              </w:rPr>
              <w:br/>
              <w:t>단위: bar</w:t>
            </w:r>
          </w:p>
        </w:tc>
        <w:tc>
          <w:tcPr>
            <w:tcW w:w="2166" w:type="dxa"/>
            <w:tcMar>
              <w:top w:w="0" w:type="dxa"/>
              <w:left w:w="10" w:type="dxa"/>
              <w:bottom w:w="0" w:type="dxa"/>
              <w:right w:w="10" w:type="dxa"/>
            </w:tcMar>
          </w:tcPr>
          <w:p w14:paraId="671C9A0D"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3.5</w:t>
            </w:r>
          </w:p>
        </w:tc>
        <w:tc>
          <w:tcPr>
            <w:tcW w:w="541" w:type="dxa"/>
            <w:tcMar>
              <w:top w:w="0" w:type="dxa"/>
              <w:left w:w="10" w:type="dxa"/>
              <w:bottom w:w="0" w:type="dxa"/>
              <w:right w:w="10" w:type="dxa"/>
            </w:tcMar>
          </w:tcPr>
          <w:p w14:paraId="4F4ED94F"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4D8B13BF" w14:textId="77777777">
        <w:trPr>
          <w:cantSplit/>
        </w:trPr>
        <w:tc>
          <w:tcPr>
            <w:tcW w:w="1625" w:type="dxa"/>
            <w:tcMar>
              <w:top w:w="0" w:type="dxa"/>
              <w:left w:w="10" w:type="dxa"/>
              <w:bottom w:w="0" w:type="dxa"/>
              <w:right w:w="10" w:type="dxa"/>
            </w:tcMar>
          </w:tcPr>
          <w:p w14:paraId="02FA26E8"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MagnetIntensitySetpoint</w:t>
            </w:r>
          </w:p>
        </w:tc>
        <w:tc>
          <w:tcPr>
            <w:tcW w:w="4694" w:type="dxa"/>
            <w:tcMar>
              <w:top w:w="0" w:type="dxa"/>
              <w:left w:w="10" w:type="dxa"/>
              <w:bottom w:w="0" w:type="dxa"/>
              <w:right w:w="10" w:type="dxa"/>
            </w:tcMar>
          </w:tcPr>
          <w:p w14:paraId="51B34CCD"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https://www.smart-factory.kr/ids/cd/MagnetIntensitySetpoint/1/0</w:t>
            </w:r>
            <w:r>
              <w:rPr>
                <w:rFonts w:ascii="맑은 고딕" w:eastAsia="맑은 고딕" w:hAnsi="맑은 고딕" w:cs="맑은 고딕"/>
                <w:color w:val="000000"/>
                <w:sz w:val="22"/>
                <w:szCs w:val="22"/>
              </w:rPr>
              <w:br/>
              <w:t>마그넷 압 설정값. 공정 실행 전에 설정하거나 준비하는 조건이며 실측값이 아니다.</w:t>
            </w:r>
          </w:p>
        </w:tc>
        <w:tc>
          <w:tcPr>
            <w:tcW w:w="2166" w:type="dxa"/>
            <w:tcMar>
              <w:top w:w="0" w:type="dxa"/>
              <w:left w:w="10" w:type="dxa"/>
              <w:bottom w:w="0" w:type="dxa"/>
              <w:right w:w="10" w:type="dxa"/>
            </w:tcMar>
          </w:tcPr>
          <w:p w14:paraId="669628FE"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Level 5</w:t>
            </w:r>
          </w:p>
        </w:tc>
        <w:tc>
          <w:tcPr>
            <w:tcW w:w="541" w:type="dxa"/>
            <w:tcMar>
              <w:top w:w="0" w:type="dxa"/>
              <w:left w:w="10" w:type="dxa"/>
              <w:bottom w:w="0" w:type="dxa"/>
              <w:right w:w="10" w:type="dxa"/>
            </w:tcMar>
          </w:tcPr>
          <w:p w14:paraId="29AF84EC"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4B5C8DBD" w14:textId="77777777">
        <w:trPr>
          <w:cantSplit/>
        </w:trPr>
        <w:tc>
          <w:tcPr>
            <w:tcW w:w="1625" w:type="dxa"/>
            <w:tcMar>
              <w:top w:w="0" w:type="dxa"/>
              <w:left w:w="10" w:type="dxa"/>
              <w:bottom w:w="0" w:type="dxa"/>
              <w:right w:w="10" w:type="dxa"/>
            </w:tcMar>
          </w:tcPr>
          <w:p w14:paraId="6B816133"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PasteSupplyRateSetpoint</w:t>
            </w:r>
          </w:p>
        </w:tc>
        <w:tc>
          <w:tcPr>
            <w:tcW w:w="4694" w:type="dxa"/>
            <w:tcMar>
              <w:top w:w="0" w:type="dxa"/>
              <w:left w:w="10" w:type="dxa"/>
              <w:bottom w:w="0" w:type="dxa"/>
              <w:right w:w="10" w:type="dxa"/>
            </w:tcMar>
          </w:tcPr>
          <w:p w14:paraId="5D7AC10F"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https://www.smart-factory.kr/ids/cd/PasteSupplyRateSetpoint/1/0</w:t>
            </w:r>
            <w:r>
              <w:rPr>
                <w:rFonts w:ascii="맑은 고딕" w:eastAsia="맑은 고딕" w:hAnsi="맑은 고딕" w:cs="맑은 고딕"/>
                <w:color w:val="000000"/>
                <w:sz w:val="22"/>
                <w:szCs w:val="22"/>
              </w:rPr>
              <w:br/>
              <w:t>페이스트 공급률 설정값. 공정 실행 전에 설정하거나 준비하는 조건이며 실측값이 아니다.</w:t>
            </w:r>
            <w:r>
              <w:rPr>
                <w:rFonts w:ascii="맑은 고딕" w:eastAsia="맑은 고딕" w:hAnsi="맑은 고딕" w:cs="맑은 고딕"/>
                <w:color w:val="000000"/>
                <w:sz w:val="22"/>
                <w:szCs w:val="22"/>
              </w:rPr>
              <w:br/>
              <w:t>단위: L/h</w:t>
            </w:r>
          </w:p>
        </w:tc>
        <w:tc>
          <w:tcPr>
            <w:tcW w:w="2166" w:type="dxa"/>
            <w:tcMar>
              <w:top w:w="0" w:type="dxa"/>
              <w:left w:w="10" w:type="dxa"/>
              <w:bottom w:w="0" w:type="dxa"/>
              <w:right w:w="10" w:type="dxa"/>
            </w:tcMar>
          </w:tcPr>
          <w:p w14:paraId="494D4D11"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12.0</w:t>
            </w:r>
          </w:p>
        </w:tc>
        <w:tc>
          <w:tcPr>
            <w:tcW w:w="541" w:type="dxa"/>
            <w:tcMar>
              <w:top w:w="0" w:type="dxa"/>
              <w:left w:w="10" w:type="dxa"/>
              <w:bottom w:w="0" w:type="dxa"/>
              <w:right w:w="10" w:type="dxa"/>
            </w:tcMar>
          </w:tcPr>
          <w:p w14:paraId="35925F3E"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52A3D019" w14:textId="77777777">
        <w:trPr>
          <w:cantSplit/>
        </w:trPr>
        <w:tc>
          <w:tcPr>
            <w:tcW w:w="1625" w:type="dxa"/>
            <w:tcMar>
              <w:top w:w="0" w:type="dxa"/>
              <w:left w:w="10" w:type="dxa"/>
              <w:bottom w:w="0" w:type="dxa"/>
              <w:right w:w="10" w:type="dxa"/>
            </w:tcMar>
          </w:tcPr>
          <w:p w14:paraId="38B658B0"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PasteViscositySetpoint</w:t>
            </w:r>
          </w:p>
        </w:tc>
        <w:tc>
          <w:tcPr>
            <w:tcW w:w="4694" w:type="dxa"/>
            <w:tcMar>
              <w:top w:w="0" w:type="dxa"/>
              <w:left w:w="10" w:type="dxa"/>
              <w:bottom w:w="0" w:type="dxa"/>
              <w:right w:w="10" w:type="dxa"/>
            </w:tcMar>
          </w:tcPr>
          <w:p w14:paraId="46752749"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https://www.smart-factory.kr/ids/cd/PasteViscositySetpoint/1/0</w:t>
            </w:r>
            <w:r>
              <w:rPr>
                <w:rFonts w:ascii="맑은 고딕" w:eastAsia="맑은 고딕" w:hAnsi="맑은 고딕" w:cs="맑은 고딕"/>
                <w:color w:val="000000"/>
                <w:sz w:val="22"/>
                <w:szCs w:val="22"/>
              </w:rPr>
              <w:br/>
              <w:t>페이스트 점도 설정값. 공정 실행 전에 설정하거나 준비하는 조건이며 실측값이 아니다.</w:t>
            </w:r>
            <w:r>
              <w:rPr>
                <w:rFonts w:ascii="맑은 고딕" w:eastAsia="맑은 고딕" w:hAnsi="맑은 고딕" w:cs="맑은 고딕"/>
                <w:color w:val="000000"/>
                <w:sz w:val="22"/>
                <w:szCs w:val="22"/>
              </w:rPr>
              <w:br/>
              <w:t>단위: mPa·s</w:t>
            </w:r>
          </w:p>
        </w:tc>
        <w:tc>
          <w:tcPr>
            <w:tcW w:w="2166" w:type="dxa"/>
            <w:tcMar>
              <w:top w:w="0" w:type="dxa"/>
              <w:left w:w="10" w:type="dxa"/>
              <w:bottom w:w="0" w:type="dxa"/>
              <w:right w:w="10" w:type="dxa"/>
            </w:tcMar>
          </w:tcPr>
          <w:p w14:paraId="17710313"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18000.0</w:t>
            </w:r>
          </w:p>
        </w:tc>
        <w:tc>
          <w:tcPr>
            <w:tcW w:w="541" w:type="dxa"/>
            <w:tcMar>
              <w:top w:w="0" w:type="dxa"/>
              <w:left w:w="10" w:type="dxa"/>
              <w:bottom w:w="0" w:type="dxa"/>
              <w:right w:w="10" w:type="dxa"/>
            </w:tcMar>
          </w:tcPr>
          <w:p w14:paraId="658FA46D"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10B00289" w14:textId="77777777">
        <w:trPr>
          <w:cantSplit/>
        </w:trPr>
        <w:tc>
          <w:tcPr>
            <w:tcW w:w="1625" w:type="dxa"/>
            <w:tcMar>
              <w:top w:w="0" w:type="dxa"/>
              <w:left w:w="10" w:type="dxa"/>
              <w:bottom w:w="0" w:type="dxa"/>
              <w:right w:w="10" w:type="dxa"/>
            </w:tcMar>
          </w:tcPr>
          <w:p w14:paraId="71733B80"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RegistrationToleranceLimit</w:t>
            </w:r>
          </w:p>
        </w:tc>
        <w:tc>
          <w:tcPr>
            <w:tcW w:w="4694" w:type="dxa"/>
            <w:tcMar>
              <w:top w:w="0" w:type="dxa"/>
              <w:left w:w="10" w:type="dxa"/>
              <w:bottom w:w="0" w:type="dxa"/>
              <w:right w:w="10" w:type="dxa"/>
            </w:tcMar>
          </w:tcPr>
          <w:p w14:paraId="6CBE9755"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https://www.smart-factory.kr/ids/cd/RegistrationToleranceLimit/1/0</w:t>
            </w:r>
            <w:r>
              <w:rPr>
                <w:rFonts w:ascii="맑은 고딕" w:eastAsia="맑은 고딕" w:hAnsi="맑은 고딕" w:cs="맑은 고딕"/>
                <w:color w:val="000000"/>
                <w:sz w:val="22"/>
                <w:szCs w:val="22"/>
              </w:rPr>
              <w:br/>
              <w:t>계획한 날염 운전의 인쇄 문양 정합 허용 편차(mm). 가감속 구간과 정상속도 구간의 인쇄 결과를 비교하는 기준이며, 서보 축 위상 오차의 허용값은 아니다.</w:t>
            </w:r>
            <w:r>
              <w:rPr>
                <w:rFonts w:ascii="맑은 고딕" w:eastAsia="맑은 고딕" w:hAnsi="맑은 고딕" w:cs="맑은 고딕"/>
                <w:color w:val="000000"/>
                <w:sz w:val="22"/>
                <w:szCs w:val="22"/>
              </w:rPr>
              <w:br/>
              <w:t>단위: mm</w:t>
            </w:r>
          </w:p>
        </w:tc>
        <w:tc>
          <w:tcPr>
            <w:tcW w:w="2166" w:type="dxa"/>
            <w:tcMar>
              <w:top w:w="0" w:type="dxa"/>
              <w:left w:w="10" w:type="dxa"/>
              <w:bottom w:w="0" w:type="dxa"/>
              <w:right w:w="10" w:type="dxa"/>
            </w:tcMar>
          </w:tcPr>
          <w:p w14:paraId="66C07F34"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0.15</w:t>
            </w:r>
          </w:p>
        </w:tc>
        <w:tc>
          <w:tcPr>
            <w:tcW w:w="541" w:type="dxa"/>
            <w:tcMar>
              <w:top w:w="0" w:type="dxa"/>
              <w:left w:w="10" w:type="dxa"/>
              <w:bottom w:w="0" w:type="dxa"/>
              <w:right w:w="10" w:type="dxa"/>
            </w:tcMar>
          </w:tcPr>
          <w:p w14:paraId="01DCDA51"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35758DCE" w14:textId="77777777">
        <w:trPr>
          <w:cantSplit/>
        </w:trPr>
        <w:tc>
          <w:tcPr>
            <w:tcW w:w="1625" w:type="dxa"/>
            <w:tcMar>
              <w:top w:w="0" w:type="dxa"/>
              <w:left w:w="10" w:type="dxa"/>
              <w:bottom w:w="0" w:type="dxa"/>
              <w:right w:w="10" w:type="dxa"/>
            </w:tcMar>
          </w:tcPr>
          <w:p w14:paraId="4B5E0296"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BlanketTensionSetpoint</w:t>
            </w:r>
          </w:p>
        </w:tc>
        <w:tc>
          <w:tcPr>
            <w:tcW w:w="4694" w:type="dxa"/>
            <w:tcMar>
              <w:top w:w="0" w:type="dxa"/>
              <w:left w:w="10" w:type="dxa"/>
              <w:bottom w:w="0" w:type="dxa"/>
              <w:right w:w="10" w:type="dxa"/>
            </w:tcMar>
          </w:tcPr>
          <w:p w14:paraId="7096038A"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https://www.smart-factory.kr/ids/cd/BlanketTensionSetpoint/1/0</w:t>
            </w:r>
            <w:r>
              <w:rPr>
                <w:rFonts w:ascii="맑은 고딕" w:eastAsia="맑은 고딕" w:hAnsi="맑은 고딕" w:cs="맑은 고딕"/>
                <w:color w:val="000000"/>
                <w:sz w:val="22"/>
                <w:szCs w:val="22"/>
              </w:rPr>
              <w:br/>
              <w:t>블랭킷 장력 설정값. 공정 실행 전에 설정하거나 준비하는 조건이며 실측값이 아니다.</w:t>
            </w:r>
            <w:r>
              <w:rPr>
                <w:rFonts w:ascii="맑은 고딕" w:eastAsia="맑은 고딕" w:hAnsi="맑은 고딕" w:cs="맑은 고딕"/>
                <w:color w:val="000000"/>
                <w:sz w:val="22"/>
                <w:szCs w:val="22"/>
              </w:rPr>
              <w:br/>
              <w:t>단위: kN</w:t>
            </w:r>
          </w:p>
        </w:tc>
        <w:tc>
          <w:tcPr>
            <w:tcW w:w="2166" w:type="dxa"/>
            <w:tcMar>
              <w:top w:w="0" w:type="dxa"/>
              <w:left w:w="10" w:type="dxa"/>
              <w:bottom w:w="0" w:type="dxa"/>
              <w:right w:w="10" w:type="dxa"/>
            </w:tcMar>
          </w:tcPr>
          <w:p w14:paraId="4612B72C"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2.5</w:t>
            </w:r>
          </w:p>
        </w:tc>
        <w:tc>
          <w:tcPr>
            <w:tcW w:w="541" w:type="dxa"/>
            <w:tcMar>
              <w:top w:w="0" w:type="dxa"/>
              <w:left w:w="10" w:type="dxa"/>
              <w:bottom w:w="0" w:type="dxa"/>
              <w:right w:w="10" w:type="dxa"/>
            </w:tcMar>
          </w:tcPr>
          <w:p w14:paraId="5709FE81"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60F6BD4D" w14:textId="77777777">
        <w:trPr>
          <w:cantSplit/>
        </w:trPr>
        <w:tc>
          <w:tcPr>
            <w:tcW w:w="1625" w:type="dxa"/>
            <w:tcMar>
              <w:top w:w="0" w:type="dxa"/>
              <w:left w:w="10" w:type="dxa"/>
              <w:bottom w:w="0" w:type="dxa"/>
              <w:right w:w="10" w:type="dxa"/>
            </w:tcMar>
          </w:tcPr>
          <w:p w14:paraId="79CDE3BC"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StartupRampTime</w:t>
            </w:r>
          </w:p>
        </w:tc>
        <w:tc>
          <w:tcPr>
            <w:tcW w:w="4694" w:type="dxa"/>
            <w:tcMar>
              <w:top w:w="0" w:type="dxa"/>
              <w:left w:w="10" w:type="dxa"/>
              <w:bottom w:w="0" w:type="dxa"/>
              <w:right w:w="10" w:type="dxa"/>
            </w:tcMar>
          </w:tcPr>
          <w:p w14:paraId="6AA6A392"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https://www.smart-factory.kr/ids/cd/StartupRampTime/1/0</w:t>
            </w:r>
            <w:r>
              <w:rPr>
                <w:rFonts w:ascii="맑은 고딕" w:eastAsia="맑은 고딕" w:hAnsi="맑은 고딕" w:cs="맑은 고딕"/>
                <w:color w:val="000000"/>
                <w:sz w:val="22"/>
                <w:szCs w:val="22"/>
              </w:rPr>
              <w:br/>
              <w:t>스크린·블랭킷 연동 구동부가 기동 후 목표 날염 속도까지 승속하도록 설정한 시간. 예시값 PT30S이며, 가감속 순간의 축 간 동기 오차를 측정한 값은 아니다.</w:t>
            </w:r>
          </w:p>
        </w:tc>
        <w:tc>
          <w:tcPr>
            <w:tcW w:w="2166" w:type="dxa"/>
            <w:tcMar>
              <w:top w:w="0" w:type="dxa"/>
              <w:left w:w="10" w:type="dxa"/>
              <w:bottom w:w="0" w:type="dxa"/>
              <w:right w:w="10" w:type="dxa"/>
            </w:tcMar>
          </w:tcPr>
          <w:p w14:paraId="15DE170C" w14:textId="77777777" w:rsidR="001F4D41" w:rsidRDefault="000079EE">
            <w:pPr>
              <w:snapToGrid w:val="0"/>
              <w:spacing w:after="160"/>
              <w:jc w:val="left"/>
            </w:pPr>
            <w:r>
              <w:rPr>
                <w:rFonts w:ascii="맑은 고딕" w:eastAsia="맑은 고딕" w:hAnsi="맑은 고딕" w:cs="맑은 고딕"/>
                <w:color w:val="000000"/>
                <w:sz w:val="22"/>
                <w:szCs w:val="22"/>
              </w:rPr>
              <w:t>[xs:duration]</w:t>
            </w:r>
            <w:r>
              <w:rPr>
                <w:rFonts w:ascii="맑은 고딕" w:eastAsia="맑은 고딕" w:hAnsi="맑은 고딕" w:cs="맑은 고딕"/>
                <w:color w:val="000000"/>
                <w:sz w:val="22"/>
                <w:szCs w:val="22"/>
              </w:rPr>
              <w:br/>
              <w:t>PT30S</w:t>
            </w:r>
          </w:p>
        </w:tc>
        <w:tc>
          <w:tcPr>
            <w:tcW w:w="541" w:type="dxa"/>
            <w:tcMar>
              <w:top w:w="0" w:type="dxa"/>
              <w:left w:w="10" w:type="dxa"/>
              <w:bottom w:w="0" w:type="dxa"/>
              <w:right w:w="10" w:type="dxa"/>
            </w:tcMar>
          </w:tcPr>
          <w:p w14:paraId="0426D645"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78EEE79C" w14:textId="77777777">
        <w:trPr>
          <w:cantSplit/>
        </w:trPr>
        <w:tc>
          <w:tcPr>
            <w:tcW w:w="1625" w:type="dxa"/>
            <w:tcMar>
              <w:top w:w="0" w:type="dxa"/>
              <w:left w:w="10" w:type="dxa"/>
              <w:bottom w:w="0" w:type="dxa"/>
              <w:right w:w="10" w:type="dxa"/>
            </w:tcMar>
          </w:tcPr>
          <w:p w14:paraId="74C92190"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RegistrationAlarmThreshold</w:t>
            </w:r>
          </w:p>
        </w:tc>
        <w:tc>
          <w:tcPr>
            <w:tcW w:w="4694" w:type="dxa"/>
            <w:tcMar>
              <w:top w:w="0" w:type="dxa"/>
              <w:left w:w="10" w:type="dxa"/>
              <w:bottom w:w="0" w:type="dxa"/>
              <w:right w:w="10" w:type="dxa"/>
            </w:tcMar>
          </w:tcPr>
          <w:p w14:paraId="63199569"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https://www.smart-factory.kr/ids/cd/RegistrationAlarmThreshold/1/0</w:t>
            </w:r>
            <w:r>
              <w:rPr>
                <w:rFonts w:ascii="맑은 고딕" w:eastAsia="맑은 고딕" w:hAnsi="맑은 고딕" w:cs="맑은 고딕"/>
                <w:color w:val="000000"/>
                <w:sz w:val="22"/>
                <w:szCs w:val="22"/>
              </w:rPr>
              <w:br/>
              <w:t>문양 정합 경보 기준. 공정 실행 전에 설정하거나 준비하는 조건이며 실측값이 아니다.</w:t>
            </w:r>
            <w:r>
              <w:rPr>
                <w:rFonts w:ascii="맑은 고딕" w:eastAsia="맑은 고딕" w:hAnsi="맑은 고딕" w:cs="맑은 고딕"/>
                <w:color w:val="000000"/>
                <w:sz w:val="22"/>
                <w:szCs w:val="22"/>
              </w:rPr>
              <w:br/>
              <w:t>단위: mm</w:t>
            </w:r>
          </w:p>
        </w:tc>
        <w:tc>
          <w:tcPr>
            <w:tcW w:w="2166" w:type="dxa"/>
            <w:tcMar>
              <w:top w:w="0" w:type="dxa"/>
              <w:left w:w="10" w:type="dxa"/>
              <w:bottom w:w="0" w:type="dxa"/>
              <w:right w:w="10" w:type="dxa"/>
            </w:tcMar>
          </w:tcPr>
          <w:p w14:paraId="6785BFF9"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0.3</w:t>
            </w:r>
          </w:p>
        </w:tc>
        <w:tc>
          <w:tcPr>
            <w:tcW w:w="541" w:type="dxa"/>
            <w:tcMar>
              <w:top w:w="0" w:type="dxa"/>
              <w:left w:w="10" w:type="dxa"/>
              <w:bottom w:w="0" w:type="dxa"/>
              <w:right w:w="10" w:type="dxa"/>
            </w:tcMar>
          </w:tcPr>
          <w:p w14:paraId="1122A3B4"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26E08E0C" w14:textId="77777777">
        <w:trPr>
          <w:cantSplit/>
        </w:trPr>
        <w:tc>
          <w:tcPr>
            <w:tcW w:w="1625" w:type="dxa"/>
            <w:tcMar>
              <w:top w:w="0" w:type="dxa"/>
              <w:left w:w="10" w:type="dxa"/>
              <w:bottom w:w="0" w:type="dxa"/>
              <w:right w:w="10" w:type="dxa"/>
            </w:tcMar>
          </w:tcPr>
          <w:p w14:paraId="003846DC"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BlanketWashFlowSetpoint</w:t>
            </w:r>
          </w:p>
        </w:tc>
        <w:tc>
          <w:tcPr>
            <w:tcW w:w="4694" w:type="dxa"/>
            <w:tcMar>
              <w:top w:w="0" w:type="dxa"/>
              <w:left w:w="10" w:type="dxa"/>
              <w:bottom w:w="0" w:type="dxa"/>
              <w:right w:w="10" w:type="dxa"/>
            </w:tcMar>
          </w:tcPr>
          <w:p w14:paraId="0A030AB7"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https://www.smart-factory.kr/ids/cd/BlanketWashFlowSetpoint/1/0</w:t>
            </w:r>
            <w:r>
              <w:rPr>
                <w:rFonts w:ascii="맑은 고딕" w:eastAsia="맑은 고딕" w:hAnsi="맑은 고딕" w:cs="맑은 고딕"/>
                <w:color w:val="000000"/>
                <w:sz w:val="22"/>
                <w:szCs w:val="22"/>
              </w:rPr>
              <w:br/>
              <w:t>블랭킷 세척수 유량 설정값. 공정 실행 전에 설정하거나 준비하는 조건이며 실측값이 아니다.</w:t>
            </w:r>
            <w:r>
              <w:rPr>
                <w:rFonts w:ascii="맑은 고딕" w:eastAsia="맑은 고딕" w:hAnsi="맑은 고딕" w:cs="맑은 고딕"/>
                <w:color w:val="000000"/>
                <w:sz w:val="22"/>
                <w:szCs w:val="22"/>
              </w:rPr>
              <w:br/>
              <w:t>단위: L/h</w:t>
            </w:r>
          </w:p>
        </w:tc>
        <w:tc>
          <w:tcPr>
            <w:tcW w:w="2166" w:type="dxa"/>
            <w:tcMar>
              <w:top w:w="0" w:type="dxa"/>
              <w:left w:w="10" w:type="dxa"/>
              <w:bottom w:w="0" w:type="dxa"/>
              <w:right w:w="10" w:type="dxa"/>
            </w:tcMar>
          </w:tcPr>
          <w:p w14:paraId="31BEC914"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1200.0</w:t>
            </w:r>
          </w:p>
        </w:tc>
        <w:tc>
          <w:tcPr>
            <w:tcW w:w="541" w:type="dxa"/>
            <w:tcMar>
              <w:top w:w="0" w:type="dxa"/>
              <w:left w:w="10" w:type="dxa"/>
              <w:bottom w:w="0" w:type="dxa"/>
              <w:right w:w="10" w:type="dxa"/>
            </w:tcMar>
          </w:tcPr>
          <w:p w14:paraId="7F34C7C3"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0FB62A85" w14:textId="77777777" w:rsidR="001F4D41" w:rsidRDefault="000079EE">
      <w:pPr>
        <w:pStyle w:val="af0"/>
        <w:keepNext/>
        <w:keepLines/>
        <w:jc w:val="left"/>
      </w:pPr>
      <w:bookmarkStart w:id="178" w:name="ReviewPage_138"/>
      <w:r>
        <w:rPr>
          <w:rFonts w:ascii="맑은 고딕" w:eastAsia="맑은 고딕" w:hAnsi="맑은 고딕" w:cs="맑은 고딕"/>
          <w:color w:val="000000"/>
        </w:rPr>
        <w:lastRenderedPageBreak/>
        <w:t>표 114 Submodel Element Collection 'ResourceParameters'</w:t>
      </w:r>
      <w:bookmarkEnd w:id="17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5CAB765F" w14:textId="77777777">
        <w:trPr>
          <w:cantSplit/>
        </w:trPr>
        <w:tc>
          <w:tcPr>
            <w:tcW w:w="1625" w:type="dxa"/>
            <w:shd w:val="clear" w:color="auto" w:fill="002060"/>
            <w:tcMar>
              <w:top w:w="0" w:type="dxa"/>
              <w:left w:w="10" w:type="dxa"/>
              <w:bottom w:w="0" w:type="dxa"/>
              <w:right w:w="10" w:type="dxa"/>
            </w:tcMar>
          </w:tcPr>
          <w:p w14:paraId="5A89E0B8"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767ED9B8" w14:textId="77777777" w:rsidR="001F4D41" w:rsidRDefault="000079EE">
            <w:pPr>
              <w:keepNext/>
              <w:snapToGrid w:val="0"/>
              <w:spacing w:after="160"/>
              <w:jc w:val="left"/>
            </w:pPr>
            <w:r>
              <w:rPr>
                <w:rFonts w:ascii="맑은 고딕" w:eastAsia="맑은 고딕" w:hAnsi="맑은 고딕" w:cs="맑은 고딕"/>
                <w:b/>
                <w:color w:val="FFFFFF"/>
                <w:sz w:val="22"/>
                <w:szCs w:val="22"/>
              </w:rPr>
              <w:t>ResourceParameters</w:t>
            </w:r>
          </w:p>
        </w:tc>
        <w:tc>
          <w:tcPr>
            <w:tcW w:w="2166" w:type="dxa"/>
            <w:shd w:val="clear" w:color="auto" w:fill="002060"/>
            <w:tcMar>
              <w:top w:w="0" w:type="dxa"/>
              <w:left w:w="10" w:type="dxa"/>
              <w:bottom w:w="0" w:type="dxa"/>
              <w:right w:w="10" w:type="dxa"/>
            </w:tcMar>
          </w:tcPr>
          <w:p w14:paraId="7B7350B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1ED6E41" w14:textId="77777777" w:rsidR="000079EE" w:rsidRDefault="000079EE">
            <w:pPr>
              <w:keepNext/>
              <w:snapToGrid w:val="0"/>
              <w:spacing w:after="160"/>
              <w:jc w:val="left"/>
            </w:pPr>
          </w:p>
        </w:tc>
      </w:tr>
      <w:tr w:rsidR="001F4D41" w14:paraId="21DE9A37" w14:textId="77777777">
        <w:trPr>
          <w:cantSplit/>
        </w:trPr>
        <w:tc>
          <w:tcPr>
            <w:tcW w:w="1625" w:type="dxa"/>
            <w:shd w:val="clear" w:color="auto" w:fill="002060"/>
            <w:tcMar>
              <w:top w:w="0" w:type="dxa"/>
              <w:left w:w="10" w:type="dxa"/>
              <w:bottom w:w="0" w:type="dxa"/>
              <w:right w:w="10" w:type="dxa"/>
            </w:tcMar>
          </w:tcPr>
          <w:p w14:paraId="38E914A5"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60C9DAA0"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3AD5206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D4958C1" w14:textId="77777777" w:rsidR="000079EE" w:rsidRDefault="000079EE">
            <w:pPr>
              <w:keepNext/>
              <w:snapToGrid w:val="0"/>
              <w:spacing w:after="160"/>
              <w:jc w:val="left"/>
            </w:pPr>
          </w:p>
        </w:tc>
      </w:tr>
      <w:tr w:rsidR="001F4D41" w14:paraId="755E5585" w14:textId="77777777">
        <w:trPr>
          <w:cantSplit/>
        </w:trPr>
        <w:tc>
          <w:tcPr>
            <w:tcW w:w="1625" w:type="dxa"/>
            <w:shd w:val="clear" w:color="auto" w:fill="002060"/>
            <w:tcMar>
              <w:top w:w="0" w:type="dxa"/>
              <w:left w:w="10" w:type="dxa"/>
              <w:bottom w:w="0" w:type="dxa"/>
              <w:right w:w="10" w:type="dxa"/>
            </w:tcMar>
          </w:tcPr>
          <w:p w14:paraId="73CEE900"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63CD879B" w14:textId="77777777" w:rsidR="001F4D41" w:rsidRDefault="000079EE">
            <w:pPr>
              <w:keepNext/>
              <w:snapToGrid w:val="0"/>
              <w:spacing w:after="160"/>
              <w:jc w:val="left"/>
            </w:pPr>
            <w:r>
              <w:rPr>
                <w:rFonts w:ascii="맑은 고딕" w:eastAsia="맑은 고딕" w:hAnsi="맑은 고딕" w:cs="맑은 고딕"/>
                <w:b/>
                <w:color w:val="FFFFFF"/>
                <w:sz w:val="22"/>
                <w:szCs w:val="22"/>
              </w:rPr>
              <w:t>https://admin-shell.io/idta/ProcessParameters/ResourceParameters/1/0</w:t>
            </w:r>
          </w:p>
        </w:tc>
        <w:tc>
          <w:tcPr>
            <w:tcW w:w="2166" w:type="dxa"/>
            <w:shd w:val="clear" w:color="auto" w:fill="002060"/>
            <w:tcMar>
              <w:top w:w="0" w:type="dxa"/>
              <w:left w:w="10" w:type="dxa"/>
              <w:bottom w:w="0" w:type="dxa"/>
              <w:right w:w="10" w:type="dxa"/>
            </w:tcMar>
          </w:tcPr>
          <w:p w14:paraId="5ED820A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46943E4" w14:textId="77777777" w:rsidR="000079EE" w:rsidRDefault="000079EE">
            <w:pPr>
              <w:keepNext/>
              <w:snapToGrid w:val="0"/>
              <w:spacing w:after="160"/>
              <w:jc w:val="left"/>
            </w:pPr>
          </w:p>
        </w:tc>
      </w:tr>
      <w:tr w:rsidR="001F4D41" w14:paraId="5980F7FC" w14:textId="77777777">
        <w:trPr>
          <w:cantSplit/>
        </w:trPr>
        <w:tc>
          <w:tcPr>
            <w:tcW w:w="1625" w:type="dxa"/>
            <w:shd w:val="clear" w:color="auto" w:fill="002060"/>
            <w:tcMar>
              <w:top w:w="0" w:type="dxa"/>
              <w:left w:w="10" w:type="dxa"/>
              <w:bottom w:w="0" w:type="dxa"/>
              <w:right w:w="10" w:type="dxa"/>
            </w:tcMar>
          </w:tcPr>
          <w:p w14:paraId="3F03CB66"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0F9EDA1B" w14:textId="77777777" w:rsidR="001F4D41" w:rsidRDefault="000079EE">
            <w:pPr>
              <w:keepNext/>
              <w:snapToGrid w:val="0"/>
              <w:spacing w:after="160"/>
              <w:jc w:val="left"/>
            </w:pPr>
            <w:r>
              <w:rPr>
                <w:rFonts w:ascii="맑은 고딕" w:eastAsia="맑은 고딕" w:hAnsi="맑은 고딕" w:cs="맑은 고딕"/>
                <w:b/>
                <w:color w:val="FFFFFF"/>
                <w:sz w:val="22"/>
                <w:szCs w:val="22"/>
              </w:rPr>
              <w:t>Process__00__</w:t>
            </w:r>
          </w:p>
        </w:tc>
        <w:tc>
          <w:tcPr>
            <w:tcW w:w="2166" w:type="dxa"/>
            <w:shd w:val="clear" w:color="auto" w:fill="002060"/>
            <w:tcMar>
              <w:top w:w="0" w:type="dxa"/>
              <w:left w:w="10" w:type="dxa"/>
              <w:bottom w:w="0" w:type="dxa"/>
              <w:right w:w="10" w:type="dxa"/>
            </w:tcMar>
          </w:tcPr>
          <w:p w14:paraId="5C21ED50"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C99F60C" w14:textId="77777777" w:rsidR="000079EE" w:rsidRDefault="000079EE">
            <w:pPr>
              <w:keepNext/>
              <w:snapToGrid w:val="0"/>
              <w:spacing w:after="160"/>
              <w:jc w:val="left"/>
            </w:pPr>
          </w:p>
        </w:tc>
      </w:tr>
      <w:tr w:rsidR="001F4D41" w14:paraId="2D6FB279" w14:textId="77777777">
        <w:trPr>
          <w:cantSplit/>
        </w:trPr>
        <w:tc>
          <w:tcPr>
            <w:tcW w:w="1625" w:type="dxa"/>
            <w:shd w:val="clear" w:color="auto" w:fill="002060"/>
            <w:tcMar>
              <w:top w:w="0" w:type="dxa"/>
              <w:left w:w="10" w:type="dxa"/>
              <w:bottom w:w="0" w:type="dxa"/>
              <w:right w:w="10" w:type="dxa"/>
            </w:tcMar>
          </w:tcPr>
          <w:p w14:paraId="43B65F48"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467213BD" w14:textId="77777777" w:rsidR="001F4D41" w:rsidRDefault="000079EE">
            <w:pPr>
              <w:keepNext/>
              <w:snapToGrid w:val="0"/>
              <w:spacing w:after="160"/>
              <w:jc w:val="left"/>
            </w:pPr>
            <w:r>
              <w:rPr>
                <w:rFonts w:ascii="맑은 고딕" w:eastAsia="맑은 고딕" w:hAnsi="맑은 고딕" w:cs="맑은 고딕"/>
                <w:b/>
                <w:color w:val="FFFFFF"/>
                <w:sz w:val="22"/>
                <w:szCs w:val="22"/>
              </w:rPr>
              <w:t>공정 실행에 필요한 장비·자원 조건과 작업 준비용 치공구·교체 부품·소모 재료의 식별 정보를 제공한다. 기존 Required* 요소는 필요한 장치·센서를, Consumable 요소는 선택한 부품·소모 재료 품목을 나타낸다. 대상 원단·염료 페이스트 제품은 ProcessBoM과 구분한다. EndRingBondingAdhesiveConsumable은 장착할 스크린의 준비·보전용 식별 정보이며 별도 접착 공정이나 실시간 투입량을 나타내지 않는다.</w:t>
            </w:r>
          </w:p>
        </w:tc>
        <w:tc>
          <w:tcPr>
            <w:tcW w:w="2166" w:type="dxa"/>
            <w:shd w:val="clear" w:color="auto" w:fill="002060"/>
            <w:tcMar>
              <w:top w:w="0" w:type="dxa"/>
              <w:left w:w="10" w:type="dxa"/>
              <w:bottom w:w="0" w:type="dxa"/>
              <w:right w:w="10" w:type="dxa"/>
            </w:tcMar>
          </w:tcPr>
          <w:p w14:paraId="216C178C"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AD02030" w14:textId="77777777" w:rsidR="000079EE" w:rsidRDefault="000079EE">
            <w:pPr>
              <w:keepNext/>
              <w:snapToGrid w:val="0"/>
              <w:spacing w:after="160"/>
              <w:jc w:val="left"/>
            </w:pPr>
          </w:p>
        </w:tc>
      </w:tr>
    </w:tbl>
    <w:p w14:paraId="311E880D"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0E8F8103" w14:textId="77777777">
        <w:trPr>
          <w:cantSplit/>
          <w:tblHeader/>
        </w:trPr>
        <w:tc>
          <w:tcPr>
            <w:tcW w:w="1625" w:type="dxa"/>
            <w:shd w:val="clear" w:color="auto" w:fill="002060"/>
            <w:tcMar>
              <w:top w:w="0" w:type="dxa"/>
              <w:left w:w="10" w:type="dxa"/>
              <w:bottom w:w="0" w:type="dxa"/>
              <w:right w:w="10" w:type="dxa"/>
            </w:tcMar>
          </w:tcPr>
          <w:p w14:paraId="7B56281F"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334E1F74"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57197816"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0720C0C2"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1414F38A" w14:textId="77777777">
        <w:trPr>
          <w:cantSplit/>
        </w:trPr>
        <w:tc>
          <w:tcPr>
            <w:tcW w:w="1625" w:type="dxa"/>
            <w:tcMar>
              <w:top w:w="0" w:type="dxa"/>
              <w:left w:w="10" w:type="dxa"/>
              <w:bottom w:w="0" w:type="dxa"/>
              <w:right w:w="10" w:type="dxa"/>
            </w:tcMar>
          </w:tcPr>
          <w:p w14:paraId="3254FBD9"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RequiredBlanketSpeedSensor</w:t>
            </w:r>
          </w:p>
        </w:tc>
        <w:tc>
          <w:tcPr>
            <w:tcW w:w="4694" w:type="dxa"/>
            <w:tcMar>
              <w:top w:w="0" w:type="dxa"/>
              <w:left w:w="10" w:type="dxa"/>
              <w:bottom w:w="0" w:type="dxa"/>
              <w:right w:w="10" w:type="dxa"/>
            </w:tcMar>
          </w:tcPr>
          <w:p w14:paraId="014E90AC"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https://www.smart-factory.kr/ids/cd/RequiredBlanketSpeedSensor/1/0</w:t>
            </w:r>
            <w:r>
              <w:rPr>
                <w:rFonts w:ascii="맑은 고딕" w:eastAsia="맑은 고딕" w:hAnsi="맑은 고딕" w:cs="맑은 고딕"/>
                <w:color w:val="000000"/>
                <w:sz w:val="22"/>
                <w:szCs w:val="22"/>
              </w:rPr>
              <w:br/>
              <w:t>요구 블랭킷 속도 센서. 공정 실행 전에 설정하거나 준비하는 조건이며 실측값이 아니다.</w:t>
            </w:r>
          </w:p>
        </w:tc>
        <w:tc>
          <w:tcPr>
            <w:tcW w:w="2166" w:type="dxa"/>
            <w:tcMar>
              <w:top w:w="0" w:type="dxa"/>
              <w:left w:w="10" w:type="dxa"/>
              <w:bottom w:w="0" w:type="dxa"/>
              <w:right w:w="10" w:type="dxa"/>
            </w:tcMar>
          </w:tcPr>
          <w:p w14:paraId="3E10CBFC"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BlanketSpeedSensor01</w:t>
            </w:r>
          </w:p>
        </w:tc>
        <w:tc>
          <w:tcPr>
            <w:tcW w:w="541" w:type="dxa"/>
            <w:tcMar>
              <w:top w:w="0" w:type="dxa"/>
              <w:left w:w="10" w:type="dxa"/>
              <w:bottom w:w="0" w:type="dxa"/>
              <w:right w:w="10" w:type="dxa"/>
            </w:tcMar>
          </w:tcPr>
          <w:p w14:paraId="256E508D"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33DE3A70" w14:textId="77777777">
        <w:trPr>
          <w:cantSplit/>
        </w:trPr>
        <w:tc>
          <w:tcPr>
            <w:tcW w:w="1625" w:type="dxa"/>
            <w:tcMar>
              <w:top w:w="0" w:type="dxa"/>
              <w:left w:w="10" w:type="dxa"/>
              <w:bottom w:w="0" w:type="dxa"/>
              <w:right w:w="10" w:type="dxa"/>
            </w:tcMar>
          </w:tcPr>
          <w:p w14:paraId="02CF9F19"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RequiredRegistrationSensor</w:t>
            </w:r>
          </w:p>
        </w:tc>
        <w:tc>
          <w:tcPr>
            <w:tcW w:w="4694" w:type="dxa"/>
            <w:tcMar>
              <w:top w:w="0" w:type="dxa"/>
              <w:left w:w="10" w:type="dxa"/>
              <w:bottom w:w="0" w:type="dxa"/>
              <w:right w:w="10" w:type="dxa"/>
            </w:tcMar>
          </w:tcPr>
          <w:p w14:paraId="72172AC4"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https://www.smart-factory.kr/ids/cd/RequiredRegistrationSensor/1/0</w:t>
            </w:r>
            <w:r>
              <w:rPr>
                <w:rFonts w:ascii="맑은 고딕" w:eastAsia="맑은 고딕" w:hAnsi="맑은 고딕" w:cs="맑은 고딕"/>
                <w:color w:val="000000"/>
                <w:sz w:val="22"/>
                <w:szCs w:val="22"/>
              </w:rPr>
              <w:br/>
              <w:t>요구 문양 정합 센서. 공정 실행 전에 설정하거나 준비하는 조건이며 실측값이 아니다.</w:t>
            </w:r>
          </w:p>
        </w:tc>
        <w:tc>
          <w:tcPr>
            <w:tcW w:w="2166" w:type="dxa"/>
            <w:tcMar>
              <w:top w:w="0" w:type="dxa"/>
              <w:left w:w="10" w:type="dxa"/>
              <w:bottom w:w="0" w:type="dxa"/>
              <w:right w:w="10" w:type="dxa"/>
            </w:tcMar>
          </w:tcPr>
          <w:p w14:paraId="7DD0933E"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RegistrationSensor01</w:t>
            </w:r>
          </w:p>
        </w:tc>
        <w:tc>
          <w:tcPr>
            <w:tcW w:w="541" w:type="dxa"/>
            <w:tcMar>
              <w:top w:w="0" w:type="dxa"/>
              <w:left w:w="10" w:type="dxa"/>
              <w:bottom w:w="0" w:type="dxa"/>
              <w:right w:w="10" w:type="dxa"/>
            </w:tcMar>
          </w:tcPr>
          <w:p w14:paraId="45ADB3F9"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4AF094B6" w14:textId="77777777">
        <w:trPr>
          <w:cantSplit/>
        </w:trPr>
        <w:tc>
          <w:tcPr>
            <w:tcW w:w="1625" w:type="dxa"/>
            <w:tcMar>
              <w:top w:w="0" w:type="dxa"/>
              <w:left w:w="10" w:type="dxa"/>
              <w:bottom w:w="0" w:type="dxa"/>
              <w:right w:w="10" w:type="dxa"/>
            </w:tcMar>
          </w:tcPr>
          <w:p w14:paraId="6F74B280"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RequiredBlanketTensionSensor</w:t>
            </w:r>
          </w:p>
        </w:tc>
        <w:tc>
          <w:tcPr>
            <w:tcW w:w="4694" w:type="dxa"/>
            <w:tcMar>
              <w:top w:w="0" w:type="dxa"/>
              <w:left w:w="10" w:type="dxa"/>
              <w:bottom w:w="0" w:type="dxa"/>
              <w:right w:w="10" w:type="dxa"/>
            </w:tcMar>
          </w:tcPr>
          <w:p w14:paraId="6AF0D434"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https://www.smart-factory.kr/ids/cd/RequiredBlanketTensionSensor/1/0</w:t>
            </w:r>
            <w:r>
              <w:rPr>
                <w:rFonts w:ascii="맑은 고딕" w:eastAsia="맑은 고딕" w:hAnsi="맑은 고딕" w:cs="맑은 고딕"/>
                <w:color w:val="000000"/>
                <w:sz w:val="22"/>
                <w:szCs w:val="22"/>
              </w:rPr>
              <w:br/>
              <w:t>요구 블랭킷 장력 센서. 공정 실행 전에 설정하거나 준비하는 조건이며 실측값이 아니다.</w:t>
            </w:r>
          </w:p>
        </w:tc>
        <w:tc>
          <w:tcPr>
            <w:tcW w:w="2166" w:type="dxa"/>
            <w:tcMar>
              <w:top w:w="0" w:type="dxa"/>
              <w:left w:w="10" w:type="dxa"/>
              <w:bottom w:w="0" w:type="dxa"/>
              <w:right w:w="10" w:type="dxa"/>
            </w:tcMar>
          </w:tcPr>
          <w:p w14:paraId="3409CAE6"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BlanketTensionSensor01</w:t>
            </w:r>
          </w:p>
        </w:tc>
        <w:tc>
          <w:tcPr>
            <w:tcW w:w="541" w:type="dxa"/>
            <w:tcMar>
              <w:top w:w="0" w:type="dxa"/>
              <w:left w:w="10" w:type="dxa"/>
              <w:bottom w:w="0" w:type="dxa"/>
              <w:right w:w="10" w:type="dxa"/>
            </w:tcMar>
          </w:tcPr>
          <w:p w14:paraId="76B9A4B4"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268F2D93" w14:textId="77777777">
        <w:trPr>
          <w:cantSplit/>
        </w:trPr>
        <w:tc>
          <w:tcPr>
            <w:tcW w:w="1625" w:type="dxa"/>
            <w:tcMar>
              <w:top w:w="0" w:type="dxa"/>
              <w:left w:w="10" w:type="dxa"/>
              <w:bottom w:w="0" w:type="dxa"/>
              <w:right w:w="10" w:type="dxa"/>
            </w:tcMar>
          </w:tcPr>
          <w:p w14:paraId="0A85E5C2"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RequiredDriveMotor</w:t>
            </w:r>
          </w:p>
        </w:tc>
        <w:tc>
          <w:tcPr>
            <w:tcW w:w="4694" w:type="dxa"/>
            <w:tcMar>
              <w:top w:w="0" w:type="dxa"/>
              <w:left w:w="10" w:type="dxa"/>
              <w:bottom w:w="0" w:type="dxa"/>
              <w:right w:w="10" w:type="dxa"/>
            </w:tcMar>
          </w:tcPr>
          <w:p w14:paraId="4DCBFC92"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https://www.smart-factory.kr/ids/cd/RequiredDriveMotor/1/0</w:t>
            </w:r>
            <w:r>
              <w:rPr>
                <w:rFonts w:ascii="맑은 고딕" w:eastAsia="맑은 고딕" w:hAnsi="맑은 고딕" w:cs="맑은 고딕"/>
                <w:color w:val="000000"/>
                <w:sz w:val="22"/>
                <w:szCs w:val="22"/>
              </w:rPr>
              <w:br/>
              <w:t>요구 구동 서보 모터. 공정 실행 전에 설정하거나 준비하는 조건이며 실측값이 아니다.</w:t>
            </w:r>
          </w:p>
        </w:tc>
        <w:tc>
          <w:tcPr>
            <w:tcW w:w="2166" w:type="dxa"/>
            <w:tcMar>
              <w:top w:w="0" w:type="dxa"/>
              <w:left w:w="10" w:type="dxa"/>
              <w:bottom w:w="0" w:type="dxa"/>
              <w:right w:w="10" w:type="dxa"/>
            </w:tcMar>
          </w:tcPr>
          <w:p w14:paraId="25A5569D"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ServoDriveMotor01</w:t>
            </w:r>
          </w:p>
        </w:tc>
        <w:tc>
          <w:tcPr>
            <w:tcW w:w="541" w:type="dxa"/>
            <w:tcMar>
              <w:top w:w="0" w:type="dxa"/>
              <w:left w:w="10" w:type="dxa"/>
              <w:bottom w:w="0" w:type="dxa"/>
              <w:right w:w="10" w:type="dxa"/>
            </w:tcMar>
          </w:tcPr>
          <w:p w14:paraId="52F89C40"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7DBA46B6" w14:textId="77777777">
        <w:trPr>
          <w:cantSplit/>
        </w:trPr>
        <w:tc>
          <w:tcPr>
            <w:tcW w:w="1625" w:type="dxa"/>
            <w:tcMar>
              <w:top w:w="0" w:type="dxa"/>
              <w:left w:w="10" w:type="dxa"/>
              <w:bottom w:w="0" w:type="dxa"/>
              <w:right w:w="10" w:type="dxa"/>
            </w:tcMar>
          </w:tcPr>
          <w:p w14:paraId="5DD43093"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RequiredPastePump</w:t>
            </w:r>
          </w:p>
        </w:tc>
        <w:tc>
          <w:tcPr>
            <w:tcW w:w="4694" w:type="dxa"/>
            <w:tcMar>
              <w:top w:w="0" w:type="dxa"/>
              <w:left w:w="10" w:type="dxa"/>
              <w:bottom w:w="0" w:type="dxa"/>
              <w:right w:w="10" w:type="dxa"/>
            </w:tcMar>
          </w:tcPr>
          <w:p w14:paraId="30585EE1"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https://www.smart-factory.kr/ids/cd/RequiredPastePump/1/0</w:t>
            </w:r>
            <w:r>
              <w:rPr>
                <w:rFonts w:ascii="맑은 고딕" w:eastAsia="맑은 고딕" w:hAnsi="맑은 고딕" w:cs="맑은 고딕"/>
                <w:color w:val="000000"/>
                <w:sz w:val="22"/>
                <w:szCs w:val="22"/>
              </w:rPr>
              <w:br/>
              <w:t>요구 페이스트 공급 펌프. 공정 실행 전에 설정하거나 준비하는 조건이며 실측값이 아니다.</w:t>
            </w:r>
          </w:p>
        </w:tc>
        <w:tc>
          <w:tcPr>
            <w:tcW w:w="2166" w:type="dxa"/>
            <w:tcMar>
              <w:top w:w="0" w:type="dxa"/>
              <w:left w:w="10" w:type="dxa"/>
              <w:bottom w:w="0" w:type="dxa"/>
              <w:right w:w="10" w:type="dxa"/>
            </w:tcMar>
          </w:tcPr>
          <w:p w14:paraId="493CB1A8"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PastePump01</w:t>
            </w:r>
          </w:p>
        </w:tc>
        <w:tc>
          <w:tcPr>
            <w:tcW w:w="541" w:type="dxa"/>
            <w:tcMar>
              <w:top w:w="0" w:type="dxa"/>
              <w:left w:w="10" w:type="dxa"/>
              <w:bottom w:w="0" w:type="dxa"/>
              <w:right w:w="10" w:type="dxa"/>
            </w:tcMar>
          </w:tcPr>
          <w:p w14:paraId="387864A8"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5E4E45B7" w14:textId="77777777">
        <w:trPr>
          <w:cantSplit/>
        </w:trPr>
        <w:tc>
          <w:tcPr>
            <w:tcW w:w="1625" w:type="dxa"/>
            <w:tcMar>
              <w:top w:w="0" w:type="dxa"/>
              <w:left w:w="10" w:type="dxa"/>
              <w:bottom w:w="0" w:type="dxa"/>
              <w:right w:w="10" w:type="dxa"/>
            </w:tcMar>
          </w:tcPr>
          <w:p w14:paraId="6E37B178"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RequiredBlanketWashUnit</w:t>
            </w:r>
          </w:p>
        </w:tc>
        <w:tc>
          <w:tcPr>
            <w:tcW w:w="4694" w:type="dxa"/>
            <w:tcMar>
              <w:top w:w="0" w:type="dxa"/>
              <w:left w:w="10" w:type="dxa"/>
              <w:bottom w:w="0" w:type="dxa"/>
              <w:right w:w="10" w:type="dxa"/>
            </w:tcMar>
          </w:tcPr>
          <w:p w14:paraId="69A04473"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https://www.smart-factory.kr/ids/cd/RequiredBlanketWashUnit/1/0</w:t>
            </w:r>
            <w:r>
              <w:rPr>
                <w:rFonts w:ascii="맑은 고딕" w:eastAsia="맑은 고딕" w:hAnsi="맑은 고딕" w:cs="맑은 고딕"/>
                <w:color w:val="000000"/>
                <w:sz w:val="22"/>
                <w:szCs w:val="22"/>
              </w:rPr>
              <w:br/>
              <w:t>요구 블랭킷 세척 유닛. 공정 실행 전에 설정하거나 준비하는 조건이며 실측값이 아니다.</w:t>
            </w:r>
          </w:p>
        </w:tc>
        <w:tc>
          <w:tcPr>
            <w:tcW w:w="2166" w:type="dxa"/>
            <w:tcMar>
              <w:top w:w="0" w:type="dxa"/>
              <w:left w:w="10" w:type="dxa"/>
              <w:bottom w:w="0" w:type="dxa"/>
              <w:right w:w="10" w:type="dxa"/>
            </w:tcMar>
          </w:tcPr>
          <w:p w14:paraId="446ED35B"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BlanketWashUnit01</w:t>
            </w:r>
          </w:p>
        </w:tc>
        <w:tc>
          <w:tcPr>
            <w:tcW w:w="541" w:type="dxa"/>
            <w:tcMar>
              <w:top w:w="0" w:type="dxa"/>
              <w:left w:w="10" w:type="dxa"/>
              <w:bottom w:w="0" w:type="dxa"/>
              <w:right w:w="10" w:type="dxa"/>
            </w:tcMar>
          </w:tcPr>
          <w:p w14:paraId="6AAF3341"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507AB343" w14:textId="77777777">
        <w:trPr>
          <w:cantSplit/>
        </w:trPr>
        <w:tc>
          <w:tcPr>
            <w:tcW w:w="1625" w:type="dxa"/>
            <w:tcMar>
              <w:top w:w="0" w:type="dxa"/>
              <w:left w:w="10" w:type="dxa"/>
              <w:bottom w:w="0" w:type="dxa"/>
              <w:right w:w="10" w:type="dxa"/>
            </w:tcMar>
          </w:tcPr>
          <w:p w14:paraId="7BD5560B"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RequiredSqueegeeUnit</w:t>
            </w:r>
          </w:p>
        </w:tc>
        <w:tc>
          <w:tcPr>
            <w:tcW w:w="4694" w:type="dxa"/>
            <w:tcMar>
              <w:top w:w="0" w:type="dxa"/>
              <w:left w:w="10" w:type="dxa"/>
              <w:bottom w:w="0" w:type="dxa"/>
              <w:right w:w="10" w:type="dxa"/>
            </w:tcMar>
          </w:tcPr>
          <w:p w14:paraId="4252D8A9"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https://www.smart-factory.kr/ids/cd/RequiredSqueegeeUnit/1/0</w:t>
            </w:r>
            <w:r>
              <w:rPr>
                <w:rFonts w:ascii="맑은 고딕" w:eastAsia="맑은 고딕" w:hAnsi="맑은 고딕" w:cs="맑은 고딕"/>
                <w:color w:val="000000"/>
                <w:sz w:val="22"/>
                <w:szCs w:val="22"/>
              </w:rPr>
              <w:br/>
              <w:t>요구 스퀴지(마그넷 로드) 유닛. 공정 실행 전에 설정하거나 준비하는 조건이며 실측값이 아니다.</w:t>
            </w:r>
          </w:p>
        </w:tc>
        <w:tc>
          <w:tcPr>
            <w:tcW w:w="2166" w:type="dxa"/>
            <w:tcMar>
              <w:top w:w="0" w:type="dxa"/>
              <w:left w:w="10" w:type="dxa"/>
              <w:bottom w:w="0" w:type="dxa"/>
              <w:right w:w="10" w:type="dxa"/>
            </w:tcMar>
          </w:tcPr>
          <w:p w14:paraId="7F4E9E30"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MagneticRodSqueegee01</w:t>
            </w:r>
          </w:p>
        </w:tc>
        <w:tc>
          <w:tcPr>
            <w:tcW w:w="541" w:type="dxa"/>
            <w:tcMar>
              <w:top w:w="0" w:type="dxa"/>
              <w:left w:w="10" w:type="dxa"/>
              <w:bottom w:w="0" w:type="dxa"/>
              <w:right w:w="10" w:type="dxa"/>
            </w:tcMar>
          </w:tcPr>
          <w:p w14:paraId="06178CA1"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3A9FC0A2" w14:textId="77777777">
        <w:trPr>
          <w:cantSplit/>
        </w:trPr>
        <w:tc>
          <w:tcPr>
            <w:tcW w:w="1625" w:type="dxa"/>
            <w:tcMar>
              <w:top w:w="0" w:type="dxa"/>
              <w:left w:w="10" w:type="dxa"/>
              <w:bottom w:w="0" w:type="dxa"/>
              <w:right w:w="10" w:type="dxa"/>
            </w:tcMar>
          </w:tcPr>
          <w:p w14:paraId="0E3BE2B7"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RotaryScreenConsumable</w:t>
            </w:r>
          </w:p>
        </w:tc>
        <w:tc>
          <w:tcPr>
            <w:tcW w:w="4694" w:type="dxa"/>
            <w:tcMar>
              <w:top w:w="0" w:type="dxa"/>
              <w:left w:w="10" w:type="dxa"/>
              <w:bottom w:w="0" w:type="dxa"/>
              <w:right w:w="10" w:type="dxa"/>
            </w:tcMar>
          </w:tcPr>
          <w:p w14:paraId="2A754400" w14:textId="77777777" w:rsidR="001F4D41" w:rsidRDefault="000079EE">
            <w:pPr>
              <w:snapToGrid w:val="0"/>
              <w:spacing w:after="160"/>
              <w:jc w:val="left"/>
            </w:pPr>
            <w:r>
              <w:rPr>
                <w:rFonts w:ascii="맑은 고딕" w:eastAsia="맑은 고딕" w:hAnsi="맑은 고딕" w:cs="맑은 고딕"/>
                <w:color w:val="000000"/>
                <w:sz w:val="22"/>
                <w:szCs w:val="22"/>
              </w:rPr>
              <w:t xml:space="preserve">https://www.smart-factory.kr/ids/cd/RotaryScreenConsumable/1/0 문양을 원단에 전달하는 </w:t>
            </w:r>
            <w:r>
              <w:rPr>
                <w:rFonts w:ascii="맑은 고딕" w:eastAsia="맑은 고딕" w:hAnsi="맑은 고딕" w:cs="맑은 고딕"/>
                <w:color w:val="000000"/>
                <w:sz w:val="22"/>
                <w:szCs w:val="22"/>
              </w:rPr>
              <w:br/>
              <w:t>로터리 스크린의 품목 코드이다. 피가공 원단 제품이 아니라 작업 수행용 치공구이므로 ResourceParameters에 배치한다. 작업자 또는 MES가 승인된 자재·부품 목록에서 작업 준비 전에 선택하는 정보이며 현재 코드는 가상 예시이다. 수량·소모량은 표현하지 않는다.</w:t>
            </w:r>
          </w:p>
        </w:tc>
        <w:tc>
          <w:tcPr>
            <w:tcW w:w="2166" w:type="dxa"/>
            <w:tcMar>
              <w:top w:w="0" w:type="dxa"/>
              <w:left w:w="10" w:type="dxa"/>
              <w:bottom w:w="0" w:type="dxa"/>
              <w:right w:w="10" w:type="dxa"/>
            </w:tcMar>
          </w:tcPr>
          <w:p w14:paraId="6FBE6C58"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SCREEN-125MESH-001</w:t>
            </w:r>
          </w:p>
        </w:tc>
        <w:tc>
          <w:tcPr>
            <w:tcW w:w="541" w:type="dxa"/>
            <w:tcMar>
              <w:top w:w="0" w:type="dxa"/>
              <w:left w:w="10" w:type="dxa"/>
              <w:bottom w:w="0" w:type="dxa"/>
              <w:right w:w="10" w:type="dxa"/>
            </w:tcMar>
          </w:tcPr>
          <w:p w14:paraId="774F5C95"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6B7F52B0" w14:textId="77777777">
        <w:trPr>
          <w:cantSplit/>
        </w:trPr>
        <w:tc>
          <w:tcPr>
            <w:tcW w:w="1625" w:type="dxa"/>
            <w:tcMar>
              <w:top w:w="0" w:type="dxa"/>
              <w:left w:w="10" w:type="dxa"/>
              <w:bottom w:w="0" w:type="dxa"/>
              <w:right w:w="10" w:type="dxa"/>
            </w:tcMar>
          </w:tcPr>
          <w:p w14:paraId="1DADCE1C"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BlanketAdhesiveConsumable</w:t>
            </w:r>
          </w:p>
        </w:tc>
        <w:tc>
          <w:tcPr>
            <w:tcW w:w="4694" w:type="dxa"/>
            <w:tcMar>
              <w:top w:w="0" w:type="dxa"/>
              <w:left w:w="10" w:type="dxa"/>
              <w:bottom w:w="0" w:type="dxa"/>
              <w:right w:w="10" w:type="dxa"/>
            </w:tcMar>
          </w:tcPr>
          <w:p w14:paraId="2FC8D80C" w14:textId="77777777" w:rsidR="001F4D41" w:rsidRDefault="000079EE">
            <w:pPr>
              <w:snapToGrid w:val="0"/>
              <w:spacing w:after="160"/>
              <w:jc w:val="left"/>
            </w:pPr>
            <w:r>
              <w:rPr>
                <w:rFonts w:ascii="맑은 고딕" w:eastAsia="맑은 고딕" w:hAnsi="맑은 고딕" w:cs="맑은 고딕"/>
                <w:color w:val="000000"/>
                <w:sz w:val="22"/>
                <w:szCs w:val="22"/>
              </w:rPr>
              <w:t xml:space="preserve">https://www.smart-factory.kr/ids/cd/BlanketAdhesiveConsumable/1/0 원단을 이송 </w:t>
            </w:r>
            <w:r>
              <w:rPr>
                <w:rFonts w:ascii="맑은 고딕" w:eastAsia="맑은 고딕" w:hAnsi="맑은 고딕" w:cs="맑은 고딕"/>
                <w:color w:val="000000"/>
                <w:sz w:val="22"/>
                <w:szCs w:val="22"/>
              </w:rPr>
              <w:br/>
              <w:t>블랭킷에 고정하기 위해 선택하는 거밍 접착제 품목 코드이다. 피가공 제품 구성품으로 취급하지 않고 작업 수행용 소모 재료로 ResourceParameters에 배치한다. 엔드링 접착제와 구분한다. 작업자 또는 MES가 승인된 자재·부품 목록에서 작업 준비 전에 선택하는 정보이며 현재 코드는 가상 예시이다. 수량·소모량은 표현하지 않는다.</w:t>
            </w:r>
          </w:p>
        </w:tc>
        <w:tc>
          <w:tcPr>
            <w:tcW w:w="2166" w:type="dxa"/>
            <w:tcMar>
              <w:top w:w="0" w:type="dxa"/>
              <w:left w:w="10" w:type="dxa"/>
              <w:bottom w:w="0" w:type="dxa"/>
              <w:right w:w="10" w:type="dxa"/>
            </w:tcMar>
          </w:tcPr>
          <w:p w14:paraId="47150FF6"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GUM-ADHESIVE-001</w:t>
            </w:r>
          </w:p>
        </w:tc>
        <w:tc>
          <w:tcPr>
            <w:tcW w:w="541" w:type="dxa"/>
            <w:tcMar>
              <w:top w:w="0" w:type="dxa"/>
              <w:left w:w="10" w:type="dxa"/>
              <w:bottom w:w="0" w:type="dxa"/>
              <w:right w:w="10" w:type="dxa"/>
            </w:tcMar>
          </w:tcPr>
          <w:p w14:paraId="0E1234C6"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4873ADAE" w14:textId="77777777">
        <w:trPr>
          <w:cantSplit/>
        </w:trPr>
        <w:tc>
          <w:tcPr>
            <w:tcW w:w="1625" w:type="dxa"/>
            <w:tcMar>
              <w:top w:w="0" w:type="dxa"/>
              <w:left w:w="10" w:type="dxa"/>
              <w:bottom w:w="0" w:type="dxa"/>
              <w:right w:w="10" w:type="dxa"/>
            </w:tcMar>
          </w:tcPr>
          <w:p w14:paraId="0E942413"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SqueegeeBladeConsumable</w:t>
            </w:r>
          </w:p>
        </w:tc>
        <w:tc>
          <w:tcPr>
            <w:tcW w:w="4694" w:type="dxa"/>
            <w:tcMar>
              <w:top w:w="0" w:type="dxa"/>
              <w:left w:w="10" w:type="dxa"/>
              <w:bottom w:w="0" w:type="dxa"/>
              <w:right w:w="10" w:type="dxa"/>
            </w:tcMar>
          </w:tcPr>
          <w:p w14:paraId="6438A360" w14:textId="77777777" w:rsidR="001F4D41" w:rsidRDefault="000079EE">
            <w:pPr>
              <w:snapToGrid w:val="0"/>
              <w:spacing w:after="160"/>
              <w:jc w:val="left"/>
            </w:pPr>
            <w:r>
              <w:rPr>
                <w:rFonts w:ascii="맑은 고딕" w:eastAsia="맑은 고딕" w:hAnsi="맑은 고딕" w:cs="맑은 고딕"/>
                <w:color w:val="000000"/>
                <w:sz w:val="22"/>
                <w:szCs w:val="22"/>
              </w:rPr>
              <w:t xml:space="preserve">https://www.smart-factory.kr/ids/cd/SqueegeeBladeConsumable/1/0 염료 페이스트 도포에 사용하는 </w:t>
            </w:r>
            <w:r>
              <w:rPr>
                <w:rFonts w:ascii="맑은 고딕" w:eastAsia="맑은 고딕" w:hAnsi="맑은 고딕" w:cs="맑은 고딕"/>
                <w:color w:val="000000"/>
                <w:sz w:val="22"/>
                <w:szCs w:val="22"/>
              </w:rPr>
              <w:br/>
              <w:t>스퀴지/닥터 부품 품목 코드이다. RequiredSqueegeeUnit의 장치 요구와 구분하여 교체 부품 식별을 제공하며 ResourceParameters에 배치한다. 기존 rod 예시 코드를 유지하고 스퀴지 형식을 새로 단정하지 않는다. 작업자 또는 MES가 승인된 자재·부품 목록에서 작업 준비 전에 선택하는 정보이며 현재 코드는 가상 예시이다. 수량·소모량은 표현하지 않는다.</w:t>
            </w:r>
          </w:p>
        </w:tc>
        <w:tc>
          <w:tcPr>
            <w:tcW w:w="2166" w:type="dxa"/>
            <w:tcMar>
              <w:top w:w="0" w:type="dxa"/>
              <w:left w:w="10" w:type="dxa"/>
              <w:bottom w:w="0" w:type="dxa"/>
              <w:right w:w="10" w:type="dxa"/>
            </w:tcMar>
          </w:tcPr>
          <w:p w14:paraId="6BE075BC"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SQUEEGEE-ROD-001</w:t>
            </w:r>
          </w:p>
        </w:tc>
        <w:tc>
          <w:tcPr>
            <w:tcW w:w="541" w:type="dxa"/>
            <w:tcMar>
              <w:top w:w="0" w:type="dxa"/>
              <w:left w:w="10" w:type="dxa"/>
              <w:bottom w:w="0" w:type="dxa"/>
              <w:right w:w="10" w:type="dxa"/>
            </w:tcMar>
          </w:tcPr>
          <w:p w14:paraId="1D11A1AA"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549CA43F" w14:textId="77777777">
        <w:trPr>
          <w:cantSplit/>
        </w:trPr>
        <w:tc>
          <w:tcPr>
            <w:tcW w:w="1625" w:type="dxa"/>
            <w:tcMar>
              <w:top w:w="0" w:type="dxa"/>
              <w:left w:w="10" w:type="dxa"/>
              <w:bottom w:w="0" w:type="dxa"/>
              <w:right w:w="10" w:type="dxa"/>
            </w:tcMar>
          </w:tcPr>
          <w:p w14:paraId="18DACB86"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PrintBlanketConsumable</w:t>
            </w:r>
          </w:p>
        </w:tc>
        <w:tc>
          <w:tcPr>
            <w:tcW w:w="4694" w:type="dxa"/>
            <w:tcMar>
              <w:top w:w="0" w:type="dxa"/>
              <w:left w:w="10" w:type="dxa"/>
              <w:bottom w:w="0" w:type="dxa"/>
              <w:right w:w="10" w:type="dxa"/>
            </w:tcMar>
          </w:tcPr>
          <w:p w14:paraId="1CBE88F5" w14:textId="77777777" w:rsidR="001F4D41" w:rsidRDefault="000079EE">
            <w:pPr>
              <w:snapToGrid w:val="0"/>
              <w:spacing w:after="160"/>
              <w:jc w:val="left"/>
            </w:pPr>
            <w:r>
              <w:rPr>
                <w:rFonts w:ascii="맑은 고딕" w:eastAsia="맑은 고딕" w:hAnsi="맑은 고딕" w:cs="맑은 고딕"/>
                <w:color w:val="000000"/>
                <w:sz w:val="22"/>
                <w:szCs w:val="22"/>
              </w:rPr>
              <w:t xml:space="preserve">https://www.smart-factory.kr/ids/cd/PrintBlanketConsumable/1/0 원단의 이송·고정에 사용하는 </w:t>
            </w:r>
            <w:r>
              <w:rPr>
                <w:rFonts w:ascii="맑은 고딕" w:eastAsia="맑은 고딕" w:hAnsi="맑은 고딕" w:cs="맑은 고딕"/>
                <w:color w:val="000000"/>
                <w:sz w:val="22"/>
                <w:szCs w:val="22"/>
              </w:rPr>
              <w:br/>
              <w:t>인쇄 블랭킷 품목 코드이다. 원단 제품과 구분되는 설비 자원·교체 부품이므로 ResourceParameters에 배치한다. 작업자 또는 MES가 승인된 자재·부품 목록에서 작업 준비 전에 선택하는 정보이며 현재 코드는 가상 예시이다. 수량·소모량은 표현하지 않는다.</w:t>
            </w:r>
          </w:p>
        </w:tc>
        <w:tc>
          <w:tcPr>
            <w:tcW w:w="2166" w:type="dxa"/>
            <w:tcMar>
              <w:top w:w="0" w:type="dxa"/>
              <w:left w:w="10" w:type="dxa"/>
              <w:bottom w:w="0" w:type="dxa"/>
              <w:right w:w="10" w:type="dxa"/>
            </w:tcMar>
          </w:tcPr>
          <w:p w14:paraId="5498D819"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BLANKET-RUBBER-001</w:t>
            </w:r>
          </w:p>
        </w:tc>
        <w:tc>
          <w:tcPr>
            <w:tcW w:w="541" w:type="dxa"/>
            <w:tcMar>
              <w:top w:w="0" w:type="dxa"/>
              <w:left w:w="10" w:type="dxa"/>
              <w:bottom w:w="0" w:type="dxa"/>
              <w:right w:w="10" w:type="dxa"/>
            </w:tcMar>
          </w:tcPr>
          <w:p w14:paraId="06A720A9"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61850FBA" w14:textId="77777777">
        <w:trPr>
          <w:cantSplit/>
        </w:trPr>
        <w:tc>
          <w:tcPr>
            <w:tcW w:w="1625" w:type="dxa"/>
            <w:tcMar>
              <w:top w:w="0" w:type="dxa"/>
              <w:left w:w="10" w:type="dxa"/>
              <w:bottom w:w="0" w:type="dxa"/>
              <w:right w:w="10" w:type="dxa"/>
            </w:tcMar>
          </w:tcPr>
          <w:p w14:paraId="1855EF36"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EndRingBondingAdhesiveConsumable</w:t>
            </w:r>
          </w:p>
        </w:tc>
        <w:tc>
          <w:tcPr>
            <w:tcW w:w="4694" w:type="dxa"/>
            <w:tcMar>
              <w:top w:w="0" w:type="dxa"/>
              <w:left w:w="10" w:type="dxa"/>
              <w:bottom w:w="0" w:type="dxa"/>
              <w:right w:w="10" w:type="dxa"/>
            </w:tcMar>
          </w:tcPr>
          <w:p w14:paraId="33C6BACB" w14:textId="77777777" w:rsidR="001F4D41" w:rsidRDefault="000079EE">
            <w:pPr>
              <w:snapToGrid w:val="0"/>
              <w:spacing w:after="160"/>
              <w:jc w:val="left"/>
            </w:pPr>
            <w:r>
              <w:rPr>
                <w:rFonts w:ascii="맑은 고딕" w:eastAsia="맑은 고딕" w:hAnsi="맑은 고딕" w:cs="맑은 고딕"/>
                <w:color w:val="000000"/>
                <w:sz w:val="22"/>
                <w:szCs w:val="22"/>
              </w:rPr>
              <w:t>https://www.smart-factory.kr/ids/cd/EndRingBondingAdhesiveConsumable/1/0</w:t>
            </w:r>
            <w:r>
              <w:rPr>
                <w:rFonts w:ascii="맑은 고딕" w:eastAsia="맑은 고딕" w:hAnsi="맑은 고딕" w:cs="맑은 고딕"/>
                <w:color w:val="000000"/>
                <w:sz w:val="22"/>
                <w:szCs w:val="22"/>
              </w:rPr>
              <w:br/>
              <w:t xml:space="preserve"> 장착할 스크린의 엔드링 접착에 사용하는 승인 자재의 식별 정보이다. ResourceParameters에서 작업 준비·보전용 소모 재료로 관리하며, 접착·경화 공정을 새로 모델링하거나 운전 중 자동 투입한다고 가정하지 않는다. 재료 적합성·작업·경화 조건은 공급사와 현장 자료로 정한다. 원단 거밍용 접착제와 구분한다. 작업자 또는 MES가 승인된 자재·부품 목록에서 작업 준비 전에 선택하는 정보이며 현재 코드는 가상 예시이다. 수량·소모량은 표현하지 않는다.</w:t>
            </w:r>
          </w:p>
        </w:tc>
        <w:tc>
          <w:tcPr>
            <w:tcW w:w="2166" w:type="dxa"/>
            <w:tcMar>
              <w:top w:w="0" w:type="dxa"/>
              <w:left w:w="10" w:type="dxa"/>
              <w:bottom w:w="0" w:type="dxa"/>
              <w:right w:w="10" w:type="dxa"/>
            </w:tcMar>
          </w:tcPr>
          <w:p w14:paraId="69F8BEDB"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ADH-ENDRING-01</w:t>
            </w:r>
          </w:p>
        </w:tc>
        <w:tc>
          <w:tcPr>
            <w:tcW w:w="541" w:type="dxa"/>
            <w:tcMar>
              <w:top w:w="0" w:type="dxa"/>
              <w:left w:w="10" w:type="dxa"/>
              <w:bottom w:w="0" w:type="dxa"/>
              <w:right w:w="10" w:type="dxa"/>
            </w:tcMar>
          </w:tcPr>
          <w:p w14:paraId="06BED1D8"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48B93E9E" w14:textId="77777777" w:rsidR="001F4D41" w:rsidRDefault="000079EE">
      <w:pPr>
        <w:pStyle w:val="af0"/>
        <w:keepNext/>
        <w:keepLines/>
        <w:jc w:val="left"/>
      </w:pPr>
      <w:bookmarkStart w:id="179" w:name="ReviewPage_139"/>
      <w:r>
        <w:rPr>
          <w:rFonts w:ascii="맑은 고딕" w:eastAsia="맑은 고딕" w:hAnsi="맑은 고딕" w:cs="맑은 고딕"/>
          <w:color w:val="000000"/>
        </w:rPr>
        <w:lastRenderedPageBreak/>
        <w:t>표 115 Submodel Element Collection 'ProcessBoM'</w:t>
      </w:r>
      <w:bookmarkEnd w:id="17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3ED6BBFB" w14:textId="77777777">
        <w:trPr>
          <w:cantSplit/>
        </w:trPr>
        <w:tc>
          <w:tcPr>
            <w:tcW w:w="1625" w:type="dxa"/>
            <w:shd w:val="clear" w:color="auto" w:fill="002060"/>
            <w:tcMar>
              <w:top w:w="0" w:type="dxa"/>
              <w:left w:w="10" w:type="dxa"/>
              <w:bottom w:w="0" w:type="dxa"/>
              <w:right w:w="10" w:type="dxa"/>
            </w:tcMar>
          </w:tcPr>
          <w:p w14:paraId="05A40A65"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012F73C0" w14:textId="77777777" w:rsidR="001F4D41" w:rsidRDefault="000079EE">
            <w:pPr>
              <w:keepNext/>
              <w:snapToGrid w:val="0"/>
              <w:spacing w:after="160"/>
              <w:jc w:val="left"/>
            </w:pPr>
            <w:r>
              <w:rPr>
                <w:rFonts w:ascii="맑은 고딕" w:eastAsia="맑은 고딕" w:hAnsi="맑은 고딕" w:cs="맑은 고딕"/>
                <w:b/>
                <w:color w:val="FFFFFF"/>
                <w:sz w:val="22"/>
                <w:szCs w:val="22"/>
              </w:rPr>
              <w:t>ProcessBoM</w:t>
            </w:r>
          </w:p>
        </w:tc>
        <w:tc>
          <w:tcPr>
            <w:tcW w:w="2166" w:type="dxa"/>
            <w:shd w:val="clear" w:color="auto" w:fill="002060"/>
            <w:tcMar>
              <w:top w:w="0" w:type="dxa"/>
              <w:left w:w="10" w:type="dxa"/>
              <w:bottom w:w="0" w:type="dxa"/>
              <w:right w:w="10" w:type="dxa"/>
            </w:tcMar>
          </w:tcPr>
          <w:p w14:paraId="147842E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4AC3E16" w14:textId="77777777" w:rsidR="000079EE" w:rsidRDefault="000079EE">
            <w:pPr>
              <w:keepNext/>
              <w:snapToGrid w:val="0"/>
              <w:spacing w:after="160"/>
              <w:jc w:val="left"/>
            </w:pPr>
          </w:p>
        </w:tc>
      </w:tr>
      <w:tr w:rsidR="001F4D41" w14:paraId="05753339" w14:textId="77777777">
        <w:trPr>
          <w:cantSplit/>
        </w:trPr>
        <w:tc>
          <w:tcPr>
            <w:tcW w:w="1625" w:type="dxa"/>
            <w:shd w:val="clear" w:color="auto" w:fill="002060"/>
            <w:tcMar>
              <w:top w:w="0" w:type="dxa"/>
              <w:left w:w="10" w:type="dxa"/>
              <w:bottom w:w="0" w:type="dxa"/>
              <w:right w:w="10" w:type="dxa"/>
            </w:tcMar>
          </w:tcPr>
          <w:p w14:paraId="4EF65038"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5A704B7C"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210CB767"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FE4BEB5" w14:textId="77777777" w:rsidR="000079EE" w:rsidRDefault="000079EE">
            <w:pPr>
              <w:keepNext/>
              <w:snapToGrid w:val="0"/>
              <w:spacing w:after="160"/>
              <w:jc w:val="left"/>
            </w:pPr>
          </w:p>
        </w:tc>
      </w:tr>
      <w:tr w:rsidR="001F4D41" w14:paraId="5F79FAE9" w14:textId="77777777">
        <w:trPr>
          <w:cantSplit/>
        </w:trPr>
        <w:tc>
          <w:tcPr>
            <w:tcW w:w="1625" w:type="dxa"/>
            <w:shd w:val="clear" w:color="auto" w:fill="002060"/>
            <w:tcMar>
              <w:top w:w="0" w:type="dxa"/>
              <w:left w:w="10" w:type="dxa"/>
              <w:bottom w:w="0" w:type="dxa"/>
              <w:right w:w="10" w:type="dxa"/>
            </w:tcMar>
          </w:tcPr>
          <w:p w14:paraId="7C3AC2C8"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754F71E2" w14:textId="77777777" w:rsidR="001F4D41" w:rsidRDefault="000079EE">
            <w:pPr>
              <w:keepNext/>
              <w:snapToGrid w:val="0"/>
              <w:spacing w:after="160"/>
              <w:jc w:val="left"/>
            </w:pPr>
            <w:r>
              <w:rPr>
                <w:rFonts w:ascii="맑은 고딕" w:eastAsia="맑은 고딕" w:hAnsi="맑은 고딕" w:cs="맑은 고딕"/>
                <w:b/>
                <w:color w:val="FFFFFF"/>
                <w:sz w:val="22"/>
                <w:szCs w:val="22"/>
              </w:rPr>
              <w:t>https://admin-shell.io/idta/ProcessParameters/ProcessBoM/1/0</w:t>
            </w:r>
          </w:p>
        </w:tc>
        <w:tc>
          <w:tcPr>
            <w:tcW w:w="2166" w:type="dxa"/>
            <w:shd w:val="clear" w:color="auto" w:fill="002060"/>
            <w:tcMar>
              <w:top w:w="0" w:type="dxa"/>
              <w:left w:w="10" w:type="dxa"/>
              <w:bottom w:w="0" w:type="dxa"/>
              <w:right w:w="10" w:type="dxa"/>
            </w:tcMar>
          </w:tcPr>
          <w:p w14:paraId="03D0D56E"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D9886D8" w14:textId="77777777" w:rsidR="000079EE" w:rsidRDefault="000079EE">
            <w:pPr>
              <w:keepNext/>
              <w:snapToGrid w:val="0"/>
              <w:spacing w:after="160"/>
              <w:jc w:val="left"/>
            </w:pPr>
          </w:p>
        </w:tc>
      </w:tr>
      <w:tr w:rsidR="001F4D41" w14:paraId="3225BE27" w14:textId="77777777">
        <w:trPr>
          <w:cantSplit/>
        </w:trPr>
        <w:tc>
          <w:tcPr>
            <w:tcW w:w="1625" w:type="dxa"/>
            <w:shd w:val="clear" w:color="auto" w:fill="002060"/>
            <w:tcMar>
              <w:top w:w="0" w:type="dxa"/>
              <w:left w:w="10" w:type="dxa"/>
              <w:bottom w:w="0" w:type="dxa"/>
              <w:right w:w="10" w:type="dxa"/>
            </w:tcMar>
          </w:tcPr>
          <w:p w14:paraId="659BB2F4"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212D3394" w14:textId="77777777" w:rsidR="001F4D41" w:rsidRDefault="000079EE">
            <w:pPr>
              <w:keepNext/>
              <w:snapToGrid w:val="0"/>
              <w:spacing w:after="160"/>
              <w:jc w:val="left"/>
            </w:pPr>
            <w:r>
              <w:rPr>
                <w:rFonts w:ascii="맑은 고딕" w:eastAsia="맑은 고딕" w:hAnsi="맑은 고딕" w:cs="맑은 고딕"/>
                <w:b/>
                <w:color w:val="FFFFFF"/>
                <w:sz w:val="22"/>
                <w:szCs w:val="22"/>
              </w:rPr>
              <w:t>Process__00__</w:t>
            </w:r>
          </w:p>
        </w:tc>
        <w:tc>
          <w:tcPr>
            <w:tcW w:w="2166" w:type="dxa"/>
            <w:shd w:val="clear" w:color="auto" w:fill="002060"/>
            <w:tcMar>
              <w:top w:w="0" w:type="dxa"/>
              <w:left w:w="10" w:type="dxa"/>
              <w:bottom w:w="0" w:type="dxa"/>
              <w:right w:w="10" w:type="dxa"/>
            </w:tcMar>
          </w:tcPr>
          <w:p w14:paraId="5E206EAF"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D431913" w14:textId="77777777" w:rsidR="000079EE" w:rsidRDefault="000079EE">
            <w:pPr>
              <w:keepNext/>
              <w:snapToGrid w:val="0"/>
              <w:spacing w:after="160"/>
              <w:jc w:val="left"/>
            </w:pPr>
          </w:p>
        </w:tc>
      </w:tr>
      <w:tr w:rsidR="001F4D41" w14:paraId="454E5DC5" w14:textId="77777777">
        <w:trPr>
          <w:cantSplit/>
        </w:trPr>
        <w:tc>
          <w:tcPr>
            <w:tcW w:w="1625" w:type="dxa"/>
            <w:shd w:val="clear" w:color="auto" w:fill="002060"/>
            <w:tcMar>
              <w:top w:w="0" w:type="dxa"/>
              <w:left w:w="10" w:type="dxa"/>
              <w:bottom w:w="0" w:type="dxa"/>
              <w:right w:w="10" w:type="dxa"/>
            </w:tcMar>
          </w:tcPr>
          <w:p w14:paraId="6CFCA63F"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3382B50D" w14:textId="77777777" w:rsidR="001F4D41" w:rsidRDefault="000079EE">
            <w:pPr>
              <w:keepNext/>
              <w:snapToGrid w:val="0"/>
              <w:spacing w:after="160"/>
              <w:jc w:val="left"/>
            </w:pPr>
            <w:r>
              <w:rPr>
                <w:rFonts w:ascii="맑은 고딕" w:eastAsia="맑은 고딕" w:hAnsi="맑은 고딕" w:cs="맑은 고딕"/>
                <w:b/>
                <w:color w:val="FFFFFF"/>
                <w:sz w:val="22"/>
                <w:szCs w:val="22"/>
              </w:rPr>
              <w:t>공정에 관여하는 제품·반제품의 식별 정보를 제공한다. FabricManufacturerArticleNumber는 날염 대상 원단 제품·반제품을, DyePasteConsumable은 원단에 도포되는 조제 염료 페이스트 투입 재료 제품을 식별한다. 원단의 종류·중량·폭과 처리 목표는 같은 공정의 ProductParameters에서 관리한다. 스크린·블랭킷·스퀴지 및 설비 운전·준비용 접착제는 피가공 제품과 구분하여 ResourceParameters에 둔다. 각 코드는 가상 예시이며 투입량·소모량·배합비는 모델링하지 않는다.</w:t>
            </w:r>
          </w:p>
        </w:tc>
        <w:tc>
          <w:tcPr>
            <w:tcW w:w="2166" w:type="dxa"/>
            <w:shd w:val="clear" w:color="auto" w:fill="002060"/>
            <w:tcMar>
              <w:top w:w="0" w:type="dxa"/>
              <w:left w:w="10" w:type="dxa"/>
              <w:bottom w:w="0" w:type="dxa"/>
              <w:right w:w="10" w:type="dxa"/>
            </w:tcMar>
          </w:tcPr>
          <w:p w14:paraId="3868786F"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AE10375" w14:textId="77777777" w:rsidR="000079EE" w:rsidRDefault="000079EE">
            <w:pPr>
              <w:keepNext/>
              <w:snapToGrid w:val="0"/>
              <w:spacing w:after="160"/>
              <w:jc w:val="left"/>
            </w:pPr>
          </w:p>
        </w:tc>
      </w:tr>
    </w:tbl>
    <w:p w14:paraId="6A70263B"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6FF828FF" w14:textId="77777777">
        <w:trPr>
          <w:cantSplit/>
          <w:tblHeader/>
        </w:trPr>
        <w:tc>
          <w:tcPr>
            <w:tcW w:w="1625" w:type="dxa"/>
            <w:shd w:val="clear" w:color="auto" w:fill="002060"/>
            <w:tcMar>
              <w:top w:w="0" w:type="dxa"/>
              <w:left w:w="10" w:type="dxa"/>
              <w:bottom w:w="0" w:type="dxa"/>
              <w:right w:w="10" w:type="dxa"/>
            </w:tcMar>
          </w:tcPr>
          <w:p w14:paraId="6B779334" w14:textId="77777777" w:rsidR="001F4D41" w:rsidRDefault="000079EE">
            <w:pPr>
              <w:keepNext/>
              <w:snapToGrid w:val="0"/>
              <w:spacing w:after="160"/>
              <w:jc w:val="left"/>
            </w:pPr>
            <w:r>
              <w:rPr>
                <w:rFonts w:ascii="맑은 고딕" w:eastAsia="맑은 고딕" w:hAnsi="맑은 고딕" w:cs="맑은 고딕"/>
                <w:b/>
                <w:color w:val="FFFFFF"/>
                <w:sz w:val="22"/>
                <w:szCs w:val="22"/>
              </w:rPr>
              <w:lastRenderedPageBreak/>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65570FB3"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58022FC0"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66EEBDE7"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5FED8050" w14:textId="77777777">
        <w:trPr>
          <w:cantSplit/>
        </w:trPr>
        <w:tc>
          <w:tcPr>
            <w:tcW w:w="1625" w:type="dxa"/>
            <w:tcMar>
              <w:top w:w="0" w:type="dxa"/>
              <w:left w:w="10" w:type="dxa"/>
              <w:bottom w:w="0" w:type="dxa"/>
              <w:right w:w="10" w:type="dxa"/>
            </w:tcMar>
          </w:tcPr>
          <w:p w14:paraId="1E49B5ED"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FabricManufacturerArticleNumber</w:t>
            </w:r>
          </w:p>
        </w:tc>
        <w:tc>
          <w:tcPr>
            <w:tcW w:w="4694" w:type="dxa"/>
            <w:tcMar>
              <w:top w:w="0" w:type="dxa"/>
              <w:left w:w="10" w:type="dxa"/>
              <w:bottom w:w="0" w:type="dxa"/>
              <w:right w:w="10" w:type="dxa"/>
            </w:tcMar>
          </w:tcPr>
          <w:p w14:paraId="0CD4FF2C" w14:textId="77777777" w:rsidR="001F4D41" w:rsidRDefault="000079EE">
            <w:pPr>
              <w:snapToGrid w:val="0"/>
              <w:spacing w:after="160"/>
              <w:jc w:val="left"/>
            </w:pPr>
            <w:r>
              <w:rPr>
                <w:rFonts w:ascii="맑은 고딕" w:eastAsia="맑은 고딕" w:hAnsi="맑은 고딕" w:cs="맑은 고딕"/>
                <w:color w:val="000000"/>
                <w:sz w:val="22"/>
                <w:szCs w:val="22"/>
              </w:rPr>
              <w:t>0173-1#02-AAO676#005 날염 작업 대상으로 선택한 원단 제품·반</w:t>
            </w:r>
            <w:r>
              <w:rPr>
                <w:rFonts w:ascii="맑은 고딕" w:eastAsia="맑은 고딕" w:hAnsi="맑은 고딕" w:cs="맑은 고딕"/>
                <w:color w:val="000000"/>
                <w:sz w:val="22"/>
                <w:szCs w:val="22"/>
              </w:rPr>
              <w:br/>
              <w:t>제품의 제조사 품목번호. 작업자 또는 MES가 원단 제조사 사양에서 확인한 번호를 작업 설정 전에 입력하고, 장비는 같은 Process__00__의 ProductParameters/FabricType·FabricWeight·FabricWidth와 연결하여 원단과 작업 조건을 대조한다. EXAMPLE-FABRIC-COTTON-001은 형식을 보여주는 가상 예시이며 실제 제조사 번호·생산 로트·투입량·장비 제조사 품목번호가 아니다.</w:t>
            </w:r>
          </w:p>
        </w:tc>
        <w:tc>
          <w:tcPr>
            <w:tcW w:w="2166" w:type="dxa"/>
            <w:tcMar>
              <w:top w:w="0" w:type="dxa"/>
              <w:left w:w="10" w:type="dxa"/>
              <w:bottom w:w="0" w:type="dxa"/>
              <w:right w:w="10" w:type="dxa"/>
            </w:tcMar>
          </w:tcPr>
          <w:p w14:paraId="624DE5B1" w14:textId="77777777" w:rsidR="001F4D41" w:rsidRDefault="000079EE">
            <w:pPr>
              <w:snapToGrid w:val="0"/>
              <w:spacing w:after="160"/>
              <w:jc w:val="left"/>
            </w:pPr>
            <w:r>
              <w:rPr>
                <w:rFonts w:ascii="맑은 고딕" w:eastAsia="맑은 고딕" w:hAnsi="맑은 고딕" w:cs="맑은 고딕"/>
                <w:color w:val="000000"/>
                <w:sz w:val="22"/>
                <w:szCs w:val="22"/>
              </w:rPr>
              <w:t>[xs:string]EXAM</w:t>
            </w:r>
            <w:r>
              <w:rPr>
                <w:rFonts w:ascii="맑은 고딕" w:eastAsia="맑은 고딕" w:hAnsi="맑은 고딕" w:cs="맑은 고딕"/>
                <w:color w:val="000000"/>
                <w:sz w:val="22"/>
                <w:szCs w:val="22"/>
              </w:rPr>
              <w:br/>
              <w:t>PLE-FABRIC-COTTON-001</w:t>
            </w:r>
          </w:p>
        </w:tc>
        <w:tc>
          <w:tcPr>
            <w:tcW w:w="541" w:type="dxa"/>
            <w:tcMar>
              <w:top w:w="0" w:type="dxa"/>
              <w:left w:w="10" w:type="dxa"/>
              <w:bottom w:w="0" w:type="dxa"/>
              <w:right w:w="10" w:type="dxa"/>
            </w:tcMar>
          </w:tcPr>
          <w:p w14:paraId="6171A5AB"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r w:rsidR="001F4D41" w14:paraId="49C11F15" w14:textId="77777777">
        <w:trPr>
          <w:cantSplit/>
        </w:trPr>
        <w:tc>
          <w:tcPr>
            <w:tcW w:w="1625" w:type="dxa"/>
            <w:tcMar>
              <w:top w:w="0" w:type="dxa"/>
              <w:left w:w="10" w:type="dxa"/>
              <w:bottom w:w="0" w:type="dxa"/>
              <w:right w:w="10" w:type="dxa"/>
            </w:tcMar>
          </w:tcPr>
          <w:p w14:paraId="35606C2F"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DyePasteConsumable</w:t>
            </w:r>
          </w:p>
        </w:tc>
        <w:tc>
          <w:tcPr>
            <w:tcW w:w="4694" w:type="dxa"/>
            <w:tcMar>
              <w:top w:w="0" w:type="dxa"/>
              <w:left w:w="10" w:type="dxa"/>
              <w:bottom w:w="0" w:type="dxa"/>
              <w:right w:w="10" w:type="dxa"/>
            </w:tcMar>
          </w:tcPr>
          <w:p w14:paraId="4F2308DC" w14:textId="77777777" w:rsidR="001F4D41" w:rsidRDefault="000079EE">
            <w:pPr>
              <w:snapToGrid w:val="0"/>
              <w:spacing w:after="160"/>
              <w:jc w:val="left"/>
            </w:pPr>
            <w:r>
              <w:rPr>
                <w:rFonts w:ascii="맑은 고딕" w:eastAsia="맑은 고딕" w:hAnsi="맑은 고딕" w:cs="맑은 고딕"/>
                <w:color w:val="000000"/>
                <w:sz w:val="22"/>
                <w:szCs w:val="22"/>
              </w:rPr>
              <w:t xml:space="preserve">https://www.smart-factory.kr/ids/cd/DyePasteConsumable/1/0 날염 시 원단에 도포되는 조제 </w:t>
            </w:r>
            <w:r>
              <w:rPr>
                <w:rFonts w:ascii="맑은 고딕" w:eastAsia="맑은 고딕" w:hAnsi="맑은 고딕" w:cs="맑은 고딕"/>
                <w:color w:val="000000"/>
                <w:sz w:val="22"/>
                <w:szCs w:val="22"/>
              </w:rPr>
              <w:br/>
              <w:t>염료 페이스트 제품의 품목 코드이다. 이 모델에서는 공정에 관여하는 투입 재료 제품으로 취급하여 ProcessBoM에 유지한다. 원단 식별 정보와 함께 작업 준비에 사용하며 투입량·배합비는 포함하지 않는다. 작업자 또는 MES가 승인된 자재·부품 목록에서 작업 준비 전에 선택하는 정보이며 현재 코드는 가상 예시이다. 수량·소모량은 표현하지 않는다.</w:t>
            </w:r>
          </w:p>
        </w:tc>
        <w:tc>
          <w:tcPr>
            <w:tcW w:w="2166" w:type="dxa"/>
            <w:tcMar>
              <w:top w:w="0" w:type="dxa"/>
              <w:left w:w="10" w:type="dxa"/>
              <w:bottom w:w="0" w:type="dxa"/>
              <w:right w:w="10" w:type="dxa"/>
            </w:tcMar>
          </w:tcPr>
          <w:p w14:paraId="0E17CC32"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PRINTPASTE-REACTIVE-001</w:t>
            </w:r>
          </w:p>
        </w:tc>
        <w:tc>
          <w:tcPr>
            <w:tcW w:w="541" w:type="dxa"/>
            <w:tcMar>
              <w:top w:w="0" w:type="dxa"/>
              <w:left w:w="10" w:type="dxa"/>
              <w:bottom w:w="0" w:type="dxa"/>
              <w:right w:w="10" w:type="dxa"/>
            </w:tcMar>
          </w:tcPr>
          <w:p w14:paraId="42015FB3" w14:textId="77777777" w:rsidR="001F4D41" w:rsidRDefault="000079EE">
            <w:pPr>
              <w:snapToGrid w:val="0"/>
              <w:spacing w:after="160"/>
              <w:jc w:val="left"/>
            </w:pPr>
            <w:r>
              <w:rPr>
                <w:rFonts w:ascii="맑은 고딕" w:eastAsia="맑은 고딕" w:hAnsi="맑은 고딕" w:cs="맑은 고딕"/>
                <w:color w:val="000000"/>
                <w:sz w:val="22"/>
                <w:szCs w:val="22"/>
              </w:rPr>
              <w:t>-</w:t>
            </w:r>
          </w:p>
        </w:tc>
      </w:tr>
    </w:tbl>
    <w:p w14:paraId="10D2464B" w14:textId="77777777" w:rsidR="0061637A" w:rsidRPr="0067102C" w:rsidRDefault="0061637A" w:rsidP="0061637A">
      <w:pPr>
        <w:keepNext/>
        <w:keepLines/>
      </w:pPr>
      <w:r>
        <w:rPr>
          <w:rFonts w:hint="eastAsia"/>
        </w:rPr>
        <w:t>○ 서브모델 활용방안</w:t>
      </w:r>
    </w:p>
    <w:p w14:paraId="6DDF60AB" w14:textId="77777777" w:rsidR="008257D6" w:rsidRPr="006B53AC" w:rsidRDefault="008257D6">
      <w:pPr>
        <w:pStyle w:val="a6"/>
        <w:keepNext/>
        <w:keepLines/>
        <w:numPr>
          <w:ilvl w:val="0"/>
          <w:numId w:val="2"/>
        </w:numPr>
        <w:rPr>
          <w:color w:val="000000" w:themeColor="text1"/>
        </w:rPr>
      </w:pPr>
      <w:r>
        <w:rPr>
          <w:rFonts w:hint="eastAsia"/>
          <w:color w:val="000000" w:themeColor="text1"/>
        </w:rPr>
        <w:t>TP-COT-10C-640은 면직물·10색·640 mm 반복 문양을 구분하는 가상 레시피명이다. 폭 1,600 mm, 단위중량 180 g/m²의 원단을 32,000 m 날염하는 작업에 적용한다. 속도 80 m/min과 기동 램프 30초를 설정 예시로 제공하며, 실제 운전값은 별도로 확인한다.</w:t>
      </w:r>
    </w:p>
    <w:p w14:paraId="2D8C6D85" w14:textId="77777777" w:rsidR="0061637A" w:rsidRPr="0067102C" w:rsidRDefault="0061637A" w:rsidP="0061637A">
      <w:pPr>
        <w:keepLines/>
      </w:pPr>
    </w:p>
    <w:p w14:paraId="7F524248" w14:textId="77777777" w:rsidR="00152306" w:rsidRPr="003D6475" w:rsidRDefault="00617E87" w:rsidP="00630D8D">
      <w:pPr>
        <w:keepNext/>
        <w:keepLines/>
        <w:jc w:val="left"/>
        <w:rPr>
          <w:rFonts w:hAnsiTheme="minorEastAsia"/>
          <w:b/>
          <w:bCs/>
        </w:rPr>
      </w:pPr>
      <w:r>
        <w:rPr>
          <w:rFonts w:hAnsiTheme="minorEastAsia" w:hint="eastAsia"/>
          <w:b/>
          <w:bCs/>
        </w:rPr>
        <w:lastRenderedPageBreak/>
        <w:t>사. 예지 정비(Predictive Maintenance) 서브모델</w:t>
      </w:r>
    </w:p>
    <w:p w14:paraId="11C5C27D" w14:textId="77777777" w:rsidR="0061637A" w:rsidRPr="0067102C" w:rsidRDefault="006D5434" w:rsidP="0061637A">
      <w:pPr>
        <w:keepNext/>
        <w:keepLines/>
        <w:spacing w:after="80"/>
        <w:jc w:val="center"/>
      </w:pPr>
      <w:r>
        <w:rPr>
          <w:noProof/>
        </w:rPr>
        <w:drawing>
          <wp:inline distT="0" distB="0" distL="0" distR="0" wp14:anchorId="3BD44CF7" wp14:editId="5A997359">
            <wp:extent cx="5669280" cy="3190665"/>
            <wp:effectExtent l="0" t="0" r="0" b="0"/>
            <wp:docPr id="1615126737" name="Picture 2124054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6.png"/>
                    <pic:cNvPicPr/>
                  </pic:nvPicPr>
                  <pic:blipFill>
                    <a:blip r:embed="rId50"/>
                    <a:stretch>
                      <a:fillRect/>
                    </a:stretch>
                  </pic:blipFill>
                  <pic:spPr>
                    <a:xfrm>
                      <a:off x="0" y="0"/>
                      <a:ext cx="5669280" cy="3190665"/>
                    </a:xfrm>
                    <a:prstGeom prst="rect">
                      <a:avLst/>
                    </a:prstGeom>
                  </pic:spPr>
                </pic:pic>
              </a:graphicData>
            </a:graphic>
          </wp:inline>
        </w:drawing>
      </w:r>
    </w:p>
    <w:p w14:paraId="6AC2F279" w14:textId="77777777" w:rsidR="00D30E1E" w:rsidRPr="00D47F14" w:rsidRDefault="00D30E1E" w:rsidP="00D30E1E">
      <w:pPr>
        <w:pStyle w:val="af0"/>
        <w:keepLines/>
        <w:jc w:val="center"/>
      </w:pPr>
      <w:bookmarkStart w:id="180" w:name="ReviewPage_203"/>
      <w:r>
        <w:rPr>
          <w:rFonts w:ascii="맑은 고딕" w:eastAsia="맑은 고딕" w:hAnsi="맑은 고딕" w:cs="맑은 고딕"/>
        </w:rPr>
        <w:t>그림 25 예지 정비(Predictive Maintenance) 개념도</w:t>
      </w:r>
      <w:bookmarkEnd w:id="180"/>
    </w:p>
    <w:p w14:paraId="53DD0D95" w14:textId="77777777" w:rsidR="0061637A" w:rsidRPr="0067102C" w:rsidRDefault="00F72B43" w:rsidP="0061637A">
      <w:pPr>
        <w:keepNext/>
        <w:keepLines/>
        <w:spacing w:after="80"/>
        <w:jc w:val="center"/>
      </w:pPr>
      <w:r>
        <w:rPr>
          <w:noProof/>
        </w:rPr>
        <w:drawing>
          <wp:inline distT="0" distB="0" distL="0" distR="0" wp14:anchorId="4BEB1272" wp14:editId="142F7596">
            <wp:extent cx="5567400" cy="2394162"/>
            <wp:effectExtent l="0" t="0" r="0" b="0"/>
            <wp:docPr id="1446128790" name="Picture 2124054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6.png"/>
                    <pic:cNvPicPr/>
                  </pic:nvPicPr>
                  <pic:blipFill>
                    <a:blip r:embed="rId51"/>
                    <a:stretch>
                      <a:fillRect/>
                    </a:stretch>
                  </pic:blipFill>
                  <pic:spPr>
                    <a:xfrm>
                      <a:off x="0" y="0"/>
                      <a:ext cx="5567400" cy="2394162"/>
                    </a:xfrm>
                    <a:prstGeom prst="rect">
                      <a:avLst/>
                    </a:prstGeom>
                  </pic:spPr>
                </pic:pic>
              </a:graphicData>
            </a:graphic>
          </wp:inline>
        </w:drawing>
      </w:r>
    </w:p>
    <w:p w14:paraId="625EF01B" w14:textId="77777777" w:rsidR="00D30E1E" w:rsidRPr="00D47F14" w:rsidRDefault="00D30E1E" w:rsidP="00D30E1E">
      <w:pPr>
        <w:pStyle w:val="af0"/>
        <w:keepLines/>
        <w:jc w:val="center"/>
      </w:pPr>
      <w:bookmarkStart w:id="181" w:name="ReviewPage_204"/>
      <w:r>
        <w:rPr>
          <w:rFonts w:ascii="맑은 고딕" w:eastAsia="맑은 고딕" w:hAnsi="맑은 고딕" w:cs="맑은 고딕"/>
        </w:rPr>
        <w:t>그림 26 예지 정비(Predictive Maintenance) UML 주요 구조</w:t>
      </w:r>
      <w:bookmarkEnd w:id="181"/>
    </w:p>
    <w:p w14:paraId="6F2E39FC" w14:textId="77777777" w:rsidR="0061637A" w:rsidRPr="0067102C" w:rsidRDefault="0061637A" w:rsidP="0061637A">
      <w:pPr>
        <w:keepLines/>
      </w:pPr>
      <w:hyperlink r:id="rId52">
        <w:r>
          <w:rPr>
            <w:rFonts w:hint="eastAsia"/>
          </w:rPr>
          <w:t>○ 외부 참조모델: PredictiveMaintenance V1.0</w:t>
        </w:r>
      </w:hyperlink>
    </w:p>
    <w:p w14:paraId="5B737441" w14:textId="77777777" w:rsidR="0061637A" w:rsidRPr="0067102C" w:rsidRDefault="0061637A" w:rsidP="0061637A">
      <w:pPr>
        <w:keepLines/>
      </w:pPr>
      <w:r>
        <w:rPr>
          <w:rFonts w:hint="eastAsia"/>
        </w:rPr>
        <w:t>○ 참조 용어사전: IDTA 템플릿의 의미 식별자와 IEC CDD·ECLASS 및 장비 특화 개념을 사용한다.</w:t>
      </w:r>
    </w:p>
    <w:p w14:paraId="773FB741" w14:textId="77777777" w:rsidR="0061637A" w:rsidRPr="0067102C" w:rsidRDefault="0061637A" w:rsidP="0061637A">
      <w:pPr>
        <w:keepNext/>
        <w:keepLines/>
      </w:pPr>
      <w:r>
        <w:rPr>
          <w:rFonts w:hint="eastAsia"/>
        </w:rPr>
        <w:t>○ 서브모델 및 주요 구성요소 특징</w:t>
      </w:r>
    </w:p>
    <w:p w14:paraId="62662A0E" w14:textId="77777777" w:rsidR="008257D6" w:rsidRPr="006B53AC" w:rsidRDefault="008257D6">
      <w:pPr>
        <w:pStyle w:val="a6"/>
        <w:keepLines/>
        <w:numPr>
          <w:ilvl w:val="0"/>
          <w:numId w:val="2"/>
        </w:numPr>
        <w:rPr>
          <w:color w:val="000000" w:themeColor="text1"/>
        </w:rPr>
      </w:pPr>
      <w:r>
        <w:rPr>
          <w:rFonts w:hint="eastAsia"/>
          <w:color w:val="000000" w:themeColor="text1"/>
        </w:rPr>
        <w:t>예지 정비는 부품의 상태 예측 결과와 적용 조건을 교환하는 서브모델이다. 블랭킷 구동 롤러 베어링의 RUL(예상 잔여수명), 신뢰구간(예측의 불확실성 범위), 경계조건·모델 정보와 사전 경보를 담는다. 전류·진동·장력 등 상태 자료는 예측 조건을 검토하는 데 활용한다.</w:t>
      </w:r>
    </w:p>
    <w:p w14:paraId="0468353B" w14:textId="77777777" w:rsidR="008257D6" w:rsidRPr="006B53AC" w:rsidRDefault="008257D6">
      <w:pPr>
        <w:pStyle w:val="a6"/>
        <w:keepLines/>
        <w:numPr>
          <w:ilvl w:val="0"/>
          <w:numId w:val="2"/>
        </w:numPr>
        <w:spacing w:after="60" w:line="280" w:lineRule="auto"/>
        <w:rPr>
          <w:color w:val="000000" w:themeColor="text1"/>
        </w:rPr>
      </w:pPr>
      <w:r>
        <w:lastRenderedPageBreak/>
        <w:t>표준 적용 범위: RUL Entity·신뢰구간·경계조건·모델 정보·경보 구조를 사용하며, 경계조건 4건과 사전경보 1건을 구성했다. 예측 대상·값·설명은 베어링 예시이며 원본 요소 유형과 CD는 유지한다. 수명 종료 예상 일시(RemainingUsfulLifeDateTime)는 선택 항목(0..1)으로 미사용이며, 현재 예시는 잔여시간을 제공한다.</w:t>
      </w:r>
    </w:p>
    <w:p w14:paraId="2CCEB941" w14:textId="77777777" w:rsidR="001F4D41" w:rsidRDefault="000079EE">
      <w:pPr>
        <w:keepNext/>
        <w:spacing w:before="120" w:after="80"/>
      </w:pPr>
      <w:r>
        <w:rPr>
          <w:rFonts w:ascii="Arial" w:eastAsia="맑은 고딕" w:hAnsi="Arial"/>
          <w:color w:val="000000"/>
          <w:sz w:val="22"/>
          <w:szCs w:val="22"/>
        </w:rPr>
        <w:t xml:space="preserve">○ </w:t>
      </w:r>
      <w:r>
        <w:rPr>
          <w:rFonts w:ascii="Arial" w:eastAsia="맑은 고딕" w:hAnsi="Arial"/>
          <w:color w:val="000000"/>
          <w:sz w:val="22"/>
          <w:szCs w:val="22"/>
        </w:rPr>
        <w:t>서브모델</w:t>
      </w:r>
      <w:r>
        <w:rPr>
          <w:rFonts w:ascii="Arial" w:eastAsia="맑은 고딕" w:hAnsi="Arial"/>
          <w:color w:val="000000"/>
          <w:sz w:val="22"/>
          <w:szCs w:val="22"/>
        </w:rPr>
        <w:t xml:space="preserve"> </w:t>
      </w:r>
      <w:r>
        <w:rPr>
          <w:rFonts w:ascii="Arial" w:eastAsia="맑은 고딕" w:hAnsi="Arial"/>
          <w:color w:val="000000"/>
          <w:sz w:val="22"/>
          <w:szCs w:val="22"/>
        </w:rPr>
        <w:t>구성요소</w:t>
      </w:r>
      <w:r>
        <w:rPr>
          <w:rFonts w:ascii="Arial" w:eastAsia="맑은 고딕" w:hAnsi="Arial"/>
          <w:color w:val="000000"/>
          <w:sz w:val="22"/>
          <w:szCs w:val="22"/>
        </w:rPr>
        <w:t xml:space="preserve"> </w:t>
      </w:r>
      <w:r>
        <w:rPr>
          <w:rFonts w:ascii="Arial" w:eastAsia="맑은 고딕" w:hAnsi="Arial"/>
          <w:color w:val="000000"/>
          <w:sz w:val="22"/>
          <w:szCs w:val="22"/>
        </w:rPr>
        <w:t>상세</w:t>
      </w:r>
      <w:r>
        <w:rPr>
          <w:rFonts w:ascii="Arial" w:eastAsia="맑은 고딕" w:hAnsi="Arial"/>
          <w:color w:val="000000"/>
          <w:sz w:val="22"/>
          <w:szCs w:val="22"/>
        </w:rPr>
        <w:t xml:space="preserve"> </w:t>
      </w:r>
      <w:r>
        <w:rPr>
          <w:rFonts w:ascii="Arial" w:eastAsia="맑은 고딕" w:hAnsi="Arial"/>
          <w:color w:val="000000"/>
          <w:sz w:val="22"/>
          <w:szCs w:val="22"/>
        </w:rPr>
        <w:t>정보</w:t>
      </w:r>
      <w:r>
        <w:rPr>
          <w:rFonts w:ascii="Arial" w:eastAsia="맑은 고딕" w:hAnsi="Arial"/>
          <w:color w:val="000000"/>
          <w:sz w:val="22"/>
          <w:szCs w:val="22"/>
        </w:rPr>
        <w:t xml:space="preserve"> </w:t>
      </w:r>
      <w:r>
        <w:rPr>
          <w:rFonts w:ascii="Arial" w:eastAsia="맑은 고딕" w:hAnsi="Arial"/>
          <w:color w:val="000000"/>
          <w:sz w:val="22"/>
          <w:szCs w:val="22"/>
        </w:rPr>
        <w:t>테이블</w:t>
      </w:r>
    </w:p>
    <w:p w14:paraId="11A5BB86" w14:textId="77777777" w:rsidR="001F4D41" w:rsidRDefault="000079EE">
      <w:pPr>
        <w:pStyle w:val="af0"/>
        <w:keepNext/>
        <w:keepLines/>
        <w:jc w:val="left"/>
      </w:pPr>
      <w:bookmarkStart w:id="182" w:name="ReviewPage_140"/>
      <w:r>
        <w:rPr>
          <w:rFonts w:ascii="맑은 고딕" w:eastAsia="맑은 고딕" w:hAnsi="맑은 고딕" w:cs="맑은 고딕"/>
          <w:color w:val="000000"/>
        </w:rPr>
        <w:t>표 116 Submodel 'PredictiveMaintenance'</w:t>
      </w:r>
      <w:bookmarkEnd w:id="18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76905B89" w14:textId="77777777">
        <w:trPr>
          <w:cantSplit/>
        </w:trPr>
        <w:tc>
          <w:tcPr>
            <w:tcW w:w="1625" w:type="dxa"/>
            <w:shd w:val="clear" w:color="auto" w:fill="002060"/>
            <w:tcMar>
              <w:top w:w="0" w:type="dxa"/>
              <w:left w:w="10" w:type="dxa"/>
              <w:bottom w:w="0" w:type="dxa"/>
              <w:right w:w="10" w:type="dxa"/>
            </w:tcMar>
          </w:tcPr>
          <w:p w14:paraId="1E17AD0B"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0D563CAA" w14:textId="77777777" w:rsidR="001F4D41" w:rsidRDefault="000079EE">
            <w:pPr>
              <w:keepNext/>
              <w:snapToGrid w:val="0"/>
              <w:spacing w:after="160"/>
              <w:jc w:val="left"/>
            </w:pPr>
            <w:r>
              <w:rPr>
                <w:rFonts w:ascii="맑은 고딕" w:eastAsia="맑은 고딕" w:hAnsi="맑은 고딕" w:cs="맑은 고딕"/>
                <w:b/>
                <w:color w:val="FFFFFF"/>
                <w:sz w:val="22"/>
                <w:szCs w:val="22"/>
              </w:rPr>
              <w:t>PredictiveMaintenance</w:t>
            </w:r>
          </w:p>
        </w:tc>
        <w:tc>
          <w:tcPr>
            <w:tcW w:w="2166" w:type="dxa"/>
            <w:shd w:val="clear" w:color="auto" w:fill="002060"/>
            <w:tcMar>
              <w:top w:w="0" w:type="dxa"/>
              <w:left w:w="10" w:type="dxa"/>
              <w:bottom w:w="0" w:type="dxa"/>
              <w:right w:w="10" w:type="dxa"/>
            </w:tcMar>
          </w:tcPr>
          <w:p w14:paraId="40620C0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C74C403" w14:textId="77777777" w:rsidR="000079EE" w:rsidRDefault="000079EE">
            <w:pPr>
              <w:keepNext/>
              <w:snapToGrid w:val="0"/>
              <w:spacing w:after="160"/>
              <w:jc w:val="left"/>
            </w:pPr>
          </w:p>
        </w:tc>
      </w:tr>
      <w:tr w:rsidR="001F4D41" w14:paraId="338E0ABB" w14:textId="77777777">
        <w:trPr>
          <w:cantSplit/>
        </w:trPr>
        <w:tc>
          <w:tcPr>
            <w:tcW w:w="1625" w:type="dxa"/>
            <w:shd w:val="clear" w:color="auto" w:fill="002060"/>
            <w:tcMar>
              <w:top w:w="0" w:type="dxa"/>
              <w:left w:w="10" w:type="dxa"/>
              <w:bottom w:w="0" w:type="dxa"/>
              <w:right w:w="10" w:type="dxa"/>
            </w:tcMar>
          </w:tcPr>
          <w:p w14:paraId="1B149CAB"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00CB1661"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w:t>
            </w:r>
          </w:p>
        </w:tc>
        <w:tc>
          <w:tcPr>
            <w:tcW w:w="2166" w:type="dxa"/>
            <w:shd w:val="clear" w:color="auto" w:fill="002060"/>
            <w:tcMar>
              <w:top w:w="0" w:type="dxa"/>
              <w:left w:w="10" w:type="dxa"/>
              <w:bottom w:w="0" w:type="dxa"/>
              <w:right w:w="10" w:type="dxa"/>
            </w:tcMar>
          </w:tcPr>
          <w:p w14:paraId="0A263AF1"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7AFEFC3" w14:textId="77777777" w:rsidR="000079EE" w:rsidRDefault="000079EE">
            <w:pPr>
              <w:keepNext/>
              <w:snapToGrid w:val="0"/>
              <w:spacing w:after="160"/>
              <w:jc w:val="left"/>
            </w:pPr>
          </w:p>
        </w:tc>
      </w:tr>
      <w:tr w:rsidR="001F4D41" w14:paraId="500EDBF1" w14:textId="77777777">
        <w:trPr>
          <w:cantSplit/>
        </w:trPr>
        <w:tc>
          <w:tcPr>
            <w:tcW w:w="1625" w:type="dxa"/>
            <w:shd w:val="clear" w:color="auto" w:fill="002060"/>
            <w:tcMar>
              <w:top w:w="0" w:type="dxa"/>
              <w:left w:w="10" w:type="dxa"/>
              <w:bottom w:w="0" w:type="dxa"/>
              <w:right w:w="10" w:type="dxa"/>
            </w:tcMar>
          </w:tcPr>
          <w:p w14:paraId="6B3E85F7"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58A6535C" w14:textId="77777777" w:rsidR="001F4D41" w:rsidRDefault="000079EE">
            <w:pPr>
              <w:keepNext/>
              <w:snapToGrid w:val="0"/>
              <w:spacing w:after="160"/>
              <w:jc w:val="left"/>
            </w:pPr>
            <w:r>
              <w:rPr>
                <w:rFonts w:ascii="맑은 고딕" w:eastAsia="맑은 고딕" w:hAnsi="맑은 고딕" w:cs="맑은 고딕"/>
                <w:b/>
                <w:color w:val="FFFFFF"/>
                <w:sz w:val="22"/>
                <w:szCs w:val="22"/>
              </w:rPr>
              <w:t>https://admin-shell.io/idta/SubmodelTemplate/PredictiveMaintenance/1/0</w:t>
            </w:r>
          </w:p>
        </w:tc>
        <w:tc>
          <w:tcPr>
            <w:tcW w:w="2166" w:type="dxa"/>
            <w:shd w:val="clear" w:color="auto" w:fill="002060"/>
            <w:tcMar>
              <w:top w:w="0" w:type="dxa"/>
              <w:left w:w="10" w:type="dxa"/>
              <w:bottom w:w="0" w:type="dxa"/>
              <w:right w:w="10" w:type="dxa"/>
            </w:tcMar>
          </w:tcPr>
          <w:p w14:paraId="7FD8C95C"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AB1BF90" w14:textId="77777777" w:rsidR="000079EE" w:rsidRDefault="000079EE">
            <w:pPr>
              <w:keepNext/>
              <w:snapToGrid w:val="0"/>
              <w:spacing w:after="160"/>
              <w:jc w:val="left"/>
            </w:pPr>
          </w:p>
        </w:tc>
      </w:tr>
      <w:tr w:rsidR="001F4D41" w14:paraId="25B3DCA4" w14:textId="77777777">
        <w:trPr>
          <w:cantSplit/>
        </w:trPr>
        <w:tc>
          <w:tcPr>
            <w:tcW w:w="1625" w:type="dxa"/>
            <w:shd w:val="clear" w:color="auto" w:fill="002060"/>
            <w:tcMar>
              <w:top w:w="0" w:type="dxa"/>
              <w:left w:w="10" w:type="dxa"/>
              <w:bottom w:w="0" w:type="dxa"/>
              <w:right w:w="10" w:type="dxa"/>
            </w:tcMar>
          </w:tcPr>
          <w:p w14:paraId="65188437"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78951FBF" w14:textId="77777777" w:rsidR="001F4D41" w:rsidRDefault="000079EE">
            <w:pPr>
              <w:keepNext/>
              <w:snapToGrid w:val="0"/>
              <w:spacing w:after="160"/>
              <w:jc w:val="left"/>
            </w:pPr>
            <w:r>
              <w:rPr>
                <w:rFonts w:ascii="맑은 고딕" w:eastAsia="맑은 고딕" w:hAnsi="맑은 고딕" w:cs="맑은 고딕"/>
                <w:b/>
                <w:color w:val="FFFFFF"/>
                <w:sz w:val="22"/>
                <w:szCs w:val="22"/>
              </w:rPr>
              <w:t>TextilePrintingMachineAAS</w:t>
            </w:r>
          </w:p>
        </w:tc>
        <w:tc>
          <w:tcPr>
            <w:tcW w:w="2166" w:type="dxa"/>
            <w:shd w:val="clear" w:color="auto" w:fill="002060"/>
            <w:tcMar>
              <w:top w:w="0" w:type="dxa"/>
              <w:left w:w="10" w:type="dxa"/>
              <w:bottom w:w="0" w:type="dxa"/>
              <w:right w:w="10" w:type="dxa"/>
            </w:tcMar>
          </w:tcPr>
          <w:p w14:paraId="0BEFE690"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D6CE5AD" w14:textId="77777777" w:rsidR="000079EE" w:rsidRDefault="000079EE">
            <w:pPr>
              <w:keepNext/>
              <w:snapToGrid w:val="0"/>
              <w:spacing w:after="160"/>
              <w:jc w:val="left"/>
            </w:pPr>
          </w:p>
        </w:tc>
      </w:tr>
      <w:tr w:rsidR="001F4D41" w14:paraId="6270B506" w14:textId="77777777">
        <w:trPr>
          <w:cantSplit/>
        </w:trPr>
        <w:tc>
          <w:tcPr>
            <w:tcW w:w="1625" w:type="dxa"/>
            <w:shd w:val="clear" w:color="auto" w:fill="002060"/>
            <w:tcMar>
              <w:top w:w="0" w:type="dxa"/>
              <w:left w:w="10" w:type="dxa"/>
              <w:bottom w:w="0" w:type="dxa"/>
              <w:right w:w="10" w:type="dxa"/>
            </w:tcMar>
          </w:tcPr>
          <w:p w14:paraId="00243B4D"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0903A389" w14:textId="77777777" w:rsidR="001F4D41" w:rsidRDefault="000079EE">
            <w:pPr>
              <w:keepNext/>
              <w:snapToGrid w:val="0"/>
              <w:spacing w:after="160"/>
              <w:jc w:val="left"/>
            </w:pPr>
            <w:r>
              <w:rPr>
                <w:rFonts w:ascii="맑은 고딕" w:eastAsia="맑은 고딕" w:hAnsi="맑은 고딕" w:cs="맑은 고딕"/>
                <w:b/>
                <w:color w:val="FFFFFF"/>
                <w:sz w:val="22"/>
                <w:szCs w:val="22"/>
              </w:rPr>
              <w:t>블랭킷 구동 롤러 베어링의 잔여수명·신뢰구간·적용 조건·경보를 표현한다. 예측값은 가상 예시다.</w:t>
            </w:r>
          </w:p>
        </w:tc>
        <w:tc>
          <w:tcPr>
            <w:tcW w:w="2166" w:type="dxa"/>
            <w:shd w:val="clear" w:color="auto" w:fill="002060"/>
            <w:tcMar>
              <w:top w:w="0" w:type="dxa"/>
              <w:left w:w="10" w:type="dxa"/>
              <w:bottom w:w="0" w:type="dxa"/>
              <w:right w:w="10" w:type="dxa"/>
            </w:tcMar>
          </w:tcPr>
          <w:p w14:paraId="6BA578D7"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619AF8E" w14:textId="77777777" w:rsidR="000079EE" w:rsidRDefault="000079EE">
            <w:pPr>
              <w:keepNext/>
              <w:snapToGrid w:val="0"/>
              <w:spacing w:after="160"/>
              <w:jc w:val="left"/>
            </w:pPr>
          </w:p>
        </w:tc>
      </w:tr>
    </w:tbl>
    <w:p w14:paraId="18DD8A3D"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4CB43820" w14:textId="77777777">
        <w:trPr>
          <w:cantSplit/>
          <w:tblHeader/>
        </w:trPr>
        <w:tc>
          <w:tcPr>
            <w:tcW w:w="1625" w:type="dxa"/>
            <w:shd w:val="clear" w:color="auto" w:fill="002060"/>
            <w:tcMar>
              <w:top w:w="0" w:type="dxa"/>
              <w:left w:w="10" w:type="dxa"/>
              <w:bottom w:w="0" w:type="dxa"/>
              <w:right w:w="10" w:type="dxa"/>
            </w:tcMar>
          </w:tcPr>
          <w:p w14:paraId="060CFE96"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3B8F6B5A"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081631A4"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567B212A"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5498B8A4" w14:textId="77777777">
        <w:trPr>
          <w:cantSplit/>
        </w:trPr>
        <w:tc>
          <w:tcPr>
            <w:tcW w:w="1625" w:type="dxa"/>
            <w:tcMar>
              <w:top w:w="0" w:type="dxa"/>
              <w:left w:w="10" w:type="dxa"/>
              <w:bottom w:w="0" w:type="dxa"/>
              <w:right w:w="10" w:type="dxa"/>
            </w:tcMar>
          </w:tcPr>
          <w:p w14:paraId="38DA04BC"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RemainingUsefulLifePrediction</w:t>
            </w:r>
          </w:p>
        </w:tc>
        <w:tc>
          <w:tcPr>
            <w:tcW w:w="4694" w:type="dxa"/>
            <w:tcMar>
              <w:top w:w="0" w:type="dxa"/>
              <w:left w:w="10" w:type="dxa"/>
              <w:bottom w:w="0" w:type="dxa"/>
              <w:right w:w="10" w:type="dxa"/>
            </w:tcMar>
          </w:tcPr>
          <w:p w14:paraId="1EF4635C"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https://admin-shell.io/idta/PredictiveMaintenance/RemainingUsefulLifePrediction/1/0</w:t>
            </w:r>
            <w:r>
              <w:rPr>
                <w:rFonts w:ascii="맑은 고딕" w:eastAsia="맑은 고딕" w:hAnsi="맑은 고딕" w:cs="맑은 고딕"/>
                <w:color w:val="000000"/>
                <w:sz w:val="22"/>
                <w:szCs w:val="22"/>
              </w:rPr>
              <w:br/>
              <w:t>예지보전에 사용하는 잔여 유효수명(RUL) 예측 정보를 담는다.</w:t>
            </w:r>
          </w:p>
        </w:tc>
        <w:tc>
          <w:tcPr>
            <w:tcW w:w="2166" w:type="dxa"/>
            <w:tcMar>
              <w:top w:w="0" w:type="dxa"/>
              <w:left w:w="10" w:type="dxa"/>
              <w:bottom w:w="0" w:type="dxa"/>
              <w:right w:w="10" w:type="dxa"/>
            </w:tcMar>
          </w:tcPr>
          <w:p w14:paraId="209489B4"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6 elements</w:t>
            </w:r>
          </w:p>
        </w:tc>
        <w:tc>
          <w:tcPr>
            <w:tcW w:w="541" w:type="dxa"/>
            <w:tcMar>
              <w:top w:w="0" w:type="dxa"/>
              <w:left w:w="10" w:type="dxa"/>
              <w:bottom w:w="0" w:type="dxa"/>
              <w:right w:w="10" w:type="dxa"/>
            </w:tcMar>
          </w:tcPr>
          <w:p w14:paraId="7D738A97"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01F05A1A" w14:textId="77777777" w:rsidR="001F4D41" w:rsidRDefault="000079EE">
      <w:pPr>
        <w:pStyle w:val="af0"/>
        <w:keepNext/>
        <w:keepLines/>
        <w:jc w:val="left"/>
      </w:pPr>
      <w:bookmarkStart w:id="183" w:name="ReviewPage_141"/>
      <w:r>
        <w:rPr>
          <w:rFonts w:ascii="맑은 고딕" w:eastAsia="맑은 고딕" w:hAnsi="맑은 고딕" w:cs="맑은 고딕"/>
          <w:color w:val="000000"/>
        </w:rPr>
        <w:lastRenderedPageBreak/>
        <w:t>표 117 Submodel Element Collection 'RemainingUsefulLifePrediction'</w:t>
      </w:r>
      <w:bookmarkEnd w:id="18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4231EBAD" w14:textId="77777777">
        <w:trPr>
          <w:cantSplit/>
        </w:trPr>
        <w:tc>
          <w:tcPr>
            <w:tcW w:w="1625" w:type="dxa"/>
            <w:shd w:val="clear" w:color="auto" w:fill="002060"/>
            <w:tcMar>
              <w:top w:w="0" w:type="dxa"/>
              <w:left w:w="10" w:type="dxa"/>
              <w:bottom w:w="0" w:type="dxa"/>
              <w:right w:w="10" w:type="dxa"/>
            </w:tcMar>
          </w:tcPr>
          <w:p w14:paraId="7CBD47D8"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047A36B7" w14:textId="77777777" w:rsidR="001F4D41" w:rsidRDefault="000079EE">
            <w:pPr>
              <w:keepNext/>
              <w:snapToGrid w:val="0"/>
              <w:spacing w:after="160"/>
              <w:jc w:val="left"/>
            </w:pPr>
            <w:r>
              <w:rPr>
                <w:rFonts w:ascii="맑은 고딕" w:eastAsia="맑은 고딕" w:hAnsi="맑은 고딕" w:cs="맑은 고딕"/>
                <w:b/>
                <w:color w:val="FFFFFF"/>
                <w:sz w:val="22"/>
                <w:szCs w:val="22"/>
              </w:rPr>
              <w:t>RemainingUsefulLifePrediction</w:t>
            </w:r>
          </w:p>
        </w:tc>
        <w:tc>
          <w:tcPr>
            <w:tcW w:w="2166" w:type="dxa"/>
            <w:shd w:val="clear" w:color="auto" w:fill="002060"/>
            <w:tcMar>
              <w:top w:w="0" w:type="dxa"/>
              <w:left w:w="10" w:type="dxa"/>
              <w:bottom w:w="0" w:type="dxa"/>
              <w:right w:w="10" w:type="dxa"/>
            </w:tcMar>
          </w:tcPr>
          <w:p w14:paraId="5F91BDA8"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525B231" w14:textId="77777777" w:rsidR="000079EE" w:rsidRDefault="000079EE">
            <w:pPr>
              <w:keepNext/>
              <w:snapToGrid w:val="0"/>
              <w:spacing w:after="160"/>
              <w:jc w:val="left"/>
            </w:pPr>
          </w:p>
        </w:tc>
      </w:tr>
      <w:tr w:rsidR="001F4D41" w14:paraId="3C658155" w14:textId="77777777">
        <w:trPr>
          <w:cantSplit/>
        </w:trPr>
        <w:tc>
          <w:tcPr>
            <w:tcW w:w="1625" w:type="dxa"/>
            <w:shd w:val="clear" w:color="auto" w:fill="002060"/>
            <w:tcMar>
              <w:top w:w="0" w:type="dxa"/>
              <w:left w:w="10" w:type="dxa"/>
              <w:bottom w:w="0" w:type="dxa"/>
              <w:right w:w="10" w:type="dxa"/>
            </w:tcMar>
          </w:tcPr>
          <w:p w14:paraId="102B18A7"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605D791C"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7CFC1B1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EA7F4C1" w14:textId="77777777" w:rsidR="000079EE" w:rsidRDefault="000079EE">
            <w:pPr>
              <w:keepNext/>
              <w:snapToGrid w:val="0"/>
              <w:spacing w:after="160"/>
              <w:jc w:val="left"/>
            </w:pPr>
          </w:p>
        </w:tc>
      </w:tr>
      <w:tr w:rsidR="001F4D41" w14:paraId="7C289E12" w14:textId="77777777">
        <w:trPr>
          <w:cantSplit/>
        </w:trPr>
        <w:tc>
          <w:tcPr>
            <w:tcW w:w="1625" w:type="dxa"/>
            <w:shd w:val="clear" w:color="auto" w:fill="002060"/>
            <w:tcMar>
              <w:top w:w="0" w:type="dxa"/>
              <w:left w:w="10" w:type="dxa"/>
              <w:bottom w:w="0" w:type="dxa"/>
              <w:right w:w="10" w:type="dxa"/>
            </w:tcMar>
          </w:tcPr>
          <w:p w14:paraId="1D1F5F0A"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578DCF35" w14:textId="77777777" w:rsidR="001F4D41" w:rsidRDefault="000079EE">
            <w:pPr>
              <w:keepNext/>
              <w:snapToGrid w:val="0"/>
              <w:spacing w:after="160"/>
              <w:jc w:val="left"/>
            </w:pPr>
            <w:r>
              <w:rPr>
                <w:rFonts w:ascii="맑은 고딕" w:eastAsia="맑은 고딕" w:hAnsi="맑은 고딕" w:cs="맑은 고딕"/>
                <w:b/>
                <w:color w:val="FFFFFF"/>
                <w:sz w:val="22"/>
                <w:szCs w:val="22"/>
              </w:rPr>
              <w:t>https://admin-shell.io/idta/PredictiveMaintenance/RemainingUsefulLifePrediction/1/0</w:t>
            </w:r>
          </w:p>
        </w:tc>
        <w:tc>
          <w:tcPr>
            <w:tcW w:w="2166" w:type="dxa"/>
            <w:shd w:val="clear" w:color="auto" w:fill="002060"/>
            <w:tcMar>
              <w:top w:w="0" w:type="dxa"/>
              <w:left w:w="10" w:type="dxa"/>
              <w:bottom w:w="0" w:type="dxa"/>
              <w:right w:w="10" w:type="dxa"/>
            </w:tcMar>
          </w:tcPr>
          <w:p w14:paraId="76531684"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C93C63A" w14:textId="77777777" w:rsidR="000079EE" w:rsidRDefault="000079EE">
            <w:pPr>
              <w:keepNext/>
              <w:snapToGrid w:val="0"/>
              <w:spacing w:after="160"/>
              <w:jc w:val="left"/>
            </w:pPr>
          </w:p>
        </w:tc>
      </w:tr>
      <w:tr w:rsidR="001F4D41" w14:paraId="2F0BC9E1" w14:textId="77777777">
        <w:trPr>
          <w:cantSplit/>
        </w:trPr>
        <w:tc>
          <w:tcPr>
            <w:tcW w:w="1625" w:type="dxa"/>
            <w:shd w:val="clear" w:color="auto" w:fill="002060"/>
            <w:tcMar>
              <w:top w:w="0" w:type="dxa"/>
              <w:left w:w="10" w:type="dxa"/>
              <w:bottom w:w="0" w:type="dxa"/>
              <w:right w:w="10" w:type="dxa"/>
            </w:tcMar>
          </w:tcPr>
          <w:p w14:paraId="3D45143F"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1E268A88" w14:textId="77777777" w:rsidR="001F4D41" w:rsidRDefault="000079EE">
            <w:pPr>
              <w:keepNext/>
              <w:snapToGrid w:val="0"/>
              <w:spacing w:after="160"/>
              <w:jc w:val="left"/>
            </w:pPr>
            <w:r>
              <w:rPr>
                <w:rFonts w:ascii="맑은 고딕" w:eastAsia="맑은 고딕" w:hAnsi="맑은 고딕" w:cs="맑은 고딕"/>
                <w:b/>
                <w:color w:val="FFFFFF"/>
                <w:sz w:val="22"/>
                <w:szCs w:val="22"/>
              </w:rPr>
              <w:t>PredictiveMaintenance</w:t>
            </w:r>
          </w:p>
        </w:tc>
        <w:tc>
          <w:tcPr>
            <w:tcW w:w="2166" w:type="dxa"/>
            <w:shd w:val="clear" w:color="auto" w:fill="002060"/>
            <w:tcMar>
              <w:top w:w="0" w:type="dxa"/>
              <w:left w:w="10" w:type="dxa"/>
              <w:bottom w:w="0" w:type="dxa"/>
              <w:right w:w="10" w:type="dxa"/>
            </w:tcMar>
          </w:tcPr>
          <w:p w14:paraId="479D4E7C"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8D8C508" w14:textId="77777777" w:rsidR="000079EE" w:rsidRDefault="000079EE">
            <w:pPr>
              <w:keepNext/>
              <w:snapToGrid w:val="0"/>
              <w:spacing w:after="160"/>
              <w:jc w:val="left"/>
            </w:pPr>
          </w:p>
        </w:tc>
      </w:tr>
      <w:tr w:rsidR="001F4D41" w14:paraId="199EE661" w14:textId="77777777">
        <w:trPr>
          <w:cantSplit/>
        </w:trPr>
        <w:tc>
          <w:tcPr>
            <w:tcW w:w="1625" w:type="dxa"/>
            <w:shd w:val="clear" w:color="auto" w:fill="002060"/>
            <w:tcMar>
              <w:top w:w="0" w:type="dxa"/>
              <w:left w:w="10" w:type="dxa"/>
              <w:bottom w:w="0" w:type="dxa"/>
              <w:right w:w="10" w:type="dxa"/>
            </w:tcMar>
          </w:tcPr>
          <w:p w14:paraId="724C8DE2"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7DEC0C70" w14:textId="77777777" w:rsidR="001F4D41" w:rsidRDefault="000079EE">
            <w:pPr>
              <w:keepNext/>
              <w:snapToGrid w:val="0"/>
              <w:spacing w:after="160"/>
              <w:jc w:val="left"/>
            </w:pPr>
            <w:r>
              <w:rPr>
                <w:rFonts w:ascii="맑은 고딕" w:eastAsia="맑은 고딕" w:hAnsi="맑은 고딕" w:cs="맑은 고딕"/>
                <w:b/>
                <w:color w:val="FFFFFF"/>
                <w:sz w:val="22"/>
                <w:szCs w:val="22"/>
              </w:rPr>
              <w:t>잔여수명 예측값·적용 조건·모델·경보 정보를 묶는다.</w:t>
            </w:r>
          </w:p>
        </w:tc>
        <w:tc>
          <w:tcPr>
            <w:tcW w:w="2166" w:type="dxa"/>
            <w:shd w:val="clear" w:color="auto" w:fill="002060"/>
            <w:tcMar>
              <w:top w:w="0" w:type="dxa"/>
              <w:left w:w="10" w:type="dxa"/>
              <w:bottom w:w="0" w:type="dxa"/>
              <w:right w:w="10" w:type="dxa"/>
            </w:tcMar>
          </w:tcPr>
          <w:p w14:paraId="63A60FE8"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4BD34C9" w14:textId="77777777" w:rsidR="000079EE" w:rsidRDefault="000079EE">
            <w:pPr>
              <w:keepNext/>
              <w:snapToGrid w:val="0"/>
              <w:spacing w:after="160"/>
              <w:jc w:val="left"/>
            </w:pPr>
          </w:p>
        </w:tc>
      </w:tr>
    </w:tbl>
    <w:p w14:paraId="7FF8C551"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74C5D3A3" w14:textId="77777777">
        <w:trPr>
          <w:cantSplit/>
          <w:tblHeader/>
        </w:trPr>
        <w:tc>
          <w:tcPr>
            <w:tcW w:w="1625" w:type="dxa"/>
            <w:shd w:val="clear" w:color="auto" w:fill="002060"/>
            <w:tcMar>
              <w:top w:w="0" w:type="dxa"/>
              <w:left w:w="10" w:type="dxa"/>
              <w:bottom w:w="0" w:type="dxa"/>
              <w:right w:w="10" w:type="dxa"/>
            </w:tcMar>
          </w:tcPr>
          <w:p w14:paraId="05B6A978"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4B900994"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6FCC5A50"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0DB1B051"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22712AF5" w14:textId="77777777">
        <w:trPr>
          <w:cantSplit/>
        </w:trPr>
        <w:tc>
          <w:tcPr>
            <w:tcW w:w="1625" w:type="dxa"/>
            <w:tcMar>
              <w:top w:w="0" w:type="dxa"/>
              <w:left w:w="10" w:type="dxa"/>
              <w:bottom w:w="0" w:type="dxa"/>
              <w:right w:w="10" w:type="dxa"/>
            </w:tcMar>
          </w:tcPr>
          <w:p w14:paraId="6455079A" w14:textId="77777777" w:rsidR="001F4D41" w:rsidRDefault="000079EE">
            <w:pPr>
              <w:snapToGrid w:val="0"/>
              <w:spacing w:after="160"/>
              <w:jc w:val="left"/>
            </w:pPr>
            <w:r>
              <w:rPr>
                <w:rFonts w:ascii="맑은 고딕" w:eastAsia="맑은 고딕" w:hAnsi="맑은 고딕" w:cs="맑은 고딕"/>
                <w:color w:val="000000"/>
                <w:sz w:val="22"/>
                <w:szCs w:val="22"/>
              </w:rPr>
              <w:t>[Entity]</w:t>
            </w:r>
            <w:r>
              <w:rPr>
                <w:rFonts w:ascii="맑은 고딕" w:eastAsia="맑은 고딕" w:hAnsi="맑은 고딕" w:cs="맑은 고딕"/>
                <w:color w:val="000000"/>
                <w:sz w:val="22"/>
                <w:szCs w:val="22"/>
              </w:rPr>
              <w:br/>
              <w:t>RemainingUsefulLifetime</w:t>
            </w:r>
          </w:p>
        </w:tc>
        <w:tc>
          <w:tcPr>
            <w:tcW w:w="4694" w:type="dxa"/>
            <w:tcMar>
              <w:top w:w="0" w:type="dxa"/>
              <w:left w:w="10" w:type="dxa"/>
              <w:bottom w:w="0" w:type="dxa"/>
              <w:right w:w="10" w:type="dxa"/>
            </w:tcMar>
          </w:tcPr>
          <w:p w14:paraId="2D1194A9"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https://admin-shell.io/idta/PredictiveMaintenance/RemainingUsefulLifetime/1/0</w:t>
            </w:r>
            <w:r>
              <w:rPr>
                <w:rFonts w:ascii="맑은 고딕" w:eastAsia="맑은 고딕" w:hAnsi="맑은 고딕" w:cs="맑은 고딕"/>
                <w:color w:val="000000"/>
                <w:sz w:val="22"/>
                <w:szCs w:val="22"/>
              </w:rPr>
              <w:br/>
              <w:t>OPC Foundation의 수명 모델에 근거해 잔여 유효수명을 표현한다.</w:t>
            </w:r>
          </w:p>
        </w:tc>
        <w:tc>
          <w:tcPr>
            <w:tcW w:w="2166" w:type="dxa"/>
            <w:tcMar>
              <w:top w:w="0" w:type="dxa"/>
              <w:left w:w="10" w:type="dxa"/>
              <w:bottom w:w="0" w:type="dxa"/>
              <w:right w:w="10" w:type="dxa"/>
            </w:tcMar>
          </w:tcPr>
          <w:p w14:paraId="1680D896"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6 elements</w:t>
            </w:r>
          </w:p>
        </w:tc>
        <w:tc>
          <w:tcPr>
            <w:tcW w:w="541" w:type="dxa"/>
            <w:tcMar>
              <w:top w:w="0" w:type="dxa"/>
              <w:left w:w="10" w:type="dxa"/>
              <w:bottom w:w="0" w:type="dxa"/>
              <w:right w:w="10" w:type="dxa"/>
            </w:tcMar>
          </w:tcPr>
          <w:p w14:paraId="6801A704"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3FD03FA1" w14:textId="77777777">
        <w:trPr>
          <w:cantSplit/>
        </w:trPr>
        <w:tc>
          <w:tcPr>
            <w:tcW w:w="1625" w:type="dxa"/>
            <w:tcMar>
              <w:top w:w="0" w:type="dxa"/>
              <w:left w:w="10" w:type="dxa"/>
              <w:bottom w:w="0" w:type="dxa"/>
              <w:right w:w="10" w:type="dxa"/>
            </w:tcMar>
          </w:tcPr>
          <w:p w14:paraId="6A89BF0F" w14:textId="77777777" w:rsidR="001F4D41" w:rsidRDefault="000079EE">
            <w:pPr>
              <w:snapToGrid w:val="0"/>
              <w:spacing w:after="160"/>
              <w:jc w:val="left"/>
            </w:pPr>
            <w:r>
              <w:rPr>
                <w:rFonts w:ascii="맑은 고딕" w:eastAsia="맑은 고딕" w:hAnsi="맑은 고딕" w:cs="맑은 고딕"/>
                <w:color w:val="000000"/>
                <w:sz w:val="22"/>
                <w:szCs w:val="22"/>
              </w:rPr>
              <w:t>[Range]</w:t>
            </w:r>
            <w:r>
              <w:rPr>
                <w:rFonts w:ascii="맑은 고딕" w:eastAsia="맑은 고딕" w:hAnsi="맑은 고딕" w:cs="맑은 고딕"/>
                <w:color w:val="000000"/>
                <w:sz w:val="22"/>
                <w:szCs w:val="22"/>
              </w:rPr>
              <w:br/>
              <w:t>ConfidenceInterval</w:t>
            </w:r>
          </w:p>
        </w:tc>
        <w:tc>
          <w:tcPr>
            <w:tcW w:w="4694" w:type="dxa"/>
            <w:tcMar>
              <w:top w:w="0" w:type="dxa"/>
              <w:left w:w="10" w:type="dxa"/>
              <w:bottom w:w="0" w:type="dxa"/>
              <w:right w:w="10" w:type="dxa"/>
            </w:tcMar>
          </w:tcPr>
          <w:p w14:paraId="41739C48"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https://admin-shell.io/idta/PredictiveMaintenance/ConfidenceInterval/1/0</w:t>
            </w:r>
            <w:r>
              <w:rPr>
                <w:rFonts w:ascii="맑은 고딕" w:eastAsia="맑은 고딕" w:hAnsi="맑은 고딕" w:cs="맑은 고딕"/>
                <w:color w:val="000000"/>
                <w:sz w:val="22"/>
                <w:szCs w:val="22"/>
              </w:rPr>
              <w:br/>
              <w:t>예측 신뢰구간. 상태 기반 정비에 활용하며 예시 경계값은 현장 검증을 거치지 않았다.</w:t>
            </w:r>
          </w:p>
        </w:tc>
        <w:tc>
          <w:tcPr>
            <w:tcW w:w="2166" w:type="dxa"/>
            <w:tcMar>
              <w:top w:w="0" w:type="dxa"/>
              <w:left w:w="10" w:type="dxa"/>
              <w:bottom w:w="0" w:type="dxa"/>
              <w:right w:w="10" w:type="dxa"/>
            </w:tcMar>
          </w:tcPr>
          <w:p w14:paraId="0B3F5D56"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9600.0 .. 12400.0</w:t>
            </w:r>
          </w:p>
        </w:tc>
        <w:tc>
          <w:tcPr>
            <w:tcW w:w="541" w:type="dxa"/>
            <w:tcMar>
              <w:top w:w="0" w:type="dxa"/>
              <w:left w:w="10" w:type="dxa"/>
              <w:bottom w:w="0" w:type="dxa"/>
              <w:right w:w="10" w:type="dxa"/>
            </w:tcMar>
          </w:tcPr>
          <w:p w14:paraId="18EC644B"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5737AAA3" w14:textId="77777777">
        <w:trPr>
          <w:cantSplit/>
        </w:trPr>
        <w:tc>
          <w:tcPr>
            <w:tcW w:w="1625" w:type="dxa"/>
            <w:tcMar>
              <w:top w:w="0" w:type="dxa"/>
              <w:left w:w="10" w:type="dxa"/>
              <w:bottom w:w="0" w:type="dxa"/>
              <w:right w:w="10" w:type="dxa"/>
            </w:tcMar>
          </w:tcPr>
          <w:p w14:paraId="3325C7AD" w14:textId="77777777" w:rsidR="001F4D41" w:rsidRDefault="000079EE">
            <w:pPr>
              <w:snapToGrid w:val="0"/>
              <w:spacing w:after="1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ListRULBoundaryConditions</w:t>
            </w:r>
          </w:p>
        </w:tc>
        <w:tc>
          <w:tcPr>
            <w:tcW w:w="4694" w:type="dxa"/>
            <w:tcMar>
              <w:top w:w="0" w:type="dxa"/>
              <w:left w:w="10" w:type="dxa"/>
              <w:bottom w:w="0" w:type="dxa"/>
              <w:right w:w="10" w:type="dxa"/>
            </w:tcMar>
          </w:tcPr>
          <w:p w14:paraId="4B69F690"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https://admin-shell.io/idta/PredictiveMaintenance/ListRULBoundaryConditions/1/0</w:t>
            </w:r>
            <w:r>
              <w:rPr>
                <w:rFonts w:ascii="맑은 고딕" w:eastAsia="맑은 고딕" w:hAnsi="맑은 고딕" w:cs="맑은 고딕"/>
                <w:color w:val="000000"/>
                <w:sz w:val="22"/>
                <w:szCs w:val="22"/>
              </w:rPr>
              <w:br/>
              <w:t>잔여 유효수명 예측이 유효한 경계조건의 목록이다.</w:t>
            </w:r>
          </w:p>
        </w:tc>
        <w:tc>
          <w:tcPr>
            <w:tcW w:w="2166" w:type="dxa"/>
            <w:tcMar>
              <w:top w:w="0" w:type="dxa"/>
              <w:left w:w="10" w:type="dxa"/>
              <w:bottom w:w="0" w:type="dxa"/>
              <w:right w:w="10" w:type="dxa"/>
            </w:tcMar>
          </w:tcPr>
          <w:p w14:paraId="3B24CD6D"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4 elements</w:t>
            </w:r>
          </w:p>
        </w:tc>
        <w:tc>
          <w:tcPr>
            <w:tcW w:w="541" w:type="dxa"/>
            <w:tcMar>
              <w:top w:w="0" w:type="dxa"/>
              <w:left w:w="10" w:type="dxa"/>
              <w:bottom w:w="0" w:type="dxa"/>
              <w:right w:w="10" w:type="dxa"/>
            </w:tcMar>
          </w:tcPr>
          <w:p w14:paraId="0DE9A3A5"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5D7F714C" w14:textId="77777777">
        <w:trPr>
          <w:cantSplit/>
        </w:trPr>
        <w:tc>
          <w:tcPr>
            <w:tcW w:w="1625" w:type="dxa"/>
            <w:tcMar>
              <w:top w:w="0" w:type="dxa"/>
              <w:left w:w="10" w:type="dxa"/>
              <w:bottom w:w="0" w:type="dxa"/>
              <w:right w:w="10" w:type="dxa"/>
            </w:tcMar>
          </w:tcPr>
          <w:p w14:paraId="0D9A03D0"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[SMC]</w:t>
            </w:r>
            <w:r>
              <w:rPr>
                <w:rFonts w:ascii="맑은 고딕" w:eastAsia="맑은 고딕" w:hAnsi="맑은 고딕" w:cs="맑은 고딕"/>
                <w:color w:val="000000"/>
                <w:sz w:val="22"/>
                <w:szCs w:val="22"/>
              </w:rPr>
              <w:br/>
              <w:t>PredictionModelInformation</w:t>
            </w:r>
          </w:p>
        </w:tc>
        <w:tc>
          <w:tcPr>
            <w:tcW w:w="4694" w:type="dxa"/>
            <w:tcMar>
              <w:top w:w="0" w:type="dxa"/>
              <w:left w:w="10" w:type="dxa"/>
              <w:bottom w:w="0" w:type="dxa"/>
              <w:right w:w="10" w:type="dxa"/>
            </w:tcMar>
          </w:tcPr>
          <w:p w14:paraId="6890F8CF"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https://admin-shell.io/idta/PredictiveMaintenance/PredictionModelInformation/1/0</w:t>
            </w:r>
            <w:r>
              <w:rPr>
                <w:rFonts w:ascii="맑은 고딕" w:eastAsia="맑은 고딕" w:hAnsi="맑은 고딕" w:cs="맑은 고딕"/>
                <w:color w:val="000000"/>
                <w:sz w:val="22"/>
                <w:szCs w:val="22"/>
              </w:rPr>
              <w:br/>
              <w:t>예지보전에 사용하는 잔여수명 예측 모델의 정보를 담는다.</w:t>
            </w:r>
          </w:p>
        </w:tc>
        <w:tc>
          <w:tcPr>
            <w:tcW w:w="2166" w:type="dxa"/>
            <w:tcMar>
              <w:top w:w="0" w:type="dxa"/>
              <w:left w:w="10" w:type="dxa"/>
              <w:bottom w:w="0" w:type="dxa"/>
              <w:right w:w="10" w:type="dxa"/>
            </w:tcMar>
          </w:tcPr>
          <w:p w14:paraId="1CA60A86"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 elements</w:t>
            </w:r>
          </w:p>
        </w:tc>
        <w:tc>
          <w:tcPr>
            <w:tcW w:w="541" w:type="dxa"/>
            <w:tcMar>
              <w:top w:w="0" w:type="dxa"/>
              <w:left w:w="10" w:type="dxa"/>
              <w:bottom w:w="0" w:type="dxa"/>
              <w:right w:w="10" w:type="dxa"/>
            </w:tcMar>
          </w:tcPr>
          <w:p w14:paraId="28EE6AAF"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33FB9120" w14:textId="77777777">
        <w:trPr>
          <w:cantSplit/>
        </w:trPr>
        <w:tc>
          <w:tcPr>
            <w:tcW w:w="1625" w:type="dxa"/>
            <w:tcMar>
              <w:top w:w="0" w:type="dxa"/>
              <w:left w:w="10" w:type="dxa"/>
              <w:bottom w:w="0" w:type="dxa"/>
              <w:right w:w="10" w:type="dxa"/>
            </w:tcMar>
          </w:tcPr>
          <w:p w14:paraId="7D2A5383" w14:textId="77777777" w:rsidR="001F4D41" w:rsidRDefault="000079EE">
            <w:pPr>
              <w:snapToGrid w:val="0"/>
              <w:spacing w:after="160"/>
              <w:jc w:val="left"/>
            </w:pPr>
            <w:r>
              <w:rPr>
                <w:rFonts w:ascii="맑은 고딕" w:eastAsia="맑은 고딕" w:hAnsi="맑은 고딕" w:cs="맑은 고딕"/>
                <w:color w:val="000000"/>
                <w:sz w:val="22"/>
                <w:szCs w:val="22"/>
              </w:rPr>
              <w:t>[SML]</w:t>
            </w:r>
            <w:r>
              <w:rPr>
                <w:rFonts w:ascii="맑은 고딕" w:eastAsia="맑은 고딕" w:hAnsi="맑은 고딕" w:cs="맑은 고딕"/>
                <w:color w:val="000000"/>
                <w:sz w:val="22"/>
                <w:szCs w:val="22"/>
              </w:rPr>
              <w:br/>
              <w:t>ListPreAlerts</w:t>
            </w:r>
          </w:p>
        </w:tc>
        <w:tc>
          <w:tcPr>
            <w:tcW w:w="4694" w:type="dxa"/>
            <w:tcMar>
              <w:top w:w="0" w:type="dxa"/>
              <w:left w:w="10" w:type="dxa"/>
              <w:bottom w:w="0" w:type="dxa"/>
              <w:right w:w="10" w:type="dxa"/>
            </w:tcMar>
          </w:tcPr>
          <w:p w14:paraId="5BD2BFCD"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https://admin-shell.io/idta/PredictiveMaintenance/ListPreAlerts/1/0</w:t>
            </w:r>
            <w:r>
              <w:rPr>
                <w:rFonts w:ascii="맑은 고딕" w:eastAsia="맑은 고딕" w:hAnsi="맑은 고딕" w:cs="맑은 고딕"/>
                <w:color w:val="000000"/>
                <w:sz w:val="22"/>
                <w:szCs w:val="22"/>
              </w:rPr>
              <w:br/>
              <w:t>잔여 유효수명의 한계에 도달하기 전에 발생시킬 사전 경보의 목록이다.</w:t>
            </w:r>
          </w:p>
        </w:tc>
        <w:tc>
          <w:tcPr>
            <w:tcW w:w="2166" w:type="dxa"/>
            <w:tcMar>
              <w:top w:w="0" w:type="dxa"/>
              <w:left w:w="10" w:type="dxa"/>
              <w:bottom w:w="0" w:type="dxa"/>
              <w:right w:w="10" w:type="dxa"/>
            </w:tcMar>
          </w:tcPr>
          <w:p w14:paraId="3F14F503"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1 elements</w:t>
            </w:r>
          </w:p>
        </w:tc>
        <w:tc>
          <w:tcPr>
            <w:tcW w:w="541" w:type="dxa"/>
            <w:tcMar>
              <w:top w:w="0" w:type="dxa"/>
              <w:left w:w="10" w:type="dxa"/>
              <w:bottom w:w="0" w:type="dxa"/>
              <w:right w:w="10" w:type="dxa"/>
            </w:tcMar>
          </w:tcPr>
          <w:p w14:paraId="22085041"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r w:rsidR="001F4D41" w14:paraId="4A1D4947" w14:textId="77777777">
        <w:trPr>
          <w:cantSplit/>
        </w:trPr>
        <w:tc>
          <w:tcPr>
            <w:tcW w:w="1625" w:type="dxa"/>
            <w:tcMar>
              <w:top w:w="0" w:type="dxa"/>
              <w:left w:w="10" w:type="dxa"/>
              <w:bottom w:w="0" w:type="dxa"/>
              <w:right w:w="10" w:type="dxa"/>
            </w:tcMar>
          </w:tcPr>
          <w:p w14:paraId="54FB455A"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AlertAfterExceedingRemainingUsableLife</w:t>
            </w:r>
          </w:p>
        </w:tc>
        <w:tc>
          <w:tcPr>
            <w:tcW w:w="4694" w:type="dxa"/>
            <w:tcMar>
              <w:top w:w="0" w:type="dxa"/>
              <w:left w:w="10" w:type="dxa"/>
              <w:bottom w:w="0" w:type="dxa"/>
              <w:right w:w="10" w:type="dxa"/>
            </w:tcMar>
          </w:tcPr>
          <w:p w14:paraId="46A06789"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https://admin-shell.io/idta/PredictiveMaintenance/AlertAfterExceedingRemainingUsableLife/1/0</w:t>
            </w:r>
            <w:r>
              <w:rPr>
                <w:rFonts w:ascii="맑은 고딕" w:eastAsia="맑은 고딕" w:hAnsi="맑은 고딕" w:cs="맑은 고딕"/>
                <w:color w:val="000000"/>
                <w:sz w:val="22"/>
                <w:szCs w:val="22"/>
              </w:rPr>
              <w:br/>
              <w:t>잔여 유효수명의 한계를 넘은 뒤 발생시키거나 표시할 경보 정보이다.</w:t>
            </w:r>
          </w:p>
        </w:tc>
        <w:tc>
          <w:tcPr>
            <w:tcW w:w="2166" w:type="dxa"/>
            <w:tcMar>
              <w:top w:w="0" w:type="dxa"/>
              <w:left w:w="10" w:type="dxa"/>
              <w:bottom w:w="0" w:type="dxa"/>
              <w:right w:w="10" w:type="dxa"/>
            </w:tcMar>
          </w:tcPr>
          <w:p w14:paraId="12B0C472"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 elements</w:t>
            </w:r>
          </w:p>
        </w:tc>
        <w:tc>
          <w:tcPr>
            <w:tcW w:w="541" w:type="dxa"/>
            <w:tcMar>
              <w:top w:w="0" w:type="dxa"/>
              <w:left w:w="10" w:type="dxa"/>
              <w:bottom w:w="0" w:type="dxa"/>
              <w:right w:w="10" w:type="dxa"/>
            </w:tcMar>
          </w:tcPr>
          <w:p w14:paraId="226CFC71"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bl>
    <w:p w14:paraId="6090F48B" w14:textId="77777777" w:rsidR="001F4D41" w:rsidRDefault="000079EE">
      <w:pPr>
        <w:pStyle w:val="af0"/>
        <w:keepNext/>
        <w:keepLines/>
        <w:jc w:val="left"/>
      </w:pPr>
      <w:bookmarkStart w:id="184" w:name="ReviewPage_142"/>
      <w:r>
        <w:rPr>
          <w:rFonts w:ascii="맑은 고딕" w:eastAsia="맑은 고딕" w:hAnsi="맑은 고딕" w:cs="맑은 고딕"/>
          <w:color w:val="000000"/>
        </w:rPr>
        <w:lastRenderedPageBreak/>
        <w:t>표 118 Entity 'RemainingUsefulLifetime'</w:t>
      </w:r>
      <w:bookmarkEnd w:id="18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028D3A93" w14:textId="77777777">
        <w:trPr>
          <w:cantSplit/>
        </w:trPr>
        <w:tc>
          <w:tcPr>
            <w:tcW w:w="1625" w:type="dxa"/>
            <w:shd w:val="clear" w:color="auto" w:fill="002060"/>
            <w:tcMar>
              <w:top w:w="0" w:type="dxa"/>
              <w:left w:w="10" w:type="dxa"/>
              <w:bottom w:w="0" w:type="dxa"/>
              <w:right w:w="10" w:type="dxa"/>
            </w:tcMar>
          </w:tcPr>
          <w:p w14:paraId="34026AD6"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5BC974A0" w14:textId="77777777" w:rsidR="001F4D41" w:rsidRDefault="000079EE">
            <w:pPr>
              <w:keepNext/>
              <w:snapToGrid w:val="0"/>
              <w:spacing w:after="160"/>
              <w:jc w:val="left"/>
            </w:pPr>
            <w:r>
              <w:rPr>
                <w:rFonts w:ascii="맑은 고딕" w:eastAsia="맑은 고딕" w:hAnsi="맑은 고딕" w:cs="맑은 고딕"/>
                <w:b/>
                <w:color w:val="FFFFFF"/>
                <w:sz w:val="22"/>
                <w:szCs w:val="22"/>
              </w:rPr>
              <w:t>RemainingUsefulLifetime</w:t>
            </w:r>
          </w:p>
        </w:tc>
        <w:tc>
          <w:tcPr>
            <w:tcW w:w="2166" w:type="dxa"/>
            <w:shd w:val="clear" w:color="auto" w:fill="002060"/>
            <w:tcMar>
              <w:top w:w="0" w:type="dxa"/>
              <w:left w:w="10" w:type="dxa"/>
              <w:bottom w:w="0" w:type="dxa"/>
              <w:right w:w="10" w:type="dxa"/>
            </w:tcMar>
          </w:tcPr>
          <w:p w14:paraId="5A8BF2A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5E87996" w14:textId="77777777" w:rsidR="000079EE" w:rsidRDefault="000079EE">
            <w:pPr>
              <w:keepNext/>
              <w:snapToGrid w:val="0"/>
              <w:spacing w:after="160"/>
              <w:jc w:val="left"/>
            </w:pPr>
          </w:p>
        </w:tc>
      </w:tr>
      <w:tr w:rsidR="001F4D41" w14:paraId="5ECF2E73" w14:textId="77777777">
        <w:trPr>
          <w:cantSplit/>
        </w:trPr>
        <w:tc>
          <w:tcPr>
            <w:tcW w:w="1625" w:type="dxa"/>
            <w:shd w:val="clear" w:color="auto" w:fill="002060"/>
            <w:tcMar>
              <w:top w:w="0" w:type="dxa"/>
              <w:left w:w="10" w:type="dxa"/>
              <w:bottom w:w="0" w:type="dxa"/>
              <w:right w:w="10" w:type="dxa"/>
            </w:tcMar>
          </w:tcPr>
          <w:p w14:paraId="7F0CCD06"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29226528" w14:textId="77777777" w:rsidR="001F4D41" w:rsidRDefault="000079EE">
            <w:pPr>
              <w:keepNext/>
              <w:snapToGrid w:val="0"/>
              <w:spacing w:after="160"/>
              <w:jc w:val="left"/>
            </w:pPr>
            <w:r>
              <w:rPr>
                <w:rFonts w:ascii="맑은 고딕" w:eastAsia="맑은 고딕" w:hAnsi="맑은 고딕" w:cs="맑은 고딕"/>
                <w:b/>
                <w:color w:val="FFFFFF"/>
                <w:sz w:val="22"/>
                <w:szCs w:val="22"/>
              </w:rPr>
              <w:t>Entity</w:t>
            </w:r>
          </w:p>
        </w:tc>
        <w:tc>
          <w:tcPr>
            <w:tcW w:w="2166" w:type="dxa"/>
            <w:shd w:val="clear" w:color="auto" w:fill="002060"/>
            <w:tcMar>
              <w:top w:w="0" w:type="dxa"/>
              <w:left w:w="10" w:type="dxa"/>
              <w:bottom w:w="0" w:type="dxa"/>
              <w:right w:w="10" w:type="dxa"/>
            </w:tcMar>
          </w:tcPr>
          <w:p w14:paraId="278F716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4FDFC91" w14:textId="77777777" w:rsidR="000079EE" w:rsidRDefault="000079EE">
            <w:pPr>
              <w:keepNext/>
              <w:snapToGrid w:val="0"/>
              <w:spacing w:after="160"/>
              <w:jc w:val="left"/>
            </w:pPr>
          </w:p>
        </w:tc>
      </w:tr>
      <w:tr w:rsidR="001F4D41" w14:paraId="77029BCD" w14:textId="77777777">
        <w:trPr>
          <w:cantSplit/>
        </w:trPr>
        <w:tc>
          <w:tcPr>
            <w:tcW w:w="1625" w:type="dxa"/>
            <w:shd w:val="clear" w:color="auto" w:fill="002060"/>
            <w:tcMar>
              <w:top w:w="0" w:type="dxa"/>
              <w:left w:w="10" w:type="dxa"/>
              <w:bottom w:w="0" w:type="dxa"/>
              <w:right w:w="10" w:type="dxa"/>
            </w:tcMar>
          </w:tcPr>
          <w:p w14:paraId="4D35E192"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271B782E" w14:textId="77777777" w:rsidR="001F4D41" w:rsidRDefault="000079EE">
            <w:pPr>
              <w:keepNext/>
              <w:snapToGrid w:val="0"/>
              <w:spacing w:after="160"/>
              <w:jc w:val="left"/>
            </w:pPr>
            <w:r>
              <w:rPr>
                <w:rFonts w:ascii="맑은 고딕" w:eastAsia="맑은 고딕" w:hAnsi="맑은 고딕" w:cs="맑은 고딕"/>
                <w:b/>
                <w:color w:val="FFFFFF"/>
                <w:sz w:val="22"/>
                <w:szCs w:val="22"/>
              </w:rPr>
              <w:t>https://admin-shell.io/idta/PredictiveMaintenance/RemainingUsefulLifetime/1/0</w:t>
            </w:r>
          </w:p>
        </w:tc>
        <w:tc>
          <w:tcPr>
            <w:tcW w:w="2166" w:type="dxa"/>
            <w:shd w:val="clear" w:color="auto" w:fill="002060"/>
            <w:tcMar>
              <w:top w:w="0" w:type="dxa"/>
              <w:left w:w="10" w:type="dxa"/>
              <w:bottom w:w="0" w:type="dxa"/>
              <w:right w:w="10" w:type="dxa"/>
            </w:tcMar>
          </w:tcPr>
          <w:p w14:paraId="63DE43E4"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0DF7118" w14:textId="77777777" w:rsidR="000079EE" w:rsidRDefault="000079EE">
            <w:pPr>
              <w:keepNext/>
              <w:snapToGrid w:val="0"/>
              <w:spacing w:after="160"/>
              <w:jc w:val="left"/>
            </w:pPr>
          </w:p>
        </w:tc>
      </w:tr>
      <w:tr w:rsidR="001F4D41" w14:paraId="0475A811" w14:textId="77777777">
        <w:trPr>
          <w:cantSplit/>
        </w:trPr>
        <w:tc>
          <w:tcPr>
            <w:tcW w:w="1625" w:type="dxa"/>
            <w:shd w:val="clear" w:color="auto" w:fill="002060"/>
            <w:tcMar>
              <w:top w:w="0" w:type="dxa"/>
              <w:left w:w="10" w:type="dxa"/>
              <w:bottom w:w="0" w:type="dxa"/>
              <w:right w:w="10" w:type="dxa"/>
            </w:tcMar>
          </w:tcPr>
          <w:p w14:paraId="3A2011DE"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7B5A3801" w14:textId="77777777" w:rsidR="001F4D41" w:rsidRDefault="000079EE">
            <w:pPr>
              <w:keepNext/>
              <w:snapToGrid w:val="0"/>
              <w:spacing w:after="160"/>
              <w:jc w:val="left"/>
            </w:pPr>
            <w:r>
              <w:rPr>
                <w:rFonts w:ascii="맑은 고딕" w:eastAsia="맑은 고딕" w:hAnsi="맑은 고딕" w:cs="맑은 고딕"/>
                <w:b/>
                <w:color w:val="FFFFFF"/>
                <w:sz w:val="22"/>
                <w:szCs w:val="22"/>
              </w:rPr>
              <w:t>RemainingUsefulLifePrediction</w:t>
            </w:r>
          </w:p>
        </w:tc>
        <w:tc>
          <w:tcPr>
            <w:tcW w:w="2166" w:type="dxa"/>
            <w:shd w:val="clear" w:color="auto" w:fill="002060"/>
            <w:tcMar>
              <w:top w:w="0" w:type="dxa"/>
              <w:left w:w="10" w:type="dxa"/>
              <w:bottom w:w="0" w:type="dxa"/>
              <w:right w:w="10" w:type="dxa"/>
            </w:tcMar>
          </w:tcPr>
          <w:p w14:paraId="4F236DB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D348F99" w14:textId="77777777" w:rsidR="000079EE" w:rsidRDefault="000079EE">
            <w:pPr>
              <w:keepNext/>
              <w:snapToGrid w:val="0"/>
              <w:spacing w:after="160"/>
              <w:jc w:val="left"/>
            </w:pPr>
          </w:p>
        </w:tc>
      </w:tr>
      <w:tr w:rsidR="001F4D41" w14:paraId="4ACAD310" w14:textId="77777777">
        <w:trPr>
          <w:cantSplit/>
        </w:trPr>
        <w:tc>
          <w:tcPr>
            <w:tcW w:w="1625" w:type="dxa"/>
            <w:shd w:val="clear" w:color="auto" w:fill="002060"/>
            <w:tcMar>
              <w:top w:w="0" w:type="dxa"/>
              <w:left w:w="10" w:type="dxa"/>
              <w:bottom w:w="0" w:type="dxa"/>
              <w:right w:w="10" w:type="dxa"/>
            </w:tcMar>
          </w:tcPr>
          <w:p w14:paraId="30BD5298"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6A165075" w14:textId="77777777" w:rsidR="001F4D41" w:rsidRDefault="000079EE">
            <w:pPr>
              <w:keepNext/>
              <w:snapToGrid w:val="0"/>
              <w:spacing w:after="160"/>
              <w:jc w:val="left"/>
            </w:pPr>
            <w:r>
              <w:rPr>
                <w:rFonts w:ascii="맑은 고딕" w:eastAsia="맑은 고딕" w:hAnsi="맑은 고딕" w:cs="맑은 고딕"/>
                <w:b/>
                <w:color w:val="FFFFFF"/>
                <w:sz w:val="22"/>
                <w:szCs w:val="22"/>
              </w:rPr>
              <w:t>예측 기준시각·잔여시간·신뢰구간을 표현한다.</w:t>
            </w:r>
          </w:p>
        </w:tc>
        <w:tc>
          <w:tcPr>
            <w:tcW w:w="2166" w:type="dxa"/>
            <w:shd w:val="clear" w:color="auto" w:fill="002060"/>
            <w:tcMar>
              <w:top w:w="0" w:type="dxa"/>
              <w:left w:w="10" w:type="dxa"/>
              <w:bottom w:w="0" w:type="dxa"/>
              <w:right w:w="10" w:type="dxa"/>
            </w:tcMar>
          </w:tcPr>
          <w:p w14:paraId="75197E07"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E04D777" w14:textId="77777777" w:rsidR="000079EE" w:rsidRDefault="000079EE">
            <w:pPr>
              <w:keepNext/>
              <w:snapToGrid w:val="0"/>
              <w:spacing w:after="160"/>
              <w:jc w:val="left"/>
            </w:pPr>
          </w:p>
        </w:tc>
      </w:tr>
    </w:tbl>
    <w:p w14:paraId="620FD6C4"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0B49B973" w14:textId="77777777">
        <w:trPr>
          <w:cantSplit/>
          <w:tblHeader/>
        </w:trPr>
        <w:tc>
          <w:tcPr>
            <w:tcW w:w="1625" w:type="dxa"/>
            <w:shd w:val="clear" w:color="auto" w:fill="002060"/>
            <w:tcMar>
              <w:top w:w="0" w:type="dxa"/>
              <w:left w:w="10" w:type="dxa"/>
              <w:bottom w:w="0" w:type="dxa"/>
              <w:right w:w="10" w:type="dxa"/>
            </w:tcMar>
          </w:tcPr>
          <w:p w14:paraId="14AF01C3"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18E3402D"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6121C9E0"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684A73CF"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0ABBB509" w14:textId="77777777">
        <w:trPr>
          <w:cantSplit/>
        </w:trPr>
        <w:tc>
          <w:tcPr>
            <w:tcW w:w="1625" w:type="dxa"/>
            <w:tcMar>
              <w:top w:w="0" w:type="dxa"/>
              <w:left w:w="10" w:type="dxa"/>
              <w:bottom w:w="0" w:type="dxa"/>
              <w:right w:w="10" w:type="dxa"/>
            </w:tcMar>
          </w:tcPr>
          <w:p w14:paraId="265C1DD0"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IndicationType</w:t>
            </w:r>
          </w:p>
        </w:tc>
        <w:tc>
          <w:tcPr>
            <w:tcW w:w="4694" w:type="dxa"/>
            <w:tcMar>
              <w:top w:w="0" w:type="dxa"/>
              <w:left w:w="10" w:type="dxa"/>
              <w:bottom w:w="0" w:type="dxa"/>
              <w:right w:w="10" w:type="dxa"/>
            </w:tcMar>
          </w:tcPr>
          <w:p w14:paraId="36F06E68"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https://admin-shell.io/idta/PredictiveMaintenance/IndicationType/1/0</w:t>
            </w:r>
            <w:r>
              <w:rPr>
                <w:rFonts w:ascii="맑은 고딕" w:eastAsia="맑은 고딕" w:hAnsi="맑은 고딕" w:cs="맑은 고딕"/>
                <w:color w:val="000000"/>
                <w:sz w:val="22"/>
                <w:szCs w:val="22"/>
              </w:rPr>
              <w:br/>
              <w:t>마모와 관련된 지속량의 종류를 나타낸다. 예: 시간, 운전 주기 또는 이동 거리.</w:t>
            </w:r>
          </w:p>
        </w:tc>
        <w:tc>
          <w:tcPr>
            <w:tcW w:w="2166" w:type="dxa"/>
            <w:tcMar>
              <w:top w:w="0" w:type="dxa"/>
              <w:left w:w="10" w:type="dxa"/>
              <w:bottom w:w="0" w:type="dxa"/>
              <w:right w:w="10" w:type="dxa"/>
            </w:tcMar>
          </w:tcPr>
          <w:p w14:paraId="40C86E50"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time</w:t>
            </w:r>
          </w:p>
        </w:tc>
        <w:tc>
          <w:tcPr>
            <w:tcW w:w="541" w:type="dxa"/>
            <w:tcMar>
              <w:top w:w="0" w:type="dxa"/>
              <w:left w:w="10" w:type="dxa"/>
              <w:bottom w:w="0" w:type="dxa"/>
              <w:right w:w="10" w:type="dxa"/>
            </w:tcMar>
          </w:tcPr>
          <w:p w14:paraId="643CC76E"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4B56EF87" w14:textId="77777777">
        <w:trPr>
          <w:cantSplit/>
        </w:trPr>
        <w:tc>
          <w:tcPr>
            <w:tcW w:w="1625" w:type="dxa"/>
            <w:tcMar>
              <w:top w:w="0" w:type="dxa"/>
              <w:left w:w="10" w:type="dxa"/>
              <w:bottom w:w="0" w:type="dxa"/>
              <w:right w:w="10" w:type="dxa"/>
            </w:tcMar>
          </w:tcPr>
          <w:p w14:paraId="5E1CC73A"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DurationValue</w:t>
            </w:r>
          </w:p>
        </w:tc>
        <w:tc>
          <w:tcPr>
            <w:tcW w:w="4694" w:type="dxa"/>
            <w:tcMar>
              <w:top w:w="0" w:type="dxa"/>
              <w:left w:w="10" w:type="dxa"/>
              <w:bottom w:w="0" w:type="dxa"/>
              <w:right w:w="10" w:type="dxa"/>
            </w:tcMar>
          </w:tcPr>
          <w:p w14:paraId="1113D550"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https://admin-shell.io/idta/PredictiveMaintenance/DurationValue/1/0</w:t>
            </w:r>
            <w:r>
              <w:rPr>
                <w:rFonts w:ascii="맑은 고딕" w:eastAsia="맑은 고딕" w:hAnsi="맑은 고딕" w:cs="맑은 고딕"/>
                <w:color w:val="000000"/>
                <w:sz w:val="22"/>
                <w:szCs w:val="22"/>
              </w:rPr>
              <w:br/>
              <w:t>시간, 운전 주기, 거리 등 마모와 관련된 단위로 표현한 지속량의 값이다.</w:t>
            </w:r>
          </w:p>
        </w:tc>
        <w:tc>
          <w:tcPr>
            <w:tcW w:w="2166" w:type="dxa"/>
            <w:tcMar>
              <w:top w:w="0" w:type="dxa"/>
              <w:left w:w="10" w:type="dxa"/>
              <w:bottom w:w="0" w:type="dxa"/>
              <w:right w:w="10" w:type="dxa"/>
            </w:tcMar>
          </w:tcPr>
          <w:p w14:paraId="40EB1E5A"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11000.0</w:t>
            </w:r>
          </w:p>
        </w:tc>
        <w:tc>
          <w:tcPr>
            <w:tcW w:w="541" w:type="dxa"/>
            <w:tcMar>
              <w:top w:w="0" w:type="dxa"/>
              <w:left w:w="10" w:type="dxa"/>
              <w:bottom w:w="0" w:type="dxa"/>
              <w:right w:w="10" w:type="dxa"/>
            </w:tcMar>
          </w:tcPr>
          <w:p w14:paraId="16F836B1"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3A1AB594" w14:textId="77777777">
        <w:trPr>
          <w:cantSplit/>
        </w:trPr>
        <w:tc>
          <w:tcPr>
            <w:tcW w:w="1625" w:type="dxa"/>
            <w:tcMar>
              <w:top w:w="0" w:type="dxa"/>
              <w:left w:w="10" w:type="dxa"/>
              <w:bottom w:w="0" w:type="dxa"/>
              <w:right w:w="10" w:type="dxa"/>
            </w:tcMar>
          </w:tcPr>
          <w:p w14:paraId="612FF5F8"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EngineeringUnit</w:t>
            </w:r>
          </w:p>
        </w:tc>
        <w:tc>
          <w:tcPr>
            <w:tcW w:w="4694" w:type="dxa"/>
            <w:tcMar>
              <w:top w:w="0" w:type="dxa"/>
              <w:left w:w="10" w:type="dxa"/>
              <w:bottom w:w="0" w:type="dxa"/>
              <w:right w:w="10" w:type="dxa"/>
            </w:tcMar>
          </w:tcPr>
          <w:p w14:paraId="07FC0277"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https://admin-shell.io/idta/PredictiveMaintenance/EngineeringUnit/1/0</w:t>
            </w:r>
            <w:r>
              <w:rPr>
                <w:rFonts w:ascii="맑은 고딕" w:eastAsia="맑은 고딕" w:hAnsi="맑은 고딕" w:cs="맑은 고딕"/>
                <w:color w:val="000000"/>
                <w:sz w:val="22"/>
                <w:szCs w:val="22"/>
              </w:rPr>
              <w:br/>
              <w:t>마모 관련 지속량을 표현하는 물리 단위이다. 예: 시간, 운전 주기 또는 거리.</w:t>
            </w:r>
          </w:p>
        </w:tc>
        <w:tc>
          <w:tcPr>
            <w:tcW w:w="2166" w:type="dxa"/>
            <w:tcMar>
              <w:top w:w="0" w:type="dxa"/>
              <w:left w:w="10" w:type="dxa"/>
              <w:bottom w:w="0" w:type="dxa"/>
              <w:right w:w="10" w:type="dxa"/>
            </w:tcMar>
          </w:tcPr>
          <w:p w14:paraId="69F73AC3"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h</w:t>
            </w:r>
          </w:p>
        </w:tc>
        <w:tc>
          <w:tcPr>
            <w:tcW w:w="541" w:type="dxa"/>
            <w:tcMar>
              <w:top w:w="0" w:type="dxa"/>
              <w:left w:w="10" w:type="dxa"/>
              <w:bottom w:w="0" w:type="dxa"/>
              <w:right w:w="10" w:type="dxa"/>
            </w:tcMar>
          </w:tcPr>
          <w:p w14:paraId="4C963922"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1BD0E768" w14:textId="77777777">
        <w:trPr>
          <w:cantSplit/>
        </w:trPr>
        <w:tc>
          <w:tcPr>
            <w:tcW w:w="1625" w:type="dxa"/>
            <w:tcMar>
              <w:top w:w="0" w:type="dxa"/>
              <w:left w:w="10" w:type="dxa"/>
              <w:bottom w:w="0" w:type="dxa"/>
              <w:right w:w="10" w:type="dxa"/>
            </w:tcMar>
          </w:tcPr>
          <w:p w14:paraId="2DB4BBA5"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StartValue</w:t>
            </w:r>
          </w:p>
        </w:tc>
        <w:tc>
          <w:tcPr>
            <w:tcW w:w="4694" w:type="dxa"/>
            <w:tcMar>
              <w:top w:w="0" w:type="dxa"/>
              <w:left w:w="10" w:type="dxa"/>
              <w:bottom w:w="0" w:type="dxa"/>
              <w:right w:w="10" w:type="dxa"/>
            </w:tcMar>
          </w:tcPr>
          <w:p w14:paraId="098F6A5C"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https://admin-shell.io/idta/PredictiveMaintenance/StartValue/1/0</w:t>
            </w:r>
            <w:r>
              <w:rPr>
                <w:rFonts w:ascii="맑은 고딕" w:eastAsia="맑은 고딕" w:hAnsi="맑은 고딕" w:cs="맑은 고딕"/>
                <w:color w:val="000000"/>
                <w:sz w:val="22"/>
                <w:szCs w:val="22"/>
              </w:rPr>
              <w:br/>
              <w:t>마모 관련 단위로 지속량을 측정하기 시작하는 기준값이다. 예: 시작 시간, 주기 수 또는 거리.</w:t>
            </w:r>
          </w:p>
        </w:tc>
        <w:tc>
          <w:tcPr>
            <w:tcW w:w="2166" w:type="dxa"/>
            <w:tcMar>
              <w:top w:w="0" w:type="dxa"/>
              <w:left w:w="10" w:type="dxa"/>
              <w:bottom w:w="0" w:type="dxa"/>
              <w:right w:w="10" w:type="dxa"/>
            </w:tcMar>
          </w:tcPr>
          <w:p w14:paraId="5DEFEE7D"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0.0</w:t>
            </w:r>
          </w:p>
        </w:tc>
        <w:tc>
          <w:tcPr>
            <w:tcW w:w="541" w:type="dxa"/>
            <w:tcMar>
              <w:top w:w="0" w:type="dxa"/>
              <w:left w:w="10" w:type="dxa"/>
              <w:bottom w:w="0" w:type="dxa"/>
              <w:right w:w="10" w:type="dxa"/>
            </w:tcMar>
          </w:tcPr>
          <w:p w14:paraId="589D0B8C"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30E0221D" w14:textId="77777777">
        <w:trPr>
          <w:cantSplit/>
        </w:trPr>
        <w:tc>
          <w:tcPr>
            <w:tcW w:w="1625" w:type="dxa"/>
            <w:tcMar>
              <w:top w:w="0" w:type="dxa"/>
              <w:left w:w="10" w:type="dxa"/>
              <w:bottom w:w="0" w:type="dxa"/>
              <w:right w:w="10" w:type="dxa"/>
            </w:tcMar>
          </w:tcPr>
          <w:p w14:paraId="384A49B0"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StartDateTime</w:t>
            </w:r>
          </w:p>
        </w:tc>
        <w:tc>
          <w:tcPr>
            <w:tcW w:w="4694" w:type="dxa"/>
            <w:tcMar>
              <w:top w:w="0" w:type="dxa"/>
              <w:left w:w="10" w:type="dxa"/>
              <w:bottom w:w="0" w:type="dxa"/>
              <w:right w:w="10" w:type="dxa"/>
            </w:tcMar>
          </w:tcPr>
          <w:p w14:paraId="14F9B4AA"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https://admin-shell.io/idta/PredictiveMaintenance/StartDateTime/1/0</w:t>
            </w:r>
            <w:r>
              <w:rPr>
                <w:rFonts w:ascii="맑은 고딕" w:eastAsia="맑은 고딕" w:hAnsi="맑은 고딕" w:cs="맑은 고딕"/>
                <w:color w:val="000000"/>
                <w:sz w:val="22"/>
                <w:szCs w:val="22"/>
              </w:rPr>
              <w:br/>
              <w:t>지속량의 측정을 시작한 날짜와 시각이다.</w:t>
            </w:r>
          </w:p>
        </w:tc>
        <w:tc>
          <w:tcPr>
            <w:tcW w:w="2166" w:type="dxa"/>
            <w:tcMar>
              <w:top w:w="0" w:type="dxa"/>
              <w:left w:w="10" w:type="dxa"/>
              <w:bottom w:w="0" w:type="dxa"/>
              <w:right w:w="10" w:type="dxa"/>
            </w:tcMar>
          </w:tcPr>
          <w:p w14:paraId="4A949B6C" w14:textId="77777777" w:rsidR="001F4D41" w:rsidRDefault="000079EE">
            <w:pPr>
              <w:snapToGrid w:val="0"/>
              <w:spacing w:after="160"/>
              <w:jc w:val="left"/>
            </w:pPr>
            <w:r>
              <w:rPr>
                <w:rFonts w:ascii="맑은 고딕" w:eastAsia="맑은 고딕" w:hAnsi="맑은 고딕" w:cs="맑은 고딕"/>
                <w:color w:val="000000"/>
                <w:sz w:val="22"/>
                <w:szCs w:val="22"/>
              </w:rPr>
              <w:t>[xs:dateTime]</w:t>
            </w:r>
            <w:r>
              <w:rPr>
                <w:rFonts w:ascii="맑은 고딕" w:eastAsia="맑은 고딕" w:hAnsi="맑은 고딕" w:cs="맑은 고딕"/>
                <w:color w:val="000000"/>
                <w:sz w:val="22"/>
                <w:szCs w:val="22"/>
              </w:rPr>
              <w:br/>
              <w:t>2026-09-27T06:59:59+00:00</w:t>
            </w:r>
          </w:p>
        </w:tc>
        <w:tc>
          <w:tcPr>
            <w:tcW w:w="541" w:type="dxa"/>
            <w:tcMar>
              <w:top w:w="0" w:type="dxa"/>
              <w:left w:w="10" w:type="dxa"/>
              <w:bottom w:w="0" w:type="dxa"/>
              <w:right w:w="10" w:type="dxa"/>
            </w:tcMar>
          </w:tcPr>
          <w:p w14:paraId="421B6AE1"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r w:rsidR="001F4D41" w14:paraId="6B4578F1" w14:textId="77777777">
        <w:trPr>
          <w:cantSplit/>
        </w:trPr>
        <w:tc>
          <w:tcPr>
            <w:tcW w:w="1625" w:type="dxa"/>
            <w:tcMar>
              <w:top w:w="0" w:type="dxa"/>
              <w:left w:w="10" w:type="dxa"/>
              <w:bottom w:w="0" w:type="dxa"/>
              <w:right w:w="10" w:type="dxa"/>
            </w:tcMar>
          </w:tcPr>
          <w:p w14:paraId="21898D5A"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Description</w:t>
            </w:r>
          </w:p>
        </w:tc>
        <w:tc>
          <w:tcPr>
            <w:tcW w:w="4694" w:type="dxa"/>
            <w:tcMar>
              <w:top w:w="0" w:type="dxa"/>
              <w:left w:w="10" w:type="dxa"/>
              <w:bottom w:w="0" w:type="dxa"/>
              <w:right w:w="10" w:type="dxa"/>
            </w:tcMar>
          </w:tcPr>
          <w:p w14:paraId="35006EDE"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https://admin-shell.io/idta/PredictiveMaintenance/Description/1/0</w:t>
            </w:r>
            <w:r>
              <w:rPr>
                <w:rFonts w:ascii="맑은 고딕" w:eastAsia="맑은 고딕" w:hAnsi="맑은 고딕" w:cs="맑은 고딕"/>
                <w:color w:val="000000"/>
                <w:sz w:val="22"/>
                <w:szCs w:val="22"/>
              </w:rPr>
              <w:br/>
              <w:t>마모와 관련된 지속량 정보에 대한 설명이다.</w:t>
            </w:r>
          </w:p>
        </w:tc>
        <w:tc>
          <w:tcPr>
            <w:tcW w:w="2166" w:type="dxa"/>
            <w:tcMar>
              <w:top w:w="0" w:type="dxa"/>
              <w:left w:w="10" w:type="dxa"/>
              <w:bottom w:w="0" w:type="dxa"/>
              <w:right w:w="10" w:type="dxa"/>
            </w:tcMar>
          </w:tcPr>
          <w:p w14:paraId="6CAA04D3"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Synthetic prediction for BlanketDriveRollerBearing01 only. Failure mode: RollerBearingSpalling. StartValue=0 remaining operating-hour countdown reference. No validated RUL model exists. Absolute end date omitted because duty schedule is unknown.</w:t>
            </w:r>
          </w:p>
        </w:tc>
        <w:tc>
          <w:tcPr>
            <w:tcW w:w="541" w:type="dxa"/>
            <w:tcMar>
              <w:top w:w="0" w:type="dxa"/>
              <w:left w:w="10" w:type="dxa"/>
              <w:bottom w:w="0" w:type="dxa"/>
              <w:right w:w="10" w:type="dxa"/>
            </w:tcMar>
          </w:tcPr>
          <w:p w14:paraId="51880C1C"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bl>
    <w:p w14:paraId="633DAF88" w14:textId="77777777" w:rsidR="001F4D41" w:rsidRDefault="000079EE">
      <w:pPr>
        <w:pStyle w:val="af0"/>
        <w:keepNext/>
        <w:keepLines/>
        <w:jc w:val="left"/>
      </w:pPr>
      <w:bookmarkStart w:id="185" w:name="ReviewPage_143"/>
      <w:r>
        <w:rPr>
          <w:rFonts w:ascii="맑은 고딕" w:eastAsia="맑은 고딕" w:hAnsi="맑은 고딕" w:cs="맑은 고딕"/>
          <w:color w:val="000000"/>
        </w:rPr>
        <w:lastRenderedPageBreak/>
        <w:t>표 119 Submodel Element List 'ListRULBoundaryConditions'</w:t>
      </w:r>
      <w:bookmarkEnd w:id="18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20002352" w14:textId="77777777">
        <w:trPr>
          <w:cantSplit/>
        </w:trPr>
        <w:tc>
          <w:tcPr>
            <w:tcW w:w="1625" w:type="dxa"/>
            <w:shd w:val="clear" w:color="auto" w:fill="002060"/>
            <w:tcMar>
              <w:top w:w="0" w:type="dxa"/>
              <w:left w:w="10" w:type="dxa"/>
              <w:bottom w:w="0" w:type="dxa"/>
              <w:right w:w="10" w:type="dxa"/>
            </w:tcMar>
          </w:tcPr>
          <w:p w14:paraId="5083E985"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6FA2697B" w14:textId="77777777" w:rsidR="001F4D41" w:rsidRDefault="000079EE">
            <w:pPr>
              <w:keepNext/>
              <w:snapToGrid w:val="0"/>
              <w:spacing w:after="160"/>
              <w:jc w:val="left"/>
            </w:pPr>
            <w:r>
              <w:rPr>
                <w:rFonts w:ascii="맑은 고딕" w:eastAsia="맑은 고딕" w:hAnsi="맑은 고딕" w:cs="맑은 고딕"/>
                <w:b/>
                <w:color w:val="FFFFFF"/>
                <w:sz w:val="22"/>
                <w:szCs w:val="22"/>
              </w:rPr>
              <w:t>ListRULBoundaryConditions</w:t>
            </w:r>
          </w:p>
        </w:tc>
        <w:tc>
          <w:tcPr>
            <w:tcW w:w="2166" w:type="dxa"/>
            <w:shd w:val="clear" w:color="auto" w:fill="002060"/>
            <w:tcMar>
              <w:top w:w="0" w:type="dxa"/>
              <w:left w:w="10" w:type="dxa"/>
              <w:bottom w:w="0" w:type="dxa"/>
              <w:right w:w="10" w:type="dxa"/>
            </w:tcMar>
          </w:tcPr>
          <w:p w14:paraId="44B58F8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45084B7" w14:textId="77777777" w:rsidR="000079EE" w:rsidRDefault="000079EE">
            <w:pPr>
              <w:keepNext/>
              <w:snapToGrid w:val="0"/>
              <w:spacing w:after="160"/>
              <w:jc w:val="left"/>
            </w:pPr>
          </w:p>
        </w:tc>
      </w:tr>
      <w:tr w:rsidR="001F4D41" w14:paraId="4B82CE83" w14:textId="77777777">
        <w:trPr>
          <w:cantSplit/>
        </w:trPr>
        <w:tc>
          <w:tcPr>
            <w:tcW w:w="1625" w:type="dxa"/>
            <w:shd w:val="clear" w:color="auto" w:fill="002060"/>
            <w:tcMar>
              <w:top w:w="0" w:type="dxa"/>
              <w:left w:w="10" w:type="dxa"/>
              <w:bottom w:w="0" w:type="dxa"/>
              <w:right w:w="10" w:type="dxa"/>
            </w:tcMar>
          </w:tcPr>
          <w:p w14:paraId="4057B52A"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7FCDE4D2"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0" w:type="dxa"/>
              <w:left w:w="10" w:type="dxa"/>
              <w:bottom w:w="0" w:type="dxa"/>
              <w:right w:w="10" w:type="dxa"/>
            </w:tcMar>
          </w:tcPr>
          <w:p w14:paraId="18D040F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858A371" w14:textId="77777777" w:rsidR="000079EE" w:rsidRDefault="000079EE">
            <w:pPr>
              <w:keepNext/>
              <w:snapToGrid w:val="0"/>
              <w:spacing w:after="160"/>
              <w:jc w:val="left"/>
            </w:pPr>
          </w:p>
        </w:tc>
      </w:tr>
      <w:tr w:rsidR="001F4D41" w14:paraId="47D4E385" w14:textId="77777777">
        <w:trPr>
          <w:cantSplit/>
        </w:trPr>
        <w:tc>
          <w:tcPr>
            <w:tcW w:w="1625" w:type="dxa"/>
            <w:shd w:val="clear" w:color="auto" w:fill="002060"/>
            <w:tcMar>
              <w:top w:w="0" w:type="dxa"/>
              <w:left w:w="10" w:type="dxa"/>
              <w:bottom w:w="0" w:type="dxa"/>
              <w:right w:w="10" w:type="dxa"/>
            </w:tcMar>
          </w:tcPr>
          <w:p w14:paraId="743954B9"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567434F1" w14:textId="77777777" w:rsidR="001F4D41" w:rsidRDefault="000079EE">
            <w:pPr>
              <w:keepNext/>
              <w:snapToGrid w:val="0"/>
              <w:spacing w:after="160"/>
              <w:jc w:val="left"/>
            </w:pPr>
            <w:r>
              <w:rPr>
                <w:rFonts w:ascii="맑은 고딕" w:eastAsia="맑은 고딕" w:hAnsi="맑은 고딕" w:cs="맑은 고딕"/>
                <w:b/>
                <w:color w:val="FFFFFF"/>
                <w:sz w:val="22"/>
                <w:szCs w:val="22"/>
              </w:rPr>
              <w:t>https://admin-shell.io/idta/PredictiveMaintenance/ListRULBoundaryConditions/1/0</w:t>
            </w:r>
          </w:p>
        </w:tc>
        <w:tc>
          <w:tcPr>
            <w:tcW w:w="2166" w:type="dxa"/>
            <w:shd w:val="clear" w:color="auto" w:fill="002060"/>
            <w:tcMar>
              <w:top w:w="0" w:type="dxa"/>
              <w:left w:w="10" w:type="dxa"/>
              <w:bottom w:w="0" w:type="dxa"/>
              <w:right w:w="10" w:type="dxa"/>
            </w:tcMar>
          </w:tcPr>
          <w:p w14:paraId="431FE59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9B74B6A" w14:textId="77777777" w:rsidR="000079EE" w:rsidRDefault="000079EE">
            <w:pPr>
              <w:keepNext/>
              <w:snapToGrid w:val="0"/>
              <w:spacing w:after="160"/>
              <w:jc w:val="left"/>
            </w:pPr>
          </w:p>
        </w:tc>
      </w:tr>
      <w:tr w:rsidR="001F4D41" w14:paraId="4694E627" w14:textId="77777777">
        <w:trPr>
          <w:cantSplit/>
        </w:trPr>
        <w:tc>
          <w:tcPr>
            <w:tcW w:w="1625" w:type="dxa"/>
            <w:shd w:val="clear" w:color="auto" w:fill="002060"/>
            <w:tcMar>
              <w:top w:w="0" w:type="dxa"/>
              <w:left w:w="10" w:type="dxa"/>
              <w:bottom w:w="0" w:type="dxa"/>
              <w:right w:w="10" w:type="dxa"/>
            </w:tcMar>
          </w:tcPr>
          <w:p w14:paraId="4D294021"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428E1186" w14:textId="77777777" w:rsidR="001F4D41" w:rsidRDefault="000079EE">
            <w:pPr>
              <w:keepNext/>
              <w:snapToGrid w:val="0"/>
              <w:spacing w:after="160"/>
              <w:jc w:val="left"/>
            </w:pPr>
            <w:r>
              <w:rPr>
                <w:rFonts w:ascii="맑은 고딕" w:eastAsia="맑은 고딕" w:hAnsi="맑은 고딕" w:cs="맑은 고딕"/>
                <w:b/>
                <w:color w:val="FFFFFF"/>
                <w:sz w:val="22"/>
                <w:szCs w:val="22"/>
              </w:rPr>
              <w:t>RemainingUsefulLifePrediction</w:t>
            </w:r>
          </w:p>
        </w:tc>
        <w:tc>
          <w:tcPr>
            <w:tcW w:w="2166" w:type="dxa"/>
            <w:shd w:val="clear" w:color="auto" w:fill="002060"/>
            <w:tcMar>
              <w:top w:w="0" w:type="dxa"/>
              <w:left w:w="10" w:type="dxa"/>
              <w:bottom w:w="0" w:type="dxa"/>
              <w:right w:w="10" w:type="dxa"/>
            </w:tcMar>
          </w:tcPr>
          <w:p w14:paraId="5F430BDB"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A2ACA05" w14:textId="77777777" w:rsidR="000079EE" w:rsidRDefault="000079EE">
            <w:pPr>
              <w:keepNext/>
              <w:snapToGrid w:val="0"/>
              <w:spacing w:after="160"/>
              <w:jc w:val="left"/>
            </w:pPr>
          </w:p>
        </w:tc>
      </w:tr>
      <w:tr w:rsidR="001F4D41" w14:paraId="27A34D64" w14:textId="77777777">
        <w:trPr>
          <w:cantSplit/>
        </w:trPr>
        <w:tc>
          <w:tcPr>
            <w:tcW w:w="1625" w:type="dxa"/>
            <w:shd w:val="clear" w:color="auto" w:fill="002060"/>
            <w:tcMar>
              <w:top w:w="0" w:type="dxa"/>
              <w:left w:w="10" w:type="dxa"/>
              <w:bottom w:w="0" w:type="dxa"/>
              <w:right w:w="10" w:type="dxa"/>
            </w:tcMar>
          </w:tcPr>
          <w:p w14:paraId="594E32D2"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28007529" w14:textId="77777777" w:rsidR="001F4D41" w:rsidRDefault="000079EE">
            <w:pPr>
              <w:keepNext/>
              <w:snapToGrid w:val="0"/>
              <w:spacing w:after="160"/>
              <w:jc w:val="left"/>
            </w:pPr>
            <w:r>
              <w:rPr>
                <w:rFonts w:ascii="맑은 고딕" w:eastAsia="맑은 고딕" w:hAnsi="맑은 고딕" w:cs="맑은 고딕"/>
                <w:b/>
                <w:color w:val="FFFFFF"/>
                <w:sz w:val="22"/>
                <w:szCs w:val="22"/>
              </w:rPr>
              <w:t>잔여수명 예측의 적용 조건을 모은 목록이다.</w:t>
            </w:r>
          </w:p>
        </w:tc>
        <w:tc>
          <w:tcPr>
            <w:tcW w:w="2166" w:type="dxa"/>
            <w:shd w:val="clear" w:color="auto" w:fill="002060"/>
            <w:tcMar>
              <w:top w:w="0" w:type="dxa"/>
              <w:left w:w="10" w:type="dxa"/>
              <w:bottom w:w="0" w:type="dxa"/>
              <w:right w:w="10" w:type="dxa"/>
            </w:tcMar>
          </w:tcPr>
          <w:p w14:paraId="349B7BB0"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BE4E7F4" w14:textId="77777777" w:rsidR="000079EE" w:rsidRDefault="000079EE">
            <w:pPr>
              <w:keepNext/>
              <w:snapToGrid w:val="0"/>
              <w:spacing w:after="160"/>
              <w:jc w:val="left"/>
            </w:pPr>
          </w:p>
        </w:tc>
      </w:tr>
    </w:tbl>
    <w:p w14:paraId="3EDCAF53"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40604094" w14:textId="77777777">
        <w:trPr>
          <w:cantSplit/>
          <w:tblHeader/>
        </w:trPr>
        <w:tc>
          <w:tcPr>
            <w:tcW w:w="1625" w:type="dxa"/>
            <w:shd w:val="clear" w:color="auto" w:fill="002060"/>
            <w:tcMar>
              <w:top w:w="0" w:type="dxa"/>
              <w:left w:w="10" w:type="dxa"/>
              <w:bottom w:w="0" w:type="dxa"/>
              <w:right w:w="10" w:type="dxa"/>
            </w:tcMar>
          </w:tcPr>
          <w:p w14:paraId="333ECD42"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0B55291B"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5D16B943"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4BCE31FB"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68235C5D" w14:textId="77777777">
        <w:trPr>
          <w:cantSplit/>
        </w:trPr>
        <w:tc>
          <w:tcPr>
            <w:tcW w:w="1625" w:type="dxa"/>
            <w:tcMar>
              <w:top w:w="0" w:type="dxa"/>
              <w:left w:w="10" w:type="dxa"/>
              <w:bottom w:w="0" w:type="dxa"/>
              <w:right w:w="10" w:type="dxa"/>
            </w:tcMar>
          </w:tcPr>
          <w:p w14:paraId="479A31CD"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0" w:type="dxa"/>
              <w:left w:w="10" w:type="dxa"/>
              <w:bottom w:w="0" w:type="dxa"/>
              <w:right w:w="10" w:type="dxa"/>
            </w:tcMar>
          </w:tcPr>
          <w:p w14:paraId="01755C9E"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https://admin-shell.io/idta/PredictiveMaintenance/RULCondition/1/0</w:t>
            </w:r>
            <w:r>
              <w:rPr>
                <w:rFonts w:ascii="맑은 고딕" w:eastAsia="맑은 고딕" w:hAnsi="맑은 고딕" w:cs="맑은 고딕"/>
                <w:color w:val="000000"/>
                <w:sz w:val="22"/>
                <w:szCs w:val="22"/>
              </w:rPr>
              <w:br/>
              <w:t>RULCondition(예측 적용 조건) 항목이다. 잔여수명 예측이 유효한 운전 조건을 나타낸다.</w:t>
            </w:r>
          </w:p>
        </w:tc>
        <w:tc>
          <w:tcPr>
            <w:tcW w:w="2166" w:type="dxa"/>
            <w:tcMar>
              <w:top w:w="0" w:type="dxa"/>
              <w:left w:w="10" w:type="dxa"/>
              <w:bottom w:w="0" w:type="dxa"/>
              <w:right w:w="10" w:type="dxa"/>
            </w:tcMar>
          </w:tcPr>
          <w:p w14:paraId="0E6ED665"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6 elements</w:t>
            </w:r>
          </w:p>
        </w:tc>
        <w:tc>
          <w:tcPr>
            <w:tcW w:w="541" w:type="dxa"/>
            <w:tcMar>
              <w:top w:w="0" w:type="dxa"/>
              <w:left w:w="10" w:type="dxa"/>
              <w:bottom w:w="0" w:type="dxa"/>
              <w:right w:w="10" w:type="dxa"/>
            </w:tcMar>
          </w:tcPr>
          <w:p w14:paraId="4D238EA0"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2D079778" w14:textId="77777777">
        <w:trPr>
          <w:cantSplit/>
        </w:trPr>
        <w:tc>
          <w:tcPr>
            <w:tcW w:w="1625" w:type="dxa"/>
            <w:tcMar>
              <w:top w:w="0" w:type="dxa"/>
              <w:left w:w="10" w:type="dxa"/>
              <w:bottom w:w="0" w:type="dxa"/>
              <w:right w:w="10" w:type="dxa"/>
            </w:tcMar>
          </w:tcPr>
          <w:p w14:paraId="2F9B41D7"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0" w:type="dxa"/>
              <w:left w:w="10" w:type="dxa"/>
              <w:bottom w:w="0" w:type="dxa"/>
              <w:right w:w="10" w:type="dxa"/>
            </w:tcMar>
          </w:tcPr>
          <w:p w14:paraId="723997B7"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https://admin-shell.io/idta/PredictiveMaintenance/RULCondition/1/0</w:t>
            </w:r>
            <w:r>
              <w:rPr>
                <w:rFonts w:ascii="맑은 고딕" w:eastAsia="맑은 고딕" w:hAnsi="맑은 고딕" w:cs="맑은 고딕"/>
                <w:color w:val="000000"/>
                <w:sz w:val="22"/>
                <w:szCs w:val="22"/>
              </w:rPr>
              <w:br/>
              <w:t>RULCondition(예측 적용 조건) 항목이다. 잔여수명 예측이 유효한 운전 조건을 나타낸다.</w:t>
            </w:r>
          </w:p>
        </w:tc>
        <w:tc>
          <w:tcPr>
            <w:tcW w:w="2166" w:type="dxa"/>
            <w:tcMar>
              <w:top w:w="0" w:type="dxa"/>
              <w:left w:w="10" w:type="dxa"/>
              <w:bottom w:w="0" w:type="dxa"/>
              <w:right w:w="10" w:type="dxa"/>
            </w:tcMar>
          </w:tcPr>
          <w:p w14:paraId="267E33AE"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6 elements</w:t>
            </w:r>
          </w:p>
        </w:tc>
        <w:tc>
          <w:tcPr>
            <w:tcW w:w="541" w:type="dxa"/>
            <w:tcMar>
              <w:top w:w="0" w:type="dxa"/>
              <w:left w:w="10" w:type="dxa"/>
              <w:bottom w:w="0" w:type="dxa"/>
              <w:right w:w="10" w:type="dxa"/>
            </w:tcMar>
          </w:tcPr>
          <w:p w14:paraId="529158C6"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0F91B54C" w14:textId="77777777">
        <w:trPr>
          <w:cantSplit/>
        </w:trPr>
        <w:tc>
          <w:tcPr>
            <w:tcW w:w="1625" w:type="dxa"/>
            <w:tcMar>
              <w:top w:w="0" w:type="dxa"/>
              <w:left w:w="10" w:type="dxa"/>
              <w:bottom w:w="0" w:type="dxa"/>
              <w:right w:w="10" w:type="dxa"/>
            </w:tcMar>
          </w:tcPr>
          <w:p w14:paraId="174AB3E2"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0" w:type="dxa"/>
              <w:left w:w="10" w:type="dxa"/>
              <w:bottom w:w="0" w:type="dxa"/>
              <w:right w:w="10" w:type="dxa"/>
            </w:tcMar>
          </w:tcPr>
          <w:p w14:paraId="27E39E0D"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https://admin-shell.io/idta/PredictiveMaintenance/RULCondition/1/0</w:t>
            </w:r>
            <w:r>
              <w:rPr>
                <w:rFonts w:ascii="맑은 고딕" w:eastAsia="맑은 고딕" w:hAnsi="맑은 고딕" w:cs="맑은 고딕"/>
                <w:color w:val="000000"/>
                <w:sz w:val="22"/>
                <w:szCs w:val="22"/>
              </w:rPr>
              <w:br/>
              <w:t>RULCondition(예측 적용 조건) 항목이다. 잔여수명 예측이 유효한 운전 조건을 나타낸다.</w:t>
            </w:r>
          </w:p>
        </w:tc>
        <w:tc>
          <w:tcPr>
            <w:tcW w:w="2166" w:type="dxa"/>
            <w:tcMar>
              <w:top w:w="0" w:type="dxa"/>
              <w:left w:w="10" w:type="dxa"/>
              <w:bottom w:w="0" w:type="dxa"/>
              <w:right w:w="10" w:type="dxa"/>
            </w:tcMar>
          </w:tcPr>
          <w:p w14:paraId="62330DFF"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6 elements</w:t>
            </w:r>
          </w:p>
        </w:tc>
        <w:tc>
          <w:tcPr>
            <w:tcW w:w="541" w:type="dxa"/>
            <w:tcMar>
              <w:top w:w="0" w:type="dxa"/>
              <w:left w:w="10" w:type="dxa"/>
              <w:bottom w:w="0" w:type="dxa"/>
              <w:right w:w="10" w:type="dxa"/>
            </w:tcMar>
          </w:tcPr>
          <w:p w14:paraId="5BACCF18"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76DC20BE" w14:textId="77777777">
        <w:trPr>
          <w:cantSplit/>
        </w:trPr>
        <w:tc>
          <w:tcPr>
            <w:tcW w:w="1625" w:type="dxa"/>
            <w:tcMar>
              <w:top w:w="0" w:type="dxa"/>
              <w:left w:w="10" w:type="dxa"/>
              <w:bottom w:w="0" w:type="dxa"/>
              <w:right w:w="10" w:type="dxa"/>
            </w:tcMar>
          </w:tcPr>
          <w:p w14:paraId="63E4D576"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[SMC]</w:t>
            </w:r>
            <w:r>
              <w:rPr>
                <w:rFonts w:ascii="맑은 고딕" w:eastAsia="맑은 고딕" w:hAnsi="맑은 고딕" w:cs="맑은 고딕"/>
                <w:color w:val="000000"/>
                <w:sz w:val="22"/>
                <w:szCs w:val="22"/>
              </w:rPr>
              <w:br/>
              <w:t>-</w:t>
            </w:r>
          </w:p>
        </w:tc>
        <w:tc>
          <w:tcPr>
            <w:tcW w:w="4694" w:type="dxa"/>
            <w:tcMar>
              <w:top w:w="0" w:type="dxa"/>
              <w:left w:w="10" w:type="dxa"/>
              <w:bottom w:w="0" w:type="dxa"/>
              <w:right w:w="10" w:type="dxa"/>
            </w:tcMar>
          </w:tcPr>
          <w:p w14:paraId="5CDDFA30"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https://admin-shell.io/idta/PredictiveMaintenance/RULCondition/1/0</w:t>
            </w:r>
            <w:r>
              <w:rPr>
                <w:rFonts w:ascii="맑은 고딕" w:eastAsia="맑은 고딕" w:hAnsi="맑은 고딕" w:cs="맑은 고딕"/>
                <w:color w:val="000000"/>
                <w:sz w:val="22"/>
                <w:szCs w:val="22"/>
              </w:rPr>
              <w:br/>
              <w:t>RULCondition(예측 적용 조건) 항목이다. 잔여수명 예측이 유효한 운전 조건을 나타낸다.</w:t>
            </w:r>
          </w:p>
        </w:tc>
        <w:tc>
          <w:tcPr>
            <w:tcW w:w="2166" w:type="dxa"/>
            <w:tcMar>
              <w:top w:w="0" w:type="dxa"/>
              <w:left w:w="10" w:type="dxa"/>
              <w:bottom w:w="0" w:type="dxa"/>
              <w:right w:w="10" w:type="dxa"/>
            </w:tcMar>
          </w:tcPr>
          <w:p w14:paraId="4AD3F9F9"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6 elements</w:t>
            </w:r>
          </w:p>
        </w:tc>
        <w:tc>
          <w:tcPr>
            <w:tcW w:w="541" w:type="dxa"/>
            <w:tcMar>
              <w:top w:w="0" w:type="dxa"/>
              <w:left w:w="10" w:type="dxa"/>
              <w:bottom w:w="0" w:type="dxa"/>
              <w:right w:w="10" w:type="dxa"/>
            </w:tcMar>
          </w:tcPr>
          <w:p w14:paraId="4129ACEF"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75E103A5" w14:textId="77777777" w:rsidR="001F4D41" w:rsidRDefault="000079EE">
      <w:pPr>
        <w:pStyle w:val="af0"/>
        <w:keepNext/>
        <w:keepLines/>
        <w:jc w:val="left"/>
      </w:pPr>
      <w:bookmarkStart w:id="186" w:name="ReviewPage_144"/>
      <w:r>
        <w:rPr>
          <w:rFonts w:ascii="맑은 고딕" w:eastAsia="맑은 고딕" w:hAnsi="맑은 고딕" w:cs="맑은 고딕"/>
          <w:color w:val="000000"/>
        </w:rPr>
        <w:lastRenderedPageBreak/>
        <w:t>표 120 /PredictiveMaintenance/RemainingUsefulLifePrediction/ListRULBoundaryConditions/[0]</w:t>
      </w:r>
      <w:bookmarkEnd w:id="18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439A89F5" w14:textId="77777777">
        <w:trPr>
          <w:cantSplit/>
        </w:trPr>
        <w:tc>
          <w:tcPr>
            <w:tcW w:w="1625" w:type="dxa"/>
            <w:shd w:val="clear" w:color="auto" w:fill="002060"/>
            <w:tcMar>
              <w:top w:w="0" w:type="dxa"/>
              <w:left w:w="10" w:type="dxa"/>
              <w:bottom w:w="0" w:type="dxa"/>
              <w:right w:w="10" w:type="dxa"/>
            </w:tcMar>
          </w:tcPr>
          <w:p w14:paraId="5455BD10"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7842ECD8"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3A851919"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F20AD06" w14:textId="77777777" w:rsidR="000079EE" w:rsidRDefault="000079EE">
            <w:pPr>
              <w:keepNext/>
              <w:snapToGrid w:val="0"/>
              <w:spacing w:after="160"/>
              <w:jc w:val="left"/>
            </w:pPr>
          </w:p>
        </w:tc>
      </w:tr>
      <w:tr w:rsidR="001F4D41" w14:paraId="69F6C270" w14:textId="77777777">
        <w:trPr>
          <w:cantSplit/>
        </w:trPr>
        <w:tc>
          <w:tcPr>
            <w:tcW w:w="1625" w:type="dxa"/>
            <w:shd w:val="clear" w:color="auto" w:fill="002060"/>
            <w:tcMar>
              <w:top w:w="0" w:type="dxa"/>
              <w:left w:w="10" w:type="dxa"/>
              <w:bottom w:w="0" w:type="dxa"/>
              <w:right w:w="10" w:type="dxa"/>
            </w:tcMar>
          </w:tcPr>
          <w:p w14:paraId="1AAB607C"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3BA13EC7"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33F227F1"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BF3259C" w14:textId="77777777" w:rsidR="000079EE" w:rsidRDefault="000079EE">
            <w:pPr>
              <w:keepNext/>
              <w:snapToGrid w:val="0"/>
              <w:spacing w:after="160"/>
              <w:jc w:val="left"/>
            </w:pPr>
          </w:p>
        </w:tc>
      </w:tr>
      <w:tr w:rsidR="001F4D41" w14:paraId="0396A1F9" w14:textId="77777777">
        <w:trPr>
          <w:cantSplit/>
        </w:trPr>
        <w:tc>
          <w:tcPr>
            <w:tcW w:w="1625" w:type="dxa"/>
            <w:shd w:val="clear" w:color="auto" w:fill="002060"/>
            <w:tcMar>
              <w:top w:w="0" w:type="dxa"/>
              <w:left w:w="10" w:type="dxa"/>
              <w:bottom w:w="0" w:type="dxa"/>
              <w:right w:w="10" w:type="dxa"/>
            </w:tcMar>
          </w:tcPr>
          <w:p w14:paraId="3A8E2AC3"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7B0B6024" w14:textId="77777777" w:rsidR="001F4D41" w:rsidRDefault="000079EE">
            <w:pPr>
              <w:keepNext/>
              <w:snapToGrid w:val="0"/>
              <w:spacing w:after="160"/>
              <w:jc w:val="left"/>
            </w:pPr>
            <w:r>
              <w:rPr>
                <w:rFonts w:ascii="맑은 고딕" w:eastAsia="맑은 고딕" w:hAnsi="맑은 고딕" w:cs="맑은 고딕"/>
                <w:b/>
                <w:color w:val="FFFFFF"/>
                <w:sz w:val="22"/>
                <w:szCs w:val="22"/>
              </w:rPr>
              <w:t>https://admin-shell.io/idta/PredictiveMaintenance/RULCondition/1/0</w:t>
            </w:r>
          </w:p>
        </w:tc>
        <w:tc>
          <w:tcPr>
            <w:tcW w:w="2166" w:type="dxa"/>
            <w:shd w:val="clear" w:color="auto" w:fill="002060"/>
            <w:tcMar>
              <w:top w:w="0" w:type="dxa"/>
              <w:left w:w="10" w:type="dxa"/>
              <w:bottom w:w="0" w:type="dxa"/>
              <w:right w:w="10" w:type="dxa"/>
            </w:tcMar>
          </w:tcPr>
          <w:p w14:paraId="7E743518"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B25C8D6" w14:textId="77777777" w:rsidR="000079EE" w:rsidRDefault="000079EE">
            <w:pPr>
              <w:keepNext/>
              <w:snapToGrid w:val="0"/>
              <w:spacing w:after="160"/>
              <w:jc w:val="left"/>
            </w:pPr>
          </w:p>
        </w:tc>
      </w:tr>
      <w:tr w:rsidR="001F4D41" w14:paraId="351C2FFC" w14:textId="77777777">
        <w:trPr>
          <w:cantSplit/>
        </w:trPr>
        <w:tc>
          <w:tcPr>
            <w:tcW w:w="1625" w:type="dxa"/>
            <w:shd w:val="clear" w:color="auto" w:fill="002060"/>
            <w:tcMar>
              <w:top w:w="0" w:type="dxa"/>
              <w:left w:w="10" w:type="dxa"/>
              <w:bottom w:w="0" w:type="dxa"/>
              <w:right w:w="10" w:type="dxa"/>
            </w:tcMar>
          </w:tcPr>
          <w:p w14:paraId="44D073F8"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0BFDD8DF" w14:textId="77777777" w:rsidR="001F4D41" w:rsidRDefault="000079EE">
            <w:pPr>
              <w:keepNext/>
              <w:snapToGrid w:val="0"/>
              <w:spacing w:after="160"/>
              <w:jc w:val="left"/>
            </w:pPr>
            <w:r>
              <w:rPr>
                <w:rFonts w:ascii="맑은 고딕" w:eastAsia="맑은 고딕" w:hAnsi="맑은 고딕" w:cs="맑은 고딕"/>
                <w:b/>
                <w:color w:val="FFFFFF"/>
                <w:sz w:val="22"/>
                <w:szCs w:val="22"/>
              </w:rPr>
              <w:t>/PredictiveMaintenance/RemainingUsefulLifePrediction/ListRULBoundaryConditions</w:t>
            </w:r>
          </w:p>
        </w:tc>
        <w:tc>
          <w:tcPr>
            <w:tcW w:w="2166" w:type="dxa"/>
            <w:shd w:val="clear" w:color="auto" w:fill="002060"/>
            <w:tcMar>
              <w:top w:w="0" w:type="dxa"/>
              <w:left w:w="10" w:type="dxa"/>
              <w:bottom w:w="0" w:type="dxa"/>
              <w:right w:w="10" w:type="dxa"/>
            </w:tcMar>
          </w:tcPr>
          <w:p w14:paraId="2475AC72"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1654530" w14:textId="77777777" w:rsidR="000079EE" w:rsidRDefault="000079EE">
            <w:pPr>
              <w:keepNext/>
              <w:snapToGrid w:val="0"/>
              <w:spacing w:after="160"/>
              <w:jc w:val="left"/>
            </w:pPr>
          </w:p>
        </w:tc>
      </w:tr>
      <w:tr w:rsidR="001F4D41" w14:paraId="4D770321" w14:textId="77777777">
        <w:trPr>
          <w:cantSplit/>
        </w:trPr>
        <w:tc>
          <w:tcPr>
            <w:tcW w:w="1625" w:type="dxa"/>
            <w:shd w:val="clear" w:color="auto" w:fill="002060"/>
            <w:tcMar>
              <w:top w:w="0" w:type="dxa"/>
              <w:left w:w="10" w:type="dxa"/>
              <w:bottom w:w="0" w:type="dxa"/>
              <w:right w:w="10" w:type="dxa"/>
            </w:tcMar>
          </w:tcPr>
          <w:p w14:paraId="15699F74"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1016F4DE" w14:textId="77777777" w:rsidR="001F4D41" w:rsidRDefault="000079EE">
            <w:pPr>
              <w:keepNext/>
              <w:snapToGrid w:val="0"/>
              <w:spacing w:after="160"/>
              <w:jc w:val="left"/>
            </w:pPr>
            <w:r>
              <w:rPr>
                <w:rFonts w:ascii="맑은 고딕" w:eastAsia="맑은 고딕" w:hAnsi="맑은 고딕" w:cs="맑은 고딕"/>
                <w:b/>
                <w:color w:val="FFFFFF"/>
                <w:sz w:val="22"/>
                <w:szCs w:val="22"/>
              </w:rPr>
              <w:t>RULCondition(예측 적용 조건) 항목이다. 구동 모터 전류에 대한 예측 적용 조건이다. 경로: /PredictiveMaintenance/RemainingUsefulLifePrediction/ListRULBoundaryConditions/[0]. 목록 직속 항목은 idShort 없이 인덱스로 구분한다.</w:t>
            </w:r>
          </w:p>
        </w:tc>
        <w:tc>
          <w:tcPr>
            <w:tcW w:w="2166" w:type="dxa"/>
            <w:shd w:val="clear" w:color="auto" w:fill="002060"/>
            <w:tcMar>
              <w:top w:w="0" w:type="dxa"/>
              <w:left w:w="10" w:type="dxa"/>
              <w:bottom w:w="0" w:type="dxa"/>
              <w:right w:w="10" w:type="dxa"/>
            </w:tcMar>
          </w:tcPr>
          <w:p w14:paraId="5BBCA650"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F4537B5" w14:textId="77777777" w:rsidR="000079EE" w:rsidRDefault="000079EE">
            <w:pPr>
              <w:keepNext/>
              <w:snapToGrid w:val="0"/>
              <w:spacing w:after="160"/>
              <w:jc w:val="left"/>
            </w:pPr>
          </w:p>
        </w:tc>
      </w:tr>
    </w:tbl>
    <w:p w14:paraId="69BFE3E0"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25FEF80C" w14:textId="77777777">
        <w:trPr>
          <w:cantSplit/>
          <w:tblHeader/>
        </w:trPr>
        <w:tc>
          <w:tcPr>
            <w:tcW w:w="1625" w:type="dxa"/>
            <w:shd w:val="clear" w:color="auto" w:fill="002060"/>
            <w:tcMar>
              <w:top w:w="0" w:type="dxa"/>
              <w:left w:w="10" w:type="dxa"/>
              <w:bottom w:w="0" w:type="dxa"/>
              <w:right w:w="10" w:type="dxa"/>
            </w:tcMar>
          </w:tcPr>
          <w:p w14:paraId="0195EEE2"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6FF9F3CB"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630AAC94"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2B8B9C7B"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49D105A9" w14:textId="77777777">
        <w:trPr>
          <w:cantSplit/>
        </w:trPr>
        <w:tc>
          <w:tcPr>
            <w:tcW w:w="1625" w:type="dxa"/>
            <w:tcMar>
              <w:top w:w="0" w:type="dxa"/>
              <w:left w:w="10" w:type="dxa"/>
              <w:bottom w:w="0" w:type="dxa"/>
              <w:right w:w="10" w:type="dxa"/>
            </w:tcMar>
          </w:tcPr>
          <w:p w14:paraId="417EA446"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ConditionName</w:t>
            </w:r>
          </w:p>
        </w:tc>
        <w:tc>
          <w:tcPr>
            <w:tcW w:w="4694" w:type="dxa"/>
            <w:tcMar>
              <w:top w:w="0" w:type="dxa"/>
              <w:left w:w="10" w:type="dxa"/>
              <w:bottom w:w="0" w:type="dxa"/>
              <w:right w:w="10" w:type="dxa"/>
            </w:tcMar>
          </w:tcPr>
          <w:p w14:paraId="3270E8F2"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https://admin-shell.io/idta/PredictiveMaintenance/ConditionName/1/0</w:t>
            </w:r>
            <w:r>
              <w:rPr>
                <w:rFonts w:ascii="맑은 고딕" w:eastAsia="맑은 고딕" w:hAnsi="맑은 고딕" w:cs="맑은 고딕"/>
                <w:color w:val="000000"/>
                <w:sz w:val="22"/>
                <w:szCs w:val="22"/>
              </w:rPr>
              <w:br/>
              <w:t>잔여수명 예측이 유효한 경계조건을 나타내는 지표의 이름이다. 공정값, KPI, 재료 속성 또는 자산 속성이 될 수 있다.</w:t>
            </w:r>
          </w:p>
        </w:tc>
        <w:tc>
          <w:tcPr>
            <w:tcW w:w="2166" w:type="dxa"/>
            <w:tcMar>
              <w:top w:w="0" w:type="dxa"/>
              <w:left w:w="10" w:type="dxa"/>
              <w:bottom w:w="0" w:type="dxa"/>
              <w:right w:w="10" w:type="dxa"/>
            </w:tcMar>
          </w:tcPr>
          <w:p w14:paraId="30A56BC0"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DriveMotorCurrentActual</w:t>
            </w:r>
          </w:p>
        </w:tc>
        <w:tc>
          <w:tcPr>
            <w:tcW w:w="541" w:type="dxa"/>
            <w:tcMar>
              <w:top w:w="0" w:type="dxa"/>
              <w:left w:w="10" w:type="dxa"/>
              <w:bottom w:w="0" w:type="dxa"/>
              <w:right w:w="10" w:type="dxa"/>
            </w:tcMar>
          </w:tcPr>
          <w:p w14:paraId="55236470"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0E9488FB" w14:textId="77777777">
        <w:trPr>
          <w:cantSplit/>
        </w:trPr>
        <w:tc>
          <w:tcPr>
            <w:tcW w:w="1625" w:type="dxa"/>
            <w:tcMar>
              <w:top w:w="0" w:type="dxa"/>
              <w:left w:w="10" w:type="dxa"/>
              <w:bottom w:w="0" w:type="dxa"/>
              <w:right w:w="10" w:type="dxa"/>
            </w:tcMar>
          </w:tcPr>
          <w:p w14:paraId="72D31097"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IsBoundaryConditionUsedInModel</w:t>
            </w:r>
          </w:p>
        </w:tc>
        <w:tc>
          <w:tcPr>
            <w:tcW w:w="4694" w:type="dxa"/>
            <w:tcMar>
              <w:top w:w="0" w:type="dxa"/>
              <w:left w:w="10" w:type="dxa"/>
              <w:bottom w:w="0" w:type="dxa"/>
              <w:right w:w="10" w:type="dxa"/>
            </w:tcMar>
          </w:tcPr>
          <w:p w14:paraId="263055C9"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https://admin-shell.io/idta/PredictiveMaintenance/IsBoundaryConditionUsedInModel/1/0</w:t>
            </w:r>
            <w:r>
              <w:rPr>
                <w:rFonts w:ascii="맑은 고딕" w:eastAsia="맑은 고딕" w:hAnsi="맑은 고딕" w:cs="맑은 고딕"/>
                <w:color w:val="000000"/>
                <w:sz w:val="22"/>
                <w:szCs w:val="22"/>
              </w:rPr>
              <w:br/>
              <w:t>이 경계조건이 잔여수명 예측 모델에 사용되면 true, 사용되지 않으면 false이다.</w:t>
            </w:r>
          </w:p>
        </w:tc>
        <w:tc>
          <w:tcPr>
            <w:tcW w:w="2166" w:type="dxa"/>
            <w:tcMar>
              <w:top w:w="0" w:type="dxa"/>
              <w:left w:w="10" w:type="dxa"/>
              <w:bottom w:w="0" w:type="dxa"/>
              <w:right w:w="10" w:type="dxa"/>
            </w:tcMar>
          </w:tcPr>
          <w:p w14:paraId="2757CD46" w14:textId="77777777" w:rsidR="001F4D41" w:rsidRDefault="000079EE">
            <w:pPr>
              <w:snapToGrid w:val="0"/>
              <w:spacing w:after="160"/>
              <w:jc w:val="left"/>
            </w:pPr>
            <w:r>
              <w:rPr>
                <w:rFonts w:ascii="맑은 고딕" w:eastAsia="맑은 고딕" w:hAnsi="맑은 고딕" w:cs="맑은 고딕"/>
                <w:color w:val="000000"/>
                <w:sz w:val="22"/>
                <w:szCs w:val="22"/>
              </w:rPr>
              <w:t>[xs:boolean]</w:t>
            </w:r>
            <w:r>
              <w:rPr>
                <w:rFonts w:ascii="맑은 고딕" w:eastAsia="맑은 고딕" w:hAnsi="맑은 고딕" w:cs="맑은 고딕"/>
                <w:color w:val="000000"/>
                <w:sz w:val="22"/>
                <w:szCs w:val="22"/>
              </w:rPr>
              <w:br/>
              <w:t>true</w:t>
            </w:r>
          </w:p>
        </w:tc>
        <w:tc>
          <w:tcPr>
            <w:tcW w:w="541" w:type="dxa"/>
            <w:tcMar>
              <w:top w:w="0" w:type="dxa"/>
              <w:left w:w="10" w:type="dxa"/>
              <w:bottom w:w="0" w:type="dxa"/>
              <w:right w:w="10" w:type="dxa"/>
            </w:tcMar>
          </w:tcPr>
          <w:p w14:paraId="6E6AB451"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1EB74CBE" w14:textId="77777777">
        <w:trPr>
          <w:cantSplit/>
        </w:trPr>
        <w:tc>
          <w:tcPr>
            <w:tcW w:w="1625" w:type="dxa"/>
            <w:tcMar>
              <w:top w:w="0" w:type="dxa"/>
              <w:left w:w="10" w:type="dxa"/>
              <w:bottom w:w="0" w:type="dxa"/>
              <w:right w:w="10" w:type="dxa"/>
            </w:tcMar>
          </w:tcPr>
          <w:p w14:paraId="7357BAE8"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BoundaryValueRange</w:t>
            </w:r>
          </w:p>
        </w:tc>
        <w:tc>
          <w:tcPr>
            <w:tcW w:w="4694" w:type="dxa"/>
            <w:tcMar>
              <w:top w:w="0" w:type="dxa"/>
              <w:left w:w="10" w:type="dxa"/>
              <w:bottom w:w="0" w:type="dxa"/>
              <w:right w:w="10" w:type="dxa"/>
            </w:tcMar>
          </w:tcPr>
          <w:p w14:paraId="07AA3931"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https://admin-shell.io/idta/PredictiveMaintenance/BoundaryValueRange/1/0</w:t>
            </w:r>
            <w:r>
              <w:rPr>
                <w:rFonts w:ascii="맑은 고딕" w:eastAsia="맑은 고딕" w:hAnsi="맑은 고딕" w:cs="맑은 고딕"/>
                <w:color w:val="000000"/>
                <w:sz w:val="22"/>
                <w:szCs w:val="22"/>
              </w:rPr>
              <w:br/>
              <w:t>잔여수명 예측이 유효한 경계조건 지표의 값 범위이다. 공정값, KPI, 재료 속성 또는 자산 속성에 적용된다.</w:t>
            </w:r>
          </w:p>
        </w:tc>
        <w:tc>
          <w:tcPr>
            <w:tcW w:w="2166" w:type="dxa"/>
            <w:tcMar>
              <w:top w:w="0" w:type="dxa"/>
              <w:left w:w="10" w:type="dxa"/>
              <w:bottom w:w="0" w:type="dxa"/>
              <w:right w:w="10" w:type="dxa"/>
            </w:tcMar>
          </w:tcPr>
          <w:p w14:paraId="2860B749"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18.0</w:t>
            </w:r>
          </w:p>
        </w:tc>
        <w:tc>
          <w:tcPr>
            <w:tcW w:w="541" w:type="dxa"/>
            <w:tcMar>
              <w:top w:w="0" w:type="dxa"/>
              <w:left w:w="10" w:type="dxa"/>
              <w:bottom w:w="0" w:type="dxa"/>
              <w:right w:w="10" w:type="dxa"/>
            </w:tcMar>
          </w:tcPr>
          <w:p w14:paraId="216444FC"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46A33759" w14:textId="77777777">
        <w:trPr>
          <w:cantSplit/>
        </w:trPr>
        <w:tc>
          <w:tcPr>
            <w:tcW w:w="1625" w:type="dxa"/>
            <w:tcMar>
              <w:top w:w="0" w:type="dxa"/>
              <w:left w:w="10" w:type="dxa"/>
              <w:bottom w:w="0" w:type="dxa"/>
              <w:right w:w="10" w:type="dxa"/>
            </w:tcMar>
          </w:tcPr>
          <w:p w14:paraId="7907DCA7"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BoundaryEngineeringUnit</w:t>
            </w:r>
          </w:p>
        </w:tc>
        <w:tc>
          <w:tcPr>
            <w:tcW w:w="4694" w:type="dxa"/>
            <w:tcMar>
              <w:top w:w="0" w:type="dxa"/>
              <w:left w:w="10" w:type="dxa"/>
              <w:bottom w:w="0" w:type="dxa"/>
              <w:right w:w="10" w:type="dxa"/>
            </w:tcMar>
          </w:tcPr>
          <w:p w14:paraId="3DA8E562"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https://admin-shell.io/idta/PredictiveMaintenance/BoundaryEngineeringUnit/1/0</w:t>
            </w:r>
            <w:r>
              <w:rPr>
                <w:rFonts w:ascii="맑은 고딕" w:eastAsia="맑은 고딕" w:hAnsi="맑은 고딕" w:cs="맑은 고딕"/>
                <w:color w:val="000000"/>
                <w:sz w:val="22"/>
                <w:szCs w:val="22"/>
              </w:rPr>
              <w:br/>
              <w:t>경계조건 지표의 공학 단위이다.</w:t>
            </w:r>
          </w:p>
        </w:tc>
        <w:tc>
          <w:tcPr>
            <w:tcW w:w="2166" w:type="dxa"/>
            <w:tcMar>
              <w:top w:w="0" w:type="dxa"/>
              <w:left w:w="10" w:type="dxa"/>
              <w:bottom w:w="0" w:type="dxa"/>
              <w:right w:w="10" w:type="dxa"/>
            </w:tcMar>
          </w:tcPr>
          <w:p w14:paraId="1374BE0A"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A</w:t>
            </w:r>
          </w:p>
        </w:tc>
        <w:tc>
          <w:tcPr>
            <w:tcW w:w="541" w:type="dxa"/>
            <w:tcMar>
              <w:top w:w="0" w:type="dxa"/>
              <w:left w:w="10" w:type="dxa"/>
              <w:bottom w:w="0" w:type="dxa"/>
              <w:right w:w="10" w:type="dxa"/>
            </w:tcMar>
          </w:tcPr>
          <w:p w14:paraId="00AB4C85"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5518B302" w14:textId="77777777">
        <w:trPr>
          <w:cantSplit/>
        </w:trPr>
        <w:tc>
          <w:tcPr>
            <w:tcW w:w="1625" w:type="dxa"/>
            <w:tcMar>
              <w:top w:w="0" w:type="dxa"/>
              <w:left w:w="10" w:type="dxa"/>
              <w:bottom w:w="0" w:type="dxa"/>
              <w:right w:w="10" w:type="dxa"/>
            </w:tcMar>
          </w:tcPr>
          <w:p w14:paraId="7E8F318A"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MeanValue</w:t>
            </w:r>
          </w:p>
        </w:tc>
        <w:tc>
          <w:tcPr>
            <w:tcW w:w="4694" w:type="dxa"/>
            <w:tcMar>
              <w:top w:w="0" w:type="dxa"/>
              <w:left w:w="10" w:type="dxa"/>
              <w:bottom w:w="0" w:type="dxa"/>
              <w:right w:w="10" w:type="dxa"/>
            </w:tcMar>
          </w:tcPr>
          <w:p w14:paraId="566C6920"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https://admin-shell.io/idta/PredictiveMaintenance/MeanValue/1/0</w:t>
            </w:r>
            <w:r>
              <w:rPr>
                <w:rFonts w:ascii="맑은 고딕" w:eastAsia="맑은 고딕" w:hAnsi="맑은 고딕" w:cs="맑은 고딕"/>
                <w:color w:val="000000"/>
                <w:sz w:val="22"/>
                <w:szCs w:val="22"/>
              </w:rPr>
              <w:br/>
              <w:t>지표값 분포의 평균값이다.</w:t>
            </w:r>
          </w:p>
        </w:tc>
        <w:tc>
          <w:tcPr>
            <w:tcW w:w="2166" w:type="dxa"/>
            <w:tcMar>
              <w:top w:w="0" w:type="dxa"/>
              <w:left w:w="10" w:type="dxa"/>
              <w:bottom w:w="0" w:type="dxa"/>
              <w:right w:w="10" w:type="dxa"/>
            </w:tcMar>
          </w:tcPr>
          <w:p w14:paraId="1809E358"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12.4</w:t>
            </w:r>
          </w:p>
        </w:tc>
        <w:tc>
          <w:tcPr>
            <w:tcW w:w="541" w:type="dxa"/>
            <w:tcMar>
              <w:top w:w="0" w:type="dxa"/>
              <w:left w:w="10" w:type="dxa"/>
              <w:bottom w:w="0" w:type="dxa"/>
              <w:right w:w="10" w:type="dxa"/>
            </w:tcMar>
          </w:tcPr>
          <w:p w14:paraId="4E635DF7"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r w:rsidR="001F4D41" w14:paraId="7B128460" w14:textId="77777777">
        <w:trPr>
          <w:cantSplit/>
        </w:trPr>
        <w:tc>
          <w:tcPr>
            <w:tcW w:w="1625" w:type="dxa"/>
            <w:tcMar>
              <w:top w:w="0" w:type="dxa"/>
              <w:left w:w="10" w:type="dxa"/>
              <w:bottom w:w="0" w:type="dxa"/>
              <w:right w:w="10" w:type="dxa"/>
            </w:tcMar>
          </w:tcPr>
          <w:p w14:paraId="2F982B3E"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BoundaryDescription</w:t>
            </w:r>
          </w:p>
        </w:tc>
        <w:tc>
          <w:tcPr>
            <w:tcW w:w="4694" w:type="dxa"/>
            <w:tcMar>
              <w:top w:w="0" w:type="dxa"/>
              <w:left w:w="10" w:type="dxa"/>
              <w:bottom w:w="0" w:type="dxa"/>
              <w:right w:w="10" w:type="dxa"/>
            </w:tcMar>
          </w:tcPr>
          <w:p w14:paraId="7BBFC95A"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https://admin-shell.io/idta/PredictiveMaintenance/BoundaryDescription/1/0</w:t>
            </w:r>
            <w:r>
              <w:rPr>
                <w:rFonts w:ascii="맑은 고딕" w:eastAsia="맑은 고딕" w:hAnsi="맑은 고딕" w:cs="맑은 고딕"/>
                <w:color w:val="000000"/>
                <w:sz w:val="22"/>
                <w:szCs w:val="22"/>
              </w:rPr>
              <w:br/>
              <w:t>잔여수명 예측 조건의 경계에 대한 설명이다.</w:t>
            </w:r>
          </w:p>
        </w:tc>
        <w:tc>
          <w:tcPr>
            <w:tcW w:w="2166" w:type="dxa"/>
            <w:tcMar>
              <w:top w:w="0" w:type="dxa"/>
              <w:left w:w="10" w:type="dxa"/>
              <w:bottom w:w="0" w:type="dxa"/>
              <w:right w:w="10" w:type="dxa"/>
            </w:tcMar>
          </w:tcPr>
          <w:p w14:paraId="079C8E1D"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Fictional validity interval: 8 to 18 A. BoundaryValueRange stores the upper bound. Check DriveMotorCurrentActual in OperationalData. This is an example applicability condition, not an alarm or safety threshold.</w:t>
            </w:r>
          </w:p>
        </w:tc>
        <w:tc>
          <w:tcPr>
            <w:tcW w:w="541" w:type="dxa"/>
            <w:tcMar>
              <w:top w:w="0" w:type="dxa"/>
              <w:left w:w="10" w:type="dxa"/>
              <w:bottom w:w="0" w:type="dxa"/>
              <w:right w:w="10" w:type="dxa"/>
            </w:tcMar>
          </w:tcPr>
          <w:p w14:paraId="1C04B14C"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bl>
    <w:p w14:paraId="106D59EE" w14:textId="77777777" w:rsidR="001F4D41" w:rsidRDefault="000079EE">
      <w:pPr>
        <w:pStyle w:val="af0"/>
        <w:keepNext/>
        <w:keepLines/>
        <w:jc w:val="left"/>
      </w:pPr>
      <w:bookmarkStart w:id="187" w:name="ReviewPage_145"/>
      <w:r>
        <w:rPr>
          <w:rFonts w:ascii="맑은 고딕" w:eastAsia="맑은 고딕" w:hAnsi="맑은 고딕" w:cs="맑은 고딕"/>
          <w:color w:val="000000"/>
        </w:rPr>
        <w:lastRenderedPageBreak/>
        <w:t>표 121 /PredictiveMaintenance/RemainingUsefulLifePrediction/ListRULBoundaryConditions/[1]</w:t>
      </w:r>
      <w:bookmarkEnd w:id="18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67EF0855" w14:textId="77777777">
        <w:trPr>
          <w:cantSplit/>
        </w:trPr>
        <w:tc>
          <w:tcPr>
            <w:tcW w:w="1625" w:type="dxa"/>
            <w:shd w:val="clear" w:color="auto" w:fill="002060"/>
            <w:tcMar>
              <w:top w:w="0" w:type="dxa"/>
              <w:left w:w="10" w:type="dxa"/>
              <w:bottom w:w="0" w:type="dxa"/>
              <w:right w:w="10" w:type="dxa"/>
            </w:tcMar>
          </w:tcPr>
          <w:p w14:paraId="4E1FA719"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2F5A474B"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356DE096"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34DBA40" w14:textId="77777777" w:rsidR="000079EE" w:rsidRDefault="000079EE">
            <w:pPr>
              <w:keepNext/>
              <w:snapToGrid w:val="0"/>
              <w:spacing w:after="160"/>
              <w:jc w:val="left"/>
            </w:pPr>
          </w:p>
        </w:tc>
      </w:tr>
      <w:tr w:rsidR="001F4D41" w14:paraId="587F00BF" w14:textId="77777777">
        <w:trPr>
          <w:cantSplit/>
        </w:trPr>
        <w:tc>
          <w:tcPr>
            <w:tcW w:w="1625" w:type="dxa"/>
            <w:shd w:val="clear" w:color="auto" w:fill="002060"/>
            <w:tcMar>
              <w:top w:w="0" w:type="dxa"/>
              <w:left w:w="10" w:type="dxa"/>
              <w:bottom w:w="0" w:type="dxa"/>
              <w:right w:w="10" w:type="dxa"/>
            </w:tcMar>
          </w:tcPr>
          <w:p w14:paraId="581F91F9"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4E2FE947"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1F15313F"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B0EF94F" w14:textId="77777777" w:rsidR="000079EE" w:rsidRDefault="000079EE">
            <w:pPr>
              <w:keepNext/>
              <w:snapToGrid w:val="0"/>
              <w:spacing w:after="160"/>
              <w:jc w:val="left"/>
            </w:pPr>
          </w:p>
        </w:tc>
      </w:tr>
      <w:tr w:rsidR="001F4D41" w14:paraId="5C4CBAB3" w14:textId="77777777">
        <w:trPr>
          <w:cantSplit/>
        </w:trPr>
        <w:tc>
          <w:tcPr>
            <w:tcW w:w="1625" w:type="dxa"/>
            <w:shd w:val="clear" w:color="auto" w:fill="002060"/>
            <w:tcMar>
              <w:top w:w="0" w:type="dxa"/>
              <w:left w:w="10" w:type="dxa"/>
              <w:bottom w:w="0" w:type="dxa"/>
              <w:right w:w="10" w:type="dxa"/>
            </w:tcMar>
          </w:tcPr>
          <w:p w14:paraId="1B4C904E"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6348CFE8" w14:textId="77777777" w:rsidR="001F4D41" w:rsidRDefault="000079EE">
            <w:pPr>
              <w:keepNext/>
              <w:snapToGrid w:val="0"/>
              <w:spacing w:after="160"/>
              <w:jc w:val="left"/>
            </w:pPr>
            <w:r>
              <w:rPr>
                <w:rFonts w:ascii="맑은 고딕" w:eastAsia="맑은 고딕" w:hAnsi="맑은 고딕" w:cs="맑은 고딕"/>
                <w:b/>
                <w:color w:val="FFFFFF"/>
                <w:sz w:val="22"/>
                <w:szCs w:val="22"/>
              </w:rPr>
              <w:t>https://admin-shell.io/idta/PredictiveMaintenance/RULCondition/1/0</w:t>
            </w:r>
          </w:p>
        </w:tc>
        <w:tc>
          <w:tcPr>
            <w:tcW w:w="2166" w:type="dxa"/>
            <w:shd w:val="clear" w:color="auto" w:fill="002060"/>
            <w:tcMar>
              <w:top w:w="0" w:type="dxa"/>
              <w:left w:w="10" w:type="dxa"/>
              <w:bottom w:w="0" w:type="dxa"/>
              <w:right w:w="10" w:type="dxa"/>
            </w:tcMar>
          </w:tcPr>
          <w:p w14:paraId="7B5CF3BC"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7FF6830" w14:textId="77777777" w:rsidR="000079EE" w:rsidRDefault="000079EE">
            <w:pPr>
              <w:keepNext/>
              <w:snapToGrid w:val="0"/>
              <w:spacing w:after="160"/>
              <w:jc w:val="left"/>
            </w:pPr>
          </w:p>
        </w:tc>
      </w:tr>
      <w:tr w:rsidR="001F4D41" w14:paraId="19DFF86D" w14:textId="77777777">
        <w:trPr>
          <w:cantSplit/>
        </w:trPr>
        <w:tc>
          <w:tcPr>
            <w:tcW w:w="1625" w:type="dxa"/>
            <w:shd w:val="clear" w:color="auto" w:fill="002060"/>
            <w:tcMar>
              <w:top w:w="0" w:type="dxa"/>
              <w:left w:w="10" w:type="dxa"/>
              <w:bottom w:w="0" w:type="dxa"/>
              <w:right w:w="10" w:type="dxa"/>
            </w:tcMar>
          </w:tcPr>
          <w:p w14:paraId="06A346E3"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40E32E7C" w14:textId="77777777" w:rsidR="001F4D41" w:rsidRDefault="000079EE">
            <w:pPr>
              <w:keepNext/>
              <w:snapToGrid w:val="0"/>
              <w:spacing w:after="160"/>
              <w:jc w:val="left"/>
            </w:pPr>
            <w:r>
              <w:rPr>
                <w:rFonts w:ascii="맑은 고딕" w:eastAsia="맑은 고딕" w:hAnsi="맑은 고딕" w:cs="맑은 고딕"/>
                <w:b/>
                <w:color w:val="FFFFFF"/>
                <w:sz w:val="22"/>
                <w:szCs w:val="22"/>
              </w:rPr>
              <w:t>/PredictiveMaintenance/RemainingUsefulLifePrediction/ListRULBoundaryConditions</w:t>
            </w:r>
          </w:p>
        </w:tc>
        <w:tc>
          <w:tcPr>
            <w:tcW w:w="2166" w:type="dxa"/>
            <w:shd w:val="clear" w:color="auto" w:fill="002060"/>
            <w:tcMar>
              <w:top w:w="0" w:type="dxa"/>
              <w:left w:w="10" w:type="dxa"/>
              <w:bottom w:w="0" w:type="dxa"/>
              <w:right w:w="10" w:type="dxa"/>
            </w:tcMar>
          </w:tcPr>
          <w:p w14:paraId="667B117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A5A6BA2" w14:textId="77777777" w:rsidR="000079EE" w:rsidRDefault="000079EE">
            <w:pPr>
              <w:keepNext/>
              <w:snapToGrid w:val="0"/>
              <w:spacing w:after="160"/>
              <w:jc w:val="left"/>
            </w:pPr>
          </w:p>
        </w:tc>
      </w:tr>
      <w:tr w:rsidR="001F4D41" w14:paraId="1E132DD1" w14:textId="77777777">
        <w:trPr>
          <w:cantSplit/>
        </w:trPr>
        <w:tc>
          <w:tcPr>
            <w:tcW w:w="1625" w:type="dxa"/>
            <w:shd w:val="clear" w:color="auto" w:fill="002060"/>
            <w:tcMar>
              <w:top w:w="0" w:type="dxa"/>
              <w:left w:w="10" w:type="dxa"/>
              <w:bottom w:w="0" w:type="dxa"/>
              <w:right w:w="10" w:type="dxa"/>
            </w:tcMar>
          </w:tcPr>
          <w:p w14:paraId="404A2784"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77DADC73" w14:textId="77777777" w:rsidR="001F4D41" w:rsidRDefault="000079EE">
            <w:pPr>
              <w:keepNext/>
              <w:snapToGrid w:val="0"/>
              <w:spacing w:after="160"/>
              <w:jc w:val="left"/>
            </w:pPr>
            <w:r>
              <w:rPr>
                <w:rFonts w:ascii="맑은 고딕" w:eastAsia="맑은 고딕" w:hAnsi="맑은 고딕" w:cs="맑은 고딕"/>
                <w:b/>
                <w:color w:val="FFFFFF"/>
                <w:sz w:val="22"/>
                <w:szCs w:val="22"/>
              </w:rPr>
              <w:t>RULCondition(예측 적용 조건) 항목이다. 롤러 베어링 진동에 대한 예측 적용 조건이다. 경로: /PredictiveMaintenance/RemainingUsefulLifePrediction/ListRULBoundaryConditions/[1]. 목록 직속 항목은 idShort 없이 인덱스로 구분한다.</w:t>
            </w:r>
          </w:p>
        </w:tc>
        <w:tc>
          <w:tcPr>
            <w:tcW w:w="2166" w:type="dxa"/>
            <w:shd w:val="clear" w:color="auto" w:fill="002060"/>
            <w:tcMar>
              <w:top w:w="0" w:type="dxa"/>
              <w:left w:w="10" w:type="dxa"/>
              <w:bottom w:w="0" w:type="dxa"/>
              <w:right w:w="10" w:type="dxa"/>
            </w:tcMar>
          </w:tcPr>
          <w:p w14:paraId="22481E64"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3C2AA7C" w14:textId="77777777" w:rsidR="000079EE" w:rsidRDefault="000079EE">
            <w:pPr>
              <w:keepNext/>
              <w:snapToGrid w:val="0"/>
              <w:spacing w:after="160"/>
              <w:jc w:val="left"/>
            </w:pPr>
          </w:p>
        </w:tc>
      </w:tr>
    </w:tbl>
    <w:p w14:paraId="60D16B70"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47077815" w14:textId="77777777">
        <w:trPr>
          <w:cantSplit/>
          <w:tblHeader/>
        </w:trPr>
        <w:tc>
          <w:tcPr>
            <w:tcW w:w="1625" w:type="dxa"/>
            <w:shd w:val="clear" w:color="auto" w:fill="002060"/>
            <w:tcMar>
              <w:top w:w="0" w:type="dxa"/>
              <w:left w:w="10" w:type="dxa"/>
              <w:bottom w:w="0" w:type="dxa"/>
              <w:right w:w="10" w:type="dxa"/>
            </w:tcMar>
          </w:tcPr>
          <w:p w14:paraId="5D139096"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529EAFB8"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2CC80EE5"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11F033FF"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222D4727" w14:textId="77777777">
        <w:trPr>
          <w:cantSplit/>
        </w:trPr>
        <w:tc>
          <w:tcPr>
            <w:tcW w:w="1625" w:type="dxa"/>
            <w:tcMar>
              <w:top w:w="0" w:type="dxa"/>
              <w:left w:w="10" w:type="dxa"/>
              <w:bottom w:w="0" w:type="dxa"/>
              <w:right w:w="10" w:type="dxa"/>
            </w:tcMar>
          </w:tcPr>
          <w:p w14:paraId="04968B2F"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ConditionName</w:t>
            </w:r>
          </w:p>
        </w:tc>
        <w:tc>
          <w:tcPr>
            <w:tcW w:w="4694" w:type="dxa"/>
            <w:tcMar>
              <w:top w:w="0" w:type="dxa"/>
              <w:left w:w="10" w:type="dxa"/>
              <w:bottom w:w="0" w:type="dxa"/>
              <w:right w:w="10" w:type="dxa"/>
            </w:tcMar>
          </w:tcPr>
          <w:p w14:paraId="1E663D7A"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https://admin-shell.io/idta/PredictiveMaintenance/ConditionName/1/0</w:t>
            </w:r>
            <w:r>
              <w:rPr>
                <w:rFonts w:ascii="맑은 고딕" w:eastAsia="맑은 고딕" w:hAnsi="맑은 고딕" w:cs="맑은 고딕"/>
                <w:color w:val="000000"/>
                <w:sz w:val="22"/>
                <w:szCs w:val="22"/>
              </w:rPr>
              <w:br/>
              <w:t>잔여수명 예측이 유효한 경계조건을 나타내는 지표의 이름이다. 공정값, KPI, 재료 속성 또는 자산 속성이 될 수 있다.</w:t>
            </w:r>
          </w:p>
        </w:tc>
        <w:tc>
          <w:tcPr>
            <w:tcW w:w="2166" w:type="dxa"/>
            <w:tcMar>
              <w:top w:w="0" w:type="dxa"/>
              <w:left w:w="10" w:type="dxa"/>
              <w:bottom w:w="0" w:type="dxa"/>
              <w:right w:w="10" w:type="dxa"/>
            </w:tcMar>
          </w:tcPr>
          <w:p w14:paraId="53513C06"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RollerBearingVibrationRMS</w:t>
            </w:r>
          </w:p>
        </w:tc>
        <w:tc>
          <w:tcPr>
            <w:tcW w:w="541" w:type="dxa"/>
            <w:tcMar>
              <w:top w:w="0" w:type="dxa"/>
              <w:left w:w="10" w:type="dxa"/>
              <w:bottom w:w="0" w:type="dxa"/>
              <w:right w:w="10" w:type="dxa"/>
            </w:tcMar>
          </w:tcPr>
          <w:p w14:paraId="6E788FB0"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3792439E" w14:textId="77777777">
        <w:trPr>
          <w:cantSplit/>
        </w:trPr>
        <w:tc>
          <w:tcPr>
            <w:tcW w:w="1625" w:type="dxa"/>
            <w:tcMar>
              <w:top w:w="0" w:type="dxa"/>
              <w:left w:w="10" w:type="dxa"/>
              <w:bottom w:w="0" w:type="dxa"/>
              <w:right w:w="10" w:type="dxa"/>
            </w:tcMar>
          </w:tcPr>
          <w:p w14:paraId="3E0F7284"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IsBoundaryConditionUsedInModel</w:t>
            </w:r>
          </w:p>
        </w:tc>
        <w:tc>
          <w:tcPr>
            <w:tcW w:w="4694" w:type="dxa"/>
            <w:tcMar>
              <w:top w:w="0" w:type="dxa"/>
              <w:left w:w="10" w:type="dxa"/>
              <w:bottom w:w="0" w:type="dxa"/>
              <w:right w:w="10" w:type="dxa"/>
            </w:tcMar>
          </w:tcPr>
          <w:p w14:paraId="71A91980"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https://admin-shell.io/idta/PredictiveMaintenance/IsBoundaryConditionUsedInModel/1/0</w:t>
            </w:r>
            <w:r>
              <w:rPr>
                <w:rFonts w:ascii="맑은 고딕" w:eastAsia="맑은 고딕" w:hAnsi="맑은 고딕" w:cs="맑은 고딕"/>
                <w:color w:val="000000"/>
                <w:sz w:val="22"/>
                <w:szCs w:val="22"/>
              </w:rPr>
              <w:br/>
              <w:t>이 경계조건이 잔여수명 예측 모델에 사용되면 true, 사용되지 않으면 false이다.</w:t>
            </w:r>
          </w:p>
        </w:tc>
        <w:tc>
          <w:tcPr>
            <w:tcW w:w="2166" w:type="dxa"/>
            <w:tcMar>
              <w:top w:w="0" w:type="dxa"/>
              <w:left w:w="10" w:type="dxa"/>
              <w:bottom w:w="0" w:type="dxa"/>
              <w:right w:w="10" w:type="dxa"/>
            </w:tcMar>
          </w:tcPr>
          <w:p w14:paraId="7F4444BF" w14:textId="77777777" w:rsidR="001F4D41" w:rsidRDefault="000079EE">
            <w:pPr>
              <w:snapToGrid w:val="0"/>
              <w:spacing w:after="160"/>
              <w:jc w:val="left"/>
            </w:pPr>
            <w:r>
              <w:rPr>
                <w:rFonts w:ascii="맑은 고딕" w:eastAsia="맑은 고딕" w:hAnsi="맑은 고딕" w:cs="맑은 고딕"/>
                <w:color w:val="000000"/>
                <w:sz w:val="22"/>
                <w:szCs w:val="22"/>
              </w:rPr>
              <w:t>[xs:boolean]</w:t>
            </w:r>
            <w:r>
              <w:rPr>
                <w:rFonts w:ascii="맑은 고딕" w:eastAsia="맑은 고딕" w:hAnsi="맑은 고딕" w:cs="맑은 고딕"/>
                <w:color w:val="000000"/>
                <w:sz w:val="22"/>
                <w:szCs w:val="22"/>
              </w:rPr>
              <w:br/>
              <w:t>true</w:t>
            </w:r>
          </w:p>
        </w:tc>
        <w:tc>
          <w:tcPr>
            <w:tcW w:w="541" w:type="dxa"/>
            <w:tcMar>
              <w:top w:w="0" w:type="dxa"/>
              <w:left w:w="10" w:type="dxa"/>
              <w:bottom w:w="0" w:type="dxa"/>
              <w:right w:w="10" w:type="dxa"/>
            </w:tcMar>
          </w:tcPr>
          <w:p w14:paraId="790E6053"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7023228D" w14:textId="77777777">
        <w:trPr>
          <w:cantSplit/>
        </w:trPr>
        <w:tc>
          <w:tcPr>
            <w:tcW w:w="1625" w:type="dxa"/>
            <w:tcMar>
              <w:top w:w="0" w:type="dxa"/>
              <w:left w:w="10" w:type="dxa"/>
              <w:bottom w:w="0" w:type="dxa"/>
              <w:right w:w="10" w:type="dxa"/>
            </w:tcMar>
          </w:tcPr>
          <w:p w14:paraId="0138DACB"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BoundaryValueRange</w:t>
            </w:r>
          </w:p>
        </w:tc>
        <w:tc>
          <w:tcPr>
            <w:tcW w:w="4694" w:type="dxa"/>
            <w:tcMar>
              <w:top w:w="0" w:type="dxa"/>
              <w:left w:w="10" w:type="dxa"/>
              <w:bottom w:w="0" w:type="dxa"/>
              <w:right w:w="10" w:type="dxa"/>
            </w:tcMar>
          </w:tcPr>
          <w:p w14:paraId="7D2E61C7"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https://admin-shell.io/idta/PredictiveMaintenance/BoundaryValueRange/1/0</w:t>
            </w:r>
            <w:r>
              <w:rPr>
                <w:rFonts w:ascii="맑은 고딕" w:eastAsia="맑은 고딕" w:hAnsi="맑은 고딕" w:cs="맑은 고딕"/>
                <w:color w:val="000000"/>
                <w:sz w:val="22"/>
                <w:szCs w:val="22"/>
              </w:rPr>
              <w:br/>
              <w:t>잔여수명 예측이 유효한 경계조건 지표의 값 범위이다. 공정값, KPI, 재료 속성 또는 자산 속성에 적용된다.</w:t>
            </w:r>
          </w:p>
        </w:tc>
        <w:tc>
          <w:tcPr>
            <w:tcW w:w="2166" w:type="dxa"/>
            <w:tcMar>
              <w:top w:w="0" w:type="dxa"/>
              <w:left w:w="10" w:type="dxa"/>
              <w:bottom w:w="0" w:type="dxa"/>
              <w:right w:w="10" w:type="dxa"/>
            </w:tcMar>
          </w:tcPr>
          <w:p w14:paraId="776A0CCC"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7.1</w:t>
            </w:r>
          </w:p>
        </w:tc>
        <w:tc>
          <w:tcPr>
            <w:tcW w:w="541" w:type="dxa"/>
            <w:tcMar>
              <w:top w:w="0" w:type="dxa"/>
              <w:left w:w="10" w:type="dxa"/>
              <w:bottom w:w="0" w:type="dxa"/>
              <w:right w:w="10" w:type="dxa"/>
            </w:tcMar>
          </w:tcPr>
          <w:p w14:paraId="3A79DD14"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36ADED84" w14:textId="77777777">
        <w:trPr>
          <w:cantSplit/>
        </w:trPr>
        <w:tc>
          <w:tcPr>
            <w:tcW w:w="1625" w:type="dxa"/>
            <w:tcMar>
              <w:top w:w="0" w:type="dxa"/>
              <w:left w:w="10" w:type="dxa"/>
              <w:bottom w:w="0" w:type="dxa"/>
              <w:right w:w="10" w:type="dxa"/>
            </w:tcMar>
          </w:tcPr>
          <w:p w14:paraId="0EF176B5"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BoundaryEngineeringUnit</w:t>
            </w:r>
          </w:p>
        </w:tc>
        <w:tc>
          <w:tcPr>
            <w:tcW w:w="4694" w:type="dxa"/>
            <w:tcMar>
              <w:top w:w="0" w:type="dxa"/>
              <w:left w:w="10" w:type="dxa"/>
              <w:bottom w:w="0" w:type="dxa"/>
              <w:right w:w="10" w:type="dxa"/>
            </w:tcMar>
          </w:tcPr>
          <w:p w14:paraId="6063BE6A"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https://admin-shell.io/idta/PredictiveMaintenance/BoundaryEngineeringUnit/1/0</w:t>
            </w:r>
            <w:r>
              <w:rPr>
                <w:rFonts w:ascii="맑은 고딕" w:eastAsia="맑은 고딕" w:hAnsi="맑은 고딕" w:cs="맑은 고딕"/>
                <w:color w:val="000000"/>
                <w:sz w:val="22"/>
                <w:szCs w:val="22"/>
              </w:rPr>
              <w:br/>
              <w:t>경계조건 지표의 공학 단위이다.</w:t>
            </w:r>
          </w:p>
        </w:tc>
        <w:tc>
          <w:tcPr>
            <w:tcW w:w="2166" w:type="dxa"/>
            <w:tcMar>
              <w:top w:w="0" w:type="dxa"/>
              <w:left w:w="10" w:type="dxa"/>
              <w:bottom w:w="0" w:type="dxa"/>
              <w:right w:w="10" w:type="dxa"/>
            </w:tcMar>
          </w:tcPr>
          <w:p w14:paraId="6D8CDF57"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mm/s</w:t>
            </w:r>
          </w:p>
        </w:tc>
        <w:tc>
          <w:tcPr>
            <w:tcW w:w="541" w:type="dxa"/>
            <w:tcMar>
              <w:top w:w="0" w:type="dxa"/>
              <w:left w:w="10" w:type="dxa"/>
              <w:bottom w:w="0" w:type="dxa"/>
              <w:right w:w="10" w:type="dxa"/>
            </w:tcMar>
          </w:tcPr>
          <w:p w14:paraId="50610FF4"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75140198" w14:textId="77777777">
        <w:trPr>
          <w:cantSplit/>
        </w:trPr>
        <w:tc>
          <w:tcPr>
            <w:tcW w:w="1625" w:type="dxa"/>
            <w:tcMar>
              <w:top w:w="0" w:type="dxa"/>
              <w:left w:w="10" w:type="dxa"/>
              <w:bottom w:w="0" w:type="dxa"/>
              <w:right w:w="10" w:type="dxa"/>
            </w:tcMar>
          </w:tcPr>
          <w:p w14:paraId="497DADAE"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MeanValue</w:t>
            </w:r>
          </w:p>
        </w:tc>
        <w:tc>
          <w:tcPr>
            <w:tcW w:w="4694" w:type="dxa"/>
            <w:tcMar>
              <w:top w:w="0" w:type="dxa"/>
              <w:left w:w="10" w:type="dxa"/>
              <w:bottom w:w="0" w:type="dxa"/>
              <w:right w:w="10" w:type="dxa"/>
            </w:tcMar>
          </w:tcPr>
          <w:p w14:paraId="757CC60C"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https://admin-shell.io/idta/PredictiveMaintenance/MeanValue/1/0</w:t>
            </w:r>
            <w:r>
              <w:rPr>
                <w:rFonts w:ascii="맑은 고딕" w:eastAsia="맑은 고딕" w:hAnsi="맑은 고딕" w:cs="맑은 고딕"/>
                <w:color w:val="000000"/>
                <w:sz w:val="22"/>
                <w:szCs w:val="22"/>
              </w:rPr>
              <w:br/>
              <w:t>지표값 분포의 평균값이다.</w:t>
            </w:r>
          </w:p>
        </w:tc>
        <w:tc>
          <w:tcPr>
            <w:tcW w:w="2166" w:type="dxa"/>
            <w:tcMar>
              <w:top w:w="0" w:type="dxa"/>
              <w:left w:w="10" w:type="dxa"/>
              <w:bottom w:w="0" w:type="dxa"/>
              <w:right w:w="10" w:type="dxa"/>
            </w:tcMar>
          </w:tcPr>
          <w:p w14:paraId="4EC6B265"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2.6</w:t>
            </w:r>
          </w:p>
        </w:tc>
        <w:tc>
          <w:tcPr>
            <w:tcW w:w="541" w:type="dxa"/>
            <w:tcMar>
              <w:top w:w="0" w:type="dxa"/>
              <w:left w:w="10" w:type="dxa"/>
              <w:bottom w:w="0" w:type="dxa"/>
              <w:right w:w="10" w:type="dxa"/>
            </w:tcMar>
          </w:tcPr>
          <w:p w14:paraId="37B6A63B"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r w:rsidR="001F4D41" w14:paraId="7F991B1C" w14:textId="77777777">
        <w:trPr>
          <w:cantSplit/>
        </w:trPr>
        <w:tc>
          <w:tcPr>
            <w:tcW w:w="1625" w:type="dxa"/>
            <w:tcMar>
              <w:top w:w="0" w:type="dxa"/>
              <w:left w:w="10" w:type="dxa"/>
              <w:bottom w:w="0" w:type="dxa"/>
              <w:right w:w="10" w:type="dxa"/>
            </w:tcMar>
          </w:tcPr>
          <w:p w14:paraId="1B8E0E18"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BoundaryDescription</w:t>
            </w:r>
          </w:p>
        </w:tc>
        <w:tc>
          <w:tcPr>
            <w:tcW w:w="4694" w:type="dxa"/>
            <w:tcMar>
              <w:top w:w="0" w:type="dxa"/>
              <w:left w:w="10" w:type="dxa"/>
              <w:bottom w:w="0" w:type="dxa"/>
              <w:right w:w="10" w:type="dxa"/>
            </w:tcMar>
          </w:tcPr>
          <w:p w14:paraId="33BF7B85"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https://admin-shell.io/idta/PredictiveMaintenance/BoundaryDescription/1/0</w:t>
            </w:r>
            <w:r>
              <w:rPr>
                <w:rFonts w:ascii="맑은 고딕" w:eastAsia="맑은 고딕" w:hAnsi="맑은 고딕" w:cs="맑은 고딕"/>
                <w:color w:val="000000"/>
                <w:sz w:val="22"/>
                <w:szCs w:val="22"/>
              </w:rPr>
              <w:br/>
              <w:t>잔여수명 예측 조건의 경계에 대한 설명이다.</w:t>
            </w:r>
          </w:p>
        </w:tc>
        <w:tc>
          <w:tcPr>
            <w:tcW w:w="2166" w:type="dxa"/>
            <w:tcMar>
              <w:top w:w="0" w:type="dxa"/>
              <w:left w:w="10" w:type="dxa"/>
              <w:bottom w:w="0" w:type="dxa"/>
              <w:right w:w="10" w:type="dxa"/>
            </w:tcMar>
          </w:tcPr>
          <w:p w14:paraId="53F27E1F"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Fictional validity interval: 1 to 7.1 mm/s. BoundaryValueRange stores the upper bound. Check RollerBearingVibrationRMS in OperationalData. This is an example applicability condition, not an alarm or safety threshold.</w:t>
            </w:r>
          </w:p>
        </w:tc>
        <w:tc>
          <w:tcPr>
            <w:tcW w:w="541" w:type="dxa"/>
            <w:tcMar>
              <w:top w:w="0" w:type="dxa"/>
              <w:left w:w="10" w:type="dxa"/>
              <w:bottom w:w="0" w:type="dxa"/>
              <w:right w:w="10" w:type="dxa"/>
            </w:tcMar>
          </w:tcPr>
          <w:p w14:paraId="18DD5F2E"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bl>
    <w:p w14:paraId="2FB1F23D" w14:textId="77777777" w:rsidR="001F4D41" w:rsidRDefault="000079EE">
      <w:pPr>
        <w:pStyle w:val="af0"/>
        <w:keepNext/>
        <w:keepLines/>
        <w:jc w:val="left"/>
      </w:pPr>
      <w:bookmarkStart w:id="188" w:name="ReviewPage_146"/>
      <w:r>
        <w:rPr>
          <w:rFonts w:ascii="맑은 고딕" w:eastAsia="맑은 고딕" w:hAnsi="맑은 고딕" w:cs="맑은 고딕"/>
          <w:color w:val="000000"/>
        </w:rPr>
        <w:lastRenderedPageBreak/>
        <w:t>표 122 /PredictiveMaintenance/RemainingUsefulLifePrediction/ListRULBoundaryConditions/[2]</w:t>
      </w:r>
      <w:bookmarkEnd w:id="18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7359C725" w14:textId="77777777">
        <w:trPr>
          <w:cantSplit/>
        </w:trPr>
        <w:tc>
          <w:tcPr>
            <w:tcW w:w="1625" w:type="dxa"/>
            <w:shd w:val="clear" w:color="auto" w:fill="002060"/>
            <w:tcMar>
              <w:top w:w="0" w:type="dxa"/>
              <w:left w:w="10" w:type="dxa"/>
              <w:bottom w:w="0" w:type="dxa"/>
              <w:right w:w="10" w:type="dxa"/>
            </w:tcMar>
          </w:tcPr>
          <w:p w14:paraId="58A6EBBF"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16AED335"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4BE96368"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3976DBD" w14:textId="77777777" w:rsidR="000079EE" w:rsidRDefault="000079EE">
            <w:pPr>
              <w:keepNext/>
              <w:snapToGrid w:val="0"/>
              <w:spacing w:after="160"/>
              <w:jc w:val="left"/>
            </w:pPr>
          </w:p>
        </w:tc>
      </w:tr>
      <w:tr w:rsidR="001F4D41" w14:paraId="0A4BA374" w14:textId="77777777">
        <w:trPr>
          <w:cantSplit/>
        </w:trPr>
        <w:tc>
          <w:tcPr>
            <w:tcW w:w="1625" w:type="dxa"/>
            <w:shd w:val="clear" w:color="auto" w:fill="002060"/>
            <w:tcMar>
              <w:top w:w="0" w:type="dxa"/>
              <w:left w:w="10" w:type="dxa"/>
              <w:bottom w:w="0" w:type="dxa"/>
              <w:right w:w="10" w:type="dxa"/>
            </w:tcMar>
          </w:tcPr>
          <w:p w14:paraId="5639CE53"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02AD37F9"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4A48FB90"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CE78E51" w14:textId="77777777" w:rsidR="000079EE" w:rsidRDefault="000079EE">
            <w:pPr>
              <w:keepNext/>
              <w:snapToGrid w:val="0"/>
              <w:spacing w:after="160"/>
              <w:jc w:val="left"/>
            </w:pPr>
          </w:p>
        </w:tc>
      </w:tr>
      <w:tr w:rsidR="001F4D41" w14:paraId="5E9D65FD" w14:textId="77777777">
        <w:trPr>
          <w:cantSplit/>
        </w:trPr>
        <w:tc>
          <w:tcPr>
            <w:tcW w:w="1625" w:type="dxa"/>
            <w:shd w:val="clear" w:color="auto" w:fill="002060"/>
            <w:tcMar>
              <w:top w:w="0" w:type="dxa"/>
              <w:left w:w="10" w:type="dxa"/>
              <w:bottom w:w="0" w:type="dxa"/>
              <w:right w:w="10" w:type="dxa"/>
            </w:tcMar>
          </w:tcPr>
          <w:p w14:paraId="12CA4D85"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760C9984" w14:textId="77777777" w:rsidR="001F4D41" w:rsidRDefault="000079EE">
            <w:pPr>
              <w:keepNext/>
              <w:snapToGrid w:val="0"/>
              <w:spacing w:after="160"/>
              <w:jc w:val="left"/>
            </w:pPr>
            <w:r>
              <w:rPr>
                <w:rFonts w:ascii="맑은 고딕" w:eastAsia="맑은 고딕" w:hAnsi="맑은 고딕" w:cs="맑은 고딕"/>
                <w:b/>
                <w:color w:val="FFFFFF"/>
                <w:sz w:val="22"/>
                <w:szCs w:val="22"/>
              </w:rPr>
              <w:t>https://admin-shell.io/idta/PredictiveMaintenance/RULCondition/1/0</w:t>
            </w:r>
          </w:p>
        </w:tc>
        <w:tc>
          <w:tcPr>
            <w:tcW w:w="2166" w:type="dxa"/>
            <w:shd w:val="clear" w:color="auto" w:fill="002060"/>
            <w:tcMar>
              <w:top w:w="0" w:type="dxa"/>
              <w:left w:w="10" w:type="dxa"/>
              <w:bottom w:w="0" w:type="dxa"/>
              <w:right w:w="10" w:type="dxa"/>
            </w:tcMar>
          </w:tcPr>
          <w:p w14:paraId="5C6A519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5C9ED31" w14:textId="77777777" w:rsidR="000079EE" w:rsidRDefault="000079EE">
            <w:pPr>
              <w:keepNext/>
              <w:snapToGrid w:val="0"/>
              <w:spacing w:after="160"/>
              <w:jc w:val="left"/>
            </w:pPr>
          </w:p>
        </w:tc>
      </w:tr>
      <w:tr w:rsidR="001F4D41" w14:paraId="110FE3B0" w14:textId="77777777">
        <w:trPr>
          <w:cantSplit/>
        </w:trPr>
        <w:tc>
          <w:tcPr>
            <w:tcW w:w="1625" w:type="dxa"/>
            <w:shd w:val="clear" w:color="auto" w:fill="002060"/>
            <w:tcMar>
              <w:top w:w="0" w:type="dxa"/>
              <w:left w:w="10" w:type="dxa"/>
              <w:bottom w:w="0" w:type="dxa"/>
              <w:right w:w="10" w:type="dxa"/>
            </w:tcMar>
          </w:tcPr>
          <w:p w14:paraId="575E780C"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5E3035BB" w14:textId="77777777" w:rsidR="001F4D41" w:rsidRDefault="000079EE">
            <w:pPr>
              <w:keepNext/>
              <w:snapToGrid w:val="0"/>
              <w:spacing w:after="160"/>
              <w:jc w:val="left"/>
            </w:pPr>
            <w:r>
              <w:rPr>
                <w:rFonts w:ascii="맑은 고딕" w:eastAsia="맑은 고딕" w:hAnsi="맑은 고딕" w:cs="맑은 고딕"/>
                <w:b/>
                <w:color w:val="FFFFFF"/>
                <w:sz w:val="22"/>
                <w:szCs w:val="22"/>
              </w:rPr>
              <w:t>/PredictiveMaintenance/RemainingUsefulLifePrediction/ListRULBoundaryConditions</w:t>
            </w:r>
          </w:p>
        </w:tc>
        <w:tc>
          <w:tcPr>
            <w:tcW w:w="2166" w:type="dxa"/>
            <w:shd w:val="clear" w:color="auto" w:fill="002060"/>
            <w:tcMar>
              <w:top w:w="0" w:type="dxa"/>
              <w:left w:w="10" w:type="dxa"/>
              <w:bottom w:w="0" w:type="dxa"/>
              <w:right w:w="10" w:type="dxa"/>
            </w:tcMar>
          </w:tcPr>
          <w:p w14:paraId="7A8A2ACF"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1994C46" w14:textId="77777777" w:rsidR="000079EE" w:rsidRDefault="000079EE">
            <w:pPr>
              <w:keepNext/>
              <w:snapToGrid w:val="0"/>
              <w:spacing w:after="160"/>
              <w:jc w:val="left"/>
            </w:pPr>
          </w:p>
        </w:tc>
      </w:tr>
      <w:tr w:rsidR="001F4D41" w14:paraId="6A967B57" w14:textId="77777777">
        <w:trPr>
          <w:cantSplit/>
        </w:trPr>
        <w:tc>
          <w:tcPr>
            <w:tcW w:w="1625" w:type="dxa"/>
            <w:shd w:val="clear" w:color="auto" w:fill="002060"/>
            <w:tcMar>
              <w:top w:w="0" w:type="dxa"/>
              <w:left w:w="10" w:type="dxa"/>
              <w:bottom w:w="0" w:type="dxa"/>
              <w:right w:w="10" w:type="dxa"/>
            </w:tcMar>
          </w:tcPr>
          <w:p w14:paraId="299E8AA4"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423975CB" w14:textId="77777777" w:rsidR="001F4D41" w:rsidRDefault="000079EE">
            <w:pPr>
              <w:keepNext/>
              <w:snapToGrid w:val="0"/>
              <w:spacing w:after="160"/>
              <w:jc w:val="left"/>
            </w:pPr>
            <w:r>
              <w:rPr>
                <w:rFonts w:ascii="맑은 고딕" w:eastAsia="맑은 고딕" w:hAnsi="맑은 고딕" w:cs="맑은 고딕"/>
                <w:b/>
                <w:color w:val="FFFFFF"/>
                <w:sz w:val="22"/>
                <w:szCs w:val="22"/>
              </w:rPr>
              <w:t>RULCondition(예측 적용 조건) 항목이다. 블랭킷 장력에 대한 예측 적용 조건이다. 경로: /PredictiveMaintenance/RemainingUsefulLifePrediction/ListRULBoundaryConditions/[2]. 목록 직속 항목은 idShort 없이 인덱스로 구분한다.</w:t>
            </w:r>
          </w:p>
        </w:tc>
        <w:tc>
          <w:tcPr>
            <w:tcW w:w="2166" w:type="dxa"/>
            <w:shd w:val="clear" w:color="auto" w:fill="002060"/>
            <w:tcMar>
              <w:top w:w="0" w:type="dxa"/>
              <w:left w:w="10" w:type="dxa"/>
              <w:bottom w:w="0" w:type="dxa"/>
              <w:right w:w="10" w:type="dxa"/>
            </w:tcMar>
          </w:tcPr>
          <w:p w14:paraId="3168B9C6"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9ABB048" w14:textId="77777777" w:rsidR="000079EE" w:rsidRDefault="000079EE">
            <w:pPr>
              <w:keepNext/>
              <w:snapToGrid w:val="0"/>
              <w:spacing w:after="160"/>
              <w:jc w:val="left"/>
            </w:pPr>
          </w:p>
        </w:tc>
      </w:tr>
    </w:tbl>
    <w:p w14:paraId="2A06B9DC"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5696B955" w14:textId="77777777">
        <w:trPr>
          <w:cantSplit/>
          <w:tblHeader/>
        </w:trPr>
        <w:tc>
          <w:tcPr>
            <w:tcW w:w="1625" w:type="dxa"/>
            <w:shd w:val="clear" w:color="auto" w:fill="002060"/>
            <w:tcMar>
              <w:top w:w="0" w:type="dxa"/>
              <w:left w:w="10" w:type="dxa"/>
              <w:bottom w:w="0" w:type="dxa"/>
              <w:right w:w="10" w:type="dxa"/>
            </w:tcMar>
          </w:tcPr>
          <w:p w14:paraId="5F14ED0F"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40D744DF"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1D79F27C"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6A583FDC"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3015469C" w14:textId="77777777">
        <w:trPr>
          <w:cantSplit/>
        </w:trPr>
        <w:tc>
          <w:tcPr>
            <w:tcW w:w="1625" w:type="dxa"/>
            <w:tcMar>
              <w:top w:w="0" w:type="dxa"/>
              <w:left w:w="10" w:type="dxa"/>
              <w:bottom w:w="0" w:type="dxa"/>
              <w:right w:w="10" w:type="dxa"/>
            </w:tcMar>
          </w:tcPr>
          <w:p w14:paraId="6F50C69F"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ConditionName</w:t>
            </w:r>
          </w:p>
        </w:tc>
        <w:tc>
          <w:tcPr>
            <w:tcW w:w="4694" w:type="dxa"/>
            <w:tcMar>
              <w:top w:w="0" w:type="dxa"/>
              <w:left w:w="10" w:type="dxa"/>
              <w:bottom w:w="0" w:type="dxa"/>
              <w:right w:w="10" w:type="dxa"/>
            </w:tcMar>
          </w:tcPr>
          <w:p w14:paraId="08E0AC50"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https://admin-shell.io/idta/PredictiveMaintenance/ConditionName/1/0</w:t>
            </w:r>
            <w:r>
              <w:rPr>
                <w:rFonts w:ascii="맑은 고딕" w:eastAsia="맑은 고딕" w:hAnsi="맑은 고딕" w:cs="맑은 고딕"/>
                <w:color w:val="000000"/>
                <w:sz w:val="22"/>
                <w:szCs w:val="22"/>
              </w:rPr>
              <w:br/>
              <w:t>잔여수명 예측이 유효한 경계조건을 나타내는 지표의 이름이다. 공정값, KPI, 재료 속성 또는 자산 속성이 될 수 있다.</w:t>
            </w:r>
          </w:p>
        </w:tc>
        <w:tc>
          <w:tcPr>
            <w:tcW w:w="2166" w:type="dxa"/>
            <w:tcMar>
              <w:top w:w="0" w:type="dxa"/>
              <w:left w:w="10" w:type="dxa"/>
              <w:bottom w:w="0" w:type="dxa"/>
              <w:right w:w="10" w:type="dxa"/>
            </w:tcMar>
          </w:tcPr>
          <w:p w14:paraId="2E3F37EE"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BlanketTensionActual</w:t>
            </w:r>
          </w:p>
        </w:tc>
        <w:tc>
          <w:tcPr>
            <w:tcW w:w="541" w:type="dxa"/>
            <w:tcMar>
              <w:top w:w="0" w:type="dxa"/>
              <w:left w:w="10" w:type="dxa"/>
              <w:bottom w:w="0" w:type="dxa"/>
              <w:right w:w="10" w:type="dxa"/>
            </w:tcMar>
          </w:tcPr>
          <w:p w14:paraId="4A516826"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142C2E0B" w14:textId="77777777">
        <w:trPr>
          <w:cantSplit/>
        </w:trPr>
        <w:tc>
          <w:tcPr>
            <w:tcW w:w="1625" w:type="dxa"/>
            <w:tcMar>
              <w:top w:w="0" w:type="dxa"/>
              <w:left w:w="10" w:type="dxa"/>
              <w:bottom w:w="0" w:type="dxa"/>
              <w:right w:w="10" w:type="dxa"/>
            </w:tcMar>
          </w:tcPr>
          <w:p w14:paraId="3B42891E"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IsBoundaryConditionUsedInModel</w:t>
            </w:r>
          </w:p>
        </w:tc>
        <w:tc>
          <w:tcPr>
            <w:tcW w:w="4694" w:type="dxa"/>
            <w:tcMar>
              <w:top w:w="0" w:type="dxa"/>
              <w:left w:w="10" w:type="dxa"/>
              <w:bottom w:w="0" w:type="dxa"/>
              <w:right w:w="10" w:type="dxa"/>
            </w:tcMar>
          </w:tcPr>
          <w:p w14:paraId="02931174"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https://admin-shell.io/idta/PredictiveMaintenance/IsBoundaryConditionUsedInModel/1/0</w:t>
            </w:r>
            <w:r>
              <w:rPr>
                <w:rFonts w:ascii="맑은 고딕" w:eastAsia="맑은 고딕" w:hAnsi="맑은 고딕" w:cs="맑은 고딕"/>
                <w:color w:val="000000"/>
                <w:sz w:val="22"/>
                <w:szCs w:val="22"/>
              </w:rPr>
              <w:br/>
              <w:t>이 경계조건이 잔여수명 예측 모델에 사용되면 true, 사용되지 않으면 false이다.</w:t>
            </w:r>
          </w:p>
        </w:tc>
        <w:tc>
          <w:tcPr>
            <w:tcW w:w="2166" w:type="dxa"/>
            <w:tcMar>
              <w:top w:w="0" w:type="dxa"/>
              <w:left w:w="10" w:type="dxa"/>
              <w:bottom w:w="0" w:type="dxa"/>
              <w:right w:w="10" w:type="dxa"/>
            </w:tcMar>
          </w:tcPr>
          <w:p w14:paraId="5F11428A" w14:textId="77777777" w:rsidR="001F4D41" w:rsidRDefault="000079EE">
            <w:pPr>
              <w:snapToGrid w:val="0"/>
              <w:spacing w:after="160"/>
              <w:jc w:val="left"/>
            </w:pPr>
            <w:r>
              <w:rPr>
                <w:rFonts w:ascii="맑은 고딕" w:eastAsia="맑은 고딕" w:hAnsi="맑은 고딕" w:cs="맑은 고딕"/>
                <w:color w:val="000000"/>
                <w:sz w:val="22"/>
                <w:szCs w:val="22"/>
              </w:rPr>
              <w:t>[xs:boolean]</w:t>
            </w:r>
            <w:r>
              <w:rPr>
                <w:rFonts w:ascii="맑은 고딕" w:eastAsia="맑은 고딕" w:hAnsi="맑은 고딕" w:cs="맑은 고딕"/>
                <w:color w:val="000000"/>
                <w:sz w:val="22"/>
                <w:szCs w:val="22"/>
              </w:rPr>
              <w:br/>
              <w:t>true</w:t>
            </w:r>
          </w:p>
        </w:tc>
        <w:tc>
          <w:tcPr>
            <w:tcW w:w="541" w:type="dxa"/>
            <w:tcMar>
              <w:top w:w="0" w:type="dxa"/>
              <w:left w:w="10" w:type="dxa"/>
              <w:bottom w:w="0" w:type="dxa"/>
              <w:right w:w="10" w:type="dxa"/>
            </w:tcMar>
          </w:tcPr>
          <w:p w14:paraId="34329934"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0CC25F9D" w14:textId="77777777">
        <w:trPr>
          <w:cantSplit/>
        </w:trPr>
        <w:tc>
          <w:tcPr>
            <w:tcW w:w="1625" w:type="dxa"/>
            <w:tcMar>
              <w:top w:w="0" w:type="dxa"/>
              <w:left w:w="10" w:type="dxa"/>
              <w:bottom w:w="0" w:type="dxa"/>
              <w:right w:w="10" w:type="dxa"/>
            </w:tcMar>
          </w:tcPr>
          <w:p w14:paraId="7DEF20C7"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BoundaryValueRange</w:t>
            </w:r>
          </w:p>
        </w:tc>
        <w:tc>
          <w:tcPr>
            <w:tcW w:w="4694" w:type="dxa"/>
            <w:tcMar>
              <w:top w:w="0" w:type="dxa"/>
              <w:left w:w="10" w:type="dxa"/>
              <w:bottom w:w="0" w:type="dxa"/>
              <w:right w:w="10" w:type="dxa"/>
            </w:tcMar>
          </w:tcPr>
          <w:p w14:paraId="59C968C1"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https://admin-shell.io/idta/PredictiveMaintenance/BoundaryValueRange/1/0</w:t>
            </w:r>
            <w:r>
              <w:rPr>
                <w:rFonts w:ascii="맑은 고딕" w:eastAsia="맑은 고딕" w:hAnsi="맑은 고딕" w:cs="맑은 고딕"/>
                <w:color w:val="000000"/>
                <w:sz w:val="22"/>
                <w:szCs w:val="22"/>
              </w:rPr>
              <w:br/>
              <w:t>잔여수명 예측이 유효한 경계조건 지표의 값 범위이다. 공정값, KPI, 재료 속성 또는 자산 속성에 적용된다.</w:t>
            </w:r>
          </w:p>
        </w:tc>
        <w:tc>
          <w:tcPr>
            <w:tcW w:w="2166" w:type="dxa"/>
            <w:tcMar>
              <w:top w:w="0" w:type="dxa"/>
              <w:left w:w="10" w:type="dxa"/>
              <w:bottom w:w="0" w:type="dxa"/>
              <w:right w:w="10" w:type="dxa"/>
            </w:tcMar>
          </w:tcPr>
          <w:p w14:paraId="1EC494B3"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3.5</w:t>
            </w:r>
          </w:p>
        </w:tc>
        <w:tc>
          <w:tcPr>
            <w:tcW w:w="541" w:type="dxa"/>
            <w:tcMar>
              <w:top w:w="0" w:type="dxa"/>
              <w:left w:w="10" w:type="dxa"/>
              <w:bottom w:w="0" w:type="dxa"/>
              <w:right w:w="10" w:type="dxa"/>
            </w:tcMar>
          </w:tcPr>
          <w:p w14:paraId="76894FAC"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0001C0E0" w14:textId="77777777">
        <w:trPr>
          <w:cantSplit/>
        </w:trPr>
        <w:tc>
          <w:tcPr>
            <w:tcW w:w="1625" w:type="dxa"/>
            <w:tcMar>
              <w:top w:w="0" w:type="dxa"/>
              <w:left w:w="10" w:type="dxa"/>
              <w:bottom w:w="0" w:type="dxa"/>
              <w:right w:w="10" w:type="dxa"/>
            </w:tcMar>
          </w:tcPr>
          <w:p w14:paraId="17DAD3B1"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BoundaryEngineeringUnit</w:t>
            </w:r>
          </w:p>
        </w:tc>
        <w:tc>
          <w:tcPr>
            <w:tcW w:w="4694" w:type="dxa"/>
            <w:tcMar>
              <w:top w:w="0" w:type="dxa"/>
              <w:left w:w="10" w:type="dxa"/>
              <w:bottom w:w="0" w:type="dxa"/>
              <w:right w:w="10" w:type="dxa"/>
            </w:tcMar>
          </w:tcPr>
          <w:p w14:paraId="40F7F5FB"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https://admin-shell.io/idta/PredictiveMaintenance/BoundaryEngineeringUnit/1/0</w:t>
            </w:r>
            <w:r>
              <w:rPr>
                <w:rFonts w:ascii="맑은 고딕" w:eastAsia="맑은 고딕" w:hAnsi="맑은 고딕" w:cs="맑은 고딕"/>
                <w:color w:val="000000"/>
                <w:sz w:val="22"/>
                <w:szCs w:val="22"/>
              </w:rPr>
              <w:br/>
              <w:t>경계조건 지표의 공학 단위이다.</w:t>
            </w:r>
          </w:p>
        </w:tc>
        <w:tc>
          <w:tcPr>
            <w:tcW w:w="2166" w:type="dxa"/>
            <w:tcMar>
              <w:top w:w="0" w:type="dxa"/>
              <w:left w:w="10" w:type="dxa"/>
              <w:bottom w:w="0" w:type="dxa"/>
              <w:right w:w="10" w:type="dxa"/>
            </w:tcMar>
          </w:tcPr>
          <w:p w14:paraId="03A47F5F"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kN</w:t>
            </w:r>
          </w:p>
        </w:tc>
        <w:tc>
          <w:tcPr>
            <w:tcW w:w="541" w:type="dxa"/>
            <w:tcMar>
              <w:top w:w="0" w:type="dxa"/>
              <w:left w:w="10" w:type="dxa"/>
              <w:bottom w:w="0" w:type="dxa"/>
              <w:right w:w="10" w:type="dxa"/>
            </w:tcMar>
          </w:tcPr>
          <w:p w14:paraId="58B7032D"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4D5A9822" w14:textId="77777777">
        <w:trPr>
          <w:cantSplit/>
        </w:trPr>
        <w:tc>
          <w:tcPr>
            <w:tcW w:w="1625" w:type="dxa"/>
            <w:tcMar>
              <w:top w:w="0" w:type="dxa"/>
              <w:left w:w="10" w:type="dxa"/>
              <w:bottom w:w="0" w:type="dxa"/>
              <w:right w:w="10" w:type="dxa"/>
            </w:tcMar>
          </w:tcPr>
          <w:p w14:paraId="5E50F796"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MeanValue</w:t>
            </w:r>
          </w:p>
        </w:tc>
        <w:tc>
          <w:tcPr>
            <w:tcW w:w="4694" w:type="dxa"/>
            <w:tcMar>
              <w:top w:w="0" w:type="dxa"/>
              <w:left w:w="10" w:type="dxa"/>
              <w:bottom w:w="0" w:type="dxa"/>
              <w:right w:w="10" w:type="dxa"/>
            </w:tcMar>
          </w:tcPr>
          <w:p w14:paraId="633727C2"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https://admin-shell.io/idta/PredictiveMaintenance/MeanValue/1/0</w:t>
            </w:r>
            <w:r>
              <w:rPr>
                <w:rFonts w:ascii="맑은 고딕" w:eastAsia="맑은 고딕" w:hAnsi="맑은 고딕" w:cs="맑은 고딕"/>
                <w:color w:val="000000"/>
                <w:sz w:val="22"/>
                <w:szCs w:val="22"/>
              </w:rPr>
              <w:br/>
              <w:t>지표값 분포의 평균값이다.</w:t>
            </w:r>
          </w:p>
        </w:tc>
        <w:tc>
          <w:tcPr>
            <w:tcW w:w="2166" w:type="dxa"/>
            <w:tcMar>
              <w:top w:w="0" w:type="dxa"/>
              <w:left w:w="10" w:type="dxa"/>
              <w:bottom w:w="0" w:type="dxa"/>
              <w:right w:w="10" w:type="dxa"/>
            </w:tcMar>
          </w:tcPr>
          <w:p w14:paraId="55FD2540"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2.4</w:t>
            </w:r>
          </w:p>
        </w:tc>
        <w:tc>
          <w:tcPr>
            <w:tcW w:w="541" w:type="dxa"/>
            <w:tcMar>
              <w:top w:w="0" w:type="dxa"/>
              <w:left w:w="10" w:type="dxa"/>
              <w:bottom w:w="0" w:type="dxa"/>
              <w:right w:w="10" w:type="dxa"/>
            </w:tcMar>
          </w:tcPr>
          <w:p w14:paraId="6B8AF80A"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r w:rsidR="001F4D41" w14:paraId="3369911E" w14:textId="77777777">
        <w:trPr>
          <w:cantSplit/>
        </w:trPr>
        <w:tc>
          <w:tcPr>
            <w:tcW w:w="1625" w:type="dxa"/>
            <w:tcMar>
              <w:top w:w="0" w:type="dxa"/>
              <w:left w:w="10" w:type="dxa"/>
              <w:bottom w:w="0" w:type="dxa"/>
              <w:right w:w="10" w:type="dxa"/>
            </w:tcMar>
          </w:tcPr>
          <w:p w14:paraId="278B3DF9"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BoundaryDescription</w:t>
            </w:r>
          </w:p>
        </w:tc>
        <w:tc>
          <w:tcPr>
            <w:tcW w:w="4694" w:type="dxa"/>
            <w:tcMar>
              <w:top w:w="0" w:type="dxa"/>
              <w:left w:w="10" w:type="dxa"/>
              <w:bottom w:w="0" w:type="dxa"/>
              <w:right w:w="10" w:type="dxa"/>
            </w:tcMar>
          </w:tcPr>
          <w:p w14:paraId="23D54955"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https://admin-shell.io/idta/PredictiveMaintenance/BoundaryDescription/1/0</w:t>
            </w:r>
            <w:r>
              <w:rPr>
                <w:rFonts w:ascii="맑은 고딕" w:eastAsia="맑은 고딕" w:hAnsi="맑은 고딕" w:cs="맑은 고딕"/>
                <w:color w:val="000000"/>
                <w:sz w:val="22"/>
                <w:szCs w:val="22"/>
              </w:rPr>
              <w:br/>
              <w:t>잔여수명 예측 조건의 경계에 대한 설명이다.</w:t>
            </w:r>
          </w:p>
        </w:tc>
        <w:tc>
          <w:tcPr>
            <w:tcW w:w="2166" w:type="dxa"/>
            <w:tcMar>
              <w:top w:w="0" w:type="dxa"/>
              <w:left w:w="10" w:type="dxa"/>
              <w:bottom w:w="0" w:type="dxa"/>
              <w:right w:w="10" w:type="dxa"/>
            </w:tcMar>
          </w:tcPr>
          <w:p w14:paraId="486B0D7B"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Fictional validity interval: 1.5 to 3.5 kN. BoundaryValueRange stores the upper bound. Check BlanketTensionActual in OperationalData. This is an example applicability condition, not an alarm or safety threshold.</w:t>
            </w:r>
          </w:p>
        </w:tc>
        <w:tc>
          <w:tcPr>
            <w:tcW w:w="541" w:type="dxa"/>
            <w:tcMar>
              <w:top w:w="0" w:type="dxa"/>
              <w:left w:w="10" w:type="dxa"/>
              <w:bottom w:w="0" w:type="dxa"/>
              <w:right w:w="10" w:type="dxa"/>
            </w:tcMar>
          </w:tcPr>
          <w:p w14:paraId="4DF10C16"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bl>
    <w:p w14:paraId="73F0FFAA" w14:textId="77777777" w:rsidR="001F4D41" w:rsidRDefault="000079EE">
      <w:pPr>
        <w:pStyle w:val="af0"/>
        <w:keepNext/>
        <w:keepLines/>
        <w:jc w:val="left"/>
      </w:pPr>
      <w:bookmarkStart w:id="189" w:name="ReviewPage_147"/>
      <w:r>
        <w:rPr>
          <w:rFonts w:ascii="맑은 고딕" w:eastAsia="맑은 고딕" w:hAnsi="맑은 고딕" w:cs="맑은 고딕"/>
          <w:color w:val="000000"/>
        </w:rPr>
        <w:lastRenderedPageBreak/>
        <w:t>표 123 /PredictiveMaintenance/RemainingUsefulLifePrediction/ListRULBoundaryConditions/[3]</w:t>
      </w:r>
      <w:bookmarkEnd w:id="18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20629FA7" w14:textId="77777777">
        <w:trPr>
          <w:cantSplit/>
        </w:trPr>
        <w:tc>
          <w:tcPr>
            <w:tcW w:w="1625" w:type="dxa"/>
            <w:shd w:val="clear" w:color="auto" w:fill="002060"/>
            <w:tcMar>
              <w:top w:w="0" w:type="dxa"/>
              <w:left w:w="10" w:type="dxa"/>
              <w:bottom w:w="0" w:type="dxa"/>
              <w:right w:w="10" w:type="dxa"/>
            </w:tcMar>
          </w:tcPr>
          <w:p w14:paraId="7F8D1FCE"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640A1633"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72027FCF"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4EE2DDF" w14:textId="77777777" w:rsidR="000079EE" w:rsidRDefault="000079EE">
            <w:pPr>
              <w:keepNext/>
              <w:snapToGrid w:val="0"/>
              <w:spacing w:after="160"/>
              <w:jc w:val="left"/>
            </w:pPr>
          </w:p>
        </w:tc>
      </w:tr>
      <w:tr w:rsidR="001F4D41" w14:paraId="35CBCDC0" w14:textId="77777777">
        <w:trPr>
          <w:cantSplit/>
        </w:trPr>
        <w:tc>
          <w:tcPr>
            <w:tcW w:w="1625" w:type="dxa"/>
            <w:shd w:val="clear" w:color="auto" w:fill="002060"/>
            <w:tcMar>
              <w:top w:w="0" w:type="dxa"/>
              <w:left w:w="10" w:type="dxa"/>
              <w:bottom w:w="0" w:type="dxa"/>
              <w:right w:w="10" w:type="dxa"/>
            </w:tcMar>
          </w:tcPr>
          <w:p w14:paraId="029382C4"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700C5C69"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254225BB"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5AE2B9B" w14:textId="77777777" w:rsidR="000079EE" w:rsidRDefault="000079EE">
            <w:pPr>
              <w:keepNext/>
              <w:snapToGrid w:val="0"/>
              <w:spacing w:after="160"/>
              <w:jc w:val="left"/>
            </w:pPr>
          </w:p>
        </w:tc>
      </w:tr>
      <w:tr w:rsidR="001F4D41" w14:paraId="1F652DB6" w14:textId="77777777">
        <w:trPr>
          <w:cantSplit/>
        </w:trPr>
        <w:tc>
          <w:tcPr>
            <w:tcW w:w="1625" w:type="dxa"/>
            <w:shd w:val="clear" w:color="auto" w:fill="002060"/>
            <w:tcMar>
              <w:top w:w="0" w:type="dxa"/>
              <w:left w:w="10" w:type="dxa"/>
              <w:bottom w:w="0" w:type="dxa"/>
              <w:right w:w="10" w:type="dxa"/>
            </w:tcMar>
          </w:tcPr>
          <w:p w14:paraId="66A0FCB7"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490BDAA3" w14:textId="77777777" w:rsidR="001F4D41" w:rsidRDefault="000079EE">
            <w:pPr>
              <w:keepNext/>
              <w:snapToGrid w:val="0"/>
              <w:spacing w:after="160"/>
              <w:jc w:val="left"/>
            </w:pPr>
            <w:r>
              <w:rPr>
                <w:rFonts w:ascii="맑은 고딕" w:eastAsia="맑은 고딕" w:hAnsi="맑은 고딕" w:cs="맑은 고딕"/>
                <w:b/>
                <w:color w:val="FFFFFF"/>
                <w:sz w:val="22"/>
                <w:szCs w:val="22"/>
              </w:rPr>
              <w:t>https://admin-shell.io/idta/PredictiveMaintenance/RULCondition/1/0</w:t>
            </w:r>
          </w:p>
        </w:tc>
        <w:tc>
          <w:tcPr>
            <w:tcW w:w="2166" w:type="dxa"/>
            <w:shd w:val="clear" w:color="auto" w:fill="002060"/>
            <w:tcMar>
              <w:top w:w="0" w:type="dxa"/>
              <w:left w:w="10" w:type="dxa"/>
              <w:bottom w:w="0" w:type="dxa"/>
              <w:right w:w="10" w:type="dxa"/>
            </w:tcMar>
          </w:tcPr>
          <w:p w14:paraId="66CF771B"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019231F" w14:textId="77777777" w:rsidR="000079EE" w:rsidRDefault="000079EE">
            <w:pPr>
              <w:keepNext/>
              <w:snapToGrid w:val="0"/>
              <w:spacing w:after="160"/>
              <w:jc w:val="left"/>
            </w:pPr>
          </w:p>
        </w:tc>
      </w:tr>
      <w:tr w:rsidR="001F4D41" w14:paraId="74B8DD8D" w14:textId="77777777">
        <w:trPr>
          <w:cantSplit/>
        </w:trPr>
        <w:tc>
          <w:tcPr>
            <w:tcW w:w="1625" w:type="dxa"/>
            <w:shd w:val="clear" w:color="auto" w:fill="002060"/>
            <w:tcMar>
              <w:top w:w="0" w:type="dxa"/>
              <w:left w:w="10" w:type="dxa"/>
              <w:bottom w:w="0" w:type="dxa"/>
              <w:right w:w="10" w:type="dxa"/>
            </w:tcMar>
          </w:tcPr>
          <w:p w14:paraId="0797639B"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55D4E588" w14:textId="77777777" w:rsidR="001F4D41" w:rsidRDefault="000079EE">
            <w:pPr>
              <w:keepNext/>
              <w:snapToGrid w:val="0"/>
              <w:spacing w:after="160"/>
              <w:jc w:val="left"/>
            </w:pPr>
            <w:r>
              <w:rPr>
                <w:rFonts w:ascii="맑은 고딕" w:eastAsia="맑은 고딕" w:hAnsi="맑은 고딕" w:cs="맑은 고딕"/>
                <w:b/>
                <w:color w:val="FFFFFF"/>
                <w:sz w:val="22"/>
                <w:szCs w:val="22"/>
              </w:rPr>
              <w:t>/PredictiveMaintenance/RemainingUsefulLifePrediction/ListRULBoundaryConditions</w:t>
            </w:r>
          </w:p>
        </w:tc>
        <w:tc>
          <w:tcPr>
            <w:tcW w:w="2166" w:type="dxa"/>
            <w:shd w:val="clear" w:color="auto" w:fill="002060"/>
            <w:tcMar>
              <w:top w:w="0" w:type="dxa"/>
              <w:left w:w="10" w:type="dxa"/>
              <w:bottom w:w="0" w:type="dxa"/>
              <w:right w:w="10" w:type="dxa"/>
            </w:tcMar>
          </w:tcPr>
          <w:p w14:paraId="6376836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49BB699" w14:textId="77777777" w:rsidR="000079EE" w:rsidRDefault="000079EE">
            <w:pPr>
              <w:keepNext/>
              <w:snapToGrid w:val="0"/>
              <w:spacing w:after="160"/>
              <w:jc w:val="left"/>
            </w:pPr>
          </w:p>
        </w:tc>
      </w:tr>
      <w:tr w:rsidR="001F4D41" w14:paraId="500CF2E8" w14:textId="77777777">
        <w:trPr>
          <w:cantSplit/>
        </w:trPr>
        <w:tc>
          <w:tcPr>
            <w:tcW w:w="1625" w:type="dxa"/>
            <w:shd w:val="clear" w:color="auto" w:fill="002060"/>
            <w:tcMar>
              <w:top w:w="0" w:type="dxa"/>
              <w:left w:w="10" w:type="dxa"/>
              <w:bottom w:w="0" w:type="dxa"/>
              <w:right w:w="10" w:type="dxa"/>
            </w:tcMar>
          </w:tcPr>
          <w:p w14:paraId="73185F7C"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0913FC3B" w14:textId="77777777" w:rsidR="001F4D41" w:rsidRDefault="000079EE">
            <w:pPr>
              <w:keepNext/>
              <w:snapToGrid w:val="0"/>
              <w:spacing w:after="160"/>
              <w:jc w:val="left"/>
            </w:pPr>
            <w:r>
              <w:rPr>
                <w:rFonts w:ascii="맑은 고딕" w:eastAsia="맑은 고딕" w:hAnsi="맑은 고딕" w:cs="맑은 고딕"/>
                <w:b/>
                <w:color w:val="FFFFFF"/>
                <w:sz w:val="22"/>
                <w:szCs w:val="22"/>
              </w:rPr>
              <w:t>RULCondition(예측 적용 조건) 항목이다. 가이드 롤러 베어링 온도에 대한 예측 적용 조건이다. 경로: /PredictiveMaintenance/RemainingUsefulLifePrediction/ListRULBoundaryConditions/[3]. 목록 직속 항목은 idShort 없이 인덱스로 구분한다.</w:t>
            </w:r>
          </w:p>
        </w:tc>
        <w:tc>
          <w:tcPr>
            <w:tcW w:w="2166" w:type="dxa"/>
            <w:shd w:val="clear" w:color="auto" w:fill="002060"/>
            <w:tcMar>
              <w:top w:w="0" w:type="dxa"/>
              <w:left w:w="10" w:type="dxa"/>
              <w:bottom w:w="0" w:type="dxa"/>
              <w:right w:w="10" w:type="dxa"/>
            </w:tcMar>
          </w:tcPr>
          <w:p w14:paraId="5EC0115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96703E4" w14:textId="77777777" w:rsidR="000079EE" w:rsidRDefault="000079EE">
            <w:pPr>
              <w:keepNext/>
              <w:snapToGrid w:val="0"/>
              <w:spacing w:after="160"/>
              <w:jc w:val="left"/>
            </w:pPr>
          </w:p>
        </w:tc>
      </w:tr>
    </w:tbl>
    <w:p w14:paraId="1BCF8726"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3B5737DE" w14:textId="77777777">
        <w:trPr>
          <w:cantSplit/>
          <w:tblHeader/>
        </w:trPr>
        <w:tc>
          <w:tcPr>
            <w:tcW w:w="1625" w:type="dxa"/>
            <w:shd w:val="clear" w:color="auto" w:fill="002060"/>
            <w:tcMar>
              <w:top w:w="0" w:type="dxa"/>
              <w:left w:w="10" w:type="dxa"/>
              <w:bottom w:w="0" w:type="dxa"/>
              <w:right w:w="10" w:type="dxa"/>
            </w:tcMar>
          </w:tcPr>
          <w:p w14:paraId="0380809E"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73D2EFA2"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7E400991"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79BBF948"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0ADFE1E8" w14:textId="77777777">
        <w:trPr>
          <w:cantSplit/>
        </w:trPr>
        <w:tc>
          <w:tcPr>
            <w:tcW w:w="1625" w:type="dxa"/>
            <w:tcMar>
              <w:top w:w="0" w:type="dxa"/>
              <w:left w:w="10" w:type="dxa"/>
              <w:bottom w:w="0" w:type="dxa"/>
              <w:right w:w="10" w:type="dxa"/>
            </w:tcMar>
          </w:tcPr>
          <w:p w14:paraId="1C070B1B"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ConditionName</w:t>
            </w:r>
          </w:p>
        </w:tc>
        <w:tc>
          <w:tcPr>
            <w:tcW w:w="4694" w:type="dxa"/>
            <w:tcMar>
              <w:top w:w="0" w:type="dxa"/>
              <w:left w:w="10" w:type="dxa"/>
              <w:bottom w:w="0" w:type="dxa"/>
              <w:right w:w="10" w:type="dxa"/>
            </w:tcMar>
          </w:tcPr>
          <w:p w14:paraId="5541BAE9"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https://admin-shell.io/idta/PredictiveMaintenance/ConditionName/1/0</w:t>
            </w:r>
            <w:r>
              <w:rPr>
                <w:rFonts w:ascii="맑은 고딕" w:eastAsia="맑은 고딕" w:hAnsi="맑은 고딕" w:cs="맑은 고딕"/>
                <w:color w:val="000000"/>
                <w:sz w:val="22"/>
                <w:szCs w:val="22"/>
              </w:rPr>
              <w:br/>
              <w:t>잔여수명 예측이 유효한 경계조건을 나타내는 지표의 이름이다. 공정값, KPI, 재료 속성 또는 자산 속성이 될 수 있다.</w:t>
            </w:r>
          </w:p>
        </w:tc>
        <w:tc>
          <w:tcPr>
            <w:tcW w:w="2166" w:type="dxa"/>
            <w:tcMar>
              <w:top w:w="0" w:type="dxa"/>
              <w:left w:w="10" w:type="dxa"/>
              <w:bottom w:w="0" w:type="dxa"/>
              <w:right w:w="10" w:type="dxa"/>
            </w:tcMar>
          </w:tcPr>
          <w:p w14:paraId="55AC6E03"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GuideRollerBearingTempActual</w:t>
            </w:r>
          </w:p>
        </w:tc>
        <w:tc>
          <w:tcPr>
            <w:tcW w:w="541" w:type="dxa"/>
            <w:tcMar>
              <w:top w:w="0" w:type="dxa"/>
              <w:left w:w="10" w:type="dxa"/>
              <w:bottom w:w="0" w:type="dxa"/>
              <w:right w:w="10" w:type="dxa"/>
            </w:tcMar>
          </w:tcPr>
          <w:p w14:paraId="53053C1C"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3AFDA36F" w14:textId="77777777">
        <w:trPr>
          <w:cantSplit/>
        </w:trPr>
        <w:tc>
          <w:tcPr>
            <w:tcW w:w="1625" w:type="dxa"/>
            <w:tcMar>
              <w:top w:w="0" w:type="dxa"/>
              <w:left w:w="10" w:type="dxa"/>
              <w:bottom w:w="0" w:type="dxa"/>
              <w:right w:w="10" w:type="dxa"/>
            </w:tcMar>
          </w:tcPr>
          <w:p w14:paraId="49EA2BB1"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IsBoundaryConditionUsedInModel</w:t>
            </w:r>
          </w:p>
        </w:tc>
        <w:tc>
          <w:tcPr>
            <w:tcW w:w="4694" w:type="dxa"/>
            <w:tcMar>
              <w:top w:w="0" w:type="dxa"/>
              <w:left w:w="10" w:type="dxa"/>
              <w:bottom w:w="0" w:type="dxa"/>
              <w:right w:w="10" w:type="dxa"/>
            </w:tcMar>
          </w:tcPr>
          <w:p w14:paraId="379AF7CC"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https://admin-shell.io/idta/PredictiveMaintenance/IsBoundaryConditionUsedInModel/1/0</w:t>
            </w:r>
            <w:r>
              <w:rPr>
                <w:rFonts w:ascii="맑은 고딕" w:eastAsia="맑은 고딕" w:hAnsi="맑은 고딕" w:cs="맑은 고딕"/>
                <w:color w:val="000000"/>
                <w:sz w:val="22"/>
                <w:szCs w:val="22"/>
              </w:rPr>
              <w:br/>
              <w:t>이 경계조건이 잔여수명 예측 모델에 사용되면 true, 사용되지 않으면 false이다.</w:t>
            </w:r>
          </w:p>
        </w:tc>
        <w:tc>
          <w:tcPr>
            <w:tcW w:w="2166" w:type="dxa"/>
            <w:tcMar>
              <w:top w:w="0" w:type="dxa"/>
              <w:left w:w="10" w:type="dxa"/>
              <w:bottom w:w="0" w:type="dxa"/>
              <w:right w:w="10" w:type="dxa"/>
            </w:tcMar>
          </w:tcPr>
          <w:p w14:paraId="4F21266C" w14:textId="77777777" w:rsidR="001F4D41" w:rsidRDefault="000079EE">
            <w:pPr>
              <w:snapToGrid w:val="0"/>
              <w:spacing w:after="160"/>
              <w:jc w:val="left"/>
            </w:pPr>
            <w:r>
              <w:rPr>
                <w:rFonts w:ascii="맑은 고딕" w:eastAsia="맑은 고딕" w:hAnsi="맑은 고딕" w:cs="맑은 고딕"/>
                <w:color w:val="000000"/>
                <w:sz w:val="22"/>
                <w:szCs w:val="22"/>
              </w:rPr>
              <w:t>[xs:boolean]</w:t>
            </w:r>
            <w:r>
              <w:rPr>
                <w:rFonts w:ascii="맑은 고딕" w:eastAsia="맑은 고딕" w:hAnsi="맑은 고딕" w:cs="맑은 고딕"/>
                <w:color w:val="000000"/>
                <w:sz w:val="22"/>
                <w:szCs w:val="22"/>
              </w:rPr>
              <w:br/>
              <w:t>false</w:t>
            </w:r>
          </w:p>
        </w:tc>
        <w:tc>
          <w:tcPr>
            <w:tcW w:w="541" w:type="dxa"/>
            <w:tcMar>
              <w:top w:w="0" w:type="dxa"/>
              <w:left w:w="10" w:type="dxa"/>
              <w:bottom w:w="0" w:type="dxa"/>
              <w:right w:w="10" w:type="dxa"/>
            </w:tcMar>
          </w:tcPr>
          <w:p w14:paraId="45CBEADB"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69BFB8E1" w14:textId="77777777">
        <w:trPr>
          <w:cantSplit/>
        </w:trPr>
        <w:tc>
          <w:tcPr>
            <w:tcW w:w="1625" w:type="dxa"/>
            <w:tcMar>
              <w:top w:w="0" w:type="dxa"/>
              <w:left w:w="10" w:type="dxa"/>
              <w:bottom w:w="0" w:type="dxa"/>
              <w:right w:w="10" w:type="dxa"/>
            </w:tcMar>
          </w:tcPr>
          <w:p w14:paraId="2F73A4EE"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[Prop]</w:t>
            </w:r>
            <w:r>
              <w:rPr>
                <w:rFonts w:ascii="맑은 고딕" w:eastAsia="맑은 고딕" w:hAnsi="맑은 고딕" w:cs="맑은 고딕"/>
                <w:color w:val="000000"/>
                <w:sz w:val="22"/>
                <w:szCs w:val="22"/>
              </w:rPr>
              <w:br/>
              <w:t>BoundaryValueRange</w:t>
            </w:r>
          </w:p>
        </w:tc>
        <w:tc>
          <w:tcPr>
            <w:tcW w:w="4694" w:type="dxa"/>
            <w:tcMar>
              <w:top w:w="0" w:type="dxa"/>
              <w:left w:w="10" w:type="dxa"/>
              <w:bottom w:w="0" w:type="dxa"/>
              <w:right w:w="10" w:type="dxa"/>
            </w:tcMar>
          </w:tcPr>
          <w:p w14:paraId="028AFC81"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https://admin-shell.io/idta/PredictiveMaintenance/BoundaryValueRange/1/0</w:t>
            </w:r>
            <w:r>
              <w:rPr>
                <w:rFonts w:ascii="맑은 고딕" w:eastAsia="맑은 고딕" w:hAnsi="맑은 고딕" w:cs="맑은 고딕"/>
                <w:color w:val="000000"/>
                <w:sz w:val="22"/>
                <w:szCs w:val="22"/>
              </w:rPr>
              <w:br/>
              <w:t>잔여수명 예측이 유효한 경계조건 지표의 값 범위이다. 공정값, KPI, 재료 속성 또는 자산 속성에 적용된다.</w:t>
            </w:r>
          </w:p>
        </w:tc>
        <w:tc>
          <w:tcPr>
            <w:tcW w:w="2166" w:type="dxa"/>
            <w:tcMar>
              <w:top w:w="0" w:type="dxa"/>
              <w:left w:w="10" w:type="dxa"/>
              <w:bottom w:w="0" w:type="dxa"/>
              <w:right w:w="10" w:type="dxa"/>
            </w:tcMar>
          </w:tcPr>
          <w:p w14:paraId="2905A3A0"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85.0</w:t>
            </w:r>
          </w:p>
        </w:tc>
        <w:tc>
          <w:tcPr>
            <w:tcW w:w="541" w:type="dxa"/>
            <w:tcMar>
              <w:top w:w="0" w:type="dxa"/>
              <w:left w:w="10" w:type="dxa"/>
              <w:bottom w:w="0" w:type="dxa"/>
              <w:right w:w="10" w:type="dxa"/>
            </w:tcMar>
          </w:tcPr>
          <w:p w14:paraId="586304E5"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0A590DEB" w14:textId="77777777">
        <w:trPr>
          <w:cantSplit/>
        </w:trPr>
        <w:tc>
          <w:tcPr>
            <w:tcW w:w="1625" w:type="dxa"/>
            <w:tcMar>
              <w:top w:w="0" w:type="dxa"/>
              <w:left w:w="10" w:type="dxa"/>
              <w:bottom w:w="0" w:type="dxa"/>
              <w:right w:w="10" w:type="dxa"/>
            </w:tcMar>
          </w:tcPr>
          <w:p w14:paraId="7B247AF5"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BoundaryEngineeringUnit</w:t>
            </w:r>
          </w:p>
        </w:tc>
        <w:tc>
          <w:tcPr>
            <w:tcW w:w="4694" w:type="dxa"/>
            <w:tcMar>
              <w:top w:w="0" w:type="dxa"/>
              <w:left w:w="10" w:type="dxa"/>
              <w:bottom w:w="0" w:type="dxa"/>
              <w:right w:w="10" w:type="dxa"/>
            </w:tcMar>
          </w:tcPr>
          <w:p w14:paraId="418E066F"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https://admin-shell.io/idta/PredictiveMaintenance/BoundaryEngineeringUnit/1/0</w:t>
            </w:r>
            <w:r>
              <w:rPr>
                <w:rFonts w:ascii="맑은 고딕" w:eastAsia="맑은 고딕" w:hAnsi="맑은 고딕" w:cs="맑은 고딕"/>
                <w:color w:val="000000"/>
                <w:sz w:val="22"/>
                <w:szCs w:val="22"/>
              </w:rPr>
              <w:br/>
              <w:t>경계조건 지표의 공학 단위이다.</w:t>
            </w:r>
          </w:p>
        </w:tc>
        <w:tc>
          <w:tcPr>
            <w:tcW w:w="2166" w:type="dxa"/>
            <w:tcMar>
              <w:top w:w="0" w:type="dxa"/>
              <w:left w:w="10" w:type="dxa"/>
              <w:bottom w:w="0" w:type="dxa"/>
              <w:right w:w="10" w:type="dxa"/>
            </w:tcMar>
          </w:tcPr>
          <w:p w14:paraId="0099ACDD"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°C</w:t>
            </w:r>
          </w:p>
        </w:tc>
        <w:tc>
          <w:tcPr>
            <w:tcW w:w="541" w:type="dxa"/>
            <w:tcMar>
              <w:top w:w="0" w:type="dxa"/>
              <w:left w:w="10" w:type="dxa"/>
              <w:bottom w:w="0" w:type="dxa"/>
              <w:right w:w="10" w:type="dxa"/>
            </w:tcMar>
          </w:tcPr>
          <w:p w14:paraId="22895A47"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28B38D43" w14:textId="77777777">
        <w:trPr>
          <w:cantSplit/>
        </w:trPr>
        <w:tc>
          <w:tcPr>
            <w:tcW w:w="1625" w:type="dxa"/>
            <w:tcMar>
              <w:top w:w="0" w:type="dxa"/>
              <w:left w:w="10" w:type="dxa"/>
              <w:bottom w:w="0" w:type="dxa"/>
              <w:right w:w="10" w:type="dxa"/>
            </w:tcMar>
          </w:tcPr>
          <w:p w14:paraId="1577B139"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MeanValue</w:t>
            </w:r>
          </w:p>
        </w:tc>
        <w:tc>
          <w:tcPr>
            <w:tcW w:w="4694" w:type="dxa"/>
            <w:tcMar>
              <w:top w:w="0" w:type="dxa"/>
              <w:left w:w="10" w:type="dxa"/>
              <w:bottom w:w="0" w:type="dxa"/>
              <w:right w:w="10" w:type="dxa"/>
            </w:tcMar>
          </w:tcPr>
          <w:p w14:paraId="2BD6A66C"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https://admin-shell.io/idta/PredictiveMaintenance/MeanValue/1/0</w:t>
            </w:r>
            <w:r>
              <w:rPr>
                <w:rFonts w:ascii="맑은 고딕" w:eastAsia="맑은 고딕" w:hAnsi="맑은 고딕" w:cs="맑은 고딕"/>
                <w:color w:val="000000"/>
                <w:sz w:val="22"/>
                <w:szCs w:val="22"/>
              </w:rPr>
              <w:br/>
              <w:t>지표값 분포의 평균값이다.</w:t>
            </w:r>
          </w:p>
        </w:tc>
        <w:tc>
          <w:tcPr>
            <w:tcW w:w="2166" w:type="dxa"/>
            <w:tcMar>
              <w:top w:w="0" w:type="dxa"/>
              <w:left w:w="10" w:type="dxa"/>
              <w:bottom w:w="0" w:type="dxa"/>
              <w:right w:w="10" w:type="dxa"/>
            </w:tcMar>
          </w:tcPr>
          <w:p w14:paraId="64BB3CBC"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48.0</w:t>
            </w:r>
          </w:p>
        </w:tc>
        <w:tc>
          <w:tcPr>
            <w:tcW w:w="541" w:type="dxa"/>
            <w:tcMar>
              <w:top w:w="0" w:type="dxa"/>
              <w:left w:w="10" w:type="dxa"/>
              <w:bottom w:w="0" w:type="dxa"/>
              <w:right w:w="10" w:type="dxa"/>
            </w:tcMar>
          </w:tcPr>
          <w:p w14:paraId="7E15E307"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r w:rsidR="001F4D41" w14:paraId="631C10AF" w14:textId="77777777">
        <w:trPr>
          <w:cantSplit/>
        </w:trPr>
        <w:tc>
          <w:tcPr>
            <w:tcW w:w="1625" w:type="dxa"/>
            <w:tcMar>
              <w:top w:w="0" w:type="dxa"/>
              <w:left w:w="10" w:type="dxa"/>
              <w:bottom w:w="0" w:type="dxa"/>
              <w:right w:w="10" w:type="dxa"/>
            </w:tcMar>
          </w:tcPr>
          <w:p w14:paraId="0B3F17CA"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BoundaryDescription</w:t>
            </w:r>
          </w:p>
        </w:tc>
        <w:tc>
          <w:tcPr>
            <w:tcW w:w="4694" w:type="dxa"/>
            <w:tcMar>
              <w:top w:w="0" w:type="dxa"/>
              <w:left w:w="10" w:type="dxa"/>
              <w:bottom w:w="0" w:type="dxa"/>
              <w:right w:w="10" w:type="dxa"/>
            </w:tcMar>
          </w:tcPr>
          <w:p w14:paraId="0E8048B3"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https://admin-shell.io/idta/PredictiveMaintenance/BoundaryDescription/1/0</w:t>
            </w:r>
            <w:r>
              <w:rPr>
                <w:rFonts w:ascii="맑은 고딕" w:eastAsia="맑은 고딕" w:hAnsi="맑은 고딕" w:cs="맑은 고딕"/>
                <w:color w:val="000000"/>
                <w:sz w:val="22"/>
                <w:szCs w:val="22"/>
              </w:rPr>
              <w:br/>
              <w:t>잔여수명 예측 조건의 경계에 대한 설명이다.</w:t>
            </w:r>
          </w:p>
        </w:tc>
        <w:tc>
          <w:tcPr>
            <w:tcW w:w="2166" w:type="dxa"/>
            <w:tcMar>
              <w:top w:w="0" w:type="dxa"/>
              <w:left w:w="10" w:type="dxa"/>
              <w:bottom w:w="0" w:type="dxa"/>
              <w:right w:w="10" w:type="dxa"/>
            </w:tcMar>
          </w:tcPr>
          <w:p w14:paraId="6A71A3DC"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Fictional validity interval: 30 to 85 degC. BoundaryValueRange stores the upper bound. Check GuideRollerBearingTempActual in OperationalData. This is an example applicability condition, not an alarm or safety threshold.</w:t>
            </w:r>
          </w:p>
        </w:tc>
        <w:tc>
          <w:tcPr>
            <w:tcW w:w="541" w:type="dxa"/>
            <w:tcMar>
              <w:top w:w="0" w:type="dxa"/>
              <w:left w:w="10" w:type="dxa"/>
              <w:bottom w:w="0" w:type="dxa"/>
              <w:right w:w="10" w:type="dxa"/>
            </w:tcMar>
          </w:tcPr>
          <w:p w14:paraId="24A82EE7"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bl>
    <w:p w14:paraId="46B8EF54" w14:textId="77777777" w:rsidR="001F4D41" w:rsidRDefault="000079EE">
      <w:pPr>
        <w:pStyle w:val="af0"/>
        <w:keepNext/>
        <w:keepLines/>
        <w:jc w:val="left"/>
      </w:pPr>
      <w:bookmarkStart w:id="190" w:name="ReviewPage_148"/>
      <w:r>
        <w:rPr>
          <w:rFonts w:ascii="맑은 고딕" w:eastAsia="맑은 고딕" w:hAnsi="맑은 고딕" w:cs="맑은 고딕"/>
          <w:color w:val="000000"/>
        </w:rPr>
        <w:lastRenderedPageBreak/>
        <w:t>표 124 Submodel Element Collection 'PredictionModelInformation'</w:t>
      </w:r>
      <w:bookmarkEnd w:id="19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1117E444" w14:textId="77777777">
        <w:trPr>
          <w:cantSplit/>
        </w:trPr>
        <w:tc>
          <w:tcPr>
            <w:tcW w:w="1625" w:type="dxa"/>
            <w:shd w:val="clear" w:color="auto" w:fill="002060"/>
            <w:tcMar>
              <w:top w:w="0" w:type="dxa"/>
              <w:left w:w="10" w:type="dxa"/>
              <w:bottom w:w="0" w:type="dxa"/>
              <w:right w:w="10" w:type="dxa"/>
            </w:tcMar>
          </w:tcPr>
          <w:p w14:paraId="3FC2369E"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18B621B8" w14:textId="77777777" w:rsidR="001F4D41" w:rsidRDefault="000079EE">
            <w:pPr>
              <w:keepNext/>
              <w:snapToGrid w:val="0"/>
              <w:spacing w:after="160"/>
              <w:jc w:val="left"/>
            </w:pPr>
            <w:r>
              <w:rPr>
                <w:rFonts w:ascii="맑은 고딕" w:eastAsia="맑은 고딕" w:hAnsi="맑은 고딕" w:cs="맑은 고딕"/>
                <w:b/>
                <w:color w:val="FFFFFF"/>
                <w:sz w:val="22"/>
                <w:szCs w:val="22"/>
              </w:rPr>
              <w:t>PredictionModelInformation</w:t>
            </w:r>
          </w:p>
        </w:tc>
        <w:tc>
          <w:tcPr>
            <w:tcW w:w="2166" w:type="dxa"/>
            <w:shd w:val="clear" w:color="auto" w:fill="002060"/>
            <w:tcMar>
              <w:top w:w="0" w:type="dxa"/>
              <w:left w:w="10" w:type="dxa"/>
              <w:bottom w:w="0" w:type="dxa"/>
              <w:right w:w="10" w:type="dxa"/>
            </w:tcMar>
          </w:tcPr>
          <w:p w14:paraId="1E384CE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0EB61E8" w14:textId="77777777" w:rsidR="000079EE" w:rsidRDefault="000079EE">
            <w:pPr>
              <w:keepNext/>
              <w:snapToGrid w:val="0"/>
              <w:spacing w:after="160"/>
              <w:jc w:val="left"/>
            </w:pPr>
          </w:p>
        </w:tc>
      </w:tr>
      <w:tr w:rsidR="001F4D41" w14:paraId="0ACB65AA" w14:textId="77777777">
        <w:trPr>
          <w:cantSplit/>
        </w:trPr>
        <w:tc>
          <w:tcPr>
            <w:tcW w:w="1625" w:type="dxa"/>
            <w:shd w:val="clear" w:color="auto" w:fill="002060"/>
            <w:tcMar>
              <w:top w:w="0" w:type="dxa"/>
              <w:left w:w="10" w:type="dxa"/>
              <w:bottom w:w="0" w:type="dxa"/>
              <w:right w:w="10" w:type="dxa"/>
            </w:tcMar>
          </w:tcPr>
          <w:p w14:paraId="5C9CB63B"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0307D1C0"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5E065DD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54A9F3B" w14:textId="77777777" w:rsidR="000079EE" w:rsidRDefault="000079EE">
            <w:pPr>
              <w:keepNext/>
              <w:snapToGrid w:val="0"/>
              <w:spacing w:after="160"/>
              <w:jc w:val="left"/>
            </w:pPr>
          </w:p>
        </w:tc>
      </w:tr>
      <w:tr w:rsidR="001F4D41" w14:paraId="6CC90B0D" w14:textId="77777777">
        <w:trPr>
          <w:cantSplit/>
        </w:trPr>
        <w:tc>
          <w:tcPr>
            <w:tcW w:w="1625" w:type="dxa"/>
            <w:shd w:val="clear" w:color="auto" w:fill="002060"/>
            <w:tcMar>
              <w:top w:w="0" w:type="dxa"/>
              <w:left w:w="10" w:type="dxa"/>
              <w:bottom w:w="0" w:type="dxa"/>
              <w:right w:w="10" w:type="dxa"/>
            </w:tcMar>
          </w:tcPr>
          <w:p w14:paraId="3807EC52"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2301DD28" w14:textId="77777777" w:rsidR="001F4D41" w:rsidRDefault="000079EE">
            <w:pPr>
              <w:keepNext/>
              <w:snapToGrid w:val="0"/>
              <w:spacing w:after="160"/>
              <w:jc w:val="left"/>
            </w:pPr>
            <w:r>
              <w:rPr>
                <w:rFonts w:ascii="맑은 고딕" w:eastAsia="맑은 고딕" w:hAnsi="맑은 고딕" w:cs="맑은 고딕"/>
                <w:b/>
                <w:color w:val="FFFFFF"/>
                <w:sz w:val="22"/>
                <w:szCs w:val="22"/>
              </w:rPr>
              <w:t>https://admin-shell.io/idta/PredictiveMaintenance/PredictionModelInformation/1/0</w:t>
            </w:r>
          </w:p>
        </w:tc>
        <w:tc>
          <w:tcPr>
            <w:tcW w:w="2166" w:type="dxa"/>
            <w:shd w:val="clear" w:color="auto" w:fill="002060"/>
            <w:tcMar>
              <w:top w:w="0" w:type="dxa"/>
              <w:left w:w="10" w:type="dxa"/>
              <w:bottom w:w="0" w:type="dxa"/>
              <w:right w:w="10" w:type="dxa"/>
            </w:tcMar>
          </w:tcPr>
          <w:p w14:paraId="198E196E"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B7258E4" w14:textId="77777777" w:rsidR="000079EE" w:rsidRDefault="000079EE">
            <w:pPr>
              <w:keepNext/>
              <w:snapToGrid w:val="0"/>
              <w:spacing w:after="160"/>
              <w:jc w:val="left"/>
            </w:pPr>
          </w:p>
        </w:tc>
      </w:tr>
      <w:tr w:rsidR="001F4D41" w14:paraId="191B32D1" w14:textId="77777777">
        <w:trPr>
          <w:cantSplit/>
        </w:trPr>
        <w:tc>
          <w:tcPr>
            <w:tcW w:w="1625" w:type="dxa"/>
            <w:shd w:val="clear" w:color="auto" w:fill="002060"/>
            <w:tcMar>
              <w:top w:w="0" w:type="dxa"/>
              <w:left w:w="10" w:type="dxa"/>
              <w:bottom w:w="0" w:type="dxa"/>
              <w:right w:w="10" w:type="dxa"/>
            </w:tcMar>
          </w:tcPr>
          <w:p w14:paraId="77B9E509"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31947917" w14:textId="77777777" w:rsidR="001F4D41" w:rsidRDefault="000079EE">
            <w:pPr>
              <w:keepNext/>
              <w:snapToGrid w:val="0"/>
              <w:spacing w:after="160"/>
              <w:jc w:val="left"/>
            </w:pPr>
            <w:r>
              <w:rPr>
                <w:rFonts w:ascii="맑은 고딕" w:eastAsia="맑은 고딕" w:hAnsi="맑은 고딕" w:cs="맑은 고딕"/>
                <w:b/>
                <w:color w:val="FFFFFF"/>
                <w:sz w:val="22"/>
                <w:szCs w:val="22"/>
              </w:rPr>
              <w:t>RemainingUsefulLifePrediction</w:t>
            </w:r>
          </w:p>
        </w:tc>
        <w:tc>
          <w:tcPr>
            <w:tcW w:w="2166" w:type="dxa"/>
            <w:shd w:val="clear" w:color="auto" w:fill="002060"/>
            <w:tcMar>
              <w:top w:w="0" w:type="dxa"/>
              <w:left w:w="10" w:type="dxa"/>
              <w:bottom w:w="0" w:type="dxa"/>
              <w:right w:w="10" w:type="dxa"/>
            </w:tcMar>
          </w:tcPr>
          <w:p w14:paraId="27F633B6"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B2A841E" w14:textId="77777777" w:rsidR="000079EE" w:rsidRDefault="000079EE">
            <w:pPr>
              <w:keepNext/>
              <w:snapToGrid w:val="0"/>
              <w:spacing w:after="160"/>
              <w:jc w:val="left"/>
            </w:pPr>
          </w:p>
        </w:tc>
      </w:tr>
      <w:tr w:rsidR="001F4D41" w14:paraId="733C5E59" w14:textId="77777777">
        <w:trPr>
          <w:cantSplit/>
        </w:trPr>
        <w:tc>
          <w:tcPr>
            <w:tcW w:w="1625" w:type="dxa"/>
            <w:shd w:val="clear" w:color="auto" w:fill="002060"/>
            <w:tcMar>
              <w:top w:w="0" w:type="dxa"/>
              <w:left w:w="10" w:type="dxa"/>
              <w:bottom w:w="0" w:type="dxa"/>
              <w:right w:w="10" w:type="dxa"/>
            </w:tcMar>
          </w:tcPr>
          <w:p w14:paraId="43792D14"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1AC3381A" w14:textId="77777777" w:rsidR="001F4D41" w:rsidRDefault="000079EE">
            <w:pPr>
              <w:keepNext/>
              <w:snapToGrid w:val="0"/>
              <w:spacing w:after="160"/>
              <w:jc w:val="left"/>
            </w:pPr>
            <w:r>
              <w:rPr>
                <w:rFonts w:ascii="맑은 고딕" w:eastAsia="맑은 고딕" w:hAnsi="맑은 고딕" w:cs="맑은 고딕"/>
                <w:b/>
                <w:color w:val="FFFFFF"/>
                <w:sz w:val="22"/>
                <w:szCs w:val="22"/>
              </w:rPr>
              <w:t>잔여수명 예측에 사용한 모델 정보를 담는다.</w:t>
            </w:r>
          </w:p>
        </w:tc>
        <w:tc>
          <w:tcPr>
            <w:tcW w:w="2166" w:type="dxa"/>
            <w:shd w:val="clear" w:color="auto" w:fill="002060"/>
            <w:tcMar>
              <w:top w:w="0" w:type="dxa"/>
              <w:left w:w="10" w:type="dxa"/>
              <w:bottom w:w="0" w:type="dxa"/>
              <w:right w:w="10" w:type="dxa"/>
            </w:tcMar>
          </w:tcPr>
          <w:p w14:paraId="4E4BFD22"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43AEA53" w14:textId="77777777" w:rsidR="000079EE" w:rsidRDefault="000079EE">
            <w:pPr>
              <w:keepNext/>
              <w:snapToGrid w:val="0"/>
              <w:spacing w:after="160"/>
              <w:jc w:val="left"/>
            </w:pPr>
          </w:p>
        </w:tc>
      </w:tr>
    </w:tbl>
    <w:p w14:paraId="6DFC6142"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2233E177" w14:textId="77777777">
        <w:trPr>
          <w:cantSplit/>
          <w:tblHeader/>
        </w:trPr>
        <w:tc>
          <w:tcPr>
            <w:tcW w:w="1625" w:type="dxa"/>
            <w:shd w:val="clear" w:color="auto" w:fill="002060"/>
            <w:tcMar>
              <w:top w:w="0" w:type="dxa"/>
              <w:left w:w="10" w:type="dxa"/>
              <w:bottom w:w="0" w:type="dxa"/>
              <w:right w:w="10" w:type="dxa"/>
            </w:tcMar>
          </w:tcPr>
          <w:p w14:paraId="062C1498"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641EC92F"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0C18F23C"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34119953"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02F68E12" w14:textId="77777777">
        <w:trPr>
          <w:cantSplit/>
        </w:trPr>
        <w:tc>
          <w:tcPr>
            <w:tcW w:w="1625" w:type="dxa"/>
            <w:tcMar>
              <w:top w:w="0" w:type="dxa"/>
              <w:left w:w="10" w:type="dxa"/>
              <w:bottom w:w="0" w:type="dxa"/>
              <w:right w:w="10" w:type="dxa"/>
            </w:tcMar>
          </w:tcPr>
          <w:p w14:paraId="3B5D63AE"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ModelType</w:t>
            </w:r>
          </w:p>
        </w:tc>
        <w:tc>
          <w:tcPr>
            <w:tcW w:w="4694" w:type="dxa"/>
            <w:tcMar>
              <w:top w:w="0" w:type="dxa"/>
              <w:left w:w="10" w:type="dxa"/>
              <w:bottom w:w="0" w:type="dxa"/>
              <w:right w:w="10" w:type="dxa"/>
            </w:tcMar>
          </w:tcPr>
          <w:p w14:paraId="08C5CEB3"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https://admin-shell.io/idta/PredictiveMaintenance/ModelType/1/0</w:t>
            </w:r>
            <w:r>
              <w:rPr>
                <w:rFonts w:ascii="맑은 고딕" w:eastAsia="맑은 고딕" w:hAnsi="맑은 고딕" w:cs="맑은 고딕"/>
                <w:color w:val="000000"/>
                <w:sz w:val="22"/>
                <w:szCs w:val="22"/>
              </w:rPr>
              <w:br/>
              <w:t>잔여수명 예측 모델 유형을 열거값으로 나타낸다. 예: 물리 기반, 데이터 기반 또는 혼합 방식.</w:t>
            </w:r>
          </w:p>
        </w:tc>
        <w:tc>
          <w:tcPr>
            <w:tcW w:w="2166" w:type="dxa"/>
            <w:tcMar>
              <w:top w:w="0" w:type="dxa"/>
              <w:left w:w="10" w:type="dxa"/>
              <w:bottom w:w="0" w:type="dxa"/>
              <w:right w:w="10" w:type="dxa"/>
            </w:tcMar>
          </w:tcPr>
          <w:p w14:paraId="27975D41"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ModelTypeHybrid</w:t>
            </w:r>
          </w:p>
        </w:tc>
        <w:tc>
          <w:tcPr>
            <w:tcW w:w="541" w:type="dxa"/>
            <w:tcMar>
              <w:top w:w="0" w:type="dxa"/>
              <w:left w:w="10" w:type="dxa"/>
              <w:bottom w:w="0" w:type="dxa"/>
              <w:right w:w="10" w:type="dxa"/>
            </w:tcMar>
          </w:tcPr>
          <w:p w14:paraId="74E1513D"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6C152805" w14:textId="77777777">
        <w:trPr>
          <w:cantSplit/>
        </w:trPr>
        <w:tc>
          <w:tcPr>
            <w:tcW w:w="1625" w:type="dxa"/>
            <w:tcMar>
              <w:top w:w="0" w:type="dxa"/>
              <w:left w:w="10" w:type="dxa"/>
              <w:bottom w:w="0" w:type="dxa"/>
              <w:right w:w="10" w:type="dxa"/>
            </w:tcMar>
          </w:tcPr>
          <w:p w14:paraId="47B4F439"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ModelDescription</w:t>
            </w:r>
          </w:p>
        </w:tc>
        <w:tc>
          <w:tcPr>
            <w:tcW w:w="4694" w:type="dxa"/>
            <w:tcMar>
              <w:top w:w="0" w:type="dxa"/>
              <w:left w:w="10" w:type="dxa"/>
              <w:bottom w:w="0" w:type="dxa"/>
              <w:right w:w="10" w:type="dxa"/>
            </w:tcMar>
          </w:tcPr>
          <w:p w14:paraId="040A0495"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https://admin-shell.io/idta/PredictiveMaintenance/ModelDescription/1/0</w:t>
            </w:r>
            <w:r>
              <w:rPr>
                <w:rFonts w:ascii="맑은 고딕" w:eastAsia="맑은 고딕" w:hAnsi="맑은 고딕" w:cs="맑은 고딕"/>
                <w:color w:val="000000"/>
                <w:sz w:val="22"/>
                <w:szCs w:val="22"/>
              </w:rPr>
              <w:br/>
              <w:t>잔여수명 예측에 사용된 모델 유형을 자세히 설명한다(선택 항목).</w:t>
            </w:r>
          </w:p>
        </w:tc>
        <w:tc>
          <w:tcPr>
            <w:tcW w:w="2166" w:type="dxa"/>
            <w:tcMar>
              <w:top w:w="0" w:type="dxa"/>
              <w:left w:w="10" w:type="dxa"/>
              <w:bottom w:w="0" w:type="dxa"/>
              <w:right w:w="10" w:type="dxa"/>
            </w:tcMar>
          </w:tcPr>
          <w:p w14:paraId="0F5E7264"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Illustrative design only. No trained model or feature importance validated. Inputs: motor current, bearing vibration RMS, blanket tension; bearing temperature is an external validity/alert condition.</w:t>
            </w:r>
          </w:p>
        </w:tc>
        <w:tc>
          <w:tcPr>
            <w:tcW w:w="541" w:type="dxa"/>
            <w:tcMar>
              <w:top w:w="0" w:type="dxa"/>
              <w:left w:w="10" w:type="dxa"/>
              <w:bottom w:w="0" w:type="dxa"/>
              <w:right w:w="10" w:type="dxa"/>
            </w:tcMar>
          </w:tcPr>
          <w:p w14:paraId="35572AE3"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bl>
    <w:p w14:paraId="02AD34B1" w14:textId="77777777" w:rsidR="001F4D41" w:rsidRDefault="000079EE">
      <w:pPr>
        <w:pStyle w:val="af0"/>
        <w:keepNext/>
        <w:keepLines/>
        <w:jc w:val="left"/>
      </w:pPr>
      <w:bookmarkStart w:id="191" w:name="ReviewPage_149"/>
      <w:r>
        <w:rPr>
          <w:rFonts w:ascii="맑은 고딕" w:eastAsia="맑은 고딕" w:hAnsi="맑은 고딕" w:cs="맑은 고딕"/>
          <w:color w:val="000000"/>
        </w:rPr>
        <w:lastRenderedPageBreak/>
        <w:t>표 125 Submodel Element List 'ListPreAlerts'</w:t>
      </w:r>
      <w:bookmarkEnd w:id="19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1F13B3A7" w14:textId="77777777">
        <w:trPr>
          <w:cantSplit/>
        </w:trPr>
        <w:tc>
          <w:tcPr>
            <w:tcW w:w="1625" w:type="dxa"/>
            <w:shd w:val="clear" w:color="auto" w:fill="002060"/>
            <w:tcMar>
              <w:top w:w="0" w:type="dxa"/>
              <w:left w:w="10" w:type="dxa"/>
              <w:bottom w:w="0" w:type="dxa"/>
              <w:right w:w="10" w:type="dxa"/>
            </w:tcMar>
          </w:tcPr>
          <w:p w14:paraId="49CB1AEE"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0FD4F1E3" w14:textId="77777777" w:rsidR="001F4D41" w:rsidRDefault="000079EE">
            <w:pPr>
              <w:keepNext/>
              <w:snapToGrid w:val="0"/>
              <w:spacing w:after="160"/>
              <w:jc w:val="left"/>
            </w:pPr>
            <w:r>
              <w:rPr>
                <w:rFonts w:ascii="맑은 고딕" w:eastAsia="맑은 고딕" w:hAnsi="맑은 고딕" w:cs="맑은 고딕"/>
                <w:b/>
                <w:color w:val="FFFFFF"/>
                <w:sz w:val="22"/>
                <w:szCs w:val="22"/>
              </w:rPr>
              <w:t>ListPreAlerts</w:t>
            </w:r>
          </w:p>
        </w:tc>
        <w:tc>
          <w:tcPr>
            <w:tcW w:w="2166" w:type="dxa"/>
            <w:shd w:val="clear" w:color="auto" w:fill="002060"/>
            <w:tcMar>
              <w:top w:w="0" w:type="dxa"/>
              <w:left w:w="10" w:type="dxa"/>
              <w:bottom w:w="0" w:type="dxa"/>
              <w:right w:w="10" w:type="dxa"/>
            </w:tcMar>
          </w:tcPr>
          <w:p w14:paraId="77503846"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B8BD914" w14:textId="77777777" w:rsidR="000079EE" w:rsidRDefault="000079EE">
            <w:pPr>
              <w:keepNext/>
              <w:snapToGrid w:val="0"/>
              <w:spacing w:after="160"/>
              <w:jc w:val="left"/>
            </w:pPr>
          </w:p>
        </w:tc>
      </w:tr>
      <w:tr w:rsidR="001F4D41" w14:paraId="35594F14" w14:textId="77777777">
        <w:trPr>
          <w:cantSplit/>
        </w:trPr>
        <w:tc>
          <w:tcPr>
            <w:tcW w:w="1625" w:type="dxa"/>
            <w:shd w:val="clear" w:color="auto" w:fill="002060"/>
            <w:tcMar>
              <w:top w:w="0" w:type="dxa"/>
              <w:left w:w="10" w:type="dxa"/>
              <w:bottom w:w="0" w:type="dxa"/>
              <w:right w:w="10" w:type="dxa"/>
            </w:tcMar>
          </w:tcPr>
          <w:p w14:paraId="51DFC9E9"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1151CAFC"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SubmodelElementList</w:t>
            </w:r>
          </w:p>
        </w:tc>
        <w:tc>
          <w:tcPr>
            <w:tcW w:w="2166" w:type="dxa"/>
            <w:shd w:val="clear" w:color="auto" w:fill="002060"/>
            <w:tcMar>
              <w:top w:w="0" w:type="dxa"/>
              <w:left w:w="10" w:type="dxa"/>
              <w:bottom w:w="0" w:type="dxa"/>
              <w:right w:w="10" w:type="dxa"/>
            </w:tcMar>
          </w:tcPr>
          <w:p w14:paraId="09E4E923"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DD0910C" w14:textId="77777777" w:rsidR="000079EE" w:rsidRDefault="000079EE">
            <w:pPr>
              <w:keepNext/>
              <w:snapToGrid w:val="0"/>
              <w:spacing w:after="160"/>
              <w:jc w:val="left"/>
            </w:pPr>
          </w:p>
        </w:tc>
      </w:tr>
      <w:tr w:rsidR="001F4D41" w14:paraId="4BD90F5D" w14:textId="77777777">
        <w:trPr>
          <w:cantSplit/>
        </w:trPr>
        <w:tc>
          <w:tcPr>
            <w:tcW w:w="1625" w:type="dxa"/>
            <w:shd w:val="clear" w:color="auto" w:fill="002060"/>
            <w:tcMar>
              <w:top w:w="0" w:type="dxa"/>
              <w:left w:w="10" w:type="dxa"/>
              <w:bottom w:w="0" w:type="dxa"/>
              <w:right w:w="10" w:type="dxa"/>
            </w:tcMar>
          </w:tcPr>
          <w:p w14:paraId="3E3B8450"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0C4FC6EF" w14:textId="77777777" w:rsidR="001F4D41" w:rsidRDefault="000079EE">
            <w:pPr>
              <w:keepNext/>
              <w:snapToGrid w:val="0"/>
              <w:spacing w:after="160"/>
              <w:jc w:val="left"/>
            </w:pPr>
            <w:r>
              <w:rPr>
                <w:rFonts w:ascii="맑은 고딕" w:eastAsia="맑은 고딕" w:hAnsi="맑은 고딕" w:cs="맑은 고딕"/>
                <w:b/>
                <w:color w:val="FFFFFF"/>
                <w:sz w:val="22"/>
                <w:szCs w:val="22"/>
              </w:rPr>
              <w:t>https://admin-shell.io/idta/PredictiveMaintenance/ListPreAlerts/1/0</w:t>
            </w:r>
          </w:p>
        </w:tc>
        <w:tc>
          <w:tcPr>
            <w:tcW w:w="2166" w:type="dxa"/>
            <w:shd w:val="clear" w:color="auto" w:fill="002060"/>
            <w:tcMar>
              <w:top w:w="0" w:type="dxa"/>
              <w:left w:w="10" w:type="dxa"/>
              <w:bottom w:w="0" w:type="dxa"/>
              <w:right w:w="10" w:type="dxa"/>
            </w:tcMar>
          </w:tcPr>
          <w:p w14:paraId="6B8F7871"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A0C7B09" w14:textId="77777777" w:rsidR="000079EE" w:rsidRDefault="000079EE">
            <w:pPr>
              <w:keepNext/>
              <w:snapToGrid w:val="0"/>
              <w:spacing w:after="160"/>
              <w:jc w:val="left"/>
            </w:pPr>
          </w:p>
        </w:tc>
      </w:tr>
      <w:tr w:rsidR="001F4D41" w14:paraId="7E236BA7" w14:textId="77777777">
        <w:trPr>
          <w:cantSplit/>
        </w:trPr>
        <w:tc>
          <w:tcPr>
            <w:tcW w:w="1625" w:type="dxa"/>
            <w:shd w:val="clear" w:color="auto" w:fill="002060"/>
            <w:tcMar>
              <w:top w:w="0" w:type="dxa"/>
              <w:left w:w="10" w:type="dxa"/>
              <w:bottom w:w="0" w:type="dxa"/>
              <w:right w:w="10" w:type="dxa"/>
            </w:tcMar>
          </w:tcPr>
          <w:p w14:paraId="612F4FCE"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6F1576B0" w14:textId="77777777" w:rsidR="001F4D41" w:rsidRDefault="000079EE">
            <w:pPr>
              <w:keepNext/>
              <w:snapToGrid w:val="0"/>
              <w:spacing w:after="160"/>
              <w:jc w:val="left"/>
            </w:pPr>
            <w:r>
              <w:rPr>
                <w:rFonts w:ascii="맑은 고딕" w:eastAsia="맑은 고딕" w:hAnsi="맑은 고딕" w:cs="맑은 고딕"/>
                <w:b/>
                <w:color w:val="FFFFFF"/>
                <w:sz w:val="22"/>
                <w:szCs w:val="22"/>
              </w:rPr>
              <w:t>RemainingUsefulLifePrediction</w:t>
            </w:r>
          </w:p>
        </w:tc>
        <w:tc>
          <w:tcPr>
            <w:tcW w:w="2166" w:type="dxa"/>
            <w:shd w:val="clear" w:color="auto" w:fill="002060"/>
            <w:tcMar>
              <w:top w:w="0" w:type="dxa"/>
              <w:left w:w="10" w:type="dxa"/>
              <w:bottom w:w="0" w:type="dxa"/>
              <w:right w:w="10" w:type="dxa"/>
            </w:tcMar>
          </w:tcPr>
          <w:p w14:paraId="25772A83"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7A69EB5" w14:textId="77777777" w:rsidR="000079EE" w:rsidRDefault="000079EE">
            <w:pPr>
              <w:keepNext/>
              <w:snapToGrid w:val="0"/>
              <w:spacing w:after="160"/>
              <w:jc w:val="left"/>
            </w:pPr>
          </w:p>
        </w:tc>
      </w:tr>
      <w:tr w:rsidR="001F4D41" w14:paraId="3B3B78F0" w14:textId="77777777">
        <w:trPr>
          <w:cantSplit/>
        </w:trPr>
        <w:tc>
          <w:tcPr>
            <w:tcW w:w="1625" w:type="dxa"/>
            <w:shd w:val="clear" w:color="auto" w:fill="002060"/>
            <w:tcMar>
              <w:top w:w="0" w:type="dxa"/>
              <w:left w:w="10" w:type="dxa"/>
              <w:bottom w:w="0" w:type="dxa"/>
              <w:right w:w="10" w:type="dxa"/>
            </w:tcMar>
          </w:tcPr>
          <w:p w14:paraId="2FE5E712"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21DE6BB1" w14:textId="77777777" w:rsidR="001F4D41" w:rsidRDefault="000079EE">
            <w:pPr>
              <w:keepNext/>
              <w:snapToGrid w:val="0"/>
              <w:spacing w:after="160"/>
              <w:jc w:val="left"/>
            </w:pPr>
            <w:r>
              <w:rPr>
                <w:rFonts w:ascii="맑은 고딕" w:eastAsia="맑은 고딕" w:hAnsi="맑은 고딕" w:cs="맑은 고딕"/>
                <w:b/>
                <w:color w:val="FFFFFF"/>
                <w:sz w:val="22"/>
                <w:szCs w:val="22"/>
              </w:rPr>
              <w:t>잔여수명 한계에 도달하기 전의 사전경보 목록이다.</w:t>
            </w:r>
          </w:p>
        </w:tc>
        <w:tc>
          <w:tcPr>
            <w:tcW w:w="2166" w:type="dxa"/>
            <w:shd w:val="clear" w:color="auto" w:fill="002060"/>
            <w:tcMar>
              <w:top w:w="0" w:type="dxa"/>
              <w:left w:w="10" w:type="dxa"/>
              <w:bottom w:w="0" w:type="dxa"/>
              <w:right w:w="10" w:type="dxa"/>
            </w:tcMar>
          </w:tcPr>
          <w:p w14:paraId="6CD62A1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F195E17" w14:textId="77777777" w:rsidR="000079EE" w:rsidRDefault="000079EE">
            <w:pPr>
              <w:keepNext/>
              <w:snapToGrid w:val="0"/>
              <w:spacing w:after="160"/>
              <w:jc w:val="left"/>
            </w:pPr>
          </w:p>
        </w:tc>
      </w:tr>
    </w:tbl>
    <w:p w14:paraId="739B6E45"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7B1B5FAD" w14:textId="77777777">
        <w:trPr>
          <w:cantSplit/>
          <w:tblHeader/>
        </w:trPr>
        <w:tc>
          <w:tcPr>
            <w:tcW w:w="1625" w:type="dxa"/>
            <w:shd w:val="clear" w:color="auto" w:fill="002060"/>
            <w:tcMar>
              <w:top w:w="0" w:type="dxa"/>
              <w:left w:w="10" w:type="dxa"/>
              <w:bottom w:w="0" w:type="dxa"/>
              <w:right w:w="10" w:type="dxa"/>
            </w:tcMar>
          </w:tcPr>
          <w:p w14:paraId="2CE23A2A"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7DDE22B7"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4DE6AEEE"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25D1C265"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5ABB2AA6" w14:textId="77777777">
        <w:trPr>
          <w:cantSplit/>
        </w:trPr>
        <w:tc>
          <w:tcPr>
            <w:tcW w:w="1625" w:type="dxa"/>
            <w:tcMar>
              <w:top w:w="0" w:type="dxa"/>
              <w:left w:w="10" w:type="dxa"/>
              <w:bottom w:w="0" w:type="dxa"/>
              <w:right w:w="10" w:type="dxa"/>
            </w:tcMar>
          </w:tcPr>
          <w:p w14:paraId="64325885"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w:t>
            </w:r>
          </w:p>
        </w:tc>
        <w:tc>
          <w:tcPr>
            <w:tcW w:w="4694" w:type="dxa"/>
            <w:tcMar>
              <w:top w:w="0" w:type="dxa"/>
              <w:left w:w="10" w:type="dxa"/>
              <w:bottom w:w="0" w:type="dxa"/>
              <w:right w:w="10" w:type="dxa"/>
            </w:tcMar>
          </w:tcPr>
          <w:p w14:paraId="7A7ADD13"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https://admin-shell.io/idta/PredictiveMaintenance/PreAlerts/1/0</w:t>
            </w:r>
            <w:r>
              <w:rPr>
                <w:rFonts w:ascii="맑은 고딕" w:eastAsia="맑은 고딕" w:hAnsi="맑은 고딕" w:cs="맑은 고딕"/>
                <w:color w:val="000000"/>
                <w:sz w:val="22"/>
                <w:szCs w:val="22"/>
              </w:rPr>
              <w:br/>
              <w:t>ListPreAlerts 항목. 잔여 유효수명의 한계에 도달하기 전에 발생시킬 개별 사전 경보의 정의이다.</w:t>
            </w:r>
          </w:p>
        </w:tc>
        <w:tc>
          <w:tcPr>
            <w:tcW w:w="2166" w:type="dxa"/>
            <w:tcMar>
              <w:top w:w="0" w:type="dxa"/>
              <w:left w:w="10" w:type="dxa"/>
              <w:bottom w:w="0" w:type="dxa"/>
              <w:right w:w="10" w:type="dxa"/>
            </w:tcMar>
          </w:tcPr>
          <w:p w14:paraId="56801E48"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2 elements</w:t>
            </w:r>
          </w:p>
        </w:tc>
        <w:tc>
          <w:tcPr>
            <w:tcW w:w="541" w:type="dxa"/>
            <w:tcMar>
              <w:top w:w="0" w:type="dxa"/>
              <w:left w:w="10" w:type="dxa"/>
              <w:bottom w:w="0" w:type="dxa"/>
              <w:right w:w="10" w:type="dxa"/>
            </w:tcMar>
          </w:tcPr>
          <w:p w14:paraId="0C169E14" w14:textId="77777777" w:rsidR="001F4D41" w:rsidRDefault="000079EE">
            <w:pPr>
              <w:snapToGrid w:val="0"/>
              <w:spacing w:after="160"/>
              <w:jc w:val="left"/>
            </w:pPr>
            <w:r>
              <w:rPr>
                <w:rFonts w:ascii="맑은 고딕" w:eastAsia="맑은 고딕" w:hAnsi="맑은 고딕" w:cs="맑은 고딕"/>
                <w:color w:val="000000"/>
                <w:sz w:val="22"/>
                <w:szCs w:val="22"/>
              </w:rPr>
              <w:t>0..*</w:t>
            </w:r>
          </w:p>
        </w:tc>
      </w:tr>
    </w:tbl>
    <w:p w14:paraId="596003C9" w14:textId="77777777" w:rsidR="001F4D41" w:rsidRDefault="000079EE">
      <w:pPr>
        <w:pStyle w:val="af0"/>
        <w:keepNext/>
        <w:keepLines/>
        <w:jc w:val="left"/>
      </w:pPr>
      <w:bookmarkStart w:id="192" w:name="ReviewPage_150"/>
      <w:r>
        <w:rPr>
          <w:rFonts w:ascii="맑은 고딕" w:eastAsia="맑은 고딕" w:hAnsi="맑은 고딕" w:cs="맑은 고딕"/>
          <w:color w:val="000000"/>
        </w:rPr>
        <w:lastRenderedPageBreak/>
        <w:t>표 126 /PredictiveMaintenance/RemainingUsefulLifePrediction/ListPreAlerts/[0]</w:t>
      </w:r>
      <w:bookmarkEnd w:id="19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374837CB" w14:textId="77777777">
        <w:trPr>
          <w:cantSplit/>
        </w:trPr>
        <w:tc>
          <w:tcPr>
            <w:tcW w:w="1625" w:type="dxa"/>
            <w:shd w:val="clear" w:color="auto" w:fill="002060"/>
            <w:tcMar>
              <w:top w:w="0" w:type="dxa"/>
              <w:left w:w="10" w:type="dxa"/>
              <w:bottom w:w="0" w:type="dxa"/>
              <w:right w:w="10" w:type="dxa"/>
            </w:tcMar>
          </w:tcPr>
          <w:p w14:paraId="537E1BEC"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280207C6" w14:textId="77777777" w:rsidR="001F4D41" w:rsidRDefault="000079EE">
            <w:pPr>
              <w:keepNext/>
              <w:snapToGrid w:val="0"/>
              <w:spacing w:after="160"/>
              <w:jc w:val="left"/>
            </w:pPr>
            <w:r>
              <w:rPr>
                <w:rFonts w:ascii="맑은 고딕" w:eastAsia="맑은 고딕" w:hAnsi="맑은 고딕" w:cs="맑은 고딕"/>
                <w:b/>
                <w:color w:val="FFFFFF"/>
                <w:sz w:val="22"/>
                <w:szCs w:val="22"/>
              </w:rPr>
              <w:t>-</w:t>
            </w:r>
          </w:p>
        </w:tc>
        <w:tc>
          <w:tcPr>
            <w:tcW w:w="2166" w:type="dxa"/>
            <w:shd w:val="clear" w:color="auto" w:fill="002060"/>
            <w:tcMar>
              <w:top w:w="0" w:type="dxa"/>
              <w:left w:w="10" w:type="dxa"/>
              <w:bottom w:w="0" w:type="dxa"/>
              <w:right w:w="10" w:type="dxa"/>
            </w:tcMar>
          </w:tcPr>
          <w:p w14:paraId="70F10501"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959DB8A" w14:textId="77777777" w:rsidR="000079EE" w:rsidRDefault="000079EE">
            <w:pPr>
              <w:keepNext/>
              <w:snapToGrid w:val="0"/>
              <w:spacing w:after="160"/>
              <w:jc w:val="left"/>
            </w:pPr>
          </w:p>
        </w:tc>
      </w:tr>
      <w:tr w:rsidR="001F4D41" w14:paraId="312C8E9F" w14:textId="77777777">
        <w:trPr>
          <w:cantSplit/>
        </w:trPr>
        <w:tc>
          <w:tcPr>
            <w:tcW w:w="1625" w:type="dxa"/>
            <w:shd w:val="clear" w:color="auto" w:fill="002060"/>
            <w:tcMar>
              <w:top w:w="0" w:type="dxa"/>
              <w:left w:w="10" w:type="dxa"/>
              <w:bottom w:w="0" w:type="dxa"/>
              <w:right w:w="10" w:type="dxa"/>
            </w:tcMar>
          </w:tcPr>
          <w:p w14:paraId="6891277B"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23A4977E"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7C546F46"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E3DBA9A" w14:textId="77777777" w:rsidR="000079EE" w:rsidRDefault="000079EE">
            <w:pPr>
              <w:keepNext/>
              <w:snapToGrid w:val="0"/>
              <w:spacing w:after="160"/>
              <w:jc w:val="left"/>
            </w:pPr>
          </w:p>
        </w:tc>
      </w:tr>
      <w:tr w:rsidR="001F4D41" w14:paraId="741B9D8F" w14:textId="77777777">
        <w:trPr>
          <w:cantSplit/>
        </w:trPr>
        <w:tc>
          <w:tcPr>
            <w:tcW w:w="1625" w:type="dxa"/>
            <w:shd w:val="clear" w:color="auto" w:fill="002060"/>
            <w:tcMar>
              <w:top w:w="0" w:type="dxa"/>
              <w:left w:w="10" w:type="dxa"/>
              <w:bottom w:w="0" w:type="dxa"/>
              <w:right w:w="10" w:type="dxa"/>
            </w:tcMar>
          </w:tcPr>
          <w:p w14:paraId="15683A16"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5A892D0A" w14:textId="77777777" w:rsidR="001F4D41" w:rsidRDefault="000079EE">
            <w:pPr>
              <w:keepNext/>
              <w:snapToGrid w:val="0"/>
              <w:spacing w:after="160"/>
              <w:jc w:val="left"/>
            </w:pPr>
            <w:r>
              <w:rPr>
                <w:rFonts w:ascii="맑은 고딕" w:eastAsia="맑은 고딕" w:hAnsi="맑은 고딕" w:cs="맑은 고딕"/>
                <w:b/>
                <w:color w:val="FFFFFF"/>
                <w:sz w:val="22"/>
                <w:szCs w:val="22"/>
              </w:rPr>
              <w:t>https://admin-shell.io/idta/PredictiveMaintenance/PreAlerts/1/0</w:t>
            </w:r>
          </w:p>
        </w:tc>
        <w:tc>
          <w:tcPr>
            <w:tcW w:w="2166" w:type="dxa"/>
            <w:shd w:val="clear" w:color="auto" w:fill="002060"/>
            <w:tcMar>
              <w:top w:w="0" w:type="dxa"/>
              <w:left w:w="10" w:type="dxa"/>
              <w:bottom w:w="0" w:type="dxa"/>
              <w:right w:w="10" w:type="dxa"/>
            </w:tcMar>
          </w:tcPr>
          <w:p w14:paraId="5B91CAAC"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31913DC" w14:textId="77777777" w:rsidR="000079EE" w:rsidRDefault="000079EE">
            <w:pPr>
              <w:keepNext/>
              <w:snapToGrid w:val="0"/>
              <w:spacing w:after="160"/>
              <w:jc w:val="left"/>
            </w:pPr>
          </w:p>
        </w:tc>
      </w:tr>
      <w:tr w:rsidR="001F4D41" w14:paraId="19C284BF" w14:textId="77777777">
        <w:trPr>
          <w:cantSplit/>
        </w:trPr>
        <w:tc>
          <w:tcPr>
            <w:tcW w:w="1625" w:type="dxa"/>
            <w:shd w:val="clear" w:color="auto" w:fill="002060"/>
            <w:tcMar>
              <w:top w:w="0" w:type="dxa"/>
              <w:left w:w="10" w:type="dxa"/>
              <w:bottom w:w="0" w:type="dxa"/>
              <w:right w:w="10" w:type="dxa"/>
            </w:tcMar>
          </w:tcPr>
          <w:p w14:paraId="62787175"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41A585AC" w14:textId="77777777" w:rsidR="001F4D41" w:rsidRDefault="000079EE">
            <w:pPr>
              <w:keepNext/>
              <w:snapToGrid w:val="0"/>
              <w:spacing w:after="160"/>
              <w:jc w:val="left"/>
            </w:pPr>
            <w:r>
              <w:rPr>
                <w:rFonts w:ascii="맑은 고딕" w:eastAsia="맑은 고딕" w:hAnsi="맑은 고딕" w:cs="맑은 고딕"/>
                <w:b/>
                <w:color w:val="FFFFFF"/>
                <w:sz w:val="22"/>
                <w:szCs w:val="22"/>
              </w:rPr>
              <w:t>/PredictiveMaintenance/RemainingUsefulLifePrediction/ListPreAlerts</w:t>
            </w:r>
          </w:p>
        </w:tc>
        <w:tc>
          <w:tcPr>
            <w:tcW w:w="2166" w:type="dxa"/>
            <w:shd w:val="clear" w:color="auto" w:fill="002060"/>
            <w:tcMar>
              <w:top w:w="0" w:type="dxa"/>
              <w:left w:w="10" w:type="dxa"/>
              <w:bottom w:w="0" w:type="dxa"/>
              <w:right w:w="10" w:type="dxa"/>
            </w:tcMar>
          </w:tcPr>
          <w:p w14:paraId="0605EE1B"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C8C3463" w14:textId="77777777" w:rsidR="000079EE" w:rsidRDefault="000079EE">
            <w:pPr>
              <w:keepNext/>
              <w:snapToGrid w:val="0"/>
              <w:spacing w:after="160"/>
              <w:jc w:val="left"/>
            </w:pPr>
          </w:p>
        </w:tc>
      </w:tr>
      <w:tr w:rsidR="001F4D41" w14:paraId="06C66A65" w14:textId="77777777">
        <w:trPr>
          <w:cantSplit/>
        </w:trPr>
        <w:tc>
          <w:tcPr>
            <w:tcW w:w="1625" w:type="dxa"/>
            <w:shd w:val="clear" w:color="auto" w:fill="002060"/>
            <w:tcMar>
              <w:top w:w="0" w:type="dxa"/>
              <w:left w:w="10" w:type="dxa"/>
              <w:bottom w:w="0" w:type="dxa"/>
              <w:right w:w="10" w:type="dxa"/>
            </w:tcMar>
          </w:tcPr>
          <w:p w14:paraId="566B5180"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6E228B97" w14:textId="77777777" w:rsidR="001F4D41" w:rsidRDefault="000079EE">
            <w:pPr>
              <w:keepNext/>
              <w:snapToGrid w:val="0"/>
              <w:spacing w:after="160"/>
              <w:jc w:val="left"/>
            </w:pPr>
            <w:r>
              <w:rPr>
                <w:rFonts w:ascii="맑은 고딕" w:eastAsia="맑은 고딕" w:hAnsi="맑은 고딕" w:cs="맑은 고딕"/>
                <w:b/>
                <w:color w:val="FFFFFF"/>
                <w:sz w:val="22"/>
                <w:szCs w:val="22"/>
              </w:rPr>
              <w:t>PreAlerts(사전경보) 항목이다. 사전경보 한 건의 기준과 메시지를 정의한다. 경로: /PredictiveMaintenance/RemainingUsefulLifePrediction/ListPreAlerts/[0]. 목록 직속 항목은 idShort 없이 인덱스로 구분한다.</w:t>
            </w:r>
          </w:p>
        </w:tc>
        <w:tc>
          <w:tcPr>
            <w:tcW w:w="2166" w:type="dxa"/>
            <w:shd w:val="clear" w:color="auto" w:fill="002060"/>
            <w:tcMar>
              <w:top w:w="0" w:type="dxa"/>
              <w:left w:w="10" w:type="dxa"/>
              <w:bottom w:w="0" w:type="dxa"/>
              <w:right w:w="10" w:type="dxa"/>
            </w:tcMar>
          </w:tcPr>
          <w:p w14:paraId="3E5215DE"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E1DC2C8" w14:textId="77777777" w:rsidR="000079EE" w:rsidRDefault="000079EE">
            <w:pPr>
              <w:keepNext/>
              <w:snapToGrid w:val="0"/>
              <w:spacing w:after="160"/>
              <w:jc w:val="left"/>
            </w:pPr>
          </w:p>
        </w:tc>
      </w:tr>
    </w:tbl>
    <w:p w14:paraId="04EC625C"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39BD1DFB" w14:textId="77777777">
        <w:trPr>
          <w:cantSplit/>
          <w:tblHeader/>
        </w:trPr>
        <w:tc>
          <w:tcPr>
            <w:tcW w:w="1625" w:type="dxa"/>
            <w:shd w:val="clear" w:color="auto" w:fill="002060"/>
            <w:tcMar>
              <w:top w:w="0" w:type="dxa"/>
              <w:left w:w="10" w:type="dxa"/>
              <w:bottom w:w="0" w:type="dxa"/>
              <w:right w:w="10" w:type="dxa"/>
            </w:tcMar>
          </w:tcPr>
          <w:p w14:paraId="7B8629B4"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64FAC6C4"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03A82818"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6516E0DB"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6E233B3B" w14:textId="77777777">
        <w:trPr>
          <w:cantSplit/>
        </w:trPr>
        <w:tc>
          <w:tcPr>
            <w:tcW w:w="1625" w:type="dxa"/>
            <w:tcMar>
              <w:top w:w="0" w:type="dxa"/>
              <w:left w:w="10" w:type="dxa"/>
              <w:bottom w:w="0" w:type="dxa"/>
              <w:right w:w="10" w:type="dxa"/>
            </w:tcMar>
          </w:tcPr>
          <w:p w14:paraId="2733F9A8"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PreAlertMessage</w:t>
            </w:r>
          </w:p>
        </w:tc>
        <w:tc>
          <w:tcPr>
            <w:tcW w:w="4694" w:type="dxa"/>
            <w:tcMar>
              <w:top w:w="0" w:type="dxa"/>
              <w:left w:w="10" w:type="dxa"/>
              <w:bottom w:w="0" w:type="dxa"/>
              <w:right w:w="10" w:type="dxa"/>
            </w:tcMar>
          </w:tcPr>
          <w:p w14:paraId="0FFD62D9"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https://admin-shell.io/idta/PredictiveMaintenance/PreAlertMessage/1/0</w:t>
            </w:r>
            <w:r>
              <w:rPr>
                <w:rFonts w:ascii="맑은 고딕" w:eastAsia="맑은 고딕" w:hAnsi="맑은 고딕" w:cs="맑은 고딕"/>
                <w:color w:val="000000"/>
                <w:sz w:val="22"/>
                <w:szCs w:val="22"/>
              </w:rPr>
              <w:br/>
              <w:t>예측 잔여수명과 관련된 경보가 발생했을 때 표시할 메시지이다.</w:t>
            </w:r>
          </w:p>
        </w:tc>
        <w:tc>
          <w:tcPr>
            <w:tcW w:w="2166" w:type="dxa"/>
            <w:tcMar>
              <w:top w:w="0" w:type="dxa"/>
              <w:left w:w="10" w:type="dxa"/>
              <w:bottom w:w="0" w:type="dxa"/>
              <w:right w:w="10" w:type="dxa"/>
            </w:tcMar>
          </w:tcPr>
          <w:p w14:paraId="06C5D6E2"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Synthetic pre-alert below 1500 operating hours; inspect the designated roller bearing. Not an operational safety instruction.</w:t>
            </w:r>
          </w:p>
        </w:tc>
        <w:tc>
          <w:tcPr>
            <w:tcW w:w="541" w:type="dxa"/>
            <w:tcMar>
              <w:top w:w="0" w:type="dxa"/>
              <w:left w:w="10" w:type="dxa"/>
              <w:bottom w:w="0" w:type="dxa"/>
              <w:right w:w="10" w:type="dxa"/>
            </w:tcMar>
          </w:tcPr>
          <w:p w14:paraId="6ED14A7B"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r w:rsidR="001F4D41" w14:paraId="35DB0223" w14:textId="77777777">
        <w:trPr>
          <w:cantSplit/>
        </w:trPr>
        <w:tc>
          <w:tcPr>
            <w:tcW w:w="1625" w:type="dxa"/>
            <w:tcMar>
              <w:top w:w="0" w:type="dxa"/>
              <w:left w:w="10" w:type="dxa"/>
              <w:bottom w:w="0" w:type="dxa"/>
              <w:right w:w="10" w:type="dxa"/>
            </w:tcMar>
          </w:tcPr>
          <w:p w14:paraId="58A42BA9"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PreAlertValue</w:t>
            </w:r>
          </w:p>
        </w:tc>
        <w:tc>
          <w:tcPr>
            <w:tcW w:w="4694" w:type="dxa"/>
            <w:tcMar>
              <w:top w:w="0" w:type="dxa"/>
              <w:left w:w="10" w:type="dxa"/>
              <w:bottom w:w="0" w:type="dxa"/>
              <w:right w:w="10" w:type="dxa"/>
            </w:tcMar>
          </w:tcPr>
          <w:p w14:paraId="2D2BDB85"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https://admin-shell.io/idta/PredictiveMaintenance/PreAlertValue/1/0</w:t>
            </w:r>
            <w:r>
              <w:rPr>
                <w:rFonts w:ascii="맑은 고딕" w:eastAsia="맑은 고딕" w:hAnsi="맑은 고딕" w:cs="맑은 고딕"/>
                <w:color w:val="000000"/>
                <w:sz w:val="22"/>
                <w:szCs w:val="22"/>
              </w:rPr>
              <w:br/>
              <w:t>잔여 유효수명의 한계에 도달하기 전 사전 경보를 발생시킬 지속량이다. 마모 관련 단위로 표시한다.</w:t>
            </w:r>
          </w:p>
        </w:tc>
        <w:tc>
          <w:tcPr>
            <w:tcW w:w="2166" w:type="dxa"/>
            <w:tcMar>
              <w:top w:w="0" w:type="dxa"/>
              <w:left w:w="10" w:type="dxa"/>
              <w:bottom w:w="0" w:type="dxa"/>
              <w:right w:w="10" w:type="dxa"/>
            </w:tcMar>
          </w:tcPr>
          <w:p w14:paraId="06915117" w14:textId="77777777" w:rsidR="001F4D41" w:rsidRDefault="000079EE">
            <w:pPr>
              <w:snapToGrid w:val="0"/>
              <w:spacing w:after="160"/>
              <w:jc w:val="left"/>
            </w:pPr>
            <w:r>
              <w:rPr>
                <w:rFonts w:ascii="맑은 고딕" w:eastAsia="맑은 고딕" w:hAnsi="맑은 고딕" w:cs="맑은 고딕"/>
                <w:color w:val="000000"/>
                <w:sz w:val="22"/>
                <w:szCs w:val="22"/>
              </w:rPr>
              <w:t>[xs:double]</w:t>
            </w:r>
            <w:r>
              <w:rPr>
                <w:rFonts w:ascii="맑은 고딕" w:eastAsia="맑은 고딕" w:hAnsi="맑은 고딕" w:cs="맑은 고딕"/>
                <w:color w:val="000000"/>
                <w:sz w:val="22"/>
                <w:szCs w:val="22"/>
              </w:rPr>
              <w:br/>
              <w:t>1500.0</w:t>
            </w:r>
          </w:p>
        </w:tc>
        <w:tc>
          <w:tcPr>
            <w:tcW w:w="541" w:type="dxa"/>
            <w:tcMar>
              <w:top w:w="0" w:type="dxa"/>
              <w:left w:w="10" w:type="dxa"/>
              <w:bottom w:w="0" w:type="dxa"/>
              <w:right w:w="10" w:type="dxa"/>
            </w:tcMar>
          </w:tcPr>
          <w:p w14:paraId="0FE095AF"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2DEDCEF5" w14:textId="77777777" w:rsidR="001F4D41" w:rsidRDefault="000079EE">
      <w:pPr>
        <w:pStyle w:val="af0"/>
        <w:keepNext/>
        <w:keepLines/>
        <w:jc w:val="left"/>
      </w:pPr>
      <w:bookmarkStart w:id="193" w:name="ReviewPage_151"/>
      <w:r>
        <w:rPr>
          <w:rFonts w:ascii="맑은 고딕" w:eastAsia="맑은 고딕" w:hAnsi="맑은 고딕" w:cs="맑은 고딕"/>
          <w:color w:val="000000"/>
        </w:rPr>
        <w:lastRenderedPageBreak/>
        <w:t>표 127 Submodel Element Collection 'AlertAfterExceedingRemainingUsableLife'</w:t>
      </w:r>
      <w:bookmarkEnd w:id="19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207F9EF5" w14:textId="77777777">
        <w:trPr>
          <w:cantSplit/>
        </w:trPr>
        <w:tc>
          <w:tcPr>
            <w:tcW w:w="1625" w:type="dxa"/>
            <w:shd w:val="clear" w:color="auto" w:fill="002060"/>
            <w:tcMar>
              <w:top w:w="0" w:type="dxa"/>
              <w:left w:w="10" w:type="dxa"/>
              <w:bottom w:w="0" w:type="dxa"/>
              <w:right w:w="10" w:type="dxa"/>
            </w:tcMar>
          </w:tcPr>
          <w:p w14:paraId="17296978"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2ABFD99E" w14:textId="77777777" w:rsidR="001F4D41" w:rsidRDefault="000079EE">
            <w:pPr>
              <w:keepNext/>
              <w:snapToGrid w:val="0"/>
              <w:spacing w:after="160"/>
              <w:jc w:val="left"/>
            </w:pPr>
            <w:r>
              <w:rPr>
                <w:rFonts w:ascii="맑은 고딕" w:eastAsia="맑은 고딕" w:hAnsi="맑은 고딕" w:cs="맑은 고딕"/>
                <w:b/>
                <w:color w:val="FFFFFF"/>
                <w:sz w:val="22"/>
                <w:szCs w:val="22"/>
              </w:rPr>
              <w:t>AlertAfterExceedingRemainingUsableLife</w:t>
            </w:r>
          </w:p>
        </w:tc>
        <w:tc>
          <w:tcPr>
            <w:tcW w:w="2166" w:type="dxa"/>
            <w:shd w:val="clear" w:color="auto" w:fill="002060"/>
            <w:tcMar>
              <w:top w:w="0" w:type="dxa"/>
              <w:left w:w="10" w:type="dxa"/>
              <w:bottom w:w="0" w:type="dxa"/>
              <w:right w:w="10" w:type="dxa"/>
            </w:tcMar>
          </w:tcPr>
          <w:p w14:paraId="1D0C3EA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9CBF4EA" w14:textId="77777777" w:rsidR="000079EE" w:rsidRDefault="000079EE">
            <w:pPr>
              <w:keepNext/>
              <w:snapToGrid w:val="0"/>
              <w:spacing w:after="160"/>
              <w:jc w:val="left"/>
            </w:pPr>
          </w:p>
        </w:tc>
      </w:tr>
      <w:tr w:rsidR="001F4D41" w14:paraId="2BFF4F65" w14:textId="77777777">
        <w:trPr>
          <w:cantSplit/>
        </w:trPr>
        <w:tc>
          <w:tcPr>
            <w:tcW w:w="1625" w:type="dxa"/>
            <w:shd w:val="clear" w:color="auto" w:fill="002060"/>
            <w:tcMar>
              <w:top w:w="0" w:type="dxa"/>
              <w:left w:w="10" w:type="dxa"/>
              <w:bottom w:w="0" w:type="dxa"/>
              <w:right w:w="10" w:type="dxa"/>
            </w:tcMar>
          </w:tcPr>
          <w:p w14:paraId="5B01F0D9"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7481987C"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2AC3BD37"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23EBDAC" w14:textId="77777777" w:rsidR="000079EE" w:rsidRDefault="000079EE">
            <w:pPr>
              <w:keepNext/>
              <w:snapToGrid w:val="0"/>
              <w:spacing w:after="160"/>
              <w:jc w:val="left"/>
            </w:pPr>
          </w:p>
        </w:tc>
      </w:tr>
      <w:tr w:rsidR="001F4D41" w14:paraId="40DDCA0D" w14:textId="77777777">
        <w:trPr>
          <w:cantSplit/>
        </w:trPr>
        <w:tc>
          <w:tcPr>
            <w:tcW w:w="1625" w:type="dxa"/>
            <w:shd w:val="clear" w:color="auto" w:fill="002060"/>
            <w:tcMar>
              <w:top w:w="0" w:type="dxa"/>
              <w:left w:w="10" w:type="dxa"/>
              <w:bottom w:w="0" w:type="dxa"/>
              <w:right w:w="10" w:type="dxa"/>
            </w:tcMar>
          </w:tcPr>
          <w:p w14:paraId="7C959C58"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129BE730" w14:textId="77777777" w:rsidR="001F4D41" w:rsidRDefault="000079EE">
            <w:pPr>
              <w:keepNext/>
              <w:snapToGrid w:val="0"/>
              <w:spacing w:after="160"/>
              <w:jc w:val="left"/>
            </w:pPr>
            <w:r>
              <w:rPr>
                <w:rFonts w:ascii="맑은 고딕" w:eastAsia="맑은 고딕" w:hAnsi="맑은 고딕" w:cs="맑은 고딕"/>
                <w:b/>
                <w:color w:val="FFFFFF"/>
                <w:sz w:val="22"/>
                <w:szCs w:val="22"/>
              </w:rPr>
              <w:t>https://admin-shell.io/idta/PredictiveMaintenance/AlertAfterExceedingRemainingUsableLife/1/0</w:t>
            </w:r>
          </w:p>
        </w:tc>
        <w:tc>
          <w:tcPr>
            <w:tcW w:w="2166" w:type="dxa"/>
            <w:shd w:val="clear" w:color="auto" w:fill="002060"/>
            <w:tcMar>
              <w:top w:w="0" w:type="dxa"/>
              <w:left w:w="10" w:type="dxa"/>
              <w:bottom w:w="0" w:type="dxa"/>
              <w:right w:w="10" w:type="dxa"/>
            </w:tcMar>
          </w:tcPr>
          <w:p w14:paraId="0200E2C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7097516" w14:textId="77777777" w:rsidR="000079EE" w:rsidRDefault="000079EE">
            <w:pPr>
              <w:keepNext/>
              <w:snapToGrid w:val="0"/>
              <w:spacing w:after="160"/>
              <w:jc w:val="left"/>
            </w:pPr>
          </w:p>
        </w:tc>
      </w:tr>
      <w:tr w:rsidR="001F4D41" w14:paraId="097B0783" w14:textId="77777777">
        <w:trPr>
          <w:cantSplit/>
        </w:trPr>
        <w:tc>
          <w:tcPr>
            <w:tcW w:w="1625" w:type="dxa"/>
            <w:shd w:val="clear" w:color="auto" w:fill="002060"/>
            <w:tcMar>
              <w:top w:w="0" w:type="dxa"/>
              <w:left w:w="10" w:type="dxa"/>
              <w:bottom w:w="0" w:type="dxa"/>
              <w:right w:w="10" w:type="dxa"/>
            </w:tcMar>
          </w:tcPr>
          <w:p w14:paraId="179D2546"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02ABAC06" w14:textId="77777777" w:rsidR="001F4D41" w:rsidRDefault="000079EE">
            <w:pPr>
              <w:keepNext/>
              <w:snapToGrid w:val="0"/>
              <w:spacing w:after="160"/>
              <w:jc w:val="left"/>
            </w:pPr>
            <w:r>
              <w:rPr>
                <w:rFonts w:ascii="맑은 고딕" w:eastAsia="맑은 고딕" w:hAnsi="맑은 고딕" w:cs="맑은 고딕"/>
                <w:b/>
                <w:color w:val="FFFFFF"/>
                <w:sz w:val="22"/>
                <w:szCs w:val="22"/>
              </w:rPr>
              <w:t>RemainingUsefulLifePrediction</w:t>
            </w:r>
          </w:p>
        </w:tc>
        <w:tc>
          <w:tcPr>
            <w:tcW w:w="2166" w:type="dxa"/>
            <w:shd w:val="clear" w:color="auto" w:fill="002060"/>
            <w:tcMar>
              <w:top w:w="0" w:type="dxa"/>
              <w:left w:w="10" w:type="dxa"/>
              <w:bottom w:w="0" w:type="dxa"/>
              <w:right w:w="10" w:type="dxa"/>
            </w:tcMar>
          </w:tcPr>
          <w:p w14:paraId="0EF3217F"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058CB46" w14:textId="77777777" w:rsidR="000079EE" w:rsidRDefault="000079EE">
            <w:pPr>
              <w:keepNext/>
              <w:snapToGrid w:val="0"/>
              <w:spacing w:after="160"/>
              <w:jc w:val="left"/>
            </w:pPr>
          </w:p>
        </w:tc>
      </w:tr>
      <w:tr w:rsidR="001F4D41" w14:paraId="79DEC250" w14:textId="77777777">
        <w:trPr>
          <w:cantSplit/>
        </w:trPr>
        <w:tc>
          <w:tcPr>
            <w:tcW w:w="1625" w:type="dxa"/>
            <w:shd w:val="clear" w:color="auto" w:fill="002060"/>
            <w:tcMar>
              <w:top w:w="0" w:type="dxa"/>
              <w:left w:w="10" w:type="dxa"/>
              <w:bottom w:w="0" w:type="dxa"/>
              <w:right w:w="10" w:type="dxa"/>
            </w:tcMar>
          </w:tcPr>
          <w:p w14:paraId="4FDBE037"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41357D97" w14:textId="77777777" w:rsidR="001F4D41" w:rsidRDefault="000079EE">
            <w:pPr>
              <w:keepNext/>
              <w:snapToGrid w:val="0"/>
              <w:spacing w:after="160"/>
              <w:jc w:val="left"/>
            </w:pPr>
            <w:r>
              <w:rPr>
                <w:rFonts w:ascii="맑은 고딕" w:eastAsia="맑은 고딕" w:hAnsi="맑은 고딕" w:cs="맑은 고딕"/>
                <w:b/>
                <w:color w:val="FFFFFF"/>
                <w:sz w:val="22"/>
                <w:szCs w:val="22"/>
              </w:rPr>
              <w:t>잔여수명 한계를 넘은 뒤 표시할 경보를 정의한다.</w:t>
            </w:r>
          </w:p>
        </w:tc>
        <w:tc>
          <w:tcPr>
            <w:tcW w:w="2166" w:type="dxa"/>
            <w:shd w:val="clear" w:color="auto" w:fill="002060"/>
            <w:tcMar>
              <w:top w:w="0" w:type="dxa"/>
              <w:left w:w="10" w:type="dxa"/>
              <w:bottom w:w="0" w:type="dxa"/>
              <w:right w:w="10" w:type="dxa"/>
            </w:tcMar>
          </w:tcPr>
          <w:p w14:paraId="3C1FDB01"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D218457" w14:textId="77777777" w:rsidR="000079EE" w:rsidRDefault="000079EE">
            <w:pPr>
              <w:keepNext/>
              <w:snapToGrid w:val="0"/>
              <w:spacing w:after="160"/>
              <w:jc w:val="left"/>
            </w:pPr>
          </w:p>
        </w:tc>
      </w:tr>
    </w:tbl>
    <w:p w14:paraId="71D1668E"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564D5706" w14:textId="77777777">
        <w:trPr>
          <w:cantSplit/>
          <w:tblHeader/>
        </w:trPr>
        <w:tc>
          <w:tcPr>
            <w:tcW w:w="1625" w:type="dxa"/>
            <w:shd w:val="clear" w:color="auto" w:fill="002060"/>
            <w:tcMar>
              <w:top w:w="0" w:type="dxa"/>
              <w:left w:w="10" w:type="dxa"/>
              <w:bottom w:w="0" w:type="dxa"/>
              <w:right w:w="10" w:type="dxa"/>
            </w:tcMar>
          </w:tcPr>
          <w:p w14:paraId="09583A38"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18BE27B9"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5206B295"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65FDD7D1"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1B51F2F0" w14:textId="77777777">
        <w:trPr>
          <w:cantSplit/>
        </w:trPr>
        <w:tc>
          <w:tcPr>
            <w:tcW w:w="1625" w:type="dxa"/>
            <w:tcMar>
              <w:top w:w="0" w:type="dxa"/>
              <w:left w:w="10" w:type="dxa"/>
              <w:bottom w:w="0" w:type="dxa"/>
              <w:right w:w="10" w:type="dxa"/>
            </w:tcMar>
          </w:tcPr>
          <w:p w14:paraId="701062CF"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AlertMessage</w:t>
            </w:r>
          </w:p>
        </w:tc>
        <w:tc>
          <w:tcPr>
            <w:tcW w:w="4694" w:type="dxa"/>
            <w:tcMar>
              <w:top w:w="0" w:type="dxa"/>
              <w:left w:w="10" w:type="dxa"/>
              <w:bottom w:w="0" w:type="dxa"/>
              <w:right w:w="10" w:type="dxa"/>
            </w:tcMar>
          </w:tcPr>
          <w:p w14:paraId="3FAB930A"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https://admin-shell.io/idta/PredictiveMaintenance/AlertMessage/1/0</w:t>
            </w:r>
            <w:r>
              <w:rPr>
                <w:rFonts w:ascii="맑은 고딕" w:eastAsia="맑은 고딕" w:hAnsi="맑은 고딕" w:cs="맑은 고딕"/>
                <w:color w:val="000000"/>
                <w:sz w:val="22"/>
                <w:szCs w:val="22"/>
              </w:rPr>
              <w:br/>
              <w:t>예측 잔여수명과 관련된 경보가 발생했을 때 표시할 메시지이다.</w:t>
            </w:r>
          </w:p>
        </w:tc>
        <w:tc>
          <w:tcPr>
            <w:tcW w:w="2166" w:type="dxa"/>
            <w:tcMar>
              <w:top w:w="0" w:type="dxa"/>
              <w:left w:w="10" w:type="dxa"/>
              <w:bottom w:w="0" w:type="dxa"/>
              <w:right w:w="10" w:type="dxa"/>
            </w:tcMar>
          </w:tcPr>
          <w:p w14:paraId="3434B994"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Synthetic end-of-life marker for BlanketDriveRollerBearing01. Real response requires approved maintenance procedures.</w:t>
            </w:r>
          </w:p>
        </w:tc>
        <w:tc>
          <w:tcPr>
            <w:tcW w:w="541" w:type="dxa"/>
            <w:tcMar>
              <w:top w:w="0" w:type="dxa"/>
              <w:left w:w="10" w:type="dxa"/>
              <w:bottom w:w="0" w:type="dxa"/>
              <w:right w:w="10" w:type="dxa"/>
            </w:tcMar>
          </w:tcPr>
          <w:p w14:paraId="65C03F86"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r w:rsidR="001F4D41" w14:paraId="0D87297C" w14:textId="77777777">
        <w:trPr>
          <w:cantSplit/>
        </w:trPr>
        <w:tc>
          <w:tcPr>
            <w:tcW w:w="1625" w:type="dxa"/>
            <w:tcMar>
              <w:top w:w="0" w:type="dxa"/>
              <w:left w:w="10" w:type="dxa"/>
              <w:bottom w:w="0" w:type="dxa"/>
              <w:right w:w="10" w:type="dxa"/>
            </w:tcMar>
          </w:tcPr>
          <w:p w14:paraId="31E1B34F"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MaintenanceRequired</w:t>
            </w:r>
          </w:p>
        </w:tc>
        <w:tc>
          <w:tcPr>
            <w:tcW w:w="4694" w:type="dxa"/>
            <w:tcMar>
              <w:top w:w="0" w:type="dxa"/>
              <w:left w:w="10" w:type="dxa"/>
              <w:bottom w:w="0" w:type="dxa"/>
              <w:right w:w="10" w:type="dxa"/>
            </w:tcMar>
          </w:tcPr>
          <w:p w14:paraId="3AA8BA89"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https://admin-shell.io/idta/PredictiveMaintenance/MaintenanceRequired/1/0</w:t>
            </w:r>
            <w:r>
              <w:rPr>
                <w:rFonts w:ascii="맑은 고딕" w:eastAsia="맑은 고딕" w:hAnsi="맑은 고딕" w:cs="맑은 고딕"/>
                <w:color w:val="000000"/>
                <w:sz w:val="22"/>
                <w:szCs w:val="22"/>
              </w:rPr>
              <w:br/>
              <w:t>정비가 필요한지 여부를 나타낸다.</w:t>
            </w:r>
          </w:p>
        </w:tc>
        <w:tc>
          <w:tcPr>
            <w:tcW w:w="2166" w:type="dxa"/>
            <w:tcMar>
              <w:top w:w="0" w:type="dxa"/>
              <w:left w:w="10" w:type="dxa"/>
              <w:bottom w:w="0" w:type="dxa"/>
              <w:right w:w="10" w:type="dxa"/>
            </w:tcMar>
          </w:tcPr>
          <w:p w14:paraId="7608F5A1" w14:textId="77777777" w:rsidR="001F4D41" w:rsidRDefault="000079EE">
            <w:pPr>
              <w:snapToGrid w:val="0"/>
              <w:spacing w:after="160"/>
              <w:jc w:val="left"/>
            </w:pPr>
            <w:r>
              <w:rPr>
                <w:rFonts w:ascii="맑은 고딕" w:eastAsia="맑은 고딕" w:hAnsi="맑은 고딕" w:cs="맑은 고딕"/>
                <w:color w:val="000000"/>
                <w:sz w:val="22"/>
                <w:szCs w:val="22"/>
              </w:rPr>
              <w:t>[xs:boolean]</w:t>
            </w:r>
            <w:r>
              <w:rPr>
                <w:rFonts w:ascii="맑은 고딕" w:eastAsia="맑은 고딕" w:hAnsi="맑은 고딕" w:cs="맑은 고딕"/>
                <w:color w:val="000000"/>
                <w:sz w:val="22"/>
                <w:szCs w:val="22"/>
              </w:rPr>
              <w:br/>
              <w:t>false</w:t>
            </w:r>
          </w:p>
        </w:tc>
        <w:tc>
          <w:tcPr>
            <w:tcW w:w="541" w:type="dxa"/>
            <w:tcMar>
              <w:top w:w="0" w:type="dxa"/>
              <w:left w:w="10" w:type="dxa"/>
              <w:bottom w:w="0" w:type="dxa"/>
              <w:right w:w="10" w:type="dxa"/>
            </w:tcMar>
          </w:tcPr>
          <w:p w14:paraId="50C415DA"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154F32FF" w14:textId="77777777" w:rsidR="0061637A" w:rsidRPr="0067102C" w:rsidRDefault="0061637A" w:rsidP="0061637A">
      <w:pPr>
        <w:keepNext/>
        <w:keepLines/>
      </w:pPr>
      <w:r>
        <w:rPr>
          <w:rFonts w:hint="eastAsia"/>
        </w:rPr>
        <w:t>○ 서브모델 활용방안</w:t>
      </w:r>
    </w:p>
    <w:p w14:paraId="1A6415EA" w14:textId="77777777" w:rsidR="008257D6" w:rsidRPr="006B53AC" w:rsidRDefault="008257D6">
      <w:pPr>
        <w:pStyle w:val="a6"/>
        <w:keepNext/>
        <w:keepLines/>
        <w:numPr>
          <w:ilvl w:val="0"/>
          <w:numId w:val="2"/>
        </w:numPr>
        <w:rPr>
          <w:color w:val="000000" w:themeColor="text1"/>
        </w:rPr>
      </w:pPr>
      <w:r>
        <w:rPr>
          <w:rFonts w:hint="eastAsia"/>
          <w:color w:val="000000" w:themeColor="text1"/>
        </w:rPr>
        <w:t>가상 대상 BlanketDriveRollerBearing01의 잔여수명 11,000 h와 신뢰구간 9,600~12,400 h를 함께 확인한다. 사전경보 예시 기준 1,500 h보다 잔여시간이 길지만, 이것만으로 부품의 안전이나 정상 상태를 보증하지 않는다. 해당 값은 외부 예측 결과의 표현 예시이며 실제 모델로 검증한 값은 아니다.</w:t>
      </w:r>
    </w:p>
    <w:p w14:paraId="0CA96B1B" w14:textId="77777777" w:rsidR="0061637A" w:rsidRPr="0067102C" w:rsidRDefault="0061637A" w:rsidP="0061637A">
      <w:pPr>
        <w:keepLines/>
      </w:pPr>
    </w:p>
    <w:p w14:paraId="5A7EAE05" w14:textId="77777777" w:rsidR="00152306" w:rsidRPr="003D6475" w:rsidRDefault="00617E87" w:rsidP="00630D8D">
      <w:pPr>
        <w:keepNext/>
        <w:keepLines/>
        <w:jc w:val="left"/>
        <w:rPr>
          <w:rFonts w:hAnsiTheme="minorEastAsia"/>
          <w:b/>
          <w:bCs/>
        </w:rPr>
      </w:pPr>
      <w:r>
        <w:rPr>
          <w:rFonts w:hAnsiTheme="minorEastAsia" w:hint="eastAsia"/>
          <w:b/>
          <w:bCs/>
        </w:rPr>
        <w:lastRenderedPageBreak/>
        <w:t>아. 생산 KPI 계산용 변수(PVM) 서브모델</w:t>
      </w:r>
    </w:p>
    <w:p w14:paraId="48E6CD08" w14:textId="77777777" w:rsidR="0061637A" w:rsidRPr="0067102C" w:rsidRDefault="006D5434" w:rsidP="0061637A">
      <w:pPr>
        <w:keepNext/>
        <w:keepLines/>
        <w:spacing w:after="80"/>
        <w:jc w:val="center"/>
      </w:pPr>
      <w:r>
        <w:rPr>
          <w:noProof/>
        </w:rPr>
        <w:drawing>
          <wp:inline distT="0" distB="0" distL="0" distR="0" wp14:anchorId="7BBEAA9E" wp14:editId="5CA47944">
            <wp:extent cx="5669280" cy="3190665"/>
            <wp:effectExtent l="0" t="0" r="0" b="0"/>
            <wp:docPr id="960667930" name="Picture 2124054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7.png"/>
                    <pic:cNvPicPr/>
                  </pic:nvPicPr>
                  <pic:blipFill>
                    <a:blip r:embed="rId53"/>
                    <a:stretch>
                      <a:fillRect/>
                    </a:stretch>
                  </pic:blipFill>
                  <pic:spPr>
                    <a:xfrm>
                      <a:off x="0" y="0"/>
                      <a:ext cx="5669280" cy="3190665"/>
                    </a:xfrm>
                    <a:prstGeom prst="rect">
                      <a:avLst/>
                    </a:prstGeom>
                  </pic:spPr>
                </pic:pic>
              </a:graphicData>
            </a:graphic>
          </wp:inline>
        </w:drawing>
      </w:r>
    </w:p>
    <w:p w14:paraId="5954963A" w14:textId="77777777" w:rsidR="00D30E1E" w:rsidRPr="00D47F14" w:rsidRDefault="00D30E1E" w:rsidP="00D30E1E">
      <w:pPr>
        <w:pStyle w:val="af0"/>
        <w:keepLines/>
        <w:jc w:val="center"/>
      </w:pPr>
      <w:bookmarkStart w:id="194" w:name="ReviewPage_205"/>
      <w:r>
        <w:rPr>
          <w:rFonts w:ascii="맑은 고딕" w:eastAsia="맑은 고딕" w:hAnsi="맑은 고딕" w:cs="맑은 고딕"/>
        </w:rPr>
        <w:t>그림 27 생산 KPI 계산용 변수(PVM) 개념도</w:t>
      </w:r>
      <w:bookmarkEnd w:id="194"/>
    </w:p>
    <w:p w14:paraId="1D14259C" w14:textId="77777777" w:rsidR="0061637A" w:rsidRPr="0067102C" w:rsidRDefault="00F72B43" w:rsidP="0061637A">
      <w:pPr>
        <w:keepNext/>
        <w:keepLines/>
        <w:spacing w:after="80"/>
        <w:jc w:val="center"/>
      </w:pPr>
      <w:r>
        <w:rPr>
          <w:noProof/>
        </w:rPr>
        <w:lastRenderedPageBreak/>
        <w:drawing>
          <wp:inline distT="0" distB="0" distL="0" distR="0" wp14:anchorId="2CCD07F0" wp14:editId="50B63AAF">
            <wp:extent cx="5558660" cy="5503350"/>
            <wp:effectExtent l="0" t="0" r="0" b="0"/>
            <wp:docPr id="918805904" name="Picture 2124054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7_panel0.png"/>
                    <pic:cNvPicPr/>
                  </pic:nvPicPr>
                  <pic:blipFill>
                    <a:blip r:embed="rId54"/>
                    <a:stretch>
                      <a:fillRect/>
                    </a:stretch>
                  </pic:blipFill>
                  <pic:spPr>
                    <a:xfrm>
                      <a:off x="0" y="0"/>
                      <a:ext cx="5558660" cy="5503350"/>
                    </a:xfrm>
                    <a:prstGeom prst="rect">
                      <a:avLst/>
                    </a:prstGeom>
                  </pic:spPr>
                </pic:pic>
              </a:graphicData>
            </a:graphic>
          </wp:inline>
        </w:drawing>
      </w:r>
    </w:p>
    <w:p w14:paraId="28F392C9" w14:textId="77777777" w:rsidR="0061637A" w:rsidRPr="0067102C" w:rsidRDefault="00F72B43" w:rsidP="0061637A">
      <w:pPr>
        <w:keepNext/>
        <w:keepLines/>
        <w:spacing w:after="80"/>
        <w:jc w:val="center"/>
      </w:pPr>
      <w:r>
        <w:rPr>
          <w:noProof/>
        </w:rPr>
        <w:lastRenderedPageBreak/>
        <w:drawing>
          <wp:inline distT="0" distB="0" distL="0" distR="0" wp14:anchorId="79F623C3" wp14:editId="72C6E806">
            <wp:extent cx="5566078" cy="5476635"/>
            <wp:effectExtent l="0" t="0" r="0" b="0"/>
            <wp:docPr id="1463243908" name="Picture 2124054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7_panel1.png"/>
                    <pic:cNvPicPr/>
                  </pic:nvPicPr>
                  <pic:blipFill>
                    <a:blip r:embed="rId55"/>
                    <a:stretch>
                      <a:fillRect/>
                    </a:stretch>
                  </pic:blipFill>
                  <pic:spPr>
                    <a:xfrm>
                      <a:off x="0" y="0"/>
                      <a:ext cx="5566078" cy="5476635"/>
                    </a:xfrm>
                    <a:prstGeom prst="rect">
                      <a:avLst/>
                    </a:prstGeom>
                  </pic:spPr>
                </pic:pic>
              </a:graphicData>
            </a:graphic>
          </wp:inline>
        </w:drawing>
      </w:r>
    </w:p>
    <w:p w14:paraId="2352FCF1" w14:textId="77777777" w:rsidR="0061637A" w:rsidRPr="0067102C" w:rsidRDefault="00F72B43" w:rsidP="0061637A">
      <w:pPr>
        <w:keepNext/>
        <w:keepLines/>
        <w:spacing w:after="80"/>
        <w:jc w:val="center"/>
      </w:pPr>
      <w:r>
        <w:rPr>
          <w:noProof/>
        </w:rPr>
        <w:lastRenderedPageBreak/>
        <w:drawing>
          <wp:inline distT="0" distB="0" distL="0" distR="0" wp14:anchorId="53C01581" wp14:editId="0B05E24A">
            <wp:extent cx="5600143" cy="5503350"/>
            <wp:effectExtent l="0" t="0" r="0" b="0"/>
            <wp:docPr id="1608177819" name="Picture 2124054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7_panel2.png"/>
                    <pic:cNvPicPr/>
                  </pic:nvPicPr>
                  <pic:blipFill>
                    <a:blip r:embed="rId56"/>
                    <a:stretch>
                      <a:fillRect/>
                    </a:stretch>
                  </pic:blipFill>
                  <pic:spPr>
                    <a:xfrm>
                      <a:off x="0" y="0"/>
                      <a:ext cx="5600143" cy="5503350"/>
                    </a:xfrm>
                    <a:prstGeom prst="rect">
                      <a:avLst/>
                    </a:prstGeom>
                  </pic:spPr>
                </pic:pic>
              </a:graphicData>
            </a:graphic>
          </wp:inline>
        </w:drawing>
      </w:r>
    </w:p>
    <w:p w14:paraId="41BE6DD0" w14:textId="77777777" w:rsidR="00D30E1E" w:rsidRPr="00D47F14" w:rsidRDefault="00D30E1E" w:rsidP="00D30E1E">
      <w:pPr>
        <w:pStyle w:val="af0"/>
        <w:keepLines/>
        <w:jc w:val="center"/>
      </w:pPr>
      <w:bookmarkStart w:id="195" w:name="ReviewPage_206"/>
      <w:r>
        <w:rPr>
          <w:rFonts w:ascii="맑은 고딕" w:eastAsia="맑은 고딕" w:hAnsi="맑은 고딕" w:cs="맑은 고딕"/>
        </w:rPr>
        <w:t>그림 28 생산 KPI 계산용 변수(PVM) UML 주요 구조</w:t>
      </w:r>
      <w:bookmarkEnd w:id="195"/>
    </w:p>
    <w:p w14:paraId="41878A3F" w14:textId="77777777" w:rsidR="0061637A" w:rsidRPr="0067102C" w:rsidRDefault="0061637A" w:rsidP="0061637A">
      <w:pPr>
        <w:keepLines/>
      </w:pPr>
      <w:hyperlink r:id="rId57">
        <w:r>
          <w:rPr>
            <w:rFonts w:hint="eastAsia"/>
          </w:rPr>
          <w:t>○ 외부 참조모델: ProcessVariablesForManufacturingKPICalculation V1.0</w:t>
        </w:r>
      </w:hyperlink>
    </w:p>
    <w:p w14:paraId="07CF69E2" w14:textId="77777777" w:rsidR="0061637A" w:rsidRPr="0067102C" w:rsidRDefault="0061637A" w:rsidP="0061637A">
      <w:pPr>
        <w:keepLines/>
      </w:pPr>
      <w:r>
        <w:rPr>
          <w:rFonts w:hint="eastAsia"/>
        </w:rPr>
        <w:t>○ 참조 용어사전: IDTA 템플릿의 의미 식별자와 IEC CDD·ECLASS 및 장비 특화 개념을 사용한다.</w:t>
      </w:r>
    </w:p>
    <w:p w14:paraId="3B1DB228" w14:textId="77777777" w:rsidR="0061637A" w:rsidRPr="0067102C" w:rsidRDefault="0061637A" w:rsidP="0061637A">
      <w:pPr>
        <w:keepNext/>
        <w:keepLines/>
      </w:pPr>
      <w:r>
        <w:rPr>
          <w:rFonts w:hint="eastAsia"/>
        </w:rPr>
        <w:t>○ 서브모델 및 주요 구성요소 특징</w:t>
      </w:r>
    </w:p>
    <w:p w14:paraId="7D488510" w14:textId="77777777" w:rsidR="008257D6" w:rsidRPr="006B53AC" w:rsidRDefault="008257D6">
      <w:pPr>
        <w:pStyle w:val="a6"/>
        <w:keepLines/>
        <w:numPr>
          <w:ilvl w:val="0"/>
          <w:numId w:val="2"/>
        </w:numPr>
        <w:rPr>
          <w:color w:val="000000" w:themeColor="text1"/>
        </w:rPr>
      </w:pPr>
      <w:r>
        <w:rPr>
          <w:rFonts w:hint="eastAsia"/>
          <w:color w:val="000000" w:themeColor="text1"/>
        </w:rPr>
        <w:t>생산 KPI 계산용 변수는 동일 교대의 시간·생산·품질 수량 15종을 제공한다. key(변수 식별자), currentValue(현재 값), comment(설명)로 관리한다. MES·품질 담당자가 교대 마감 시 입력하며, 전폭 문양 리피트 0.64 m를 1개로 센다. 수량은 양품·폐기·재작업을 중복 없이 분류한다.</w:t>
      </w:r>
    </w:p>
    <w:p w14:paraId="6225C387" w14:textId="77777777" w:rsidR="008257D6" w:rsidRPr="006B53AC" w:rsidRDefault="008257D6">
      <w:pPr>
        <w:pStyle w:val="a6"/>
        <w:keepLines/>
        <w:numPr>
          <w:ilvl w:val="0"/>
          <w:numId w:val="2"/>
        </w:numPr>
        <w:spacing w:after="60" w:line="280" w:lineRule="auto"/>
        <w:rPr>
          <w:color w:val="000000" w:themeColor="text1"/>
        </w:rPr>
      </w:pPr>
      <w:r>
        <w:lastRenderedPageBreak/>
        <w:t>표준 적용 범위: 공식 원본 19종 중 15종을 사용한다. 인력 작업·근태, 대기열·운반 시간 4종은 미사용이다. 본 예시는 대기열·운반 시간을 0으로 가정한다. AUPT = APT 7 h + AUST 10 min = 7 h 10 min, AUBT = AUPT + ADET 20 min = 7 h 30 min이다. ADOT 30 min은 가용하나 주문을 수행하지 않은 시간으로 구분한다.</w:t>
      </w:r>
    </w:p>
    <w:p w14:paraId="5DCAF0AD" w14:textId="77777777" w:rsidR="001F4D41" w:rsidRDefault="000079EE">
      <w:pPr>
        <w:keepNext/>
        <w:spacing w:before="120" w:after="80"/>
      </w:pPr>
      <w:r>
        <w:rPr>
          <w:rFonts w:ascii="Arial" w:eastAsia="맑은 고딕" w:hAnsi="Arial"/>
          <w:color w:val="000000"/>
          <w:sz w:val="22"/>
          <w:szCs w:val="22"/>
        </w:rPr>
        <w:t xml:space="preserve">○ </w:t>
      </w:r>
      <w:r>
        <w:rPr>
          <w:rFonts w:ascii="Arial" w:eastAsia="맑은 고딕" w:hAnsi="Arial"/>
          <w:color w:val="000000"/>
          <w:sz w:val="22"/>
          <w:szCs w:val="22"/>
        </w:rPr>
        <w:t>서브모델</w:t>
      </w:r>
      <w:r>
        <w:rPr>
          <w:rFonts w:ascii="Arial" w:eastAsia="맑은 고딕" w:hAnsi="Arial"/>
          <w:color w:val="000000"/>
          <w:sz w:val="22"/>
          <w:szCs w:val="22"/>
        </w:rPr>
        <w:t xml:space="preserve"> </w:t>
      </w:r>
      <w:r>
        <w:rPr>
          <w:rFonts w:ascii="Arial" w:eastAsia="맑은 고딕" w:hAnsi="Arial"/>
          <w:color w:val="000000"/>
          <w:sz w:val="22"/>
          <w:szCs w:val="22"/>
        </w:rPr>
        <w:t>구성요소</w:t>
      </w:r>
      <w:r>
        <w:rPr>
          <w:rFonts w:ascii="Arial" w:eastAsia="맑은 고딕" w:hAnsi="Arial"/>
          <w:color w:val="000000"/>
          <w:sz w:val="22"/>
          <w:szCs w:val="22"/>
        </w:rPr>
        <w:t xml:space="preserve"> </w:t>
      </w:r>
      <w:r>
        <w:rPr>
          <w:rFonts w:ascii="Arial" w:eastAsia="맑은 고딕" w:hAnsi="Arial"/>
          <w:color w:val="000000"/>
          <w:sz w:val="22"/>
          <w:szCs w:val="22"/>
        </w:rPr>
        <w:t>상세</w:t>
      </w:r>
      <w:r>
        <w:rPr>
          <w:rFonts w:ascii="Arial" w:eastAsia="맑은 고딕" w:hAnsi="Arial"/>
          <w:color w:val="000000"/>
          <w:sz w:val="22"/>
          <w:szCs w:val="22"/>
        </w:rPr>
        <w:t xml:space="preserve"> </w:t>
      </w:r>
      <w:r>
        <w:rPr>
          <w:rFonts w:ascii="Arial" w:eastAsia="맑은 고딕" w:hAnsi="Arial"/>
          <w:color w:val="000000"/>
          <w:sz w:val="22"/>
          <w:szCs w:val="22"/>
        </w:rPr>
        <w:t>정보</w:t>
      </w:r>
      <w:r>
        <w:rPr>
          <w:rFonts w:ascii="Arial" w:eastAsia="맑은 고딕" w:hAnsi="Arial"/>
          <w:color w:val="000000"/>
          <w:sz w:val="22"/>
          <w:szCs w:val="22"/>
        </w:rPr>
        <w:t xml:space="preserve"> </w:t>
      </w:r>
      <w:r>
        <w:rPr>
          <w:rFonts w:ascii="Arial" w:eastAsia="맑은 고딕" w:hAnsi="Arial"/>
          <w:color w:val="000000"/>
          <w:sz w:val="22"/>
          <w:szCs w:val="22"/>
        </w:rPr>
        <w:t>테이블</w:t>
      </w:r>
    </w:p>
    <w:p w14:paraId="4D80067F" w14:textId="77777777" w:rsidR="001F4D41" w:rsidRDefault="000079EE">
      <w:pPr>
        <w:pStyle w:val="af0"/>
        <w:keepNext/>
        <w:keepLines/>
        <w:jc w:val="left"/>
      </w:pPr>
      <w:bookmarkStart w:id="196" w:name="ReviewPage_152"/>
      <w:r>
        <w:rPr>
          <w:rFonts w:ascii="맑은 고딕" w:eastAsia="맑은 고딕" w:hAnsi="맑은 고딕" w:cs="맑은 고딕"/>
          <w:color w:val="000000"/>
        </w:rPr>
        <w:t>표 128 Submodel 'ProcessVariablesForManufacturingKPICalculation'</w:t>
      </w:r>
      <w:bookmarkEnd w:id="19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1DE5BB34" w14:textId="77777777">
        <w:trPr>
          <w:cantSplit/>
        </w:trPr>
        <w:tc>
          <w:tcPr>
            <w:tcW w:w="1625" w:type="dxa"/>
            <w:shd w:val="clear" w:color="auto" w:fill="002060"/>
            <w:tcMar>
              <w:top w:w="0" w:type="dxa"/>
              <w:left w:w="10" w:type="dxa"/>
              <w:bottom w:w="0" w:type="dxa"/>
              <w:right w:w="10" w:type="dxa"/>
            </w:tcMar>
          </w:tcPr>
          <w:p w14:paraId="43861452"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09C673FF" w14:textId="77777777" w:rsidR="001F4D41" w:rsidRDefault="000079EE">
            <w:pPr>
              <w:keepNext/>
              <w:snapToGrid w:val="0"/>
              <w:spacing w:after="160"/>
              <w:jc w:val="left"/>
            </w:pPr>
            <w:r>
              <w:rPr>
                <w:rFonts w:ascii="맑은 고딕" w:eastAsia="맑은 고딕" w:hAnsi="맑은 고딕" w:cs="맑은 고딕"/>
                <w:b/>
                <w:color w:val="FFFFFF"/>
                <w:sz w:val="22"/>
                <w:szCs w:val="22"/>
              </w:rPr>
              <w:t>ProcessVariablesForManufacturingKPICalculation</w:t>
            </w:r>
          </w:p>
        </w:tc>
        <w:tc>
          <w:tcPr>
            <w:tcW w:w="2166" w:type="dxa"/>
            <w:shd w:val="clear" w:color="auto" w:fill="002060"/>
            <w:tcMar>
              <w:top w:w="0" w:type="dxa"/>
              <w:left w:w="10" w:type="dxa"/>
              <w:bottom w:w="0" w:type="dxa"/>
              <w:right w:w="10" w:type="dxa"/>
            </w:tcMar>
          </w:tcPr>
          <w:p w14:paraId="1D5CA7D3"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69F073F" w14:textId="77777777" w:rsidR="000079EE" w:rsidRDefault="000079EE">
            <w:pPr>
              <w:keepNext/>
              <w:snapToGrid w:val="0"/>
              <w:spacing w:after="160"/>
              <w:jc w:val="left"/>
            </w:pPr>
          </w:p>
        </w:tc>
      </w:tr>
      <w:tr w:rsidR="001F4D41" w14:paraId="351AE552" w14:textId="77777777">
        <w:trPr>
          <w:cantSplit/>
        </w:trPr>
        <w:tc>
          <w:tcPr>
            <w:tcW w:w="1625" w:type="dxa"/>
            <w:shd w:val="clear" w:color="auto" w:fill="002060"/>
            <w:tcMar>
              <w:top w:w="0" w:type="dxa"/>
              <w:left w:w="10" w:type="dxa"/>
              <w:bottom w:w="0" w:type="dxa"/>
              <w:right w:w="10" w:type="dxa"/>
            </w:tcMar>
          </w:tcPr>
          <w:p w14:paraId="114B8007"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187B409F"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w:t>
            </w:r>
          </w:p>
        </w:tc>
        <w:tc>
          <w:tcPr>
            <w:tcW w:w="2166" w:type="dxa"/>
            <w:shd w:val="clear" w:color="auto" w:fill="002060"/>
            <w:tcMar>
              <w:top w:w="0" w:type="dxa"/>
              <w:left w:w="10" w:type="dxa"/>
              <w:bottom w:w="0" w:type="dxa"/>
              <w:right w:w="10" w:type="dxa"/>
            </w:tcMar>
          </w:tcPr>
          <w:p w14:paraId="4B6AD074"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BCBD0EC" w14:textId="77777777" w:rsidR="000079EE" w:rsidRDefault="000079EE">
            <w:pPr>
              <w:keepNext/>
              <w:snapToGrid w:val="0"/>
              <w:spacing w:after="160"/>
              <w:jc w:val="left"/>
            </w:pPr>
          </w:p>
        </w:tc>
      </w:tr>
      <w:tr w:rsidR="001F4D41" w14:paraId="71366DF3" w14:textId="77777777">
        <w:trPr>
          <w:cantSplit/>
        </w:trPr>
        <w:tc>
          <w:tcPr>
            <w:tcW w:w="1625" w:type="dxa"/>
            <w:shd w:val="clear" w:color="auto" w:fill="002060"/>
            <w:tcMar>
              <w:top w:w="0" w:type="dxa"/>
              <w:left w:w="10" w:type="dxa"/>
              <w:bottom w:w="0" w:type="dxa"/>
              <w:right w:w="10" w:type="dxa"/>
            </w:tcMar>
          </w:tcPr>
          <w:p w14:paraId="63DC50BB"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1611FCE3" w14:textId="77777777" w:rsidR="001F4D41" w:rsidRDefault="000079EE">
            <w:pPr>
              <w:keepNext/>
              <w:snapToGrid w:val="0"/>
              <w:spacing w:after="160"/>
              <w:jc w:val="left"/>
            </w:pPr>
            <w:r>
              <w:rPr>
                <w:rFonts w:ascii="맑은 고딕" w:eastAsia="맑은 고딕" w:hAnsi="맑은 고딕" w:cs="맑은 고딕"/>
                <w:b/>
                <w:color w:val="FFFFFF"/>
                <w:sz w:val="22"/>
                <w:szCs w:val="22"/>
              </w:rPr>
              <w:t>https://admin-shell.io/idta/SubmodelTemplate/ProcessVariablesForManufacturingKPICalculation/1/0</w:t>
            </w:r>
          </w:p>
        </w:tc>
        <w:tc>
          <w:tcPr>
            <w:tcW w:w="2166" w:type="dxa"/>
            <w:shd w:val="clear" w:color="auto" w:fill="002060"/>
            <w:tcMar>
              <w:top w:w="0" w:type="dxa"/>
              <w:left w:w="10" w:type="dxa"/>
              <w:bottom w:w="0" w:type="dxa"/>
              <w:right w:w="10" w:type="dxa"/>
            </w:tcMar>
          </w:tcPr>
          <w:p w14:paraId="4B1F59F8"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CCB6034" w14:textId="77777777" w:rsidR="000079EE" w:rsidRDefault="000079EE">
            <w:pPr>
              <w:keepNext/>
              <w:snapToGrid w:val="0"/>
              <w:spacing w:after="160"/>
              <w:jc w:val="left"/>
            </w:pPr>
          </w:p>
        </w:tc>
      </w:tr>
      <w:tr w:rsidR="001F4D41" w14:paraId="759156F8" w14:textId="77777777">
        <w:trPr>
          <w:cantSplit/>
        </w:trPr>
        <w:tc>
          <w:tcPr>
            <w:tcW w:w="1625" w:type="dxa"/>
            <w:shd w:val="clear" w:color="auto" w:fill="002060"/>
            <w:tcMar>
              <w:top w:w="0" w:type="dxa"/>
              <w:left w:w="10" w:type="dxa"/>
              <w:bottom w:w="0" w:type="dxa"/>
              <w:right w:w="10" w:type="dxa"/>
            </w:tcMar>
          </w:tcPr>
          <w:p w14:paraId="5024F2EB"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34881416" w14:textId="77777777" w:rsidR="001F4D41" w:rsidRDefault="000079EE">
            <w:pPr>
              <w:keepNext/>
              <w:snapToGrid w:val="0"/>
              <w:spacing w:after="160"/>
              <w:jc w:val="left"/>
            </w:pPr>
            <w:r>
              <w:rPr>
                <w:rFonts w:ascii="맑은 고딕" w:eastAsia="맑은 고딕" w:hAnsi="맑은 고딕" w:cs="맑은 고딕"/>
                <w:b/>
                <w:color w:val="FFFFFF"/>
                <w:sz w:val="22"/>
                <w:szCs w:val="22"/>
              </w:rPr>
              <w:t>TextilePrintingMachineAAS</w:t>
            </w:r>
          </w:p>
        </w:tc>
        <w:tc>
          <w:tcPr>
            <w:tcW w:w="2166" w:type="dxa"/>
            <w:shd w:val="clear" w:color="auto" w:fill="002060"/>
            <w:tcMar>
              <w:top w:w="0" w:type="dxa"/>
              <w:left w:w="10" w:type="dxa"/>
              <w:bottom w:w="0" w:type="dxa"/>
              <w:right w:w="10" w:type="dxa"/>
            </w:tcMar>
          </w:tcPr>
          <w:p w14:paraId="63776D5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7AAFBF8" w14:textId="77777777" w:rsidR="000079EE" w:rsidRDefault="000079EE">
            <w:pPr>
              <w:keepNext/>
              <w:snapToGrid w:val="0"/>
              <w:spacing w:after="160"/>
              <w:jc w:val="left"/>
            </w:pPr>
          </w:p>
        </w:tc>
      </w:tr>
      <w:tr w:rsidR="001F4D41" w14:paraId="2F11A68B" w14:textId="77777777">
        <w:trPr>
          <w:cantSplit/>
        </w:trPr>
        <w:tc>
          <w:tcPr>
            <w:tcW w:w="1625" w:type="dxa"/>
            <w:shd w:val="clear" w:color="auto" w:fill="002060"/>
            <w:tcMar>
              <w:top w:w="0" w:type="dxa"/>
              <w:left w:w="10" w:type="dxa"/>
              <w:bottom w:w="0" w:type="dxa"/>
              <w:right w:w="10" w:type="dxa"/>
            </w:tcMar>
          </w:tcPr>
          <w:p w14:paraId="63C26E4A"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350DF303" w14:textId="77777777" w:rsidR="001F4D41" w:rsidRDefault="000079EE">
            <w:pPr>
              <w:keepNext/>
              <w:snapToGrid w:val="0"/>
              <w:spacing w:after="160"/>
              <w:jc w:val="left"/>
            </w:pPr>
            <w:r>
              <w:rPr>
                <w:rFonts w:ascii="맑은 고딕" w:eastAsia="맑은 고딕" w:hAnsi="맑은 고딕" w:cs="맑은 고딕"/>
                <w:b/>
                <w:color w:val="FFFFFF"/>
                <w:sz w:val="22"/>
                <w:szCs w:val="22"/>
              </w:rPr>
              <w:t>ISO 22400-2 기반 KPI 계산용 시간·수량 변수 15개를 제공한다. 계산은 외부 시스템에서 수행한다.</w:t>
            </w:r>
          </w:p>
        </w:tc>
        <w:tc>
          <w:tcPr>
            <w:tcW w:w="2166" w:type="dxa"/>
            <w:shd w:val="clear" w:color="auto" w:fill="002060"/>
            <w:tcMar>
              <w:top w:w="0" w:type="dxa"/>
              <w:left w:w="10" w:type="dxa"/>
              <w:bottom w:w="0" w:type="dxa"/>
              <w:right w:w="10" w:type="dxa"/>
            </w:tcMar>
          </w:tcPr>
          <w:p w14:paraId="733083AB"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7381F33" w14:textId="77777777" w:rsidR="000079EE" w:rsidRDefault="000079EE">
            <w:pPr>
              <w:keepNext/>
              <w:snapToGrid w:val="0"/>
              <w:spacing w:after="160"/>
              <w:jc w:val="left"/>
            </w:pPr>
          </w:p>
        </w:tc>
      </w:tr>
    </w:tbl>
    <w:p w14:paraId="532EF31E"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707C9321" w14:textId="77777777">
        <w:trPr>
          <w:cantSplit/>
          <w:tblHeader/>
        </w:trPr>
        <w:tc>
          <w:tcPr>
            <w:tcW w:w="1625" w:type="dxa"/>
            <w:shd w:val="clear" w:color="auto" w:fill="002060"/>
            <w:tcMar>
              <w:top w:w="0" w:type="dxa"/>
              <w:left w:w="10" w:type="dxa"/>
              <w:bottom w:w="0" w:type="dxa"/>
              <w:right w:w="10" w:type="dxa"/>
            </w:tcMar>
          </w:tcPr>
          <w:p w14:paraId="4B31B0D2"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4C5949D8"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1872D058"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07AF7087"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00B1B2A8" w14:textId="77777777">
        <w:trPr>
          <w:cantSplit/>
        </w:trPr>
        <w:tc>
          <w:tcPr>
            <w:tcW w:w="1625" w:type="dxa"/>
            <w:tcMar>
              <w:top w:w="0" w:type="dxa"/>
              <w:left w:w="10" w:type="dxa"/>
              <w:bottom w:w="0" w:type="dxa"/>
              <w:right w:w="10" w:type="dxa"/>
            </w:tcMar>
          </w:tcPr>
          <w:p w14:paraId="762539A5"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PlannedBusyTime</w:t>
            </w:r>
          </w:p>
        </w:tc>
        <w:tc>
          <w:tcPr>
            <w:tcW w:w="4694" w:type="dxa"/>
            <w:tcMar>
              <w:top w:w="0" w:type="dxa"/>
              <w:left w:w="10" w:type="dxa"/>
              <w:bottom w:w="0" w:type="dxa"/>
              <w:right w:w="10" w:type="dxa"/>
            </w:tcMar>
          </w:tcPr>
          <w:p w14:paraId="0D215512" w14:textId="77777777" w:rsidR="001F4D41" w:rsidRDefault="000079EE">
            <w:pPr>
              <w:snapToGrid w:val="0"/>
              <w:spacing w:after="160"/>
              <w:jc w:val="left"/>
            </w:pPr>
            <w:r>
              <w:rPr>
                <w:rFonts w:ascii="맑은 고딕" w:eastAsia="맑은 고딕" w:hAnsi="맑은 고딕" w:cs="맑은 고딕"/>
                <w:color w:val="000000"/>
                <w:sz w:val="22"/>
                <w:szCs w:val="22"/>
              </w:rPr>
              <w:t>http://www.w3id.org/hsu-aut/ISO22400-2#PlannedBusyTime</w:t>
            </w:r>
            <w:r>
              <w:rPr>
                <w:rFonts w:ascii="맑은 고딕" w:eastAsia="맑은 고딕" w:hAnsi="맑은 고딕" w:cs="맑은 고딕"/>
                <w:color w:val="000000"/>
                <w:sz w:val="22"/>
                <w:szCs w:val="22"/>
              </w:rPr>
              <w:br/>
              <w:t>[PBT] 장비를 생산에 사용하기로 계획한 시간이다.</w:t>
            </w:r>
          </w:p>
        </w:tc>
        <w:tc>
          <w:tcPr>
            <w:tcW w:w="2166" w:type="dxa"/>
            <w:tcMar>
              <w:top w:w="0" w:type="dxa"/>
              <w:left w:w="10" w:type="dxa"/>
              <w:bottom w:w="0" w:type="dxa"/>
              <w:right w:w="10" w:type="dxa"/>
            </w:tcMar>
          </w:tcPr>
          <w:p w14:paraId="52C95D31"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 elements</w:t>
            </w:r>
          </w:p>
        </w:tc>
        <w:tc>
          <w:tcPr>
            <w:tcW w:w="541" w:type="dxa"/>
            <w:tcMar>
              <w:top w:w="0" w:type="dxa"/>
              <w:left w:w="10" w:type="dxa"/>
              <w:bottom w:w="0" w:type="dxa"/>
              <w:right w:w="10" w:type="dxa"/>
            </w:tcMar>
          </w:tcPr>
          <w:p w14:paraId="12090FD9"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r w:rsidR="001F4D41" w14:paraId="1992773F" w14:textId="77777777">
        <w:trPr>
          <w:cantSplit/>
        </w:trPr>
        <w:tc>
          <w:tcPr>
            <w:tcW w:w="1625" w:type="dxa"/>
            <w:tcMar>
              <w:top w:w="0" w:type="dxa"/>
              <w:left w:w="10" w:type="dxa"/>
              <w:bottom w:w="0" w:type="dxa"/>
              <w:right w:w="10" w:type="dxa"/>
            </w:tcMar>
          </w:tcPr>
          <w:p w14:paraId="3C1F7AB3"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ActualUnitBusyTime</w:t>
            </w:r>
          </w:p>
        </w:tc>
        <w:tc>
          <w:tcPr>
            <w:tcW w:w="4694" w:type="dxa"/>
            <w:tcMar>
              <w:top w:w="0" w:type="dxa"/>
              <w:left w:w="10" w:type="dxa"/>
              <w:bottom w:w="0" w:type="dxa"/>
              <w:right w:w="10" w:type="dxa"/>
            </w:tcMar>
          </w:tcPr>
          <w:p w14:paraId="1EB2EA31" w14:textId="77777777" w:rsidR="001F4D41" w:rsidRDefault="000079EE">
            <w:pPr>
              <w:snapToGrid w:val="0"/>
              <w:spacing w:after="160"/>
              <w:jc w:val="left"/>
            </w:pPr>
            <w:r>
              <w:rPr>
                <w:rFonts w:ascii="맑은 고딕" w:eastAsia="맑은 고딕" w:hAnsi="맑은 고딕" w:cs="맑은 고딕"/>
                <w:color w:val="000000"/>
                <w:sz w:val="22"/>
                <w:szCs w:val="22"/>
              </w:rPr>
              <w:t>http://www.w3id.org/hsu-aut/ISO22400-2#ActualUnitBusyTime</w:t>
            </w:r>
            <w:r>
              <w:rPr>
                <w:rFonts w:ascii="맑은 고딕" w:eastAsia="맑은 고딕" w:hAnsi="맑은 고딕" w:cs="맑은 고딕"/>
                <w:color w:val="000000"/>
                <w:sz w:val="22"/>
                <w:szCs w:val="22"/>
              </w:rPr>
              <w:br/>
              <w:t>[AUBT] 해당 주문을 수행하기 위해 장비가 실제로 점유된 시간이다.</w:t>
            </w:r>
          </w:p>
        </w:tc>
        <w:tc>
          <w:tcPr>
            <w:tcW w:w="2166" w:type="dxa"/>
            <w:tcMar>
              <w:top w:w="0" w:type="dxa"/>
              <w:left w:w="10" w:type="dxa"/>
              <w:bottom w:w="0" w:type="dxa"/>
              <w:right w:w="10" w:type="dxa"/>
            </w:tcMar>
          </w:tcPr>
          <w:p w14:paraId="50CF0B7A"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 elements</w:t>
            </w:r>
          </w:p>
        </w:tc>
        <w:tc>
          <w:tcPr>
            <w:tcW w:w="541" w:type="dxa"/>
            <w:tcMar>
              <w:top w:w="0" w:type="dxa"/>
              <w:left w:w="10" w:type="dxa"/>
              <w:bottom w:w="0" w:type="dxa"/>
              <w:right w:w="10" w:type="dxa"/>
            </w:tcMar>
          </w:tcPr>
          <w:p w14:paraId="31F83192"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r w:rsidR="001F4D41" w14:paraId="590CF726" w14:textId="77777777">
        <w:trPr>
          <w:cantSplit/>
        </w:trPr>
        <w:tc>
          <w:tcPr>
            <w:tcW w:w="1625" w:type="dxa"/>
            <w:tcMar>
              <w:top w:w="0" w:type="dxa"/>
              <w:left w:w="10" w:type="dxa"/>
              <w:bottom w:w="0" w:type="dxa"/>
              <w:right w:w="10" w:type="dxa"/>
            </w:tcMar>
          </w:tcPr>
          <w:p w14:paraId="22F5711F"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ActualProductionTime</w:t>
            </w:r>
          </w:p>
        </w:tc>
        <w:tc>
          <w:tcPr>
            <w:tcW w:w="4694" w:type="dxa"/>
            <w:tcMar>
              <w:top w:w="0" w:type="dxa"/>
              <w:left w:w="10" w:type="dxa"/>
              <w:bottom w:w="0" w:type="dxa"/>
              <w:right w:w="10" w:type="dxa"/>
            </w:tcMar>
          </w:tcPr>
          <w:p w14:paraId="3D0185CF" w14:textId="77777777" w:rsidR="001F4D41" w:rsidRDefault="000079EE">
            <w:pPr>
              <w:snapToGrid w:val="0"/>
              <w:spacing w:after="160"/>
              <w:jc w:val="left"/>
            </w:pPr>
            <w:r>
              <w:rPr>
                <w:rFonts w:ascii="맑은 고딕" w:eastAsia="맑은 고딕" w:hAnsi="맑은 고딕" w:cs="맑은 고딕"/>
                <w:color w:val="000000"/>
                <w:sz w:val="22"/>
                <w:szCs w:val="22"/>
              </w:rPr>
              <w:t>http://www.w3id.org/hsu-aut/ISO22400-2#ActualProductionTime</w:t>
            </w:r>
            <w:r>
              <w:rPr>
                <w:rFonts w:ascii="맑은 고딕" w:eastAsia="맑은 고딕" w:hAnsi="맑은 고딕" w:cs="맑은 고딕"/>
                <w:color w:val="000000"/>
                <w:sz w:val="22"/>
                <w:szCs w:val="22"/>
              </w:rPr>
              <w:br/>
              <w:t>[APT] 장비가 실제로 제품을 생산한 시간이다.</w:t>
            </w:r>
          </w:p>
        </w:tc>
        <w:tc>
          <w:tcPr>
            <w:tcW w:w="2166" w:type="dxa"/>
            <w:tcMar>
              <w:top w:w="0" w:type="dxa"/>
              <w:left w:w="10" w:type="dxa"/>
              <w:bottom w:w="0" w:type="dxa"/>
              <w:right w:w="10" w:type="dxa"/>
            </w:tcMar>
          </w:tcPr>
          <w:p w14:paraId="7E771DFA"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 elements</w:t>
            </w:r>
          </w:p>
        </w:tc>
        <w:tc>
          <w:tcPr>
            <w:tcW w:w="541" w:type="dxa"/>
            <w:tcMar>
              <w:top w:w="0" w:type="dxa"/>
              <w:left w:w="10" w:type="dxa"/>
              <w:bottom w:w="0" w:type="dxa"/>
              <w:right w:w="10" w:type="dxa"/>
            </w:tcMar>
          </w:tcPr>
          <w:p w14:paraId="3AC60079"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r w:rsidR="001F4D41" w14:paraId="3F346C68" w14:textId="77777777">
        <w:trPr>
          <w:cantSplit/>
        </w:trPr>
        <w:tc>
          <w:tcPr>
            <w:tcW w:w="1625" w:type="dxa"/>
            <w:tcMar>
              <w:top w:w="0" w:type="dxa"/>
              <w:left w:w="10" w:type="dxa"/>
              <w:bottom w:w="0" w:type="dxa"/>
              <w:right w:w="10" w:type="dxa"/>
            </w:tcMar>
          </w:tcPr>
          <w:p w14:paraId="61725ACC"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[SMC]</w:t>
            </w:r>
            <w:r>
              <w:rPr>
                <w:rFonts w:ascii="맑은 고딕" w:eastAsia="맑은 고딕" w:hAnsi="맑은 고딕" w:cs="맑은 고딕"/>
                <w:color w:val="000000"/>
                <w:sz w:val="22"/>
                <w:szCs w:val="22"/>
              </w:rPr>
              <w:br/>
              <w:t>ActualUnitProcessingTime</w:t>
            </w:r>
          </w:p>
        </w:tc>
        <w:tc>
          <w:tcPr>
            <w:tcW w:w="4694" w:type="dxa"/>
            <w:tcMar>
              <w:top w:w="0" w:type="dxa"/>
              <w:left w:w="10" w:type="dxa"/>
              <w:bottom w:w="0" w:type="dxa"/>
              <w:right w:w="10" w:type="dxa"/>
            </w:tcMar>
          </w:tcPr>
          <w:p w14:paraId="7B1236D2" w14:textId="77777777" w:rsidR="001F4D41" w:rsidRDefault="000079EE">
            <w:pPr>
              <w:snapToGrid w:val="0"/>
              <w:spacing w:after="160"/>
              <w:jc w:val="left"/>
            </w:pPr>
            <w:r>
              <w:rPr>
                <w:rFonts w:ascii="맑은 고딕" w:eastAsia="맑은 고딕" w:hAnsi="맑은 고딕" w:cs="맑은 고딕"/>
                <w:color w:val="000000"/>
                <w:sz w:val="22"/>
                <w:szCs w:val="22"/>
              </w:rPr>
              <w:t>http://www.w3id.org/hsu-aut/ISO22400-2#ActualUnitProcessingTime [AUPT] 실제 생산시간과 주문 준비시간의 합계.</w:t>
            </w:r>
            <w:r>
              <w:rPr>
                <w:rFonts w:ascii="맑은 고딕" w:eastAsia="맑은 고딕" w:hAnsi="맑은 고딕" w:cs="맑은 고딕"/>
                <w:color w:val="000000"/>
                <w:sz w:val="22"/>
                <w:szCs w:val="22"/>
              </w:rPr>
              <w:br/>
            </w:r>
          </w:p>
        </w:tc>
        <w:tc>
          <w:tcPr>
            <w:tcW w:w="2166" w:type="dxa"/>
            <w:tcMar>
              <w:top w:w="0" w:type="dxa"/>
              <w:left w:w="10" w:type="dxa"/>
              <w:bottom w:w="0" w:type="dxa"/>
              <w:right w:w="10" w:type="dxa"/>
            </w:tcMar>
          </w:tcPr>
          <w:p w14:paraId="04CE1A04"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 elements</w:t>
            </w:r>
          </w:p>
        </w:tc>
        <w:tc>
          <w:tcPr>
            <w:tcW w:w="541" w:type="dxa"/>
            <w:tcMar>
              <w:top w:w="0" w:type="dxa"/>
              <w:left w:w="10" w:type="dxa"/>
              <w:bottom w:w="0" w:type="dxa"/>
              <w:right w:w="10" w:type="dxa"/>
            </w:tcMar>
          </w:tcPr>
          <w:p w14:paraId="71C8CB84"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r w:rsidR="001F4D41" w14:paraId="1014D62E" w14:textId="77777777">
        <w:trPr>
          <w:cantSplit/>
        </w:trPr>
        <w:tc>
          <w:tcPr>
            <w:tcW w:w="1625" w:type="dxa"/>
            <w:tcMar>
              <w:top w:w="0" w:type="dxa"/>
              <w:left w:w="10" w:type="dxa"/>
              <w:bottom w:w="0" w:type="dxa"/>
              <w:right w:w="10" w:type="dxa"/>
            </w:tcMar>
          </w:tcPr>
          <w:p w14:paraId="592FA985"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ActualUnitSetupTime</w:t>
            </w:r>
          </w:p>
        </w:tc>
        <w:tc>
          <w:tcPr>
            <w:tcW w:w="4694" w:type="dxa"/>
            <w:tcMar>
              <w:top w:w="0" w:type="dxa"/>
              <w:left w:w="10" w:type="dxa"/>
              <w:bottom w:w="0" w:type="dxa"/>
              <w:right w:w="10" w:type="dxa"/>
            </w:tcMar>
          </w:tcPr>
          <w:p w14:paraId="1487480F" w14:textId="77777777" w:rsidR="001F4D41" w:rsidRDefault="000079EE">
            <w:pPr>
              <w:snapToGrid w:val="0"/>
              <w:spacing w:after="160"/>
              <w:jc w:val="left"/>
            </w:pPr>
            <w:r>
              <w:rPr>
                <w:rFonts w:ascii="맑은 고딕" w:eastAsia="맑은 고딕" w:hAnsi="맑은 고딕" w:cs="맑은 고딕"/>
                <w:color w:val="000000"/>
                <w:sz w:val="22"/>
                <w:szCs w:val="22"/>
              </w:rPr>
              <w:t>http://www.w3id.org/hsu-aut/ISO22400-2#ActualSetupTime</w:t>
            </w:r>
            <w:r>
              <w:rPr>
                <w:rFonts w:ascii="맑은 고딕" w:eastAsia="맑은 고딕" w:hAnsi="맑은 고딕" w:cs="맑은 고딕"/>
                <w:color w:val="000000"/>
                <w:sz w:val="22"/>
                <w:szCs w:val="22"/>
              </w:rPr>
              <w:br/>
              <w:t>[AUST] 스크린 교체와 문양 위치 맞춤 등 작업 준비에 실제로 사용한 시간이다.</w:t>
            </w:r>
          </w:p>
        </w:tc>
        <w:tc>
          <w:tcPr>
            <w:tcW w:w="2166" w:type="dxa"/>
            <w:tcMar>
              <w:top w:w="0" w:type="dxa"/>
              <w:left w:w="10" w:type="dxa"/>
              <w:bottom w:w="0" w:type="dxa"/>
              <w:right w:w="10" w:type="dxa"/>
            </w:tcMar>
          </w:tcPr>
          <w:p w14:paraId="24E41AC7"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 elements</w:t>
            </w:r>
          </w:p>
        </w:tc>
        <w:tc>
          <w:tcPr>
            <w:tcW w:w="541" w:type="dxa"/>
            <w:tcMar>
              <w:top w:w="0" w:type="dxa"/>
              <w:left w:w="10" w:type="dxa"/>
              <w:bottom w:w="0" w:type="dxa"/>
              <w:right w:w="10" w:type="dxa"/>
            </w:tcMar>
          </w:tcPr>
          <w:p w14:paraId="5DE40807"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r w:rsidR="001F4D41" w14:paraId="1A562C14" w14:textId="77777777">
        <w:trPr>
          <w:cantSplit/>
        </w:trPr>
        <w:tc>
          <w:tcPr>
            <w:tcW w:w="1625" w:type="dxa"/>
            <w:tcMar>
              <w:top w:w="0" w:type="dxa"/>
              <w:left w:w="10" w:type="dxa"/>
              <w:bottom w:w="0" w:type="dxa"/>
              <w:right w:w="10" w:type="dxa"/>
            </w:tcMar>
          </w:tcPr>
          <w:p w14:paraId="0A6949D4"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ActualUnitDownTime</w:t>
            </w:r>
          </w:p>
        </w:tc>
        <w:tc>
          <w:tcPr>
            <w:tcW w:w="4694" w:type="dxa"/>
            <w:tcMar>
              <w:top w:w="0" w:type="dxa"/>
              <w:left w:w="10" w:type="dxa"/>
              <w:bottom w:w="0" w:type="dxa"/>
              <w:right w:w="10" w:type="dxa"/>
            </w:tcMar>
          </w:tcPr>
          <w:p w14:paraId="0441F674" w14:textId="77777777" w:rsidR="001F4D41" w:rsidRDefault="000079EE">
            <w:pPr>
              <w:snapToGrid w:val="0"/>
              <w:spacing w:after="160"/>
              <w:jc w:val="left"/>
            </w:pPr>
            <w:r>
              <w:rPr>
                <w:rFonts w:ascii="맑은 고딕" w:eastAsia="맑은 고딕" w:hAnsi="맑은 고딕" w:cs="맑은 고딕"/>
                <w:color w:val="000000"/>
                <w:sz w:val="22"/>
                <w:szCs w:val="22"/>
              </w:rPr>
              <w:t>http://www.w3id.org/hsu-aut/ISO22400-2#ActualUnitDownTime [ADOT] 설비가 가용하지만 주문 생산을 수행하지 않은 시간.</w:t>
            </w:r>
            <w:r>
              <w:rPr>
                <w:rFonts w:ascii="맑은 고딕" w:eastAsia="맑은 고딕" w:hAnsi="맑은 고딕" w:cs="맑은 고딕"/>
                <w:color w:val="000000"/>
                <w:sz w:val="22"/>
                <w:szCs w:val="22"/>
              </w:rPr>
              <w:br/>
            </w:r>
          </w:p>
        </w:tc>
        <w:tc>
          <w:tcPr>
            <w:tcW w:w="2166" w:type="dxa"/>
            <w:tcMar>
              <w:top w:w="0" w:type="dxa"/>
              <w:left w:w="10" w:type="dxa"/>
              <w:bottom w:w="0" w:type="dxa"/>
              <w:right w:w="10" w:type="dxa"/>
            </w:tcMar>
          </w:tcPr>
          <w:p w14:paraId="71986899"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 elements</w:t>
            </w:r>
          </w:p>
        </w:tc>
        <w:tc>
          <w:tcPr>
            <w:tcW w:w="541" w:type="dxa"/>
            <w:tcMar>
              <w:top w:w="0" w:type="dxa"/>
              <w:left w:w="10" w:type="dxa"/>
              <w:bottom w:w="0" w:type="dxa"/>
              <w:right w:w="10" w:type="dxa"/>
            </w:tcMar>
          </w:tcPr>
          <w:p w14:paraId="7EF1B914"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r w:rsidR="001F4D41" w14:paraId="65B30DBA" w14:textId="77777777">
        <w:trPr>
          <w:cantSplit/>
        </w:trPr>
        <w:tc>
          <w:tcPr>
            <w:tcW w:w="1625" w:type="dxa"/>
            <w:tcMar>
              <w:top w:w="0" w:type="dxa"/>
              <w:left w:w="10" w:type="dxa"/>
              <w:bottom w:w="0" w:type="dxa"/>
              <w:right w:w="10" w:type="dxa"/>
            </w:tcMar>
          </w:tcPr>
          <w:p w14:paraId="76E5BFD2"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ActualUnitDelayTime</w:t>
            </w:r>
          </w:p>
        </w:tc>
        <w:tc>
          <w:tcPr>
            <w:tcW w:w="4694" w:type="dxa"/>
            <w:tcMar>
              <w:top w:w="0" w:type="dxa"/>
              <w:left w:w="10" w:type="dxa"/>
              <w:bottom w:w="0" w:type="dxa"/>
              <w:right w:w="10" w:type="dxa"/>
            </w:tcMar>
          </w:tcPr>
          <w:p w14:paraId="66FCE335" w14:textId="77777777" w:rsidR="001F4D41" w:rsidRDefault="000079EE">
            <w:pPr>
              <w:snapToGrid w:val="0"/>
              <w:spacing w:after="160"/>
              <w:jc w:val="left"/>
            </w:pPr>
            <w:r>
              <w:rPr>
                <w:rFonts w:ascii="맑은 고딕" w:eastAsia="맑은 고딕" w:hAnsi="맑은 고딕" w:cs="맑은 고딕"/>
                <w:color w:val="000000"/>
                <w:sz w:val="22"/>
                <w:szCs w:val="22"/>
              </w:rPr>
              <w:t>http://www.w3id.org/hsu-aut/ISO22400-2#ActualUnitDelayTime [ADET] 주문 수행 중 고장·소정지 등으로 처리시간이 늘어난 시간.</w:t>
            </w:r>
            <w:r>
              <w:rPr>
                <w:rFonts w:ascii="맑은 고딕" w:eastAsia="맑은 고딕" w:hAnsi="맑은 고딕" w:cs="맑은 고딕"/>
                <w:color w:val="000000"/>
                <w:sz w:val="22"/>
                <w:szCs w:val="22"/>
              </w:rPr>
              <w:br/>
            </w:r>
          </w:p>
        </w:tc>
        <w:tc>
          <w:tcPr>
            <w:tcW w:w="2166" w:type="dxa"/>
            <w:tcMar>
              <w:top w:w="0" w:type="dxa"/>
              <w:left w:w="10" w:type="dxa"/>
              <w:bottom w:w="0" w:type="dxa"/>
              <w:right w:w="10" w:type="dxa"/>
            </w:tcMar>
          </w:tcPr>
          <w:p w14:paraId="0EA55547"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 elements</w:t>
            </w:r>
          </w:p>
        </w:tc>
        <w:tc>
          <w:tcPr>
            <w:tcW w:w="541" w:type="dxa"/>
            <w:tcMar>
              <w:top w:w="0" w:type="dxa"/>
              <w:left w:w="10" w:type="dxa"/>
              <w:bottom w:w="0" w:type="dxa"/>
              <w:right w:w="10" w:type="dxa"/>
            </w:tcMar>
          </w:tcPr>
          <w:p w14:paraId="77C54348"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r w:rsidR="001F4D41" w14:paraId="0731C510" w14:textId="77777777">
        <w:trPr>
          <w:cantSplit/>
        </w:trPr>
        <w:tc>
          <w:tcPr>
            <w:tcW w:w="1625" w:type="dxa"/>
            <w:tcMar>
              <w:top w:w="0" w:type="dxa"/>
              <w:left w:w="10" w:type="dxa"/>
              <w:bottom w:w="0" w:type="dxa"/>
              <w:right w:w="10" w:type="dxa"/>
            </w:tcMar>
          </w:tcPr>
          <w:p w14:paraId="21227A0E"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ActualOrderExecutionTime</w:t>
            </w:r>
          </w:p>
        </w:tc>
        <w:tc>
          <w:tcPr>
            <w:tcW w:w="4694" w:type="dxa"/>
            <w:tcMar>
              <w:top w:w="0" w:type="dxa"/>
              <w:left w:w="10" w:type="dxa"/>
              <w:bottom w:w="0" w:type="dxa"/>
              <w:right w:w="10" w:type="dxa"/>
            </w:tcMar>
          </w:tcPr>
          <w:p w14:paraId="42B12AA0" w14:textId="77777777" w:rsidR="001F4D41" w:rsidRDefault="000079EE">
            <w:pPr>
              <w:snapToGrid w:val="0"/>
              <w:spacing w:after="160"/>
              <w:jc w:val="left"/>
            </w:pPr>
            <w:r>
              <w:rPr>
                <w:rFonts w:ascii="맑은 고딕" w:eastAsia="맑은 고딕" w:hAnsi="맑은 고딕" w:cs="맑은 고딕"/>
                <w:color w:val="000000"/>
                <w:sz w:val="22"/>
                <w:szCs w:val="22"/>
              </w:rPr>
              <w:t>http://www.w3id.org/hsu-aut/ISO22400-2#ActualOrderExecutionTime</w:t>
            </w:r>
            <w:r>
              <w:rPr>
                <w:rFonts w:ascii="맑은 고딕" w:eastAsia="맑은 고딕" w:hAnsi="맑은 고딕" w:cs="맑은 고딕"/>
                <w:color w:val="000000"/>
                <w:sz w:val="22"/>
                <w:szCs w:val="22"/>
              </w:rPr>
              <w:br/>
              <w:t>[AOET] 해당 주문을 실제로 수행하는 데 걸린 전체 시간이다.</w:t>
            </w:r>
          </w:p>
        </w:tc>
        <w:tc>
          <w:tcPr>
            <w:tcW w:w="2166" w:type="dxa"/>
            <w:tcMar>
              <w:top w:w="0" w:type="dxa"/>
              <w:left w:w="10" w:type="dxa"/>
              <w:bottom w:w="0" w:type="dxa"/>
              <w:right w:w="10" w:type="dxa"/>
            </w:tcMar>
          </w:tcPr>
          <w:p w14:paraId="21BD172A"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 elements</w:t>
            </w:r>
          </w:p>
        </w:tc>
        <w:tc>
          <w:tcPr>
            <w:tcW w:w="541" w:type="dxa"/>
            <w:tcMar>
              <w:top w:w="0" w:type="dxa"/>
              <w:left w:w="10" w:type="dxa"/>
              <w:bottom w:w="0" w:type="dxa"/>
              <w:right w:w="10" w:type="dxa"/>
            </w:tcMar>
          </w:tcPr>
          <w:p w14:paraId="6E2E7455"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r w:rsidR="001F4D41" w14:paraId="3A55D9CF" w14:textId="77777777">
        <w:trPr>
          <w:cantSplit/>
        </w:trPr>
        <w:tc>
          <w:tcPr>
            <w:tcW w:w="1625" w:type="dxa"/>
            <w:tcMar>
              <w:top w:w="0" w:type="dxa"/>
              <w:left w:w="10" w:type="dxa"/>
              <w:bottom w:w="0" w:type="dxa"/>
              <w:right w:w="10" w:type="dxa"/>
            </w:tcMar>
          </w:tcPr>
          <w:p w14:paraId="1B61A4BF"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PlannedRuntimePerItem</w:t>
            </w:r>
          </w:p>
        </w:tc>
        <w:tc>
          <w:tcPr>
            <w:tcW w:w="4694" w:type="dxa"/>
            <w:tcMar>
              <w:top w:w="0" w:type="dxa"/>
              <w:left w:w="10" w:type="dxa"/>
              <w:bottom w:w="0" w:type="dxa"/>
              <w:right w:w="10" w:type="dxa"/>
            </w:tcMar>
          </w:tcPr>
          <w:p w14:paraId="0BF9F421" w14:textId="77777777" w:rsidR="001F4D41" w:rsidRDefault="000079EE">
            <w:pPr>
              <w:snapToGrid w:val="0"/>
              <w:spacing w:after="160"/>
              <w:jc w:val="left"/>
            </w:pPr>
            <w:r>
              <w:rPr>
                <w:rFonts w:ascii="맑은 고딕" w:eastAsia="맑은 고딕" w:hAnsi="맑은 고딕" w:cs="맑은 고딕"/>
                <w:color w:val="000000"/>
                <w:sz w:val="22"/>
                <w:szCs w:val="22"/>
              </w:rPr>
              <w:t>http://www.w3id.org/hsu-aut/ISO22400-2#PlannedRuntimePerUnit</w:t>
            </w:r>
            <w:r>
              <w:rPr>
                <w:rFonts w:ascii="맑은 고딕" w:eastAsia="맑은 고딕" w:hAnsi="맑은 고딕" w:cs="맑은 고딕"/>
                <w:color w:val="000000"/>
                <w:sz w:val="22"/>
                <w:szCs w:val="22"/>
              </w:rPr>
              <w:br/>
              <w:t>[PRI] 원단 전폭에 문양을 한 번 반복 인쇄하는 데 계획한 시간이다.</w:t>
            </w:r>
          </w:p>
        </w:tc>
        <w:tc>
          <w:tcPr>
            <w:tcW w:w="2166" w:type="dxa"/>
            <w:tcMar>
              <w:top w:w="0" w:type="dxa"/>
              <w:left w:w="10" w:type="dxa"/>
              <w:bottom w:w="0" w:type="dxa"/>
              <w:right w:w="10" w:type="dxa"/>
            </w:tcMar>
          </w:tcPr>
          <w:p w14:paraId="0F174712"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 elements</w:t>
            </w:r>
          </w:p>
        </w:tc>
        <w:tc>
          <w:tcPr>
            <w:tcW w:w="541" w:type="dxa"/>
            <w:tcMar>
              <w:top w:w="0" w:type="dxa"/>
              <w:left w:w="10" w:type="dxa"/>
              <w:bottom w:w="0" w:type="dxa"/>
              <w:right w:w="10" w:type="dxa"/>
            </w:tcMar>
          </w:tcPr>
          <w:p w14:paraId="0B0E300B"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r w:rsidR="001F4D41" w14:paraId="2F0F4FA1" w14:textId="77777777">
        <w:trPr>
          <w:cantSplit/>
        </w:trPr>
        <w:tc>
          <w:tcPr>
            <w:tcW w:w="1625" w:type="dxa"/>
            <w:tcMar>
              <w:top w:w="0" w:type="dxa"/>
              <w:left w:w="10" w:type="dxa"/>
              <w:bottom w:w="0" w:type="dxa"/>
              <w:right w:w="10" w:type="dxa"/>
            </w:tcMar>
          </w:tcPr>
          <w:p w14:paraId="0A919C70" w14:textId="77777777" w:rsidR="001F4D41" w:rsidRDefault="000079EE">
            <w:pPr>
              <w:snapToGrid w:val="0"/>
              <w:spacing w:after="160"/>
              <w:jc w:val="left"/>
            </w:pPr>
            <w:r>
              <w:rPr>
                <w:rFonts w:ascii="맑은 고딕" w:eastAsia="맑은 고딕" w:hAnsi="맑은 고딕" w:cs="맑은 고딕"/>
                <w:color w:val="000000"/>
                <w:sz w:val="22"/>
                <w:szCs w:val="22"/>
              </w:rPr>
              <w:lastRenderedPageBreak/>
              <w:t>[SMC]</w:t>
            </w:r>
            <w:r>
              <w:rPr>
                <w:rFonts w:ascii="맑은 고딕" w:eastAsia="맑은 고딕" w:hAnsi="맑은 고딕" w:cs="맑은 고딕"/>
                <w:color w:val="000000"/>
                <w:sz w:val="22"/>
                <w:szCs w:val="22"/>
              </w:rPr>
              <w:br/>
              <w:t>ProducedQuantity</w:t>
            </w:r>
          </w:p>
        </w:tc>
        <w:tc>
          <w:tcPr>
            <w:tcW w:w="4694" w:type="dxa"/>
            <w:tcMar>
              <w:top w:w="0" w:type="dxa"/>
              <w:left w:w="10" w:type="dxa"/>
              <w:bottom w:w="0" w:type="dxa"/>
              <w:right w:w="10" w:type="dxa"/>
            </w:tcMar>
          </w:tcPr>
          <w:p w14:paraId="0F2B3E0C" w14:textId="77777777" w:rsidR="001F4D41" w:rsidRDefault="000079EE">
            <w:pPr>
              <w:snapToGrid w:val="0"/>
              <w:spacing w:after="160"/>
              <w:jc w:val="left"/>
            </w:pPr>
            <w:r>
              <w:rPr>
                <w:rFonts w:ascii="맑은 고딕" w:eastAsia="맑은 고딕" w:hAnsi="맑은 고딕" w:cs="맑은 고딕"/>
                <w:color w:val="000000"/>
                <w:sz w:val="22"/>
                <w:szCs w:val="22"/>
              </w:rPr>
              <w:t>http://www.w3id.org/hsu-aut/ISO22400-2#ProducedQuantity [PQ] 동일 집계기간의 총 생산 수량. 양품·폐기·재작업 수량을 중복 없이 합산한다.</w:t>
            </w:r>
            <w:r>
              <w:rPr>
                <w:rFonts w:ascii="맑은 고딕" w:eastAsia="맑은 고딕" w:hAnsi="맑은 고딕" w:cs="맑은 고딕"/>
                <w:color w:val="000000"/>
                <w:sz w:val="22"/>
                <w:szCs w:val="22"/>
              </w:rPr>
              <w:br/>
            </w:r>
          </w:p>
        </w:tc>
        <w:tc>
          <w:tcPr>
            <w:tcW w:w="2166" w:type="dxa"/>
            <w:tcMar>
              <w:top w:w="0" w:type="dxa"/>
              <w:left w:w="10" w:type="dxa"/>
              <w:bottom w:w="0" w:type="dxa"/>
              <w:right w:w="10" w:type="dxa"/>
            </w:tcMar>
          </w:tcPr>
          <w:p w14:paraId="08F7FF2C"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 elements</w:t>
            </w:r>
          </w:p>
        </w:tc>
        <w:tc>
          <w:tcPr>
            <w:tcW w:w="541" w:type="dxa"/>
            <w:tcMar>
              <w:top w:w="0" w:type="dxa"/>
              <w:left w:w="10" w:type="dxa"/>
              <w:bottom w:w="0" w:type="dxa"/>
              <w:right w:w="10" w:type="dxa"/>
            </w:tcMar>
          </w:tcPr>
          <w:p w14:paraId="2D04DFED"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r w:rsidR="001F4D41" w14:paraId="152F67BD" w14:textId="77777777">
        <w:trPr>
          <w:cantSplit/>
        </w:trPr>
        <w:tc>
          <w:tcPr>
            <w:tcW w:w="1625" w:type="dxa"/>
            <w:tcMar>
              <w:top w:w="0" w:type="dxa"/>
              <w:left w:w="10" w:type="dxa"/>
              <w:bottom w:w="0" w:type="dxa"/>
              <w:right w:w="10" w:type="dxa"/>
            </w:tcMar>
          </w:tcPr>
          <w:p w14:paraId="796EA6BB"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GoodQuantity</w:t>
            </w:r>
          </w:p>
        </w:tc>
        <w:tc>
          <w:tcPr>
            <w:tcW w:w="4694" w:type="dxa"/>
            <w:tcMar>
              <w:top w:w="0" w:type="dxa"/>
              <w:left w:w="10" w:type="dxa"/>
              <w:bottom w:w="0" w:type="dxa"/>
              <w:right w:w="10" w:type="dxa"/>
            </w:tcMar>
          </w:tcPr>
          <w:p w14:paraId="24FF4C92" w14:textId="77777777" w:rsidR="001F4D41" w:rsidRDefault="000079EE">
            <w:pPr>
              <w:snapToGrid w:val="0"/>
              <w:spacing w:after="160"/>
              <w:jc w:val="left"/>
            </w:pPr>
            <w:r>
              <w:rPr>
                <w:rFonts w:ascii="맑은 고딕" w:eastAsia="맑은 고딕" w:hAnsi="맑은 고딕" w:cs="맑은 고딕"/>
                <w:color w:val="000000"/>
                <w:sz w:val="22"/>
                <w:szCs w:val="22"/>
              </w:rPr>
              <w:t>http://www.w3id.org/hsu-aut/ISO22400-2#GoodQuantity</w:t>
            </w:r>
            <w:r>
              <w:rPr>
                <w:rFonts w:ascii="맑은 고딕" w:eastAsia="맑은 고딕" w:hAnsi="맑은 고딕" w:cs="맑은 고딕"/>
                <w:color w:val="000000"/>
                <w:sz w:val="22"/>
                <w:szCs w:val="22"/>
              </w:rPr>
              <w:br/>
              <w:t>[GQ] 생산한 수량 중 품질 기준을 만족한 양품 수량이다.</w:t>
            </w:r>
          </w:p>
        </w:tc>
        <w:tc>
          <w:tcPr>
            <w:tcW w:w="2166" w:type="dxa"/>
            <w:tcMar>
              <w:top w:w="0" w:type="dxa"/>
              <w:left w:w="10" w:type="dxa"/>
              <w:bottom w:w="0" w:type="dxa"/>
              <w:right w:w="10" w:type="dxa"/>
            </w:tcMar>
          </w:tcPr>
          <w:p w14:paraId="71294199"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 elements</w:t>
            </w:r>
          </w:p>
        </w:tc>
        <w:tc>
          <w:tcPr>
            <w:tcW w:w="541" w:type="dxa"/>
            <w:tcMar>
              <w:top w:w="0" w:type="dxa"/>
              <w:left w:w="10" w:type="dxa"/>
              <w:bottom w:w="0" w:type="dxa"/>
              <w:right w:w="10" w:type="dxa"/>
            </w:tcMar>
          </w:tcPr>
          <w:p w14:paraId="56C66C23"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r w:rsidR="001F4D41" w14:paraId="290C6C84" w14:textId="77777777">
        <w:trPr>
          <w:cantSplit/>
        </w:trPr>
        <w:tc>
          <w:tcPr>
            <w:tcW w:w="1625" w:type="dxa"/>
            <w:tcMar>
              <w:top w:w="0" w:type="dxa"/>
              <w:left w:w="10" w:type="dxa"/>
              <w:bottom w:w="0" w:type="dxa"/>
              <w:right w:w="10" w:type="dxa"/>
            </w:tcMar>
          </w:tcPr>
          <w:p w14:paraId="56AB7C26"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ScrapQuantity</w:t>
            </w:r>
          </w:p>
        </w:tc>
        <w:tc>
          <w:tcPr>
            <w:tcW w:w="4694" w:type="dxa"/>
            <w:tcMar>
              <w:top w:w="0" w:type="dxa"/>
              <w:left w:w="10" w:type="dxa"/>
              <w:bottom w:w="0" w:type="dxa"/>
              <w:right w:w="10" w:type="dxa"/>
            </w:tcMar>
          </w:tcPr>
          <w:p w14:paraId="0BC6AA61" w14:textId="77777777" w:rsidR="001F4D41" w:rsidRDefault="000079EE">
            <w:pPr>
              <w:snapToGrid w:val="0"/>
              <w:spacing w:after="160"/>
              <w:jc w:val="left"/>
            </w:pPr>
            <w:r>
              <w:rPr>
                <w:rFonts w:ascii="맑은 고딕" w:eastAsia="맑은 고딕" w:hAnsi="맑은 고딕" w:cs="맑은 고딕"/>
                <w:color w:val="000000"/>
                <w:sz w:val="22"/>
                <w:szCs w:val="22"/>
              </w:rPr>
              <w:t>http://www.w3id.org/hsu-aut/ISO22400-2#ScrapQuantity</w:t>
            </w:r>
            <w:r>
              <w:rPr>
                <w:rFonts w:ascii="맑은 고딕" w:eastAsia="맑은 고딕" w:hAnsi="맑은 고딕" w:cs="맑은 고딕"/>
                <w:color w:val="000000"/>
                <w:sz w:val="22"/>
                <w:szCs w:val="22"/>
              </w:rPr>
              <w:br/>
              <w:t>[SQ] 품질 기준을 만족하지 못해 폐기하는 수량이다.</w:t>
            </w:r>
          </w:p>
        </w:tc>
        <w:tc>
          <w:tcPr>
            <w:tcW w:w="2166" w:type="dxa"/>
            <w:tcMar>
              <w:top w:w="0" w:type="dxa"/>
              <w:left w:w="10" w:type="dxa"/>
              <w:bottom w:w="0" w:type="dxa"/>
              <w:right w:w="10" w:type="dxa"/>
            </w:tcMar>
          </w:tcPr>
          <w:p w14:paraId="5F830648"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 elements</w:t>
            </w:r>
          </w:p>
        </w:tc>
        <w:tc>
          <w:tcPr>
            <w:tcW w:w="541" w:type="dxa"/>
            <w:tcMar>
              <w:top w:w="0" w:type="dxa"/>
              <w:left w:w="10" w:type="dxa"/>
              <w:bottom w:w="0" w:type="dxa"/>
              <w:right w:w="10" w:type="dxa"/>
            </w:tcMar>
          </w:tcPr>
          <w:p w14:paraId="4094D717"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r w:rsidR="001F4D41" w14:paraId="63F8C4A6" w14:textId="77777777">
        <w:trPr>
          <w:cantSplit/>
        </w:trPr>
        <w:tc>
          <w:tcPr>
            <w:tcW w:w="1625" w:type="dxa"/>
            <w:tcMar>
              <w:top w:w="0" w:type="dxa"/>
              <w:left w:w="10" w:type="dxa"/>
              <w:bottom w:w="0" w:type="dxa"/>
              <w:right w:w="10" w:type="dxa"/>
            </w:tcMar>
          </w:tcPr>
          <w:p w14:paraId="5CABD1A7"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ReworkQuantity</w:t>
            </w:r>
          </w:p>
        </w:tc>
        <w:tc>
          <w:tcPr>
            <w:tcW w:w="4694" w:type="dxa"/>
            <w:tcMar>
              <w:top w:w="0" w:type="dxa"/>
              <w:left w:w="10" w:type="dxa"/>
              <w:bottom w:w="0" w:type="dxa"/>
              <w:right w:w="10" w:type="dxa"/>
            </w:tcMar>
          </w:tcPr>
          <w:p w14:paraId="4696DB5E" w14:textId="77777777" w:rsidR="001F4D41" w:rsidRDefault="000079EE">
            <w:pPr>
              <w:snapToGrid w:val="0"/>
              <w:spacing w:after="160"/>
              <w:jc w:val="left"/>
            </w:pPr>
            <w:r>
              <w:rPr>
                <w:rFonts w:ascii="맑은 고딕" w:eastAsia="맑은 고딕" w:hAnsi="맑은 고딕" w:cs="맑은 고딕"/>
                <w:color w:val="000000"/>
                <w:sz w:val="22"/>
                <w:szCs w:val="22"/>
              </w:rPr>
              <w:t>http://www.w3id.org/hsu-aut/ISO22400-2#ReworkQuantity</w:t>
            </w:r>
            <w:r>
              <w:rPr>
                <w:rFonts w:ascii="맑은 고딕" w:eastAsia="맑은 고딕" w:hAnsi="맑은 고딕" w:cs="맑은 고딕"/>
                <w:color w:val="000000"/>
                <w:sz w:val="22"/>
                <w:szCs w:val="22"/>
              </w:rPr>
              <w:br/>
              <w:t>[RQ] 품질 기준을 만족하도록 추가 작업이 필요한 수량이다.</w:t>
            </w:r>
          </w:p>
        </w:tc>
        <w:tc>
          <w:tcPr>
            <w:tcW w:w="2166" w:type="dxa"/>
            <w:tcMar>
              <w:top w:w="0" w:type="dxa"/>
              <w:left w:w="10" w:type="dxa"/>
              <w:bottom w:w="0" w:type="dxa"/>
              <w:right w:w="10" w:type="dxa"/>
            </w:tcMar>
          </w:tcPr>
          <w:p w14:paraId="246A8DFA"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 elements</w:t>
            </w:r>
          </w:p>
        </w:tc>
        <w:tc>
          <w:tcPr>
            <w:tcW w:w="541" w:type="dxa"/>
            <w:tcMar>
              <w:top w:w="0" w:type="dxa"/>
              <w:left w:w="10" w:type="dxa"/>
              <w:bottom w:w="0" w:type="dxa"/>
              <w:right w:w="10" w:type="dxa"/>
            </w:tcMar>
          </w:tcPr>
          <w:p w14:paraId="26D567B8"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r w:rsidR="001F4D41" w14:paraId="5BA18385" w14:textId="77777777">
        <w:trPr>
          <w:cantSplit/>
        </w:trPr>
        <w:tc>
          <w:tcPr>
            <w:tcW w:w="1625" w:type="dxa"/>
            <w:tcMar>
              <w:top w:w="0" w:type="dxa"/>
              <w:left w:w="10" w:type="dxa"/>
              <w:bottom w:w="0" w:type="dxa"/>
              <w:right w:w="10" w:type="dxa"/>
            </w:tcMar>
          </w:tcPr>
          <w:p w14:paraId="599D0718"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GoodPart</w:t>
            </w:r>
          </w:p>
        </w:tc>
        <w:tc>
          <w:tcPr>
            <w:tcW w:w="4694" w:type="dxa"/>
            <w:tcMar>
              <w:top w:w="0" w:type="dxa"/>
              <w:left w:w="10" w:type="dxa"/>
              <w:bottom w:w="0" w:type="dxa"/>
              <w:right w:w="10" w:type="dxa"/>
            </w:tcMar>
          </w:tcPr>
          <w:p w14:paraId="7826080B" w14:textId="77777777" w:rsidR="001F4D41" w:rsidRDefault="000079EE">
            <w:pPr>
              <w:snapToGrid w:val="0"/>
              <w:spacing w:after="160"/>
              <w:jc w:val="left"/>
            </w:pPr>
            <w:r>
              <w:rPr>
                <w:rFonts w:ascii="맑은 고딕" w:eastAsia="맑은 고딕" w:hAnsi="맑은 고딕" w:cs="맑은 고딕"/>
                <w:color w:val="000000"/>
                <w:sz w:val="22"/>
                <w:szCs w:val="22"/>
              </w:rPr>
              <w:t>http://www.w3id.org/hsu-aut/ISO22400-2#GoodPart</w:t>
            </w:r>
            <w:r>
              <w:rPr>
                <w:rFonts w:ascii="맑은 고딕" w:eastAsia="맑은 고딕" w:hAnsi="맑은 고딕" w:cs="맑은 고딕"/>
                <w:color w:val="000000"/>
                <w:sz w:val="22"/>
                <w:szCs w:val="22"/>
              </w:rPr>
              <w:br/>
              <w:t>[GP] 검사한 수량 중 재작업 없이 처음 검사에서 합격한 수량이다.</w:t>
            </w:r>
          </w:p>
        </w:tc>
        <w:tc>
          <w:tcPr>
            <w:tcW w:w="2166" w:type="dxa"/>
            <w:tcMar>
              <w:top w:w="0" w:type="dxa"/>
              <w:left w:w="10" w:type="dxa"/>
              <w:bottom w:w="0" w:type="dxa"/>
              <w:right w:w="10" w:type="dxa"/>
            </w:tcMar>
          </w:tcPr>
          <w:p w14:paraId="660F9683"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 elements</w:t>
            </w:r>
          </w:p>
        </w:tc>
        <w:tc>
          <w:tcPr>
            <w:tcW w:w="541" w:type="dxa"/>
            <w:tcMar>
              <w:top w:w="0" w:type="dxa"/>
              <w:left w:w="10" w:type="dxa"/>
              <w:bottom w:w="0" w:type="dxa"/>
              <w:right w:w="10" w:type="dxa"/>
            </w:tcMar>
          </w:tcPr>
          <w:p w14:paraId="7F0E1DFE"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r w:rsidR="001F4D41" w14:paraId="59CFBE19" w14:textId="77777777">
        <w:trPr>
          <w:cantSplit/>
        </w:trPr>
        <w:tc>
          <w:tcPr>
            <w:tcW w:w="1625" w:type="dxa"/>
            <w:tcMar>
              <w:top w:w="0" w:type="dxa"/>
              <w:left w:w="10" w:type="dxa"/>
              <w:bottom w:w="0" w:type="dxa"/>
              <w:right w:w="10" w:type="dxa"/>
            </w:tcMar>
          </w:tcPr>
          <w:p w14:paraId="5E3F7508" w14:textId="77777777" w:rsidR="001F4D41" w:rsidRDefault="000079EE">
            <w:pPr>
              <w:snapToGrid w:val="0"/>
              <w:spacing w:after="160"/>
              <w:jc w:val="left"/>
            </w:pPr>
            <w:r>
              <w:rPr>
                <w:rFonts w:ascii="맑은 고딕" w:eastAsia="맑은 고딕" w:hAnsi="맑은 고딕" w:cs="맑은 고딕"/>
                <w:color w:val="000000"/>
                <w:sz w:val="22"/>
                <w:szCs w:val="22"/>
              </w:rPr>
              <w:t>[SMC]</w:t>
            </w:r>
            <w:r>
              <w:rPr>
                <w:rFonts w:ascii="맑은 고딕" w:eastAsia="맑은 고딕" w:hAnsi="맑은 고딕" w:cs="맑은 고딕"/>
                <w:color w:val="000000"/>
                <w:sz w:val="22"/>
                <w:szCs w:val="22"/>
              </w:rPr>
              <w:br/>
              <w:t>InspectedPart</w:t>
            </w:r>
          </w:p>
        </w:tc>
        <w:tc>
          <w:tcPr>
            <w:tcW w:w="4694" w:type="dxa"/>
            <w:tcMar>
              <w:top w:w="0" w:type="dxa"/>
              <w:left w:w="10" w:type="dxa"/>
              <w:bottom w:w="0" w:type="dxa"/>
              <w:right w:w="10" w:type="dxa"/>
            </w:tcMar>
          </w:tcPr>
          <w:p w14:paraId="4379AD71" w14:textId="77777777" w:rsidR="001F4D41" w:rsidRDefault="000079EE">
            <w:pPr>
              <w:snapToGrid w:val="0"/>
              <w:spacing w:after="160"/>
              <w:jc w:val="left"/>
            </w:pPr>
            <w:r>
              <w:rPr>
                <w:rFonts w:ascii="맑은 고딕" w:eastAsia="맑은 고딕" w:hAnsi="맑은 고딕" w:cs="맑은 고딕"/>
                <w:color w:val="000000"/>
                <w:sz w:val="22"/>
                <w:szCs w:val="22"/>
              </w:rPr>
              <w:t>http://www.w3id.org/hsu-aut/ISO22400-2#InspectedPart</w:t>
            </w:r>
            <w:r>
              <w:rPr>
                <w:rFonts w:ascii="맑은 고딕" w:eastAsia="맑은 고딕" w:hAnsi="맑은 고딕" w:cs="맑은 고딕"/>
                <w:color w:val="000000"/>
                <w:sz w:val="22"/>
                <w:szCs w:val="22"/>
              </w:rPr>
              <w:br/>
              <w:t>[IP] 품질 검사를 실시한 전체 수량이다.</w:t>
            </w:r>
          </w:p>
        </w:tc>
        <w:tc>
          <w:tcPr>
            <w:tcW w:w="2166" w:type="dxa"/>
            <w:tcMar>
              <w:top w:w="0" w:type="dxa"/>
              <w:left w:w="10" w:type="dxa"/>
              <w:bottom w:w="0" w:type="dxa"/>
              <w:right w:w="10" w:type="dxa"/>
            </w:tcMar>
          </w:tcPr>
          <w:p w14:paraId="2DFF935B" w14:textId="77777777" w:rsidR="001F4D41" w:rsidRDefault="000079EE">
            <w:pPr>
              <w:snapToGrid w:val="0"/>
              <w:spacing w:after="160"/>
              <w:jc w:val="left"/>
            </w:pPr>
            <w:r>
              <w:rPr>
                <w:rFonts w:ascii="맑은 고딕" w:eastAsia="맑은 고딕" w:hAnsi="맑은 고딕" w:cs="맑은 고딕"/>
                <w:color w:val="000000"/>
                <w:sz w:val="22"/>
                <w:szCs w:val="22"/>
              </w:rPr>
              <w:t>[-]</w:t>
            </w:r>
            <w:r>
              <w:rPr>
                <w:rFonts w:ascii="맑은 고딕" w:eastAsia="맑은 고딕" w:hAnsi="맑은 고딕" w:cs="맑은 고딕"/>
                <w:color w:val="000000"/>
                <w:sz w:val="22"/>
                <w:szCs w:val="22"/>
              </w:rPr>
              <w:br/>
              <w:t>3 elements</w:t>
            </w:r>
          </w:p>
        </w:tc>
        <w:tc>
          <w:tcPr>
            <w:tcW w:w="541" w:type="dxa"/>
            <w:tcMar>
              <w:top w:w="0" w:type="dxa"/>
              <w:left w:w="10" w:type="dxa"/>
              <w:bottom w:w="0" w:type="dxa"/>
              <w:right w:w="10" w:type="dxa"/>
            </w:tcMar>
          </w:tcPr>
          <w:p w14:paraId="40C4D297" w14:textId="77777777" w:rsidR="001F4D41" w:rsidRDefault="000079EE">
            <w:pPr>
              <w:snapToGrid w:val="0"/>
              <w:spacing w:after="160"/>
              <w:jc w:val="left"/>
            </w:pPr>
            <w:r>
              <w:rPr>
                <w:rFonts w:ascii="맑은 고딕" w:eastAsia="맑은 고딕" w:hAnsi="맑은 고딕" w:cs="맑은 고딕"/>
                <w:color w:val="000000"/>
                <w:sz w:val="22"/>
                <w:szCs w:val="22"/>
              </w:rPr>
              <w:t>0..1</w:t>
            </w:r>
          </w:p>
        </w:tc>
      </w:tr>
    </w:tbl>
    <w:p w14:paraId="11BCBDB8" w14:textId="77777777" w:rsidR="001F4D41" w:rsidRDefault="000079EE">
      <w:pPr>
        <w:pStyle w:val="af0"/>
        <w:keepNext/>
        <w:keepLines/>
        <w:jc w:val="left"/>
      </w:pPr>
      <w:bookmarkStart w:id="197" w:name="ReviewPage_153"/>
      <w:r>
        <w:rPr>
          <w:rFonts w:ascii="맑은 고딕" w:eastAsia="맑은 고딕" w:hAnsi="맑은 고딕" w:cs="맑은 고딕"/>
          <w:color w:val="000000"/>
        </w:rPr>
        <w:lastRenderedPageBreak/>
        <w:t>표 129 Submodel Element Collection 'PlannedBusyTime'</w:t>
      </w:r>
      <w:bookmarkEnd w:id="19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7A45D008" w14:textId="77777777">
        <w:trPr>
          <w:cantSplit/>
        </w:trPr>
        <w:tc>
          <w:tcPr>
            <w:tcW w:w="1625" w:type="dxa"/>
            <w:shd w:val="clear" w:color="auto" w:fill="002060"/>
            <w:tcMar>
              <w:top w:w="0" w:type="dxa"/>
              <w:left w:w="10" w:type="dxa"/>
              <w:bottom w:w="0" w:type="dxa"/>
              <w:right w:w="10" w:type="dxa"/>
            </w:tcMar>
          </w:tcPr>
          <w:p w14:paraId="10C70042"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3D61913C" w14:textId="77777777" w:rsidR="001F4D41" w:rsidRDefault="000079EE">
            <w:pPr>
              <w:keepNext/>
              <w:snapToGrid w:val="0"/>
              <w:spacing w:after="160"/>
              <w:jc w:val="left"/>
            </w:pPr>
            <w:r>
              <w:rPr>
                <w:rFonts w:ascii="맑은 고딕" w:eastAsia="맑은 고딕" w:hAnsi="맑은 고딕" w:cs="맑은 고딕"/>
                <w:b/>
                <w:color w:val="FFFFFF"/>
                <w:sz w:val="22"/>
                <w:szCs w:val="22"/>
              </w:rPr>
              <w:t>PlannedBusyTime</w:t>
            </w:r>
          </w:p>
        </w:tc>
        <w:tc>
          <w:tcPr>
            <w:tcW w:w="2166" w:type="dxa"/>
            <w:shd w:val="clear" w:color="auto" w:fill="002060"/>
            <w:tcMar>
              <w:top w:w="0" w:type="dxa"/>
              <w:left w:w="10" w:type="dxa"/>
              <w:bottom w:w="0" w:type="dxa"/>
              <w:right w:w="10" w:type="dxa"/>
            </w:tcMar>
          </w:tcPr>
          <w:p w14:paraId="630D798B"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6FCC608" w14:textId="77777777" w:rsidR="000079EE" w:rsidRDefault="000079EE">
            <w:pPr>
              <w:keepNext/>
              <w:snapToGrid w:val="0"/>
              <w:spacing w:after="160"/>
              <w:jc w:val="left"/>
            </w:pPr>
          </w:p>
        </w:tc>
      </w:tr>
      <w:tr w:rsidR="001F4D41" w14:paraId="2D6A6329" w14:textId="77777777">
        <w:trPr>
          <w:cantSplit/>
        </w:trPr>
        <w:tc>
          <w:tcPr>
            <w:tcW w:w="1625" w:type="dxa"/>
            <w:shd w:val="clear" w:color="auto" w:fill="002060"/>
            <w:tcMar>
              <w:top w:w="0" w:type="dxa"/>
              <w:left w:w="10" w:type="dxa"/>
              <w:bottom w:w="0" w:type="dxa"/>
              <w:right w:w="10" w:type="dxa"/>
            </w:tcMar>
          </w:tcPr>
          <w:p w14:paraId="634ACCC6"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479EAA29"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2CF2C5C1"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899554D" w14:textId="77777777" w:rsidR="000079EE" w:rsidRDefault="000079EE">
            <w:pPr>
              <w:keepNext/>
              <w:snapToGrid w:val="0"/>
              <w:spacing w:after="160"/>
              <w:jc w:val="left"/>
            </w:pPr>
          </w:p>
        </w:tc>
      </w:tr>
      <w:tr w:rsidR="001F4D41" w14:paraId="126E42AE" w14:textId="77777777">
        <w:trPr>
          <w:cantSplit/>
        </w:trPr>
        <w:tc>
          <w:tcPr>
            <w:tcW w:w="1625" w:type="dxa"/>
            <w:shd w:val="clear" w:color="auto" w:fill="002060"/>
            <w:tcMar>
              <w:top w:w="0" w:type="dxa"/>
              <w:left w:w="10" w:type="dxa"/>
              <w:bottom w:w="0" w:type="dxa"/>
              <w:right w:w="10" w:type="dxa"/>
            </w:tcMar>
          </w:tcPr>
          <w:p w14:paraId="656ADCDB"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4FA7A9E7" w14:textId="77777777" w:rsidR="001F4D41" w:rsidRDefault="000079EE">
            <w:pPr>
              <w:keepNext/>
              <w:snapToGrid w:val="0"/>
              <w:spacing w:after="160"/>
              <w:jc w:val="left"/>
            </w:pPr>
            <w:r>
              <w:rPr>
                <w:rFonts w:ascii="맑은 고딕" w:eastAsia="맑은 고딕" w:hAnsi="맑은 고딕" w:cs="맑은 고딕"/>
                <w:b/>
                <w:color w:val="FFFFFF"/>
                <w:sz w:val="22"/>
                <w:szCs w:val="22"/>
              </w:rPr>
              <w:t>http://www.w3id.org/hsu-aut/ISO22400-2#PlannedBusyTime</w:t>
            </w:r>
          </w:p>
        </w:tc>
        <w:tc>
          <w:tcPr>
            <w:tcW w:w="2166" w:type="dxa"/>
            <w:shd w:val="clear" w:color="auto" w:fill="002060"/>
            <w:tcMar>
              <w:top w:w="0" w:type="dxa"/>
              <w:left w:w="10" w:type="dxa"/>
              <w:bottom w:w="0" w:type="dxa"/>
              <w:right w:w="10" w:type="dxa"/>
            </w:tcMar>
          </w:tcPr>
          <w:p w14:paraId="6E2DF5C8"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43AE4F3" w14:textId="77777777" w:rsidR="000079EE" w:rsidRDefault="000079EE">
            <w:pPr>
              <w:keepNext/>
              <w:snapToGrid w:val="0"/>
              <w:spacing w:after="160"/>
              <w:jc w:val="left"/>
            </w:pPr>
          </w:p>
        </w:tc>
      </w:tr>
      <w:tr w:rsidR="001F4D41" w14:paraId="72E79B01" w14:textId="77777777">
        <w:trPr>
          <w:cantSplit/>
        </w:trPr>
        <w:tc>
          <w:tcPr>
            <w:tcW w:w="1625" w:type="dxa"/>
            <w:shd w:val="clear" w:color="auto" w:fill="002060"/>
            <w:tcMar>
              <w:top w:w="0" w:type="dxa"/>
              <w:left w:w="10" w:type="dxa"/>
              <w:bottom w:w="0" w:type="dxa"/>
              <w:right w:w="10" w:type="dxa"/>
            </w:tcMar>
          </w:tcPr>
          <w:p w14:paraId="2B00BF31"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56B37432" w14:textId="77777777" w:rsidR="001F4D41" w:rsidRDefault="000079EE">
            <w:pPr>
              <w:keepNext/>
              <w:snapToGrid w:val="0"/>
              <w:spacing w:after="160"/>
              <w:jc w:val="left"/>
            </w:pPr>
            <w:r>
              <w:rPr>
                <w:rFonts w:ascii="맑은 고딕" w:eastAsia="맑은 고딕" w:hAnsi="맑은 고딕" w:cs="맑은 고딕"/>
                <w:b/>
                <w:color w:val="FFFFFF"/>
                <w:sz w:val="22"/>
                <w:szCs w:val="22"/>
              </w:rPr>
              <w:t>ProcessVariablesForManufacturingKPICalculation</w:t>
            </w:r>
          </w:p>
        </w:tc>
        <w:tc>
          <w:tcPr>
            <w:tcW w:w="2166" w:type="dxa"/>
            <w:shd w:val="clear" w:color="auto" w:fill="002060"/>
            <w:tcMar>
              <w:top w:w="0" w:type="dxa"/>
              <w:left w:w="10" w:type="dxa"/>
              <w:bottom w:w="0" w:type="dxa"/>
              <w:right w:w="10" w:type="dxa"/>
            </w:tcMar>
          </w:tcPr>
          <w:p w14:paraId="3D7D8140"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2D43AFC" w14:textId="77777777" w:rsidR="000079EE" w:rsidRDefault="000079EE">
            <w:pPr>
              <w:keepNext/>
              <w:snapToGrid w:val="0"/>
              <w:spacing w:after="160"/>
              <w:jc w:val="left"/>
            </w:pPr>
          </w:p>
        </w:tc>
      </w:tr>
      <w:tr w:rsidR="001F4D41" w14:paraId="54E19182" w14:textId="77777777">
        <w:trPr>
          <w:cantSplit/>
        </w:trPr>
        <w:tc>
          <w:tcPr>
            <w:tcW w:w="1625" w:type="dxa"/>
            <w:shd w:val="clear" w:color="auto" w:fill="002060"/>
            <w:tcMar>
              <w:top w:w="0" w:type="dxa"/>
              <w:left w:w="10" w:type="dxa"/>
              <w:bottom w:w="0" w:type="dxa"/>
              <w:right w:w="10" w:type="dxa"/>
            </w:tcMar>
          </w:tcPr>
          <w:p w14:paraId="3A325DD0"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3945D67F" w14:textId="77777777" w:rsidR="001F4D41" w:rsidRDefault="000079EE">
            <w:pPr>
              <w:keepNext/>
              <w:snapToGrid w:val="0"/>
              <w:spacing w:after="160"/>
              <w:jc w:val="left"/>
            </w:pPr>
            <w:r>
              <w:rPr>
                <w:rFonts w:ascii="맑은 고딕" w:eastAsia="맑은 고딕" w:hAnsi="맑은 고딕" w:cs="맑은 고딕"/>
                <w:b/>
                <w:color w:val="FFFFFF"/>
                <w:sz w:val="22"/>
                <w:szCs w:val="22"/>
              </w:rPr>
              <w:t>[PBT] 장비를 생산에 사용하기로 계획한 시간이다.</w:t>
            </w:r>
          </w:p>
        </w:tc>
        <w:tc>
          <w:tcPr>
            <w:tcW w:w="2166" w:type="dxa"/>
            <w:shd w:val="clear" w:color="auto" w:fill="002060"/>
            <w:tcMar>
              <w:top w:w="0" w:type="dxa"/>
              <w:left w:w="10" w:type="dxa"/>
              <w:bottom w:w="0" w:type="dxa"/>
              <w:right w:w="10" w:type="dxa"/>
            </w:tcMar>
          </w:tcPr>
          <w:p w14:paraId="4742891F"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E9352EF" w14:textId="77777777" w:rsidR="000079EE" w:rsidRDefault="000079EE">
            <w:pPr>
              <w:keepNext/>
              <w:snapToGrid w:val="0"/>
              <w:spacing w:after="160"/>
              <w:jc w:val="left"/>
            </w:pPr>
          </w:p>
        </w:tc>
      </w:tr>
    </w:tbl>
    <w:p w14:paraId="6C981DA3"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59C128CB" w14:textId="77777777">
        <w:trPr>
          <w:cantSplit/>
          <w:tblHeader/>
        </w:trPr>
        <w:tc>
          <w:tcPr>
            <w:tcW w:w="1625" w:type="dxa"/>
            <w:shd w:val="clear" w:color="auto" w:fill="002060"/>
            <w:tcMar>
              <w:top w:w="0" w:type="dxa"/>
              <w:left w:w="10" w:type="dxa"/>
              <w:bottom w:w="0" w:type="dxa"/>
              <w:right w:w="10" w:type="dxa"/>
            </w:tcMar>
          </w:tcPr>
          <w:p w14:paraId="22B5E842"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379BF123"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747E984A"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37A54126"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64FA4792" w14:textId="77777777">
        <w:trPr>
          <w:cantSplit/>
        </w:trPr>
        <w:tc>
          <w:tcPr>
            <w:tcW w:w="1625" w:type="dxa"/>
            <w:tcMar>
              <w:top w:w="0" w:type="dxa"/>
              <w:left w:w="10" w:type="dxa"/>
              <w:bottom w:w="0" w:type="dxa"/>
              <w:right w:w="10" w:type="dxa"/>
            </w:tcMar>
          </w:tcPr>
          <w:p w14:paraId="6246D35A"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key</w:t>
            </w:r>
          </w:p>
        </w:tc>
        <w:tc>
          <w:tcPr>
            <w:tcW w:w="4694" w:type="dxa"/>
            <w:tcMar>
              <w:top w:w="0" w:type="dxa"/>
              <w:left w:w="10" w:type="dxa"/>
              <w:bottom w:w="0" w:type="dxa"/>
              <w:right w:w="10" w:type="dxa"/>
            </w:tcMar>
          </w:tcPr>
          <w:p w14:paraId="52271B35"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https://admin-shell.io/idta/ProcessVariablesForManufacturingKPICalculation/key/1/0</w:t>
            </w:r>
            <w:r>
              <w:rPr>
                <w:rFonts w:ascii="맑은 고딕" w:eastAsia="맑은 고딕" w:hAnsi="맑은 고딕" w:cs="맑은 고딕"/>
                <w:color w:val="000000"/>
                <w:sz w:val="22"/>
                <w:szCs w:val="22"/>
              </w:rPr>
              <w:br/>
              <w:t>ISO 22400-2:2014에 따른 식별자이다.</w:t>
            </w:r>
          </w:p>
        </w:tc>
        <w:tc>
          <w:tcPr>
            <w:tcW w:w="2166" w:type="dxa"/>
            <w:tcMar>
              <w:top w:w="0" w:type="dxa"/>
              <w:left w:w="10" w:type="dxa"/>
              <w:bottom w:w="0" w:type="dxa"/>
              <w:right w:w="10" w:type="dxa"/>
            </w:tcMar>
          </w:tcPr>
          <w:p w14:paraId="414B8F3B"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PBT</w:t>
            </w:r>
          </w:p>
        </w:tc>
        <w:tc>
          <w:tcPr>
            <w:tcW w:w="541" w:type="dxa"/>
            <w:tcMar>
              <w:top w:w="0" w:type="dxa"/>
              <w:left w:w="10" w:type="dxa"/>
              <w:bottom w:w="0" w:type="dxa"/>
              <w:right w:w="10" w:type="dxa"/>
            </w:tcMar>
          </w:tcPr>
          <w:p w14:paraId="0AC28F25"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465D1B4E" w14:textId="77777777">
        <w:trPr>
          <w:cantSplit/>
        </w:trPr>
        <w:tc>
          <w:tcPr>
            <w:tcW w:w="1625" w:type="dxa"/>
            <w:tcMar>
              <w:top w:w="0" w:type="dxa"/>
              <w:left w:w="10" w:type="dxa"/>
              <w:bottom w:w="0" w:type="dxa"/>
              <w:right w:w="10" w:type="dxa"/>
            </w:tcMar>
          </w:tcPr>
          <w:p w14:paraId="709890AA"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currentValue</w:t>
            </w:r>
          </w:p>
        </w:tc>
        <w:tc>
          <w:tcPr>
            <w:tcW w:w="4694" w:type="dxa"/>
            <w:tcMar>
              <w:top w:w="0" w:type="dxa"/>
              <w:left w:w="10" w:type="dxa"/>
              <w:bottom w:w="0" w:type="dxa"/>
              <w:right w:w="10" w:type="dxa"/>
            </w:tcMar>
          </w:tcPr>
          <w:p w14:paraId="27F2C7CA"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https://admin-shell.io/idta/ProcessVariablesForManufacturingKPICalculation/currentValue/1/0</w:t>
            </w:r>
            <w:r>
              <w:rPr>
                <w:rFonts w:ascii="맑은 고딕" w:eastAsia="맑은 고딕" w:hAnsi="맑은 고딕" w:cs="맑은 고딕"/>
                <w:color w:val="000000"/>
                <w:sz w:val="22"/>
                <w:szCs w:val="22"/>
              </w:rPr>
              <w:br/>
              <w:t>공정 변수의 현재값이다.</w:t>
            </w:r>
          </w:p>
        </w:tc>
        <w:tc>
          <w:tcPr>
            <w:tcW w:w="2166" w:type="dxa"/>
            <w:tcMar>
              <w:top w:w="0" w:type="dxa"/>
              <w:left w:w="10" w:type="dxa"/>
              <w:bottom w:w="0" w:type="dxa"/>
              <w:right w:w="10" w:type="dxa"/>
            </w:tcMar>
          </w:tcPr>
          <w:p w14:paraId="27E757F1" w14:textId="77777777" w:rsidR="001F4D41" w:rsidRDefault="000079EE">
            <w:pPr>
              <w:snapToGrid w:val="0"/>
              <w:spacing w:after="160"/>
              <w:jc w:val="left"/>
            </w:pPr>
            <w:r>
              <w:rPr>
                <w:rFonts w:ascii="맑은 고딕" w:eastAsia="맑은 고딕" w:hAnsi="맑은 고딕" w:cs="맑은 고딕"/>
                <w:color w:val="000000"/>
                <w:sz w:val="22"/>
                <w:szCs w:val="22"/>
              </w:rPr>
              <w:t>[xs:duration]</w:t>
            </w:r>
            <w:r>
              <w:rPr>
                <w:rFonts w:ascii="맑은 고딕" w:eastAsia="맑은 고딕" w:hAnsi="맑은 고딕" w:cs="맑은 고딕"/>
                <w:color w:val="000000"/>
                <w:sz w:val="22"/>
                <w:szCs w:val="22"/>
              </w:rPr>
              <w:br/>
              <w:t>PT8H</w:t>
            </w:r>
          </w:p>
        </w:tc>
        <w:tc>
          <w:tcPr>
            <w:tcW w:w="541" w:type="dxa"/>
            <w:tcMar>
              <w:top w:w="0" w:type="dxa"/>
              <w:left w:w="10" w:type="dxa"/>
              <w:bottom w:w="0" w:type="dxa"/>
              <w:right w:w="10" w:type="dxa"/>
            </w:tcMar>
          </w:tcPr>
          <w:p w14:paraId="71257DEF"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42E38137" w14:textId="77777777">
        <w:trPr>
          <w:cantSplit/>
        </w:trPr>
        <w:tc>
          <w:tcPr>
            <w:tcW w:w="1625" w:type="dxa"/>
            <w:tcMar>
              <w:top w:w="0" w:type="dxa"/>
              <w:left w:w="10" w:type="dxa"/>
              <w:bottom w:w="0" w:type="dxa"/>
              <w:right w:w="10" w:type="dxa"/>
            </w:tcMar>
          </w:tcPr>
          <w:p w14:paraId="7CED654F" w14:textId="77777777" w:rsidR="001F4D41" w:rsidRDefault="000079EE">
            <w:pPr>
              <w:snapToGrid w:val="0"/>
              <w:spacing w:after="1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comment</w:t>
            </w:r>
          </w:p>
        </w:tc>
        <w:tc>
          <w:tcPr>
            <w:tcW w:w="4694" w:type="dxa"/>
            <w:tcMar>
              <w:top w:w="0" w:type="dxa"/>
              <w:left w:w="10" w:type="dxa"/>
              <w:bottom w:w="0" w:type="dxa"/>
              <w:right w:w="10" w:type="dxa"/>
            </w:tcMar>
          </w:tcPr>
          <w:p w14:paraId="3A549012"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https://admin-shell.io/idta/ProcessVariablesForManufacturingKPICalculation/comment/1/0</w:t>
            </w:r>
            <w:r>
              <w:rPr>
                <w:rFonts w:ascii="맑은 고딕" w:eastAsia="맑은 고딕" w:hAnsi="맑은 고딕" w:cs="맑은 고딕"/>
                <w:color w:val="000000"/>
                <w:sz w:val="22"/>
                <w:szCs w:val="22"/>
              </w:rPr>
              <w:br/>
              <w:t>비고(다국어). 같은 집계기간에서 KPI를 계산하기 위한 예시 변수다.</w:t>
            </w:r>
          </w:p>
        </w:tc>
        <w:tc>
          <w:tcPr>
            <w:tcW w:w="2166" w:type="dxa"/>
            <w:tcMar>
              <w:top w:w="0" w:type="dxa"/>
              <w:left w:w="10" w:type="dxa"/>
              <w:bottom w:w="0" w:type="dxa"/>
              <w:right w:w="10" w:type="dxa"/>
            </w:tcMar>
          </w:tcPr>
          <w:p w14:paraId="5927CC7E" w14:textId="77777777" w:rsidR="001F4D41" w:rsidRDefault="000079EE">
            <w:pPr>
              <w:snapToGrid w:val="0"/>
              <w:spacing w:after="160"/>
              <w:jc w:val="left"/>
            </w:pPr>
            <w:r>
              <w:rPr>
                <w:rFonts w:ascii="맑은 고딕" w:eastAsia="맑은 고딕" w:hAnsi="맑은 고딕" w:cs="맑은 고딕"/>
                <w:color w:val="000000"/>
                <w:sz w:val="22"/>
                <w:szCs w:val="22"/>
              </w:rPr>
              <w:t>[-]Synthetic: 08:00-16:00 KST, 27 Sep 2026; planned busy time 8 h.@en</w:t>
            </w:r>
            <w:r>
              <w:rPr>
                <w:rFonts w:ascii="맑은 고딕" w:eastAsia="맑은 고딕" w:hAnsi="맑은 고딕" w:cs="맑은 고딕"/>
                <w:color w:val="000000"/>
                <w:sz w:val="22"/>
                <w:szCs w:val="22"/>
              </w:rPr>
              <w:br/>
            </w:r>
          </w:p>
        </w:tc>
        <w:tc>
          <w:tcPr>
            <w:tcW w:w="541" w:type="dxa"/>
            <w:tcMar>
              <w:top w:w="0" w:type="dxa"/>
              <w:left w:w="10" w:type="dxa"/>
              <w:bottom w:w="0" w:type="dxa"/>
              <w:right w:w="10" w:type="dxa"/>
            </w:tcMar>
          </w:tcPr>
          <w:p w14:paraId="66DCE253"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2CE0E682" w14:textId="77777777" w:rsidR="001F4D41" w:rsidRDefault="000079EE">
      <w:pPr>
        <w:pStyle w:val="af0"/>
        <w:keepNext/>
        <w:keepLines/>
        <w:jc w:val="left"/>
      </w:pPr>
      <w:bookmarkStart w:id="198" w:name="ReviewPage_154"/>
      <w:r>
        <w:rPr>
          <w:rFonts w:ascii="맑은 고딕" w:eastAsia="맑은 고딕" w:hAnsi="맑은 고딕" w:cs="맑은 고딕"/>
          <w:color w:val="000000"/>
        </w:rPr>
        <w:lastRenderedPageBreak/>
        <w:t>표 130 Submodel Element Collection 'ActualUnitBusyTime'</w:t>
      </w:r>
      <w:bookmarkEnd w:id="19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51D8E84A" w14:textId="77777777">
        <w:trPr>
          <w:cantSplit/>
        </w:trPr>
        <w:tc>
          <w:tcPr>
            <w:tcW w:w="1625" w:type="dxa"/>
            <w:shd w:val="clear" w:color="auto" w:fill="002060"/>
            <w:tcMar>
              <w:top w:w="0" w:type="dxa"/>
              <w:left w:w="10" w:type="dxa"/>
              <w:bottom w:w="0" w:type="dxa"/>
              <w:right w:w="10" w:type="dxa"/>
            </w:tcMar>
          </w:tcPr>
          <w:p w14:paraId="4AF7E6A9"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2358CEA4" w14:textId="77777777" w:rsidR="001F4D41" w:rsidRDefault="000079EE">
            <w:pPr>
              <w:keepNext/>
              <w:snapToGrid w:val="0"/>
              <w:spacing w:after="160"/>
              <w:jc w:val="left"/>
            </w:pPr>
            <w:r>
              <w:rPr>
                <w:rFonts w:ascii="맑은 고딕" w:eastAsia="맑은 고딕" w:hAnsi="맑은 고딕" w:cs="맑은 고딕"/>
                <w:b/>
                <w:color w:val="FFFFFF"/>
                <w:sz w:val="22"/>
                <w:szCs w:val="22"/>
              </w:rPr>
              <w:t>ActualUnitBusyTime</w:t>
            </w:r>
          </w:p>
        </w:tc>
        <w:tc>
          <w:tcPr>
            <w:tcW w:w="2166" w:type="dxa"/>
            <w:shd w:val="clear" w:color="auto" w:fill="002060"/>
            <w:tcMar>
              <w:top w:w="0" w:type="dxa"/>
              <w:left w:w="10" w:type="dxa"/>
              <w:bottom w:w="0" w:type="dxa"/>
              <w:right w:w="10" w:type="dxa"/>
            </w:tcMar>
          </w:tcPr>
          <w:p w14:paraId="20FC3CF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7BBFCAB" w14:textId="77777777" w:rsidR="000079EE" w:rsidRDefault="000079EE">
            <w:pPr>
              <w:keepNext/>
              <w:snapToGrid w:val="0"/>
              <w:spacing w:after="160"/>
              <w:jc w:val="left"/>
            </w:pPr>
          </w:p>
        </w:tc>
      </w:tr>
      <w:tr w:rsidR="001F4D41" w14:paraId="08ABA2CD" w14:textId="77777777">
        <w:trPr>
          <w:cantSplit/>
        </w:trPr>
        <w:tc>
          <w:tcPr>
            <w:tcW w:w="1625" w:type="dxa"/>
            <w:shd w:val="clear" w:color="auto" w:fill="002060"/>
            <w:tcMar>
              <w:top w:w="0" w:type="dxa"/>
              <w:left w:w="10" w:type="dxa"/>
              <w:bottom w:w="0" w:type="dxa"/>
              <w:right w:w="10" w:type="dxa"/>
            </w:tcMar>
          </w:tcPr>
          <w:p w14:paraId="09543341"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7E3F0C51"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53C8791C"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CDB0069" w14:textId="77777777" w:rsidR="000079EE" w:rsidRDefault="000079EE">
            <w:pPr>
              <w:keepNext/>
              <w:snapToGrid w:val="0"/>
              <w:spacing w:after="160"/>
              <w:jc w:val="left"/>
            </w:pPr>
          </w:p>
        </w:tc>
      </w:tr>
      <w:tr w:rsidR="001F4D41" w14:paraId="2FF1904E" w14:textId="77777777">
        <w:trPr>
          <w:cantSplit/>
        </w:trPr>
        <w:tc>
          <w:tcPr>
            <w:tcW w:w="1625" w:type="dxa"/>
            <w:shd w:val="clear" w:color="auto" w:fill="002060"/>
            <w:tcMar>
              <w:top w:w="0" w:type="dxa"/>
              <w:left w:w="10" w:type="dxa"/>
              <w:bottom w:w="0" w:type="dxa"/>
              <w:right w:w="10" w:type="dxa"/>
            </w:tcMar>
          </w:tcPr>
          <w:p w14:paraId="3B91401B"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4E551709" w14:textId="77777777" w:rsidR="001F4D41" w:rsidRDefault="000079EE">
            <w:pPr>
              <w:keepNext/>
              <w:snapToGrid w:val="0"/>
              <w:spacing w:after="160"/>
              <w:jc w:val="left"/>
            </w:pPr>
            <w:r>
              <w:rPr>
                <w:rFonts w:ascii="맑은 고딕" w:eastAsia="맑은 고딕" w:hAnsi="맑은 고딕" w:cs="맑은 고딕"/>
                <w:b/>
                <w:color w:val="FFFFFF"/>
                <w:sz w:val="22"/>
                <w:szCs w:val="22"/>
              </w:rPr>
              <w:t>http://www.w3id.org/hsu-aut/ISO22400-2#ActualUnitBusyTime</w:t>
            </w:r>
          </w:p>
        </w:tc>
        <w:tc>
          <w:tcPr>
            <w:tcW w:w="2166" w:type="dxa"/>
            <w:shd w:val="clear" w:color="auto" w:fill="002060"/>
            <w:tcMar>
              <w:top w:w="0" w:type="dxa"/>
              <w:left w:w="10" w:type="dxa"/>
              <w:bottom w:w="0" w:type="dxa"/>
              <w:right w:w="10" w:type="dxa"/>
            </w:tcMar>
          </w:tcPr>
          <w:p w14:paraId="31619C32"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8B20189" w14:textId="77777777" w:rsidR="000079EE" w:rsidRDefault="000079EE">
            <w:pPr>
              <w:keepNext/>
              <w:snapToGrid w:val="0"/>
              <w:spacing w:after="160"/>
              <w:jc w:val="left"/>
            </w:pPr>
          </w:p>
        </w:tc>
      </w:tr>
      <w:tr w:rsidR="001F4D41" w14:paraId="2B4E82C0" w14:textId="77777777">
        <w:trPr>
          <w:cantSplit/>
        </w:trPr>
        <w:tc>
          <w:tcPr>
            <w:tcW w:w="1625" w:type="dxa"/>
            <w:shd w:val="clear" w:color="auto" w:fill="002060"/>
            <w:tcMar>
              <w:top w:w="0" w:type="dxa"/>
              <w:left w:w="10" w:type="dxa"/>
              <w:bottom w:w="0" w:type="dxa"/>
              <w:right w:w="10" w:type="dxa"/>
            </w:tcMar>
          </w:tcPr>
          <w:p w14:paraId="6139C844"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00C4C0EF" w14:textId="77777777" w:rsidR="001F4D41" w:rsidRDefault="000079EE">
            <w:pPr>
              <w:keepNext/>
              <w:snapToGrid w:val="0"/>
              <w:spacing w:after="160"/>
              <w:jc w:val="left"/>
            </w:pPr>
            <w:r>
              <w:rPr>
                <w:rFonts w:ascii="맑은 고딕" w:eastAsia="맑은 고딕" w:hAnsi="맑은 고딕" w:cs="맑은 고딕"/>
                <w:b/>
                <w:color w:val="FFFFFF"/>
                <w:sz w:val="22"/>
                <w:szCs w:val="22"/>
              </w:rPr>
              <w:t>ProcessVariablesForManufacturingKPICalculation</w:t>
            </w:r>
          </w:p>
        </w:tc>
        <w:tc>
          <w:tcPr>
            <w:tcW w:w="2166" w:type="dxa"/>
            <w:shd w:val="clear" w:color="auto" w:fill="002060"/>
            <w:tcMar>
              <w:top w:w="0" w:type="dxa"/>
              <w:left w:w="10" w:type="dxa"/>
              <w:bottom w:w="0" w:type="dxa"/>
              <w:right w:w="10" w:type="dxa"/>
            </w:tcMar>
          </w:tcPr>
          <w:p w14:paraId="172A3757"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999C605" w14:textId="77777777" w:rsidR="000079EE" w:rsidRDefault="000079EE">
            <w:pPr>
              <w:keepNext/>
              <w:snapToGrid w:val="0"/>
              <w:spacing w:after="160"/>
              <w:jc w:val="left"/>
            </w:pPr>
          </w:p>
        </w:tc>
      </w:tr>
      <w:tr w:rsidR="001F4D41" w14:paraId="61AACB5E" w14:textId="77777777">
        <w:trPr>
          <w:cantSplit/>
        </w:trPr>
        <w:tc>
          <w:tcPr>
            <w:tcW w:w="1625" w:type="dxa"/>
            <w:shd w:val="clear" w:color="auto" w:fill="002060"/>
            <w:tcMar>
              <w:top w:w="0" w:type="dxa"/>
              <w:left w:w="10" w:type="dxa"/>
              <w:bottom w:w="0" w:type="dxa"/>
              <w:right w:w="10" w:type="dxa"/>
            </w:tcMar>
          </w:tcPr>
          <w:p w14:paraId="7DFAC222"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17F69002" w14:textId="77777777" w:rsidR="001F4D41" w:rsidRDefault="000079EE">
            <w:pPr>
              <w:keepNext/>
              <w:snapToGrid w:val="0"/>
              <w:spacing w:after="160"/>
              <w:jc w:val="left"/>
            </w:pPr>
            <w:r>
              <w:rPr>
                <w:rFonts w:ascii="맑은 고딕" w:eastAsia="맑은 고딕" w:hAnsi="맑은 고딕" w:cs="맑은 고딕"/>
                <w:b/>
                <w:color w:val="FFFFFF"/>
                <w:sz w:val="22"/>
                <w:szCs w:val="22"/>
              </w:rPr>
              <w:t>[AUBT] 해당 주문을 수행하기 위해 장비가 실제로 점유된 시간이다.</w:t>
            </w:r>
          </w:p>
        </w:tc>
        <w:tc>
          <w:tcPr>
            <w:tcW w:w="2166" w:type="dxa"/>
            <w:shd w:val="clear" w:color="auto" w:fill="002060"/>
            <w:tcMar>
              <w:top w:w="0" w:type="dxa"/>
              <w:left w:w="10" w:type="dxa"/>
              <w:bottom w:w="0" w:type="dxa"/>
              <w:right w:w="10" w:type="dxa"/>
            </w:tcMar>
          </w:tcPr>
          <w:p w14:paraId="68FF67B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93B43F5" w14:textId="77777777" w:rsidR="000079EE" w:rsidRDefault="000079EE">
            <w:pPr>
              <w:keepNext/>
              <w:snapToGrid w:val="0"/>
              <w:spacing w:after="160"/>
              <w:jc w:val="left"/>
            </w:pPr>
          </w:p>
        </w:tc>
      </w:tr>
    </w:tbl>
    <w:p w14:paraId="7048CC48"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759A41EC" w14:textId="77777777">
        <w:trPr>
          <w:cantSplit/>
          <w:tblHeader/>
        </w:trPr>
        <w:tc>
          <w:tcPr>
            <w:tcW w:w="1625" w:type="dxa"/>
            <w:shd w:val="clear" w:color="auto" w:fill="002060"/>
            <w:tcMar>
              <w:top w:w="0" w:type="dxa"/>
              <w:left w:w="10" w:type="dxa"/>
              <w:bottom w:w="0" w:type="dxa"/>
              <w:right w:w="10" w:type="dxa"/>
            </w:tcMar>
          </w:tcPr>
          <w:p w14:paraId="33D1DF04"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156575D8"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7066ADB1"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2E22516B"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708DF21D" w14:textId="77777777">
        <w:trPr>
          <w:cantSplit/>
        </w:trPr>
        <w:tc>
          <w:tcPr>
            <w:tcW w:w="1625" w:type="dxa"/>
            <w:tcMar>
              <w:top w:w="0" w:type="dxa"/>
              <w:left w:w="10" w:type="dxa"/>
              <w:bottom w:w="0" w:type="dxa"/>
              <w:right w:w="10" w:type="dxa"/>
            </w:tcMar>
          </w:tcPr>
          <w:p w14:paraId="39DFE296"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key</w:t>
            </w:r>
          </w:p>
        </w:tc>
        <w:tc>
          <w:tcPr>
            <w:tcW w:w="4694" w:type="dxa"/>
            <w:tcMar>
              <w:top w:w="0" w:type="dxa"/>
              <w:left w:w="10" w:type="dxa"/>
              <w:bottom w:w="0" w:type="dxa"/>
              <w:right w:w="10" w:type="dxa"/>
            </w:tcMar>
          </w:tcPr>
          <w:p w14:paraId="5D04650A"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https://admin-shell.io/idta/ProcessVariablesForManufacturingKPICalculation/key/1/0</w:t>
            </w:r>
            <w:r>
              <w:rPr>
                <w:rFonts w:ascii="맑은 고딕" w:eastAsia="맑은 고딕" w:hAnsi="맑은 고딕" w:cs="맑은 고딕"/>
                <w:color w:val="000000"/>
                <w:sz w:val="22"/>
                <w:szCs w:val="22"/>
              </w:rPr>
              <w:br/>
              <w:t>ISO 22400-2:2014에 따른 식별자이다.</w:t>
            </w:r>
          </w:p>
        </w:tc>
        <w:tc>
          <w:tcPr>
            <w:tcW w:w="2166" w:type="dxa"/>
            <w:tcMar>
              <w:top w:w="0" w:type="dxa"/>
              <w:left w:w="10" w:type="dxa"/>
              <w:bottom w:w="0" w:type="dxa"/>
              <w:right w:w="10" w:type="dxa"/>
            </w:tcMar>
          </w:tcPr>
          <w:p w14:paraId="0CA51497"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AUBT</w:t>
            </w:r>
          </w:p>
        </w:tc>
        <w:tc>
          <w:tcPr>
            <w:tcW w:w="541" w:type="dxa"/>
            <w:tcMar>
              <w:top w:w="0" w:type="dxa"/>
              <w:left w:w="10" w:type="dxa"/>
              <w:bottom w:w="0" w:type="dxa"/>
              <w:right w:w="10" w:type="dxa"/>
            </w:tcMar>
          </w:tcPr>
          <w:p w14:paraId="3413A42C"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07C5E128" w14:textId="77777777">
        <w:trPr>
          <w:cantSplit/>
        </w:trPr>
        <w:tc>
          <w:tcPr>
            <w:tcW w:w="1625" w:type="dxa"/>
            <w:tcMar>
              <w:top w:w="0" w:type="dxa"/>
              <w:left w:w="10" w:type="dxa"/>
              <w:bottom w:w="0" w:type="dxa"/>
              <w:right w:w="10" w:type="dxa"/>
            </w:tcMar>
          </w:tcPr>
          <w:p w14:paraId="108E4357"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currentValue</w:t>
            </w:r>
          </w:p>
        </w:tc>
        <w:tc>
          <w:tcPr>
            <w:tcW w:w="4694" w:type="dxa"/>
            <w:tcMar>
              <w:top w:w="0" w:type="dxa"/>
              <w:left w:w="10" w:type="dxa"/>
              <w:bottom w:w="0" w:type="dxa"/>
              <w:right w:w="10" w:type="dxa"/>
            </w:tcMar>
          </w:tcPr>
          <w:p w14:paraId="3CBA1D5F"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https://admin-shell.io/idta/ProcessVariablesForManufacturingKPICalculation/currentValue/1/0</w:t>
            </w:r>
            <w:r>
              <w:rPr>
                <w:rFonts w:ascii="맑은 고딕" w:eastAsia="맑은 고딕" w:hAnsi="맑은 고딕" w:cs="맑은 고딕"/>
                <w:color w:val="000000"/>
                <w:sz w:val="22"/>
                <w:szCs w:val="22"/>
              </w:rPr>
              <w:br/>
              <w:t>공정 변수의 현재값이다.</w:t>
            </w:r>
          </w:p>
        </w:tc>
        <w:tc>
          <w:tcPr>
            <w:tcW w:w="2166" w:type="dxa"/>
            <w:tcMar>
              <w:top w:w="0" w:type="dxa"/>
              <w:left w:w="10" w:type="dxa"/>
              <w:bottom w:w="0" w:type="dxa"/>
              <w:right w:w="10" w:type="dxa"/>
            </w:tcMar>
          </w:tcPr>
          <w:p w14:paraId="4B05AB44" w14:textId="77777777" w:rsidR="001F4D41" w:rsidRDefault="000079EE">
            <w:pPr>
              <w:snapToGrid w:val="0"/>
              <w:spacing w:after="160"/>
              <w:jc w:val="left"/>
            </w:pPr>
            <w:r>
              <w:rPr>
                <w:rFonts w:ascii="맑은 고딕" w:eastAsia="맑은 고딕" w:hAnsi="맑은 고딕" w:cs="맑은 고딕"/>
                <w:color w:val="000000"/>
                <w:sz w:val="22"/>
                <w:szCs w:val="22"/>
              </w:rPr>
              <w:t>[xs:duration]</w:t>
            </w:r>
            <w:r>
              <w:rPr>
                <w:rFonts w:ascii="맑은 고딕" w:eastAsia="맑은 고딕" w:hAnsi="맑은 고딕" w:cs="맑은 고딕"/>
                <w:color w:val="000000"/>
                <w:sz w:val="22"/>
                <w:szCs w:val="22"/>
              </w:rPr>
              <w:br/>
              <w:t>PT7H30M</w:t>
            </w:r>
          </w:p>
        </w:tc>
        <w:tc>
          <w:tcPr>
            <w:tcW w:w="541" w:type="dxa"/>
            <w:tcMar>
              <w:top w:w="0" w:type="dxa"/>
              <w:left w:w="10" w:type="dxa"/>
              <w:bottom w:w="0" w:type="dxa"/>
              <w:right w:w="10" w:type="dxa"/>
            </w:tcMar>
          </w:tcPr>
          <w:p w14:paraId="33881CCE"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734F6C8F" w14:textId="77777777">
        <w:trPr>
          <w:cantSplit/>
        </w:trPr>
        <w:tc>
          <w:tcPr>
            <w:tcW w:w="1625" w:type="dxa"/>
            <w:tcMar>
              <w:top w:w="0" w:type="dxa"/>
              <w:left w:w="10" w:type="dxa"/>
              <w:bottom w:w="0" w:type="dxa"/>
              <w:right w:w="10" w:type="dxa"/>
            </w:tcMar>
          </w:tcPr>
          <w:p w14:paraId="4D5B7899" w14:textId="77777777" w:rsidR="001F4D41" w:rsidRDefault="000079EE">
            <w:pPr>
              <w:snapToGrid w:val="0"/>
              <w:spacing w:after="1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comment</w:t>
            </w:r>
          </w:p>
        </w:tc>
        <w:tc>
          <w:tcPr>
            <w:tcW w:w="4694" w:type="dxa"/>
            <w:tcMar>
              <w:top w:w="0" w:type="dxa"/>
              <w:left w:w="10" w:type="dxa"/>
              <w:bottom w:w="0" w:type="dxa"/>
              <w:right w:w="10" w:type="dxa"/>
            </w:tcMar>
          </w:tcPr>
          <w:p w14:paraId="492E60D8"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https://admin-shell.io/idta/ProcessVariablesForManufacturingKPICalculation/comment/1/0</w:t>
            </w:r>
            <w:r>
              <w:rPr>
                <w:rFonts w:ascii="맑은 고딕" w:eastAsia="맑은 고딕" w:hAnsi="맑은 고딕" w:cs="맑은 고딕"/>
                <w:color w:val="000000"/>
                <w:sz w:val="22"/>
                <w:szCs w:val="22"/>
              </w:rPr>
              <w:br/>
              <w:t>비고(다국어). 같은 집계기간에서 KPI를 계산하기 위한 예시 변수다.</w:t>
            </w:r>
          </w:p>
        </w:tc>
        <w:tc>
          <w:tcPr>
            <w:tcW w:w="2166" w:type="dxa"/>
            <w:tcMar>
              <w:top w:w="0" w:type="dxa"/>
              <w:left w:w="10" w:type="dxa"/>
              <w:bottom w:w="0" w:type="dxa"/>
              <w:right w:w="10" w:type="dxa"/>
            </w:tcMar>
          </w:tcPr>
          <w:p w14:paraId="13462174" w14:textId="77777777" w:rsidR="001F4D41" w:rsidRDefault="000079EE">
            <w:pPr>
              <w:snapToGrid w:val="0"/>
              <w:spacing w:after="160"/>
              <w:jc w:val="left"/>
            </w:pPr>
            <w:r>
              <w:rPr>
                <w:rFonts w:ascii="맑은 고딕" w:eastAsia="맑은 고딕" w:hAnsi="맑은 고딕" w:cs="맑은 고딕"/>
                <w:color w:val="000000"/>
                <w:sz w:val="22"/>
                <w:szCs w:val="22"/>
              </w:rPr>
              <w:t>[-]Synthetic: 7 h 10 min processing plus 20 min delay = 7 h 30 min.@en</w:t>
            </w:r>
            <w:r>
              <w:rPr>
                <w:rFonts w:ascii="맑은 고딕" w:eastAsia="맑은 고딕" w:hAnsi="맑은 고딕" w:cs="맑은 고딕"/>
                <w:color w:val="000000"/>
                <w:sz w:val="22"/>
                <w:szCs w:val="22"/>
              </w:rPr>
              <w:br/>
            </w:r>
          </w:p>
        </w:tc>
        <w:tc>
          <w:tcPr>
            <w:tcW w:w="541" w:type="dxa"/>
            <w:tcMar>
              <w:top w:w="0" w:type="dxa"/>
              <w:left w:w="10" w:type="dxa"/>
              <w:bottom w:w="0" w:type="dxa"/>
              <w:right w:w="10" w:type="dxa"/>
            </w:tcMar>
          </w:tcPr>
          <w:p w14:paraId="047E1099"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4904A5E1" w14:textId="77777777" w:rsidR="001F4D41" w:rsidRDefault="000079EE">
      <w:pPr>
        <w:pStyle w:val="af0"/>
        <w:keepNext/>
        <w:keepLines/>
        <w:jc w:val="left"/>
      </w:pPr>
      <w:bookmarkStart w:id="199" w:name="ReviewPage_155"/>
      <w:r>
        <w:rPr>
          <w:rFonts w:ascii="맑은 고딕" w:eastAsia="맑은 고딕" w:hAnsi="맑은 고딕" w:cs="맑은 고딕"/>
          <w:color w:val="000000"/>
        </w:rPr>
        <w:lastRenderedPageBreak/>
        <w:t>표 131 Submodel Element Collection 'ActualProductionTime'</w:t>
      </w:r>
      <w:bookmarkEnd w:id="19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5FA0E82E" w14:textId="77777777">
        <w:trPr>
          <w:cantSplit/>
        </w:trPr>
        <w:tc>
          <w:tcPr>
            <w:tcW w:w="1625" w:type="dxa"/>
            <w:shd w:val="clear" w:color="auto" w:fill="002060"/>
            <w:tcMar>
              <w:top w:w="0" w:type="dxa"/>
              <w:left w:w="10" w:type="dxa"/>
              <w:bottom w:w="0" w:type="dxa"/>
              <w:right w:w="10" w:type="dxa"/>
            </w:tcMar>
          </w:tcPr>
          <w:p w14:paraId="525C935C"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448E1C78" w14:textId="77777777" w:rsidR="001F4D41" w:rsidRDefault="000079EE">
            <w:pPr>
              <w:keepNext/>
              <w:snapToGrid w:val="0"/>
              <w:spacing w:after="160"/>
              <w:jc w:val="left"/>
            </w:pPr>
            <w:r>
              <w:rPr>
                <w:rFonts w:ascii="맑은 고딕" w:eastAsia="맑은 고딕" w:hAnsi="맑은 고딕" w:cs="맑은 고딕"/>
                <w:b/>
                <w:color w:val="FFFFFF"/>
                <w:sz w:val="22"/>
                <w:szCs w:val="22"/>
              </w:rPr>
              <w:t>ActualProductionTime</w:t>
            </w:r>
          </w:p>
        </w:tc>
        <w:tc>
          <w:tcPr>
            <w:tcW w:w="2166" w:type="dxa"/>
            <w:shd w:val="clear" w:color="auto" w:fill="002060"/>
            <w:tcMar>
              <w:top w:w="0" w:type="dxa"/>
              <w:left w:w="10" w:type="dxa"/>
              <w:bottom w:w="0" w:type="dxa"/>
              <w:right w:w="10" w:type="dxa"/>
            </w:tcMar>
          </w:tcPr>
          <w:p w14:paraId="1AE6FE97"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AC195E9" w14:textId="77777777" w:rsidR="000079EE" w:rsidRDefault="000079EE">
            <w:pPr>
              <w:keepNext/>
              <w:snapToGrid w:val="0"/>
              <w:spacing w:after="160"/>
              <w:jc w:val="left"/>
            </w:pPr>
          </w:p>
        </w:tc>
      </w:tr>
      <w:tr w:rsidR="001F4D41" w14:paraId="3280E16F" w14:textId="77777777">
        <w:trPr>
          <w:cantSplit/>
        </w:trPr>
        <w:tc>
          <w:tcPr>
            <w:tcW w:w="1625" w:type="dxa"/>
            <w:shd w:val="clear" w:color="auto" w:fill="002060"/>
            <w:tcMar>
              <w:top w:w="0" w:type="dxa"/>
              <w:left w:w="10" w:type="dxa"/>
              <w:bottom w:w="0" w:type="dxa"/>
              <w:right w:w="10" w:type="dxa"/>
            </w:tcMar>
          </w:tcPr>
          <w:p w14:paraId="3AF81310"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5A002B4C"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5389DE52"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B22D637" w14:textId="77777777" w:rsidR="000079EE" w:rsidRDefault="000079EE">
            <w:pPr>
              <w:keepNext/>
              <w:snapToGrid w:val="0"/>
              <w:spacing w:after="160"/>
              <w:jc w:val="left"/>
            </w:pPr>
          </w:p>
        </w:tc>
      </w:tr>
      <w:tr w:rsidR="001F4D41" w14:paraId="45905D1E" w14:textId="77777777">
        <w:trPr>
          <w:cantSplit/>
        </w:trPr>
        <w:tc>
          <w:tcPr>
            <w:tcW w:w="1625" w:type="dxa"/>
            <w:shd w:val="clear" w:color="auto" w:fill="002060"/>
            <w:tcMar>
              <w:top w:w="0" w:type="dxa"/>
              <w:left w:w="10" w:type="dxa"/>
              <w:bottom w:w="0" w:type="dxa"/>
              <w:right w:w="10" w:type="dxa"/>
            </w:tcMar>
          </w:tcPr>
          <w:p w14:paraId="15553711"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012E558E" w14:textId="77777777" w:rsidR="001F4D41" w:rsidRDefault="000079EE">
            <w:pPr>
              <w:keepNext/>
              <w:snapToGrid w:val="0"/>
              <w:spacing w:after="160"/>
              <w:jc w:val="left"/>
            </w:pPr>
            <w:r>
              <w:rPr>
                <w:rFonts w:ascii="맑은 고딕" w:eastAsia="맑은 고딕" w:hAnsi="맑은 고딕" w:cs="맑은 고딕"/>
                <w:b/>
                <w:color w:val="FFFFFF"/>
                <w:sz w:val="22"/>
                <w:szCs w:val="22"/>
              </w:rPr>
              <w:t>http://www.w3id.org/hsu-aut/ISO22400-2#ActualProductionTime</w:t>
            </w:r>
          </w:p>
        </w:tc>
        <w:tc>
          <w:tcPr>
            <w:tcW w:w="2166" w:type="dxa"/>
            <w:shd w:val="clear" w:color="auto" w:fill="002060"/>
            <w:tcMar>
              <w:top w:w="0" w:type="dxa"/>
              <w:left w:w="10" w:type="dxa"/>
              <w:bottom w:w="0" w:type="dxa"/>
              <w:right w:w="10" w:type="dxa"/>
            </w:tcMar>
          </w:tcPr>
          <w:p w14:paraId="6994DBE9"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EC563BF" w14:textId="77777777" w:rsidR="000079EE" w:rsidRDefault="000079EE">
            <w:pPr>
              <w:keepNext/>
              <w:snapToGrid w:val="0"/>
              <w:spacing w:after="160"/>
              <w:jc w:val="left"/>
            </w:pPr>
          </w:p>
        </w:tc>
      </w:tr>
      <w:tr w:rsidR="001F4D41" w14:paraId="3A0DCD8F" w14:textId="77777777">
        <w:trPr>
          <w:cantSplit/>
        </w:trPr>
        <w:tc>
          <w:tcPr>
            <w:tcW w:w="1625" w:type="dxa"/>
            <w:shd w:val="clear" w:color="auto" w:fill="002060"/>
            <w:tcMar>
              <w:top w:w="0" w:type="dxa"/>
              <w:left w:w="10" w:type="dxa"/>
              <w:bottom w:w="0" w:type="dxa"/>
              <w:right w:w="10" w:type="dxa"/>
            </w:tcMar>
          </w:tcPr>
          <w:p w14:paraId="4E5133B8"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1C3A024C" w14:textId="77777777" w:rsidR="001F4D41" w:rsidRDefault="000079EE">
            <w:pPr>
              <w:keepNext/>
              <w:snapToGrid w:val="0"/>
              <w:spacing w:after="160"/>
              <w:jc w:val="left"/>
            </w:pPr>
            <w:r>
              <w:rPr>
                <w:rFonts w:ascii="맑은 고딕" w:eastAsia="맑은 고딕" w:hAnsi="맑은 고딕" w:cs="맑은 고딕"/>
                <w:b/>
                <w:color w:val="FFFFFF"/>
                <w:sz w:val="22"/>
                <w:szCs w:val="22"/>
              </w:rPr>
              <w:t>ProcessVariablesForManufacturingKPICalculation</w:t>
            </w:r>
          </w:p>
        </w:tc>
        <w:tc>
          <w:tcPr>
            <w:tcW w:w="2166" w:type="dxa"/>
            <w:shd w:val="clear" w:color="auto" w:fill="002060"/>
            <w:tcMar>
              <w:top w:w="0" w:type="dxa"/>
              <w:left w:w="10" w:type="dxa"/>
              <w:bottom w:w="0" w:type="dxa"/>
              <w:right w:w="10" w:type="dxa"/>
            </w:tcMar>
          </w:tcPr>
          <w:p w14:paraId="7876D906"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270BCF6" w14:textId="77777777" w:rsidR="000079EE" w:rsidRDefault="000079EE">
            <w:pPr>
              <w:keepNext/>
              <w:snapToGrid w:val="0"/>
              <w:spacing w:after="160"/>
              <w:jc w:val="left"/>
            </w:pPr>
          </w:p>
        </w:tc>
      </w:tr>
      <w:tr w:rsidR="001F4D41" w14:paraId="0036E650" w14:textId="77777777">
        <w:trPr>
          <w:cantSplit/>
        </w:trPr>
        <w:tc>
          <w:tcPr>
            <w:tcW w:w="1625" w:type="dxa"/>
            <w:shd w:val="clear" w:color="auto" w:fill="002060"/>
            <w:tcMar>
              <w:top w:w="0" w:type="dxa"/>
              <w:left w:w="10" w:type="dxa"/>
              <w:bottom w:w="0" w:type="dxa"/>
              <w:right w:w="10" w:type="dxa"/>
            </w:tcMar>
          </w:tcPr>
          <w:p w14:paraId="3E93B687"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43CE1FC6" w14:textId="77777777" w:rsidR="001F4D41" w:rsidRDefault="000079EE">
            <w:pPr>
              <w:keepNext/>
              <w:snapToGrid w:val="0"/>
              <w:spacing w:after="160"/>
              <w:jc w:val="left"/>
            </w:pPr>
            <w:r>
              <w:rPr>
                <w:rFonts w:ascii="맑은 고딕" w:eastAsia="맑은 고딕" w:hAnsi="맑은 고딕" w:cs="맑은 고딕"/>
                <w:b/>
                <w:color w:val="FFFFFF"/>
                <w:sz w:val="22"/>
                <w:szCs w:val="22"/>
              </w:rPr>
              <w:t>[APT] 장비가 실제로 제품을 생산한 시간이다.</w:t>
            </w:r>
          </w:p>
        </w:tc>
        <w:tc>
          <w:tcPr>
            <w:tcW w:w="2166" w:type="dxa"/>
            <w:shd w:val="clear" w:color="auto" w:fill="002060"/>
            <w:tcMar>
              <w:top w:w="0" w:type="dxa"/>
              <w:left w:w="10" w:type="dxa"/>
              <w:bottom w:w="0" w:type="dxa"/>
              <w:right w:w="10" w:type="dxa"/>
            </w:tcMar>
          </w:tcPr>
          <w:p w14:paraId="55A5DAC0"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6C5E033" w14:textId="77777777" w:rsidR="000079EE" w:rsidRDefault="000079EE">
            <w:pPr>
              <w:keepNext/>
              <w:snapToGrid w:val="0"/>
              <w:spacing w:after="160"/>
              <w:jc w:val="left"/>
            </w:pPr>
          </w:p>
        </w:tc>
      </w:tr>
    </w:tbl>
    <w:p w14:paraId="552E401C"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2484D6BB" w14:textId="77777777">
        <w:trPr>
          <w:cantSplit/>
          <w:tblHeader/>
        </w:trPr>
        <w:tc>
          <w:tcPr>
            <w:tcW w:w="1625" w:type="dxa"/>
            <w:shd w:val="clear" w:color="auto" w:fill="002060"/>
            <w:tcMar>
              <w:top w:w="0" w:type="dxa"/>
              <w:left w:w="10" w:type="dxa"/>
              <w:bottom w:w="0" w:type="dxa"/>
              <w:right w:w="10" w:type="dxa"/>
            </w:tcMar>
          </w:tcPr>
          <w:p w14:paraId="6A5E6317"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420C4751"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6C18BFB8"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0C7FF91F"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76CA95BF" w14:textId="77777777">
        <w:trPr>
          <w:cantSplit/>
        </w:trPr>
        <w:tc>
          <w:tcPr>
            <w:tcW w:w="1625" w:type="dxa"/>
            <w:tcMar>
              <w:top w:w="0" w:type="dxa"/>
              <w:left w:w="10" w:type="dxa"/>
              <w:bottom w:w="0" w:type="dxa"/>
              <w:right w:w="10" w:type="dxa"/>
            </w:tcMar>
          </w:tcPr>
          <w:p w14:paraId="172E8DD1"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key</w:t>
            </w:r>
          </w:p>
        </w:tc>
        <w:tc>
          <w:tcPr>
            <w:tcW w:w="4694" w:type="dxa"/>
            <w:tcMar>
              <w:top w:w="0" w:type="dxa"/>
              <w:left w:w="10" w:type="dxa"/>
              <w:bottom w:w="0" w:type="dxa"/>
              <w:right w:w="10" w:type="dxa"/>
            </w:tcMar>
          </w:tcPr>
          <w:p w14:paraId="70034225"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https://admin-shell.io/idta/ProcessVariablesForManufacturingKPICalculation/key/1/0</w:t>
            </w:r>
            <w:r>
              <w:rPr>
                <w:rFonts w:ascii="맑은 고딕" w:eastAsia="맑은 고딕" w:hAnsi="맑은 고딕" w:cs="맑은 고딕"/>
                <w:color w:val="000000"/>
                <w:sz w:val="22"/>
                <w:szCs w:val="22"/>
              </w:rPr>
              <w:br/>
              <w:t>ISO 22400-2:2014에 따른 식별자이다.</w:t>
            </w:r>
          </w:p>
        </w:tc>
        <w:tc>
          <w:tcPr>
            <w:tcW w:w="2166" w:type="dxa"/>
            <w:tcMar>
              <w:top w:w="0" w:type="dxa"/>
              <w:left w:w="10" w:type="dxa"/>
              <w:bottom w:w="0" w:type="dxa"/>
              <w:right w:w="10" w:type="dxa"/>
            </w:tcMar>
          </w:tcPr>
          <w:p w14:paraId="480D80A0"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APT</w:t>
            </w:r>
          </w:p>
        </w:tc>
        <w:tc>
          <w:tcPr>
            <w:tcW w:w="541" w:type="dxa"/>
            <w:tcMar>
              <w:top w:w="0" w:type="dxa"/>
              <w:left w:w="10" w:type="dxa"/>
              <w:bottom w:w="0" w:type="dxa"/>
              <w:right w:w="10" w:type="dxa"/>
            </w:tcMar>
          </w:tcPr>
          <w:p w14:paraId="490C4547"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0CFC1D4D" w14:textId="77777777">
        <w:trPr>
          <w:cantSplit/>
        </w:trPr>
        <w:tc>
          <w:tcPr>
            <w:tcW w:w="1625" w:type="dxa"/>
            <w:tcMar>
              <w:top w:w="0" w:type="dxa"/>
              <w:left w:w="10" w:type="dxa"/>
              <w:bottom w:w="0" w:type="dxa"/>
              <w:right w:w="10" w:type="dxa"/>
            </w:tcMar>
          </w:tcPr>
          <w:p w14:paraId="54DFC23D"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currentValue</w:t>
            </w:r>
          </w:p>
        </w:tc>
        <w:tc>
          <w:tcPr>
            <w:tcW w:w="4694" w:type="dxa"/>
            <w:tcMar>
              <w:top w:w="0" w:type="dxa"/>
              <w:left w:w="10" w:type="dxa"/>
              <w:bottom w:w="0" w:type="dxa"/>
              <w:right w:w="10" w:type="dxa"/>
            </w:tcMar>
          </w:tcPr>
          <w:p w14:paraId="272B6FC2"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https://admin-shell.io/idta/ProcessVariablesForManufacturingKPICalculation/currentValue/1/0</w:t>
            </w:r>
            <w:r>
              <w:rPr>
                <w:rFonts w:ascii="맑은 고딕" w:eastAsia="맑은 고딕" w:hAnsi="맑은 고딕" w:cs="맑은 고딕"/>
                <w:color w:val="000000"/>
                <w:sz w:val="22"/>
                <w:szCs w:val="22"/>
              </w:rPr>
              <w:br/>
              <w:t>공정 변수의 현재값이다.</w:t>
            </w:r>
          </w:p>
        </w:tc>
        <w:tc>
          <w:tcPr>
            <w:tcW w:w="2166" w:type="dxa"/>
            <w:tcMar>
              <w:top w:w="0" w:type="dxa"/>
              <w:left w:w="10" w:type="dxa"/>
              <w:bottom w:w="0" w:type="dxa"/>
              <w:right w:w="10" w:type="dxa"/>
            </w:tcMar>
          </w:tcPr>
          <w:p w14:paraId="486B37E6" w14:textId="77777777" w:rsidR="001F4D41" w:rsidRDefault="000079EE">
            <w:pPr>
              <w:snapToGrid w:val="0"/>
              <w:spacing w:after="160"/>
              <w:jc w:val="left"/>
            </w:pPr>
            <w:r>
              <w:rPr>
                <w:rFonts w:ascii="맑은 고딕" w:eastAsia="맑은 고딕" w:hAnsi="맑은 고딕" w:cs="맑은 고딕"/>
                <w:color w:val="000000"/>
                <w:sz w:val="22"/>
                <w:szCs w:val="22"/>
              </w:rPr>
              <w:t>[xs:duration]</w:t>
            </w:r>
            <w:r>
              <w:rPr>
                <w:rFonts w:ascii="맑은 고딕" w:eastAsia="맑은 고딕" w:hAnsi="맑은 고딕" w:cs="맑은 고딕"/>
                <w:color w:val="000000"/>
                <w:sz w:val="22"/>
                <w:szCs w:val="22"/>
              </w:rPr>
              <w:br/>
              <w:t>PT7H</w:t>
            </w:r>
          </w:p>
        </w:tc>
        <w:tc>
          <w:tcPr>
            <w:tcW w:w="541" w:type="dxa"/>
            <w:tcMar>
              <w:top w:w="0" w:type="dxa"/>
              <w:left w:w="10" w:type="dxa"/>
              <w:bottom w:w="0" w:type="dxa"/>
              <w:right w:w="10" w:type="dxa"/>
            </w:tcMar>
          </w:tcPr>
          <w:p w14:paraId="544C44E6"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7DB68A20" w14:textId="77777777">
        <w:trPr>
          <w:cantSplit/>
        </w:trPr>
        <w:tc>
          <w:tcPr>
            <w:tcW w:w="1625" w:type="dxa"/>
            <w:tcMar>
              <w:top w:w="0" w:type="dxa"/>
              <w:left w:w="10" w:type="dxa"/>
              <w:bottom w:w="0" w:type="dxa"/>
              <w:right w:w="10" w:type="dxa"/>
            </w:tcMar>
          </w:tcPr>
          <w:p w14:paraId="3EFCBC1C" w14:textId="77777777" w:rsidR="001F4D41" w:rsidRDefault="000079EE">
            <w:pPr>
              <w:snapToGrid w:val="0"/>
              <w:spacing w:after="1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comment</w:t>
            </w:r>
          </w:p>
        </w:tc>
        <w:tc>
          <w:tcPr>
            <w:tcW w:w="4694" w:type="dxa"/>
            <w:tcMar>
              <w:top w:w="0" w:type="dxa"/>
              <w:left w:w="10" w:type="dxa"/>
              <w:bottom w:w="0" w:type="dxa"/>
              <w:right w:w="10" w:type="dxa"/>
            </w:tcMar>
          </w:tcPr>
          <w:p w14:paraId="00C94D4D"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https://admin-shell.io/idta/ProcessVariablesForManufacturingKPICalculation/comment/1/0</w:t>
            </w:r>
            <w:r>
              <w:rPr>
                <w:rFonts w:ascii="맑은 고딕" w:eastAsia="맑은 고딕" w:hAnsi="맑은 고딕" w:cs="맑은 고딕"/>
                <w:color w:val="000000"/>
                <w:sz w:val="22"/>
                <w:szCs w:val="22"/>
              </w:rPr>
              <w:br/>
              <w:t>비고(다국어). 같은 집계기간에서 KPI를 계산하기 위한 예시 변수다.</w:t>
            </w:r>
          </w:p>
        </w:tc>
        <w:tc>
          <w:tcPr>
            <w:tcW w:w="2166" w:type="dxa"/>
            <w:tcMar>
              <w:top w:w="0" w:type="dxa"/>
              <w:left w:w="10" w:type="dxa"/>
              <w:bottom w:w="0" w:type="dxa"/>
              <w:right w:w="10" w:type="dxa"/>
            </w:tcMar>
          </w:tcPr>
          <w:p w14:paraId="45A72F41" w14:textId="77777777" w:rsidR="001F4D41" w:rsidRDefault="000079EE">
            <w:pPr>
              <w:snapToGrid w:val="0"/>
              <w:spacing w:after="160"/>
              <w:jc w:val="left"/>
            </w:pPr>
            <w:r>
              <w:rPr>
                <w:rFonts w:ascii="맑은 고딕" w:eastAsia="맑은 고딕" w:hAnsi="맑은 고딕" w:cs="맑은 고딕"/>
                <w:color w:val="000000"/>
                <w:sz w:val="22"/>
                <w:szCs w:val="22"/>
              </w:rPr>
              <w:t>[-]Synthetic: 7 h of value-adding printing within the 8 h shift.@en</w:t>
            </w:r>
            <w:r>
              <w:rPr>
                <w:rFonts w:ascii="맑은 고딕" w:eastAsia="맑은 고딕" w:hAnsi="맑은 고딕" w:cs="맑은 고딕"/>
                <w:color w:val="000000"/>
                <w:sz w:val="22"/>
                <w:szCs w:val="22"/>
              </w:rPr>
              <w:br/>
            </w:r>
          </w:p>
        </w:tc>
        <w:tc>
          <w:tcPr>
            <w:tcW w:w="541" w:type="dxa"/>
            <w:tcMar>
              <w:top w:w="0" w:type="dxa"/>
              <w:left w:w="10" w:type="dxa"/>
              <w:bottom w:w="0" w:type="dxa"/>
              <w:right w:w="10" w:type="dxa"/>
            </w:tcMar>
          </w:tcPr>
          <w:p w14:paraId="39CCB7DE"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5EDDDC98" w14:textId="77777777" w:rsidR="001F4D41" w:rsidRDefault="000079EE">
      <w:pPr>
        <w:pStyle w:val="af0"/>
        <w:keepNext/>
        <w:keepLines/>
        <w:jc w:val="left"/>
      </w:pPr>
      <w:bookmarkStart w:id="200" w:name="ReviewPage_156"/>
      <w:r>
        <w:rPr>
          <w:rFonts w:ascii="맑은 고딕" w:eastAsia="맑은 고딕" w:hAnsi="맑은 고딕" w:cs="맑은 고딕"/>
          <w:color w:val="000000"/>
        </w:rPr>
        <w:lastRenderedPageBreak/>
        <w:t>표 132 Submodel Element Collection 'ActualUnitProcessingTime'</w:t>
      </w:r>
      <w:bookmarkEnd w:id="20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2279747B" w14:textId="77777777">
        <w:trPr>
          <w:cantSplit/>
        </w:trPr>
        <w:tc>
          <w:tcPr>
            <w:tcW w:w="1625" w:type="dxa"/>
            <w:shd w:val="clear" w:color="auto" w:fill="002060"/>
            <w:tcMar>
              <w:top w:w="0" w:type="dxa"/>
              <w:left w:w="10" w:type="dxa"/>
              <w:bottom w:w="0" w:type="dxa"/>
              <w:right w:w="10" w:type="dxa"/>
            </w:tcMar>
          </w:tcPr>
          <w:p w14:paraId="00648D83"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2C958959" w14:textId="77777777" w:rsidR="001F4D41" w:rsidRDefault="000079EE">
            <w:pPr>
              <w:keepNext/>
              <w:snapToGrid w:val="0"/>
              <w:spacing w:after="160"/>
              <w:jc w:val="left"/>
            </w:pPr>
            <w:r>
              <w:rPr>
                <w:rFonts w:ascii="맑은 고딕" w:eastAsia="맑은 고딕" w:hAnsi="맑은 고딕" w:cs="맑은 고딕"/>
                <w:b/>
                <w:color w:val="FFFFFF"/>
                <w:sz w:val="22"/>
                <w:szCs w:val="22"/>
              </w:rPr>
              <w:t>ActualUnitProcessingTime</w:t>
            </w:r>
          </w:p>
        </w:tc>
        <w:tc>
          <w:tcPr>
            <w:tcW w:w="2166" w:type="dxa"/>
            <w:shd w:val="clear" w:color="auto" w:fill="002060"/>
            <w:tcMar>
              <w:top w:w="0" w:type="dxa"/>
              <w:left w:w="10" w:type="dxa"/>
              <w:bottom w:w="0" w:type="dxa"/>
              <w:right w:w="10" w:type="dxa"/>
            </w:tcMar>
          </w:tcPr>
          <w:p w14:paraId="7FC2DBFE"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17EA47E" w14:textId="77777777" w:rsidR="000079EE" w:rsidRDefault="000079EE">
            <w:pPr>
              <w:keepNext/>
              <w:snapToGrid w:val="0"/>
              <w:spacing w:after="160"/>
              <w:jc w:val="left"/>
            </w:pPr>
          </w:p>
        </w:tc>
      </w:tr>
      <w:tr w:rsidR="001F4D41" w14:paraId="030162B2" w14:textId="77777777">
        <w:trPr>
          <w:cantSplit/>
        </w:trPr>
        <w:tc>
          <w:tcPr>
            <w:tcW w:w="1625" w:type="dxa"/>
            <w:shd w:val="clear" w:color="auto" w:fill="002060"/>
            <w:tcMar>
              <w:top w:w="0" w:type="dxa"/>
              <w:left w:w="10" w:type="dxa"/>
              <w:bottom w:w="0" w:type="dxa"/>
              <w:right w:w="10" w:type="dxa"/>
            </w:tcMar>
          </w:tcPr>
          <w:p w14:paraId="28764C28"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5D545A38"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0815FF52"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EF0B29F" w14:textId="77777777" w:rsidR="000079EE" w:rsidRDefault="000079EE">
            <w:pPr>
              <w:keepNext/>
              <w:snapToGrid w:val="0"/>
              <w:spacing w:after="160"/>
              <w:jc w:val="left"/>
            </w:pPr>
          </w:p>
        </w:tc>
      </w:tr>
      <w:tr w:rsidR="001F4D41" w14:paraId="602AD129" w14:textId="77777777">
        <w:trPr>
          <w:cantSplit/>
        </w:trPr>
        <w:tc>
          <w:tcPr>
            <w:tcW w:w="1625" w:type="dxa"/>
            <w:shd w:val="clear" w:color="auto" w:fill="002060"/>
            <w:tcMar>
              <w:top w:w="0" w:type="dxa"/>
              <w:left w:w="10" w:type="dxa"/>
              <w:bottom w:w="0" w:type="dxa"/>
              <w:right w:w="10" w:type="dxa"/>
            </w:tcMar>
          </w:tcPr>
          <w:p w14:paraId="6733ED7A"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4E2A3E9C" w14:textId="77777777" w:rsidR="001F4D41" w:rsidRDefault="000079EE">
            <w:pPr>
              <w:keepNext/>
              <w:snapToGrid w:val="0"/>
              <w:spacing w:after="160"/>
              <w:jc w:val="left"/>
            </w:pPr>
            <w:r>
              <w:rPr>
                <w:rFonts w:ascii="맑은 고딕" w:eastAsia="맑은 고딕" w:hAnsi="맑은 고딕" w:cs="맑은 고딕"/>
                <w:b/>
                <w:color w:val="FFFFFF"/>
                <w:sz w:val="22"/>
                <w:szCs w:val="22"/>
              </w:rPr>
              <w:t>http://www.w3id.org/hsu-aut/ISO22400-2#ActualUnitProcessingTime</w:t>
            </w:r>
          </w:p>
        </w:tc>
        <w:tc>
          <w:tcPr>
            <w:tcW w:w="2166" w:type="dxa"/>
            <w:shd w:val="clear" w:color="auto" w:fill="002060"/>
            <w:tcMar>
              <w:top w:w="0" w:type="dxa"/>
              <w:left w:w="10" w:type="dxa"/>
              <w:bottom w:w="0" w:type="dxa"/>
              <w:right w:w="10" w:type="dxa"/>
            </w:tcMar>
          </w:tcPr>
          <w:p w14:paraId="45B0B69F"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75AC456" w14:textId="77777777" w:rsidR="000079EE" w:rsidRDefault="000079EE">
            <w:pPr>
              <w:keepNext/>
              <w:snapToGrid w:val="0"/>
              <w:spacing w:after="160"/>
              <w:jc w:val="left"/>
            </w:pPr>
          </w:p>
        </w:tc>
      </w:tr>
      <w:tr w:rsidR="001F4D41" w14:paraId="25433B61" w14:textId="77777777">
        <w:trPr>
          <w:cantSplit/>
        </w:trPr>
        <w:tc>
          <w:tcPr>
            <w:tcW w:w="1625" w:type="dxa"/>
            <w:shd w:val="clear" w:color="auto" w:fill="002060"/>
            <w:tcMar>
              <w:top w:w="0" w:type="dxa"/>
              <w:left w:w="10" w:type="dxa"/>
              <w:bottom w:w="0" w:type="dxa"/>
              <w:right w:w="10" w:type="dxa"/>
            </w:tcMar>
          </w:tcPr>
          <w:p w14:paraId="65A6FB64"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520721F0" w14:textId="77777777" w:rsidR="001F4D41" w:rsidRDefault="000079EE">
            <w:pPr>
              <w:keepNext/>
              <w:snapToGrid w:val="0"/>
              <w:spacing w:after="160"/>
              <w:jc w:val="left"/>
            </w:pPr>
            <w:r>
              <w:rPr>
                <w:rFonts w:ascii="맑은 고딕" w:eastAsia="맑은 고딕" w:hAnsi="맑은 고딕" w:cs="맑은 고딕"/>
                <w:b/>
                <w:color w:val="FFFFFF"/>
                <w:sz w:val="22"/>
                <w:szCs w:val="22"/>
              </w:rPr>
              <w:t>ProcessVariablesForManufacturingKPICalculation</w:t>
            </w:r>
          </w:p>
        </w:tc>
        <w:tc>
          <w:tcPr>
            <w:tcW w:w="2166" w:type="dxa"/>
            <w:shd w:val="clear" w:color="auto" w:fill="002060"/>
            <w:tcMar>
              <w:top w:w="0" w:type="dxa"/>
              <w:left w:w="10" w:type="dxa"/>
              <w:bottom w:w="0" w:type="dxa"/>
              <w:right w:w="10" w:type="dxa"/>
            </w:tcMar>
          </w:tcPr>
          <w:p w14:paraId="76ADE2A1"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7DC30A7" w14:textId="77777777" w:rsidR="000079EE" w:rsidRDefault="000079EE">
            <w:pPr>
              <w:keepNext/>
              <w:snapToGrid w:val="0"/>
              <w:spacing w:after="160"/>
              <w:jc w:val="left"/>
            </w:pPr>
          </w:p>
        </w:tc>
      </w:tr>
      <w:tr w:rsidR="001F4D41" w14:paraId="4589018E" w14:textId="77777777">
        <w:trPr>
          <w:cantSplit/>
        </w:trPr>
        <w:tc>
          <w:tcPr>
            <w:tcW w:w="1625" w:type="dxa"/>
            <w:shd w:val="clear" w:color="auto" w:fill="002060"/>
            <w:tcMar>
              <w:top w:w="0" w:type="dxa"/>
              <w:left w:w="10" w:type="dxa"/>
              <w:bottom w:w="0" w:type="dxa"/>
              <w:right w:w="10" w:type="dxa"/>
            </w:tcMar>
          </w:tcPr>
          <w:p w14:paraId="1F49C15F"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6B8C17C6" w14:textId="77777777" w:rsidR="001F4D41" w:rsidRDefault="000079EE">
            <w:pPr>
              <w:keepNext/>
              <w:snapToGrid w:val="0"/>
              <w:spacing w:after="160"/>
              <w:jc w:val="left"/>
            </w:pPr>
            <w:r>
              <w:rPr>
                <w:rFonts w:ascii="맑은 고딕" w:eastAsia="맑은 고딕" w:hAnsi="맑은 고딕" w:cs="맑은 고딕"/>
                <w:b/>
                <w:color w:val="FFFFFF"/>
                <w:sz w:val="22"/>
                <w:szCs w:val="22"/>
              </w:rPr>
              <w:t>[AUPT] 실제 생산 시간과 주문 준비 시간을 합한 시간이다.</w:t>
            </w:r>
          </w:p>
        </w:tc>
        <w:tc>
          <w:tcPr>
            <w:tcW w:w="2166" w:type="dxa"/>
            <w:shd w:val="clear" w:color="auto" w:fill="002060"/>
            <w:tcMar>
              <w:top w:w="0" w:type="dxa"/>
              <w:left w:w="10" w:type="dxa"/>
              <w:bottom w:w="0" w:type="dxa"/>
              <w:right w:w="10" w:type="dxa"/>
            </w:tcMar>
          </w:tcPr>
          <w:p w14:paraId="787904F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5C018EC" w14:textId="77777777" w:rsidR="000079EE" w:rsidRDefault="000079EE">
            <w:pPr>
              <w:keepNext/>
              <w:snapToGrid w:val="0"/>
              <w:spacing w:after="160"/>
              <w:jc w:val="left"/>
            </w:pPr>
          </w:p>
        </w:tc>
      </w:tr>
    </w:tbl>
    <w:p w14:paraId="340D8D09"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37AD02AC" w14:textId="77777777">
        <w:trPr>
          <w:cantSplit/>
          <w:tblHeader/>
        </w:trPr>
        <w:tc>
          <w:tcPr>
            <w:tcW w:w="1625" w:type="dxa"/>
            <w:shd w:val="clear" w:color="auto" w:fill="002060"/>
            <w:tcMar>
              <w:top w:w="0" w:type="dxa"/>
              <w:left w:w="10" w:type="dxa"/>
              <w:bottom w:w="0" w:type="dxa"/>
              <w:right w:w="10" w:type="dxa"/>
            </w:tcMar>
          </w:tcPr>
          <w:p w14:paraId="06E8740E"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1EB8F223"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382DF345"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55DA6DA4"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6074E109" w14:textId="77777777">
        <w:trPr>
          <w:cantSplit/>
        </w:trPr>
        <w:tc>
          <w:tcPr>
            <w:tcW w:w="1625" w:type="dxa"/>
            <w:tcMar>
              <w:top w:w="0" w:type="dxa"/>
              <w:left w:w="10" w:type="dxa"/>
              <w:bottom w:w="0" w:type="dxa"/>
              <w:right w:w="10" w:type="dxa"/>
            </w:tcMar>
          </w:tcPr>
          <w:p w14:paraId="034C4F03"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key</w:t>
            </w:r>
          </w:p>
        </w:tc>
        <w:tc>
          <w:tcPr>
            <w:tcW w:w="4694" w:type="dxa"/>
            <w:tcMar>
              <w:top w:w="0" w:type="dxa"/>
              <w:left w:w="10" w:type="dxa"/>
              <w:bottom w:w="0" w:type="dxa"/>
              <w:right w:w="10" w:type="dxa"/>
            </w:tcMar>
          </w:tcPr>
          <w:p w14:paraId="217FE75B"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https://admin-shell.io/idta/ProcessVariablesForManufacturingKPICalculation/key/1/0</w:t>
            </w:r>
            <w:r>
              <w:rPr>
                <w:rFonts w:ascii="맑은 고딕" w:eastAsia="맑은 고딕" w:hAnsi="맑은 고딕" w:cs="맑은 고딕"/>
                <w:color w:val="000000"/>
                <w:sz w:val="22"/>
                <w:szCs w:val="22"/>
              </w:rPr>
              <w:br/>
              <w:t>ISO 22400-2:2014에 따른 식별자이다.</w:t>
            </w:r>
          </w:p>
        </w:tc>
        <w:tc>
          <w:tcPr>
            <w:tcW w:w="2166" w:type="dxa"/>
            <w:tcMar>
              <w:top w:w="0" w:type="dxa"/>
              <w:left w:w="10" w:type="dxa"/>
              <w:bottom w:w="0" w:type="dxa"/>
              <w:right w:w="10" w:type="dxa"/>
            </w:tcMar>
          </w:tcPr>
          <w:p w14:paraId="42DB498E"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AUPT</w:t>
            </w:r>
          </w:p>
        </w:tc>
        <w:tc>
          <w:tcPr>
            <w:tcW w:w="541" w:type="dxa"/>
            <w:tcMar>
              <w:top w:w="0" w:type="dxa"/>
              <w:left w:w="10" w:type="dxa"/>
              <w:bottom w:w="0" w:type="dxa"/>
              <w:right w:w="10" w:type="dxa"/>
            </w:tcMar>
          </w:tcPr>
          <w:p w14:paraId="71A19F9B"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114615DC" w14:textId="77777777">
        <w:trPr>
          <w:cantSplit/>
        </w:trPr>
        <w:tc>
          <w:tcPr>
            <w:tcW w:w="1625" w:type="dxa"/>
            <w:tcMar>
              <w:top w:w="0" w:type="dxa"/>
              <w:left w:w="10" w:type="dxa"/>
              <w:bottom w:w="0" w:type="dxa"/>
              <w:right w:w="10" w:type="dxa"/>
            </w:tcMar>
          </w:tcPr>
          <w:p w14:paraId="7EEA0D7A"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currentValue</w:t>
            </w:r>
          </w:p>
        </w:tc>
        <w:tc>
          <w:tcPr>
            <w:tcW w:w="4694" w:type="dxa"/>
            <w:tcMar>
              <w:top w:w="0" w:type="dxa"/>
              <w:left w:w="10" w:type="dxa"/>
              <w:bottom w:w="0" w:type="dxa"/>
              <w:right w:w="10" w:type="dxa"/>
            </w:tcMar>
          </w:tcPr>
          <w:p w14:paraId="74140125"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https://admin-shell.io/idta/ProcessVariablesForManufacturingKPICalculation/currentValue/1/0</w:t>
            </w:r>
            <w:r>
              <w:rPr>
                <w:rFonts w:ascii="맑은 고딕" w:eastAsia="맑은 고딕" w:hAnsi="맑은 고딕" w:cs="맑은 고딕"/>
                <w:color w:val="000000"/>
                <w:sz w:val="22"/>
                <w:szCs w:val="22"/>
              </w:rPr>
              <w:br/>
              <w:t>공정 변수의 현재값이다.</w:t>
            </w:r>
          </w:p>
        </w:tc>
        <w:tc>
          <w:tcPr>
            <w:tcW w:w="2166" w:type="dxa"/>
            <w:tcMar>
              <w:top w:w="0" w:type="dxa"/>
              <w:left w:w="10" w:type="dxa"/>
              <w:bottom w:w="0" w:type="dxa"/>
              <w:right w:w="10" w:type="dxa"/>
            </w:tcMar>
          </w:tcPr>
          <w:p w14:paraId="3E7CE426" w14:textId="77777777" w:rsidR="001F4D41" w:rsidRDefault="000079EE">
            <w:pPr>
              <w:snapToGrid w:val="0"/>
              <w:spacing w:after="160"/>
              <w:jc w:val="left"/>
            </w:pPr>
            <w:r>
              <w:rPr>
                <w:rFonts w:ascii="맑은 고딕" w:eastAsia="맑은 고딕" w:hAnsi="맑은 고딕" w:cs="맑은 고딕"/>
                <w:color w:val="000000"/>
                <w:sz w:val="22"/>
                <w:szCs w:val="22"/>
              </w:rPr>
              <w:t>[xs:duration]PT7H10M</w:t>
            </w:r>
            <w:r>
              <w:rPr>
                <w:rFonts w:ascii="맑은 고딕" w:eastAsia="맑은 고딕" w:hAnsi="맑은 고딕" w:cs="맑은 고딕"/>
                <w:color w:val="000000"/>
                <w:sz w:val="22"/>
                <w:szCs w:val="22"/>
              </w:rPr>
              <w:br/>
            </w:r>
          </w:p>
        </w:tc>
        <w:tc>
          <w:tcPr>
            <w:tcW w:w="541" w:type="dxa"/>
            <w:tcMar>
              <w:top w:w="0" w:type="dxa"/>
              <w:left w:w="10" w:type="dxa"/>
              <w:bottom w:w="0" w:type="dxa"/>
              <w:right w:w="10" w:type="dxa"/>
            </w:tcMar>
          </w:tcPr>
          <w:p w14:paraId="58495B72"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28E266B6" w14:textId="77777777">
        <w:trPr>
          <w:cantSplit/>
        </w:trPr>
        <w:tc>
          <w:tcPr>
            <w:tcW w:w="1625" w:type="dxa"/>
            <w:tcMar>
              <w:top w:w="0" w:type="dxa"/>
              <w:left w:w="10" w:type="dxa"/>
              <w:bottom w:w="0" w:type="dxa"/>
              <w:right w:w="10" w:type="dxa"/>
            </w:tcMar>
          </w:tcPr>
          <w:p w14:paraId="48C14C8C" w14:textId="77777777" w:rsidR="001F4D41" w:rsidRDefault="000079EE">
            <w:pPr>
              <w:snapToGrid w:val="0"/>
              <w:spacing w:after="1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comment</w:t>
            </w:r>
          </w:p>
        </w:tc>
        <w:tc>
          <w:tcPr>
            <w:tcW w:w="4694" w:type="dxa"/>
            <w:tcMar>
              <w:top w:w="0" w:type="dxa"/>
              <w:left w:w="10" w:type="dxa"/>
              <w:bottom w:w="0" w:type="dxa"/>
              <w:right w:w="10" w:type="dxa"/>
            </w:tcMar>
          </w:tcPr>
          <w:p w14:paraId="3AA27678"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https://admin-shell.io/idta/ProcessVariablesForManufacturingKPICalculation/comment/1/0</w:t>
            </w:r>
            <w:r>
              <w:rPr>
                <w:rFonts w:ascii="맑은 고딕" w:eastAsia="맑은 고딕" w:hAnsi="맑은 고딕" w:cs="맑은 고딕"/>
                <w:color w:val="000000"/>
                <w:sz w:val="22"/>
                <w:szCs w:val="22"/>
              </w:rPr>
              <w:br/>
              <w:t>비고(다국어). 같은 집계기간에서 KPI를 계산하기 위한 예시 변수다.</w:t>
            </w:r>
          </w:p>
        </w:tc>
        <w:tc>
          <w:tcPr>
            <w:tcW w:w="2166" w:type="dxa"/>
            <w:tcMar>
              <w:top w:w="0" w:type="dxa"/>
              <w:left w:w="10" w:type="dxa"/>
              <w:bottom w:w="0" w:type="dxa"/>
              <w:right w:w="10" w:type="dxa"/>
            </w:tcMar>
          </w:tcPr>
          <w:p w14:paraId="05A7AABF" w14:textId="77777777" w:rsidR="001F4D41" w:rsidRDefault="000079EE">
            <w:pPr>
              <w:snapToGrid w:val="0"/>
              <w:spacing w:after="160"/>
              <w:jc w:val="left"/>
            </w:pPr>
            <w:r>
              <w:rPr>
                <w:rFonts w:ascii="맑은 고딕" w:eastAsia="맑은 고딕" w:hAnsi="맑은 고딕" w:cs="맑은 고딕"/>
                <w:color w:val="000000"/>
                <w:sz w:val="22"/>
                <w:szCs w:val="22"/>
              </w:rPr>
              <w:t>[-]Synthetic: 7 h production plus 10 min setup = 7 h 10 min.@en</w:t>
            </w:r>
            <w:r>
              <w:rPr>
                <w:rFonts w:ascii="맑은 고딕" w:eastAsia="맑은 고딕" w:hAnsi="맑은 고딕" w:cs="맑은 고딕"/>
                <w:color w:val="000000"/>
                <w:sz w:val="22"/>
                <w:szCs w:val="22"/>
              </w:rPr>
              <w:br/>
            </w:r>
          </w:p>
        </w:tc>
        <w:tc>
          <w:tcPr>
            <w:tcW w:w="541" w:type="dxa"/>
            <w:tcMar>
              <w:top w:w="0" w:type="dxa"/>
              <w:left w:w="10" w:type="dxa"/>
              <w:bottom w:w="0" w:type="dxa"/>
              <w:right w:w="10" w:type="dxa"/>
            </w:tcMar>
          </w:tcPr>
          <w:p w14:paraId="0C4E0A00"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108B1D40" w14:textId="77777777" w:rsidR="001F4D41" w:rsidRDefault="000079EE">
      <w:pPr>
        <w:pStyle w:val="af0"/>
        <w:keepNext/>
        <w:keepLines/>
        <w:jc w:val="left"/>
      </w:pPr>
      <w:bookmarkStart w:id="201" w:name="ReviewPage_157"/>
      <w:r>
        <w:rPr>
          <w:rFonts w:ascii="맑은 고딕" w:eastAsia="맑은 고딕" w:hAnsi="맑은 고딕" w:cs="맑은 고딕"/>
          <w:color w:val="000000"/>
        </w:rPr>
        <w:lastRenderedPageBreak/>
        <w:t>표 133 Submodel Element Collection 'ActualUnitSetupTime'</w:t>
      </w:r>
      <w:bookmarkEnd w:id="20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446724AF" w14:textId="77777777">
        <w:trPr>
          <w:cantSplit/>
        </w:trPr>
        <w:tc>
          <w:tcPr>
            <w:tcW w:w="1625" w:type="dxa"/>
            <w:shd w:val="clear" w:color="auto" w:fill="002060"/>
            <w:tcMar>
              <w:top w:w="0" w:type="dxa"/>
              <w:left w:w="10" w:type="dxa"/>
              <w:bottom w:w="0" w:type="dxa"/>
              <w:right w:w="10" w:type="dxa"/>
            </w:tcMar>
          </w:tcPr>
          <w:p w14:paraId="43EDDE84"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177E459F" w14:textId="77777777" w:rsidR="001F4D41" w:rsidRDefault="000079EE">
            <w:pPr>
              <w:keepNext/>
              <w:snapToGrid w:val="0"/>
              <w:spacing w:after="160"/>
              <w:jc w:val="left"/>
            </w:pPr>
            <w:r>
              <w:rPr>
                <w:rFonts w:ascii="맑은 고딕" w:eastAsia="맑은 고딕" w:hAnsi="맑은 고딕" w:cs="맑은 고딕"/>
                <w:b/>
                <w:color w:val="FFFFFF"/>
                <w:sz w:val="22"/>
                <w:szCs w:val="22"/>
              </w:rPr>
              <w:t>ActualUnitSetupTime</w:t>
            </w:r>
          </w:p>
        </w:tc>
        <w:tc>
          <w:tcPr>
            <w:tcW w:w="2166" w:type="dxa"/>
            <w:shd w:val="clear" w:color="auto" w:fill="002060"/>
            <w:tcMar>
              <w:top w:w="0" w:type="dxa"/>
              <w:left w:w="10" w:type="dxa"/>
              <w:bottom w:w="0" w:type="dxa"/>
              <w:right w:w="10" w:type="dxa"/>
            </w:tcMar>
          </w:tcPr>
          <w:p w14:paraId="6241AC2B"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C76CB6F" w14:textId="77777777" w:rsidR="000079EE" w:rsidRDefault="000079EE">
            <w:pPr>
              <w:keepNext/>
              <w:snapToGrid w:val="0"/>
              <w:spacing w:after="160"/>
              <w:jc w:val="left"/>
            </w:pPr>
          </w:p>
        </w:tc>
      </w:tr>
      <w:tr w:rsidR="001F4D41" w14:paraId="09162AF5" w14:textId="77777777">
        <w:trPr>
          <w:cantSplit/>
        </w:trPr>
        <w:tc>
          <w:tcPr>
            <w:tcW w:w="1625" w:type="dxa"/>
            <w:shd w:val="clear" w:color="auto" w:fill="002060"/>
            <w:tcMar>
              <w:top w:w="0" w:type="dxa"/>
              <w:left w:w="10" w:type="dxa"/>
              <w:bottom w:w="0" w:type="dxa"/>
              <w:right w:w="10" w:type="dxa"/>
            </w:tcMar>
          </w:tcPr>
          <w:p w14:paraId="43F732BA"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7D61EBA6"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309A3697"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72D1F4A" w14:textId="77777777" w:rsidR="000079EE" w:rsidRDefault="000079EE">
            <w:pPr>
              <w:keepNext/>
              <w:snapToGrid w:val="0"/>
              <w:spacing w:after="160"/>
              <w:jc w:val="left"/>
            </w:pPr>
          </w:p>
        </w:tc>
      </w:tr>
      <w:tr w:rsidR="001F4D41" w14:paraId="1EE71F39" w14:textId="77777777">
        <w:trPr>
          <w:cantSplit/>
        </w:trPr>
        <w:tc>
          <w:tcPr>
            <w:tcW w:w="1625" w:type="dxa"/>
            <w:shd w:val="clear" w:color="auto" w:fill="002060"/>
            <w:tcMar>
              <w:top w:w="0" w:type="dxa"/>
              <w:left w:w="10" w:type="dxa"/>
              <w:bottom w:w="0" w:type="dxa"/>
              <w:right w:w="10" w:type="dxa"/>
            </w:tcMar>
          </w:tcPr>
          <w:p w14:paraId="327AC103"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2A4B58EC" w14:textId="77777777" w:rsidR="001F4D41" w:rsidRDefault="000079EE">
            <w:pPr>
              <w:keepNext/>
              <w:snapToGrid w:val="0"/>
              <w:spacing w:after="160"/>
              <w:jc w:val="left"/>
            </w:pPr>
            <w:r>
              <w:rPr>
                <w:rFonts w:ascii="맑은 고딕" w:eastAsia="맑은 고딕" w:hAnsi="맑은 고딕" w:cs="맑은 고딕"/>
                <w:b/>
                <w:color w:val="FFFFFF"/>
                <w:sz w:val="22"/>
                <w:szCs w:val="22"/>
              </w:rPr>
              <w:t>http://www.w3id.org/hsu-aut/ISO22400-2#ActualSetupTime</w:t>
            </w:r>
          </w:p>
        </w:tc>
        <w:tc>
          <w:tcPr>
            <w:tcW w:w="2166" w:type="dxa"/>
            <w:shd w:val="clear" w:color="auto" w:fill="002060"/>
            <w:tcMar>
              <w:top w:w="0" w:type="dxa"/>
              <w:left w:w="10" w:type="dxa"/>
              <w:bottom w:w="0" w:type="dxa"/>
              <w:right w:w="10" w:type="dxa"/>
            </w:tcMar>
          </w:tcPr>
          <w:p w14:paraId="279F1E7E"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E618990" w14:textId="77777777" w:rsidR="000079EE" w:rsidRDefault="000079EE">
            <w:pPr>
              <w:keepNext/>
              <w:snapToGrid w:val="0"/>
              <w:spacing w:after="160"/>
              <w:jc w:val="left"/>
            </w:pPr>
          </w:p>
        </w:tc>
      </w:tr>
      <w:tr w:rsidR="001F4D41" w14:paraId="34376EFF" w14:textId="77777777">
        <w:trPr>
          <w:cantSplit/>
        </w:trPr>
        <w:tc>
          <w:tcPr>
            <w:tcW w:w="1625" w:type="dxa"/>
            <w:shd w:val="clear" w:color="auto" w:fill="002060"/>
            <w:tcMar>
              <w:top w:w="0" w:type="dxa"/>
              <w:left w:w="10" w:type="dxa"/>
              <w:bottom w:w="0" w:type="dxa"/>
              <w:right w:w="10" w:type="dxa"/>
            </w:tcMar>
          </w:tcPr>
          <w:p w14:paraId="23A5933E"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220E7A95" w14:textId="77777777" w:rsidR="001F4D41" w:rsidRDefault="000079EE">
            <w:pPr>
              <w:keepNext/>
              <w:snapToGrid w:val="0"/>
              <w:spacing w:after="160"/>
              <w:jc w:val="left"/>
            </w:pPr>
            <w:r>
              <w:rPr>
                <w:rFonts w:ascii="맑은 고딕" w:eastAsia="맑은 고딕" w:hAnsi="맑은 고딕" w:cs="맑은 고딕"/>
                <w:b/>
                <w:color w:val="FFFFFF"/>
                <w:sz w:val="22"/>
                <w:szCs w:val="22"/>
              </w:rPr>
              <w:t>ProcessVariablesForManufacturingKPICalculation</w:t>
            </w:r>
          </w:p>
        </w:tc>
        <w:tc>
          <w:tcPr>
            <w:tcW w:w="2166" w:type="dxa"/>
            <w:shd w:val="clear" w:color="auto" w:fill="002060"/>
            <w:tcMar>
              <w:top w:w="0" w:type="dxa"/>
              <w:left w:w="10" w:type="dxa"/>
              <w:bottom w:w="0" w:type="dxa"/>
              <w:right w:w="10" w:type="dxa"/>
            </w:tcMar>
          </w:tcPr>
          <w:p w14:paraId="20815D6E"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DE9FA63" w14:textId="77777777" w:rsidR="000079EE" w:rsidRDefault="000079EE">
            <w:pPr>
              <w:keepNext/>
              <w:snapToGrid w:val="0"/>
              <w:spacing w:after="160"/>
              <w:jc w:val="left"/>
            </w:pPr>
          </w:p>
        </w:tc>
      </w:tr>
      <w:tr w:rsidR="001F4D41" w14:paraId="03D2CF34" w14:textId="77777777">
        <w:trPr>
          <w:cantSplit/>
        </w:trPr>
        <w:tc>
          <w:tcPr>
            <w:tcW w:w="1625" w:type="dxa"/>
            <w:shd w:val="clear" w:color="auto" w:fill="002060"/>
            <w:tcMar>
              <w:top w:w="0" w:type="dxa"/>
              <w:left w:w="10" w:type="dxa"/>
              <w:bottom w:w="0" w:type="dxa"/>
              <w:right w:w="10" w:type="dxa"/>
            </w:tcMar>
          </w:tcPr>
          <w:p w14:paraId="4DAA0DF8"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0FE6BB10" w14:textId="77777777" w:rsidR="001F4D41" w:rsidRDefault="000079EE">
            <w:pPr>
              <w:keepNext/>
              <w:snapToGrid w:val="0"/>
              <w:spacing w:after="160"/>
              <w:jc w:val="left"/>
            </w:pPr>
            <w:r>
              <w:rPr>
                <w:rFonts w:ascii="맑은 고딕" w:eastAsia="맑은 고딕" w:hAnsi="맑은 고딕" w:cs="맑은 고딕"/>
                <w:b/>
                <w:color w:val="FFFFFF"/>
                <w:sz w:val="22"/>
                <w:szCs w:val="22"/>
              </w:rPr>
              <w:t>[AUST] 스크린 교체와 문양 위치 맞춤 등 작업 준비에 실제로 사용한 시간이다.</w:t>
            </w:r>
          </w:p>
        </w:tc>
        <w:tc>
          <w:tcPr>
            <w:tcW w:w="2166" w:type="dxa"/>
            <w:shd w:val="clear" w:color="auto" w:fill="002060"/>
            <w:tcMar>
              <w:top w:w="0" w:type="dxa"/>
              <w:left w:w="10" w:type="dxa"/>
              <w:bottom w:w="0" w:type="dxa"/>
              <w:right w:w="10" w:type="dxa"/>
            </w:tcMar>
          </w:tcPr>
          <w:p w14:paraId="21A311BB"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7EC0043" w14:textId="77777777" w:rsidR="000079EE" w:rsidRDefault="000079EE">
            <w:pPr>
              <w:keepNext/>
              <w:snapToGrid w:val="0"/>
              <w:spacing w:after="160"/>
              <w:jc w:val="left"/>
            </w:pPr>
          </w:p>
        </w:tc>
      </w:tr>
    </w:tbl>
    <w:p w14:paraId="4963AE98"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7A04857D" w14:textId="77777777">
        <w:trPr>
          <w:cantSplit/>
          <w:tblHeader/>
        </w:trPr>
        <w:tc>
          <w:tcPr>
            <w:tcW w:w="1625" w:type="dxa"/>
            <w:shd w:val="clear" w:color="auto" w:fill="002060"/>
            <w:tcMar>
              <w:top w:w="0" w:type="dxa"/>
              <w:left w:w="10" w:type="dxa"/>
              <w:bottom w:w="0" w:type="dxa"/>
              <w:right w:w="10" w:type="dxa"/>
            </w:tcMar>
          </w:tcPr>
          <w:p w14:paraId="102DD99C"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4A01E7B9"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46238AEF"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5C95CDC9"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6F476729" w14:textId="77777777">
        <w:trPr>
          <w:cantSplit/>
        </w:trPr>
        <w:tc>
          <w:tcPr>
            <w:tcW w:w="1625" w:type="dxa"/>
            <w:tcMar>
              <w:top w:w="0" w:type="dxa"/>
              <w:left w:w="10" w:type="dxa"/>
              <w:bottom w:w="0" w:type="dxa"/>
              <w:right w:w="10" w:type="dxa"/>
            </w:tcMar>
          </w:tcPr>
          <w:p w14:paraId="1A81F4B7"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key</w:t>
            </w:r>
          </w:p>
        </w:tc>
        <w:tc>
          <w:tcPr>
            <w:tcW w:w="4694" w:type="dxa"/>
            <w:tcMar>
              <w:top w:w="0" w:type="dxa"/>
              <w:left w:w="10" w:type="dxa"/>
              <w:bottom w:w="0" w:type="dxa"/>
              <w:right w:w="10" w:type="dxa"/>
            </w:tcMar>
          </w:tcPr>
          <w:p w14:paraId="0695BDF7"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https://admin-shell.io/idta/ProcessVariablesForManufacturingKPICalculation/key/1/0</w:t>
            </w:r>
            <w:r>
              <w:rPr>
                <w:rFonts w:ascii="맑은 고딕" w:eastAsia="맑은 고딕" w:hAnsi="맑은 고딕" w:cs="맑은 고딕"/>
                <w:color w:val="000000"/>
                <w:sz w:val="22"/>
                <w:szCs w:val="22"/>
              </w:rPr>
              <w:br/>
              <w:t>ISO 22400-2:2014에 따른 식별자이다.</w:t>
            </w:r>
          </w:p>
        </w:tc>
        <w:tc>
          <w:tcPr>
            <w:tcW w:w="2166" w:type="dxa"/>
            <w:tcMar>
              <w:top w:w="0" w:type="dxa"/>
              <w:left w:w="10" w:type="dxa"/>
              <w:bottom w:w="0" w:type="dxa"/>
              <w:right w:w="10" w:type="dxa"/>
            </w:tcMar>
          </w:tcPr>
          <w:p w14:paraId="39A56A06"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AUST</w:t>
            </w:r>
          </w:p>
        </w:tc>
        <w:tc>
          <w:tcPr>
            <w:tcW w:w="541" w:type="dxa"/>
            <w:tcMar>
              <w:top w:w="0" w:type="dxa"/>
              <w:left w:w="10" w:type="dxa"/>
              <w:bottom w:w="0" w:type="dxa"/>
              <w:right w:w="10" w:type="dxa"/>
            </w:tcMar>
          </w:tcPr>
          <w:p w14:paraId="19E131FD"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210339E3" w14:textId="77777777">
        <w:trPr>
          <w:cantSplit/>
        </w:trPr>
        <w:tc>
          <w:tcPr>
            <w:tcW w:w="1625" w:type="dxa"/>
            <w:tcMar>
              <w:top w:w="0" w:type="dxa"/>
              <w:left w:w="10" w:type="dxa"/>
              <w:bottom w:w="0" w:type="dxa"/>
              <w:right w:w="10" w:type="dxa"/>
            </w:tcMar>
          </w:tcPr>
          <w:p w14:paraId="214D8F33"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currentValue</w:t>
            </w:r>
          </w:p>
        </w:tc>
        <w:tc>
          <w:tcPr>
            <w:tcW w:w="4694" w:type="dxa"/>
            <w:tcMar>
              <w:top w:w="0" w:type="dxa"/>
              <w:left w:w="10" w:type="dxa"/>
              <w:bottom w:w="0" w:type="dxa"/>
              <w:right w:w="10" w:type="dxa"/>
            </w:tcMar>
          </w:tcPr>
          <w:p w14:paraId="377B6262"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https://admin-shell.io/idta/ProcessVariablesForManufacturingKPICalculation/currentValue/1/0</w:t>
            </w:r>
            <w:r>
              <w:rPr>
                <w:rFonts w:ascii="맑은 고딕" w:eastAsia="맑은 고딕" w:hAnsi="맑은 고딕" w:cs="맑은 고딕"/>
                <w:color w:val="000000"/>
                <w:sz w:val="22"/>
                <w:szCs w:val="22"/>
              </w:rPr>
              <w:br/>
              <w:t>공정 변수의 현재값이다.</w:t>
            </w:r>
          </w:p>
        </w:tc>
        <w:tc>
          <w:tcPr>
            <w:tcW w:w="2166" w:type="dxa"/>
            <w:tcMar>
              <w:top w:w="0" w:type="dxa"/>
              <w:left w:w="10" w:type="dxa"/>
              <w:bottom w:w="0" w:type="dxa"/>
              <w:right w:w="10" w:type="dxa"/>
            </w:tcMar>
          </w:tcPr>
          <w:p w14:paraId="137A0EB0" w14:textId="77777777" w:rsidR="001F4D41" w:rsidRDefault="000079EE">
            <w:pPr>
              <w:snapToGrid w:val="0"/>
              <w:spacing w:after="160"/>
              <w:jc w:val="left"/>
            </w:pPr>
            <w:r>
              <w:rPr>
                <w:rFonts w:ascii="맑은 고딕" w:eastAsia="맑은 고딕" w:hAnsi="맑은 고딕" w:cs="맑은 고딕"/>
                <w:color w:val="000000"/>
                <w:sz w:val="22"/>
                <w:szCs w:val="22"/>
              </w:rPr>
              <w:t>[xs:duration]</w:t>
            </w:r>
            <w:r>
              <w:rPr>
                <w:rFonts w:ascii="맑은 고딕" w:eastAsia="맑은 고딕" w:hAnsi="맑은 고딕" w:cs="맑은 고딕"/>
                <w:color w:val="000000"/>
                <w:sz w:val="22"/>
                <w:szCs w:val="22"/>
              </w:rPr>
              <w:br/>
              <w:t>PT10M</w:t>
            </w:r>
          </w:p>
        </w:tc>
        <w:tc>
          <w:tcPr>
            <w:tcW w:w="541" w:type="dxa"/>
            <w:tcMar>
              <w:top w:w="0" w:type="dxa"/>
              <w:left w:w="10" w:type="dxa"/>
              <w:bottom w:w="0" w:type="dxa"/>
              <w:right w:w="10" w:type="dxa"/>
            </w:tcMar>
          </w:tcPr>
          <w:p w14:paraId="4C923B8C"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3D6ED8FA" w14:textId="77777777">
        <w:trPr>
          <w:cantSplit/>
        </w:trPr>
        <w:tc>
          <w:tcPr>
            <w:tcW w:w="1625" w:type="dxa"/>
            <w:tcMar>
              <w:top w:w="0" w:type="dxa"/>
              <w:left w:w="10" w:type="dxa"/>
              <w:bottom w:w="0" w:type="dxa"/>
              <w:right w:w="10" w:type="dxa"/>
            </w:tcMar>
          </w:tcPr>
          <w:p w14:paraId="13D06CA5" w14:textId="77777777" w:rsidR="001F4D41" w:rsidRDefault="000079EE">
            <w:pPr>
              <w:snapToGrid w:val="0"/>
              <w:spacing w:after="1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comment</w:t>
            </w:r>
          </w:p>
        </w:tc>
        <w:tc>
          <w:tcPr>
            <w:tcW w:w="4694" w:type="dxa"/>
            <w:tcMar>
              <w:top w:w="0" w:type="dxa"/>
              <w:left w:w="10" w:type="dxa"/>
              <w:bottom w:w="0" w:type="dxa"/>
              <w:right w:w="10" w:type="dxa"/>
            </w:tcMar>
          </w:tcPr>
          <w:p w14:paraId="3DE4ABBE"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https://admin-shell.io/idta/ProcessVariablesForManufacturingKPICalculation/comment/1/0</w:t>
            </w:r>
            <w:r>
              <w:rPr>
                <w:rFonts w:ascii="맑은 고딕" w:eastAsia="맑은 고딕" w:hAnsi="맑은 고딕" w:cs="맑은 고딕"/>
                <w:color w:val="000000"/>
                <w:sz w:val="22"/>
                <w:szCs w:val="22"/>
              </w:rPr>
              <w:br/>
              <w:t>비고(다국어). 같은 집계기간에서 KPI를 계산하기 위한 예시 변수다.</w:t>
            </w:r>
          </w:p>
        </w:tc>
        <w:tc>
          <w:tcPr>
            <w:tcW w:w="2166" w:type="dxa"/>
            <w:tcMar>
              <w:top w:w="0" w:type="dxa"/>
              <w:left w:w="10" w:type="dxa"/>
              <w:bottom w:w="0" w:type="dxa"/>
              <w:right w:w="10" w:type="dxa"/>
            </w:tcMar>
          </w:tcPr>
          <w:p w14:paraId="089D5B8A" w14:textId="77777777" w:rsidR="001F4D41" w:rsidRDefault="000079EE">
            <w:pPr>
              <w:snapToGrid w:val="0"/>
              <w:spacing w:after="160"/>
              <w:jc w:val="left"/>
            </w:pPr>
            <w:r>
              <w:rPr>
                <w:rFonts w:ascii="맑은 고딕" w:eastAsia="맑은 고딕" w:hAnsi="맑은 고딕" w:cs="맑은 고딕"/>
                <w:color w:val="000000"/>
                <w:sz w:val="22"/>
                <w:szCs w:val="22"/>
              </w:rPr>
              <w:t>[-]Synthetic: 10 min for screen setup and pattern registration.@en</w:t>
            </w:r>
            <w:r>
              <w:rPr>
                <w:rFonts w:ascii="맑은 고딕" w:eastAsia="맑은 고딕" w:hAnsi="맑은 고딕" w:cs="맑은 고딕"/>
                <w:color w:val="000000"/>
                <w:sz w:val="22"/>
                <w:szCs w:val="22"/>
              </w:rPr>
              <w:br/>
            </w:r>
          </w:p>
        </w:tc>
        <w:tc>
          <w:tcPr>
            <w:tcW w:w="541" w:type="dxa"/>
            <w:tcMar>
              <w:top w:w="0" w:type="dxa"/>
              <w:left w:w="10" w:type="dxa"/>
              <w:bottom w:w="0" w:type="dxa"/>
              <w:right w:w="10" w:type="dxa"/>
            </w:tcMar>
          </w:tcPr>
          <w:p w14:paraId="17CD6380"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6086C07E" w14:textId="77777777" w:rsidR="001F4D41" w:rsidRDefault="000079EE">
      <w:pPr>
        <w:pStyle w:val="af0"/>
        <w:keepNext/>
        <w:keepLines/>
        <w:jc w:val="left"/>
      </w:pPr>
      <w:bookmarkStart w:id="202" w:name="ReviewPage_158"/>
      <w:r>
        <w:rPr>
          <w:rFonts w:ascii="맑은 고딕" w:eastAsia="맑은 고딕" w:hAnsi="맑은 고딕" w:cs="맑은 고딕"/>
          <w:color w:val="000000"/>
        </w:rPr>
        <w:lastRenderedPageBreak/>
        <w:t>표 134 Submodel Element Collection 'ActualUnitDownTime'</w:t>
      </w:r>
      <w:bookmarkEnd w:id="20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2DD358D0" w14:textId="77777777">
        <w:trPr>
          <w:cantSplit/>
        </w:trPr>
        <w:tc>
          <w:tcPr>
            <w:tcW w:w="1625" w:type="dxa"/>
            <w:shd w:val="clear" w:color="auto" w:fill="002060"/>
            <w:tcMar>
              <w:top w:w="0" w:type="dxa"/>
              <w:left w:w="10" w:type="dxa"/>
              <w:bottom w:w="0" w:type="dxa"/>
              <w:right w:w="10" w:type="dxa"/>
            </w:tcMar>
          </w:tcPr>
          <w:p w14:paraId="2C937B2A"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30E8C87C" w14:textId="77777777" w:rsidR="001F4D41" w:rsidRDefault="000079EE">
            <w:pPr>
              <w:keepNext/>
              <w:snapToGrid w:val="0"/>
              <w:spacing w:after="160"/>
              <w:jc w:val="left"/>
            </w:pPr>
            <w:r>
              <w:rPr>
                <w:rFonts w:ascii="맑은 고딕" w:eastAsia="맑은 고딕" w:hAnsi="맑은 고딕" w:cs="맑은 고딕"/>
                <w:b/>
                <w:color w:val="FFFFFF"/>
                <w:sz w:val="22"/>
                <w:szCs w:val="22"/>
              </w:rPr>
              <w:t>ActualUnitDownTime</w:t>
            </w:r>
          </w:p>
        </w:tc>
        <w:tc>
          <w:tcPr>
            <w:tcW w:w="2166" w:type="dxa"/>
            <w:shd w:val="clear" w:color="auto" w:fill="002060"/>
            <w:tcMar>
              <w:top w:w="0" w:type="dxa"/>
              <w:left w:w="10" w:type="dxa"/>
              <w:bottom w:w="0" w:type="dxa"/>
              <w:right w:w="10" w:type="dxa"/>
            </w:tcMar>
          </w:tcPr>
          <w:p w14:paraId="6D6008CC"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83E6C74" w14:textId="77777777" w:rsidR="000079EE" w:rsidRDefault="000079EE">
            <w:pPr>
              <w:keepNext/>
              <w:snapToGrid w:val="0"/>
              <w:spacing w:after="160"/>
              <w:jc w:val="left"/>
            </w:pPr>
          </w:p>
        </w:tc>
      </w:tr>
      <w:tr w:rsidR="001F4D41" w14:paraId="37ABA34C" w14:textId="77777777">
        <w:trPr>
          <w:cantSplit/>
        </w:trPr>
        <w:tc>
          <w:tcPr>
            <w:tcW w:w="1625" w:type="dxa"/>
            <w:shd w:val="clear" w:color="auto" w:fill="002060"/>
            <w:tcMar>
              <w:top w:w="0" w:type="dxa"/>
              <w:left w:w="10" w:type="dxa"/>
              <w:bottom w:w="0" w:type="dxa"/>
              <w:right w:w="10" w:type="dxa"/>
            </w:tcMar>
          </w:tcPr>
          <w:p w14:paraId="2002DFA8"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294AFD6F"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3CE95727"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EC1461D" w14:textId="77777777" w:rsidR="000079EE" w:rsidRDefault="000079EE">
            <w:pPr>
              <w:keepNext/>
              <w:snapToGrid w:val="0"/>
              <w:spacing w:after="160"/>
              <w:jc w:val="left"/>
            </w:pPr>
          </w:p>
        </w:tc>
      </w:tr>
      <w:tr w:rsidR="001F4D41" w14:paraId="59DA1F3B" w14:textId="77777777">
        <w:trPr>
          <w:cantSplit/>
        </w:trPr>
        <w:tc>
          <w:tcPr>
            <w:tcW w:w="1625" w:type="dxa"/>
            <w:shd w:val="clear" w:color="auto" w:fill="002060"/>
            <w:tcMar>
              <w:top w:w="0" w:type="dxa"/>
              <w:left w:w="10" w:type="dxa"/>
              <w:bottom w:w="0" w:type="dxa"/>
              <w:right w:w="10" w:type="dxa"/>
            </w:tcMar>
          </w:tcPr>
          <w:p w14:paraId="4EA46F81"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155679FD" w14:textId="77777777" w:rsidR="001F4D41" w:rsidRDefault="000079EE">
            <w:pPr>
              <w:keepNext/>
              <w:snapToGrid w:val="0"/>
              <w:spacing w:after="160"/>
              <w:jc w:val="left"/>
            </w:pPr>
            <w:r>
              <w:rPr>
                <w:rFonts w:ascii="맑은 고딕" w:eastAsia="맑은 고딕" w:hAnsi="맑은 고딕" w:cs="맑은 고딕"/>
                <w:b/>
                <w:color w:val="FFFFFF"/>
                <w:sz w:val="22"/>
                <w:szCs w:val="22"/>
              </w:rPr>
              <w:t>http://www.w3id.org/hsu-aut/ISO22400-2#ActualUnitDownTime</w:t>
            </w:r>
          </w:p>
        </w:tc>
        <w:tc>
          <w:tcPr>
            <w:tcW w:w="2166" w:type="dxa"/>
            <w:shd w:val="clear" w:color="auto" w:fill="002060"/>
            <w:tcMar>
              <w:top w:w="0" w:type="dxa"/>
              <w:left w:w="10" w:type="dxa"/>
              <w:bottom w:w="0" w:type="dxa"/>
              <w:right w:w="10" w:type="dxa"/>
            </w:tcMar>
          </w:tcPr>
          <w:p w14:paraId="31929562"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F79AC76" w14:textId="77777777" w:rsidR="000079EE" w:rsidRDefault="000079EE">
            <w:pPr>
              <w:keepNext/>
              <w:snapToGrid w:val="0"/>
              <w:spacing w:after="160"/>
              <w:jc w:val="left"/>
            </w:pPr>
          </w:p>
        </w:tc>
      </w:tr>
      <w:tr w:rsidR="001F4D41" w14:paraId="6D15C173" w14:textId="77777777">
        <w:trPr>
          <w:cantSplit/>
        </w:trPr>
        <w:tc>
          <w:tcPr>
            <w:tcW w:w="1625" w:type="dxa"/>
            <w:shd w:val="clear" w:color="auto" w:fill="002060"/>
            <w:tcMar>
              <w:top w:w="0" w:type="dxa"/>
              <w:left w:w="10" w:type="dxa"/>
              <w:bottom w:w="0" w:type="dxa"/>
              <w:right w:w="10" w:type="dxa"/>
            </w:tcMar>
          </w:tcPr>
          <w:p w14:paraId="1FECF7A6"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60E54D48" w14:textId="77777777" w:rsidR="001F4D41" w:rsidRDefault="000079EE">
            <w:pPr>
              <w:keepNext/>
              <w:snapToGrid w:val="0"/>
              <w:spacing w:after="160"/>
              <w:jc w:val="left"/>
            </w:pPr>
            <w:r>
              <w:rPr>
                <w:rFonts w:ascii="맑은 고딕" w:eastAsia="맑은 고딕" w:hAnsi="맑은 고딕" w:cs="맑은 고딕"/>
                <w:b/>
                <w:color w:val="FFFFFF"/>
                <w:sz w:val="22"/>
                <w:szCs w:val="22"/>
              </w:rPr>
              <w:t>ProcessVariablesForManufacturingKPICalculation</w:t>
            </w:r>
          </w:p>
        </w:tc>
        <w:tc>
          <w:tcPr>
            <w:tcW w:w="2166" w:type="dxa"/>
            <w:shd w:val="clear" w:color="auto" w:fill="002060"/>
            <w:tcMar>
              <w:top w:w="0" w:type="dxa"/>
              <w:left w:w="10" w:type="dxa"/>
              <w:bottom w:w="0" w:type="dxa"/>
              <w:right w:w="10" w:type="dxa"/>
            </w:tcMar>
          </w:tcPr>
          <w:p w14:paraId="57D2A2E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6C0CA17" w14:textId="77777777" w:rsidR="000079EE" w:rsidRDefault="000079EE">
            <w:pPr>
              <w:keepNext/>
              <w:snapToGrid w:val="0"/>
              <w:spacing w:after="160"/>
              <w:jc w:val="left"/>
            </w:pPr>
          </w:p>
        </w:tc>
      </w:tr>
      <w:tr w:rsidR="001F4D41" w14:paraId="7E92D657" w14:textId="77777777">
        <w:trPr>
          <w:cantSplit/>
        </w:trPr>
        <w:tc>
          <w:tcPr>
            <w:tcW w:w="1625" w:type="dxa"/>
            <w:shd w:val="clear" w:color="auto" w:fill="002060"/>
            <w:tcMar>
              <w:top w:w="0" w:type="dxa"/>
              <w:left w:w="10" w:type="dxa"/>
              <w:bottom w:w="0" w:type="dxa"/>
              <w:right w:w="10" w:type="dxa"/>
            </w:tcMar>
          </w:tcPr>
          <w:p w14:paraId="76AB4499"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23738A1C" w14:textId="77777777" w:rsidR="001F4D41" w:rsidRDefault="000079EE">
            <w:pPr>
              <w:keepNext/>
              <w:snapToGrid w:val="0"/>
              <w:spacing w:after="160"/>
              <w:jc w:val="left"/>
            </w:pPr>
            <w:r>
              <w:rPr>
                <w:rFonts w:ascii="맑은 고딕" w:eastAsia="맑은 고딕" w:hAnsi="맑은 고딕" w:cs="맑은 고딕"/>
                <w:b/>
                <w:color w:val="FFFFFF"/>
                <w:sz w:val="22"/>
                <w:szCs w:val="22"/>
              </w:rPr>
              <w:t>[ADOT] 장비를 사용할 수 있는 시간 중 주문 생산을 수행하지 않은 시간이다.</w:t>
            </w:r>
          </w:p>
        </w:tc>
        <w:tc>
          <w:tcPr>
            <w:tcW w:w="2166" w:type="dxa"/>
            <w:shd w:val="clear" w:color="auto" w:fill="002060"/>
            <w:tcMar>
              <w:top w:w="0" w:type="dxa"/>
              <w:left w:w="10" w:type="dxa"/>
              <w:bottom w:w="0" w:type="dxa"/>
              <w:right w:w="10" w:type="dxa"/>
            </w:tcMar>
          </w:tcPr>
          <w:p w14:paraId="228616A3"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D1F231D" w14:textId="77777777" w:rsidR="000079EE" w:rsidRDefault="000079EE">
            <w:pPr>
              <w:keepNext/>
              <w:snapToGrid w:val="0"/>
              <w:spacing w:after="160"/>
              <w:jc w:val="left"/>
            </w:pPr>
          </w:p>
        </w:tc>
      </w:tr>
    </w:tbl>
    <w:p w14:paraId="6235BA65"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06132B64" w14:textId="77777777">
        <w:trPr>
          <w:cantSplit/>
          <w:tblHeader/>
        </w:trPr>
        <w:tc>
          <w:tcPr>
            <w:tcW w:w="1625" w:type="dxa"/>
            <w:shd w:val="clear" w:color="auto" w:fill="002060"/>
            <w:tcMar>
              <w:top w:w="0" w:type="dxa"/>
              <w:left w:w="10" w:type="dxa"/>
              <w:bottom w:w="0" w:type="dxa"/>
              <w:right w:w="10" w:type="dxa"/>
            </w:tcMar>
          </w:tcPr>
          <w:p w14:paraId="423C9905"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29C736F9"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5A94C659"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188A20A5"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645C7FA3" w14:textId="77777777">
        <w:trPr>
          <w:cantSplit/>
        </w:trPr>
        <w:tc>
          <w:tcPr>
            <w:tcW w:w="1625" w:type="dxa"/>
            <w:tcMar>
              <w:top w:w="0" w:type="dxa"/>
              <w:left w:w="10" w:type="dxa"/>
              <w:bottom w:w="0" w:type="dxa"/>
              <w:right w:w="10" w:type="dxa"/>
            </w:tcMar>
          </w:tcPr>
          <w:p w14:paraId="28745FD0"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key</w:t>
            </w:r>
          </w:p>
        </w:tc>
        <w:tc>
          <w:tcPr>
            <w:tcW w:w="4694" w:type="dxa"/>
            <w:tcMar>
              <w:top w:w="0" w:type="dxa"/>
              <w:left w:w="10" w:type="dxa"/>
              <w:bottom w:w="0" w:type="dxa"/>
              <w:right w:w="10" w:type="dxa"/>
            </w:tcMar>
          </w:tcPr>
          <w:p w14:paraId="138C8927"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https://admin-shell.io/idta/ProcessVariablesForManufacturingKPICalculation/key/1/0</w:t>
            </w:r>
            <w:r>
              <w:rPr>
                <w:rFonts w:ascii="맑은 고딕" w:eastAsia="맑은 고딕" w:hAnsi="맑은 고딕" w:cs="맑은 고딕"/>
                <w:color w:val="000000"/>
                <w:sz w:val="22"/>
                <w:szCs w:val="22"/>
              </w:rPr>
              <w:br/>
              <w:t>ISO 22400-2:2014에 따른 식별자이다.</w:t>
            </w:r>
          </w:p>
        </w:tc>
        <w:tc>
          <w:tcPr>
            <w:tcW w:w="2166" w:type="dxa"/>
            <w:tcMar>
              <w:top w:w="0" w:type="dxa"/>
              <w:left w:w="10" w:type="dxa"/>
              <w:bottom w:w="0" w:type="dxa"/>
              <w:right w:w="10" w:type="dxa"/>
            </w:tcMar>
          </w:tcPr>
          <w:p w14:paraId="117667CD"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ADOT</w:t>
            </w:r>
          </w:p>
        </w:tc>
        <w:tc>
          <w:tcPr>
            <w:tcW w:w="541" w:type="dxa"/>
            <w:tcMar>
              <w:top w:w="0" w:type="dxa"/>
              <w:left w:w="10" w:type="dxa"/>
              <w:bottom w:w="0" w:type="dxa"/>
              <w:right w:w="10" w:type="dxa"/>
            </w:tcMar>
          </w:tcPr>
          <w:p w14:paraId="0678D3A8"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24F36F2F" w14:textId="77777777">
        <w:trPr>
          <w:cantSplit/>
        </w:trPr>
        <w:tc>
          <w:tcPr>
            <w:tcW w:w="1625" w:type="dxa"/>
            <w:tcMar>
              <w:top w:w="0" w:type="dxa"/>
              <w:left w:w="10" w:type="dxa"/>
              <w:bottom w:w="0" w:type="dxa"/>
              <w:right w:w="10" w:type="dxa"/>
            </w:tcMar>
          </w:tcPr>
          <w:p w14:paraId="4B99857A"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currentValue</w:t>
            </w:r>
          </w:p>
        </w:tc>
        <w:tc>
          <w:tcPr>
            <w:tcW w:w="4694" w:type="dxa"/>
            <w:tcMar>
              <w:top w:w="0" w:type="dxa"/>
              <w:left w:w="10" w:type="dxa"/>
              <w:bottom w:w="0" w:type="dxa"/>
              <w:right w:w="10" w:type="dxa"/>
            </w:tcMar>
          </w:tcPr>
          <w:p w14:paraId="5BA27D6C"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https://admin-shell.io/idta/ProcessVariablesForManufacturingKPICalculation/currentValue/1/0</w:t>
            </w:r>
            <w:r>
              <w:rPr>
                <w:rFonts w:ascii="맑은 고딕" w:eastAsia="맑은 고딕" w:hAnsi="맑은 고딕" w:cs="맑은 고딕"/>
                <w:color w:val="000000"/>
                <w:sz w:val="22"/>
                <w:szCs w:val="22"/>
              </w:rPr>
              <w:br/>
              <w:t>공정 변수의 현재값이다.</w:t>
            </w:r>
          </w:p>
        </w:tc>
        <w:tc>
          <w:tcPr>
            <w:tcW w:w="2166" w:type="dxa"/>
            <w:tcMar>
              <w:top w:w="0" w:type="dxa"/>
              <w:left w:w="10" w:type="dxa"/>
              <w:bottom w:w="0" w:type="dxa"/>
              <w:right w:w="10" w:type="dxa"/>
            </w:tcMar>
          </w:tcPr>
          <w:p w14:paraId="03B28BDA" w14:textId="77777777" w:rsidR="001F4D41" w:rsidRDefault="000079EE">
            <w:pPr>
              <w:snapToGrid w:val="0"/>
              <w:spacing w:after="160"/>
              <w:jc w:val="left"/>
            </w:pPr>
            <w:r>
              <w:rPr>
                <w:rFonts w:ascii="맑은 고딕" w:eastAsia="맑은 고딕" w:hAnsi="맑은 고딕" w:cs="맑은 고딕"/>
                <w:color w:val="000000"/>
                <w:sz w:val="22"/>
                <w:szCs w:val="22"/>
              </w:rPr>
              <w:t>[xs:duration]</w:t>
            </w:r>
            <w:r>
              <w:rPr>
                <w:rFonts w:ascii="맑은 고딕" w:eastAsia="맑은 고딕" w:hAnsi="맑은 고딕" w:cs="맑은 고딕"/>
                <w:color w:val="000000"/>
                <w:sz w:val="22"/>
                <w:szCs w:val="22"/>
              </w:rPr>
              <w:br/>
              <w:t>PT30M</w:t>
            </w:r>
          </w:p>
        </w:tc>
        <w:tc>
          <w:tcPr>
            <w:tcW w:w="541" w:type="dxa"/>
            <w:tcMar>
              <w:top w:w="0" w:type="dxa"/>
              <w:left w:w="10" w:type="dxa"/>
              <w:bottom w:w="0" w:type="dxa"/>
              <w:right w:w="10" w:type="dxa"/>
            </w:tcMar>
          </w:tcPr>
          <w:p w14:paraId="73ABE815"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30FB7AC1" w14:textId="77777777">
        <w:trPr>
          <w:cantSplit/>
        </w:trPr>
        <w:tc>
          <w:tcPr>
            <w:tcW w:w="1625" w:type="dxa"/>
            <w:tcMar>
              <w:top w:w="0" w:type="dxa"/>
              <w:left w:w="10" w:type="dxa"/>
              <w:bottom w:w="0" w:type="dxa"/>
              <w:right w:w="10" w:type="dxa"/>
            </w:tcMar>
          </w:tcPr>
          <w:p w14:paraId="29FD13CD" w14:textId="77777777" w:rsidR="001F4D41" w:rsidRDefault="000079EE">
            <w:pPr>
              <w:snapToGrid w:val="0"/>
              <w:spacing w:after="1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comment</w:t>
            </w:r>
          </w:p>
        </w:tc>
        <w:tc>
          <w:tcPr>
            <w:tcW w:w="4694" w:type="dxa"/>
            <w:tcMar>
              <w:top w:w="0" w:type="dxa"/>
              <w:left w:w="10" w:type="dxa"/>
              <w:bottom w:w="0" w:type="dxa"/>
              <w:right w:w="10" w:type="dxa"/>
            </w:tcMar>
          </w:tcPr>
          <w:p w14:paraId="6CED5C03"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https://admin-shell.io/idta/ProcessVariablesForManufacturingKPICalculation/comment/1/0</w:t>
            </w:r>
            <w:r>
              <w:rPr>
                <w:rFonts w:ascii="맑은 고딕" w:eastAsia="맑은 고딕" w:hAnsi="맑은 고딕" w:cs="맑은 고딕"/>
                <w:color w:val="000000"/>
                <w:sz w:val="22"/>
                <w:szCs w:val="22"/>
              </w:rPr>
              <w:br/>
              <w:t>비고(다국어). 같은 집계기간에서 KPI를 계산하기 위한 예시 변수다.</w:t>
            </w:r>
          </w:p>
        </w:tc>
        <w:tc>
          <w:tcPr>
            <w:tcW w:w="2166" w:type="dxa"/>
            <w:tcMar>
              <w:top w:w="0" w:type="dxa"/>
              <w:left w:w="10" w:type="dxa"/>
              <w:bottom w:w="0" w:type="dxa"/>
              <w:right w:w="10" w:type="dxa"/>
            </w:tcMar>
          </w:tcPr>
          <w:p w14:paraId="68EFD64C" w14:textId="77777777" w:rsidR="001F4D41" w:rsidRDefault="000079EE">
            <w:pPr>
              <w:snapToGrid w:val="0"/>
              <w:spacing w:after="160"/>
              <w:jc w:val="left"/>
            </w:pPr>
            <w:r>
              <w:rPr>
                <w:rFonts w:ascii="맑은 고딕" w:eastAsia="맑은 고딕" w:hAnsi="맑은 고딕" w:cs="맑은 고딕"/>
                <w:color w:val="000000"/>
                <w:sz w:val="22"/>
                <w:szCs w:val="22"/>
              </w:rPr>
              <w:t>[-]Synthetic: 30 min available without order production; outside order busy time.@en</w:t>
            </w:r>
            <w:r>
              <w:rPr>
                <w:rFonts w:ascii="맑은 고딕" w:eastAsia="맑은 고딕" w:hAnsi="맑은 고딕" w:cs="맑은 고딕"/>
                <w:color w:val="000000"/>
                <w:sz w:val="22"/>
                <w:szCs w:val="22"/>
              </w:rPr>
              <w:br/>
            </w:r>
          </w:p>
        </w:tc>
        <w:tc>
          <w:tcPr>
            <w:tcW w:w="541" w:type="dxa"/>
            <w:tcMar>
              <w:top w:w="0" w:type="dxa"/>
              <w:left w:w="10" w:type="dxa"/>
              <w:bottom w:w="0" w:type="dxa"/>
              <w:right w:w="10" w:type="dxa"/>
            </w:tcMar>
          </w:tcPr>
          <w:p w14:paraId="53FD2183"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3AA101A0" w14:textId="77777777" w:rsidR="001F4D41" w:rsidRDefault="000079EE">
      <w:pPr>
        <w:pStyle w:val="af0"/>
        <w:keepNext/>
        <w:keepLines/>
        <w:jc w:val="left"/>
      </w:pPr>
      <w:bookmarkStart w:id="203" w:name="ReviewPage_159"/>
      <w:r>
        <w:rPr>
          <w:rFonts w:ascii="맑은 고딕" w:eastAsia="맑은 고딕" w:hAnsi="맑은 고딕" w:cs="맑은 고딕"/>
          <w:color w:val="000000"/>
        </w:rPr>
        <w:lastRenderedPageBreak/>
        <w:t>표 135 Submodel Element Collection 'ActualUnitDelayTime'</w:t>
      </w:r>
      <w:bookmarkEnd w:id="20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66E46FC6" w14:textId="77777777">
        <w:trPr>
          <w:cantSplit/>
        </w:trPr>
        <w:tc>
          <w:tcPr>
            <w:tcW w:w="1625" w:type="dxa"/>
            <w:shd w:val="clear" w:color="auto" w:fill="002060"/>
            <w:tcMar>
              <w:top w:w="0" w:type="dxa"/>
              <w:left w:w="10" w:type="dxa"/>
              <w:bottom w:w="0" w:type="dxa"/>
              <w:right w:w="10" w:type="dxa"/>
            </w:tcMar>
          </w:tcPr>
          <w:p w14:paraId="4DC823DA"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12143C0A" w14:textId="77777777" w:rsidR="001F4D41" w:rsidRDefault="000079EE">
            <w:pPr>
              <w:keepNext/>
              <w:snapToGrid w:val="0"/>
              <w:spacing w:after="160"/>
              <w:jc w:val="left"/>
            </w:pPr>
            <w:r>
              <w:rPr>
                <w:rFonts w:ascii="맑은 고딕" w:eastAsia="맑은 고딕" w:hAnsi="맑은 고딕" w:cs="맑은 고딕"/>
                <w:b/>
                <w:color w:val="FFFFFF"/>
                <w:sz w:val="22"/>
                <w:szCs w:val="22"/>
              </w:rPr>
              <w:t>ActualUnitDelayTime</w:t>
            </w:r>
          </w:p>
        </w:tc>
        <w:tc>
          <w:tcPr>
            <w:tcW w:w="2166" w:type="dxa"/>
            <w:shd w:val="clear" w:color="auto" w:fill="002060"/>
            <w:tcMar>
              <w:top w:w="0" w:type="dxa"/>
              <w:left w:w="10" w:type="dxa"/>
              <w:bottom w:w="0" w:type="dxa"/>
              <w:right w:w="10" w:type="dxa"/>
            </w:tcMar>
          </w:tcPr>
          <w:p w14:paraId="2D4FF6F1"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FC154F0" w14:textId="77777777" w:rsidR="000079EE" w:rsidRDefault="000079EE">
            <w:pPr>
              <w:keepNext/>
              <w:snapToGrid w:val="0"/>
              <w:spacing w:after="160"/>
              <w:jc w:val="left"/>
            </w:pPr>
          </w:p>
        </w:tc>
      </w:tr>
      <w:tr w:rsidR="001F4D41" w14:paraId="558D1E15" w14:textId="77777777">
        <w:trPr>
          <w:cantSplit/>
        </w:trPr>
        <w:tc>
          <w:tcPr>
            <w:tcW w:w="1625" w:type="dxa"/>
            <w:shd w:val="clear" w:color="auto" w:fill="002060"/>
            <w:tcMar>
              <w:top w:w="0" w:type="dxa"/>
              <w:left w:w="10" w:type="dxa"/>
              <w:bottom w:w="0" w:type="dxa"/>
              <w:right w:w="10" w:type="dxa"/>
            </w:tcMar>
          </w:tcPr>
          <w:p w14:paraId="64A0F10B"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0D4C2557"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3D413520"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99FE126" w14:textId="77777777" w:rsidR="000079EE" w:rsidRDefault="000079EE">
            <w:pPr>
              <w:keepNext/>
              <w:snapToGrid w:val="0"/>
              <w:spacing w:after="160"/>
              <w:jc w:val="left"/>
            </w:pPr>
          </w:p>
        </w:tc>
      </w:tr>
      <w:tr w:rsidR="001F4D41" w14:paraId="74C2EEE6" w14:textId="77777777">
        <w:trPr>
          <w:cantSplit/>
        </w:trPr>
        <w:tc>
          <w:tcPr>
            <w:tcW w:w="1625" w:type="dxa"/>
            <w:shd w:val="clear" w:color="auto" w:fill="002060"/>
            <w:tcMar>
              <w:top w:w="0" w:type="dxa"/>
              <w:left w:w="10" w:type="dxa"/>
              <w:bottom w:w="0" w:type="dxa"/>
              <w:right w:w="10" w:type="dxa"/>
            </w:tcMar>
          </w:tcPr>
          <w:p w14:paraId="21C7FD13"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10447588" w14:textId="77777777" w:rsidR="001F4D41" w:rsidRDefault="000079EE">
            <w:pPr>
              <w:keepNext/>
              <w:snapToGrid w:val="0"/>
              <w:spacing w:after="160"/>
              <w:jc w:val="left"/>
            </w:pPr>
            <w:r>
              <w:rPr>
                <w:rFonts w:ascii="맑은 고딕" w:eastAsia="맑은 고딕" w:hAnsi="맑은 고딕" w:cs="맑은 고딕"/>
                <w:b/>
                <w:color w:val="FFFFFF"/>
                <w:sz w:val="22"/>
                <w:szCs w:val="22"/>
              </w:rPr>
              <w:t>http://www.w3id.org/hsu-aut/ISO22400-2#ActualUnitDelayTime</w:t>
            </w:r>
          </w:p>
        </w:tc>
        <w:tc>
          <w:tcPr>
            <w:tcW w:w="2166" w:type="dxa"/>
            <w:shd w:val="clear" w:color="auto" w:fill="002060"/>
            <w:tcMar>
              <w:top w:w="0" w:type="dxa"/>
              <w:left w:w="10" w:type="dxa"/>
              <w:bottom w:w="0" w:type="dxa"/>
              <w:right w:w="10" w:type="dxa"/>
            </w:tcMar>
          </w:tcPr>
          <w:p w14:paraId="2D5D9BA7"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B2926D0" w14:textId="77777777" w:rsidR="000079EE" w:rsidRDefault="000079EE">
            <w:pPr>
              <w:keepNext/>
              <w:snapToGrid w:val="0"/>
              <w:spacing w:after="160"/>
              <w:jc w:val="left"/>
            </w:pPr>
          </w:p>
        </w:tc>
      </w:tr>
      <w:tr w:rsidR="001F4D41" w14:paraId="2969A302" w14:textId="77777777">
        <w:trPr>
          <w:cantSplit/>
        </w:trPr>
        <w:tc>
          <w:tcPr>
            <w:tcW w:w="1625" w:type="dxa"/>
            <w:shd w:val="clear" w:color="auto" w:fill="002060"/>
            <w:tcMar>
              <w:top w:w="0" w:type="dxa"/>
              <w:left w:w="10" w:type="dxa"/>
              <w:bottom w:w="0" w:type="dxa"/>
              <w:right w:w="10" w:type="dxa"/>
            </w:tcMar>
          </w:tcPr>
          <w:p w14:paraId="7553D8C6"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2CB02170" w14:textId="77777777" w:rsidR="001F4D41" w:rsidRDefault="000079EE">
            <w:pPr>
              <w:keepNext/>
              <w:snapToGrid w:val="0"/>
              <w:spacing w:after="160"/>
              <w:jc w:val="left"/>
            </w:pPr>
            <w:r>
              <w:rPr>
                <w:rFonts w:ascii="맑은 고딕" w:eastAsia="맑은 고딕" w:hAnsi="맑은 고딕" w:cs="맑은 고딕"/>
                <w:b/>
                <w:color w:val="FFFFFF"/>
                <w:sz w:val="22"/>
                <w:szCs w:val="22"/>
              </w:rPr>
              <w:t>ProcessVariablesForManufacturingKPICalculation</w:t>
            </w:r>
          </w:p>
        </w:tc>
        <w:tc>
          <w:tcPr>
            <w:tcW w:w="2166" w:type="dxa"/>
            <w:shd w:val="clear" w:color="auto" w:fill="002060"/>
            <w:tcMar>
              <w:top w:w="0" w:type="dxa"/>
              <w:left w:w="10" w:type="dxa"/>
              <w:bottom w:w="0" w:type="dxa"/>
              <w:right w:w="10" w:type="dxa"/>
            </w:tcMar>
          </w:tcPr>
          <w:p w14:paraId="7BFF82C0"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4480161" w14:textId="77777777" w:rsidR="000079EE" w:rsidRDefault="000079EE">
            <w:pPr>
              <w:keepNext/>
              <w:snapToGrid w:val="0"/>
              <w:spacing w:after="160"/>
              <w:jc w:val="left"/>
            </w:pPr>
          </w:p>
        </w:tc>
      </w:tr>
      <w:tr w:rsidR="001F4D41" w14:paraId="43EC0FD2" w14:textId="77777777">
        <w:trPr>
          <w:cantSplit/>
        </w:trPr>
        <w:tc>
          <w:tcPr>
            <w:tcW w:w="1625" w:type="dxa"/>
            <w:shd w:val="clear" w:color="auto" w:fill="002060"/>
            <w:tcMar>
              <w:top w:w="0" w:type="dxa"/>
              <w:left w:w="10" w:type="dxa"/>
              <w:bottom w:w="0" w:type="dxa"/>
              <w:right w:w="10" w:type="dxa"/>
            </w:tcMar>
          </w:tcPr>
          <w:p w14:paraId="549F431D"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7CDEA2FF" w14:textId="77777777" w:rsidR="001F4D41" w:rsidRDefault="000079EE">
            <w:pPr>
              <w:keepNext/>
              <w:snapToGrid w:val="0"/>
              <w:spacing w:after="160"/>
              <w:jc w:val="left"/>
            </w:pPr>
            <w:r>
              <w:rPr>
                <w:rFonts w:ascii="맑은 고딕" w:eastAsia="맑은 고딕" w:hAnsi="맑은 고딕" w:cs="맑은 고딕"/>
                <w:b/>
                <w:color w:val="FFFFFF"/>
                <w:sz w:val="22"/>
                <w:szCs w:val="22"/>
              </w:rPr>
              <w:t>[ADET] 주문 수행 중 고장이나 짧은 정지로 작업이 지연된 시간이다.</w:t>
            </w:r>
          </w:p>
        </w:tc>
        <w:tc>
          <w:tcPr>
            <w:tcW w:w="2166" w:type="dxa"/>
            <w:shd w:val="clear" w:color="auto" w:fill="002060"/>
            <w:tcMar>
              <w:top w:w="0" w:type="dxa"/>
              <w:left w:w="10" w:type="dxa"/>
              <w:bottom w:w="0" w:type="dxa"/>
              <w:right w:w="10" w:type="dxa"/>
            </w:tcMar>
          </w:tcPr>
          <w:p w14:paraId="04200D52"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CABBFDB" w14:textId="77777777" w:rsidR="000079EE" w:rsidRDefault="000079EE">
            <w:pPr>
              <w:keepNext/>
              <w:snapToGrid w:val="0"/>
              <w:spacing w:after="160"/>
              <w:jc w:val="left"/>
            </w:pPr>
          </w:p>
        </w:tc>
      </w:tr>
    </w:tbl>
    <w:p w14:paraId="5227CE45"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7F2152E1" w14:textId="77777777">
        <w:trPr>
          <w:cantSplit/>
          <w:tblHeader/>
        </w:trPr>
        <w:tc>
          <w:tcPr>
            <w:tcW w:w="1625" w:type="dxa"/>
            <w:shd w:val="clear" w:color="auto" w:fill="002060"/>
            <w:tcMar>
              <w:top w:w="0" w:type="dxa"/>
              <w:left w:w="10" w:type="dxa"/>
              <w:bottom w:w="0" w:type="dxa"/>
              <w:right w:w="10" w:type="dxa"/>
            </w:tcMar>
          </w:tcPr>
          <w:p w14:paraId="5C2104E2"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79C52771"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1B8715FC"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286328CF"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1997CAA3" w14:textId="77777777">
        <w:trPr>
          <w:cantSplit/>
        </w:trPr>
        <w:tc>
          <w:tcPr>
            <w:tcW w:w="1625" w:type="dxa"/>
            <w:tcMar>
              <w:top w:w="0" w:type="dxa"/>
              <w:left w:w="10" w:type="dxa"/>
              <w:bottom w:w="0" w:type="dxa"/>
              <w:right w:w="10" w:type="dxa"/>
            </w:tcMar>
          </w:tcPr>
          <w:p w14:paraId="3C757F18"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key</w:t>
            </w:r>
          </w:p>
        </w:tc>
        <w:tc>
          <w:tcPr>
            <w:tcW w:w="4694" w:type="dxa"/>
            <w:tcMar>
              <w:top w:w="0" w:type="dxa"/>
              <w:left w:w="10" w:type="dxa"/>
              <w:bottom w:w="0" w:type="dxa"/>
              <w:right w:w="10" w:type="dxa"/>
            </w:tcMar>
          </w:tcPr>
          <w:p w14:paraId="02999137"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https://admin-shell.io/idta/ProcessVariablesForManufacturingKPICalculation/key/1/0</w:t>
            </w:r>
            <w:r>
              <w:rPr>
                <w:rFonts w:ascii="맑은 고딕" w:eastAsia="맑은 고딕" w:hAnsi="맑은 고딕" w:cs="맑은 고딕"/>
                <w:color w:val="000000"/>
                <w:sz w:val="22"/>
                <w:szCs w:val="22"/>
              </w:rPr>
              <w:br/>
              <w:t>ISO 22400-2:2014에 따른 식별자이다.</w:t>
            </w:r>
          </w:p>
        </w:tc>
        <w:tc>
          <w:tcPr>
            <w:tcW w:w="2166" w:type="dxa"/>
            <w:tcMar>
              <w:top w:w="0" w:type="dxa"/>
              <w:left w:w="10" w:type="dxa"/>
              <w:bottom w:w="0" w:type="dxa"/>
              <w:right w:w="10" w:type="dxa"/>
            </w:tcMar>
          </w:tcPr>
          <w:p w14:paraId="5864A81F"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ADET</w:t>
            </w:r>
          </w:p>
        </w:tc>
        <w:tc>
          <w:tcPr>
            <w:tcW w:w="541" w:type="dxa"/>
            <w:tcMar>
              <w:top w:w="0" w:type="dxa"/>
              <w:left w:w="10" w:type="dxa"/>
              <w:bottom w:w="0" w:type="dxa"/>
              <w:right w:w="10" w:type="dxa"/>
            </w:tcMar>
          </w:tcPr>
          <w:p w14:paraId="28928F7F"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32661167" w14:textId="77777777">
        <w:trPr>
          <w:cantSplit/>
        </w:trPr>
        <w:tc>
          <w:tcPr>
            <w:tcW w:w="1625" w:type="dxa"/>
            <w:tcMar>
              <w:top w:w="0" w:type="dxa"/>
              <w:left w:w="10" w:type="dxa"/>
              <w:bottom w:w="0" w:type="dxa"/>
              <w:right w:w="10" w:type="dxa"/>
            </w:tcMar>
          </w:tcPr>
          <w:p w14:paraId="6F459E56"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currentValue</w:t>
            </w:r>
          </w:p>
        </w:tc>
        <w:tc>
          <w:tcPr>
            <w:tcW w:w="4694" w:type="dxa"/>
            <w:tcMar>
              <w:top w:w="0" w:type="dxa"/>
              <w:left w:w="10" w:type="dxa"/>
              <w:bottom w:w="0" w:type="dxa"/>
              <w:right w:w="10" w:type="dxa"/>
            </w:tcMar>
          </w:tcPr>
          <w:p w14:paraId="5CD84240"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https://admin-shell.io/idta/ProcessVariablesForManufacturingKPICalculation/currentValue/1/0</w:t>
            </w:r>
            <w:r>
              <w:rPr>
                <w:rFonts w:ascii="맑은 고딕" w:eastAsia="맑은 고딕" w:hAnsi="맑은 고딕" w:cs="맑은 고딕"/>
                <w:color w:val="000000"/>
                <w:sz w:val="22"/>
                <w:szCs w:val="22"/>
              </w:rPr>
              <w:br/>
              <w:t>공정 변수의 현재값이다.</w:t>
            </w:r>
          </w:p>
        </w:tc>
        <w:tc>
          <w:tcPr>
            <w:tcW w:w="2166" w:type="dxa"/>
            <w:tcMar>
              <w:top w:w="0" w:type="dxa"/>
              <w:left w:w="10" w:type="dxa"/>
              <w:bottom w:w="0" w:type="dxa"/>
              <w:right w:w="10" w:type="dxa"/>
            </w:tcMar>
          </w:tcPr>
          <w:p w14:paraId="6F727893" w14:textId="77777777" w:rsidR="001F4D41" w:rsidRDefault="000079EE">
            <w:pPr>
              <w:snapToGrid w:val="0"/>
              <w:spacing w:after="160"/>
              <w:jc w:val="left"/>
            </w:pPr>
            <w:r>
              <w:rPr>
                <w:rFonts w:ascii="맑은 고딕" w:eastAsia="맑은 고딕" w:hAnsi="맑은 고딕" w:cs="맑은 고딕"/>
                <w:color w:val="000000"/>
                <w:sz w:val="22"/>
                <w:szCs w:val="22"/>
              </w:rPr>
              <w:t>[xs:duration]</w:t>
            </w:r>
            <w:r>
              <w:rPr>
                <w:rFonts w:ascii="맑은 고딕" w:eastAsia="맑은 고딕" w:hAnsi="맑은 고딕" w:cs="맑은 고딕"/>
                <w:color w:val="000000"/>
                <w:sz w:val="22"/>
                <w:szCs w:val="22"/>
              </w:rPr>
              <w:br/>
              <w:t>PT20M</w:t>
            </w:r>
          </w:p>
        </w:tc>
        <w:tc>
          <w:tcPr>
            <w:tcW w:w="541" w:type="dxa"/>
            <w:tcMar>
              <w:top w:w="0" w:type="dxa"/>
              <w:left w:w="10" w:type="dxa"/>
              <w:bottom w:w="0" w:type="dxa"/>
              <w:right w:w="10" w:type="dxa"/>
            </w:tcMar>
          </w:tcPr>
          <w:p w14:paraId="15888BC0"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5FB12B43" w14:textId="77777777">
        <w:trPr>
          <w:cantSplit/>
        </w:trPr>
        <w:tc>
          <w:tcPr>
            <w:tcW w:w="1625" w:type="dxa"/>
            <w:tcMar>
              <w:top w:w="0" w:type="dxa"/>
              <w:left w:w="10" w:type="dxa"/>
              <w:bottom w:w="0" w:type="dxa"/>
              <w:right w:w="10" w:type="dxa"/>
            </w:tcMar>
          </w:tcPr>
          <w:p w14:paraId="10B66F4B" w14:textId="77777777" w:rsidR="001F4D41" w:rsidRDefault="000079EE">
            <w:pPr>
              <w:snapToGrid w:val="0"/>
              <w:spacing w:after="1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comment</w:t>
            </w:r>
          </w:p>
        </w:tc>
        <w:tc>
          <w:tcPr>
            <w:tcW w:w="4694" w:type="dxa"/>
            <w:tcMar>
              <w:top w:w="0" w:type="dxa"/>
              <w:left w:w="10" w:type="dxa"/>
              <w:bottom w:w="0" w:type="dxa"/>
              <w:right w:w="10" w:type="dxa"/>
            </w:tcMar>
          </w:tcPr>
          <w:p w14:paraId="41D83FAD"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https://admin-shell.io/idta/ProcessVariablesForManufacturingKPICalculation/comment/1/0</w:t>
            </w:r>
            <w:r>
              <w:rPr>
                <w:rFonts w:ascii="맑은 고딕" w:eastAsia="맑은 고딕" w:hAnsi="맑은 고딕" w:cs="맑은 고딕"/>
                <w:color w:val="000000"/>
                <w:sz w:val="22"/>
                <w:szCs w:val="22"/>
              </w:rPr>
              <w:br/>
              <w:t>비고(다국어). 같은 집계기간에서 KPI를 계산하기 위한 예시 변수다.</w:t>
            </w:r>
          </w:p>
        </w:tc>
        <w:tc>
          <w:tcPr>
            <w:tcW w:w="2166" w:type="dxa"/>
            <w:tcMar>
              <w:top w:w="0" w:type="dxa"/>
              <w:left w:w="10" w:type="dxa"/>
              <w:bottom w:w="0" w:type="dxa"/>
              <w:right w:w="10" w:type="dxa"/>
            </w:tcMar>
          </w:tcPr>
          <w:p w14:paraId="200FA8DD" w14:textId="77777777" w:rsidR="001F4D41" w:rsidRDefault="000079EE">
            <w:pPr>
              <w:snapToGrid w:val="0"/>
              <w:spacing w:after="160"/>
              <w:jc w:val="left"/>
            </w:pPr>
            <w:r>
              <w:rPr>
                <w:rFonts w:ascii="맑은 고딕" w:eastAsia="맑은 고딕" w:hAnsi="맑은 고딕" w:cs="맑은 고딕"/>
                <w:color w:val="000000"/>
                <w:sz w:val="22"/>
                <w:szCs w:val="22"/>
              </w:rPr>
              <w:t>[-]Synthetic: 20 min of unplanned interruptions during the order.@en</w:t>
            </w:r>
            <w:r>
              <w:rPr>
                <w:rFonts w:ascii="맑은 고딕" w:eastAsia="맑은 고딕" w:hAnsi="맑은 고딕" w:cs="맑은 고딕"/>
                <w:color w:val="000000"/>
                <w:sz w:val="22"/>
                <w:szCs w:val="22"/>
              </w:rPr>
              <w:br/>
            </w:r>
          </w:p>
        </w:tc>
        <w:tc>
          <w:tcPr>
            <w:tcW w:w="541" w:type="dxa"/>
            <w:tcMar>
              <w:top w:w="0" w:type="dxa"/>
              <w:left w:w="10" w:type="dxa"/>
              <w:bottom w:w="0" w:type="dxa"/>
              <w:right w:w="10" w:type="dxa"/>
            </w:tcMar>
          </w:tcPr>
          <w:p w14:paraId="13CDF809"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2AD599CF" w14:textId="77777777" w:rsidR="001F4D41" w:rsidRDefault="000079EE">
      <w:pPr>
        <w:pStyle w:val="af0"/>
        <w:keepNext/>
        <w:keepLines/>
        <w:jc w:val="left"/>
      </w:pPr>
      <w:bookmarkStart w:id="204" w:name="ReviewPage_160"/>
      <w:r>
        <w:rPr>
          <w:rFonts w:ascii="맑은 고딕" w:eastAsia="맑은 고딕" w:hAnsi="맑은 고딕" w:cs="맑은 고딕"/>
          <w:color w:val="000000"/>
        </w:rPr>
        <w:lastRenderedPageBreak/>
        <w:t>표 136 Submodel Element Collection 'ActualOrderExecutionTime'</w:t>
      </w:r>
      <w:bookmarkEnd w:id="20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1148DC15" w14:textId="77777777">
        <w:trPr>
          <w:cantSplit/>
        </w:trPr>
        <w:tc>
          <w:tcPr>
            <w:tcW w:w="1625" w:type="dxa"/>
            <w:shd w:val="clear" w:color="auto" w:fill="002060"/>
            <w:tcMar>
              <w:top w:w="0" w:type="dxa"/>
              <w:left w:w="10" w:type="dxa"/>
              <w:bottom w:w="0" w:type="dxa"/>
              <w:right w:w="10" w:type="dxa"/>
            </w:tcMar>
          </w:tcPr>
          <w:p w14:paraId="5F7A6653"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75B46CF8" w14:textId="77777777" w:rsidR="001F4D41" w:rsidRDefault="000079EE">
            <w:pPr>
              <w:keepNext/>
              <w:snapToGrid w:val="0"/>
              <w:spacing w:after="160"/>
              <w:jc w:val="left"/>
            </w:pPr>
            <w:r>
              <w:rPr>
                <w:rFonts w:ascii="맑은 고딕" w:eastAsia="맑은 고딕" w:hAnsi="맑은 고딕" w:cs="맑은 고딕"/>
                <w:b/>
                <w:color w:val="FFFFFF"/>
                <w:sz w:val="22"/>
                <w:szCs w:val="22"/>
              </w:rPr>
              <w:t>ActualOrderExecutionTime</w:t>
            </w:r>
          </w:p>
        </w:tc>
        <w:tc>
          <w:tcPr>
            <w:tcW w:w="2166" w:type="dxa"/>
            <w:shd w:val="clear" w:color="auto" w:fill="002060"/>
            <w:tcMar>
              <w:top w:w="0" w:type="dxa"/>
              <w:left w:w="10" w:type="dxa"/>
              <w:bottom w:w="0" w:type="dxa"/>
              <w:right w:w="10" w:type="dxa"/>
            </w:tcMar>
          </w:tcPr>
          <w:p w14:paraId="25C558BC"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EE9FAD7" w14:textId="77777777" w:rsidR="000079EE" w:rsidRDefault="000079EE">
            <w:pPr>
              <w:keepNext/>
              <w:snapToGrid w:val="0"/>
              <w:spacing w:after="160"/>
              <w:jc w:val="left"/>
            </w:pPr>
          </w:p>
        </w:tc>
      </w:tr>
      <w:tr w:rsidR="001F4D41" w14:paraId="13C74305" w14:textId="77777777">
        <w:trPr>
          <w:cantSplit/>
        </w:trPr>
        <w:tc>
          <w:tcPr>
            <w:tcW w:w="1625" w:type="dxa"/>
            <w:shd w:val="clear" w:color="auto" w:fill="002060"/>
            <w:tcMar>
              <w:top w:w="0" w:type="dxa"/>
              <w:left w:w="10" w:type="dxa"/>
              <w:bottom w:w="0" w:type="dxa"/>
              <w:right w:w="10" w:type="dxa"/>
            </w:tcMar>
          </w:tcPr>
          <w:p w14:paraId="332FBA2B"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4905C15D"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7CD7DA08"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FD46F85" w14:textId="77777777" w:rsidR="000079EE" w:rsidRDefault="000079EE">
            <w:pPr>
              <w:keepNext/>
              <w:snapToGrid w:val="0"/>
              <w:spacing w:after="160"/>
              <w:jc w:val="left"/>
            </w:pPr>
          </w:p>
        </w:tc>
      </w:tr>
      <w:tr w:rsidR="001F4D41" w14:paraId="7CF55AA1" w14:textId="77777777">
        <w:trPr>
          <w:cantSplit/>
        </w:trPr>
        <w:tc>
          <w:tcPr>
            <w:tcW w:w="1625" w:type="dxa"/>
            <w:shd w:val="clear" w:color="auto" w:fill="002060"/>
            <w:tcMar>
              <w:top w:w="0" w:type="dxa"/>
              <w:left w:w="10" w:type="dxa"/>
              <w:bottom w:w="0" w:type="dxa"/>
              <w:right w:w="10" w:type="dxa"/>
            </w:tcMar>
          </w:tcPr>
          <w:p w14:paraId="5E62DA7A"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116454FD" w14:textId="77777777" w:rsidR="001F4D41" w:rsidRDefault="000079EE">
            <w:pPr>
              <w:keepNext/>
              <w:snapToGrid w:val="0"/>
              <w:spacing w:after="160"/>
              <w:jc w:val="left"/>
            </w:pPr>
            <w:r>
              <w:rPr>
                <w:rFonts w:ascii="맑은 고딕" w:eastAsia="맑은 고딕" w:hAnsi="맑은 고딕" w:cs="맑은 고딕"/>
                <w:b/>
                <w:color w:val="FFFFFF"/>
                <w:sz w:val="22"/>
                <w:szCs w:val="22"/>
              </w:rPr>
              <w:t>http://www.w3id.org/hsu-aut/ISO22400-2#ActualOrderExecutionTime</w:t>
            </w:r>
          </w:p>
        </w:tc>
        <w:tc>
          <w:tcPr>
            <w:tcW w:w="2166" w:type="dxa"/>
            <w:shd w:val="clear" w:color="auto" w:fill="002060"/>
            <w:tcMar>
              <w:top w:w="0" w:type="dxa"/>
              <w:left w:w="10" w:type="dxa"/>
              <w:bottom w:w="0" w:type="dxa"/>
              <w:right w:w="10" w:type="dxa"/>
            </w:tcMar>
          </w:tcPr>
          <w:p w14:paraId="511D192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45A72DC" w14:textId="77777777" w:rsidR="000079EE" w:rsidRDefault="000079EE">
            <w:pPr>
              <w:keepNext/>
              <w:snapToGrid w:val="0"/>
              <w:spacing w:after="160"/>
              <w:jc w:val="left"/>
            </w:pPr>
          </w:p>
        </w:tc>
      </w:tr>
      <w:tr w:rsidR="001F4D41" w14:paraId="3F443448" w14:textId="77777777">
        <w:trPr>
          <w:cantSplit/>
        </w:trPr>
        <w:tc>
          <w:tcPr>
            <w:tcW w:w="1625" w:type="dxa"/>
            <w:shd w:val="clear" w:color="auto" w:fill="002060"/>
            <w:tcMar>
              <w:top w:w="0" w:type="dxa"/>
              <w:left w:w="10" w:type="dxa"/>
              <w:bottom w:w="0" w:type="dxa"/>
              <w:right w:w="10" w:type="dxa"/>
            </w:tcMar>
          </w:tcPr>
          <w:p w14:paraId="6BA2C43A"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5E4EDB15" w14:textId="77777777" w:rsidR="001F4D41" w:rsidRDefault="000079EE">
            <w:pPr>
              <w:keepNext/>
              <w:snapToGrid w:val="0"/>
              <w:spacing w:after="160"/>
              <w:jc w:val="left"/>
            </w:pPr>
            <w:r>
              <w:rPr>
                <w:rFonts w:ascii="맑은 고딕" w:eastAsia="맑은 고딕" w:hAnsi="맑은 고딕" w:cs="맑은 고딕"/>
                <w:b/>
                <w:color w:val="FFFFFF"/>
                <w:sz w:val="22"/>
                <w:szCs w:val="22"/>
              </w:rPr>
              <w:t>ProcessVariablesForManufacturingKPICalculation</w:t>
            </w:r>
          </w:p>
        </w:tc>
        <w:tc>
          <w:tcPr>
            <w:tcW w:w="2166" w:type="dxa"/>
            <w:shd w:val="clear" w:color="auto" w:fill="002060"/>
            <w:tcMar>
              <w:top w:w="0" w:type="dxa"/>
              <w:left w:w="10" w:type="dxa"/>
              <w:bottom w:w="0" w:type="dxa"/>
              <w:right w:w="10" w:type="dxa"/>
            </w:tcMar>
          </w:tcPr>
          <w:p w14:paraId="123791C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8DFDD92" w14:textId="77777777" w:rsidR="000079EE" w:rsidRDefault="000079EE">
            <w:pPr>
              <w:keepNext/>
              <w:snapToGrid w:val="0"/>
              <w:spacing w:after="160"/>
              <w:jc w:val="left"/>
            </w:pPr>
          </w:p>
        </w:tc>
      </w:tr>
      <w:tr w:rsidR="001F4D41" w14:paraId="5EC8753C" w14:textId="77777777">
        <w:trPr>
          <w:cantSplit/>
        </w:trPr>
        <w:tc>
          <w:tcPr>
            <w:tcW w:w="1625" w:type="dxa"/>
            <w:shd w:val="clear" w:color="auto" w:fill="002060"/>
            <w:tcMar>
              <w:top w:w="0" w:type="dxa"/>
              <w:left w:w="10" w:type="dxa"/>
              <w:bottom w:w="0" w:type="dxa"/>
              <w:right w:w="10" w:type="dxa"/>
            </w:tcMar>
          </w:tcPr>
          <w:p w14:paraId="36968CF1"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48A9CAC6" w14:textId="77777777" w:rsidR="001F4D41" w:rsidRDefault="000079EE">
            <w:pPr>
              <w:keepNext/>
              <w:snapToGrid w:val="0"/>
              <w:spacing w:after="160"/>
              <w:jc w:val="left"/>
            </w:pPr>
            <w:r>
              <w:rPr>
                <w:rFonts w:ascii="맑은 고딕" w:eastAsia="맑은 고딕" w:hAnsi="맑은 고딕" w:cs="맑은 고딕"/>
                <w:b/>
                <w:color w:val="FFFFFF"/>
                <w:sz w:val="22"/>
                <w:szCs w:val="22"/>
              </w:rPr>
              <w:t>[AOET] 해당 주문을 실제로 수행하는 데 걸린 전체 시간이다.</w:t>
            </w:r>
          </w:p>
        </w:tc>
        <w:tc>
          <w:tcPr>
            <w:tcW w:w="2166" w:type="dxa"/>
            <w:shd w:val="clear" w:color="auto" w:fill="002060"/>
            <w:tcMar>
              <w:top w:w="0" w:type="dxa"/>
              <w:left w:w="10" w:type="dxa"/>
              <w:bottom w:w="0" w:type="dxa"/>
              <w:right w:w="10" w:type="dxa"/>
            </w:tcMar>
          </w:tcPr>
          <w:p w14:paraId="34D4E3E0"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636C8F6" w14:textId="77777777" w:rsidR="000079EE" w:rsidRDefault="000079EE">
            <w:pPr>
              <w:keepNext/>
              <w:snapToGrid w:val="0"/>
              <w:spacing w:after="160"/>
              <w:jc w:val="left"/>
            </w:pPr>
          </w:p>
        </w:tc>
      </w:tr>
    </w:tbl>
    <w:p w14:paraId="4B465FE7"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471FF1B4" w14:textId="77777777">
        <w:trPr>
          <w:cantSplit/>
          <w:tblHeader/>
        </w:trPr>
        <w:tc>
          <w:tcPr>
            <w:tcW w:w="1625" w:type="dxa"/>
            <w:shd w:val="clear" w:color="auto" w:fill="002060"/>
            <w:tcMar>
              <w:top w:w="0" w:type="dxa"/>
              <w:left w:w="10" w:type="dxa"/>
              <w:bottom w:w="0" w:type="dxa"/>
              <w:right w:w="10" w:type="dxa"/>
            </w:tcMar>
          </w:tcPr>
          <w:p w14:paraId="65DA0A57"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78CB9B3F"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360FB274"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133DDBA5"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7DF1D870" w14:textId="77777777">
        <w:trPr>
          <w:cantSplit/>
        </w:trPr>
        <w:tc>
          <w:tcPr>
            <w:tcW w:w="1625" w:type="dxa"/>
            <w:tcMar>
              <w:top w:w="0" w:type="dxa"/>
              <w:left w:w="10" w:type="dxa"/>
              <w:bottom w:w="0" w:type="dxa"/>
              <w:right w:w="10" w:type="dxa"/>
            </w:tcMar>
          </w:tcPr>
          <w:p w14:paraId="2F88590A"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key</w:t>
            </w:r>
          </w:p>
        </w:tc>
        <w:tc>
          <w:tcPr>
            <w:tcW w:w="4694" w:type="dxa"/>
            <w:tcMar>
              <w:top w:w="0" w:type="dxa"/>
              <w:left w:w="10" w:type="dxa"/>
              <w:bottom w:w="0" w:type="dxa"/>
              <w:right w:w="10" w:type="dxa"/>
            </w:tcMar>
          </w:tcPr>
          <w:p w14:paraId="1CCC9586"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https://admin-shell.io/idta/ProcessVariablesForManufacturingKPICalculation/key/1/0</w:t>
            </w:r>
            <w:r>
              <w:rPr>
                <w:rFonts w:ascii="맑은 고딕" w:eastAsia="맑은 고딕" w:hAnsi="맑은 고딕" w:cs="맑은 고딕"/>
                <w:color w:val="000000"/>
                <w:sz w:val="22"/>
                <w:szCs w:val="22"/>
              </w:rPr>
              <w:br/>
              <w:t>ISO 22400-2:2014에 따른 식별자이다.</w:t>
            </w:r>
          </w:p>
        </w:tc>
        <w:tc>
          <w:tcPr>
            <w:tcW w:w="2166" w:type="dxa"/>
            <w:tcMar>
              <w:top w:w="0" w:type="dxa"/>
              <w:left w:w="10" w:type="dxa"/>
              <w:bottom w:w="0" w:type="dxa"/>
              <w:right w:w="10" w:type="dxa"/>
            </w:tcMar>
          </w:tcPr>
          <w:p w14:paraId="6F90F4B1"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AOET</w:t>
            </w:r>
          </w:p>
        </w:tc>
        <w:tc>
          <w:tcPr>
            <w:tcW w:w="541" w:type="dxa"/>
            <w:tcMar>
              <w:top w:w="0" w:type="dxa"/>
              <w:left w:w="10" w:type="dxa"/>
              <w:bottom w:w="0" w:type="dxa"/>
              <w:right w:w="10" w:type="dxa"/>
            </w:tcMar>
          </w:tcPr>
          <w:p w14:paraId="2708214A"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62D30BFD" w14:textId="77777777">
        <w:trPr>
          <w:cantSplit/>
        </w:trPr>
        <w:tc>
          <w:tcPr>
            <w:tcW w:w="1625" w:type="dxa"/>
            <w:tcMar>
              <w:top w:w="0" w:type="dxa"/>
              <w:left w:w="10" w:type="dxa"/>
              <w:bottom w:w="0" w:type="dxa"/>
              <w:right w:w="10" w:type="dxa"/>
            </w:tcMar>
          </w:tcPr>
          <w:p w14:paraId="4209489C"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currentValue</w:t>
            </w:r>
          </w:p>
        </w:tc>
        <w:tc>
          <w:tcPr>
            <w:tcW w:w="4694" w:type="dxa"/>
            <w:tcMar>
              <w:top w:w="0" w:type="dxa"/>
              <w:left w:w="10" w:type="dxa"/>
              <w:bottom w:w="0" w:type="dxa"/>
              <w:right w:w="10" w:type="dxa"/>
            </w:tcMar>
          </w:tcPr>
          <w:p w14:paraId="79334F53"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https://admin-shell.io/idta/ProcessVariablesForManufacturingKPICalculation/currentValue/1/0</w:t>
            </w:r>
            <w:r>
              <w:rPr>
                <w:rFonts w:ascii="맑은 고딕" w:eastAsia="맑은 고딕" w:hAnsi="맑은 고딕" w:cs="맑은 고딕"/>
                <w:color w:val="000000"/>
                <w:sz w:val="22"/>
                <w:szCs w:val="22"/>
              </w:rPr>
              <w:br/>
              <w:t>공정 변수의 현재값이다.</w:t>
            </w:r>
          </w:p>
        </w:tc>
        <w:tc>
          <w:tcPr>
            <w:tcW w:w="2166" w:type="dxa"/>
            <w:tcMar>
              <w:top w:w="0" w:type="dxa"/>
              <w:left w:w="10" w:type="dxa"/>
              <w:bottom w:w="0" w:type="dxa"/>
              <w:right w:w="10" w:type="dxa"/>
            </w:tcMar>
          </w:tcPr>
          <w:p w14:paraId="40772E5F" w14:textId="77777777" w:rsidR="001F4D41" w:rsidRDefault="000079EE">
            <w:pPr>
              <w:snapToGrid w:val="0"/>
              <w:spacing w:after="160"/>
              <w:jc w:val="left"/>
            </w:pPr>
            <w:r>
              <w:rPr>
                <w:rFonts w:ascii="맑은 고딕" w:eastAsia="맑은 고딕" w:hAnsi="맑은 고딕" w:cs="맑은 고딕"/>
                <w:color w:val="000000"/>
                <w:sz w:val="22"/>
                <w:szCs w:val="22"/>
              </w:rPr>
              <w:t>[xs:duration]</w:t>
            </w:r>
            <w:r>
              <w:rPr>
                <w:rFonts w:ascii="맑은 고딕" w:eastAsia="맑은 고딕" w:hAnsi="맑은 고딕" w:cs="맑은 고딕"/>
                <w:color w:val="000000"/>
                <w:sz w:val="22"/>
                <w:szCs w:val="22"/>
              </w:rPr>
              <w:br/>
              <w:t>PT7H30M</w:t>
            </w:r>
          </w:p>
        </w:tc>
        <w:tc>
          <w:tcPr>
            <w:tcW w:w="541" w:type="dxa"/>
            <w:tcMar>
              <w:top w:w="0" w:type="dxa"/>
              <w:left w:w="10" w:type="dxa"/>
              <w:bottom w:w="0" w:type="dxa"/>
              <w:right w:w="10" w:type="dxa"/>
            </w:tcMar>
          </w:tcPr>
          <w:p w14:paraId="373AB8DF"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3848F4E0" w14:textId="77777777">
        <w:trPr>
          <w:cantSplit/>
        </w:trPr>
        <w:tc>
          <w:tcPr>
            <w:tcW w:w="1625" w:type="dxa"/>
            <w:tcMar>
              <w:top w:w="0" w:type="dxa"/>
              <w:left w:w="10" w:type="dxa"/>
              <w:bottom w:w="0" w:type="dxa"/>
              <w:right w:w="10" w:type="dxa"/>
            </w:tcMar>
          </w:tcPr>
          <w:p w14:paraId="557FE5F7" w14:textId="77777777" w:rsidR="001F4D41" w:rsidRDefault="000079EE">
            <w:pPr>
              <w:snapToGrid w:val="0"/>
              <w:spacing w:after="1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comment</w:t>
            </w:r>
          </w:p>
        </w:tc>
        <w:tc>
          <w:tcPr>
            <w:tcW w:w="4694" w:type="dxa"/>
            <w:tcMar>
              <w:top w:w="0" w:type="dxa"/>
              <w:left w:w="10" w:type="dxa"/>
              <w:bottom w:w="0" w:type="dxa"/>
              <w:right w:w="10" w:type="dxa"/>
            </w:tcMar>
          </w:tcPr>
          <w:p w14:paraId="26A614A4"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https://admin-shell.io/idta/ProcessVariablesForManufacturingKPICalculation/comment/1/0</w:t>
            </w:r>
            <w:r>
              <w:rPr>
                <w:rFonts w:ascii="맑은 고딕" w:eastAsia="맑은 고딕" w:hAnsi="맑은 고딕" w:cs="맑은 고딕"/>
                <w:color w:val="000000"/>
                <w:sz w:val="22"/>
                <w:szCs w:val="22"/>
              </w:rPr>
              <w:br/>
              <w:t>비고(다국어). 같은 집계기간에서 KPI를 계산하기 위한 예시 변수다.</w:t>
            </w:r>
          </w:p>
        </w:tc>
        <w:tc>
          <w:tcPr>
            <w:tcW w:w="2166" w:type="dxa"/>
            <w:tcMar>
              <w:top w:w="0" w:type="dxa"/>
              <w:left w:w="10" w:type="dxa"/>
              <w:bottom w:w="0" w:type="dxa"/>
              <w:right w:w="10" w:type="dxa"/>
            </w:tcMar>
          </w:tcPr>
          <w:p w14:paraId="4C729E3C" w14:textId="77777777" w:rsidR="001F4D41" w:rsidRDefault="000079EE">
            <w:pPr>
              <w:snapToGrid w:val="0"/>
              <w:spacing w:after="160"/>
              <w:jc w:val="left"/>
            </w:pPr>
            <w:r>
              <w:rPr>
                <w:rFonts w:ascii="맑은 고딕" w:eastAsia="맑은 고딕" w:hAnsi="맑은 고딕" w:cs="맑은 고딕"/>
                <w:color w:val="000000"/>
                <w:sz w:val="22"/>
                <w:szCs w:val="22"/>
              </w:rPr>
              <w:t>[-]Synthetic: 7 h 30 min; external queue and transport time assumed zero.@en</w:t>
            </w:r>
            <w:r>
              <w:rPr>
                <w:rFonts w:ascii="맑은 고딕" w:eastAsia="맑은 고딕" w:hAnsi="맑은 고딕" w:cs="맑은 고딕"/>
                <w:color w:val="000000"/>
                <w:sz w:val="22"/>
                <w:szCs w:val="22"/>
              </w:rPr>
              <w:br/>
            </w:r>
          </w:p>
        </w:tc>
        <w:tc>
          <w:tcPr>
            <w:tcW w:w="541" w:type="dxa"/>
            <w:tcMar>
              <w:top w:w="0" w:type="dxa"/>
              <w:left w:w="10" w:type="dxa"/>
              <w:bottom w:w="0" w:type="dxa"/>
              <w:right w:w="10" w:type="dxa"/>
            </w:tcMar>
          </w:tcPr>
          <w:p w14:paraId="642D48A6"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61E716C8" w14:textId="77777777" w:rsidR="001F4D41" w:rsidRDefault="000079EE">
      <w:pPr>
        <w:pStyle w:val="af0"/>
        <w:keepNext/>
        <w:keepLines/>
        <w:jc w:val="left"/>
      </w:pPr>
      <w:bookmarkStart w:id="205" w:name="ReviewPage_161"/>
      <w:r>
        <w:rPr>
          <w:rFonts w:ascii="맑은 고딕" w:eastAsia="맑은 고딕" w:hAnsi="맑은 고딕" w:cs="맑은 고딕"/>
          <w:color w:val="000000"/>
        </w:rPr>
        <w:lastRenderedPageBreak/>
        <w:t>표 137 Submodel Element Collection 'PlannedRuntimePerItem'</w:t>
      </w:r>
      <w:bookmarkEnd w:id="20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6AB8A841" w14:textId="77777777">
        <w:trPr>
          <w:cantSplit/>
        </w:trPr>
        <w:tc>
          <w:tcPr>
            <w:tcW w:w="1625" w:type="dxa"/>
            <w:shd w:val="clear" w:color="auto" w:fill="002060"/>
            <w:tcMar>
              <w:top w:w="0" w:type="dxa"/>
              <w:left w:w="10" w:type="dxa"/>
              <w:bottom w:w="0" w:type="dxa"/>
              <w:right w:w="10" w:type="dxa"/>
            </w:tcMar>
          </w:tcPr>
          <w:p w14:paraId="7961D596"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394BE104" w14:textId="77777777" w:rsidR="001F4D41" w:rsidRDefault="000079EE">
            <w:pPr>
              <w:keepNext/>
              <w:snapToGrid w:val="0"/>
              <w:spacing w:after="160"/>
              <w:jc w:val="left"/>
            </w:pPr>
            <w:r>
              <w:rPr>
                <w:rFonts w:ascii="맑은 고딕" w:eastAsia="맑은 고딕" w:hAnsi="맑은 고딕" w:cs="맑은 고딕"/>
                <w:b/>
                <w:color w:val="FFFFFF"/>
                <w:sz w:val="22"/>
                <w:szCs w:val="22"/>
              </w:rPr>
              <w:t>PlannedRuntimePerItem</w:t>
            </w:r>
          </w:p>
        </w:tc>
        <w:tc>
          <w:tcPr>
            <w:tcW w:w="2166" w:type="dxa"/>
            <w:shd w:val="clear" w:color="auto" w:fill="002060"/>
            <w:tcMar>
              <w:top w:w="0" w:type="dxa"/>
              <w:left w:w="10" w:type="dxa"/>
              <w:bottom w:w="0" w:type="dxa"/>
              <w:right w:w="10" w:type="dxa"/>
            </w:tcMar>
          </w:tcPr>
          <w:p w14:paraId="2F04244E"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CF1939C" w14:textId="77777777" w:rsidR="000079EE" w:rsidRDefault="000079EE">
            <w:pPr>
              <w:keepNext/>
              <w:snapToGrid w:val="0"/>
              <w:spacing w:after="160"/>
              <w:jc w:val="left"/>
            </w:pPr>
          </w:p>
        </w:tc>
      </w:tr>
      <w:tr w:rsidR="001F4D41" w14:paraId="3EE334DD" w14:textId="77777777">
        <w:trPr>
          <w:cantSplit/>
        </w:trPr>
        <w:tc>
          <w:tcPr>
            <w:tcW w:w="1625" w:type="dxa"/>
            <w:shd w:val="clear" w:color="auto" w:fill="002060"/>
            <w:tcMar>
              <w:top w:w="0" w:type="dxa"/>
              <w:left w:w="10" w:type="dxa"/>
              <w:bottom w:w="0" w:type="dxa"/>
              <w:right w:w="10" w:type="dxa"/>
            </w:tcMar>
          </w:tcPr>
          <w:p w14:paraId="491BA49F"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44874DE4"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15C3ED69"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87796DC" w14:textId="77777777" w:rsidR="000079EE" w:rsidRDefault="000079EE">
            <w:pPr>
              <w:keepNext/>
              <w:snapToGrid w:val="0"/>
              <w:spacing w:after="160"/>
              <w:jc w:val="left"/>
            </w:pPr>
          </w:p>
        </w:tc>
      </w:tr>
      <w:tr w:rsidR="001F4D41" w14:paraId="36822D1F" w14:textId="77777777">
        <w:trPr>
          <w:cantSplit/>
        </w:trPr>
        <w:tc>
          <w:tcPr>
            <w:tcW w:w="1625" w:type="dxa"/>
            <w:shd w:val="clear" w:color="auto" w:fill="002060"/>
            <w:tcMar>
              <w:top w:w="0" w:type="dxa"/>
              <w:left w:w="10" w:type="dxa"/>
              <w:bottom w:w="0" w:type="dxa"/>
              <w:right w:w="10" w:type="dxa"/>
            </w:tcMar>
          </w:tcPr>
          <w:p w14:paraId="2D6FCBF1"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34EFA53B" w14:textId="77777777" w:rsidR="001F4D41" w:rsidRDefault="000079EE">
            <w:pPr>
              <w:keepNext/>
              <w:snapToGrid w:val="0"/>
              <w:spacing w:after="160"/>
              <w:jc w:val="left"/>
            </w:pPr>
            <w:r>
              <w:rPr>
                <w:rFonts w:ascii="맑은 고딕" w:eastAsia="맑은 고딕" w:hAnsi="맑은 고딕" w:cs="맑은 고딕"/>
                <w:b/>
                <w:color w:val="FFFFFF"/>
                <w:sz w:val="22"/>
                <w:szCs w:val="22"/>
              </w:rPr>
              <w:t>http://www.w3id.org/hsu-aut/ISO22400-2#PlannedRuntimePerUnit</w:t>
            </w:r>
          </w:p>
        </w:tc>
        <w:tc>
          <w:tcPr>
            <w:tcW w:w="2166" w:type="dxa"/>
            <w:shd w:val="clear" w:color="auto" w:fill="002060"/>
            <w:tcMar>
              <w:top w:w="0" w:type="dxa"/>
              <w:left w:w="10" w:type="dxa"/>
              <w:bottom w:w="0" w:type="dxa"/>
              <w:right w:w="10" w:type="dxa"/>
            </w:tcMar>
          </w:tcPr>
          <w:p w14:paraId="68A2A99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351DC6D" w14:textId="77777777" w:rsidR="000079EE" w:rsidRDefault="000079EE">
            <w:pPr>
              <w:keepNext/>
              <w:snapToGrid w:val="0"/>
              <w:spacing w:after="160"/>
              <w:jc w:val="left"/>
            </w:pPr>
          </w:p>
        </w:tc>
      </w:tr>
      <w:tr w:rsidR="001F4D41" w14:paraId="345B609E" w14:textId="77777777">
        <w:trPr>
          <w:cantSplit/>
        </w:trPr>
        <w:tc>
          <w:tcPr>
            <w:tcW w:w="1625" w:type="dxa"/>
            <w:shd w:val="clear" w:color="auto" w:fill="002060"/>
            <w:tcMar>
              <w:top w:w="0" w:type="dxa"/>
              <w:left w:w="10" w:type="dxa"/>
              <w:bottom w:w="0" w:type="dxa"/>
              <w:right w:w="10" w:type="dxa"/>
            </w:tcMar>
          </w:tcPr>
          <w:p w14:paraId="3B09CAD7"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01B76603" w14:textId="77777777" w:rsidR="001F4D41" w:rsidRDefault="000079EE">
            <w:pPr>
              <w:keepNext/>
              <w:snapToGrid w:val="0"/>
              <w:spacing w:after="160"/>
              <w:jc w:val="left"/>
            </w:pPr>
            <w:r>
              <w:rPr>
                <w:rFonts w:ascii="맑은 고딕" w:eastAsia="맑은 고딕" w:hAnsi="맑은 고딕" w:cs="맑은 고딕"/>
                <w:b/>
                <w:color w:val="FFFFFF"/>
                <w:sz w:val="22"/>
                <w:szCs w:val="22"/>
              </w:rPr>
              <w:t>ProcessVariablesForManufacturingKPICalculation</w:t>
            </w:r>
          </w:p>
        </w:tc>
        <w:tc>
          <w:tcPr>
            <w:tcW w:w="2166" w:type="dxa"/>
            <w:shd w:val="clear" w:color="auto" w:fill="002060"/>
            <w:tcMar>
              <w:top w:w="0" w:type="dxa"/>
              <w:left w:w="10" w:type="dxa"/>
              <w:bottom w:w="0" w:type="dxa"/>
              <w:right w:w="10" w:type="dxa"/>
            </w:tcMar>
          </w:tcPr>
          <w:p w14:paraId="73D134A3"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BDD5039" w14:textId="77777777" w:rsidR="000079EE" w:rsidRDefault="000079EE">
            <w:pPr>
              <w:keepNext/>
              <w:snapToGrid w:val="0"/>
              <w:spacing w:after="160"/>
              <w:jc w:val="left"/>
            </w:pPr>
          </w:p>
        </w:tc>
      </w:tr>
      <w:tr w:rsidR="001F4D41" w14:paraId="08842581" w14:textId="77777777">
        <w:trPr>
          <w:cantSplit/>
        </w:trPr>
        <w:tc>
          <w:tcPr>
            <w:tcW w:w="1625" w:type="dxa"/>
            <w:shd w:val="clear" w:color="auto" w:fill="002060"/>
            <w:tcMar>
              <w:top w:w="0" w:type="dxa"/>
              <w:left w:w="10" w:type="dxa"/>
              <w:bottom w:w="0" w:type="dxa"/>
              <w:right w:w="10" w:type="dxa"/>
            </w:tcMar>
          </w:tcPr>
          <w:p w14:paraId="309652EF"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11F863E2" w14:textId="77777777" w:rsidR="001F4D41" w:rsidRDefault="000079EE">
            <w:pPr>
              <w:keepNext/>
              <w:snapToGrid w:val="0"/>
              <w:spacing w:after="160"/>
              <w:jc w:val="left"/>
            </w:pPr>
            <w:r>
              <w:rPr>
                <w:rFonts w:ascii="맑은 고딕" w:eastAsia="맑은 고딕" w:hAnsi="맑은 고딕" w:cs="맑은 고딕"/>
                <w:b/>
                <w:color w:val="FFFFFF"/>
                <w:sz w:val="22"/>
                <w:szCs w:val="22"/>
              </w:rPr>
              <w:t>[PRI] 원단 전폭에 문양을 한 번 반복 인쇄하는 데 계획한 시간이다.</w:t>
            </w:r>
          </w:p>
        </w:tc>
        <w:tc>
          <w:tcPr>
            <w:tcW w:w="2166" w:type="dxa"/>
            <w:shd w:val="clear" w:color="auto" w:fill="002060"/>
            <w:tcMar>
              <w:top w:w="0" w:type="dxa"/>
              <w:left w:w="10" w:type="dxa"/>
              <w:bottom w:w="0" w:type="dxa"/>
              <w:right w:w="10" w:type="dxa"/>
            </w:tcMar>
          </w:tcPr>
          <w:p w14:paraId="011C8C67"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F4300D8" w14:textId="77777777" w:rsidR="000079EE" w:rsidRDefault="000079EE">
            <w:pPr>
              <w:keepNext/>
              <w:snapToGrid w:val="0"/>
              <w:spacing w:after="160"/>
              <w:jc w:val="left"/>
            </w:pPr>
          </w:p>
        </w:tc>
      </w:tr>
    </w:tbl>
    <w:p w14:paraId="509F8C4C"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3B4D4DE1" w14:textId="77777777">
        <w:trPr>
          <w:cantSplit/>
          <w:tblHeader/>
        </w:trPr>
        <w:tc>
          <w:tcPr>
            <w:tcW w:w="1625" w:type="dxa"/>
            <w:shd w:val="clear" w:color="auto" w:fill="002060"/>
            <w:tcMar>
              <w:top w:w="0" w:type="dxa"/>
              <w:left w:w="10" w:type="dxa"/>
              <w:bottom w:w="0" w:type="dxa"/>
              <w:right w:w="10" w:type="dxa"/>
            </w:tcMar>
          </w:tcPr>
          <w:p w14:paraId="13D60F90"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161FB386"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5936D599"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27AD3815"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48A09B26" w14:textId="77777777">
        <w:trPr>
          <w:cantSplit/>
        </w:trPr>
        <w:tc>
          <w:tcPr>
            <w:tcW w:w="1625" w:type="dxa"/>
            <w:tcMar>
              <w:top w:w="0" w:type="dxa"/>
              <w:left w:w="10" w:type="dxa"/>
              <w:bottom w:w="0" w:type="dxa"/>
              <w:right w:w="10" w:type="dxa"/>
            </w:tcMar>
          </w:tcPr>
          <w:p w14:paraId="1FB178D2"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key</w:t>
            </w:r>
          </w:p>
        </w:tc>
        <w:tc>
          <w:tcPr>
            <w:tcW w:w="4694" w:type="dxa"/>
            <w:tcMar>
              <w:top w:w="0" w:type="dxa"/>
              <w:left w:w="10" w:type="dxa"/>
              <w:bottom w:w="0" w:type="dxa"/>
              <w:right w:w="10" w:type="dxa"/>
            </w:tcMar>
          </w:tcPr>
          <w:p w14:paraId="7674E016"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https://admin-shell.io/idta/ProcessVariablesForManufacturingKPICalculation/key/1/0</w:t>
            </w:r>
            <w:r>
              <w:rPr>
                <w:rFonts w:ascii="맑은 고딕" w:eastAsia="맑은 고딕" w:hAnsi="맑은 고딕" w:cs="맑은 고딕"/>
                <w:color w:val="000000"/>
                <w:sz w:val="22"/>
                <w:szCs w:val="22"/>
              </w:rPr>
              <w:br/>
              <w:t>ISO 22400-2:2014에 따른 식별자이다.</w:t>
            </w:r>
          </w:p>
        </w:tc>
        <w:tc>
          <w:tcPr>
            <w:tcW w:w="2166" w:type="dxa"/>
            <w:tcMar>
              <w:top w:w="0" w:type="dxa"/>
              <w:left w:w="10" w:type="dxa"/>
              <w:bottom w:w="0" w:type="dxa"/>
              <w:right w:w="10" w:type="dxa"/>
            </w:tcMar>
          </w:tcPr>
          <w:p w14:paraId="7CC596FD"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PRI</w:t>
            </w:r>
          </w:p>
        </w:tc>
        <w:tc>
          <w:tcPr>
            <w:tcW w:w="541" w:type="dxa"/>
            <w:tcMar>
              <w:top w:w="0" w:type="dxa"/>
              <w:left w:w="10" w:type="dxa"/>
              <w:bottom w:w="0" w:type="dxa"/>
              <w:right w:w="10" w:type="dxa"/>
            </w:tcMar>
          </w:tcPr>
          <w:p w14:paraId="433E506F"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7F5CD52C" w14:textId="77777777">
        <w:trPr>
          <w:cantSplit/>
        </w:trPr>
        <w:tc>
          <w:tcPr>
            <w:tcW w:w="1625" w:type="dxa"/>
            <w:tcMar>
              <w:top w:w="0" w:type="dxa"/>
              <w:left w:w="10" w:type="dxa"/>
              <w:bottom w:w="0" w:type="dxa"/>
              <w:right w:w="10" w:type="dxa"/>
            </w:tcMar>
          </w:tcPr>
          <w:p w14:paraId="546CDF10"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currentValue</w:t>
            </w:r>
          </w:p>
        </w:tc>
        <w:tc>
          <w:tcPr>
            <w:tcW w:w="4694" w:type="dxa"/>
            <w:tcMar>
              <w:top w:w="0" w:type="dxa"/>
              <w:left w:w="10" w:type="dxa"/>
              <w:bottom w:w="0" w:type="dxa"/>
              <w:right w:w="10" w:type="dxa"/>
            </w:tcMar>
          </w:tcPr>
          <w:p w14:paraId="6FB655FB"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https://admin-shell.io/idta/ProcessVariablesForManufacturingKPICalculation/currentValue/1/0</w:t>
            </w:r>
            <w:r>
              <w:rPr>
                <w:rFonts w:ascii="맑은 고딕" w:eastAsia="맑은 고딕" w:hAnsi="맑은 고딕" w:cs="맑은 고딕"/>
                <w:color w:val="000000"/>
                <w:sz w:val="22"/>
                <w:szCs w:val="22"/>
              </w:rPr>
              <w:br/>
              <w:t>공정 변수의 현재값이다.</w:t>
            </w:r>
          </w:p>
        </w:tc>
        <w:tc>
          <w:tcPr>
            <w:tcW w:w="2166" w:type="dxa"/>
            <w:tcMar>
              <w:top w:w="0" w:type="dxa"/>
              <w:left w:w="10" w:type="dxa"/>
              <w:bottom w:w="0" w:type="dxa"/>
              <w:right w:w="10" w:type="dxa"/>
            </w:tcMar>
          </w:tcPr>
          <w:p w14:paraId="410D70F9" w14:textId="77777777" w:rsidR="001F4D41" w:rsidRDefault="000079EE">
            <w:pPr>
              <w:snapToGrid w:val="0"/>
              <w:spacing w:after="160"/>
              <w:jc w:val="left"/>
            </w:pPr>
            <w:r>
              <w:rPr>
                <w:rFonts w:ascii="맑은 고딕" w:eastAsia="맑은 고딕" w:hAnsi="맑은 고딕" w:cs="맑은 고딕"/>
                <w:color w:val="000000"/>
                <w:sz w:val="22"/>
                <w:szCs w:val="22"/>
              </w:rPr>
              <w:t>[xs:duration]</w:t>
            </w:r>
            <w:r>
              <w:rPr>
                <w:rFonts w:ascii="맑은 고딕" w:eastAsia="맑은 고딕" w:hAnsi="맑은 고딕" w:cs="맑은 고딕"/>
                <w:color w:val="000000"/>
                <w:sz w:val="22"/>
                <w:szCs w:val="22"/>
              </w:rPr>
              <w:br/>
              <w:t>PT0.48S</w:t>
            </w:r>
          </w:p>
        </w:tc>
        <w:tc>
          <w:tcPr>
            <w:tcW w:w="541" w:type="dxa"/>
            <w:tcMar>
              <w:top w:w="0" w:type="dxa"/>
              <w:left w:w="10" w:type="dxa"/>
              <w:bottom w:w="0" w:type="dxa"/>
              <w:right w:w="10" w:type="dxa"/>
            </w:tcMar>
          </w:tcPr>
          <w:p w14:paraId="3BB3E4C9"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6DE27F7E" w14:textId="77777777">
        <w:trPr>
          <w:cantSplit/>
        </w:trPr>
        <w:tc>
          <w:tcPr>
            <w:tcW w:w="1625" w:type="dxa"/>
            <w:tcMar>
              <w:top w:w="0" w:type="dxa"/>
              <w:left w:w="10" w:type="dxa"/>
              <w:bottom w:w="0" w:type="dxa"/>
              <w:right w:w="10" w:type="dxa"/>
            </w:tcMar>
          </w:tcPr>
          <w:p w14:paraId="276AF73E" w14:textId="77777777" w:rsidR="001F4D41" w:rsidRDefault="000079EE">
            <w:pPr>
              <w:snapToGrid w:val="0"/>
              <w:spacing w:after="1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comment</w:t>
            </w:r>
          </w:p>
        </w:tc>
        <w:tc>
          <w:tcPr>
            <w:tcW w:w="4694" w:type="dxa"/>
            <w:tcMar>
              <w:top w:w="0" w:type="dxa"/>
              <w:left w:w="10" w:type="dxa"/>
              <w:bottom w:w="0" w:type="dxa"/>
              <w:right w:w="10" w:type="dxa"/>
            </w:tcMar>
          </w:tcPr>
          <w:p w14:paraId="4D9BBB8C"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https://admin-shell.io/idta/ProcessVariablesForManufacturingKPICalculation/comment/1/0</w:t>
            </w:r>
            <w:r>
              <w:rPr>
                <w:rFonts w:ascii="맑은 고딕" w:eastAsia="맑은 고딕" w:hAnsi="맑은 고딕" w:cs="맑은 고딕"/>
                <w:color w:val="000000"/>
                <w:sz w:val="22"/>
                <w:szCs w:val="22"/>
              </w:rPr>
              <w:br/>
              <w:t>비고(다국어). 같은 집계기간에서 KPI를 계산하기 위한 예시 변수다.</w:t>
            </w:r>
          </w:p>
        </w:tc>
        <w:tc>
          <w:tcPr>
            <w:tcW w:w="2166" w:type="dxa"/>
            <w:tcMar>
              <w:top w:w="0" w:type="dxa"/>
              <w:left w:w="10" w:type="dxa"/>
              <w:bottom w:w="0" w:type="dxa"/>
              <w:right w:w="10" w:type="dxa"/>
            </w:tcMar>
          </w:tcPr>
          <w:p w14:paraId="6A76C246" w14:textId="77777777" w:rsidR="001F4D41" w:rsidRDefault="000079EE">
            <w:pPr>
              <w:snapToGrid w:val="0"/>
              <w:spacing w:after="160"/>
              <w:jc w:val="left"/>
            </w:pPr>
            <w:r>
              <w:rPr>
                <w:rFonts w:ascii="맑은 고딕" w:eastAsia="맑은 고딕" w:hAnsi="맑은 고딕" w:cs="맑은 고딕"/>
                <w:color w:val="000000"/>
                <w:sz w:val="22"/>
                <w:szCs w:val="22"/>
              </w:rPr>
              <w:t>[-]Synthetic: 0.48 s per full-width 0.64 m repeat at 80 m/min.@en</w:t>
            </w:r>
            <w:r>
              <w:rPr>
                <w:rFonts w:ascii="맑은 고딕" w:eastAsia="맑은 고딕" w:hAnsi="맑은 고딕" w:cs="맑은 고딕"/>
                <w:color w:val="000000"/>
                <w:sz w:val="22"/>
                <w:szCs w:val="22"/>
              </w:rPr>
              <w:br/>
            </w:r>
          </w:p>
        </w:tc>
        <w:tc>
          <w:tcPr>
            <w:tcW w:w="541" w:type="dxa"/>
            <w:tcMar>
              <w:top w:w="0" w:type="dxa"/>
              <w:left w:w="10" w:type="dxa"/>
              <w:bottom w:w="0" w:type="dxa"/>
              <w:right w:w="10" w:type="dxa"/>
            </w:tcMar>
          </w:tcPr>
          <w:p w14:paraId="6907DE27"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2541F23F" w14:textId="77777777" w:rsidR="001F4D41" w:rsidRDefault="000079EE">
      <w:pPr>
        <w:pStyle w:val="af0"/>
        <w:keepNext/>
        <w:keepLines/>
        <w:jc w:val="left"/>
      </w:pPr>
      <w:bookmarkStart w:id="206" w:name="ReviewPage_162"/>
      <w:r>
        <w:rPr>
          <w:rFonts w:ascii="맑은 고딕" w:eastAsia="맑은 고딕" w:hAnsi="맑은 고딕" w:cs="맑은 고딕"/>
          <w:color w:val="000000"/>
        </w:rPr>
        <w:lastRenderedPageBreak/>
        <w:t>표 138 Submodel Element Collection 'ProducedQuantity'</w:t>
      </w:r>
      <w:bookmarkEnd w:id="20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05D1A936" w14:textId="77777777">
        <w:trPr>
          <w:cantSplit/>
        </w:trPr>
        <w:tc>
          <w:tcPr>
            <w:tcW w:w="1625" w:type="dxa"/>
            <w:shd w:val="clear" w:color="auto" w:fill="002060"/>
            <w:tcMar>
              <w:top w:w="0" w:type="dxa"/>
              <w:left w:w="10" w:type="dxa"/>
              <w:bottom w:w="0" w:type="dxa"/>
              <w:right w:w="10" w:type="dxa"/>
            </w:tcMar>
          </w:tcPr>
          <w:p w14:paraId="6DF71CE5"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3C1C7E5E" w14:textId="77777777" w:rsidR="001F4D41" w:rsidRDefault="000079EE">
            <w:pPr>
              <w:keepNext/>
              <w:snapToGrid w:val="0"/>
              <w:spacing w:after="160"/>
              <w:jc w:val="left"/>
            </w:pPr>
            <w:r>
              <w:rPr>
                <w:rFonts w:ascii="맑은 고딕" w:eastAsia="맑은 고딕" w:hAnsi="맑은 고딕" w:cs="맑은 고딕"/>
                <w:b/>
                <w:color w:val="FFFFFF"/>
                <w:sz w:val="22"/>
                <w:szCs w:val="22"/>
              </w:rPr>
              <w:t>ProducedQuantity</w:t>
            </w:r>
          </w:p>
        </w:tc>
        <w:tc>
          <w:tcPr>
            <w:tcW w:w="2166" w:type="dxa"/>
            <w:shd w:val="clear" w:color="auto" w:fill="002060"/>
            <w:tcMar>
              <w:top w:w="0" w:type="dxa"/>
              <w:left w:w="10" w:type="dxa"/>
              <w:bottom w:w="0" w:type="dxa"/>
              <w:right w:w="10" w:type="dxa"/>
            </w:tcMar>
          </w:tcPr>
          <w:p w14:paraId="2C28BBAF"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1B4F2C1" w14:textId="77777777" w:rsidR="000079EE" w:rsidRDefault="000079EE">
            <w:pPr>
              <w:keepNext/>
              <w:snapToGrid w:val="0"/>
              <w:spacing w:after="160"/>
              <w:jc w:val="left"/>
            </w:pPr>
          </w:p>
        </w:tc>
      </w:tr>
      <w:tr w:rsidR="001F4D41" w14:paraId="559D440E" w14:textId="77777777">
        <w:trPr>
          <w:cantSplit/>
        </w:trPr>
        <w:tc>
          <w:tcPr>
            <w:tcW w:w="1625" w:type="dxa"/>
            <w:shd w:val="clear" w:color="auto" w:fill="002060"/>
            <w:tcMar>
              <w:top w:w="0" w:type="dxa"/>
              <w:left w:w="10" w:type="dxa"/>
              <w:bottom w:w="0" w:type="dxa"/>
              <w:right w:w="10" w:type="dxa"/>
            </w:tcMar>
          </w:tcPr>
          <w:p w14:paraId="575540F3"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7CA99D4A"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1204191F"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24469D7" w14:textId="77777777" w:rsidR="000079EE" w:rsidRDefault="000079EE">
            <w:pPr>
              <w:keepNext/>
              <w:snapToGrid w:val="0"/>
              <w:spacing w:after="160"/>
              <w:jc w:val="left"/>
            </w:pPr>
          </w:p>
        </w:tc>
      </w:tr>
      <w:tr w:rsidR="001F4D41" w14:paraId="5CA547AB" w14:textId="77777777">
        <w:trPr>
          <w:cantSplit/>
        </w:trPr>
        <w:tc>
          <w:tcPr>
            <w:tcW w:w="1625" w:type="dxa"/>
            <w:shd w:val="clear" w:color="auto" w:fill="002060"/>
            <w:tcMar>
              <w:top w:w="0" w:type="dxa"/>
              <w:left w:w="10" w:type="dxa"/>
              <w:bottom w:w="0" w:type="dxa"/>
              <w:right w:w="10" w:type="dxa"/>
            </w:tcMar>
          </w:tcPr>
          <w:p w14:paraId="0D48BCF5"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3A85BDC0" w14:textId="77777777" w:rsidR="001F4D41" w:rsidRDefault="000079EE">
            <w:pPr>
              <w:keepNext/>
              <w:snapToGrid w:val="0"/>
              <w:spacing w:after="160"/>
              <w:jc w:val="left"/>
            </w:pPr>
            <w:r>
              <w:rPr>
                <w:rFonts w:ascii="맑은 고딕" w:eastAsia="맑은 고딕" w:hAnsi="맑은 고딕" w:cs="맑은 고딕"/>
                <w:b/>
                <w:color w:val="FFFFFF"/>
                <w:sz w:val="22"/>
                <w:szCs w:val="22"/>
              </w:rPr>
              <w:t>http://www.w3id.org/hsu-aut/ISO22400-2#ProducedQuantity</w:t>
            </w:r>
          </w:p>
        </w:tc>
        <w:tc>
          <w:tcPr>
            <w:tcW w:w="2166" w:type="dxa"/>
            <w:shd w:val="clear" w:color="auto" w:fill="002060"/>
            <w:tcMar>
              <w:top w:w="0" w:type="dxa"/>
              <w:left w:w="10" w:type="dxa"/>
              <w:bottom w:w="0" w:type="dxa"/>
              <w:right w:w="10" w:type="dxa"/>
            </w:tcMar>
          </w:tcPr>
          <w:p w14:paraId="37CD31D0"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5FCC1D7" w14:textId="77777777" w:rsidR="000079EE" w:rsidRDefault="000079EE">
            <w:pPr>
              <w:keepNext/>
              <w:snapToGrid w:val="0"/>
              <w:spacing w:after="160"/>
              <w:jc w:val="left"/>
            </w:pPr>
          </w:p>
        </w:tc>
      </w:tr>
      <w:tr w:rsidR="001F4D41" w14:paraId="1F1621FD" w14:textId="77777777">
        <w:trPr>
          <w:cantSplit/>
        </w:trPr>
        <w:tc>
          <w:tcPr>
            <w:tcW w:w="1625" w:type="dxa"/>
            <w:shd w:val="clear" w:color="auto" w:fill="002060"/>
            <w:tcMar>
              <w:top w:w="0" w:type="dxa"/>
              <w:left w:w="10" w:type="dxa"/>
              <w:bottom w:w="0" w:type="dxa"/>
              <w:right w:w="10" w:type="dxa"/>
            </w:tcMar>
          </w:tcPr>
          <w:p w14:paraId="4BBB60E8"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6E8192CC" w14:textId="77777777" w:rsidR="001F4D41" w:rsidRDefault="000079EE">
            <w:pPr>
              <w:keepNext/>
              <w:snapToGrid w:val="0"/>
              <w:spacing w:after="160"/>
              <w:jc w:val="left"/>
            </w:pPr>
            <w:r>
              <w:rPr>
                <w:rFonts w:ascii="맑은 고딕" w:eastAsia="맑은 고딕" w:hAnsi="맑은 고딕" w:cs="맑은 고딕"/>
                <w:b/>
                <w:color w:val="FFFFFF"/>
                <w:sz w:val="22"/>
                <w:szCs w:val="22"/>
              </w:rPr>
              <w:t>ProcessVariablesForManufacturingKPICalculation</w:t>
            </w:r>
          </w:p>
        </w:tc>
        <w:tc>
          <w:tcPr>
            <w:tcW w:w="2166" w:type="dxa"/>
            <w:shd w:val="clear" w:color="auto" w:fill="002060"/>
            <w:tcMar>
              <w:top w:w="0" w:type="dxa"/>
              <w:left w:w="10" w:type="dxa"/>
              <w:bottom w:w="0" w:type="dxa"/>
              <w:right w:w="10" w:type="dxa"/>
            </w:tcMar>
          </w:tcPr>
          <w:p w14:paraId="7BE9993C"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BA8A030" w14:textId="77777777" w:rsidR="000079EE" w:rsidRDefault="000079EE">
            <w:pPr>
              <w:keepNext/>
              <w:snapToGrid w:val="0"/>
              <w:spacing w:after="160"/>
              <w:jc w:val="left"/>
            </w:pPr>
          </w:p>
        </w:tc>
      </w:tr>
      <w:tr w:rsidR="001F4D41" w14:paraId="4C63C156" w14:textId="77777777">
        <w:trPr>
          <w:cantSplit/>
        </w:trPr>
        <w:tc>
          <w:tcPr>
            <w:tcW w:w="1625" w:type="dxa"/>
            <w:shd w:val="clear" w:color="auto" w:fill="002060"/>
            <w:tcMar>
              <w:top w:w="0" w:type="dxa"/>
              <w:left w:w="10" w:type="dxa"/>
              <w:bottom w:w="0" w:type="dxa"/>
              <w:right w:w="10" w:type="dxa"/>
            </w:tcMar>
          </w:tcPr>
          <w:p w14:paraId="2F22A481"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5F0DA82D" w14:textId="77777777" w:rsidR="001F4D41" w:rsidRDefault="000079EE">
            <w:pPr>
              <w:keepNext/>
              <w:snapToGrid w:val="0"/>
              <w:spacing w:after="160"/>
              <w:jc w:val="left"/>
            </w:pPr>
            <w:r>
              <w:rPr>
                <w:rFonts w:ascii="맑은 고딕" w:eastAsia="맑은 고딕" w:hAnsi="맑은 고딕" w:cs="맑은 고딕"/>
                <w:b/>
                <w:color w:val="FFFFFF"/>
                <w:sz w:val="22"/>
                <w:szCs w:val="22"/>
              </w:rPr>
              <w:t>[PQ] 동일 집계기간의 총 생산 수량. 양품·폐기·재작업 수량을 중복 없이 합산한다.</w:t>
            </w:r>
          </w:p>
        </w:tc>
        <w:tc>
          <w:tcPr>
            <w:tcW w:w="2166" w:type="dxa"/>
            <w:shd w:val="clear" w:color="auto" w:fill="002060"/>
            <w:tcMar>
              <w:top w:w="0" w:type="dxa"/>
              <w:left w:w="10" w:type="dxa"/>
              <w:bottom w:w="0" w:type="dxa"/>
              <w:right w:w="10" w:type="dxa"/>
            </w:tcMar>
          </w:tcPr>
          <w:p w14:paraId="29F9B2D8"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B4EE2E8" w14:textId="77777777" w:rsidR="000079EE" w:rsidRDefault="000079EE">
            <w:pPr>
              <w:keepNext/>
              <w:snapToGrid w:val="0"/>
              <w:spacing w:after="160"/>
              <w:jc w:val="left"/>
            </w:pPr>
          </w:p>
        </w:tc>
      </w:tr>
    </w:tbl>
    <w:p w14:paraId="29FCDF2E"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37090C16" w14:textId="77777777">
        <w:trPr>
          <w:cantSplit/>
          <w:tblHeader/>
        </w:trPr>
        <w:tc>
          <w:tcPr>
            <w:tcW w:w="1625" w:type="dxa"/>
            <w:shd w:val="clear" w:color="auto" w:fill="002060"/>
            <w:tcMar>
              <w:top w:w="0" w:type="dxa"/>
              <w:left w:w="10" w:type="dxa"/>
              <w:bottom w:w="0" w:type="dxa"/>
              <w:right w:w="10" w:type="dxa"/>
            </w:tcMar>
          </w:tcPr>
          <w:p w14:paraId="650AA081"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63BC68ED"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4E1233CC"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2B5A01F0"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017650E0" w14:textId="77777777">
        <w:trPr>
          <w:cantSplit/>
        </w:trPr>
        <w:tc>
          <w:tcPr>
            <w:tcW w:w="1625" w:type="dxa"/>
            <w:tcMar>
              <w:top w:w="0" w:type="dxa"/>
              <w:left w:w="10" w:type="dxa"/>
              <w:bottom w:w="0" w:type="dxa"/>
              <w:right w:w="10" w:type="dxa"/>
            </w:tcMar>
          </w:tcPr>
          <w:p w14:paraId="71216ECC"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key</w:t>
            </w:r>
          </w:p>
        </w:tc>
        <w:tc>
          <w:tcPr>
            <w:tcW w:w="4694" w:type="dxa"/>
            <w:tcMar>
              <w:top w:w="0" w:type="dxa"/>
              <w:left w:w="10" w:type="dxa"/>
              <w:bottom w:w="0" w:type="dxa"/>
              <w:right w:w="10" w:type="dxa"/>
            </w:tcMar>
          </w:tcPr>
          <w:p w14:paraId="2AA47AE7"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https://admin-shell.io/idta/ProcessVariablesForManufacturingKPICalculation/key/1/0</w:t>
            </w:r>
            <w:r>
              <w:rPr>
                <w:rFonts w:ascii="맑은 고딕" w:eastAsia="맑은 고딕" w:hAnsi="맑은 고딕" w:cs="맑은 고딕"/>
                <w:color w:val="000000"/>
                <w:sz w:val="22"/>
                <w:szCs w:val="22"/>
              </w:rPr>
              <w:br/>
              <w:t>ISO 22400-2:2014에 따른 식별자이다.</w:t>
            </w:r>
          </w:p>
        </w:tc>
        <w:tc>
          <w:tcPr>
            <w:tcW w:w="2166" w:type="dxa"/>
            <w:tcMar>
              <w:top w:w="0" w:type="dxa"/>
              <w:left w:w="10" w:type="dxa"/>
              <w:bottom w:w="0" w:type="dxa"/>
              <w:right w:w="10" w:type="dxa"/>
            </w:tcMar>
          </w:tcPr>
          <w:p w14:paraId="030BADE3"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PQ</w:t>
            </w:r>
          </w:p>
        </w:tc>
        <w:tc>
          <w:tcPr>
            <w:tcW w:w="541" w:type="dxa"/>
            <w:tcMar>
              <w:top w:w="0" w:type="dxa"/>
              <w:left w:w="10" w:type="dxa"/>
              <w:bottom w:w="0" w:type="dxa"/>
              <w:right w:w="10" w:type="dxa"/>
            </w:tcMar>
          </w:tcPr>
          <w:p w14:paraId="721A9941"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2F7E1563" w14:textId="77777777">
        <w:trPr>
          <w:cantSplit/>
        </w:trPr>
        <w:tc>
          <w:tcPr>
            <w:tcW w:w="1625" w:type="dxa"/>
            <w:tcMar>
              <w:top w:w="0" w:type="dxa"/>
              <w:left w:w="10" w:type="dxa"/>
              <w:bottom w:w="0" w:type="dxa"/>
              <w:right w:w="10" w:type="dxa"/>
            </w:tcMar>
          </w:tcPr>
          <w:p w14:paraId="330947F7"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currentValue</w:t>
            </w:r>
          </w:p>
        </w:tc>
        <w:tc>
          <w:tcPr>
            <w:tcW w:w="4694" w:type="dxa"/>
            <w:tcMar>
              <w:top w:w="0" w:type="dxa"/>
              <w:left w:w="10" w:type="dxa"/>
              <w:bottom w:w="0" w:type="dxa"/>
              <w:right w:w="10" w:type="dxa"/>
            </w:tcMar>
          </w:tcPr>
          <w:p w14:paraId="061A971E"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https://admin-shell.io/idta/ProcessVariablesForManufacturingKPICalculation/currentValue/1/0</w:t>
            </w:r>
            <w:r>
              <w:rPr>
                <w:rFonts w:ascii="맑은 고딕" w:eastAsia="맑은 고딕" w:hAnsi="맑은 고딕" w:cs="맑은 고딕"/>
                <w:color w:val="000000"/>
                <w:sz w:val="22"/>
                <w:szCs w:val="22"/>
              </w:rPr>
              <w:br/>
              <w:t>표시된 KPI 집계기간의 문양 리피트 개수. 직물 롤 개수가 아닌 가상 예시값이다.</w:t>
            </w:r>
          </w:p>
        </w:tc>
        <w:tc>
          <w:tcPr>
            <w:tcW w:w="2166" w:type="dxa"/>
            <w:tcMar>
              <w:top w:w="0" w:type="dxa"/>
              <w:left w:w="10" w:type="dxa"/>
              <w:bottom w:w="0" w:type="dxa"/>
              <w:right w:w="10" w:type="dxa"/>
            </w:tcMar>
          </w:tcPr>
          <w:p w14:paraId="45240458" w14:textId="77777777" w:rsidR="001F4D41" w:rsidRDefault="000079EE">
            <w:pPr>
              <w:snapToGrid w:val="0"/>
              <w:spacing w:after="160"/>
              <w:jc w:val="left"/>
            </w:pPr>
            <w:r>
              <w:rPr>
                <w:rFonts w:ascii="맑은 고딕" w:eastAsia="맑은 고딕" w:hAnsi="맑은 고딕" w:cs="맑은 고딕"/>
                <w:color w:val="000000"/>
                <w:sz w:val="22"/>
                <w:szCs w:val="22"/>
              </w:rPr>
              <w:t>[xs:decimal]</w:t>
            </w:r>
            <w:r>
              <w:rPr>
                <w:rFonts w:ascii="맑은 고딕" w:eastAsia="맑은 고딕" w:hAnsi="맑은 고딕" w:cs="맑은 고딕"/>
                <w:color w:val="000000"/>
                <w:sz w:val="22"/>
                <w:szCs w:val="22"/>
              </w:rPr>
              <w:br/>
              <w:t>50000</w:t>
            </w:r>
          </w:p>
        </w:tc>
        <w:tc>
          <w:tcPr>
            <w:tcW w:w="541" w:type="dxa"/>
            <w:tcMar>
              <w:top w:w="0" w:type="dxa"/>
              <w:left w:w="10" w:type="dxa"/>
              <w:bottom w:w="0" w:type="dxa"/>
              <w:right w:w="10" w:type="dxa"/>
            </w:tcMar>
          </w:tcPr>
          <w:p w14:paraId="11C78D22"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7CF1DF97" w14:textId="77777777">
        <w:trPr>
          <w:cantSplit/>
        </w:trPr>
        <w:tc>
          <w:tcPr>
            <w:tcW w:w="1625" w:type="dxa"/>
            <w:tcMar>
              <w:top w:w="0" w:type="dxa"/>
              <w:left w:w="10" w:type="dxa"/>
              <w:bottom w:w="0" w:type="dxa"/>
              <w:right w:w="10" w:type="dxa"/>
            </w:tcMar>
          </w:tcPr>
          <w:p w14:paraId="13074E1C" w14:textId="77777777" w:rsidR="001F4D41" w:rsidRDefault="000079EE">
            <w:pPr>
              <w:snapToGrid w:val="0"/>
              <w:spacing w:after="1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comment</w:t>
            </w:r>
          </w:p>
        </w:tc>
        <w:tc>
          <w:tcPr>
            <w:tcW w:w="4694" w:type="dxa"/>
            <w:tcMar>
              <w:top w:w="0" w:type="dxa"/>
              <w:left w:w="10" w:type="dxa"/>
              <w:bottom w:w="0" w:type="dxa"/>
              <w:right w:w="10" w:type="dxa"/>
            </w:tcMar>
          </w:tcPr>
          <w:p w14:paraId="1A4C452B"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https://admin-shell.io/idta/ProcessVariablesForManufacturingKPICalculation/comment/1/0</w:t>
            </w:r>
            <w:r>
              <w:rPr>
                <w:rFonts w:ascii="맑은 고딕" w:eastAsia="맑은 고딕" w:hAnsi="맑은 고딕" w:cs="맑은 고딕"/>
                <w:color w:val="000000"/>
                <w:sz w:val="22"/>
                <w:szCs w:val="22"/>
              </w:rPr>
              <w:br/>
              <w:t>비고(다국어). 같은 집계기간에서 KPI를 계산하기 위한 예시 변수다.</w:t>
            </w:r>
          </w:p>
        </w:tc>
        <w:tc>
          <w:tcPr>
            <w:tcW w:w="2166" w:type="dxa"/>
            <w:tcMar>
              <w:top w:w="0" w:type="dxa"/>
              <w:left w:w="10" w:type="dxa"/>
              <w:bottom w:w="0" w:type="dxa"/>
              <w:right w:w="10" w:type="dxa"/>
            </w:tcMar>
          </w:tcPr>
          <w:p w14:paraId="7B06308D" w14:textId="77777777" w:rsidR="001F4D41" w:rsidRDefault="000079EE">
            <w:pPr>
              <w:snapToGrid w:val="0"/>
              <w:spacing w:after="160"/>
              <w:jc w:val="left"/>
            </w:pPr>
            <w:r>
              <w:rPr>
                <w:rFonts w:ascii="맑은 고딕" w:eastAsia="맑은 고딕" w:hAnsi="맑은 고딕" w:cs="맑은 고딕"/>
                <w:color w:val="000000"/>
                <w:sz w:val="22"/>
                <w:szCs w:val="22"/>
              </w:rPr>
              <w:t>[-]Synthetic: 50000 repeats = 32000 m; 49000 good + 600 scrap + 400 rework.@en</w:t>
            </w:r>
            <w:r>
              <w:rPr>
                <w:rFonts w:ascii="맑은 고딕" w:eastAsia="맑은 고딕" w:hAnsi="맑은 고딕" w:cs="맑은 고딕"/>
                <w:color w:val="000000"/>
                <w:sz w:val="22"/>
                <w:szCs w:val="22"/>
              </w:rPr>
              <w:br/>
            </w:r>
          </w:p>
        </w:tc>
        <w:tc>
          <w:tcPr>
            <w:tcW w:w="541" w:type="dxa"/>
            <w:tcMar>
              <w:top w:w="0" w:type="dxa"/>
              <w:left w:w="10" w:type="dxa"/>
              <w:bottom w:w="0" w:type="dxa"/>
              <w:right w:w="10" w:type="dxa"/>
            </w:tcMar>
          </w:tcPr>
          <w:p w14:paraId="37817853"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661BA315" w14:textId="77777777" w:rsidR="001F4D41" w:rsidRDefault="000079EE">
      <w:pPr>
        <w:pStyle w:val="af0"/>
        <w:keepNext/>
        <w:keepLines/>
        <w:jc w:val="left"/>
      </w:pPr>
      <w:bookmarkStart w:id="207" w:name="ReviewPage_163"/>
      <w:r>
        <w:rPr>
          <w:rFonts w:ascii="맑은 고딕" w:eastAsia="맑은 고딕" w:hAnsi="맑은 고딕" w:cs="맑은 고딕"/>
          <w:color w:val="000000"/>
        </w:rPr>
        <w:lastRenderedPageBreak/>
        <w:t>표 139 Submodel Element Collection 'GoodQuantity'</w:t>
      </w:r>
      <w:bookmarkEnd w:id="20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62B03AD6" w14:textId="77777777">
        <w:trPr>
          <w:cantSplit/>
        </w:trPr>
        <w:tc>
          <w:tcPr>
            <w:tcW w:w="1625" w:type="dxa"/>
            <w:shd w:val="clear" w:color="auto" w:fill="002060"/>
            <w:tcMar>
              <w:top w:w="0" w:type="dxa"/>
              <w:left w:w="10" w:type="dxa"/>
              <w:bottom w:w="0" w:type="dxa"/>
              <w:right w:w="10" w:type="dxa"/>
            </w:tcMar>
          </w:tcPr>
          <w:p w14:paraId="4D4C46F4"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024ACED1" w14:textId="77777777" w:rsidR="001F4D41" w:rsidRDefault="000079EE">
            <w:pPr>
              <w:keepNext/>
              <w:snapToGrid w:val="0"/>
              <w:spacing w:after="160"/>
              <w:jc w:val="left"/>
            </w:pPr>
            <w:r>
              <w:rPr>
                <w:rFonts w:ascii="맑은 고딕" w:eastAsia="맑은 고딕" w:hAnsi="맑은 고딕" w:cs="맑은 고딕"/>
                <w:b/>
                <w:color w:val="FFFFFF"/>
                <w:sz w:val="22"/>
                <w:szCs w:val="22"/>
              </w:rPr>
              <w:t>GoodQuantity</w:t>
            </w:r>
          </w:p>
        </w:tc>
        <w:tc>
          <w:tcPr>
            <w:tcW w:w="2166" w:type="dxa"/>
            <w:shd w:val="clear" w:color="auto" w:fill="002060"/>
            <w:tcMar>
              <w:top w:w="0" w:type="dxa"/>
              <w:left w:w="10" w:type="dxa"/>
              <w:bottom w:w="0" w:type="dxa"/>
              <w:right w:w="10" w:type="dxa"/>
            </w:tcMar>
          </w:tcPr>
          <w:p w14:paraId="0AECE90B"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DB4F88E" w14:textId="77777777" w:rsidR="000079EE" w:rsidRDefault="000079EE">
            <w:pPr>
              <w:keepNext/>
              <w:snapToGrid w:val="0"/>
              <w:spacing w:after="160"/>
              <w:jc w:val="left"/>
            </w:pPr>
          </w:p>
        </w:tc>
      </w:tr>
      <w:tr w:rsidR="001F4D41" w14:paraId="6DD10902" w14:textId="77777777">
        <w:trPr>
          <w:cantSplit/>
        </w:trPr>
        <w:tc>
          <w:tcPr>
            <w:tcW w:w="1625" w:type="dxa"/>
            <w:shd w:val="clear" w:color="auto" w:fill="002060"/>
            <w:tcMar>
              <w:top w:w="0" w:type="dxa"/>
              <w:left w:w="10" w:type="dxa"/>
              <w:bottom w:w="0" w:type="dxa"/>
              <w:right w:w="10" w:type="dxa"/>
            </w:tcMar>
          </w:tcPr>
          <w:p w14:paraId="1DCE1DCE"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075A1732"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263884D9"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14D4EB3" w14:textId="77777777" w:rsidR="000079EE" w:rsidRDefault="000079EE">
            <w:pPr>
              <w:keepNext/>
              <w:snapToGrid w:val="0"/>
              <w:spacing w:after="160"/>
              <w:jc w:val="left"/>
            </w:pPr>
          </w:p>
        </w:tc>
      </w:tr>
      <w:tr w:rsidR="001F4D41" w14:paraId="079C12DC" w14:textId="77777777">
        <w:trPr>
          <w:cantSplit/>
        </w:trPr>
        <w:tc>
          <w:tcPr>
            <w:tcW w:w="1625" w:type="dxa"/>
            <w:shd w:val="clear" w:color="auto" w:fill="002060"/>
            <w:tcMar>
              <w:top w:w="0" w:type="dxa"/>
              <w:left w:w="10" w:type="dxa"/>
              <w:bottom w:w="0" w:type="dxa"/>
              <w:right w:w="10" w:type="dxa"/>
            </w:tcMar>
          </w:tcPr>
          <w:p w14:paraId="075385B8"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2A3D9E37" w14:textId="77777777" w:rsidR="001F4D41" w:rsidRDefault="000079EE">
            <w:pPr>
              <w:keepNext/>
              <w:snapToGrid w:val="0"/>
              <w:spacing w:after="160"/>
              <w:jc w:val="left"/>
            </w:pPr>
            <w:r>
              <w:rPr>
                <w:rFonts w:ascii="맑은 고딕" w:eastAsia="맑은 고딕" w:hAnsi="맑은 고딕" w:cs="맑은 고딕"/>
                <w:b/>
                <w:color w:val="FFFFFF"/>
                <w:sz w:val="22"/>
                <w:szCs w:val="22"/>
              </w:rPr>
              <w:t>http://www.w3id.org/hsu-aut/ISO22400-2#GoodQuantity</w:t>
            </w:r>
          </w:p>
        </w:tc>
        <w:tc>
          <w:tcPr>
            <w:tcW w:w="2166" w:type="dxa"/>
            <w:shd w:val="clear" w:color="auto" w:fill="002060"/>
            <w:tcMar>
              <w:top w:w="0" w:type="dxa"/>
              <w:left w:w="10" w:type="dxa"/>
              <w:bottom w:w="0" w:type="dxa"/>
              <w:right w:w="10" w:type="dxa"/>
            </w:tcMar>
          </w:tcPr>
          <w:p w14:paraId="18EB6A91"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A63F433" w14:textId="77777777" w:rsidR="000079EE" w:rsidRDefault="000079EE">
            <w:pPr>
              <w:keepNext/>
              <w:snapToGrid w:val="0"/>
              <w:spacing w:after="160"/>
              <w:jc w:val="left"/>
            </w:pPr>
          </w:p>
        </w:tc>
      </w:tr>
      <w:tr w:rsidR="001F4D41" w14:paraId="4158B465" w14:textId="77777777">
        <w:trPr>
          <w:cantSplit/>
        </w:trPr>
        <w:tc>
          <w:tcPr>
            <w:tcW w:w="1625" w:type="dxa"/>
            <w:shd w:val="clear" w:color="auto" w:fill="002060"/>
            <w:tcMar>
              <w:top w:w="0" w:type="dxa"/>
              <w:left w:w="10" w:type="dxa"/>
              <w:bottom w:w="0" w:type="dxa"/>
              <w:right w:w="10" w:type="dxa"/>
            </w:tcMar>
          </w:tcPr>
          <w:p w14:paraId="098C3C98"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63FD4F4F" w14:textId="77777777" w:rsidR="001F4D41" w:rsidRDefault="000079EE">
            <w:pPr>
              <w:keepNext/>
              <w:snapToGrid w:val="0"/>
              <w:spacing w:after="160"/>
              <w:jc w:val="left"/>
            </w:pPr>
            <w:r>
              <w:rPr>
                <w:rFonts w:ascii="맑은 고딕" w:eastAsia="맑은 고딕" w:hAnsi="맑은 고딕" w:cs="맑은 고딕"/>
                <w:b/>
                <w:color w:val="FFFFFF"/>
                <w:sz w:val="22"/>
                <w:szCs w:val="22"/>
              </w:rPr>
              <w:t>ProcessVariablesForManufacturingKPICalculation</w:t>
            </w:r>
          </w:p>
        </w:tc>
        <w:tc>
          <w:tcPr>
            <w:tcW w:w="2166" w:type="dxa"/>
            <w:shd w:val="clear" w:color="auto" w:fill="002060"/>
            <w:tcMar>
              <w:top w:w="0" w:type="dxa"/>
              <w:left w:w="10" w:type="dxa"/>
              <w:bottom w:w="0" w:type="dxa"/>
              <w:right w:w="10" w:type="dxa"/>
            </w:tcMar>
          </w:tcPr>
          <w:p w14:paraId="07D87D78"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7520A10" w14:textId="77777777" w:rsidR="000079EE" w:rsidRDefault="000079EE">
            <w:pPr>
              <w:keepNext/>
              <w:snapToGrid w:val="0"/>
              <w:spacing w:after="160"/>
              <w:jc w:val="left"/>
            </w:pPr>
          </w:p>
        </w:tc>
      </w:tr>
      <w:tr w:rsidR="001F4D41" w14:paraId="1B0A1D6B" w14:textId="77777777">
        <w:trPr>
          <w:cantSplit/>
        </w:trPr>
        <w:tc>
          <w:tcPr>
            <w:tcW w:w="1625" w:type="dxa"/>
            <w:shd w:val="clear" w:color="auto" w:fill="002060"/>
            <w:tcMar>
              <w:top w:w="0" w:type="dxa"/>
              <w:left w:w="10" w:type="dxa"/>
              <w:bottom w:w="0" w:type="dxa"/>
              <w:right w:w="10" w:type="dxa"/>
            </w:tcMar>
          </w:tcPr>
          <w:p w14:paraId="030D6375"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33AD2E09" w14:textId="77777777" w:rsidR="001F4D41" w:rsidRDefault="000079EE">
            <w:pPr>
              <w:keepNext/>
              <w:snapToGrid w:val="0"/>
              <w:spacing w:after="160"/>
              <w:jc w:val="left"/>
            </w:pPr>
            <w:r>
              <w:rPr>
                <w:rFonts w:ascii="맑은 고딕" w:eastAsia="맑은 고딕" w:hAnsi="맑은 고딕" w:cs="맑은 고딕"/>
                <w:b/>
                <w:color w:val="FFFFFF"/>
                <w:sz w:val="22"/>
                <w:szCs w:val="22"/>
              </w:rPr>
              <w:t>[GQ] 생산한 수량 중 품질 기준을 만족한 양품 수량이다.</w:t>
            </w:r>
          </w:p>
        </w:tc>
        <w:tc>
          <w:tcPr>
            <w:tcW w:w="2166" w:type="dxa"/>
            <w:shd w:val="clear" w:color="auto" w:fill="002060"/>
            <w:tcMar>
              <w:top w:w="0" w:type="dxa"/>
              <w:left w:w="10" w:type="dxa"/>
              <w:bottom w:w="0" w:type="dxa"/>
              <w:right w:w="10" w:type="dxa"/>
            </w:tcMar>
          </w:tcPr>
          <w:p w14:paraId="15CBE16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992AD2B" w14:textId="77777777" w:rsidR="000079EE" w:rsidRDefault="000079EE">
            <w:pPr>
              <w:keepNext/>
              <w:snapToGrid w:val="0"/>
              <w:spacing w:after="160"/>
              <w:jc w:val="left"/>
            </w:pPr>
          </w:p>
        </w:tc>
      </w:tr>
    </w:tbl>
    <w:p w14:paraId="6E1760B1"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586C3974" w14:textId="77777777">
        <w:trPr>
          <w:cantSplit/>
          <w:tblHeader/>
        </w:trPr>
        <w:tc>
          <w:tcPr>
            <w:tcW w:w="1625" w:type="dxa"/>
            <w:shd w:val="clear" w:color="auto" w:fill="002060"/>
            <w:tcMar>
              <w:top w:w="0" w:type="dxa"/>
              <w:left w:w="10" w:type="dxa"/>
              <w:bottom w:w="0" w:type="dxa"/>
              <w:right w:w="10" w:type="dxa"/>
            </w:tcMar>
          </w:tcPr>
          <w:p w14:paraId="11E569CE"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2918AEEC"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32FB5838"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6F7436EE"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636D0461" w14:textId="77777777">
        <w:trPr>
          <w:cantSplit/>
        </w:trPr>
        <w:tc>
          <w:tcPr>
            <w:tcW w:w="1625" w:type="dxa"/>
            <w:tcMar>
              <w:top w:w="0" w:type="dxa"/>
              <w:left w:w="10" w:type="dxa"/>
              <w:bottom w:w="0" w:type="dxa"/>
              <w:right w:w="10" w:type="dxa"/>
            </w:tcMar>
          </w:tcPr>
          <w:p w14:paraId="4AE4EDAF"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key</w:t>
            </w:r>
          </w:p>
        </w:tc>
        <w:tc>
          <w:tcPr>
            <w:tcW w:w="4694" w:type="dxa"/>
            <w:tcMar>
              <w:top w:w="0" w:type="dxa"/>
              <w:left w:w="10" w:type="dxa"/>
              <w:bottom w:w="0" w:type="dxa"/>
              <w:right w:w="10" w:type="dxa"/>
            </w:tcMar>
          </w:tcPr>
          <w:p w14:paraId="4B7F248C"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https://admin-shell.io/idta/ProcessVariablesForManufacturingKPICalculation/key/1/0</w:t>
            </w:r>
            <w:r>
              <w:rPr>
                <w:rFonts w:ascii="맑은 고딕" w:eastAsia="맑은 고딕" w:hAnsi="맑은 고딕" w:cs="맑은 고딕"/>
                <w:color w:val="000000"/>
                <w:sz w:val="22"/>
                <w:szCs w:val="22"/>
              </w:rPr>
              <w:br/>
              <w:t>ISO 22400-2:2014에 따른 식별자이다.</w:t>
            </w:r>
          </w:p>
        </w:tc>
        <w:tc>
          <w:tcPr>
            <w:tcW w:w="2166" w:type="dxa"/>
            <w:tcMar>
              <w:top w:w="0" w:type="dxa"/>
              <w:left w:w="10" w:type="dxa"/>
              <w:bottom w:w="0" w:type="dxa"/>
              <w:right w:w="10" w:type="dxa"/>
            </w:tcMar>
          </w:tcPr>
          <w:p w14:paraId="67A9DDC2"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GQ</w:t>
            </w:r>
          </w:p>
        </w:tc>
        <w:tc>
          <w:tcPr>
            <w:tcW w:w="541" w:type="dxa"/>
            <w:tcMar>
              <w:top w:w="0" w:type="dxa"/>
              <w:left w:w="10" w:type="dxa"/>
              <w:bottom w:w="0" w:type="dxa"/>
              <w:right w:w="10" w:type="dxa"/>
            </w:tcMar>
          </w:tcPr>
          <w:p w14:paraId="7AAD3F94"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05DFB9B0" w14:textId="77777777">
        <w:trPr>
          <w:cantSplit/>
        </w:trPr>
        <w:tc>
          <w:tcPr>
            <w:tcW w:w="1625" w:type="dxa"/>
            <w:tcMar>
              <w:top w:w="0" w:type="dxa"/>
              <w:left w:w="10" w:type="dxa"/>
              <w:bottom w:w="0" w:type="dxa"/>
              <w:right w:w="10" w:type="dxa"/>
            </w:tcMar>
          </w:tcPr>
          <w:p w14:paraId="684DE191"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currentValue</w:t>
            </w:r>
          </w:p>
        </w:tc>
        <w:tc>
          <w:tcPr>
            <w:tcW w:w="4694" w:type="dxa"/>
            <w:tcMar>
              <w:top w:w="0" w:type="dxa"/>
              <w:left w:w="10" w:type="dxa"/>
              <w:bottom w:w="0" w:type="dxa"/>
              <w:right w:w="10" w:type="dxa"/>
            </w:tcMar>
          </w:tcPr>
          <w:p w14:paraId="0ED359D6"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https://admin-shell.io/idta/ProcessVariablesForManufacturingKPICalculation/currentValue/1/0</w:t>
            </w:r>
            <w:r>
              <w:rPr>
                <w:rFonts w:ascii="맑은 고딕" w:eastAsia="맑은 고딕" w:hAnsi="맑은 고딕" w:cs="맑은 고딕"/>
                <w:color w:val="000000"/>
                <w:sz w:val="22"/>
                <w:szCs w:val="22"/>
              </w:rPr>
              <w:br/>
              <w:t>표시된 KPI 집계기간의 문양 리피트 개수. 직물 롤 개수가 아닌 가상 예시값이다.</w:t>
            </w:r>
          </w:p>
        </w:tc>
        <w:tc>
          <w:tcPr>
            <w:tcW w:w="2166" w:type="dxa"/>
            <w:tcMar>
              <w:top w:w="0" w:type="dxa"/>
              <w:left w:w="10" w:type="dxa"/>
              <w:bottom w:w="0" w:type="dxa"/>
              <w:right w:w="10" w:type="dxa"/>
            </w:tcMar>
          </w:tcPr>
          <w:p w14:paraId="5D2A1845" w14:textId="77777777" w:rsidR="001F4D41" w:rsidRDefault="000079EE">
            <w:pPr>
              <w:snapToGrid w:val="0"/>
              <w:spacing w:after="160"/>
              <w:jc w:val="left"/>
            </w:pPr>
            <w:r>
              <w:rPr>
                <w:rFonts w:ascii="맑은 고딕" w:eastAsia="맑은 고딕" w:hAnsi="맑은 고딕" w:cs="맑은 고딕"/>
                <w:color w:val="000000"/>
                <w:sz w:val="22"/>
                <w:szCs w:val="22"/>
              </w:rPr>
              <w:t>[xs:decimal]</w:t>
            </w:r>
            <w:r>
              <w:rPr>
                <w:rFonts w:ascii="맑은 고딕" w:eastAsia="맑은 고딕" w:hAnsi="맑은 고딕" w:cs="맑은 고딕"/>
                <w:color w:val="000000"/>
                <w:sz w:val="22"/>
                <w:szCs w:val="22"/>
              </w:rPr>
              <w:br/>
              <w:t>49000</w:t>
            </w:r>
          </w:p>
        </w:tc>
        <w:tc>
          <w:tcPr>
            <w:tcW w:w="541" w:type="dxa"/>
            <w:tcMar>
              <w:top w:w="0" w:type="dxa"/>
              <w:left w:w="10" w:type="dxa"/>
              <w:bottom w:w="0" w:type="dxa"/>
              <w:right w:w="10" w:type="dxa"/>
            </w:tcMar>
          </w:tcPr>
          <w:p w14:paraId="32F1EB61"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5F2A75E3" w14:textId="77777777">
        <w:trPr>
          <w:cantSplit/>
        </w:trPr>
        <w:tc>
          <w:tcPr>
            <w:tcW w:w="1625" w:type="dxa"/>
            <w:tcMar>
              <w:top w:w="0" w:type="dxa"/>
              <w:left w:w="10" w:type="dxa"/>
              <w:bottom w:w="0" w:type="dxa"/>
              <w:right w:w="10" w:type="dxa"/>
            </w:tcMar>
          </w:tcPr>
          <w:p w14:paraId="72E3596B" w14:textId="77777777" w:rsidR="001F4D41" w:rsidRDefault="000079EE">
            <w:pPr>
              <w:snapToGrid w:val="0"/>
              <w:spacing w:after="1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comment</w:t>
            </w:r>
          </w:p>
        </w:tc>
        <w:tc>
          <w:tcPr>
            <w:tcW w:w="4694" w:type="dxa"/>
            <w:tcMar>
              <w:top w:w="0" w:type="dxa"/>
              <w:left w:w="10" w:type="dxa"/>
              <w:bottom w:w="0" w:type="dxa"/>
              <w:right w:w="10" w:type="dxa"/>
            </w:tcMar>
          </w:tcPr>
          <w:p w14:paraId="16EA5ED3"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https://admin-shell.io/idta/ProcessVariablesForManufacturingKPICalculation/comment/1/0</w:t>
            </w:r>
            <w:r>
              <w:rPr>
                <w:rFonts w:ascii="맑은 고딕" w:eastAsia="맑은 고딕" w:hAnsi="맑은 고딕" w:cs="맑은 고딕"/>
                <w:color w:val="000000"/>
                <w:sz w:val="22"/>
                <w:szCs w:val="22"/>
              </w:rPr>
              <w:br/>
              <w:t>비고(다국어). 같은 집계기간에서 KPI를 계산하기 위한 예시 변수다.</w:t>
            </w:r>
          </w:p>
        </w:tc>
        <w:tc>
          <w:tcPr>
            <w:tcW w:w="2166" w:type="dxa"/>
            <w:tcMar>
              <w:top w:w="0" w:type="dxa"/>
              <w:left w:w="10" w:type="dxa"/>
              <w:bottom w:w="0" w:type="dxa"/>
              <w:right w:w="10" w:type="dxa"/>
            </w:tcMar>
          </w:tcPr>
          <w:p w14:paraId="38448F5B" w14:textId="77777777" w:rsidR="001F4D41" w:rsidRDefault="000079EE">
            <w:pPr>
              <w:snapToGrid w:val="0"/>
              <w:spacing w:after="160"/>
              <w:jc w:val="left"/>
            </w:pPr>
            <w:r>
              <w:rPr>
                <w:rFonts w:ascii="맑은 고딕" w:eastAsia="맑은 고딕" w:hAnsi="맑은 고딕" w:cs="맑은 고딕"/>
                <w:color w:val="000000"/>
                <w:sz w:val="22"/>
                <w:szCs w:val="22"/>
              </w:rPr>
              <w:t>[-]Synthetic: 49000 repeats accepted at first inspection; excludes scrap and rework.@en</w:t>
            </w:r>
            <w:r>
              <w:rPr>
                <w:rFonts w:ascii="맑은 고딕" w:eastAsia="맑은 고딕" w:hAnsi="맑은 고딕" w:cs="맑은 고딕"/>
                <w:color w:val="000000"/>
                <w:sz w:val="22"/>
                <w:szCs w:val="22"/>
              </w:rPr>
              <w:br/>
            </w:r>
          </w:p>
        </w:tc>
        <w:tc>
          <w:tcPr>
            <w:tcW w:w="541" w:type="dxa"/>
            <w:tcMar>
              <w:top w:w="0" w:type="dxa"/>
              <w:left w:w="10" w:type="dxa"/>
              <w:bottom w:w="0" w:type="dxa"/>
              <w:right w:w="10" w:type="dxa"/>
            </w:tcMar>
          </w:tcPr>
          <w:p w14:paraId="393C7392"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7AF97B19" w14:textId="77777777" w:rsidR="001F4D41" w:rsidRDefault="000079EE">
      <w:pPr>
        <w:pStyle w:val="af0"/>
        <w:keepNext/>
        <w:keepLines/>
        <w:jc w:val="left"/>
      </w:pPr>
      <w:bookmarkStart w:id="208" w:name="ReviewPage_164"/>
      <w:r>
        <w:rPr>
          <w:rFonts w:ascii="맑은 고딕" w:eastAsia="맑은 고딕" w:hAnsi="맑은 고딕" w:cs="맑은 고딕"/>
          <w:color w:val="000000"/>
        </w:rPr>
        <w:lastRenderedPageBreak/>
        <w:t>표 140 Submodel Element Collection 'ScrapQuantity'</w:t>
      </w:r>
      <w:bookmarkEnd w:id="20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5CB9BEB5" w14:textId="77777777">
        <w:trPr>
          <w:cantSplit/>
        </w:trPr>
        <w:tc>
          <w:tcPr>
            <w:tcW w:w="1625" w:type="dxa"/>
            <w:shd w:val="clear" w:color="auto" w:fill="002060"/>
            <w:tcMar>
              <w:top w:w="0" w:type="dxa"/>
              <w:left w:w="10" w:type="dxa"/>
              <w:bottom w:w="0" w:type="dxa"/>
              <w:right w:w="10" w:type="dxa"/>
            </w:tcMar>
          </w:tcPr>
          <w:p w14:paraId="4FF47507"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703A6CA0" w14:textId="77777777" w:rsidR="001F4D41" w:rsidRDefault="000079EE">
            <w:pPr>
              <w:keepNext/>
              <w:snapToGrid w:val="0"/>
              <w:spacing w:after="160"/>
              <w:jc w:val="left"/>
            </w:pPr>
            <w:r>
              <w:rPr>
                <w:rFonts w:ascii="맑은 고딕" w:eastAsia="맑은 고딕" w:hAnsi="맑은 고딕" w:cs="맑은 고딕"/>
                <w:b/>
                <w:color w:val="FFFFFF"/>
                <w:sz w:val="22"/>
                <w:szCs w:val="22"/>
              </w:rPr>
              <w:t>ScrapQuantity</w:t>
            </w:r>
          </w:p>
        </w:tc>
        <w:tc>
          <w:tcPr>
            <w:tcW w:w="2166" w:type="dxa"/>
            <w:shd w:val="clear" w:color="auto" w:fill="002060"/>
            <w:tcMar>
              <w:top w:w="0" w:type="dxa"/>
              <w:left w:w="10" w:type="dxa"/>
              <w:bottom w:w="0" w:type="dxa"/>
              <w:right w:w="10" w:type="dxa"/>
            </w:tcMar>
          </w:tcPr>
          <w:p w14:paraId="0C662339"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562072A" w14:textId="77777777" w:rsidR="000079EE" w:rsidRDefault="000079EE">
            <w:pPr>
              <w:keepNext/>
              <w:snapToGrid w:val="0"/>
              <w:spacing w:after="160"/>
              <w:jc w:val="left"/>
            </w:pPr>
          </w:p>
        </w:tc>
      </w:tr>
      <w:tr w:rsidR="001F4D41" w14:paraId="42794EE8" w14:textId="77777777">
        <w:trPr>
          <w:cantSplit/>
        </w:trPr>
        <w:tc>
          <w:tcPr>
            <w:tcW w:w="1625" w:type="dxa"/>
            <w:shd w:val="clear" w:color="auto" w:fill="002060"/>
            <w:tcMar>
              <w:top w:w="0" w:type="dxa"/>
              <w:left w:w="10" w:type="dxa"/>
              <w:bottom w:w="0" w:type="dxa"/>
              <w:right w:w="10" w:type="dxa"/>
            </w:tcMar>
          </w:tcPr>
          <w:p w14:paraId="5CD60789"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19EBEE2F"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0B1D4BA2"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DEB2F0F" w14:textId="77777777" w:rsidR="000079EE" w:rsidRDefault="000079EE">
            <w:pPr>
              <w:keepNext/>
              <w:snapToGrid w:val="0"/>
              <w:spacing w:after="160"/>
              <w:jc w:val="left"/>
            </w:pPr>
          </w:p>
        </w:tc>
      </w:tr>
      <w:tr w:rsidR="001F4D41" w14:paraId="778CC386" w14:textId="77777777">
        <w:trPr>
          <w:cantSplit/>
        </w:trPr>
        <w:tc>
          <w:tcPr>
            <w:tcW w:w="1625" w:type="dxa"/>
            <w:shd w:val="clear" w:color="auto" w:fill="002060"/>
            <w:tcMar>
              <w:top w:w="0" w:type="dxa"/>
              <w:left w:w="10" w:type="dxa"/>
              <w:bottom w:w="0" w:type="dxa"/>
              <w:right w:w="10" w:type="dxa"/>
            </w:tcMar>
          </w:tcPr>
          <w:p w14:paraId="42D4E8E2"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7CF6EE54" w14:textId="77777777" w:rsidR="001F4D41" w:rsidRDefault="000079EE">
            <w:pPr>
              <w:keepNext/>
              <w:snapToGrid w:val="0"/>
              <w:spacing w:after="160"/>
              <w:jc w:val="left"/>
            </w:pPr>
            <w:r>
              <w:rPr>
                <w:rFonts w:ascii="맑은 고딕" w:eastAsia="맑은 고딕" w:hAnsi="맑은 고딕" w:cs="맑은 고딕"/>
                <w:b/>
                <w:color w:val="FFFFFF"/>
                <w:sz w:val="22"/>
                <w:szCs w:val="22"/>
              </w:rPr>
              <w:t>http://www.w3id.org/hsu-aut/ISO22400-2#ScrapQuantity</w:t>
            </w:r>
          </w:p>
        </w:tc>
        <w:tc>
          <w:tcPr>
            <w:tcW w:w="2166" w:type="dxa"/>
            <w:shd w:val="clear" w:color="auto" w:fill="002060"/>
            <w:tcMar>
              <w:top w:w="0" w:type="dxa"/>
              <w:left w:w="10" w:type="dxa"/>
              <w:bottom w:w="0" w:type="dxa"/>
              <w:right w:w="10" w:type="dxa"/>
            </w:tcMar>
          </w:tcPr>
          <w:p w14:paraId="2822109E"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DE439DE" w14:textId="77777777" w:rsidR="000079EE" w:rsidRDefault="000079EE">
            <w:pPr>
              <w:keepNext/>
              <w:snapToGrid w:val="0"/>
              <w:spacing w:after="160"/>
              <w:jc w:val="left"/>
            </w:pPr>
          </w:p>
        </w:tc>
      </w:tr>
      <w:tr w:rsidR="001F4D41" w14:paraId="267E9AC0" w14:textId="77777777">
        <w:trPr>
          <w:cantSplit/>
        </w:trPr>
        <w:tc>
          <w:tcPr>
            <w:tcW w:w="1625" w:type="dxa"/>
            <w:shd w:val="clear" w:color="auto" w:fill="002060"/>
            <w:tcMar>
              <w:top w:w="0" w:type="dxa"/>
              <w:left w:w="10" w:type="dxa"/>
              <w:bottom w:w="0" w:type="dxa"/>
              <w:right w:w="10" w:type="dxa"/>
            </w:tcMar>
          </w:tcPr>
          <w:p w14:paraId="6E35EFA0"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2636C862" w14:textId="77777777" w:rsidR="001F4D41" w:rsidRDefault="000079EE">
            <w:pPr>
              <w:keepNext/>
              <w:snapToGrid w:val="0"/>
              <w:spacing w:after="160"/>
              <w:jc w:val="left"/>
            </w:pPr>
            <w:r>
              <w:rPr>
                <w:rFonts w:ascii="맑은 고딕" w:eastAsia="맑은 고딕" w:hAnsi="맑은 고딕" w:cs="맑은 고딕"/>
                <w:b/>
                <w:color w:val="FFFFFF"/>
                <w:sz w:val="22"/>
                <w:szCs w:val="22"/>
              </w:rPr>
              <w:t>ProcessVariablesForManufacturingKPICalculation</w:t>
            </w:r>
          </w:p>
        </w:tc>
        <w:tc>
          <w:tcPr>
            <w:tcW w:w="2166" w:type="dxa"/>
            <w:shd w:val="clear" w:color="auto" w:fill="002060"/>
            <w:tcMar>
              <w:top w:w="0" w:type="dxa"/>
              <w:left w:w="10" w:type="dxa"/>
              <w:bottom w:w="0" w:type="dxa"/>
              <w:right w:w="10" w:type="dxa"/>
            </w:tcMar>
          </w:tcPr>
          <w:p w14:paraId="1EB229CD"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3FA5AEA" w14:textId="77777777" w:rsidR="000079EE" w:rsidRDefault="000079EE">
            <w:pPr>
              <w:keepNext/>
              <w:snapToGrid w:val="0"/>
              <w:spacing w:after="160"/>
              <w:jc w:val="left"/>
            </w:pPr>
          </w:p>
        </w:tc>
      </w:tr>
      <w:tr w:rsidR="001F4D41" w14:paraId="45113485" w14:textId="77777777">
        <w:trPr>
          <w:cantSplit/>
        </w:trPr>
        <w:tc>
          <w:tcPr>
            <w:tcW w:w="1625" w:type="dxa"/>
            <w:shd w:val="clear" w:color="auto" w:fill="002060"/>
            <w:tcMar>
              <w:top w:w="0" w:type="dxa"/>
              <w:left w:w="10" w:type="dxa"/>
              <w:bottom w:w="0" w:type="dxa"/>
              <w:right w:w="10" w:type="dxa"/>
            </w:tcMar>
          </w:tcPr>
          <w:p w14:paraId="62038620"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3C3D5351" w14:textId="77777777" w:rsidR="001F4D41" w:rsidRDefault="000079EE">
            <w:pPr>
              <w:keepNext/>
              <w:snapToGrid w:val="0"/>
              <w:spacing w:after="160"/>
              <w:jc w:val="left"/>
            </w:pPr>
            <w:r>
              <w:rPr>
                <w:rFonts w:ascii="맑은 고딕" w:eastAsia="맑은 고딕" w:hAnsi="맑은 고딕" w:cs="맑은 고딕"/>
                <w:b/>
                <w:color w:val="FFFFFF"/>
                <w:sz w:val="22"/>
                <w:szCs w:val="22"/>
              </w:rPr>
              <w:t>[SQ] 품질 기준을 만족하지 못해 폐기하는 수량이다.</w:t>
            </w:r>
          </w:p>
        </w:tc>
        <w:tc>
          <w:tcPr>
            <w:tcW w:w="2166" w:type="dxa"/>
            <w:shd w:val="clear" w:color="auto" w:fill="002060"/>
            <w:tcMar>
              <w:top w:w="0" w:type="dxa"/>
              <w:left w:w="10" w:type="dxa"/>
              <w:bottom w:w="0" w:type="dxa"/>
              <w:right w:w="10" w:type="dxa"/>
            </w:tcMar>
          </w:tcPr>
          <w:p w14:paraId="17B20E2A"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4D61C87" w14:textId="77777777" w:rsidR="000079EE" w:rsidRDefault="000079EE">
            <w:pPr>
              <w:keepNext/>
              <w:snapToGrid w:val="0"/>
              <w:spacing w:after="160"/>
              <w:jc w:val="left"/>
            </w:pPr>
          </w:p>
        </w:tc>
      </w:tr>
    </w:tbl>
    <w:p w14:paraId="4018A51D"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684424E7" w14:textId="77777777">
        <w:trPr>
          <w:cantSplit/>
          <w:tblHeader/>
        </w:trPr>
        <w:tc>
          <w:tcPr>
            <w:tcW w:w="1625" w:type="dxa"/>
            <w:shd w:val="clear" w:color="auto" w:fill="002060"/>
            <w:tcMar>
              <w:top w:w="0" w:type="dxa"/>
              <w:left w:w="10" w:type="dxa"/>
              <w:bottom w:w="0" w:type="dxa"/>
              <w:right w:w="10" w:type="dxa"/>
            </w:tcMar>
          </w:tcPr>
          <w:p w14:paraId="0C83185D"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1C4A5E8F"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6C1A6552"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4BADDEAB"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45777392" w14:textId="77777777">
        <w:trPr>
          <w:cantSplit/>
        </w:trPr>
        <w:tc>
          <w:tcPr>
            <w:tcW w:w="1625" w:type="dxa"/>
            <w:tcMar>
              <w:top w:w="0" w:type="dxa"/>
              <w:left w:w="10" w:type="dxa"/>
              <w:bottom w:w="0" w:type="dxa"/>
              <w:right w:w="10" w:type="dxa"/>
            </w:tcMar>
          </w:tcPr>
          <w:p w14:paraId="1948A982"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key</w:t>
            </w:r>
          </w:p>
        </w:tc>
        <w:tc>
          <w:tcPr>
            <w:tcW w:w="4694" w:type="dxa"/>
            <w:tcMar>
              <w:top w:w="0" w:type="dxa"/>
              <w:left w:w="10" w:type="dxa"/>
              <w:bottom w:w="0" w:type="dxa"/>
              <w:right w:w="10" w:type="dxa"/>
            </w:tcMar>
          </w:tcPr>
          <w:p w14:paraId="139B8FCF"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https://admin-shell.io/idta/ProcessVariablesForManufacturingKPICalculation/key/1/0</w:t>
            </w:r>
            <w:r>
              <w:rPr>
                <w:rFonts w:ascii="맑은 고딕" w:eastAsia="맑은 고딕" w:hAnsi="맑은 고딕" w:cs="맑은 고딕"/>
                <w:color w:val="000000"/>
                <w:sz w:val="22"/>
                <w:szCs w:val="22"/>
              </w:rPr>
              <w:br/>
              <w:t>ISO 22400-2:2014에 따른 식별자이다.</w:t>
            </w:r>
          </w:p>
        </w:tc>
        <w:tc>
          <w:tcPr>
            <w:tcW w:w="2166" w:type="dxa"/>
            <w:tcMar>
              <w:top w:w="0" w:type="dxa"/>
              <w:left w:w="10" w:type="dxa"/>
              <w:bottom w:w="0" w:type="dxa"/>
              <w:right w:w="10" w:type="dxa"/>
            </w:tcMar>
          </w:tcPr>
          <w:p w14:paraId="51E8B8C9"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SQ</w:t>
            </w:r>
          </w:p>
        </w:tc>
        <w:tc>
          <w:tcPr>
            <w:tcW w:w="541" w:type="dxa"/>
            <w:tcMar>
              <w:top w:w="0" w:type="dxa"/>
              <w:left w:w="10" w:type="dxa"/>
              <w:bottom w:w="0" w:type="dxa"/>
              <w:right w:w="10" w:type="dxa"/>
            </w:tcMar>
          </w:tcPr>
          <w:p w14:paraId="6805E6E3"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3A37DB24" w14:textId="77777777">
        <w:trPr>
          <w:cantSplit/>
        </w:trPr>
        <w:tc>
          <w:tcPr>
            <w:tcW w:w="1625" w:type="dxa"/>
            <w:tcMar>
              <w:top w:w="0" w:type="dxa"/>
              <w:left w:w="10" w:type="dxa"/>
              <w:bottom w:w="0" w:type="dxa"/>
              <w:right w:w="10" w:type="dxa"/>
            </w:tcMar>
          </w:tcPr>
          <w:p w14:paraId="12999177"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currentValue</w:t>
            </w:r>
          </w:p>
        </w:tc>
        <w:tc>
          <w:tcPr>
            <w:tcW w:w="4694" w:type="dxa"/>
            <w:tcMar>
              <w:top w:w="0" w:type="dxa"/>
              <w:left w:w="10" w:type="dxa"/>
              <w:bottom w:w="0" w:type="dxa"/>
              <w:right w:w="10" w:type="dxa"/>
            </w:tcMar>
          </w:tcPr>
          <w:p w14:paraId="286E4B83"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https://admin-shell.io/idta/ProcessVariablesForManufacturingKPICalculation/currentValue/1/0</w:t>
            </w:r>
            <w:r>
              <w:rPr>
                <w:rFonts w:ascii="맑은 고딕" w:eastAsia="맑은 고딕" w:hAnsi="맑은 고딕" w:cs="맑은 고딕"/>
                <w:color w:val="000000"/>
                <w:sz w:val="22"/>
                <w:szCs w:val="22"/>
              </w:rPr>
              <w:br/>
              <w:t>표시된 KPI 집계기간의 문양 리피트 개수. 직물 롤 개수가 아닌 가상 예시값이다.</w:t>
            </w:r>
          </w:p>
        </w:tc>
        <w:tc>
          <w:tcPr>
            <w:tcW w:w="2166" w:type="dxa"/>
            <w:tcMar>
              <w:top w:w="0" w:type="dxa"/>
              <w:left w:w="10" w:type="dxa"/>
              <w:bottom w:w="0" w:type="dxa"/>
              <w:right w:w="10" w:type="dxa"/>
            </w:tcMar>
          </w:tcPr>
          <w:p w14:paraId="2A53ACCB" w14:textId="77777777" w:rsidR="001F4D41" w:rsidRDefault="000079EE">
            <w:pPr>
              <w:snapToGrid w:val="0"/>
              <w:spacing w:after="160"/>
              <w:jc w:val="left"/>
            </w:pPr>
            <w:r>
              <w:rPr>
                <w:rFonts w:ascii="맑은 고딕" w:eastAsia="맑은 고딕" w:hAnsi="맑은 고딕" w:cs="맑은 고딕"/>
                <w:color w:val="000000"/>
                <w:sz w:val="22"/>
                <w:szCs w:val="22"/>
              </w:rPr>
              <w:t>[xs:decimal]</w:t>
            </w:r>
            <w:r>
              <w:rPr>
                <w:rFonts w:ascii="맑은 고딕" w:eastAsia="맑은 고딕" w:hAnsi="맑은 고딕" w:cs="맑은 고딕"/>
                <w:color w:val="000000"/>
                <w:sz w:val="22"/>
                <w:szCs w:val="22"/>
              </w:rPr>
              <w:br/>
              <w:t>600</w:t>
            </w:r>
          </w:p>
        </w:tc>
        <w:tc>
          <w:tcPr>
            <w:tcW w:w="541" w:type="dxa"/>
            <w:tcMar>
              <w:top w:w="0" w:type="dxa"/>
              <w:left w:w="10" w:type="dxa"/>
              <w:bottom w:w="0" w:type="dxa"/>
              <w:right w:w="10" w:type="dxa"/>
            </w:tcMar>
          </w:tcPr>
          <w:p w14:paraId="6718B72B"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21317A6D" w14:textId="77777777">
        <w:trPr>
          <w:cantSplit/>
        </w:trPr>
        <w:tc>
          <w:tcPr>
            <w:tcW w:w="1625" w:type="dxa"/>
            <w:tcMar>
              <w:top w:w="0" w:type="dxa"/>
              <w:left w:w="10" w:type="dxa"/>
              <w:bottom w:w="0" w:type="dxa"/>
              <w:right w:w="10" w:type="dxa"/>
            </w:tcMar>
          </w:tcPr>
          <w:p w14:paraId="0BDECAD9" w14:textId="77777777" w:rsidR="001F4D41" w:rsidRDefault="000079EE">
            <w:pPr>
              <w:snapToGrid w:val="0"/>
              <w:spacing w:after="1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comment</w:t>
            </w:r>
          </w:p>
        </w:tc>
        <w:tc>
          <w:tcPr>
            <w:tcW w:w="4694" w:type="dxa"/>
            <w:tcMar>
              <w:top w:w="0" w:type="dxa"/>
              <w:left w:w="10" w:type="dxa"/>
              <w:bottom w:w="0" w:type="dxa"/>
              <w:right w:w="10" w:type="dxa"/>
            </w:tcMar>
          </w:tcPr>
          <w:p w14:paraId="7D18A758"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https://admin-shell.io/idta/ProcessVariablesForManufacturingKPICalculation/comment/1/0</w:t>
            </w:r>
            <w:r>
              <w:rPr>
                <w:rFonts w:ascii="맑은 고딕" w:eastAsia="맑은 고딕" w:hAnsi="맑은 고딕" w:cs="맑은 고딕"/>
                <w:color w:val="000000"/>
                <w:sz w:val="22"/>
                <w:szCs w:val="22"/>
              </w:rPr>
              <w:br/>
              <w:t>비고(다국어). 같은 집계기간에서 KPI를 계산하기 위한 예시 변수다.</w:t>
            </w:r>
          </w:p>
        </w:tc>
        <w:tc>
          <w:tcPr>
            <w:tcW w:w="2166" w:type="dxa"/>
            <w:tcMar>
              <w:top w:w="0" w:type="dxa"/>
              <w:left w:w="10" w:type="dxa"/>
              <w:bottom w:w="0" w:type="dxa"/>
              <w:right w:w="10" w:type="dxa"/>
            </w:tcMar>
          </w:tcPr>
          <w:p w14:paraId="35D8C3DF" w14:textId="77777777" w:rsidR="001F4D41" w:rsidRDefault="000079EE">
            <w:pPr>
              <w:snapToGrid w:val="0"/>
              <w:spacing w:after="160"/>
              <w:jc w:val="left"/>
            </w:pPr>
            <w:r>
              <w:rPr>
                <w:rFonts w:ascii="맑은 고딕" w:eastAsia="맑은 고딕" w:hAnsi="맑은 고딕" w:cs="맑은 고딕"/>
                <w:color w:val="000000"/>
                <w:sz w:val="22"/>
                <w:szCs w:val="22"/>
              </w:rPr>
              <w:t>[-]Synthetic: 600 repeats classified for disposal; excludes rework.@en</w:t>
            </w:r>
            <w:r>
              <w:rPr>
                <w:rFonts w:ascii="맑은 고딕" w:eastAsia="맑은 고딕" w:hAnsi="맑은 고딕" w:cs="맑은 고딕"/>
                <w:color w:val="000000"/>
                <w:sz w:val="22"/>
                <w:szCs w:val="22"/>
              </w:rPr>
              <w:br/>
            </w:r>
          </w:p>
        </w:tc>
        <w:tc>
          <w:tcPr>
            <w:tcW w:w="541" w:type="dxa"/>
            <w:tcMar>
              <w:top w:w="0" w:type="dxa"/>
              <w:left w:w="10" w:type="dxa"/>
              <w:bottom w:w="0" w:type="dxa"/>
              <w:right w:w="10" w:type="dxa"/>
            </w:tcMar>
          </w:tcPr>
          <w:p w14:paraId="57DF00E0"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02327467" w14:textId="77777777" w:rsidR="001F4D41" w:rsidRDefault="000079EE">
      <w:pPr>
        <w:pStyle w:val="af0"/>
        <w:keepNext/>
        <w:keepLines/>
        <w:jc w:val="left"/>
      </w:pPr>
      <w:bookmarkStart w:id="209" w:name="ReviewPage_165"/>
      <w:r>
        <w:rPr>
          <w:rFonts w:ascii="맑은 고딕" w:eastAsia="맑은 고딕" w:hAnsi="맑은 고딕" w:cs="맑은 고딕"/>
          <w:color w:val="000000"/>
        </w:rPr>
        <w:lastRenderedPageBreak/>
        <w:t>표 141 Submodel Element Collection 'ReworkQuantity'</w:t>
      </w:r>
      <w:bookmarkEnd w:id="20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703B8C67" w14:textId="77777777">
        <w:trPr>
          <w:cantSplit/>
        </w:trPr>
        <w:tc>
          <w:tcPr>
            <w:tcW w:w="1625" w:type="dxa"/>
            <w:shd w:val="clear" w:color="auto" w:fill="002060"/>
            <w:tcMar>
              <w:top w:w="0" w:type="dxa"/>
              <w:left w:w="10" w:type="dxa"/>
              <w:bottom w:w="0" w:type="dxa"/>
              <w:right w:w="10" w:type="dxa"/>
            </w:tcMar>
          </w:tcPr>
          <w:p w14:paraId="64A84DDC"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27BFE4D7" w14:textId="77777777" w:rsidR="001F4D41" w:rsidRDefault="000079EE">
            <w:pPr>
              <w:keepNext/>
              <w:snapToGrid w:val="0"/>
              <w:spacing w:after="160"/>
              <w:jc w:val="left"/>
            </w:pPr>
            <w:r>
              <w:rPr>
                <w:rFonts w:ascii="맑은 고딕" w:eastAsia="맑은 고딕" w:hAnsi="맑은 고딕" w:cs="맑은 고딕"/>
                <w:b/>
                <w:color w:val="FFFFFF"/>
                <w:sz w:val="22"/>
                <w:szCs w:val="22"/>
              </w:rPr>
              <w:t>ReworkQuantity</w:t>
            </w:r>
          </w:p>
        </w:tc>
        <w:tc>
          <w:tcPr>
            <w:tcW w:w="2166" w:type="dxa"/>
            <w:shd w:val="clear" w:color="auto" w:fill="002060"/>
            <w:tcMar>
              <w:top w:w="0" w:type="dxa"/>
              <w:left w:w="10" w:type="dxa"/>
              <w:bottom w:w="0" w:type="dxa"/>
              <w:right w:w="10" w:type="dxa"/>
            </w:tcMar>
          </w:tcPr>
          <w:p w14:paraId="07BAD683"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5C4213B" w14:textId="77777777" w:rsidR="000079EE" w:rsidRDefault="000079EE">
            <w:pPr>
              <w:keepNext/>
              <w:snapToGrid w:val="0"/>
              <w:spacing w:after="160"/>
              <w:jc w:val="left"/>
            </w:pPr>
          </w:p>
        </w:tc>
      </w:tr>
      <w:tr w:rsidR="001F4D41" w14:paraId="04363282" w14:textId="77777777">
        <w:trPr>
          <w:cantSplit/>
        </w:trPr>
        <w:tc>
          <w:tcPr>
            <w:tcW w:w="1625" w:type="dxa"/>
            <w:shd w:val="clear" w:color="auto" w:fill="002060"/>
            <w:tcMar>
              <w:top w:w="0" w:type="dxa"/>
              <w:left w:w="10" w:type="dxa"/>
              <w:bottom w:w="0" w:type="dxa"/>
              <w:right w:w="10" w:type="dxa"/>
            </w:tcMar>
          </w:tcPr>
          <w:p w14:paraId="37863F8F"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34411968"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4078770F"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87C50D7" w14:textId="77777777" w:rsidR="000079EE" w:rsidRDefault="000079EE">
            <w:pPr>
              <w:keepNext/>
              <w:snapToGrid w:val="0"/>
              <w:spacing w:after="160"/>
              <w:jc w:val="left"/>
            </w:pPr>
          </w:p>
        </w:tc>
      </w:tr>
      <w:tr w:rsidR="001F4D41" w14:paraId="092ADC5F" w14:textId="77777777">
        <w:trPr>
          <w:cantSplit/>
        </w:trPr>
        <w:tc>
          <w:tcPr>
            <w:tcW w:w="1625" w:type="dxa"/>
            <w:shd w:val="clear" w:color="auto" w:fill="002060"/>
            <w:tcMar>
              <w:top w:w="0" w:type="dxa"/>
              <w:left w:w="10" w:type="dxa"/>
              <w:bottom w:w="0" w:type="dxa"/>
              <w:right w:w="10" w:type="dxa"/>
            </w:tcMar>
          </w:tcPr>
          <w:p w14:paraId="2E3C5602"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5BBC47B8" w14:textId="77777777" w:rsidR="001F4D41" w:rsidRDefault="000079EE">
            <w:pPr>
              <w:keepNext/>
              <w:snapToGrid w:val="0"/>
              <w:spacing w:after="160"/>
              <w:jc w:val="left"/>
            </w:pPr>
            <w:r>
              <w:rPr>
                <w:rFonts w:ascii="맑은 고딕" w:eastAsia="맑은 고딕" w:hAnsi="맑은 고딕" w:cs="맑은 고딕"/>
                <w:b/>
                <w:color w:val="FFFFFF"/>
                <w:sz w:val="22"/>
                <w:szCs w:val="22"/>
              </w:rPr>
              <w:t>http://www.w3id.org/hsu-aut/ISO22400-2#ReworkQuantity</w:t>
            </w:r>
          </w:p>
        </w:tc>
        <w:tc>
          <w:tcPr>
            <w:tcW w:w="2166" w:type="dxa"/>
            <w:shd w:val="clear" w:color="auto" w:fill="002060"/>
            <w:tcMar>
              <w:top w:w="0" w:type="dxa"/>
              <w:left w:w="10" w:type="dxa"/>
              <w:bottom w:w="0" w:type="dxa"/>
              <w:right w:w="10" w:type="dxa"/>
            </w:tcMar>
          </w:tcPr>
          <w:p w14:paraId="61183223"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8484FD0" w14:textId="77777777" w:rsidR="000079EE" w:rsidRDefault="000079EE">
            <w:pPr>
              <w:keepNext/>
              <w:snapToGrid w:val="0"/>
              <w:spacing w:after="160"/>
              <w:jc w:val="left"/>
            </w:pPr>
          </w:p>
        </w:tc>
      </w:tr>
      <w:tr w:rsidR="001F4D41" w14:paraId="7CB77AB0" w14:textId="77777777">
        <w:trPr>
          <w:cantSplit/>
        </w:trPr>
        <w:tc>
          <w:tcPr>
            <w:tcW w:w="1625" w:type="dxa"/>
            <w:shd w:val="clear" w:color="auto" w:fill="002060"/>
            <w:tcMar>
              <w:top w:w="0" w:type="dxa"/>
              <w:left w:w="10" w:type="dxa"/>
              <w:bottom w:w="0" w:type="dxa"/>
              <w:right w:w="10" w:type="dxa"/>
            </w:tcMar>
          </w:tcPr>
          <w:p w14:paraId="4C54DB17"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6E65CC22" w14:textId="77777777" w:rsidR="001F4D41" w:rsidRDefault="000079EE">
            <w:pPr>
              <w:keepNext/>
              <w:snapToGrid w:val="0"/>
              <w:spacing w:after="160"/>
              <w:jc w:val="left"/>
            </w:pPr>
            <w:r>
              <w:rPr>
                <w:rFonts w:ascii="맑은 고딕" w:eastAsia="맑은 고딕" w:hAnsi="맑은 고딕" w:cs="맑은 고딕"/>
                <w:b/>
                <w:color w:val="FFFFFF"/>
                <w:sz w:val="22"/>
                <w:szCs w:val="22"/>
              </w:rPr>
              <w:t>ProcessVariablesForManufacturingKPICalculation</w:t>
            </w:r>
          </w:p>
        </w:tc>
        <w:tc>
          <w:tcPr>
            <w:tcW w:w="2166" w:type="dxa"/>
            <w:shd w:val="clear" w:color="auto" w:fill="002060"/>
            <w:tcMar>
              <w:top w:w="0" w:type="dxa"/>
              <w:left w:w="10" w:type="dxa"/>
              <w:bottom w:w="0" w:type="dxa"/>
              <w:right w:w="10" w:type="dxa"/>
            </w:tcMar>
          </w:tcPr>
          <w:p w14:paraId="525518D4"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25A66D2F" w14:textId="77777777" w:rsidR="000079EE" w:rsidRDefault="000079EE">
            <w:pPr>
              <w:keepNext/>
              <w:snapToGrid w:val="0"/>
              <w:spacing w:after="160"/>
              <w:jc w:val="left"/>
            </w:pPr>
          </w:p>
        </w:tc>
      </w:tr>
      <w:tr w:rsidR="001F4D41" w14:paraId="6CDE71DC" w14:textId="77777777">
        <w:trPr>
          <w:cantSplit/>
        </w:trPr>
        <w:tc>
          <w:tcPr>
            <w:tcW w:w="1625" w:type="dxa"/>
            <w:shd w:val="clear" w:color="auto" w:fill="002060"/>
            <w:tcMar>
              <w:top w:w="0" w:type="dxa"/>
              <w:left w:w="10" w:type="dxa"/>
              <w:bottom w:w="0" w:type="dxa"/>
              <w:right w:w="10" w:type="dxa"/>
            </w:tcMar>
          </w:tcPr>
          <w:p w14:paraId="25EAB13E"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379E6261" w14:textId="77777777" w:rsidR="001F4D41" w:rsidRDefault="000079EE">
            <w:pPr>
              <w:keepNext/>
              <w:snapToGrid w:val="0"/>
              <w:spacing w:after="160"/>
              <w:jc w:val="left"/>
            </w:pPr>
            <w:r>
              <w:rPr>
                <w:rFonts w:ascii="맑은 고딕" w:eastAsia="맑은 고딕" w:hAnsi="맑은 고딕" w:cs="맑은 고딕"/>
                <w:b/>
                <w:color w:val="FFFFFF"/>
                <w:sz w:val="22"/>
                <w:szCs w:val="22"/>
              </w:rPr>
              <w:t>[RQ] 품질 기준을 만족하도록 추가 작업이 필요한 수량이다.</w:t>
            </w:r>
          </w:p>
        </w:tc>
        <w:tc>
          <w:tcPr>
            <w:tcW w:w="2166" w:type="dxa"/>
            <w:shd w:val="clear" w:color="auto" w:fill="002060"/>
            <w:tcMar>
              <w:top w:w="0" w:type="dxa"/>
              <w:left w:w="10" w:type="dxa"/>
              <w:bottom w:w="0" w:type="dxa"/>
              <w:right w:w="10" w:type="dxa"/>
            </w:tcMar>
          </w:tcPr>
          <w:p w14:paraId="5230E852"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94D7DC3" w14:textId="77777777" w:rsidR="000079EE" w:rsidRDefault="000079EE">
            <w:pPr>
              <w:keepNext/>
              <w:snapToGrid w:val="0"/>
              <w:spacing w:after="160"/>
              <w:jc w:val="left"/>
            </w:pPr>
          </w:p>
        </w:tc>
      </w:tr>
    </w:tbl>
    <w:p w14:paraId="2CC304D3"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0672FF60" w14:textId="77777777">
        <w:trPr>
          <w:cantSplit/>
          <w:tblHeader/>
        </w:trPr>
        <w:tc>
          <w:tcPr>
            <w:tcW w:w="1625" w:type="dxa"/>
            <w:shd w:val="clear" w:color="auto" w:fill="002060"/>
            <w:tcMar>
              <w:top w:w="0" w:type="dxa"/>
              <w:left w:w="10" w:type="dxa"/>
              <w:bottom w:w="0" w:type="dxa"/>
              <w:right w:w="10" w:type="dxa"/>
            </w:tcMar>
          </w:tcPr>
          <w:p w14:paraId="509CEEE3"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2F856B4F"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2C727E4E"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3F64508D"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488C2D6A" w14:textId="77777777">
        <w:trPr>
          <w:cantSplit/>
        </w:trPr>
        <w:tc>
          <w:tcPr>
            <w:tcW w:w="1625" w:type="dxa"/>
            <w:tcMar>
              <w:top w:w="0" w:type="dxa"/>
              <w:left w:w="10" w:type="dxa"/>
              <w:bottom w:w="0" w:type="dxa"/>
              <w:right w:w="10" w:type="dxa"/>
            </w:tcMar>
          </w:tcPr>
          <w:p w14:paraId="04BBCAAA"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key</w:t>
            </w:r>
          </w:p>
        </w:tc>
        <w:tc>
          <w:tcPr>
            <w:tcW w:w="4694" w:type="dxa"/>
            <w:tcMar>
              <w:top w:w="0" w:type="dxa"/>
              <w:left w:w="10" w:type="dxa"/>
              <w:bottom w:w="0" w:type="dxa"/>
              <w:right w:w="10" w:type="dxa"/>
            </w:tcMar>
          </w:tcPr>
          <w:p w14:paraId="335A857E"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https://admin-shell.io/idta/ProcessVariablesForManufacturingKPICalculation/key/1/0</w:t>
            </w:r>
            <w:r>
              <w:rPr>
                <w:rFonts w:ascii="맑은 고딕" w:eastAsia="맑은 고딕" w:hAnsi="맑은 고딕" w:cs="맑은 고딕"/>
                <w:color w:val="000000"/>
                <w:sz w:val="22"/>
                <w:szCs w:val="22"/>
              </w:rPr>
              <w:br/>
              <w:t>ISO 22400-2:2014에 따른 식별자이다.</w:t>
            </w:r>
          </w:p>
        </w:tc>
        <w:tc>
          <w:tcPr>
            <w:tcW w:w="2166" w:type="dxa"/>
            <w:tcMar>
              <w:top w:w="0" w:type="dxa"/>
              <w:left w:w="10" w:type="dxa"/>
              <w:bottom w:w="0" w:type="dxa"/>
              <w:right w:w="10" w:type="dxa"/>
            </w:tcMar>
          </w:tcPr>
          <w:p w14:paraId="32C01348"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RQ</w:t>
            </w:r>
          </w:p>
        </w:tc>
        <w:tc>
          <w:tcPr>
            <w:tcW w:w="541" w:type="dxa"/>
            <w:tcMar>
              <w:top w:w="0" w:type="dxa"/>
              <w:left w:w="10" w:type="dxa"/>
              <w:bottom w:w="0" w:type="dxa"/>
              <w:right w:w="10" w:type="dxa"/>
            </w:tcMar>
          </w:tcPr>
          <w:p w14:paraId="0DB08933"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5388C797" w14:textId="77777777">
        <w:trPr>
          <w:cantSplit/>
        </w:trPr>
        <w:tc>
          <w:tcPr>
            <w:tcW w:w="1625" w:type="dxa"/>
            <w:tcMar>
              <w:top w:w="0" w:type="dxa"/>
              <w:left w:w="10" w:type="dxa"/>
              <w:bottom w:w="0" w:type="dxa"/>
              <w:right w:w="10" w:type="dxa"/>
            </w:tcMar>
          </w:tcPr>
          <w:p w14:paraId="44B704B6"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currentValue</w:t>
            </w:r>
          </w:p>
        </w:tc>
        <w:tc>
          <w:tcPr>
            <w:tcW w:w="4694" w:type="dxa"/>
            <w:tcMar>
              <w:top w:w="0" w:type="dxa"/>
              <w:left w:w="10" w:type="dxa"/>
              <w:bottom w:w="0" w:type="dxa"/>
              <w:right w:w="10" w:type="dxa"/>
            </w:tcMar>
          </w:tcPr>
          <w:p w14:paraId="3C3CA5B7"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https://admin-shell.io/idta/ProcessVariablesForManufacturingKPICalculation/currentValue/1/0</w:t>
            </w:r>
            <w:r>
              <w:rPr>
                <w:rFonts w:ascii="맑은 고딕" w:eastAsia="맑은 고딕" w:hAnsi="맑은 고딕" w:cs="맑은 고딕"/>
                <w:color w:val="000000"/>
                <w:sz w:val="22"/>
                <w:szCs w:val="22"/>
              </w:rPr>
              <w:br/>
              <w:t>표시된 KPI 집계기간의 문양 리피트 개수. 직물 롤 개수가 아닌 가상 예시값이다.</w:t>
            </w:r>
          </w:p>
        </w:tc>
        <w:tc>
          <w:tcPr>
            <w:tcW w:w="2166" w:type="dxa"/>
            <w:tcMar>
              <w:top w:w="0" w:type="dxa"/>
              <w:left w:w="10" w:type="dxa"/>
              <w:bottom w:w="0" w:type="dxa"/>
              <w:right w:w="10" w:type="dxa"/>
            </w:tcMar>
          </w:tcPr>
          <w:p w14:paraId="7DAE3106" w14:textId="77777777" w:rsidR="001F4D41" w:rsidRDefault="000079EE">
            <w:pPr>
              <w:snapToGrid w:val="0"/>
              <w:spacing w:after="160"/>
              <w:jc w:val="left"/>
            </w:pPr>
            <w:r>
              <w:rPr>
                <w:rFonts w:ascii="맑은 고딕" w:eastAsia="맑은 고딕" w:hAnsi="맑은 고딕" w:cs="맑은 고딕"/>
                <w:color w:val="000000"/>
                <w:sz w:val="22"/>
                <w:szCs w:val="22"/>
              </w:rPr>
              <w:t>[xs:decimal]</w:t>
            </w:r>
            <w:r>
              <w:rPr>
                <w:rFonts w:ascii="맑은 고딕" w:eastAsia="맑은 고딕" w:hAnsi="맑은 고딕" w:cs="맑은 고딕"/>
                <w:color w:val="000000"/>
                <w:sz w:val="22"/>
                <w:szCs w:val="22"/>
              </w:rPr>
              <w:br/>
              <w:t>400</w:t>
            </w:r>
          </w:p>
        </w:tc>
        <w:tc>
          <w:tcPr>
            <w:tcW w:w="541" w:type="dxa"/>
            <w:tcMar>
              <w:top w:w="0" w:type="dxa"/>
              <w:left w:w="10" w:type="dxa"/>
              <w:bottom w:w="0" w:type="dxa"/>
              <w:right w:w="10" w:type="dxa"/>
            </w:tcMar>
          </w:tcPr>
          <w:p w14:paraId="1E9BA154"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26F4CD68" w14:textId="77777777">
        <w:trPr>
          <w:cantSplit/>
        </w:trPr>
        <w:tc>
          <w:tcPr>
            <w:tcW w:w="1625" w:type="dxa"/>
            <w:tcMar>
              <w:top w:w="0" w:type="dxa"/>
              <w:left w:w="10" w:type="dxa"/>
              <w:bottom w:w="0" w:type="dxa"/>
              <w:right w:w="10" w:type="dxa"/>
            </w:tcMar>
          </w:tcPr>
          <w:p w14:paraId="415DCEE9" w14:textId="77777777" w:rsidR="001F4D41" w:rsidRDefault="000079EE">
            <w:pPr>
              <w:snapToGrid w:val="0"/>
              <w:spacing w:after="1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comment</w:t>
            </w:r>
          </w:p>
        </w:tc>
        <w:tc>
          <w:tcPr>
            <w:tcW w:w="4694" w:type="dxa"/>
            <w:tcMar>
              <w:top w:w="0" w:type="dxa"/>
              <w:left w:w="10" w:type="dxa"/>
              <w:bottom w:w="0" w:type="dxa"/>
              <w:right w:w="10" w:type="dxa"/>
            </w:tcMar>
          </w:tcPr>
          <w:p w14:paraId="46D79F6E"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https://admin-shell.io/idta/ProcessVariablesForManufacturingKPICalculation/comment/1/0</w:t>
            </w:r>
            <w:r>
              <w:rPr>
                <w:rFonts w:ascii="맑은 고딕" w:eastAsia="맑은 고딕" w:hAnsi="맑은 고딕" w:cs="맑은 고딕"/>
                <w:color w:val="000000"/>
                <w:sz w:val="22"/>
                <w:szCs w:val="22"/>
              </w:rPr>
              <w:br/>
              <w:t>비고(다국어). 같은 집계기간에서 KPI를 계산하기 위한 예시 변수다.</w:t>
            </w:r>
          </w:p>
        </w:tc>
        <w:tc>
          <w:tcPr>
            <w:tcW w:w="2166" w:type="dxa"/>
            <w:tcMar>
              <w:top w:w="0" w:type="dxa"/>
              <w:left w:w="10" w:type="dxa"/>
              <w:bottom w:w="0" w:type="dxa"/>
              <w:right w:w="10" w:type="dxa"/>
            </w:tcMar>
          </w:tcPr>
          <w:p w14:paraId="590C102F" w14:textId="77777777" w:rsidR="001F4D41" w:rsidRDefault="000079EE">
            <w:pPr>
              <w:snapToGrid w:val="0"/>
              <w:spacing w:after="160"/>
              <w:jc w:val="left"/>
            </w:pPr>
            <w:r>
              <w:rPr>
                <w:rFonts w:ascii="맑은 고딕" w:eastAsia="맑은 고딕" w:hAnsi="맑은 고딕" w:cs="맑은 고딕"/>
                <w:color w:val="000000"/>
                <w:sz w:val="22"/>
                <w:szCs w:val="22"/>
              </w:rPr>
              <w:t>[-]Synthetic: 400 repeats awaiting rework; excludes good and scrap.@en</w:t>
            </w:r>
            <w:r>
              <w:rPr>
                <w:rFonts w:ascii="맑은 고딕" w:eastAsia="맑은 고딕" w:hAnsi="맑은 고딕" w:cs="맑은 고딕"/>
                <w:color w:val="000000"/>
                <w:sz w:val="22"/>
                <w:szCs w:val="22"/>
              </w:rPr>
              <w:br/>
            </w:r>
          </w:p>
        </w:tc>
        <w:tc>
          <w:tcPr>
            <w:tcW w:w="541" w:type="dxa"/>
            <w:tcMar>
              <w:top w:w="0" w:type="dxa"/>
              <w:left w:w="10" w:type="dxa"/>
              <w:bottom w:w="0" w:type="dxa"/>
              <w:right w:w="10" w:type="dxa"/>
            </w:tcMar>
          </w:tcPr>
          <w:p w14:paraId="3ED5B104"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1878D84A" w14:textId="77777777" w:rsidR="001F4D41" w:rsidRDefault="000079EE">
      <w:pPr>
        <w:pStyle w:val="af0"/>
        <w:keepNext/>
        <w:keepLines/>
        <w:jc w:val="left"/>
      </w:pPr>
      <w:bookmarkStart w:id="210" w:name="ReviewPage_166"/>
      <w:r>
        <w:rPr>
          <w:rFonts w:ascii="맑은 고딕" w:eastAsia="맑은 고딕" w:hAnsi="맑은 고딕" w:cs="맑은 고딕"/>
          <w:color w:val="000000"/>
        </w:rPr>
        <w:lastRenderedPageBreak/>
        <w:t>표 142 Submodel Element Collection 'GoodPart'</w:t>
      </w:r>
      <w:bookmarkEnd w:id="21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1263847E" w14:textId="77777777">
        <w:trPr>
          <w:cantSplit/>
        </w:trPr>
        <w:tc>
          <w:tcPr>
            <w:tcW w:w="1625" w:type="dxa"/>
            <w:shd w:val="clear" w:color="auto" w:fill="002060"/>
            <w:tcMar>
              <w:top w:w="0" w:type="dxa"/>
              <w:left w:w="10" w:type="dxa"/>
              <w:bottom w:w="0" w:type="dxa"/>
              <w:right w:w="10" w:type="dxa"/>
            </w:tcMar>
          </w:tcPr>
          <w:p w14:paraId="6F0E49A0"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122B688D" w14:textId="77777777" w:rsidR="001F4D41" w:rsidRDefault="000079EE">
            <w:pPr>
              <w:keepNext/>
              <w:snapToGrid w:val="0"/>
              <w:spacing w:after="160"/>
              <w:jc w:val="left"/>
            </w:pPr>
            <w:r>
              <w:rPr>
                <w:rFonts w:ascii="맑은 고딕" w:eastAsia="맑은 고딕" w:hAnsi="맑은 고딕" w:cs="맑은 고딕"/>
                <w:b/>
                <w:color w:val="FFFFFF"/>
                <w:sz w:val="22"/>
                <w:szCs w:val="22"/>
              </w:rPr>
              <w:t>GoodPart</w:t>
            </w:r>
          </w:p>
        </w:tc>
        <w:tc>
          <w:tcPr>
            <w:tcW w:w="2166" w:type="dxa"/>
            <w:shd w:val="clear" w:color="auto" w:fill="002060"/>
            <w:tcMar>
              <w:top w:w="0" w:type="dxa"/>
              <w:left w:w="10" w:type="dxa"/>
              <w:bottom w:w="0" w:type="dxa"/>
              <w:right w:w="10" w:type="dxa"/>
            </w:tcMar>
          </w:tcPr>
          <w:p w14:paraId="2656B294"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70DAAEF" w14:textId="77777777" w:rsidR="000079EE" w:rsidRDefault="000079EE">
            <w:pPr>
              <w:keepNext/>
              <w:snapToGrid w:val="0"/>
              <w:spacing w:after="160"/>
              <w:jc w:val="left"/>
            </w:pPr>
          </w:p>
        </w:tc>
      </w:tr>
      <w:tr w:rsidR="001F4D41" w14:paraId="5BC782B6" w14:textId="77777777">
        <w:trPr>
          <w:cantSplit/>
        </w:trPr>
        <w:tc>
          <w:tcPr>
            <w:tcW w:w="1625" w:type="dxa"/>
            <w:shd w:val="clear" w:color="auto" w:fill="002060"/>
            <w:tcMar>
              <w:top w:w="0" w:type="dxa"/>
              <w:left w:w="10" w:type="dxa"/>
              <w:bottom w:w="0" w:type="dxa"/>
              <w:right w:w="10" w:type="dxa"/>
            </w:tcMar>
          </w:tcPr>
          <w:p w14:paraId="0EDE9E4F"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0D6BE996"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7FECCB66"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A43F2D4" w14:textId="77777777" w:rsidR="000079EE" w:rsidRDefault="000079EE">
            <w:pPr>
              <w:keepNext/>
              <w:snapToGrid w:val="0"/>
              <w:spacing w:after="160"/>
              <w:jc w:val="left"/>
            </w:pPr>
          </w:p>
        </w:tc>
      </w:tr>
      <w:tr w:rsidR="001F4D41" w14:paraId="4CAF0D6C" w14:textId="77777777">
        <w:trPr>
          <w:cantSplit/>
        </w:trPr>
        <w:tc>
          <w:tcPr>
            <w:tcW w:w="1625" w:type="dxa"/>
            <w:shd w:val="clear" w:color="auto" w:fill="002060"/>
            <w:tcMar>
              <w:top w:w="0" w:type="dxa"/>
              <w:left w:w="10" w:type="dxa"/>
              <w:bottom w:w="0" w:type="dxa"/>
              <w:right w:w="10" w:type="dxa"/>
            </w:tcMar>
          </w:tcPr>
          <w:p w14:paraId="0FEE55D7"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455FC4CA" w14:textId="77777777" w:rsidR="001F4D41" w:rsidRDefault="000079EE">
            <w:pPr>
              <w:keepNext/>
              <w:snapToGrid w:val="0"/>
              <w:spacing w:after="160"/>
              <w:jc w:val="left"/>
            </w:pPr>
            <w:r>
              <w:rPr>
                <w:rFonts w:ascii="맑은 고딕" w:eastAsia="맑은 고딕" w:hAnsi="맑은 고딕" w:cs="맑은 고딕"/>
                <w:b/>
                <w:color w:val="FFFFFF"/>
                <w:sz w:val="22"/>
                <w:szCs w:val="22"/>
              </w:rPr>
              <w:t>http://www.w3id.org/hsu-aut/ISO22400-2#GoodPart</w:t>
            </w:r>
          </w:p>
        </w:tc>
        <w:tc>
          <w:tcPr>
            <w:tcW w:w="2166" w:type="dxa"/>
            <w:shd w:val="clear" w:color="auto" w:fill="002060"/>
            <w:tcMar>
              <w:top w:w="0" w:type="dxa"/>
              <w:left w:w="10" w:type="dxa"/>
              <w:bottom w:w="0" w:type="dxa"/>
              <w:right w:w="10" w:type="dxa"/>
            </w:tcMar>
          </w:tcPr>
          <w:p w14:paraId="060D4F41"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7A62A3C" w14:textId="77777777" w:rsidR="000079EE" w:rsidRDefault="000079EE">
            <w:pPr>
              <w:keepNext/>
              <w:snapToGrid w:val="0"/>
              <w:spacing w:after="160"/>
              <w:jc w:val="left"/>
            </w:pPr>
          </w:p>
        </w:tc>
      </w:tr>
      <w:tr w:rsidR="001F4D41" w14:paraId="05849EF1" w14:textId="77777777">
        <w:trPr>
          <w:cantSplit/>
        </w:trPr>
        <w:tc>
          <w:tcPr>
            <w:tcW w:w="1625" w:type="dxa"/>
            <w:shd w:val="clear" w:color="auto" w:fill="002060"/>
            <w:tcMar>
              <w:top w:w="0" w:type="dxa"/>
              <w:left w:w="10" w:type="dxa"/>
              <w:bottom w:w="0" w:type="dxa"/>
              <w:right w:w="10" w:type="dxa"/>
            </w:tcMar>
          </w:tcPr>
          <w:p w14:paraId="72A2C8F7"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6A0498AD" w14:textId="77777777" w:rsidR="001F4D41" w:rsidRDefault="000079EE">
            <w:pPr>
              <w:keepNext/>
              <w:snapToGrid w:val="0"/>
              <w:spacing w:after="160"/>
              <w:jc w:val="left"/>
            </w:pPr>
            <w:r>
              <w:rPr>
                <w:rFonts w:ascii="맑은 고딕" w:eastAsia="맑은 고딕" w:hAnsi="맑은 고딕" w:cs="맑은 고딕"/>
                <w:b/>
                <w:color w:val="FFFFFF"/>
                <w:sz w:val="22"/>
                <w:szCs w:val="22"/>
              </w:rPr>
              <w:t>ProcessVariablesForManufacturingKPICalculation</w:t>
            </w:r>
          </w:p>
        </w:tc>
        <w:tc>
          <w:tcPr>
            <w:tcW w:w="2166" w:type="dxa"/>
            <w:shd w:val="clear" w:color="auto" w:fill="002060"/>
            <w:tcMar>
              <w:top w:w="0" w:type="dxa"/>
              <w:left w:w="10" w:type="dxa"/>
              <w:bottom w:w="0" w:type="dxa"/>
              <w:right w:w="10" w:type="dxa"/>
            </w:tcMar>
          </w:tcPr>
          <w:p w14:paraId="4D6202E2"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4415705E" w14:textId="77777777" w:rsidR="000079EE" w:rsidRDefault="000079EE">
            <w:pPr>
              <w:keepNext/>
              <w:snapToGrid w:val="0"/>
              <w:spacing w:after="160"/>
              <w:jc w:val="left"/>
            </w:pPr>
          </w:p>
        </w:tc>
      </w:tr>
      <w:tr w:rsidR="001F4D41" w14:paraId="64003589" w14:textId="77777777">
        <w:trPr>
          <w:cantSplit/>
        </w:trPr>
        <w:tc>
          <w:tcPr>
            <w:tcW w:w="1625" w:type="dxa"/>
            <w:shd w:val="clear" w:color="auto" w:fill="002060"/>
            <w:tcMar>
              <w:top w:w="0" w:type="dxa"/>
              <w:left w:w="10" w:type="dxa"/>
              <w:bottom w:w="0" w:type="dxa"/>
              <w:right w:w="10" w:type="dxa"/>
            </w:tcMar>
          </w:tcPr>
          <w:p w14:paraId="4BD24064"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5BFD290C" w14:textId="77777777" w:rsidR="001F4D41" w:rsidRDefault="000079EE">
            <w:pPr>
              <w:keepNext/>
              <w:snapToGrid w:val="0"/>
              <w:spacing w:after="160"/>
              <w:jc w:val="left"/>
            </w:pPr>
            <w:r>
              <w:rPr>
                <w:rFonts w:ascii="맑은 고딕" w:eastAsia="맑은 고딕" w:hAnsi="맑은 고딕" w:cs="맑은 고딕"/>
                <w:b/>
                <w:color w:val="FFFFFF"/>
                <w:sz w:val="22"/>
                <w:szCs w:val="22"/>
              </w:rPr>
              <w:t>[GP] 검사한 수량 중 재작업 없이 처음 검사에서 합격한 수량이다.</w:t>
            </w:r>
          </w:p>
        </w:tc>
        <w:tc>
          <w:tcPr>
            <w:tcW w:w="2166" w:type="dxa"/>
            <w:shd w:val="clear" w:color="auto" w:fill="002060"/>
            <w:tcMar>
              <w:top w:w="0" w:type="dxa"/>
              <w:left w:w="10" w:type="dxa"/>
              <w:bottom w:w="0" w:type="dxa"/>
              <w:right w:w="10" w:type="dxa"/>
            </w:tcMar>
          </w:tcPr>
          <w:p w14:paraId="1A1CA0B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574DF015" w14:textId="77777777" w:rsidR="000079EE" w:rsidRDefault="000079EE">
            <w:pPr>
              <w:keepNext/>
              <w:snapToGrid w:val="0"/>
              <w:spacing w:after="160"/>
              <w:jc w:val="left"/>
            </w:pPr>
          </w:p>
        </w:tc>
      </w:tr>
    </w:tbl>
    <w:p w14:paraId="7712B5CA"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57EA97E1" w14:textId="77777777">
        <w:trPr>
          <w:cantSplit/>
          <w:tblHeader/>
        </w:trPr>
        <w:tc>
          <w:tcPr>
            <w:tcW w:w="1625" w:type="dxa"/>
            <w:shd w:val="clear" w:color="auto" w:fill="002060"/>
            <w:tcMar>
              <w:top w:w="0" w:type="dxa"/>
              <w:left w:w="10" w:type="dxa"/>
              <w:bottom w:w="0" w:type="dxa"/>
              <w:right w:w="10" w:type="dxa"/>
            </w:tcMar>
          </w:tcPr>
          <w:p w14:paraId="23D4EB3D"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3A514985"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5B7E3C4C"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14DC064E"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5854DDFD" w14:textId="77777777">
        <w:trPr>
          <w:cantSplit/>
        </w:trPr>
        <w:tc>
          <w:tcPr>
            <w:tcW w:w="1625" w:type="dxa"/>
            <w:tcMar>
              <w:top w:w="0" w:type="dxa"/>
              <w:left w:w="10" w:type="dxa"/>
              <w:bottom w:w="0" w:type="dxa"/>
              <w:right w:w="10" w:type="dxa"/>
            </w:tcMar>
          </w:tcPr>
          <w:p w14:paraId="5DD17FC2"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key</w:t>
            </w:r>
          </w:p>
        </w:tc>
        <w:tc>
          <w:tcPr>
            <w:tcW w:w="4694" w:type="dxa"/>
            <w:tcMar>
              <w:top w:w="0" w:type="dxa"/>
              <w:left w:w="10" w:type="dxa"/>
              <w:bottom w:w="0" w:type="dxa"/>
              <w:right w:w="10" w:type="dxa"/>
            </w:tcMar>
          </w:tcPr>
          <w:p w14:paraId="491F1A54"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https://admin-shell.io/idta/ProcessVariablesForManufacturingKPICalculation/key/1/0</w:t>
            </w:r>
            <w:r>
              <w:rPr>
                <w:rFonts w:ascii="맑은 고딕" w:eastAsia="맑은 고딕" w:hAnsi="맑은 고딕" w:cs="맑은 고딕"/>
                <w:color w:val="000000"/>
                <w:sz w:val="22"/>
                <w:szCs w:val="22"/>
              </w:rPr>
              <w:br/>
              <w:t>ISO 22400-2:2014에 따른 식별자이다.</w:t>
            </w:r>
          </w:p>
        </w:tc>
        <w:tc>
          <w:tcPr>
            <w:tcW w:w="2166" w:type="dxa"/>
            <w:tcMar>
              <w:top w:w="0" w:type="dxa"/>
              <w:left w:w="10" w:type="dxa"/>
              <w:bottom w:w="0" w:type="dxa"/>
              <w:right w:w="10" w:type="dxa"/>
            </w:tcMar>
          </w:tcPr>
          <w:p w14:paraId="4941F516"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GP</w:t>
            </w:r>
          </w:p>
        </w:tc>
        <w:tc>
          <w:tcPr>
            <w:tcW w:w="541" w:type="dxa"/>
            <w:tcMar>
              <w:top w:w="0" w:type="dxa"/>
              <w:left w:w="10" w:type="dxa"/>
              <w:bottom w:w="0" w:type="dxa"/>
              <w:right w:w="10" w:type="dxa"/>
            </w:tcMar>
          </w:tcPr>
          <w:p w14:paraId="02642E67"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3387C0C4" w14:textId="77777777">
        <w:trPr>
          <w:cantSplit/>
        </w:trPr>
        <w:tc>
          <w:tcPr>
            <w:tcW w:w="1625" w:type="dxa"/>
            <w:tcMar>
              <w:top w:w="0" w:type="dxa"/>
              <w:left w:w="10" w:type="dxa"/>
              <w:bottom w:w="0" w:type="dxa"/>
              <w:right w:w="10" w:type="dxa"/>
            </w:tcMar>
          </w:tcPr>
          <w:p w14:paraId="4AD51212"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currentValue</w:t>
            </w:r>
          </w:p>
        </w:tc>
        <w:tc>
          <w:tcPr>
            <w:tcW w:w="4694" w:type="dxa"/>
            <w:tcMar>
              <w:top w:w="0" w:type="dxa"/>
              <w:left w:w="10" w:type="dxa"/>
              <w:bottom w:w="0" w:type="dxa"/>
              <w:right w:w="10" w:type="dxa"/>
            </w:tcMar>
          </w:tcPr>
          <w:p w14:paraId="6B23213E"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https://admin-shell.io/idta/ProcessVariablesForManufacturingKPICalculation/currentValue/1/0</w:t>
            </w:r>
            <w:r>
              <w:rPr>
                <w:rFonts w:ascii="맑은 고딕" w:eastAsia="맑은 고딕" w:hAnsi="맑은 고딕" w:cs="맑은 고딕"/>
                <w:color w:val="000000"/>
                <w:sz w:val="22"/>
                <w:szCs w:val="22"/>
              </w:rPr>
              <w:br/>
              <w:t>표시된 KPI 집계기간의 문양 리피트 개수. 직물 롤 개수가 아닌 가상 예시값이다.</w:t>
            </w:r>
          </w:p>
        </w:tc>
        <w:tc>
          <w:tcPr>
            <w:tcW w:w="2166" w:type="dxa"/>
            <w:tcMar>
              <w:top w:w="0" w:type="dxa"/>
              <w:left w:w="10" w:type="dxa"/>
              <w:bottom w:w="0" w:type="dxa"/>
              <w:right w:w="10" w:type="dxa"/>
            </w:tcMar>
          </w:tcPr>
          <w:p w14:paraId="3DBF2629" w14:textId="77777777" w:rsidR="001F4D41" w:rsidRDefault="000079EE">
            <w:pPr>
              <w:snapToGrid w:val="0"/>
              <w:spacing w:after="160"/>
              <w:jc w:val="left"/>
            </w:pPr>
            <w:r>
              <w:rPr>
                <w:rFonts w:ascii="맑은 고딕" w:eastAsia="맑은 고딕" w:hAnsi="맑은 고딕" w:cs="맑은 고딕"/>
                <w:color w:val="000000"/>
                <w:sz w:val="22"/>
                <w:szCs w:val="22"/>
              </w:rPr>
              <w:t>[xs:decimal]</w:t>
            </w:r>
            <w:r>
              <w:rPr>
                <w:rFonts w:ascii="맑은 고딕" w:eastAsia="맑은 고딕" w:hAnsi="맑은 고딕" w:cs="맑은 고딕"/>
                <w:color w:val="000000"/>
                <w:sz w:val="22"/>
                <w:szCs w:val="22"/>
              </w:rPr>
              <w:br/>
              <w:t>49000</w:t>
            </w:r>
          </w:p>
        </w:tc>
        <w:tc>
          <w:tcPr>
            <w:tcW w:w="541" w:type="dxa"/>
            <w:tcMar>
              <w:top w:w="0" w:type="dxa"/>
              <w:left w:w="10" w:type="dxa"/>
              <w:bottom w:w="0" w:type="dxa"/>
              <w:right w:w="10" w:type="dxa"/>
            </w:tcMar>
          </w:tcPr>
          <w:p w14:paraId="6927B641"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38699845" w14:textId="77777777">
        <w:trPr>
          <w:cantSplit/>
        </w:trPr>
        <w:tc>
          <w:tcPr>
            <w:tcW w:w="1625" w:type="dxa"/>
            <w:tcMar>
              <w:top w:w="0" w:type="dxa"/>
              <w:left w:w="10" w:type="dxa"/>
              <w:bottom w:w="0" w:type="dxa"/>
              <w:right w:w="10" w:type="dxa"/>
            </w:tcMar>
          </w:tcPr>
          <w:p w14:paraId="79FB0148" w14:textId="77777777" w:rsidR="001F4D41" w:rsidRDefault="000079EE">
            <w:pPr>
              <w:snapToGrid w:val="0"/>
              <w:spacing w:after="1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comment</w:t>
            </w:r>
          </w:p>
        </w:tc>
        <w:tc>
          <w:tcPr>
            <w:tcW w:w="4694" w:type="dxa"/>
            <w:tcMar>
              <w:top w:w="0" w:type="dxa"/>
              <w:left w:w="10" w:type="dxa"/>
              <w:bottom w:w="0" w:type="dxa"/>
              <w:right w:w="10" w:type="dxa"/>
            </w:tcMar>
          </w:tcPr>
          <w:p w14:paraId="2D6D1E72"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https://admin-shell.io/idta/ProcessVariablesForManufacturingKPICalculation/comment/1/0</w:t>
            </w:r>
            <w:r>
              <w:rPr>
                <w:rFonts w:ascii="맑은 고딕" w:eastAsia="맑은 고딕" w:hAnsi="맑은 고딕" w:cs="맑은 고딕"/>
                <w:color w:val="000000"/>
                <w:sz w:val="22"/>
                <w:szCs w:val="22"/>
              </w:rPr>
              <w:br/>
              <w:t>비고(다국어). 같은 집계기간에서 KPI를 계산하기 위한 예시 변수다.</w:t>
            </w:r>
          </w:p>
        </w:tc>
        <w:tc>
          <w:tcPr>
            <w:tcW w:w="2166" w:type="dxa"/>
            <w:tcMar>
              <w:top w:w="0" w:type="dxa"/>
              <w:left w:w="10" w:type="dxa"/>
              <w:bottom w:w="0" w:type="dxa"/>
              <w:right w:w="10" w:type="dxa"/>
            </w:tcMar>
          </w:tcPr>
          <w:p w14:paraId="4E35B57C" w14:textId="77777777" w:rsidR="001F4D41" w:rsidRDefault="000079EE">
            <w:pPr>
              <w:snapToGrid w:val="0"/>
              <w:spacing w:after="160"/>
              <w:jc w:val="left"/>
            </w:pPr>
            <w:r>
              <w:rPr>
                <w:rFonts w:ascii="맑은 고딕" w:eastAsia="맑은 고딕" w:hAnsi="맑은 고딕" w:cs="맑은 고딕"/>
                <w:color w:val="000000"/>
                <w:sz w:val="22"/>
                <w:szCs w:val="22"/>
              </w:rPr>
              <w:t>[-]Synthetic: 49000 repeats passed first inspection; no reinspections counted.@en</w:t>
            </w:r>
            <w:r>
              <w:rPr>
                <w:rFonts w:ascii="맑은 고딕" w:eastAsia="맑은 고딕" w:hAnsi="맑은 고딕" w:cs="맑은 고딕"/>
                <w:color w:val="000000"/>
                <w:sz w:val="22"/>
                <w:szCs w:val="22"/>
              </w:rPr>
              <w:br/>
            </w:r>
          </w:p>
        </w:tc>
        <w:tc>
          <w:tcPr>
            <w:tcW w:w="541" w:type="dxa"/>
            <w:tcMar>
              <w:top w:w="0" w:type="dxa"/>
              <w:left w:w="10" w:type="dxa"/>
              <w:bottom w:w="0" w:type="dxa"/>
              <w:right w:w="10" w:type="dxa"/>
            </w:tcMar>
          </w:tcPr>
          <w:p w14:paraId="7D80271E"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460357F9" w14:textId="77777777" w:rsidR="001F4D41" w:rsidRDefault="000079EE">
      <w:pPr>
        <w:pStyle w:val="af0"/>
        <w:keepNext/>
        <w:keepLines/>
        <w:jc w:val="left"/>
      </w:pPr>
      <w:bookmarkStart w:id="211" w:name="ReviewPage_167"/>
      <w:r>
        <w:rPr>
          <w:rFonts w:ascii="맑은 고딕" w:eastAsia="맑은 고딕" w:hAnsi="맑은 고딕" w:cs="맑은 고딕"/>
          <w:color w:val="000000"/>
        </w:rPr>
        <w:lastRenderedPageBreak/>
        <w:t>표 143 Submodel Element Collection 'InspectedPart'</w:t>
      </w:r>
      <w:bookmarkEnd w:id="21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7AF762ED" w14:textId="77777777">
        <w:trPr>
          <w:cantSplit/>
        </w:trPr>
        <w:tc>
          <w:tcPr>
            <w:tcW w:w="1625" w:type="dxa"/>
            <w:shd w:val="clear" w:color="auto" w:fill="002060"/>
            <w:tcMar>
              <w:top w:w="0" w:type="dxa"/>
              <w:left w:w="10" w:type="dxa"/>
              <w:bottom w:w="0" w:type="dxa"/>
              <w:right w:w="10" w:type="dxa"/>
            </w:tcMar>
          </w:tcPr>
          <w:p w14:paraId="0952BB2F" w14:textId="77777777" w:rsidR="001F4D41" w:rsidRDefault="000079EE">
            <w:pPr>
              <w:keepNext/>
              <w:snapToGrid w:val="0"/>
              <w:spacing w:after="160"/>
              <w:jc w:val="left"/>
            </w:pPr>
            <w:r>
              <w:rPr>
                <w:rFonts w:ascii="맑은 고딕" w:eastAsia="맑은 고딕" w:hAnsi="맑은 고딕" w:cs="맑은 고딕"/>
                <w:b/>
                <w:color w:val="FFFFFF"/>
                <w:sz w:val="22"/>
                <w:szCs w:val="22"/>
              </w:rPr>
              <w:t>idShort:</w:t>
            </w:r>
          </w:p>
        </w:tc>
        <w:tc>
          <w:tcPr>
            <w:tcW w:w="4694" w:type="dxa"/>
            <w:shd w:val="clear" w:color="auto" w:fill="002060"/>
            <w:tcMar>
              <w:top w:w="0" w:type="dxa"/>
              <w:left w:w="10" w:type="dxa"/>
              <w:bottom w:w="0" w:type="dxa"/>
              <w:right w:w="10" w:type="dxa"/>
            </w:tcMar>
          </w:tcPr>
          <w:p w14:paraId="45E3B7BD" w14:textId="77777777" w:rsidR="001F4D41" w:rsidRDefault="000079EE">
            <w:pPr>
              <w:keepNext/>
              <w:snapToGrid w:val="0"/>
              <w:spacing w:after="160"/>
              <w:jc w:val="left"/>
            </w:pPr>
            <w:r>
              <w:rPr>
                <w:rFonts w:ascii="맑은 고딕" w:eastAsia="맑은 고딕" w:hAnsi="맑은 고딕" w:cs="맑은 고딕"/>
                <w:b/>
                <w:color w:val="FFFFFF"/>
                <w:sz w:val="22"/>
                <w:szCs w:val="22"/>
              </w:rPr>
              <w:t>InspectedPart</w:t>
            </w:r>
          </w:p>
        </w:tc>
        <w:tc>
          <w:tcPr>
            <w:tcW w:w="2166" w:type="dxa"/>
            <w:shd w:val="clear" w:color="auto" w:fill="002060"/>
            <w:tcMar>
              <w:top w:w="0" w:type="dxa"/>
              <w:left w:w="10" w:type="dxa"/>
              <w:bottom w:w="0" w:type="dxa"/>
              <w:right w:w="10" w:type="dxa"/>
            </w:tcMar>
          </w:tcPr>
          <w:p w14:paraId="4C0CBA4E"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1F542AB7" w14:textId="77777777" w:rsidR="000079EE" w:rsidRDefault="000079EE">
            <w:pPr>
              <w:keepNext/>
              <w:snapToGrid w:val="0"/>
              <w:spacing w:after="160"/>
              <w:jc w:val="left"/>
            </w:pPr>
          </w:p>
        </w:tc>
      </w:tr>
      <w:tr w:rsidR="001F4D41" w14:paraId="489E9092" w14:textId="77777777">
        <w:trPr>
          <w:cantSplit/>
        </w:trPr>
        <w:tc>
          <w:tcPr>
            <w:tcW w:w="1625" w:type="dxa"/>
            <w:shd w:val="clear" w:color="auto" w:fill="002060"/>
            <w:tcMar>
              <w:top w:w="0" w:type="dxa"/>
              <w:left w:w="10" w:type="dxa"/>
              <w:bottom w:w="0" w:type="dxa"/>
              <w:right w:w="10" w:type="dxa"/>
            </w:tcMar>
          </w:tcPr>
          <w:p w14:paraId="7F9B23FE" w14:textId="77777777" w:rsidR="001F4D41" w:rsidRDefault="000079EE">
            <w:pPr>
              <w:keepNext/>
              <w:snapToGrid w:val="0"/>
              <w:spacing w:after="160"/>
              <w:jc w:val="left"/>
            </w:pPr>
            <w:r>
              <w:rPr>
                <w:rFonts w:ascii="맑은 고딕" w:eastAsia="맑은 고딕" w:hAnsi="맑은 고딕" w:cs="맑은 고딕"/>
                <w:b/>
                <w:color w:val="FFFFFF"/>
                <w:sz w:val="22"/>
                <w:szCs w:val="22"/>
              </w:rPr>
              <w:t>Class:</w:t>
            </w:r>
          </w:p>
        </w:tc>
        <w:tc>
          <w:tcPr>
            <w:tcW w:w="4694" w:type="dxa"/>
            <w:shd w:val="clear" w:color="auto" w:fill="002060"/>
            <w:tcMar>
              <w:top w:w="0" w:type="dxa"/>
              <w:left w:w="10" w:type="dxa"/>
              <w:bottom w:w="0" w:type="dxa"/>
              <w:right w:w="10" w:type="dxa"/>
            </w:tcMar>
          </w:tcPr>
          <w:p w14:paraId="7DC0B7E3" w14:textId="77777777" w:rsidR="001F4D41" w:rsidRDefault="000079EE">
            <w:pPr>
              <w:keepNext/>
              <w:snapToGrid w:val="0"/>
              <w:spacing w:after="160"/>
              <w:jc w:val="left"/>
            </w:pPr>
            <w:r>
              <w:rPr>
                <w:rFonts w:ascii="맑은 고딕" w:eastAsia="맑은 고딕" w:hAnsi="맑은 고딕" w:cs="맑은 고딕"/>
                <w:b/>
                <w:color w:val="FFFFFF"/>
                <w:sz w:val="22"/>
                <w:szCs w:val="22"/>
              </w:rPr>
              <w:t>SubmodelElementCollection</w:t>
            </w:r>
          </w:p>
        </w:tc>
        <w:tc>
          <w:tcPr>
            <w:tcW w:w="2166" w:type="dxa"/>
            <w:shd w:val="clear" w:color="auto" w:fill="002060"/>
            <w:tcMar>
              <w:top w:w="0" w:type="dxa"/>
              <w:left w:w="10" w:type="dxa"/>
              <w:bottom w:w="0" w:type="dxa"/>
              <w:right w:w="10" w:type="dxa"/>
            </w:tcMar>
          </w:tcPr>
          <w:p w14:paraId="655B7FF7"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0249145B" w14:textId="77777777" w:rsidR="000079EE" w:rsidRDefault="000079EE">
            <w:pPr>
              <w:keepNext/>
              <w:snapToGrid w:val="0"/>
              <w:spacing w:after="160"/>
              <w:jc w:val="left"/>
            </w:pPr>
          </w:p>
        </w:tc>
      </w:tr>
      <w:tr w:rsidR="001F4D41" w14:paraId="3B2F0D88" w14:textId="77777777">
        <w:trPr>
          <w:cantSplit/>
        </w:trPr>
        <w:tc>
          <w:tcPr>
            <w:tcW w:w="1625" w:type="dxa"/>
            <w:shd w:val="clear" w:color="auto" w:fill="002060"/>
            <w:tcMar>
              <w:top w:w="0" w:type="dxa"/>
              <w:left w:w="10" w:type="dxa"/>
              <w:bottom w:w="0" w:type="dxa"/>
              <w:right w:w="10" w:type="dxa"/>
            </w:tcMar>
          </w:tcPr>
          <w:p w14:paraId="061CFCA6"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p>
        </w:tc>
        <w:tc>
          <w:tcPr>
            <w:tcW w:w="4694" w:type="dxa"/>
            <w:shd w:val="clear" w:color="auto" w:fill="002060"/>
            <w:tcMar>
              <w:top w:w="0" w:type="dxa"/>
              <w:left w:w="10" w:type="dxa"/>
              <w:bottom w:w="0" w:type="dxa"/>
              <w:right w:w="10" w:type="dxa"/>
            </w:tcMar>
          </w:tcPr>
          <w:p w14:paraId="21151AFD" w14:textId="77777777" w:rsidR="001F4D41" w:rsidRDefault="000079EE">
            <w:pPr>
              <w:keepNext/>
              <w:snapToGrid w:val="0"/>
              <w:spacing w:after="160"/>
              <w:jc w:val="left"/>
            </w:pPr>
            <w:r>
              <w:rPr>
                <w:rFonts w:ascii="맑은 고딕" w:eastAsia="맑은 고딕" w:hAnsi="맑은 고딕" w:cs="맑은 고딕"/>
                <w:b/>
                <w:color w:val="FFFFFF"/>
                <w:sz w:val="22"/>
                <w:szCs w:val="22"/>
              </w:rPr>
              <w:t>http://www.w3id.org/hsu-aut/ISO22400-2#InspectedPart</w:t>
            </w:r>
          </w:p>
        </w:tc>
        <w:tc>
          <w:tcPr>
            <w:tcW w:w="2166" w:type="dxa"/>
            <w:shd w:val="clear" w:color="auto" w:fill="002060"/>
            <w:tcMar>
              <w:top w:w="0" w:type="dxa"/>
              <w:left w:w="10" w:type="dxa"/>
              <w:bottom w:w="0" w:type="dxa"/>
              <w:right w:w="10" w:type="dxa"/>
            </w:tcMar>
          </w:tcPr>
          <w:p w14:paraId="41B9159B"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747EAFE6" w14:textId="77777777" w:rsidR="000079EE" w:rsidRDefault="000079EE">
            <w:pPr>
              <w:keepNext/>
              <w:snapToGrid w:val="0"/>
              <w:spacing w:after="160"/>
              <w:jc w:val="left"/>
            </w:pPr>
          </w:p>
        </w:tc>
      </w:tr>
      <w:tr w:rsidR="001F4D41" w14:paraId="3C730E25" w14:textId="77777777">
        <w:trPr>
          <w:cantSplit/>
        </w:trPr>
        <w:tc>
          <w:tcPr>
            <w:tcW w:w="1625" w:type="dxa"/>
            <w:shd w:val="clear" w:color="auto" w:fill="002060"/>
            <w:tcMar>
              <w:top w:w="0" w:type="dxa"/>
              <w:left w:w="10" w:type="dxa"/>
              <w:bottom w:w="0" w:type="dxa"/>
              <w:right w:w="10" w:type="dxa"/>
            </w:tcMar>
          </w:tcPr>
          <w:p w14:paraId="1726E15E" w14:textId="77777777" w:rsidR="001F4D41" w:rsidRDefault="000079EE">
            <w:pPr>
              <w:keepNext/>
              <w:snapToGrid w:val="0"/>
              <w:spacing w:after="160"/>
              <w:jc w:val="left"/>
            </w:pPr>
            <w:r>
              <w:rPr>
                <w:rFonts w:ascii="맑은 고딕" w:eastAsia="맑은 고딕" w:hAnsi="맑은 고딕" w:cs="맑은 고딕"/>
                <w:b/>
                <w:color w:val="FFFFFF"/>
                <w:sz w:val="22"/>
                <w:szCs w:val="22"/>
              </w:rPr>
              <w:t>Parent:</w:t>
            </w:r>
          </w:p>
        </w:tc>
        <w:tc>
          <w:tcPr>
            <w:tcW w:w="4694" w:type="dxa"/>
            <w:shd w:val="clear" w:color="auto" w:fill="002060"/>
            <w:tcMar>
              <w:top w:w="0" w:type="dxa"/>
              <w:left w:w="10" w:type="dxa"/>
              <w:bottom w:w="0" w:type="dxa"/>
              <w:right w:w="10" w:type="dxa"/>
            </w:tcMar>
          </w:tcPr>
          <w:p w14:paraId="49A08726" w14:textId="77777777" w:rsidR="001F4D41" w:rsidRDefault="000079EE">
            <w:pPr>
              <w:keepNext/>
              <w:snapToGrid w:val="0"/>
              <w:spacing w:after="160"/>
              <w:jc w:val="left"/>
            </w:pPr>
            <w:r>
              <w:rPr>
                <w:rFonts w:ascii="맑은 고딕" w:eastAsia="맑은 고딕" w:hAnsi="맑은 고딕" w:cs="맑은 고딕"/>
                <w:b/>
                <w:color w:val="FFFFFF"/>
                <w:sz w:val="22"/>
                <w:szCs w:val="22"/>
              </w:rPr>
              <w:t>ProcessVariablesForManufacturingKPICalculation</w:t>
            </w:r>
          </w:p>
        </w:tc>
        <w:tc>
          <w:tcPr>
            <w:tcW w:w="2166" w:type="dxa"/>
            <w:shd w:val="clear" w:color="auto" w:fill="002060"/>
            <w:tcMar>
              <w:top w:w="0" w:type="dxa"/>
              <w:left w:w="10" w:type="dxa"/>
              <w:bottom w:w="0" w:type="dxa"/>
              <w:right w:w="10" w:type="dxa"/>
            </w:tcMar>
          </w:tcPr>
          <w:p w14:paraId="2E6D98E5"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3D8F45BC" w14:textId="77777777" w:rsidR="000079EE" w:rsidRDefault="000079EE">
            <w:pPr>
              <w:keepNext/>
              <w:snapToGrid w:val="0"/>
              <w:spacing w:after="160"/>
              <w:jc w:val="left"/>
            </w:pPr>
          </w:p>
        </w:tc>
      </w:tr>
      <w:tr w:rsidR="001F4D41" w14:paraId="05C0B7A3" w14:textId="77777777">
        <w:trPr>
          <w:cantSplit/>
        </w:trPr>
        <w:tc>
          <w:tcPr>
            <w:tcW w:w="1625" w:type="dxa"/>
            <w:shd w:val="clear" w:color="auto" w:fill="002060"/>
            <w:tcMar>
              <w:top w:w="0" w:type="dxa"/>
              <w:left w:w="10" w:type="dxa"/>
              <w:bottom w:w="0" w:type="dxa"/>
              <w:right w:w="10" w:type="dxa"/>
            </w:tcMar>
          </w:tcPr>
          <w:p w14:paraId="24F27AE8" w14:textId="77777777" w:rsidR="001F4D41" w:rsidRDefault="000079EE">
            <w:pPr>
              <w:keepNext/>
              <w:snapToGrid w:val="0"/>
              <w:spacing w:after="160"/>
              <w:jc w:val="left"/>
            </w:pPr>
            <w:r>
              <w:rPr>
                <w:rFonts w:ascii="맑은 고딕" w:eastAsia="맑은 고딕" w:hAnsi="맑은 고딕" w:cs="맑은 고딕"/>
                <w:b/>
                <w:color w:val="FFFFFF"/>
                <w:sz w:val="22"/>
                <w:szCs w:val="22"/>
              </w:rPr>
              <w:t>Explanation:</w:t>
            </w:r>
          </w:p>
        </w:tc>
        <w:tc>
          <w:tcPr>
            <w:tcW w:w="4694" w:type="dxa"/>
            <w:shd w:val="clear" w:color="auto" w:fill="002060"/>
            <w:tcMar>
              <w:top w:w="0" w:type="dxa"/>
              <w:left w:w="10" w:type="dxa"/>
              <w:bottom w:w="0" w:type="dxa"/>
              <w:right w:w="10" w:type="dxa"/>
            </w:tcMar>
          </w:tcPr>
          <w:p w14:paraId="0561EB7B" w14:textId="77777777" w:rsidR="001F4D41" w:rsidRDefault="000079EE">
            <w:pPr>
              <w:keepNext/>
              <w:snapToGrid w:val="0"/>
              <w:spacing w:after="160"/>
              <w:jc w:val="left"/>
            </w:pPr>
            <w:r>
              <w:rPr>
                <w:rFonts w:ascii="맑은 고딕" w:eastAsia="맑은 고딕" w:hAnsi="맑은 고딕" w:cs="맑은 고딕"/>
                <w:b/>
                <w:color w:val="FFFFFF"/>
                <w:sz w:val="22"/>
                <w:szCs w:val="22"/>
              </w:rPr>
              <w:t>[IP] 품질 검사를 실시한 전체 수량이다.</w:t>
            </w:r>
          </w:p>
        </w:tc>
        <w:tc>
          <w:tcPr>
            <w:tcW w:w="2166" w:type="dxa"/>
            <w:shd w:val="clear" w:color="auto" w:fill="002060"/>
            <w:tcMar>
              <w:top w:w="0" w:type="dxa"/>
              <w:left w:w="10" w:type="dxa"/>
              <w:bottom w:w="0" w:type="dxa"/>
              <w:right w:w="10" w:type="dxa"/>
            </w:tcMar>
          </w:tcPr>
          <w:p w14:paraId="18936EF4" w14:textId="77777777" w:rsidR="000079EE" w:rsidRDefault="000079EE">
            <w:pPr>
              <w:keepNext/>
              <w:snapToGrid w:val="0"/>
              <w:spacing w:after="160"/>
              <w:jc w:val="left"/>
            </w:pPr>
          </w:p>
        </w:tc>
        <w:tc>
          <w:tcPr>
            <w:tcW w:w="541" w:type="dxa"/>
            <w:shd w:val="clear" w:color="auto" w:fill="002060"/>
            <w:tcMar>
              <w:top w:w="0" w:type="dxa"/>
              <w:left w:w="10" w:type="dxa"/>
              <w:bottom w:w="0" w:type="dxa"/>
              <w:right w:w="10" w:type="dxa"/>
            </w:tcMar>
          </w:tcPr>
          <w:p w14:paraId="6B1452FE" w14:textId="77777777" w:rsidR="000079EE" w:rsidRDefault="000079EE">
            <w:pPr>
              <w:keepNext/>
              <w:snapToGrid w:val="0"/>
              <w:spacing w:after="160"/>
              <w:jc w:val="left"/>
            </w:pPr>
          </w:p>
        </w:tc>
      </w:tr>
    </w:tbl>
    <w:p w14:paraId="4D51A847" w14:textId="77777777" w:rsidR="001F4D41" w:rsidRDefault="001F4D41">
      <w:pPr>
        <w:keepNext/>
        <w:spacing w:line="1" w:lineRule="exact"/>
      </w:pPr>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1F4D41" w14:paraId="26A8FC27" w14:textId="77777777">
        <w:trPr>
          <w:cantSplit/>
          <w:tblHeader/>
        </w:trPr>
        <w:tc>
          <w:tcPr>
            <w:tcW w:w="1625" w:type="dxa"/>
            <w:shd w:val="clear" w:color="auto" w:fill="002060"/>
            <w:tcMar>
              <w:top w:w="0" w:type="dxa"/>
              <w:left w:w="10" w:type="dxa"/>
              <w:bottom w:w="0" w:type="dxa"/>
              <w:right w:w="10" w:type="dxa"/>
            </w:tcMar>
          </w:tcPr>
          <w:p w14:paraId="50B1913F" w14:textId="77777777" w:rsidR="001F4D41" w:rsidRDefault="000079EE">
            <w:pPr>
              <w:keepNext/>
              <w:snapToGrid w:val="0"/>
              <w:spacing w:after="160"/>
              <w:jc w:val="left"/>
            </w:pPr>
            <w:r>
              <w:rPr>
                <w:rFonts w:ascii="맑은 고딕" w:eastAsia="맑은 고딕" w:hAnsi="맑은 고딕" w:cs="맑은 고딕"/>
                <w:b/>
                <w:color w:val="FFFFFF"/>
                <w:sz w:val="22"/>
                <w:szCs w:val="22"/>
              </w:rPr>
              <w:t>[SME type]</w:t>
            </w:r>
            <w:r>
              <w:rPr>
                <w:rFonts w:ascii="맑은 고딕" w:eastAsia="맑은 고딕" w:hAnsi="맑은 고딕" w:cs="맑은 고딕"/>
                <w:b/>
                <w:color w:val="FFFFFF"/>
                <w:sz w:val="22"/>
                <w:szCs w:val="22"/>
              </w:rPr>
              <w:br/>
              <w:t>idShort</w:t>
            </w:r>
          </w:p>
        </w:tc>
        <w:tc>
          <w:tcPr>
            <w:tcW w:w="4694" w:type="dxa"/>
            <w:shd w:val="clear" w:color="auto" w:fill="002060"/>
            <w:tcMar>
              <w:top w:w="0" w:type="dxa"/>
              <w:left w:w="10" w:type="dxa"/>
              <w:bottom w:w="0" w:type="dxa"/>
              <w:right w:w="10" w:type="dxa"/>
            </w:tcMar>
          </w:tcPr>
          <w:p w14:paraId="471DF57A" w14:textId="77777777" w:rsidR="001F4D41" w:rsidRDefault="000079EE">
            <w:pPr>
              <w:keepNext/>
              <w:snapToGrid w:val="0"/>
              <w:spacing w:after="160"/>
              <w:jc w:val="left"/>
            </w:pPr>
            <w:r>
              <w:rPr>
                <w:rFonts w:ascii="맑은 고딕" w:eastAsia="맑은 고딕" w:hAnsi="맑은 고딕" w:cs="맑은 고딕"/>
                <w:b/>
                <w:color w:val="FFFFFF"/>
                <w:sz w:val="22"/>
                <w:szCs w:val="22"/>
              </w:rPr>
              <w:t>semanticId</w:t>
            </w:r>
            <w:r>
              <w:rPr>
                <w:rFonts w:ascii="맑은 고딕" w:eastAsia="맑은 고딕" w:hAnsi="맑은 고딕" w:cs="맑은 고딕"/>
                <w:b/>
                <w:color w:val="FFFFFF"/>
                <w:sz w:val="22"/>
                <w:szCs w:val="22"/>
              </w:rPr>
              <w:br/>
              <w:t>Description@ko</w:t>
            </w:r>
          </w:p>
        </w:tc>
        <w:tc>
          <w:tcPr>
            <w:tcW w:w="2166" w:type="dxa"/>
            <w:shd w:val="clear" w:color="auto" w:fill="002060"/>
            <w:tcMar>
              <w:top w:w="0" w:type="dxa"/>
              <w:left w:w="10" w:type="dxa"/>
              <w:bottom w:w="0" w:type="dxa"/>
              <w:right w:w="10" w:type="dxa"/>
            </w:tcMar>
          </w:tcPr>
          <w:p w14:paraId="635F301F" w14:textId="77777777" w:rsidR="001F4D41" w:rsidRDefault="000079EE">
            <w:pPr>
              <w:keepNext/>
              <w:snapToGrid w:val="0"/>
              <w:spacing w:after="160"/>
              <w:jc w:val="left"/>
            </w:pPr>
            <w:r>
              <w:rPr>
                <w:rFonts w:ascii="맑은 고딕" w:eastAsia="맑은 고딕" w:hAnsi="맑은 고딕" w:cs="맑은 고딕"/>
                <w:b/>
                <w:color w:val="FFFFFF"/>
                <w:sz w:val="22"/>
                <w:szCs w:val="22"/>
              </w:rPr>
              <w:t>[valueType]</w:t>
            </w:r>
            <w:r>
              <w:rPr>
                <w:rFonts w:ascii="맑은 고딕" w:eastAsia="맑은 고딕" w:hAnsi="맑은 고딕" w:cs="맑은 고딕"/>
                <w:b/>
                <w:color w:val="FFFFFF"/>
                <w:sz w:val="22"/>
                <w:szCs w:val="22"/>
              </w:rPr>
              <w:br/>
              <w:t>example</w:t>
            </w:r>
          </w:p>
        </w:tc>
        <w:tc>
          <w:tcPr>
            <w:tcW w:w="541" w:type="dxa"/>
            <w:shd w:val="clear" w:color="auto" w:fill="002060"/>
            <w:tcMar>
              <w:top w:w="0" w:type="dxa"/>
              <w:left w:w="10" w:type="dxa"/>
              <w:bottom w:w="0" w:type="dxa"/>
              <w:right w:w="10" w:type="dxa"/>
            </w:tcMar>
          </w:tcPr>
          <w:p w14:paraId="55C5F731" w14:textId="77777777" w:rsidR="001F4D41" w:rsidRDefault="000079EE">
            <w:pPr>
              <w:keepNext/>
              <w:snapToGrid w:val="0"/>
              <w:spacing w:after="160"/>
              <w:jc w:val="left"/>
            </w:pPr>
            <w:r>
              <w:rPr>
                <w:rFonts w:ascii="맑은 고딕" w:eastAsia="맑은 고딕" w:hAnsi="맑은 고딕" w:cs="맑은 고딕"/>
                <w:b/>
                <w:color w:val="FFFFFF"/>
                <w:w w:val="85"/>
                <w:sz w:val="22"/>
                <w:szCs w:val="22"/>
              </w:rPr>
              <w:t>card.</w:t>
            </w:r>
          </w:p>
        </w:tc>
      </w:tr>
      <w:tr w:rsidR="001F4D41" w14:paraId="3BAF929E" w14:textId="77777777">
        <w:trPr>
          <w:cantSplit/>
        </w:trPr>
        <w:tc>
          <w:tcPr>
            <w:tcW w:w="1625" w:type="dxa"/>
            <w:tcMar>
              <w:top w:w="0" w:type="dxa"/>
              <w:left w:w="10" w:type="dxa"/>
              <w:bottom w:w="0" w:type="dxa"/>
              <w:right w:w="10" w:type="dxa"/>
            </w:tcMar>
          </w:tcPr>
          <w:p w14:paraId="3BDE267B"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key</w:t>
            </w:r>
          </w:p>
        </w:tc>
        <w:tc>
          <w:tcPr>
            <w:tcW w:w="4694" w:type="dxa"/>
            <w:tcMar>
              <w:top w:w="0" w:type="dxa"/>
              <w:left w:w="10" w:type="dxa"/>
              <w:bottom w:w="0" w:type="dxa"/>
              <w:right w:w="10" w:type="dxa"/>
            </w:tcMar>
          </w:tcPr>
          <w:p w14:paraId="54770D01"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https://admin-shell.io/idta/ProcessVariablesForManufacturingKPICalculation/key/1/0</w:t>
            </w:r>
            <w:r>
              <w:rPr>
                <w:rFonts w:ascii="맑은 고딕" w:eastAsia="맑은 고딕" w:hAnsi="맑은 고딕" w:cs="맑은 고딕"/>
                <w:color w:val="000000"/>
                <w:sz w:val="22"/>
                <w:szCs w:val="22"/>
              </w:rPr>
              <w:br/>
              <w:t>ISO 22400-2:2014에 따른 식별자이다.</w:t>
            </w:r>
          </w:p>
        </w:tc>
        <w:tc>
          <w:tcPr>
            <w:tcW w:w="2166" w:type="dxa"/>
            <w:tcMar>
              <w:top w:w="0" w:type="dxa"/>
              <w:left w:w="10" w:type="dxa"/>
              <w:bottom w:w="0" w:type="dxa"/>
              <w:right w:w="10" w:type="dxa"/>
            </w:tcMar>
          </w:tcPr>
          <w:p w14:paraId="763AD4C6" w14:textId="77777777" w:rsidR="001F4D41" w:rsidRDefault="000079EE">
            <w:pPr>
              <w:snapToGrid w:val="0"/>
              <w:spacing w:after="160"/>
              <w:jc w:val="left"/>
            </w:pPr>
            <w:r>
              <w:rPr>
                <w:rFonts w:ascii="맑은 고딕" w:eastAsia="맑은 고딕" w:hAnsi="맑은 고딕" w:cs="맑은 고딕"/>
                <w:color w:val="000000"/>
                <w:sz w:val="22"/>
                <w:szCs w:val="22"/>
              </w:rPr>
              <w:t>[xs:string]</w:t>
            </w:r>
            <w:r>
              <w:rPr>
                <w:rFonts w:ascii="맑은 고딕" w:eastAsia="맑은 고딕" w:hAnsi="맑은 고딕" w:cs="맑은 고딕"/>
                <w:color w:val="000000"/>
                <w:sz w:val="22"/>
                <w:szCs w:val="22"/>
              </w:rPr>
              <w:br/>
              <w:t>IP</w:t>
            </w:r>
          </w:p>
        </w:tc>
        <w:tc>
          <w:tcPr>
            <w:tcW w:w="541" w:type="dxa"/>
            <w:tcMar>
              <w:top w:w="0" w:type="dxa"/>
              <w:left w:w="10" w:type="dxa"/>
              <w:bottom w:w="0" w:type="dxa"/>
              <w:right w:w="10" w:type="dxa"/>
            </w:tcMar>
          </w:tcPr>
          <w:p w14:paraId="4A01A1F8"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113D8431" w14:textId="77777777">
        <w:trPr>
          <w:cantSplit/>
        </w:trPr>
        <w:tc>
          <w:tcPr>
            <w:tcW w:w="1625" w:type="dxa"/>
            <w:tcMar>
              <w:top w:w="0" w:type="dxa"/>
              <w:left w:w="10" w:type="dxa"/>
              <w:bottom w:w="0" w:type="dxa"/>
              <w:right w:w="10" w:type="dxa"/>
            </w:tcMar>
          </w:tcPr>
          <w:p w14:paraId="599883F9" w14:textId="77777777" w:rsidR="001F4D41" w:rsidRDefault="000079EE">
            <w:pPr>
              <w:snapToGrid w:val="0"/>
              <w:spacing w:after="160"/>
              <w:jc w:val="left"/>
            </w:pPr>
            <w:r>
              <w:rPr>
                <w:rFonts w:ascii="맑은 고딕" w:eastAsia="맑은 고딕" w:hAnsi="맑은 고딕" w:cs="맑은 고딕"/>
                <w:color w:val="000000"/>
                <w:sz w:val="22"/>
                <w:szCs w:val="22"/>
              </w:rPr>
              <w:t>[Prop]</w:t>
            </w:r>
            <w:r>
              <w:rPr>
                <w:rFonts w:ascii="맑은 고딕" w:eastAsia="맑은 고딕" w:hAnsi="맑은 고딕" w:cs="맑은 고딕"/>
                <w:color w:val="000000"/>
                <w:sz w:val="22"/>
                <w:szCs w:val="22"/>
              </w:rPr>
              <w:br/>
              <w:t>currentValue</w:t>
            </w:r>
          </w:p>
        </w:tc>
        <w:tc>
          <w:tcPr>
            <w:tcW w:w="4694" w:type="dxa"/>
            <w:tcMar>
              <w:top w:w="0" w:type="dxa"/>
              <w:left w:w="10" w:type="dxa"/>
              <w:bottom w:w="0" w:type="dxa"/>
              <w:right w:w="10" w:type="dxa"/>
            </w:tcMar>
          </w:tcPr>
          <w:p w14:paraId="4B0BD9B9"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https://admin-shell.io/idta/ProcessVariablesForManufacturingKPICalculation/currentValue/1/0</w:t>
            </w:r>
            <w:r>
              <w:rPr>
                <w:rFonts w:ascii="맑은 고딕" w:eastAsia="맑은 고딕" w:hAnsi="맑은 고딕" w:cs="맑은 고딕"/>
                <w:color w:val="000000"/>
                <w:sz w:val="22"/>
                <w:szCs w:val="22"/>
              </w:rPr>
              <w:br/>
              <w:t>표시된 KPI 집계기간의 문양 리피트 개수. 직물 롤 개수가 아닌 가상 예시값이다.</w:t>
            </w:r>
          </w:p>
        </w:tc>
        <w:tc>
          <w:tcPr>
            <w:tcW w:w="2166" w:type="dxa"/>
            <w:tcMar>
              <w:top w:w="0" w:type="dxa"/>
              <w:left w:w="10" w:type="dxa"/>
              <w:bottom w:w="0" w:type="dxa"/>
              <w:right w:w="10" w:type="dxa"/>
            </w:tcMar>
          </w:tcPr>
          <w:p w14:paraId="20AC6820" w14:textId="77777777" w:rsidR="001F4D41" w:rsidRDefault="000079EE">
            <w:pPr>
              <w:snapToGrid w:val="0"/>
              <w:spacing w:after="160"/>
              <w:jc w:val="left"/>
            </w:pPr>
            <w:r>
              <w:rPr>
                <w:rFonts w:ascii="맑은 고딕" w:eastAsia="맑은 고딕" w:hAnsi="맑은 고딕" w:cs="맑은 고딕"/>
                <w:color w:val="000000"/>
                <w:sz w:val="22"/>
                <w:szCs w:val="22"/>
              </w:rPr>
              <w:t>[xs:decimal]</w:t>
            </w:r>
            <w:r>
              <w:rPr>
                <w:rFonts w:ascii="맑은 고딕" w:eastAsia="맑은 고딕" w:hAnsi="맑은 고딕" w:cs="맑은 고딕"/>
                <w:color w:val="000000"/>
                <w:sz w:val="22"/>
                <w:szCs w:val="22"/>
              </w:rPr>
              <w:br/>
              <w:t>50000</w:t>
            </w:r>
          </w:p>
        </w:tc>
        <w:tc>
          <w:tcPr>
            <w:tcW w:w="541" w:type="dxa"/>
            <w:tcMar>
              <w:top w:w="0" w:type="dxa"/>
              <w:left w:w="10" w:type="dxa"/>
              <w:bottom w:w="0" w:type="dxa"/>
              <w:right w:w="10" w:type="dxa"/>
            </w:tcMar>
          </w:tcPr>
          <w:p w14:paraId="112345E8"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r w:rsidR="001F4D41" w14:paraId="7B53DF62" w14:textId="77777777">
        <w:trPr>
          <w:cantSplit/>
        </w:trPr>
        <w:tc>
          <w:tcPr>
            <w:tcW w:w="1625" w:type="dxa"/>
            <w:tcMar>
              <w:top w:w="0" w:type="dxa"/>
              <w:left w:w="10" w:type="dxa"/>
              <w:bottom w:w="0" w:type="dxa"/>
              <w:right w:w="10" w:type="dxa"/>
            </w:tcMar>
          </w:tcPr>
          <w:p w14:paraId="0004F40B" w14:textId="77777777" w:rsidR="001F4D41" w:rsidRDefault="000079EE">
            <w:pPr>
              <w:snapToGrid w:val="0"/>
              <w:spacing w:after="160"/>
              <w:jc w:val="left"/>
            </w:pPr>
            <w:r>
              <w:rPr>
                <w:rFonts w:ascii="맑은 고딕" w:eastAsia="맑은 고딕" w:hAnsi="맑은 고딕" w:cs="맑은 고딕"/>
                <w:color w:val="000000"/>
                <w:sz w:val="22"/>
                <w:szCs w:val="22"/>
              </w:rPr>
              <w:t>[MLP]</w:t>
            </w:r>
            <w:r>
              <w:rPr>
                <w:rFonts w:ascii="맑은 고딕" w:eastAsia="맑은 고딕" w:hAnsi="맑은 고딕" w:cs="맑은 고딕"/>
                <w:color w:val="000000"/>
                <w:sz w:val="22"/>
                <w:szCs w:val="22"/>
              </w:rPr>
              <w:br/>
              <w:t>comment</w:t>
            </w:r>
          </w:p>
        </w:tc>
        <w:tc>
          <w:tcPr>
            <w:tcW w:w="4694" w:type="dxa"/>
            <w:tcMar>
              <w:top w:w="0" w:type="dxa"/>
              <w:left w:w="10" w:type="dxa"/>
              <w:bottom w:w="0" w:type="dxa"/>
              <w:right w:w="10" w:type="dxa"/>
            </w:tcMar>
          </w:tcPr>
          <w:p w14:paraId="5912EBDD" w14:textId="77777777" w:rsidR="001F4D41" w:rsidRDefault="000079EE">
            <w:pPr>
              <w:snapToGrid w:val="0"/>
              <w:spacing w:after="160"/>
              <w:jc w:val="left"/>
            </w:pPr>
            <w:r>
              <w:rPr>
                <w:rFonts w:ascii="맑은 고딕" w:eastAsia="맑은 고딕" w:hAnsi="맑은 고딕" w:cs="맑은 고딕"/>
                <w:color w:val="000000"/>
                <w:sz w:val="22"/>
                <w:szCs w:val="22"/>
              </w:rPr>
              <w:t>https://admin-shell.io/idta/ProcessVariablesForManufacturingKPICalculation/comment/1/0</w:t>
            </w:r>
            <w:r>
              <w:rPr>
                <w:rFonts w:ascii="맑은 고딕" w:eastAsia="맑은 고딕" w:hAnsi="맑은 고딕" w:cs="맑은 고딕"/>
                <w:color w:val="000000"/>
                <w:sz w:val="22"/>
                <w:szCs w:val="22"/>
              </w:rPr>
              <w:br/>
              <w:t>비고(다국어). 같은 집계기간에서 KPI를 계산하기 위한 예시 변수다.</w:t>
            </w:r>
          </w:p>
        </w:tc>
        <w:tc>
          <w:tcPr>
            <w:tcW w:w="2166" w:type="dxa"/>
            <w:tcMar>
              <w:top w:w="0" w:type="dxa"/>
              <w:left w:w="10" w:type="dxa"/>
              <w:bottom w:w="0" w:type="dxa"/>
              <w:right w:w="10" w:type="dxa"/>
            </w:tcMar>
          </w:tcPr>
          <w:p w14:paraId="45EF5B06" w14:textId="77777777" w:rsidR="001F4D41" w:rsidRDefault="000079EE">
            <w:pPr>
              <w:snapToGrid w:val="0"/>
              <w:spacing w:after="160"/>
              <w:jc w:val="left"/>
            </w:pPr>
            <w:r>
              <w:rPr>
                <w:rFonts w:ascii="맑은 고딕" w:eastAsia="맑은 고딕" w:hAnsi="맑은 고딕" w:cs="맑은 고딕"/>
                <w:color w:val="000000"/>
                <w:sz w:val="22"/>
                <w:szCs w:val="22"/>
              </w:rPr>
              <w:t>[-]Synthetic: 50000 uniquely counted repeats at first inspection.@en</w:t>
            </w:r>
            <w:r>
              <w:rPr>
                <w:rFonts w:ascii="맑은 고딕" w:eastAsia="맑은 고딕" w:hAnsi="맑은 고딕" w:cs="맑은 고딕"/>
                <w:color w:val="000000"/>
                <w:sz w:val="22"/>
                <w:szCs w:val="22"/>
              </w:rPr>
              <w:br/>
            </w:r>
          </w:p>
        </w:tc>
        <w:tc>
          <w:tcPr>
            <w:tcW w:w="541" w:type="dxa"/>
            <w:tcMar>
              <w:top w:w="0" w:type="dxa"/>
              <w:left w:w="10" w:type="dxa"/>
              <w:bottom w:w="0" w:type="dxa"/>
              <w:right w:w="10" w:type="dxa"/>
            </w:tcMar>
          </w:tcPr>
          <w:p w14:paraId="0A83BF70" w14:textId="77777777" w:rsidR="001F4D41" w:rsidRDefault="000079EE">
            <w:pPr>
              <w:snapToGrid w:val="0"/>
              <w:spacing w:after="160"/>
              <w:jc w:val="left"/>
            </w:pPr>
            <w:r>
              <w:rPr>
                <w:rFonts w:ascii="맑은 고딕" w:eastAsia="맑은 고딕" w:hAnsi="맑은 고딕" w:cs="맑은 고딕"/>
                <w:color w:val="000000"/>
                <w:sz w:val="22"/>
                <w:szCs w:val="22"/>
              </w:rPr>
              <w:t>1</w:t>
            </w:r>
          </w:p>
        </w:tc>
      </w:tr>
    </w:tbl>
    <w:p w14:paraId="5BADBF8A" w14:textId="77777777" w:rsidR="0061637A" w:rsidRPr="0067102C" w:rsidRDefault="0061637A" w:rsidP="0061637A">
      <w:pPr>
        <w:keepNext/>
        <w:keepLines/>
      </w:pPr>
      <w:r>
        <w:rPr>
          <w:rFonts w:hint="eastAsia"/>
        </w:rPr>
        <w:t>○ 서브모델 활용방안</w:t>
      </w:r>
    </w:p>
    <w:p w14:paraId="339A0499" w14:textId="77777777" w:rsidR="008257D6" w:rsidRPr="006B53AC" w:rsidRDefault="008257D6">
      <w:pPr>
        <w:pStyle w:val="a6"/>
        <w:keepNext/>
        <w:keepLines/>
        <w:numPr>
          <w:ilvl w:val="0"/>
          <w:numId w:val="2"/>
        </w:numPr>
        <w:rPr>
          <w:color w:val="000000" w:themeColor="text1"/>
        </w:rPr>
      </w:pPr>
      <w:r>
        <w:rPr>
          <w:rFonts w:hint="eastAsia"/>
          <w:color w:val="000000" w:themeColor="text1"/>
        </w:rPr>
        <w:t>같은 8시간 집계기간에 생산 50,000개, 양품 49,000개, 폐기 600개, 재작업 400개를 비교한다. 여기서 1개는 전폭 문양 리피트 0.64 m이며 총 길이는 32,000 m이다. 초도 양품률은 98%, 초도 비양품률은 2%로 계산되며, 폐기와 재작업 수량은 서로 중복되지 않는다.</w:t>
      </w:r>
    </w:p>
    <w:p w14:paraId="36AF37E6" w14:textId="77777777" w:rsidR="0061637A" w:rsidRPr="0067102C" w:rsidRDefault="0061637A" w:rsidP="0061637A">
      <w:pPr>
        <w:keepLines/>
      </w:pPr>
    </w:p>
    <w:p w14:paraId="7B0055FB" w14:textId="77777777" w:rsidR="005235F7" w:rsidRPr="005235F7" w:rsidRDefault="005235F7" w:rsidP="00A610E6">
      <w:pPr>
        <w:keepNext/>
        <w:rPr>
          <w:color w:val="000000" w:themeColor="text1"/>
        </w:rPr>
        <w:sectPr w:rsidR="005235F7" w:rsidRPr="005235F7" w:rsidSect="00216170">
          <w:headerReference w:type="default" r:id="rId58"/>
          <w:headerReference w:type="first" r:id="rId59"/>
          <w:pgSz w:w="11906" w:h="16838"/>
          <w:pgMar w:top="1701" w:right="1440" w:bottom="1440" w:left="1440" w:header="851" w:footer="992" w:gutter="0"/>
          <w:cols w:space="425"/>
          <w:titlePg/>
          <w:docGrid w:linePitch="360"/>
        </w:sectPr>
      </w:pPr>
    </w:p>
    <w:p w14:paraId="56EF7FCF" w14:textId="77777777" w:rsidR="00D30E1E" w:rsidRPr="000C1751" w:rsidRDefault="00D30E1E" w:rsidP="00F3746F">
      <w:pPr>
        <w:pStyle w:val="1"/>
        <w:shd w:val="clear" w:color="auto" w:fill="215F9A"/>
        <w:spacing w:after="240" w:line="500" w:lineRule="exact"/>
        <w:ind w:left="100"/>
      </w:pPr>
      <w:bookmarkStart w:id="212" w:name="_Toc240669428"/>
      <w:bookmarkStart w:id="213" w:name="ReviewPage_13"/>
      <w:r w:rsidRPr="004962CC">
        <w:rPr>
          <w:bCs/>
        </w:rPr>
        <w:lastRenderedPageBreak/>
        <w:t>IV</w:t>
      </w:r>
      <w:r>
        <w:rPr>
          <w:rFonts w:hint="eastAsia"/>
        </w:rPr>
        <w:t xml:space="preserve">. 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212"/>
      <w:bookmarkEnd w:id="213"/>
    </w:p>
    <w:p w14:paraId="3D070B54" w14:textId="77777777" w:rsidR="00D30E1E" w:rsidRDefault="00D30E1E" w:rsidP="00D30E1E">
      <w:pPr>
        <w:pStyle w:val="2"/>
      </w:pPr>
      <w:bookmarkStart w:id="214" w:name="_Toc240669429"/>
      <w:bookmarkStart w:id="215" w:name="ReviewPage_14"/>
      <w:r>
        <w:rPr>
          <w:rFonts w:hint="eastAsia"/>
        </w:rPr>
        <w:t>1. 참조모델 활용</w:t>
      </w:r>
      <w:bookmarkEnd w:id="214"/>
      <w:bookmarkEnd w:id="215"/>
    </w:p>
    <w:p w14:paraId="524A7B44" w14:textId="77777777" w:rsidR="00D30E1E" w:rsidRPr="0076383B" w:rsidRDefault="00D30E1E" w:rsidP="00D30E1E">
      <w:r>
        <w:rPr>
          <w:rFonts w:hint="eastAsia"/>
        </w:rPr>
        <w:t>○ 참조모델을 활용할 때에는 아래의 사항들을 참조하는 것을 권장한다. 참조모델의 submodel은 가급적 수정하지 않고, 필요에 따라 별도의 submodel을 추가한다. 필요한 property를 추가하고 해당 semantic 정보를 입력한다.</w:t>
      </w:r>
    </w:p>
    <w:p w14:paraId="0E67D32C" w14:textId="77777777" w:rsidR="00D30E1E" w:rsidRPr="0076383B" w:rsidRDefault="00D30E1E" w:rsidP="00D30E1E">
      <w:r>
        <w:rPr>
          <w:rFonts w:hint="eastAsia"/>
        </w:rPr>
        <w:t>○ 날염기 적용 시 표준 요소의 식별자·자료형을 유지하고 예시값과 파일을 실제 장비 자료로 교체한다. 통신·서버·태그 매핑은 부록 I을 참고한다.</w:t>
      </w:r>
    </w:p>
    <w:p w14:paraId="401CEEF0" w14:textId="77777777" w:rsidR="00D30E1E" w:rsidRDefault="00D30E1E" w:rsidP="00D30E1E"/>
    <w:p w14:paraId="3107509E" w14:textId="77777777" w:rsidR="00D30E1E" w:rsidRDefault="00D30E1E" w:rsidP="00D30E1E">
      <w:pPr>
        <w:pStyle w:val="2"/>
      </w:pPr>
      <w:bookmarkStart w:id="216" w:name="_Toc184986005"/>
      <w:bookmarkStart w:id="217" w:name="_Toc240669430"/>
      <w:bookmarkStart w:id="218" w:name="ReviewPage_15"/>
      <w:r w:rsidRPr="00EB1C8C">
        <w:rPr>
          <w:rFonts w:hint="eastAsia"/>
        </w:rPr>
        <w:t xml:space="preserve">2. 신규 AAS </w:t>
      </w:r>
      <w:r w:rsidRPr="00EB1C8C">
        <w:t>작성</w:t>
      </w:r>
      <w:r w:rsidRPr="00EB1C8C">
        <w:rPr>
          <w:rFonts w:hint="eastAsia"/>
        </w:rPr>
        <w:t xml:space="preserve"> </w:t>
      </w:r>
      <w:r w:rsidRPr="00EB1C8C">
        <w:t>및</w:t>
      </w:r>
      <w:r w:rsidRPr="00EB1C8C">
        <w:rPr>
          <w:rFonts w:hint="eastAsia"/>
        </w:rPr>
        <w:t xml:space="preserve"> </w:t>
      </w:r>
      <w:r w:rsidRPr="00EB1C8C">
        <w:t>수정</w:t>
      </w:r>
      <w:bookmarkEnd w:id="216"/>
      <w:bookmarkEnd w:id="217"/>
      <w:bookmarkEnd w:id="218"/>
    </w:p>
    <w:p w14:paraId="00AC98AA" w14:textId="77777777" w:rsidR="00D30E1E" w:rsidRPr="0076383B" w:rsidRDefault="00D30E1E" w:rsidP="00D30E1E">
      <w:r w:rsidRPr="0076383B">
        <w:rPr>
          <w:rFonts w:hint="eastAsia"/>
          <w:b/>
          <w:bCs/>
        </w:rPr>
        <w:t>가</w:t>
      </w:r>
      <w:r w:rsidRPr="0076383B">
        <w:rPr>
          <w:b/>
          <w:bCs/>
        </w:rPr>
        <w:t xml:space="preserve">. AASX PackageExplorer </w:t>
      </w:r>
      <w:r w:rsidRPr="0076383B">
        <w:rPr>
          <w:rFonts w:hint="eastAsia"/>
          <w:b/>
          <w:bCs/>
        </w:rPr>
        <w:t>다운로드</w:t>
      </w:r>
    </w:p>
    <w:p w14:paraId="78696E5F" w14:textId="77777777" w:rsidR="00D30E1E" w:rsidRPr="0076383B" w:rsidRDefault="00D30E1E" w:rsidP="00D30E1E">
      <w:r>
        <w:rPr>
          <w:rFonts w:hint="eastAsia"/>
        </w:rPr>
        <w:t xml:space="preserve">○ </w:t>
      </w:r>
      <w:r w:rsidRPr="0076383B">
        <w:t>AAS</w:t>
      </w:r>
      <w:r w:rsidRPr="0076383B">
        <w:rPr>
          <w:rFonts w:hint="eastAsia"/>
        </w:rPr>
        <w:t xml:space="preserve">를 작성하기 위한 일반적인 방법으로는 </w:t>
      </w:r>
      <w:r w:rsidRPr="0076383B">
        <w:t>AASX PackageExplorer</w:t>
      </w:r>
      <w:r w:rsidRPr="0076383B">
        <w:rPr>
          <w:rFonts w:hint="eastAsia"/>
        </w:rPr>
        <w:t>를 사용하는 것이 일반적이다</w:t>
      </w:r>
      <w:r w:rsidRPr="0076383B">
        <w:t>.</w:t>
      </w:r>
    </w:p>
    <w:p w14:paraId="7FBC30B0" w14:textId="77777777" w:rsidR="00D30E1E" w:rsidRPr="0076383B" w:rsidRDefault="00D30E1E" w:rsidP="00D30E1E"/>
    <w:p w14:paraId="71A4D72E" w14:textId="77777777" w:rsidR="00D30E1E" w:rsidRPr="0076383B" w:rsidRDefault="00D30E1E" w:rsidP="00D30E1E">
      <w:r>
        <w:rPr>
          <w:rFonts w:hint="eastAsia"/>
        </w:rPr>
        <w:t xml:space="preserve">○ </w:t>
      </w:r>
      <w:r w:rsidRPr="0076383B">
        <w:t>AASX PackageExplorer</w:t>
      </w:r>
      <w:r w:rsidRPr="0076383B">
        <w:rPr>
          <w:rFonts w:hint="eastAsia"/>
        </w:rPr>
        <w:t xml:space="preserve">는 아래의 링크를 통해 </w:t>
      </w:r>
      <w:r>
        <w:rPr>
          <w:rFonts w:hint="eastAsia"/>
        </w:rPr>
        <w:t>아래 그림의</w:t>
      </w:r>
      <w:r w:rsidRPr="0076383B">
        <w:rPr>
          <w:rFonts w:hint="eastAsia"/>
        </w:rPr>
        <w:t xml:space="preserve"> 프로그램 중 본인의 목적에 맞는 파일을 다운받아 압축을 푼 뒤 </w:t>
      </w:r>
      <w:r w:rsidRPr="0076383B">
        <w:t xml:space="preserve">AasxPackageExplorer.exe </w:t>
      </w:r>
      <w:r w:rsidRPr="0076383B">
        <w:rPr>
          <w:rFonts w:hint="eastAsia"/>
        </w:rPr>
        <w:t xml:space="preserve">파일을 실행하면 </w:t>
      </w:r>
      <w:r>
        <w:rPr>
          <w:rFonts w:hint="eastAsia"/>
        </w:rPr>
        <w:t>아래 두 번째 그림</w:t>
      </w:r>
      <w:r w:rsidRPr="0076383B">
        <w:rPr>
          <w:rFonts w:hint="eastAsia"/>
        </w:rPr>
        <w:t xml:space="preserve">과 같이 </w:t>
      </w:r>
      <w:r w:rsidRPr="0076383B">
        <w:t>AASX PackageExplorer</w:t>
      </w:r>
      <w:r w:rsidRPr="0076383B">
        <w:rPr>
          <w:rFonts w:hint="eastAsia"/>
        </w:rPr>
        <w:t>의 기본 화면이 나타난다</w:t>
      </w:r>
      <w:r w:rsidRPr="0076383B">
        <w:t>.</w:t>
      </w:r>
      <w:r w:rsidRPr="0076383B">
        <w:br/>
      </w:r>
      <w:hyperlink r:id="rId60" w:history="1">
        <w:r w:rsidRPr="0076383B">
          <w:rPr>
            <w:rStyle w:val="af"/>
          </w:rPr>
          <w:t>https://github.com/admin-shell-io/aasx-package-explorer/releases</w:t>
        </w:r>
        <w:r w:rsidR="00812B89">
          <w:rPr>
            <w:rStyle w:val="af"/>
          </w:rPr>
          <w:noBreakHyphen/>
        </w:r>
        <w:r w:rsidR="00812B89">
          <w:rPr>
            <w:rStyle w:val="af"/>
          </w:rPr>
          <w:noBreakHyphen/>
        </w:r>
        <w:r w:rsidR="00812B89">
          <w:rPr>
            <w:rStyle w:val="af"/>
          </w:rPr>
          <w:noBreakHyphen/>
        </w:r>
        <w:r w:rsidR="00812B89">
          <w:rPr>
            <w:rStyle w:val="af"/>
          </w:rPr>
          <w:noBreakHyphen/>
        </w:r>
      </w:hyperlink>
    </w:p>
    <w:p w14:paraId="5BDFFAAB" w14:textId="77777777" w:rsidR="0001304F" w:rsidRDefault="00D30E1E" w:rsidP="0001304F">
      <w:pPr>
        <w:keepNext/>
        <w:jc w:val="center"/>
      </w:pPr>
      <w:r w:rsidRPr="0076383B">
        <w:rPr>
          <w:noProof/>
        </w:rPr>
        <w:drawing>
          <wp:inline distT="0" distB="0" distL="0" distR="0" wp14:anchorId="6A5F2E4E" wp14:editId="6080584D">
            <wp:extent cx="3847514" cy="2524836"/>
            <wp:effectExtent l="0" t="0" r="635" b="8890"/>
            <wp:docPr id="36"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854972" cy="2529730"/>
                    </a:xfrm>
                    <a:prstGeom prst="rect">
                      <a:avLst/>
                    </a:prstGeom>
                    <a:noFill/>
                    <a:ln>
                      <a:noFill/>
                    </a:ln>
                  </pic:spPr>
                </pic:pic>
              </a:graphicData>
            </a:graphic>
          </wp:inline>
        </w:drawing>
      </w:r>
    </w:p>
    <w:p w14:paraId="3AA04ECF" w14:textId="77777777" w:rsidR="00D30E1E" w:rsidRPr="00D47F14" w:rsidRDefault="00D30E1E" w:rsidP="00D30E1E">
      <w:pPr>
        <w:pStyle w:val="af0"/>
        <w:jc w:val="center"/>
      </w:pPr>
      <w:bookmarkStart w:id="219" w:name="ReviewPage_207"/>
      <w:r>
        <w:rPr>
          <w:rFonts w:ascii="맑은 고딕" w:eastAsia="맑은 고딕" w:hAnsi="맑은 고딕" w:cs="맑은 고딕"/>
        </w:rPr>
        <w:t>그림 29 AASX PackageExplorer 다운로드 경로</w:t>
      </w:r>
      <w:bookmarkEnd w:id="219"/>
    </w:p>
    <w:p w14:paraId="32FC2920" w14:textId="77777777" w:rsidR="00A17342" w:rsidRDefault="00D30E1E" w:rsidP="00A17342">
      <w:pPr>
        <w:keepNext/>
        <w:jc w:val="center"/>
      </w:pPr>
      <w:r w:rsidRPr="00186A7F">
        <w:rPr>
          <w:noProof/>
        </w:rPr>
        <w:lastRenderedPageBreak/>
        <w:drawing>
          <wp:inline distT="0" distB="0" distL="0" distR="0" wp14:anchorId="36C87D61" wp14:editId="447ED24C">
            <wp:extent cx="4918725" cy="3305175"/>
            <wp:effectExtent l="0" t="0" r="0" b="0"/>
            <wp:docPr id="37"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0EC286DF" w14:textId="77777777" w:rsidR="00D30E1E" w:rsidRPr="00D47F14" w:rsidRDefault="00D30E1E" w:rsidP="00D30E1E">
      <w:pPr>
        <w:pStyle w:val="af0"/>
        <w:jc w:val="center"/>
      </w:pPr>
      <w:bookmarkStart w:id="220" w:name="ReviewPage_208"/>
      <w:r>
        <w:rPr>
          <w:rFonts w:ascii="맑은 고딕" w:eastAsia="맑은 고딕" w:hAnsi="맑은 고딕" w:cs="맑은 고딕"/>
        </w:rPr>
        <w:t>그림 30 AASX Package Explorer 파일 실행 초기화면</w:t>
      </w:r>
      <w:bookmarkEnd w:id="220"/>
    </w:p>
    <w:p w14:paraId="57BCCF1C" w14:textId="77777777" w:rsidR="00D30E1E" w:rsidRPr="00186A7F" w:rsidRDefault="004B243E" w:rsidP="004B243E">
      <w:pPr>
        <w:tabs>
          <w:tab w:val="left" w:pos="2709"/>
        </w:tabs>
      </w:pPr>
      <w:r>
        <w:tab/>
      </w:r>
    </w:p>
    <w:p w14:paraId="0162448F" w14:textId="77777777" w:rsidR="00D30E1E" w:rsidRPr="00186A7F" w:rsidRDefault="00D30E1E" w:rsidP="00D30E1E">
      <w:r w:rsidRPr="00186A7F">
        <w:rPr>
          <w:rFonts w:hint="eastAsia"/>
          <w:b/>
          <w:bCs/>
        </w:rPr>
        <w:t>나</w:t>
      </w:r>
      <w:r w:rsidRPr="00186A7F">
        <w:rPr>
          <w:b/>
          <w:bCs/>
        </w:rPr>
        <w:t xml:space="preserve">. Edit </w:t>
      </w:r>
      <w:r w:rsidRPr="00186A7F">
        <w:rPr>
          <w:rFonts w:hint="eastAsia"/>
          <w:b/>
          <w:bCs/>
        </w:rPr>
        <w:t>모드</w:t>
      </w:r>
    </w:p>
    <w:p w14:paraId="31ECDE31" w14:textId="77777777" w:rsidR="00D30E1E" w:rsidRPr="00186A7F" w:rsidRDefault="00D30E1E" w:rsidP="00D30E1E">
      <w:r>
        <w:rPr>
          <w:rFonts w:hint="eastAsia"/>
        </w:rPr>
        <w:t>○ AAS 생성 및 수정 기능을 사용하려면 상단 [Workspace] → [Edit]를 선택하여 Edit 모드를 활성화한다. 편집 후 변경 내용을 저장할 복사본을 사용한다.</w:t>
      </w:r>
    </w:p>
    <w:p w14:paraId="6714D923" w14:textId="77777777" w:rsidR="00D30E1E" w:rsidRPr="00186A7F" w:rsidRDefault="00D30E1E" w:rsidP="00D30E1E"/>
    <w:p w14:paraId="25DB092B" w14:textId="77777777" w:rsidR="00A17342" w:rsidRDefault="00D30E1E" w:rsidP="00A17342">
      <w:pPr>
        <w:keepNext/>
        <w:jc w:val="center"/>
      </w:pPr>
      <w:r w:rsidRPr="00186A7F">
        <w:rPr>
          <w:noProof/>
        </w:rPr>
        <w:drawing>
          <wp:inline distT="0" distB="0" distL="0" distR="0" wp14:anchorId="50568234" wp14:editId="21CDE181">
            <wp:extent cx="4933950" cy="2924175"/>
            <wp:effectExtent l="0" t="0" r="0" b="9525"/>
            <wp:docPr id="3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5EFB7290" w14:textId="77777777" w:rsidR="00D30E1E" w:rsidRPr="00D47F14" w:rsidRDefault="00D30E1E" w:rsidP="00D30E1E">
      <w:pPr>
        <w:pStyle w:val="af0"/>
        <w:jc w:val="center"/>
      </w:pPr>
      <w:bookmarkStart w:id="221" w:name="ReviewPage_209"/>
      <w:r>
        <w:rPr>
          <w:rFonts w:ascii="맑은 고딕" w:eastAsia="맑은 고딕" w:hAnsi="맑은 고딕" w:cs="맑은 고딕"/>
        </w:rPr>
        <w:t>그림 31 활성화된 Edit 모드</w:t>
      </w:r>
      <w:bookmarkEnd w:id="221"/>
    </w:p>
    <w:p w14:paraId="6F66E423" w14:textId="77777777" w:rsidR="00A17342" w:rsidRDefault="00D30E1E" w:rsidP="00A17342">
      <w:pPr>
        <w:keepNext/>
        <w:jc w:val="center"/>
      </w:pPr>
      <w:r w:rsidRPr="00186A7F">
        <w:rPr>
          <w:noProof/>
        </w:rPr>
        <w:lastRenderedPageBreak/>
        <w:drawing>
          <wp:inline distT="0" distB="0" distL="0" distR="0" wp14:anchorId="7250D8D1" wp14:editId="229ACAA8">
            <wp:extent cx="4876800" cy="2867025"/>
            <wp:effectExtent l="0" t="0" r="0" b="9525"/>
            <wp:docPr id="39"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594B0D25" w14:textId="77777777" w:rsidR="00D30E1E" w:rsidRPr="00D47F14" w:rsidRDefault="00D30E1E" w:rsidP="00D30E1E">
      <w:pPr>
        <w:pStyle w:val="af0"/>
        <w:jc w:val="center"/>
      </w:pPr>
      <w:bookmarkStart w:id="222" w:name="ReviewPage_210"/>
      <w:r>
        <w:rPr>
          <w:rFonts w:ascii="맑은 고딕" w:eastAsia="맑은 고딕" w:hAnsi="맑은 고딕" w:cs="맑은 고딕"/>
        </w:rPr>
        <w:t>그림 32 Edit 모드 활성화 단계</w:t>
      </w:r>
      <w:bookmarkEnd w:id="222"/>
    </w:p>
    <w:p w14:paraId="2F443D27" w14:textId="77777777" w:rsidR="00D30E1E" w:rsidRPr="00186A7F" w:rsidRDefault="00D30E1E" w:rsidP="00D30E1E"/>
    <w:p w14:paraId="67EACC8B" w14:textId="77777777" w:rsidR="00D30E1E" w:rsidRPr="00186A7F" w:rsidRDefault="00D30E1E" w:rsidP="00D30E1E">
      <w:r w:rsidRPr="00186A7F">
        <w:rPr>
          <w:rFonts w:hint="eastAsia"/>
          <w:b/>
          <w:bCs/>
        </w:rPr>
        <w:t>다</w:t>
      </w:r>
      <w:r w:rsidRPr="00186A7F">
        <w:rPr>
          <w:b/>
          <w:bCs/>
        </w:rPr>
        <w:t xml:space="preserve">. AAS </w:t>
      </w:r>
      <w:r w:rsidRPr="00186A7F">
        <w:rPr>
          <w:rFonts w:hint="eastAsia"/>
          <w:b/>
          <w:bCs/>
        </w:rPr>
        <w:t>생성</w:t>
      </w:r>
    </w:p>
    <w:p w14:paraId="35B5E65C" w14:textId="77777777" w:rsidR="00D30E1E" w:rsidRPr="00186A7F" w:rsidRDefault="00D30E1E" w:rsidP="00D30E1E">
      <w:r>
        <w:rPr>
          <w:rFonts w:hint="eastAsia"/>
        </w:rPr>
        <w:t xml:space="preserve">○ </w:t>
      </w: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Pr>
          <w:rFonts w:hint="eastAsia"/>
        </w:rPr>
        <w:t>상단의 Edit 모드 화면</w:t>
      </w:r>
      <w:r w:rsidRPr="00186A7F">
        <w:rPr>
          <w:rFonts w:hint="eastAsia"/>
        </w:rPr>
        <w:t>을 기준으로</w:t>
      </w:r>
      <w:r w:rsidRPr="00186A7F">
        <w:t xml:space="preserve">, [AdministrationShells] </w:t>
      </w:r>
      <w:r w:rsidR="00812B89">
        <w:noBreakHyphen/>
      </w:r>
      <w:r w:rsidRPr="00186A7F">
        <w:t xml:space="preserve"> [Add AAS]</w:t>
      </w:r>
      <w:r w:rsidRPr="00186A7F">
        <w:rPr>
          <w:rFonts w:hint="eastAsia"/>
        </w:rPr>
        <w:t xml:space="preserve">를 클릭하면 </w:t>
      </w:r>
      <w:r>
        <w:rPr>
          <w:rFonts w:hint="eastAsia"/>
        </w:rPr>
        <w:t>아래 첫 번째 AAS 생성 그림</w:t>
      </w:r>
      <w:r w:rsidRPr="00186A7F">
        <w:rPr>
          <w:rFonts w:hint="eastAsia"/>
        </w:rPr>
        <w:t>과 같은 화면이 나타난다</w:t>
      </w:r>
      <w:r w:rsidRPr="00186A7F">
        <w:t xml:space="preserve">. </w:t>
      </w:r>
      <w:r>
        <w:rPr>
          <w:rFonts w:hint="eastAsia"/>
        </w:rPr>
        <w:t>아래 두 번째 AAS 정보 그림</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1E53268C" w14:textId="77777777" w:rsidR="00D30E1E" w:rsidRPr="00186A7F" w:rsidRDefault="00D30E1E" w:rsidP="00D30E1E"/>
    <w:p w14:paraId="76FA9B81" w14:textId="77777777" w:rsidR="00A17342" w:rsidRDefault="00D30E1E" w:rsidP="00A17342">
      <w:pPr>
        <w:keepNext/>
        <w:jc w:val="center"/>
      </w:pPr>
      <w:r w:rsidRPr="00186A7F">
        <w:rPr>
          <w:noProof/>
        </w:rPr>
        <w:drawing>
          <wp:inline distT="0" distB="0" distL="0" distR="0" wp14:anchorId="275D44E8" wp14:editId="402942C3">
            <wp:extent cx="5400675" cy="2876550"/>
            <wp:effectExtent l="0" t="0" r="9525" b="0"/>
            <wp:docPr id="4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072C8B1E" w14:textId="77777777" w:rsidR="00D30E1E" w:rsidRPr="00D47F14" w:rsidRDefault="00D30E1E" w:rsidP="00D30E1E">
      <w:pPr>
        <w:pStyle w:val="af0"/>
        <w:jc w:val="center"/>
      </w:pPr>
      <w:bookmarkStart w:id="223" w:name="ReviewPage_211"/>
      <w:r>
        <w:rPr>
          <w:rFonts w:ascii="맑은 고딕" w:eastAsia="맑은 고딕" w:hAnsi="맑은 고딕" w:cs="맑은 고딕"/>
        </w:rPr>
        <w:t>그림 33 AAS 생성</w:t>
      </w:r>
      <w:bookmarkEnd w:id="223"/>
    </w:p>
    <w:p w14:paraId="52E1BD10" w14:textId="77777777" w:rsidR="00D30E1E" w:rsidRDefault="00D30E1E" w:rsidP="00D30E1E"/>
    <w:p w14:paraId="391EED5F" w14:textId="77777777" w:rsidR="00AC0BCC" w:rsidRDefault="00D30E1E" w:rsidP="00AC0BCC">
      <w:pPr>
        <w:keepNext/>
        <w:jc w:val="center"/>
      </w:pPr>
      <w:r w:rsidRPr="00186A7F">
        <w:rPr>
          <w:noProof/>
        </w:rPr>
        <w:lastRenderedPageBreak/>
        <w:drawing>
          <wp:inline distT="0" distB="0" distL="0" distR="0" wp14:anchorId="09F2FB73" wp14:editId="49A51EA1">
            <wp:extent cx="5400675" cy="3086100"/>
            <wp:effectExtent l="0" t="0" r="9525" b="0"/>
            <wp:docPr id="41"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72853831" w14:textId="77777777" w:rsidR="00D30E1E" w:rsidRPr="00D47F14" w:rsidRDefault="00D30E1E" w:rsidP="00D30E1E">
      <w:pPr>
        <w:pStyle w:val="af0"/>
        <w:jc w:val="center"/>
      </w:pPr>
      <w:bookmarkStart w:id="224" w:name="ReviewPage_212"/>
      <w:r>
        <w:rPr>
          <w:rFonts w:ascii="맑은 고딕" w:eastAsia="맑은 고딕" w:hAnsi="맑은 고딕" w:cs="맑은 고딕"/>
        </w:rPr>
        <w:t>그림 34 AAS 정보</w:t>
      </w:r>
      <w:bookmarkEnd w:id="224"/>
    </w:p>
    <w:p w14:paraId="7BC9921A" w14:textId="77777777" w:rsidR="00D30E1E" w:rsidRPr="00CF6E7F" w:rsidRDefault="00D30E1E" w:rsidP="00D30E1E"/>
    <w:p w14:paraId="7EF6FBA2" w14:textId="77777777" w:rsidR="00D30E1E" w:rsidRPr="00186A7F" w:rsidRDefault="00D30E1E" w:rsidP="00D30E1E">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6420705C" w14:textId="77777777" w:rsidR="00D30E1E" w:rsidRPr="00186A7F" w:rsidRDefault="00D30E1E" w:rsidP="00D30E1E">
      <w:r>
        <w:rPr>
          <w:rFonts w:hint="eastAsia"/>
        </w:rPr>
        <w:t xml:space="preserve">○ </w:t>
      </w:r>
      <w:r w:rsidRPr="00186A7F">
        <w:rPr>
          <w:rFonts w:hint="eastAsia"/>
        </w:rPr>
        <w:t>먼저</w:t>
      </w:r>
      <w:r w:rsidRPr="00186A7F">
        <w:t>, File</w:t>
      </w:r>
      <w:r w:rsidR="00812B89">
        <w:noBreakHyphen/>
      </w:r>
      <w:r w:rsidRPr="00186A7F">
        <w:t xml:space="preserve">Open Auxiliary AAS </w:t>
      </w:r>
      <w:r w:rsidRPr="00186A7F">
        <w:rPr>
          <w:rFonts w:hint="eastAsia"/>
        </w:rPr>
        <w:t xml:space="preserve">버튼을 통해 </w:t>
      </w:r>
      <w:r w:rsidRPr="00186A7F">
        <w:t>IDTA</w:t>
      </w:r>
      <w:r w:rsidRPr="00186A7F">
        <w:rPr>
          <w:rFonts w:hint="eastAsia"/>
        </w:rPr>
        <w:t xml:space="preserve">의 </w:t>
      </w:r>
      <w:r w:rsidRPr="00186A7F">
        <w:t>Nameplate Submodel</w:t>
      </w:r>
      <w:r w:rsidRPr="00186A7F">
        <w:rPr>
          <w:rFonts w:hint="eastAsia"/>
        </w:rPr>
        <w:t>을 추가하는 것을 예시로 설명한다</w:t>
      </w:r>
      <w:r w:rsidRPr="00186A7F">
        <w:t xml:space="preserve">. </w:t>
      </w:r>
      <w:r>
        <w:rPr>
          <w:rFonts w:hint="eastAsia"/>
        </w:rPr>
        <w:t>아래 첫 번째 그림의</w:t>
      </w:r>
      <w:r w:rsidRPr="00186A7F">
        <w:rPr>
          <w:rFonts w:hint="eastAsia"/>
        </w:rPr>
        <w:t xml:space="preserve">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r w:rsidRPr="00186A7F">
        <w:t>SubmodelTemplate</w:t>
      </w:r>
      <w:r w:rsidRPr="00186A7F">
        <w:rPr>
          <w:rFonts w:hint="eastAsia"/>
        </w:rPr>
        <w:t>을 찾는다</w:t>
      </w:r>
      <w:r w:rsidRPr="00186A7F">
        <w:t xml:space="preserve">. </w:t>
      </w:r>
      <w:r>
        <w:rPr>
          <w:rFonts w:hint="eastAsia"/>
        </w:rPr>
        <w:t>아래 두 번째 그림과 같이</w:t>
      </w:r>
      <w:r w:rsidRPr="00186A7F">
        <w:rPr>
          <w:rFonts w:hint="eastAsia"/>
        </w:rPr>
        <w:t xml:space="preserve"> 찾은 </w:t>
      </w:r>
      <w:r w:rsidRPr="00186A7F">
        <w:t>SubmodelTemplate</w:t>
      </w:r>
      <w:r w:rsidRPr="00186A7F">
        <w:rPr>
          <w:rFonts w:hint="eastAsia"/>
        </w:rPr>
        <w:t>의 깃허브 주소로 이동하여</w:t>
      </w:r>
      <w:r w:rsidRPr="00186A7F">
        <w:t xml:space="preserve">, AASX </w:t>
      </w:r>
      <w:r w:rsidRPr="00186A7F">
        <w:rPr>
          <w:rFonts w:hint="eastAsia"/>
        </w:rPr>
        <w:t xml:space="preserve">파일을 다운받아 </w:t>
      </w:r>
      <w:r w:rsidRPr="00186A7F">
        <w:t xml:space="preserve">File </w:t>
      </w:r>
      <w:r w:rsidR="00812B89">
        <w:noBreakHyphen/>
      </w:r>
      <w:r w:rsidRPr="00186A7F">
        <w:t xml:space="preserve">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4B8352A9" w14:textId="77777777" w:rsidR="00D30E1E" w:rsidRPr="00186A7F" w:rsidRDefault="00D30E1E" w:rsidP="00D30E1E"/>
    <w:p w14:paraId="0807040D" w14:textId="77777777" w:rsidR="008A5C31" w:rsidRDefault="00D30E1E" w:rsidP="008A5C31">
      <w:pPr>
        <w:keepNext/>
        <w:jc w:val="center"/>
      </w:pPr>
      <w:r w:rsidRPr="00186A7F">
        <w:rPr>
          <w:noProof/>
        </w:rPr>
        <w:drawing>
          <wp:inline distT="0" distB="0" distL="0" distR="0" wp14:anchorId="5E94D4A3" wp14:editId="0EAE5C5E">
            <wp:extent cx="4817745" cy="2628900"/>
            <wp:effectExtent l="0" t="0" r="1905" b="0"/>
            <wp:docPr id="42"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1033145B" w14:textId="77777777" w:rsidR="00D30E1E" w:rsidRPr="00D47F14" w:rsidRDefault="00D30E1E" w:rsidP="00D30E1E">
      <w:pPr>
        <w:pStyle w:val="af0"/>
        <w:jc w:val="center"/>
      </w:pPr>
      <w:bookmarkStart w:id="225" w:name="ReviewPage_213"/>
      <w:r>
        <w:rPr>
          <w:rFonts w:ascii="맑은 고딕" w:eastAsia="맑은 고딕" w:hAnsi="맑은 고딕" w:cs="맑은 고딕"/>
        </w:rPr>
        <w:t>그림 35 IDTA SubmodelTemplate 다운로드</w:t>
      </w:r>
      <w:bookmarkEnd w:id="225"/>
    </w:p>
    <w:p w14:paraId="12A0B24A" w14:textId="77777777" w:rsidR="00D30E1E" w:rsidRDefault="00D30E1E" w:rsidP="00D30E1E"/>
    <w:p w14:paraId="39E48272" w14:textId="77777777" w:rsidR="00FC1B9E" w:rsidRDefault="00D30E1E" w:rsidP="00FC1B9E">
      <w:pPr>
        <w:keepNext/>
        <w:jc w:val="center"/>
      </w:pPr>
      <w:r w:rsidRPr="00186A7F">
        <w:rPr>
          <w:noProof/>
        </w:rPr>
        <w:lastRenderedPageBreak/>
        <w:drawing>
          <wp:inline distT="0" distB="0" distL="0" distR="0" wp14:anchorId="521A2BE2" wp14:editId="51125D9C">
            <wp:extent cx="4543425" cy="3381375"/>
            <wp:effectExtent l="0" t="0" r="9525" b="9525"/>
            <wp:docPr id="43"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0E6D26C9" w14:textId="77777777" w:rsidR="00D30E1E" w:rsidRPr="00D47F14" w:rsidRDefault="00D30E1E" w:rsidP="00D30E1E">
      <w:pPr>
        <w:pStyle w:val="af0"/>
        <w:jc w:val="center"/>
      </w:pPr>
      <w:bookmarkStart w:id="226" w:name="ReviewPage_214"/>
      <w:r>
        <w:rPr>
          <w:rFonts w:ascii="맑은 고딕" w:eastAsia="맑은 고딕" w:hAnsi="맑은 고딕" w:cs="맑은 고딕"/>
        </w:rPr>
        <w:t>그림 36 IDTA SubmodelTemplate 파일 열기</w:t>
      </w:r>
      <w:bookmarkEnd w:id="226"/>
    </w:p>
    <w:p w14:paraId="0C75988E" w14:textId="77777777" w:rsidR="00D30E1E" w:rsidRPr="00186A7F" w:rsidRDefault="00D30E1E" w:rsidP="00D30E1E">
      <w:pPr>
        <w:rPr>
          <w:b/>
          <w:bCs/>
        </w:rPr>
      </w:pPr>
    </w:p>
    <w:p w14:paraId="166A4785" w14:textId="77777777" w:rsidR="00D30E1E" w:rsidRDefault="00D30E1E" w:rsidP="00D30E1E">
      <w:r>
        <w:rPr>
          <w:rFonts w:hint="eastAsia"/>
        </w:rPr>
        <w:t>○ 아래 그림의</w:t>
      </w:r>
      <w:r w:rsidRPr="00186A7F">
        <w:t xml:space="preserve"> </w:t>
      </w:r>
      <w:r w:rsidRPr="00186A7F">
        <w:rPr>
          <w:rFonts w:hint="eastAsia"/>
        </w:rPr>
        <w:t xml:space="preserve">상단 화면과 같이 </w:t>
      </w:r>
      <w:r w:rsidRPr="00186A7F">
        <w:t>AAS</w:t>
      </w:r>
      <w:r w:rsidRPr="00186A7F">
        <w:rPr>
          <w:rFonts w:hint="eastAsia"/>
        </w:rPr>
        <w:t xml:space="preserve">를 눌러 우측 </w:t>
      </w:r>
      <w:r w:rsidRPr="00186A7F">
        <w:t>Element</w:t>
      </w:r>
      <w:r w:rsidR="00812B89">
        <w:noBreakHyphen/>
      </w:r>
      <w:r w:rsidRPr="00186A7F">
        <w:t>Copy from existing Submodel</w:t>
      </w:r>
      <w:r w:rsidR="00812B89">
        <w:noBreakHyphen/>
      </w:r>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xml:space="preserve">. </w:t>
      </w:r>
      <w:r>
        <w:rPr>
          <w:rFonts w:hint="eastAsia"/>
        </w:rPr>
        <w:t>아래 그림의</w:t>
      </w:r>
      <w:r w:rsidRPr="00186A7F">
        <w:t xml:space="preserve">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w:t>
      </w:r>
      <w:r>
        <w:rPr>
          <w:rFonts w:hint="eastAsia"/>
        </w:rPr>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w:t>
      </w:r>
    </w:p>
    <w:p w14:paraId="06467B2F" w14:textId="77777777" w:rsidR="0073191E" w:rsidRDefault="00D30E1E" w:rsidP="0073191E">
      <w:pPr>
        <w:keepNext/>
        <w:jc w:val="center"/>
      </w:pPr>
      <w:r w:rsidRPr="00186A7F">
        <w:rPr>
          <w:noProof/>
        </w:rPr>
        <w:lastRenderedPageBreak/>
        <w:drawing>
          <wp:inline distT="0" distB="0" distL="0" distR="0" wp14:anchorId="489E01B6" wp14:editId="70B48D5D">
            <wp:extent cx="5400675" cy="4114800"/>
            <wp:effectExtent l="0" t="0" r="9525" b="0"/>
            <wp:docPr id="44"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58F06096" w14:textId="77777777" w:rsidR="00D30E1E" w:rsidRPr="00D47F14" w:rsidRDefault="00D30E1E" w:rsidP="00D30E1E">
      <w:pPr>
        <w:pStyle w:val="af0"/>
        <w:jc w:val="center"/>
      </w:pPr>
      <w:bookmarkStart w:id="227" w:name="ReviewPage_215"/>
      <w:r>
        <w:rPr>
          <w:rFonts w:ascii="맑은 고딕" w:eastAsia="맑은 고딕" w:hAnsi="맑은 고딕" w:cs="맑은 고딕"/>
        </w:rPr>
        <w:t>그림 37 Template 이용 Submodel 생성</w:t>
      </w:r>
      <w:bookmarkEnd w:id="227"/>
    </w:p>
    <w:p w14:paraId="18B64245" w14:textId="77777777" w:rsidR="00D30E1E" w:rsidRPr="00B2472F" w:rsidRDefault="00D30E1E" w:rsidP="00D30E1E"/>
    <w:p w14:paraId="23191A80" w14:textId="77777777" w:rsidR="00D30E1E" w:rsidRDefault="00D30E1E" w:rsidP="00D30E1E">
      <w:r>
        <w:rPr>
          <w:rFonts w:hint="eastAsia"/>
        </w:rPr>
        <w:t>○ 아래 그림은</w:t>
      </w:r>
      <w:r w:rsidRPr="00186A7F">
        <w:rPr>
          <w:rFonts w:hint="eastAsia"/>
        </w:rPr>
        <w:t xml:space="preserve"> 같은 방법으로 추가한 </w:t>
      </w:r>
      <w:r w:rsidR="00E47A12">
        <w:rPr>
          <w:rFonts w:hint="eastAsia"/>
        </w:rPr>
        <w:t>3</w:t>
      </w:r>
      <w:r w:rsidRPr="00186A7F">
        <w:rPr>
          <w:rFonts w:hint="eastAsia"/>
        </w:rPr>
        <w:t>종</w:t>
      </w:r>
      <w:r w:rsidR="003F57F5">
        <w:rPr>
          <w:rFonts w:hint="eastAsia"/>
        </w:rPr>
        <w:t>(</w:t>
      </w:r>
      <w:r w:rsidR="00314CA5" w:rsidRPr="00186A7F">
        <w:t>DigitalNameplate</w:t>
      </w:r>
      <w:r w:rsidR="00314CA5">
        <w:rPr>
          <w:rFonts w:hint="eastAsia"/>
        </w:rPr>
        <w:t>,</w:t>
      </w:r>
      <w:r w:rsidR="00314CA5" w:rsidRPr="00186A7F">
        <w:t xml:space="preserve"> </w:t>
      </w:r>
      <w:r w:rsidR="003F57F5" w:rsidRPr="00186A7F">
        <w:t xml:space="preserve">TechnicalData, </w:t>
      </w:r>
      <w:r w:rsidR="00314CA5">
        <w:rPr>
          <w:rFonts w:hint="eastAsia"/>
        </w:rPr>
        <w:t>OperationalData</w:t>
      </w:r>
      <w:r w:rsidR="003F57F5">
        <w:rPr>
          <w:rFonts w:hint="eastAsia"/>
        </w:rPr>
        <w:t>)</w:t>
      </w:r>
      <w:r w:rsidRPr="00186A7F">
        <w:rPr>
          <w:rFonts w:hint="eastAsia"/>
        </w:rPr>
        <w:t>의 서브모델 리스트이다</w:t>
      </w:r>
      <w:r>
        <w:t>.</w:t>
      </w:r>
    </w:p>
    <w:p w14:paraId="151A5447" w14:textId="77777777" w:rsidR="00D30E1E" w:rsidRPr="00186A7F" w:rsidRDefault="00D30E1E" w:rsidP="00D30E1E"/>
    <w:p w14:paraId="2E1FEEFA" w14:textId="77777777" w:rsidR="00135F57" w:rsidRDefault="00314CA5" w:rsidP="00135F57">
      <w:pPr>
        <w:keepNext/>
        <w:jc w:val="center"/>
      </w:pPr>
      <w:r w:rsidRPr="00E47A12">
        <w:rPr>
          <w:noProof/>
        </w:rPr>
        <w:drawing>
          <wp:inline distT="0" distB="0" distL="0" distR="0" wp14:anchorId="41CC2D30" wp14:editId="1319768B">
            <wp:extent cx="5731510" cy="730250"/>
            <wp:effectExtent l="0" t="0" r="2540" b="0"/>
            <wp:docPr id="45"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6116" name="그림 1" descr="텍스트, 스크린샷, 번호, 소프트웨어이(가) 표시된 사진&#10;&#10;AI 생성 콘텐츠는 정확하지 않을 수 있습니다."/>
                    <pic:cNvPicPr/>
                  </pic:nvPicPr>
                  <pic:blipFill rotWithShape="1">
                    <a:blip r:embed="rId70"/>
                    <a:srcRect t="9629" b="57802"/>
                    <a:stretch>
                      <a:fillRect/>
                    </a:stretch>
                  </pic:blipFill>
                  <pic:spPr bwMode="auto">
                    <a:xfrm>
                      <a:off x="0" y="0"/>
                      <a:ext cx="5731510" cy="730250"/>
                    </a:xfrm>
                    <a:prstGeom prst="rect">
                      <a:avLst/>
                    </a:prstGeom>
                    <a:ln>
                      <a:noFill/>
                    </a:ln>
                    <a:extLst>
                      <a:ext uri="{53640926-AAD7-44D8-BBD7-CCE9431645EC}">
                        <a14:shadowObscured xmlns:a14="http://schemas.microsoft.com/office/drawing/2010/main"/>
                      </a:ext>
                    </a:extLst>
                  </pic:spPr>
                </pic:pic>
              </a:graphicData>
            </a:graphic>
          </wp:inline>
        </w:drawing>
      </w:r>
      <w:r w:rsidR="00E47A12" w:rsidRPr="00E47A12">
        <w:rPr>
          <w:noProof/>
        </w:rPr>
        <w:drawing>
          <wp:inline distT="0" distB="0" distL="0" distR="0" wp14:anchorId="4BFA646F" wp14:editId="7B238852">
            <wp:extent cx="5731510" cy="533400"/>
            <wp:effectExtent l="0" t="0" r="2540" b="0"/>
            <wp:docPr id="46"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6116" name="그림 1" descr="텍스트, 스크린샷, 번호, 소프트웨어이(가) 표시된 사진&#10;&#10;AI 생성 콘텐츠는 정확하지 않을 수 있습니다."/>
                    <pic:cNvPicPr/>
                  </pic:nvPicPr>
                  <pic:blipFill rotWithShape="1">
                    <a:blip r:embed="rId70"/>
                    <a:srcRect t="50410" b="25801"/>
                    <a:stretch>
                      <a:fillRect/>
                    </a:stretch>
                  </pic:blipFill>
                  <pic:spPr bwMode="auto">
                    <a:xfrm>
                      <a:off x="0" y="0"/>
                      <a:ext cx="5731510" cy="533400"/>
                    </a:xfrm>
                    <a:prstGeom prst="rect">
                      <a:avLst/>
                    </a:prstGeom>
                    <a:ln>
                      <a:noFill/>
                    </a:ln>
                    <a:extLst>
                      <a:ext uri="{53640926-AAD7-44D8-BBD7-CCE9431645EC}">
                        <a14:shadowObscured xmlns:a14="http://schemas.microsoft.com/office/drawing/2010/main"/>
                      </a:ext>
                    </a:extLst>
                  </pic:spPr>
                </pic:pic>
              </a:graphicData>
            </a:graphic>
          </wp:inline>
        </w:drawing>
      </w:r>
    </w:p>
    <w:p w14:paraId="1A1FB5BA" w14:textId="77777777" w:rsidR="00D30E1E" w:rsidRPr="00D47F14" w:rsidRDefault="00D30E1E" w:rsidP="00D30E1E">
      <w:pPr>
        <w:pStyle w:val="af0"/>
        <w:jc w:val="center"/>
      </w:pPr>
      <w:bookmarkStart w:id="228" w:name="ReviewPage_216"/>
      <w:r>
        <w:rPr>
          <w:rFonts w:ascii="맑은 고딕" w:eastAsia="맑은 고딕" w:hAnsi="맑은 고딕" w:cs="맑은 고딕"/>
        </w:rPr>
        <w:t>그림 38 동일한 방법으로 추가한 3종의 Submodel</w:t>
      </w:r>
      <w:bookmarkEnd w:id="228"/>
    </w:p>
    <w:p w14:paraId="4D8B704B" w14:textId="77777777" w:rsidR="00D30E1E" w:rsidRPr="00186A7F" w:rsidRDefault="00D30E1E" w:rsidP="00D30E1E"/>
    <w:p w14:paraId="795FD146" w14:textId="77777777" w:rsidR="00D30E1E" w:rsidRPr="00186A7F" w:rsidRDefault="00D30E1E" w:rsidP="00D30E1E">
      <w:r w:rsidRPr="00186A7F">
        <w:rPr>
          <w:rFonts w:hint="eastAsia"/>
          <w:b/>
          <w:bCs/>
        </w:rPr>
        <w:t>마</w:t>
      </w:r>
      <w:r w:rsidRPr="00186A7F">
        <w:rPr>
          <w:b/>
          <w:bCs/>
        </w:rPr>
        <w:t xml:space="preserve">. Submodel </w:t>
      </w:r>
      <w:r w:rsidRPr="00186A7F">
        <w:rPr>
          <w:rFonts w:hint="eastAsia"/>
          <w:b/>
          <w:bCs/>
        </w:rPr>
        <w:t xml:space="preserve">및 </w:t>
      </w:r>
      <w:r w:rsidRPr="00186A7F">
        <w:rPr>
          <w:b/>
          <w:bCs/>
        </w:rPr>
        <w:t xml:space="preserve">SubmodelCollection </w:t>
      </w:r>
      <w:r w:rsidRPr="00186A7F">
        <w:rPr>
          <w:rFonts w:hint="eastAsia"/>
          <w:b/>
          <w:bCs/>
        </w:rPr>
        <w:t>생성</w:t>
      </w:r>
    </w:p>
    <w:p w14:paraId="6BEC5713" w14:textId="77777777" w:rsidR="00D30E1E" w:rsidRPr="00186A7F" w:rsidRDefault="00D30E1E" w:rsidP="00D30E1E">
      <w:r>
        <w:rPr>
          <w:rFonts w:hint="eastAsia"/>
        </w:rPr>
        <w:t xml:space="preserve">○ </w:t>
      </w:r>
      <w:r w:rsidRPr="00186A7F">
        <w:rPr>
          <w:rFonts w:hint="eastAsia"/>
        </w:rPr>
        <w:t>참조모델에 정의되지 않은 내용은 개별적으로 작성하여야 한다</w:t>
      </w:r>
      <w:r w:rsidRPr="00186A7F">
        <w:t xml:space="preserve">. </w:t>
      </w:r>
      <w:r w:rsidRPr="00186A7F">
        <w:rPr>
          <w:rFonts w:hint="eastAsia"/>
        </w:rPr>
        <w:t xml:space="preserve">개별 </w:t>
      </w:r>
      <w:r w:rsidRPr="00186A7F">
        <w:t xml:space="preserve">Submodel </w:t>
      </w:r>
      <w:r w:rsidRPr="00186A7F">
        <w:rPr>
          <w:rFonts w:hint="eastAsia"/>
        </w:rPr>
        <w:t xml:space="preserve">및 </w:t>
      </w:r>
      <w:r w:rsidRPr="00186A7F">
        <w:t>SubmodelCollection</w:t>
      </w:r>
      <w:r w:rsidRPr="00186A7F">
        <w:rPr>
          <w:rFonts w:hint="eastAsia"/>
        </w:rPr>
        <w:t xml:space="preserve">을 생성하기 위해 </w:t>
      </w:r>
      <w:r>
        <w:rPr>
          <w:rFonts w:hint="eastAsia"/>
        </w:rPr>
        <w:t>아래 그림과</w:t>
      </w:r>
      <w:r w:rsidRPr="00186A7F">
        <w:rPr>
          <w:rFonts w:hint="eastAsia"/>
        </w:rPr>
        <w:t xml:space="preserve">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Submodel of kind Template] </w:t>
      </w:r>
      <w:r w:rsidRPr="00186A7F">
        <w:rPr>
          <w:rFonts w:hint="eastAsia"/>
        </w:rPr>
        <w:t xml:space="preserve">또는 </w:t>
      </w:r>
      <w:r w:rsidRPr="00186A7F">
        <w:t>[Create new Submodel of kind Instance]</w:t>
      </w:r>
      <w:r w:rsidRPr="00186A7F">
        <w:rPr>
          <w:rFonts w:hint="eastAsia"/>
        </w:rPr>
        <w:t>를 클릭한다</w:t>
      </w:r>
      <w:r w:rsidRPr="00186A7F">
        <w:t>.</w:t>
      </w:r>
    </w:p>
    <w:p w14:paraId="64D55C6D" w14:textId="77777777" w:rsidR="00481F5F" w:rsidRDefault="00D30E1E" w:rsidP="00481F5F">
      <w:pPr>
        <w:keepNext/>
        <w:jc w:val="center"/>
      </w:pPr>
      <w:r w:rsidRPr="00186A7F">
        <w:rPr>
          <w:noProof/>
        </w:rPr>
        <w:lastRenderedPageBreak/>
        <w:drawing>
          <wp:inline distT="0" distB="0" distL="0" distR="0" wp14:anchorId="56851C89" wp14:editId="4BA48584">
            <wp:extent cx="5400675" cy="2895600"/>
            <wp:effectExtent l="0" t="0" r="9525" b="0"/>
            <wp:docPr id="47"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6847AA6C" w14:textId="77777777" w:rsidR="00D30E1E" w:rsidRPr="00D47F14" w:rsidRDefault="00D30E1E" w:rsidP="00D30E1E">
      <w:pPr>
        <w:pStyle w:val="af0"/>
        <w:jc w:val="center"/>
      </w:pPr>
      <w:bookmarkStart w:id="229" w:name="ReviewPage_217"/>
      <w:r>
        <w:rPr>
          <w:rFonts w:ascii="맑은 고딕" w:eastAsia="맑은 고딕" w:hAnsi="맑은 고딕" w:cs="맑은 고딕"/>
        </w:rPr>
        <w:t>그림 39 Submodel 생성</w:t>
      </w:r>
      <w:bookmarkEnd w:id="229"/>
    </w:p>
    <w:p w14:paraId="2061CF7F" w14:textId="77777777" w:rsidR="00D30E1E" w:rsidRDefault="00D30E1E" w:rsidP="00D30E1E"/>
    <w:p w14:paraId="636201F1" w14:textId="77777777" w:rsidR="00D30E1E" w:rsidRDefault="00D30E1E" w:rsidP="00D30E1E">
      <w:r>
        <w:rPr>
          <w:rFonts w:hint="eastAsia"/>
        </w:rPr>
        <w:t xml:space="preserve">○ </w:t>
      </w:r>
      <w:r w:rsidRPr="00186A7F">
        <w:rPr>
          <w:rFonts w:hint="eastAsia"/>
        </w:rPr>
        <w:t xml:space="preserve">생성된 </w:t>
      </w:r>
      <w:r w:rsidRPr="00186A7F">
        <w:t>Submodel</w:t>
      </w:r>
      <w:r w:rsidRPr="00186A7F">
        <w:rPr>
          <w:rFonts w:hint="eastAsia"/>
        </w:rPr>
        <w:t xml:space="preserve">을 클릭한 뒤 </w:t>
      </w:r>
      <w:r>
        <w:rPr>
          <w:rFonts w:hint="eastAsia"/>
        </w:rPr>
        <w:t>아래 그림</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SubmodelCollection</w:t>
      </w:r>
      <w:r w:rsidRPr="00186A7F">
        <w:rPr>
          <w:rFonts w:hint="eastAsia"/>
        </w:rPr>
        <w:t>을 생성한다</w:t>
      </w:r>
      <w:r w:rsidRPr="00186A7F">
        <w:t>.</w:t>
      </w:r>
    </w:p>
    <w:p w14:paraId="41F16D57" w14:textId="77777777" w:rsidR="006A503A" w:rsidRPr="00186A7F" w:rsidRDefault="006A503A" w:rsidP="00D30E1E"/>
    <w:p w14:paraId="65FC86EF" w14:textId="77777777" w:rsidR="00CC0CC7" w:rsidRDefault="00D30E1E" w:rsidP="00CC0CC7">
      <w:pPr>
        <w:keepNext/>
        <w:jc w:val="center"/>
      </w:pPr>
      <w:r w:rsidRPr="00186A7F">
        <w:rPr>
          <w:noProof/>
        </w:rPr>
        <w:drawing>
          <wp:inline distT="0" distB="0" distL="0" distR="0" wp14:anchorId="01A2F951" wp14:editId="64433C2A">
            <wp:extent cx="5400675" cy="2886075"/>
            <wp:effectExtent l="0" t="0" r="9525" b="9525"/>
            <wp:docPr id="48"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23D160FB" w14:textId="77777777" w:rsidR="00D30E1E" w:rsidRPr="00D47F14" w:rsidRDefault="00D30E1E" w:rsidP="00D30E1E">
      <w:pPr>
        <w:pStyle w:val="af0"/>
        <w:jc w:val="center"/>
      </w:pPr>
      <w:bookmarkStart w:id="230" w:name="ReviewPage_218"/>
      <w:r>
        <w:rPr>
          <w:rFonts w:ascii="맑은 고딕" w:eastAsia="맑은 고딕" w:hAnsi="맑은 고딕" w:cs="맑은 고딕"/>
        </w:rPr>
        <w:t>그림 40 SubmodelCollection 생성</w:t>
      </w:r>
      <w:bookmarkEnd w:id="230"/>
    </w:p>
    <w:p w14:paraId="32825513" w14:textId="77777777" w:rsidR="003F57F5" w:rsidRDefault="006A503A" w:rsidP="006A503A">
      <w:pPr>
        <w:widowControl/>
        <w:wordWrap/>
        <w:autoSpaceDE/>
        <w:autoSpaceDN/>
        <w:spacing w:after="160"/>
        <w:jc w:val="left"/>
      </w:pPr>
      <w:r>
        <w:br w:type="page"/>
      </w:r>
    </w:p>
    <w:p w14:paraId="4D069637" w14:textId="77777777" w:rsidR="00D30E1E" w:rsidRDefault="00D30E1E" w:rsidP="00D30E1E">
      <w:r>
        <w:rPr>
          <w:rFonts w:hint="eastAsia"/>
        </w:rPr>
        <w:lastRenderedPageBreak/>
        <w:t>○ 아래 그림의</w:t>
      </w:r>
      <w:r w:rsidRPr="00186A7F">
        <w:rPr>
          <w:rFonts w:hint="eastAsia"/>
        </w:rPr>
        <w:t xml:space="preserve"> 오른쪽 </w:t>
      </w:r>
      <w:r w:rsidRPr="00186A7F">
        <w:t>‘Element’</w:t>
      </w:r>
      <w:r w:rsidRPr="00186A7F">
        <w:rPr>
          <w:rFonts w:hint="eastAsia"/>
        </w:rPr>
        <w:t xml:space="preserve">에서는 </w:t>
      </w:r>
      <w:r w:rsidRPr="00186A7F">
        <w:t xml:space="preserve">SubmodelCollection </w:t>
      </w:r>
      <w:r w:rsidRPr="00186A7F">
        <w:rPr>
          <w:rFonts w:hint="eastAsia"/>
        </w:rPr>
        <w:t>정보를 입력할 수 있다</w:t>
      </w:r>
      <w:r w:rsidRPr="00186A7F">
        <w:t>.</w:t>
      </w:r>
    </w:p>
    <w:p w14:paraId="10BD8D6E" w14:textId="77777777" w:rsidR="008C6C1B" w:rsidRPr="00186A7F" w:rsidRDefault="008C6C1B" w:rsidP="00D30E1E"/>
    <w:p w14:paraId="52E77972" w14:textId="77777777" w:rsidR="00FE5654" w:rsidRDefault="00D30E1E" w:rsidP="00FE5654">
      <w:pPr>
        <w:keepNext/>
        <w:jc w:val="center"/>
      </w:pPr>
      <w:r w:rsidRPr="00186A7F">
        <w:rPr>
          <w:noProof/>
        </w:rPr>
        <w:drawing>
          <wp:inline distT="0" distB="0" distL="0" distR="0" wp14:anchorId="026809C1" wp14:editId="6C4ADEAB">
            <wp:extent cx="5400675" cy="2905125"/>
            <wp:effectExtent l="0" t="0" r="9525" b="9525"/>
            <wp:docPr id="49"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152AE501" w14:textId="77777777" w:rsidR="00D30E1E" w:rsidRPr="00D47F14" w:rsidRDefault="00D30E1E" w:rsidP="00D30E1E">
      <w:pPr>
        <w:pStyle w:val="af0"/>
        <w:jc w:val="center"/>
      </w:pPr>
      <w:bookmarkStart w:id="231" w:name="ReviewPage_219"/>
      <w:r>
        <w:rPr>
          <w:rFonts w:ascii="맑은 고딕" w:eastAsia="맑은 고딕" w:hAnsi="맑은 고딕" w:cs="맑은 고딕"/>
        </w:rPr>
        <w:t>그림 41 SubmodelCollection 정보</w:t>
      </w:r>
      <w:bookmarkEnd w:id="231"/>
    </w:p>
    <w:p w14:paraId="29A021FE" w14:textId="77777777" w:rsidR="00D30E1E" w:rsidRDefault="00D30E1E" w:rsidP="00D30E1E">
      <w:pPr>
        <w:rPr>
          <w:b/>
          <w:bCs/>
        </w:rPr>
      </w:pPr>
    </w:p>
    <w:p w14:paraId="7F44E3D0" w14:textId="77777777" w:rsidR="00D30E1E" w:rsidRPr="00186A7F" w:rsidRDefault="00D30E1E" w:rsidP="00D30E1E">
      <w:r w:rsidRPr="00186A7F">
        <w:rPr>
          <w:rFonts w:hint="eastAsia"/>
          <w:b/>
          <w:bCs/>
        </w:rPr>
        <w:t>바</w:t>
      </w:r>
      <w:r w:rsidRPr="00186A7F">
        <w:rPr>
          <w:b/>
          <w:bCs/>
        </w:rPr>
        <w:t xml:space="preserve">. Property </w:t>
      </w:r>
      <w:r w:rsidRPr="00186A7F">
        <w:rPr>
          <w:rFonts w:hint="eastAsia"/>
          <w:b/>
          <w:bCs/>
        </w:rPr>
        <w:t>생성</w:t>
      </w:r>
    </w:p>
    <w:p w14:paraId="10E49AE7" w14:textId="77777777" w:rsidR="00D30E1E" w:rsidRDefault="00D30E1E" w:rsidP="00D30E1E">
      <w:r>
        <w:rPr>
          <w:rFonts w:hint="eastAsia"/>
        </w:rPr>
        <w:t>○ 아래 그림</w:t>
      </w:r>
      <w:r w:rsidRPr="00186A7F">
        <w:rPr>
          <w:rFonts w:hint="eastAsia"/>
        </w:rPr>
        <w:t xml:space="preserve">과 같이 </w:t>
      </w:r>
      <w:r w:rsidRPr="00186A7F">
        <w:t xml:space="preserve">Submodel </w:t>
      </w:r>
      <w:r w:rsidRPr="00186A7F">
        <w:rPr>
          <w:rFonts w:hint="eastAsia"/>
        </w:rPr>
        <w:t xml:space="preserve">또는 </w:t>
      </w:r>
      <w:r w:rsidRPr="00186A7F">
        <w:t>SubmodelCollection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2D17389B" w14:textId="77777777" w:rsidR="008C6C1B" w:rsidRPr="00186A7F" w:rsidRDefault="008C6C1B" w:rsidP="00D30E1E"/>
    <w:p w14:paraId="6EE35DFC" w14:textId="77777777" w:rsidR="00274F43" w:rsidRDefault="00D30E1E" w:rsidP="00274F43">
      <w:pPr>
        <w:keepNext/>
        <w:jc w:val="center"/>
      </w:pPr>
      <w:r w:rsidRPr="00186A7F">
        <w:rPr>
          <w:noProof/>
        </w:rPr>
        <w:drawing>
          <wp:inline distT="0" distB="0" distL="0" distR="0" wp14:anchorId="0F4D30C0" wp14:editId="1F53EC13">
            <wp:extent cx="5400675" cy="2990850"/>
            <wp:effectExtent l="0" t="0" r="9525" b="0"/>
            <wp:docPr id="50"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239977EC" w14:textId="77777777" w:rsidR="00D30E1E" w:rsidRPr="00D47F14" w:rsidRDefault="00D30E1E" w:rsidP="00D30E1E">
      <w:pPr>
        <w:pStyle w:val="af0"/>
        <w:jc w:val="center"/>
      </w:pPr>
      <w:bookmarkStart w:id="232" w:name="ReviewPage_220"/>
      <w:r>
        <w:rPr>
          <w:rFonts w:ascii="맑은 고딕" w:eastAsia="맑은 고딕" w:hAnsi="맑은 고딕" w:cs="맑은 고딕"/>
        </w:rPr>
        <w:t>그림 42 Property 생성</w:t>
      </w:r>
      <w:bookmarkEnd w:id="232"/>
    </w:p>
    <w:p w14:paraId="519A5773" w14:textId="77777777" w:rsidR="00D30E1E" w:rsidRPr="00A468A8" w:rsidRDefault="00D30E1E" w:rsidP="00D30E1E"/>
    <w:p w14:paraId="2919B1E4" w14:textId="77777777" w:rsidR="00D30E1E" w:rsidRPr="00B9072F" w:rsidRDefault="00D30E1E" w:rsidP="00D30E1E">
      <w:pPr>
        <w:pStyle w:val="2"/>
      </w:pPr>
      <w:bookmarkStart w:id="233" w:name="_Toc187157955"/>
      <w:bookmarkStart w:id="234" w:name="_Toc187162101"/>
      <w:bookmarkStart w:id="235" w:name="_Toc240669431"/>
      <w:bookmarkStart w:id="236" w:name="ReviewPage_16"/>
      <w:r>
        <w:rPr>
          <w:rFonts w:hint="eastAsia"/>
        </w:rPr>
        <w:lastRenderedPageBreak/>
        <w:t>3</w:t>
      </w:r>
      <w:r w:rsidRPr="00B9072F">
        <w:rPr>
          <w:rFonts w:hint="eastAsia"/>
        </w:rPr>
        <w:t xml:space="preserve">. </w:t>
      </w:r>
      <w:r>
        <w:rPr>
          <w:rFonts w:hint="eastAsia"/>
        </w:rPr>
        <w:t>AAS 모델(템플릿)을 실제 제품별 AAS 인스턴스로 전환</w:t>
      </w:r>
      <w:bookmarkEnd w:id="233"/>
      <w:bookmarkEnd w:id="234"/>
      <w:bookmarkEnd w:id="235"/>
      <w:bookmarkEnd w:id="236"/>
    </w:p>
    <w:p w14:paraId="59CA4CDF" w14:textId="77777777" w:rsidR="00D30E1E" w:rsidRPr="0076383B" w:rsidRDefault="00D30E1E" w:rsidP="00D30E1E">
      <w:r w:rsidRPr="0076383B">
        <w:rPr>
          <w:rFonts w:hint="eastAsia"/>
          <w:b/>
          <w:bCs/>
        </w:rPr>
        <w:t>가</w:t>
      </w:r>
      <w:r w:rsidRPr="0076383B">
        <w:rPr>
          <w:b/>
          <w:bCs/>
        </w:rPr>
        <w:t xml:space="preserve">. </w:t>
      </w:r>
      <w:r w:rsidRPr="00B9072F">
        <w:rPr>
          <w:b/>
          <w:bCs/>
        </w:rPr>
        <w:t>AssetInformation</w:t>
      </w:r>
      <w:r>
        <w:rPr>
          <w:rFonts w:hint="eastAsia"/>
          <w:b/>
          <w:bCs/>
        </w:rPr>
        <w:t xml:space="preserve"> 수정</w:t>
      </w:r>
    </w:p>
    <w:p w14:paraId="40F3E712" w14:textId="77777777" w:rsidR="00D30E1E" w:rsidRDefault="00D30E1E" w:rsidP="00D30E1E">
      <w:r>
        <w:rPr>
          <w:rFonts w:hint="eastAsia"/>
        </w:rPr>
        <w:t xml:space="preserve">○ Edit 모드에서 아래 그림과 같이 </w:t>
      </w:r>
      <w:r w:rsidRPr="00B9072F">
        <w:t>AssetInformation</w:t>
      </w:r>
      <w:r>
        <w:rPr>
          <w:rFonts w:hint="eastAsia"/>
        </w:rPr>
        <w:t>을 선택 시 표시되는 오른쪽 Element 메뉴의 kind 값을 Instance로 선택한다.</w:t>
      </w:r>
    </w:p>
    <w:p w14:paraId="67F47222" w14:textId="77777777" w:rsidR="008C6C1B" w:rsidRDefault="008C6C1B" w:rsidP="00D30E1E"/>
    <w:p w14:paraId="27CB5EF7" w14:textId="77777777" w:rsidR="00D975E3" w:rsidRDefault="00393CB3" w:rsidP="00D975E3">
      <w:pPr>
        <w:keepNext/>
        <w:spacing w:after="80"/>
      </w:pPr>
      <w:r>
        <w:rPr>
          <w:noProof/>
        </w:rPr>
        <mc:AlternateContent>
          <mc:Choice Requires="wps">
            <w:drawing>
              <wp:anchor distT="0" distB="0" distL="114300" distR="114300" simplePos="0" relativeHeight="251670528" behindDoc="0" locked="0" layoutInCell="1" allowOverlap="1" wp14:anchorId="22169DF5" wp14:editId="1D01F4EC">
                <wp:simplePos x="0" y="0"/>
                <wp:positionH relativeFrom="margin">
                  <wp:align>left</wp:align>
                </wp:positionH>
                <wp:positionV relativeFrom="paragraph">
                  <wp:posOffset>477520</wp:posOffset>
                </wp:positionV>
                <wp:extent cx="2851150" cy="1136650"/>
                <wp:effectExtent l="19050" t="19050" r="44450" b="44450"/>
                <wp:wrapNone/>
                <wp:docPr id="2041170003" name="직사각형 5"/>
                <wp:cNvGraphicFramePr/>
                <a:graphic xmlns:a="http://schemas.openxmlformats.org/drawingml/2006/main">
                  <a:graphicData uri="http://schemas.microsoft.com/office/word/2010/wordprocessingShape">
                    <wps:wsp>
                      <wps:cNvSpPr/>
                      <wps:spPr>
                        <a:xfrm>
                          <a:off x="0" y="0"/>
                          <a:ext cx="2851150" cy="1136650"/>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vertOverflow="clip" horzOverflow="clip" rtlCol="0" anchor="ctr"/>
                    </wps:wsp>
                  </a:graphicData>
                </a:graphic>
              </wp:anchor>
            </w:drawing>
          </mc:Choice>
          <mc:Fallback>
            <w:pict>
              <v:rect w14:anchorId="19E4545D" id="직사각형 5" o:spid="_x0000_s1026" style="position:absolute;margin-left:0;margin-top:37.6pt;width:224.5pt;height:89.5pt;z-index:25167052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LOB+gEAAFMEAAAOAAAAZHJzL2Uyb0RvYy54bWysVE1vGyEQvVfqf0Dc6/W6chpZXueQyL1U&#10;TdQ0PwCzgxeJZdBA/dFf34Fdr6O06qGqDxiYmffmPWDXd6feiQNQtOgbWc/mUoDX2Fq/b+TL9+2H&#10;WyliUr5VDj008gxR3m3ev1sfwwoW2KFrgQSD+Lg6hkZ2KYVVVUXdQa/iDAN4DhqkXiVe0r5qSR0Z&#10;vXfVYj6/qY5IbSDUECPvPgxBuSn4xoBOj8ZESMI1kntLZaQy7vJYbdZqtScVOqvHNtQ/dNEr65l0&#10;gnpQSYkfZH+D6q0mjGjSTGNfoTFWQ9HAaur5GzXPnQpQtLA5MUw2xf8Hq78ensMTsQ3HEFeRp1nF&#10;yVCf/7k/cSpmnSez4JSE5s3F7bKul+yp5lhdf7y54QXjVNfyQDF9BuxFnjSS+DSKSerwJaYh9ZKS&#10;2TxurXPlRJwXx0YuP2WCHIrobJujZUH73b0jcVB8qNvtnH8j8as0bsN57uYqq8zS2UHGcP4bGGHb&#10;LGRgyDcOJlilNfhUD6FOtTCwcT9XsktF0VwAM7LhLifsEeCSOYBcsAcHxvxcCuXCTsWj9L8VTxWF&#10;GX2ainvrkf6kzLGqkXnIv5g0WJNd2mF7fmJ/gdIjD8YhH4Z2NkjRIf18u0fJ3ePwvpTXnMHJiQpJ&#10;RuObWxwaX1l+Gq/Xhf76Ldj8AgAA//8DAFBLAwQUAAYACAAAACEAUp78td0AAAAHAQAADwAAAGRy&#10;cy9kb3ducmV2LnhtbEyPzU7DMBCE70i8g7VI3KiDlUIb4lT8iAcgAYne3HgbR43XIXZaw9NjTuW4&#10;M6OZb8tNtAM74uR7RxJuFxkwpNbpnjoJ783rzQqYD4q0GhyhhG/0sKkuL0pVaHeiNzzWoWOphHyh&#10;JJgQxoJz3xq0yi/ciJS8vZusCumcOq4ndUrlduAiy+64VT2lBaNGfDbYHurZSvisDc5x2+unZh+/&#10;Vh958yIOP1JeX8XHB2ABYziH4Q8/oUOVmHZuJu3ZICE9EiTcLwWw5Ob5Ogk7CWKZC+BVyf/zV78A&#10;AAD//wMAUEsBAi0AFAAGAAgAAAAhALaDOJL+AAAA4QEAABMAAAAAAAAAAAAAAAAAAAAAAFtDb250&#10;ZW50X1R5cGVzXS54bWxQSwECLQAUAAYACAAAACEAOP0h/9YAAACUAQAACwAAAAAAAAAAAAAAAAAv&#10;AQAAX3JlbHMvLnJlbHNQSwECLQAUAAYACAAAACEAzwCzgfoBAABTBAAADgAAAAAAAAAAAAAAAAAu&#10;AgAAZHJzL2Uyb0RvYy54bWxQSwECLQAUAAYACAAAACEAUp78td0AAAAHAQAADwAAAAAAAAAAAAAA&#10;AABUBAAAZHJzL2Rvd25yZXYueG1sUEsFBgAAAAAEAAQA8wAAAF4FAAAAAA==&#10;" filled="f" strokecolor="red" strokeweight="4.5pt">
                <w10:wrap anchorx="margin"/>
              </v:rect>
            </w:pict>
          </mc:Fallback>
        </mc:AlternateContent>
      </w:r>
      <w:r>
        <w:rPr>
          <w:noProof/>
        </w:rPr>
        <w:drawing>
          <wp:inline distT="0" distB="0" distL="0" distR="0" wp14:anchorId="1C5A0A23" wp14:editId="59396B68">
            <wp:extent cx="5731510" cy="2004060"/>
            <wp:effectExtent l="0" t="0" r="2540" b="0"/>
            <wp:docPr id="1346646005" name="그림 12" descr="텍스트, 스크린샷, 폰트, 번호이(가) 표시된 사진&#10;&#10;AI 생성 콘텐츠는 정확하지 않을 수 있습니다.">
              <a:extLst xmlns:a="http://schemas.openxmlformats.org/drawingml/2006/main">
                <a:ext uri="{FF2B5EF4-FFF2-40B4-BE49-F238E27FC236}">
                  <a16:creationId xmlns:a16="http://schemas.microsoft.com/office/drawing/2014/main" id="{C905688E-0B56-2A0E-CCCA-43BAB3B6F0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그림 12" descr="텍스트, 스크린샷, 폰트, 번호이(가) 표시된 사진&#10;&#10;AI 생성 콘텐츠는 정확하지 않을 수 있습니다.">
                      <a:extLst>
                        <a:ext uri="{FF2B5EF4-FFF2-40B4-BE49-F238E27FC236}">
                          <a16:creationId xmlns:a16="http://schemas.microsoft.com/office/drawing/2014/main" id="{C905688E-0B56-2A0E-CCCA-43BAB3B6F002}"/>
                        </a:ext>
                      </a:extLst>
                    </pic:cNvPr>
                    <pic:cNvPicPr>
                      <a:picLocks noChangeAspect="1"/>
                    </pic:cNvPicPr>
                  </pic:nvPicPr>
                  <pic:blipFill>
                    <a:blip r:embed="rId75"/>
                    <a:stretch>
                      <a:fillRect/>
                    </a:stretch>
                  </pic:blipFill>
                  <pic:spPr>
                    <a:xfrm>
                      <a:off x="0" y="0"/>
                      <a:ext cx="5731510" cy="2004060"/>
                    </a:xfrm>
                    <a:prstGeom prst="rect">
                      <a:avLst/>
                    </a:prstGeom>
                  </pic:spPr>
                </pic:pic>
              </a:graphicData>
            </a:graphic>
          </wp:inline>
        </w:drawing>
      </w:r>
    </w:p>
    <w:p w14:paraId="4006F0B0" w14:textId="77777777" w:rsidR="00D30E1E" w:rsidRPr="00D47F14" w:rsidRDefault="00D30E1E" w:rsidP="00D30E1E">
      <w:pPr>
        <w:pStyle w:val="af0"/>
        <w:jc w:val="center"/>
      </w:pPr>
      <w:bookmarkStart w:id="237" w:name="ReviewPage_221"/>
      <w:r>
        <w:rPr>
          <w:rFonts w:ascii="맑은 고딕" w:eastAsia="맑은 고딕" w:hAnsi="맑은 고딕" w:cs="맑은 고딕"/>
        </w:rPr>
        <w:t>그림 43 AssetInformation의 kind 변경</w:t>
      </w:r>
      <w:bookmarkEnd w:id="237"/>
    </w:p>
    <w:p w14:paraId="654C6A4D" w14:textId="77777777" w:rsidR="00D30E1E" w:rsidRDefault="00D30E1E" w:rsidP="00D30E1E"/>
    <w:p w14:paraId="3F96E80F" w14:textId="77777777" w:rsidR="00D30E1E" w:rsidRDefault="00D30E1E" w:rsidP="00D30E1E">
      <w:r>
        <w:rPr>
          <w:rFonts w:hint="eastAsia"/>
        </w:rPr>
        <w:t xml:space="preserve">○ </w:t>
      </w:r>
      <w:r w:rsidRPr="00B9072F">
        <w:t>실제 제품의 고유한</w:t>
      </w:r>
      <w:r>
        <w:t xml:space="preserve"> global id</w:t>
      </w:r>
      <w:r w:rsidRPr="00B9072F">
        <w:t>(IRI 형태)를 부여</w:t>
      </w:r>
      <w:r>
        <w:rPr>
          <w:rFonts w:hint="eastAsia"/>
        </w:rPr>
        <w:t>하여</w:t>
      </w:r>
      <w:r w:rsidRPr="00B9072F">
        <w:t xml:space="preserve">, </w:t>
      </w:r>
      <w:r>
        <w:rPr>
          <w:rFonts w:hint="eastAsia"/>
        </w:rPr>
        <w:t xml:space="preserve">이 값을 아래의 그림과 같이 </w:t>
      </w:r>
      <w:r w:rsidRPr="00B9072F">
        <w:t>AssetInformation</w:t>
      </w:r>
      <w:r>
        <w:rPr>
          <w:rFonts w:hint="eastAsia"/>
        </w:rPr>
        <w:t>의 globalAssetId 부분에 입력한다.</w:t>
      </w:r>
    </w:p>
    <w:p w14:paraId="1B516A5B" w14:textId="77777777" w:rsidR="00D30E1E" w:rsidRDefault="00D30E1E" w:rsidP="00D30E1E">
      <w:r w:rsidRPr="00DD397B">
        <w:rPr>
          <w:rFonts w:hint="eastAsia"/>
        </w:rPr>
        <w:t>일반적으로</w:t>
      </w:r>
      <w:r w:rsidRPr="00DD397B">
        <w:t xml:space="preserve"> 자산(Asset)이 인스턴스화</w:t>
      </w:r>
      <w:r w:rsidR="004B243E">
        <w:rPr>
          <w:rFonts w:hint="eastAsia"/>
        </w:rPr>
        <w:t xml:space="preserve"> </w:t>
      </w:r>
      <w:r w:rsidRPr="00DD397B">
        <w:t>되면, 개별 인스턴스마다 고유한 식별정보가 부여된다</w:t>
      </w:r>
      <w:r>
        <w:t>.</w:t>
      </w:r>
      <w:r>
        <w:rPr>
          <w:rFonts w:hint="eastAsia"/>
        </w:rPr>
        <w:t xml:space="preserve"> </w:t>
      </w:r>
      <w:r w:rsidRPr="00DD397B">
        <w:t>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w:t>
      </w:r>
      <w:r w:rsidRPr="00DD397B">
        <w:rPr>
          <w:rFonts w:hint="eastAsia"/>
        </w:rPr>
        <w:t>를</w:t>
      </w:r>
      <w:r w:rsidRPr="00DD397B">
        <w:t xml:space="preserve"> 사용하여 대상 자산을 구분하므로, 이 식별자는 제품의 폐기시까지 변경 없이 유지되어야 한다.</w:t>
      </w:r>
    </w:p>
    <w:p w14:paraId="1D69F5E9" w14:textId="77777777" w:rsidR="008C6C1B" w:rsidRDefault="008C6C1B" w:rsidP="00D30E1E"/>
    <w:p w14:paraId="050B9EC0" w14:textId="77777777" w:rsidR="00D975E3" w:rsidRDefault="00393CB3" w:rsidP="00D975E3">
      <w:pPr>
        <w:keepNext/>
        <w:spacing w:after="80"/>
      </w:pPr>
      <w:r>
        <w:rPr>
          <w:noProof/>
        </w:rPr>
        <mc:AlternateContent>
          <mc:Choice Requires="wps">
            <w:drawing>
              <wp:anchor distT="0" distB="0" distL="114300" distR="114300" simplePos="0" relativeHeight="251672576" behindDoc="0" locked="0" layoutInCell="1" allowOverlap="1" wp14:anchorId="5501E212" wp14:editId="1F57D5E6">
                <wp:simplePos x="0" y="0"/>
                <wp:positionH relativeFrom="margin">
                  <wp:align>center</wp:align>
                </wp:positionH>
                <wp:positionV relativeFrom="paragraph">
                  <wp:posOffset>1100455</wp:posOffset>
                </wp:positionV>
                <wp:extent cx="5588000" cy="600710"/>
                <wp:effectExtent l="19050" t="19050" r="31750" b="46990"/>
                <wp:wrapNone/>
                <wp:docPr id="1543556424" name="직사각형 5"/>
                <wp:cNvGraphicFramePr/>
                <a:graphic xmlns:a="http://schemas.openxmlformats.org/drawingml/2006/main">
                  <a:graphicData uri="http://schemas.microsoft.com/office/word/2010/wordprocessingShape">
                    <wps:wsp>
                      <wps:cNvSpPr/>
                      <wps:spPr>
                        <a:xfrm>
                          <a:off x="0" y="0"/>
                          <a:ext cx="5588000" cy="600710"/>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vertOverflow="clip" horzOverflow="clip" rtlCol="0" anchor="ctr"/>
                    </wps:wsp>
                  </a:graphicData>
                </a:graphic>
              </wp:anchor>
            </w:drawing>
          </mc:Choice>
          <mc:Fallback>
            <w:pict>
              <v:rect w14:anchorId="7CBE168E" id="직사각형 5" o:spid="_x0000_s1026" style="position:absolute;margin-left:0;margin-top:86.65pt;width:440pt;height:47.3pt;z-index:25167257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AkH+wEAAFIEAAAOAAAAZHJzL2Uyb0RvYy54bWysVMtu2zAQvBfoPxC615INOAkMyzkkcC9F&#10;EzTtB9DU0iJAcYkla9n9+i6ph4Ok6KHohSK5uzM7Q1Lb+3NnxQkoGHR1sVxUhQCnsDHuWBc/vu8/&#10;3RUiROkaadFBXVwgFPe7jx+2vd/AClu0DZBgEBc2va+LNka/KcugWuhkWKAHx0GN1MnISzqWDcme&#10;0TtbrqrqpuyRGk+oIATefRyCxS7jaw0qPmkdIApbF9xbzCPl8ZDGcreVmyNJ3xo1tiH/oYtOGsek&#10;M9SjjFL8JPMOqjOKMKCOC4VdiVobBVkDq1lWb9S8tNJD1sLmBD/bFP4frPp6evHPxDb0PmwCT5OK&#10;s6Yufbk/cc5mXWaz4ByF4s31+u6uqthTxbGbqrpdZjfLa7WnED8DdiJN6oL4MLJH8vQlRGbk1Ckl&#10;kTncG2vzgVgnema4Xa6rXBHQmiZFU16g4+HBkjhJPtP9nnuYiF+lMbZ1THFVlWfxYiFhWPcNtDAN&#10;61gNDOnCwQwrlQIXl0OolQ0MbNzPlWyqyEIyYELW3OWMPQJMmQPIhD04MOanUsj3dS4epf+teK7I&#10;zOjiXNwZh/QnZZZVjcxD/mTSYE1y6YDN5Zn9BYpPPGiLfBjKGl+IFunX2z2K9gGH5yWd4gxOjpRJ&#10;Ehpf3OzQ+MjSy3i9zvTXX8HuNwAAAP//AwBQSwMEFAAGAAgAAAAhAO4YC1/dAAAACAEAAA8AAABk&#10;cnMvZG93bnJldi54bWxMj81OwzAQhO9IvIO1SNyoQ4raNI1T8SMegAQkuLnxNo4ar0PstIGnZznB&#10;cWdGs98Uu9n14oRj6DwpuF0kIJAabzpqFbzWzzcZiBA1Gd17QgVfGGBXXl4UOjf+TC94qmIruIRC&#10;rhXYGIdcytBYdDos/IDE3sGPTkc+x1aaUZ+53PUyTZKVdLoj/mD1gI8Wm2M1OQXvlcVp/ujMQ32Y&#10;P7O3u/opPX4rdX01329BRJzjXxh+8RkdSmba+4lMEL0CHhJZXS+XINjOsoSVvYJ0td6ALAv5f0D5&#10;AwAA//8DAFBLAQItABQABgAIAAAAIQC2gziS/gAAAOEBAAATAAAAAAAAAAAAAAAAAAAAAABbQ29u&#10;dGVudF9UeXBlc10ueG1sUEsBAi0AFAAGAAgAAAAhADj9If/WAAAAlAEAAAsAAAAAAAAAAAAAAAAA&#10;LwEAAF9yZWxzLy5yZWxzUEsBAi0AFAAGAAgAAAAhAHswCQf7AQAAUgQAAA4AAAAAAAAAAAAAAAAA&#10;LgIAAGRycy9lMm9Eb2MueG1sUEsBAi0AFAAGAAgAAAAhAO4YC1/dAAAACAEAAA8AAAAAAAAAAAAA&#10;AAAAVQQAAGRycy9kb3ducmV2LnhtbFBLBQYAAAAABAAEAPMAAABfBQAAAAA=&#10;" filled="f" strokecolor="red" strokeweight="4.5pt">
                <w10:wrap anchorx="margin"/>
              </v:rect>
            </w:pict>
          </mc:Fallback>
        </mc:AlternateContent>
      </w:r>
      <w:r>
        <w:rPr>
          <w:noProof/>
        </w:rPr>
        <w:drawing>
          <wp:inline distT="0" distB="0" distL="0" distR="0" wp14:anchorId="53ED52E4" wp14:editId="0ABBE5B9">
            <wp:extent cx="5731510" cy="2021205"/>
            <wp:effectExtent l="0" t="0" r="2540" b="0"/>
            <wp:docPr id="607493252" name="그림 9" descr="텍스트, 번호, 폰트, 스크린샷이(가) 표시된 사진&#10;&#10;AI 생성 콘텐츠는 정확하지 않을 수 있습니다.">
              <a:extLst xmlns:a="http://schemas.openxmlformats.org/drawingml/2006/main">
                <a:ext uri="{FF2B5EF4-FFF2-40B4-BE49-F238E27FC236}">
                  <a16:creationId xmlns:a16="http://schemas.microsoft.com/office/drawing/2014/main" id="{518CA04B-0A04-E358-903C-B01B2145A0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 9" descr="텍스트, 번호, 폰트, 스크린샷이(가) 표시된 사진&#10;&#10;AI 생성 콘텐츠는 정확하지 않을 수 있습니다.">
                      <a:extLst>
                        <a:ext uri="{FF2B5EF4-FFF2-40B4-BE49-F238E27FC236}">
                          <a16:creationId xmlns:a16="http://schemas.microsoft.com/office/drawing/2014/main" id="{518CA04B-0A04-E358-903C-B01B2145A079}"/>
                        </a:ext>
                      </a:extLst>
                    </pic:cNvPr>
                    <pic:cNvPicPr>
                      <a:picLocks noChangeAspect="1"/>
                    </pic:cNvPicPr>
                  </pic:nvPicPr>
                  <pic:blipFill>
                    <a:blip r:embed="rId76"/>
                    <a:srcRect l="71679" b="68854"/>
                    <a:stretch>
                      <a:fillRect/>
                    </a:stretch>
                  </pic:blipFill>
                  <pic:spPr>
                    <a:xfrm>
                      <a:off x="0" y="0"/>
                      <a:ext cx="5731510" cy="2021205"/>
                    </a:xfrm>
                    <a:prstGeom prst="rect">
                      <a:avLst/>
                    </a:prstGeom>
                  </pic:spPr>
                </pic:pic>
              </a:graphicData>
            </a:graphic>
          </wp:inline>
        </w:drawing>
      </w:r>
    </w:p>
    <w:p w14:paraId="29D5DA95" w14:textId="77777777" w:rsidR="00D30E1E" w:rsidRPr="00D47F14" w:rsidRDefault="00D30E1E" w:rsidP="00D30E1E">
      <w:pPr>
        <w:pStyle w:val="af0"/>
        <w:jc w:val="center"/>
      </w:pPr>
      <w:bookmarkStart w:id="238" w:name="ReviewPage_222"/>
      <w:r>
        <w:rPr>
          <w:rFonts w:ascii="맑은 고딕" w:eastAsia="맑은 고딕" w:hAnsi="맑은 고딕" w:cs="맑은 고딕"/>
        </w:rPr>
        <w:t>그림 44 AssetInformation의 globalAssetId 입력</w:t>
      </w:r>
      <w:bookmarkEnd w:id="238"/>
    </w:p>
    <w:p w14:paraId="0C2F4DC4" w14:textId="77777777" w:rsidR="00D30E1E" w:rsidRDefault="00B269F9" w:rsidP="00B269F9">
      <w:pPr>
        <w:widowControl/>
        <w:wordWrap/>
        <w:autoSpaceDE/>
        <w:autoSpaceDN/>
        <w:spacing w:after="160"/>
        <w:jc w:val="left"/>
      </w:pPr>
      <w:r>
        <w:br w:type="page"/>
      </w:r>
    </w:p>
    <w:p w14:paraId="0DC6FE32" w14:textId="77777777" w:rsidR="00D30E1E" w:rsidRDefault="00D30E1E" w:rsidP="00D30E1E">
      <w:r>
        <w:rPr>
          <w:rFonts w:hint="eastAsia"/>
        </w:rPr>
        <w:lastRenderedPageBreak/>
        <w:t>○ assetType에는 장비 유형을 설명하는 문자열을 지정할 수 있다. 현재 날염기 참조모델에는 assetType이 없으며, assetKind는 Type이다. 개별 장비로 전환할 때 assetKind를 Instance로 지정한다.</w:t>
      </w:r>
    </w:p>
    <w:p w14:paraId="26127B2A" w14:textId="77777777" w:rsidR="008C6C1B" w:rsidRDefault="008C6C1B" w:rsidP="00D30E1E"/>
    <w:p w14:paraId="2E0BBA2C" w14:textId="77777777" w:rsidR="00157B18" w:rsidRDefault="00393CB3" w:rsidP="00157B18">
      <w:pPr>
        <w:keepNext/>
        <w:spacing w:after="80"/>
      </w:pPr>
      <w:r>
        <w:rPr>
          <w:noProof/>
        </w:rPr>
        <mc:AlternateContent>
          <mc:Choice Requires="wps">
            <w:drawing>
              <wp:anchor distT="0" distB="0" distL="114300" distR="114300" simplePos="0" relativeHeight="251674624" behindDoc="0" locked="0" layoutInCell="1" allowOverlap="1" wp14:anchorId="0C086F12" wp14:editId="26EA2D51">
                <wp:simplePos x="0" y="0"/>
                <wp:positionH relativeFrom="column">
                  <wp:posOffset>99060</wp:posOffset>
                </wp:positionH>
                <wp:positionV relativeFrom="paragraph">
                  <wp:posOffset>1936115</wp:posOffset>
                </wp:positionV>
                <wp:extent cx="2317750" cy="501650"/>
                <wp:effectExtent l="19050" t="19050" r="44450" b="31750"/>
                <wp:wrapNone/>
                <wp:docPr id="2085373326" name="직사각형 5"/>
                <wp:cNvGraphicFramePr/>
                <a:graphic xmlns:a="http://schemas.openxmlformats.org/drawingml/2006/main">
                  <a:graphicData uri="http://schemas.microsoft.com/office/word/2010/wordprocessingShape">
                    <wps:wsp>
                      <wps:cNvSpPr/>
                      <wps:spPr>
                        <a:xfrm>
                          <a:off x="0" y="0"/>
                          <a:ext cx="2317750" cy="501650"/>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vertOverflow="clip" horzOverflow="clip" rtlCol="0" anchor="ctr"/>
                    </wps:wsp>
                  </a:graphicData>
                </a:graphic>
              </wp:anchor>
            </w:drawing>
          </mc:Choice>
          <mc:Fallback>
            <w:pict>
              <v:rect w14:anchorId="6AD38AA5" id="직사각형 5" o:spid="_x0000_s1026" style="position:absolute;margin-left:7.8pt;margin-top:152.45pt;width:182.5pt;height:39.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2ia+QEAAFIEAAAOAAAAZHJzL2Uyb0RvYy54bWysVMFu2zAMvQ/YPwi+L7YztBmCOD20yC7D&#10;WqzrBygyFQuQRYHS4mRfP0p2nKIbdhiWgyKJ5Ht8T5I3d6feiiNQMOiaol5UhQCnsDXu0BQv33cf&#10;PhUiROlaadFBU5whFHfb9+82g1/DEju0LZBgEBfWg2+KLka/LsugOuhlWKAHx0GN1MvISzqULcmB&#10;0XtbLqvqthyQWk+oIATefRiDxTbjaw0qPmodIArbFNxbzCPlcZ/GcruR6wNJ3xk1tSH/oYteGsek&#10;M9SDjFL8IPMbVG8UYUAdFwr7ErU2CrIGVlNXb9Q8d9JD1sLmBD/bFP4frPp6fPZPxDYMPqwDT5OK&#10;k6Y+/XN/4pTNOs9mwSkKxZvLj/VqdcOeKo7dVPUtzxmmvFZ7CvEzYC/SpCmIDyN7JI9fQhxTLymJ&#10;zOHOWJsPxDoxMOiqZswUCmhNm6J5QYf9vSVxlHymu13Fv4n4VRq3YR13c1WVZ/FsIWFY9w20MG3S&#10;MTKkCwczrFQKXKzHUCdbGNm4nyvZpSJrzoAJWXOXM/YEcMkcQS7YowNTfiqFfF/n4kn634rnisyM&#10;Ls7FvXFIf1JmWdXEPOZfTBqtSS7tsT0/sb9A8ZEHbZEPQ1njC9Eh/Xy7R9He4/i8pFOcwcmRMklC&#10;44ubHZoeWXoZr9eZ/vop2P4CAAD//wMAUEsDBBQABgAIAAAAIQAHEw0a3gAAAAoBAAAPAAAAZHJz&#10;L2Rvd25yZXYueG1sTI/NTsMwEITvSLyDtUjcqE1TqjTEqfgRD0ACEtzceBtHje0QO63h6dme4Laz&#10;O5r9ptwmO7AjTqH3TsLtQgBD13rdu07CW/NykwMLUTmtBu9QwjcG2FaXF6UqtD+5VzzWsWMU4kKh&#10;JJgYx4Lz0Bq0Kiz8iI5uez9ZFUlOHdeTOlG4HfhSiDW3qnf0wagRnwy2h3q2Ej5qg3P67PVjs09f&#10;+fuqeV4efqS8vkoP98AipvhnhjM+oUNFTDs/Ox3YQPpuTU4JmVhtgJEhywVtduch2wCvSv6/QvUL&#10;AAD//wMAUEsBAi0AFAAGAAgAAAAhALaDOJL+AAAA4QEAABMAAAAAAAAAAAAAAAAAAAAAAFtDb250&#10;ZW50X1R5cGVzXS54bWxQSwECLQAUAAYACAAAACEAOP0h/9YAAACUAQAACwAAAAAAAAAAAAAAAAAv&#10;AQAAX3JlbHMvLnJlbHNQSwECLQAUAAYACAAAACEAFUtomvkBAABSBAAADgAAAAAAAAAAAAAAAAAu&#10;AgAAZHJzL2Uyb0RvYy54bWxQSwECLQAUAAYACAAAACEABxMNGt4AAAAKAQAADwAAAAAAAAAAAAAA&#10;AABTBAAAZHJzL2Rvd25yZXYueG1sUEsFBgAAAAAEAAQA8wAAAF4FAAAAAA==&#10;" filled="f" strokecolor="red" strokeweight="4.5pt"/>
            </w:pict>
          </mc:Fallback>
        </mc:AlternateContent>
      </w:r>
      <w:r>
        <w:rPr>
          <w:noProof/>
        </w:rPr>
        <w:drawing>
          <wp:inline distT="0" distB="0" distL="0" distR="0" wp14:anchorId="695E89F9" wp14:editId="6AE00672">
            <wp:extent cx="5728970" cy="2588260"/>
            <wp:effectExtent l="0" t="0" r="5080" b="2540"/>
            <wp:docPr id="1119918624"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18624" name="그림 1" descr="텍스트, 스크린샷, 폰트, 번호이(가) 표시된 사진&#10;&#10;AI 생성 콘텐츠는 정확하지 않을 수 있습니다."/>
                    <pic:cNvPicPr>
                      <a:picLocks noChangeAspect="1"/>
                    </pic:cNvPicPr>
                  </pic:nvPicPr>
                  <pic:blipFill>
                    <a:blip r:embed="rId77"/>
                    <a:stretch>
                      <a:fillRect/>
                    </a:stretch>
                  </pic:blipFill>
                  <pic:spPr>
                    <a:xfrm>
                      <a:off x="0" y="0"/>
                      <a:ext cx="5728970" cy="2588260"/>
                    </a:xfrm>
                    <a:prstGeom prst="rect">
                      <a:avLst/>
                    </a:prstGeom>
                  </pic:spPr>
                </pic:pic>
              </a:graphicData>
            </a:graphic>
          </wp:inline>
        </w:drawing>
      </w:r>
    </w:p>
    <w:p w14:paraId="12F20181" w14:textId="77777777" w:rsidR="00D30E1E" w:rsidRPr="00D47F14" w:rsidRDefault="00D30E1E" w:rsidP="00D30E1E">
      <w:pPr>
        <w:pStyle w:val="af0"/>
        <w:jc w:val="center"/>
      </w:pPr>
      <w:bookmarkStart w:id="239" w:name="ReviewPage_223"/>
      <w:r>
        <w:rPr>
          <w:rFonts w:ascii="맑은 고딕" w:eastAsia="맑은 고딕" w:hAnsi="맑은 고딕" w:cs="맑은 고딕"/>
        </w:rPr>
        <w:t>그림 45 AssetInformation의 assetType 입력</w:t>
      </w:r>
      <w:bookmarkEnd w:id="239"/>
    </w:p>
    <w:p w14:paraId="69306B55" w14:textId="77777777" w:rsidR="00D30E1E" w:rsidRPr="00211722" w:rsidRDefault="00D30E1E" w:rsidP="00D30E1E"/>
    <w:p w14:paraId="019281EF" w14:textId="77777777" w:rsidR="00D30E1E" w:rsidRPr="0076383B" w:rsidRDefault="00D30E1E" w:rsidP="00D30E1E">
      <w:r>
        <w:rPr>
          <w:rFonts w:hint="eastAsia"/>
          <w:b/>
          <w:bCs/>
        </w:rPr>
        <w:t>나</w:t>
      </w:r>
      <w:r w:rsidRPr="0076383B">
        <w:rPr>
          <w:b/>
          <w:bCs/>
        </w:rPr>
        <w:t xml:space="preserve">. </w:t>
      </w:r>
      <w:r>
        <w:rPr>
          <w:rFonts w:hint="eastAsia"/>
          <w:b/>
          <w:bCs/>
        </w:rPr>
        <w:t>Submodel수정</w:t>
      </w:r>
    </w:p>
    <w:p w14:paraId="6C8F706F" w14:textId="77777777" w:rsidR="003313F1" w:rsidRDefault="00D30E1E" w:rsidP="00D30E1E">
      <w:r>
        <w:rPr>
          <w:rFonts w:hint="eastAsia"/>
        </w:rPr>
        <w:t>○ Edit 모드에서 아래 그림의 서브모델의 Kind (of model) 메뉴의 Instance를 선택한다.</w:t>
      </w:r>
    </w:p>
    <w:p w14:paraId="55D93E85" w14:textId="77777777" w:rsidR="003313F1" w:rsidRDefault="003313F1" w:rsidP="00D30E1E"/>
    <w:p w14:paraId="0A4064CA" w14:textId="77777777" w:rsidR="002D7DB1" w:rsidRDefault="00393CB3" w:rsidP="00314CA5">
      <w:pPr>
        <w:keepNext/>
        <w:spacing w:after="80"/>
        <w:jc w:val="center"/>
      </w:pPr>
      <w:r>
        <w:rPr>
          <w:noProof/>
        </w:rPr>
        <w:drawing>
          <wp:inline distT="0" distB="0" distL="0" distR="0" wp14:anchorId="58EFE443" wp14:editId="0614BBB4">
            <wp:extent cx="3121660" cy="2638425"/>
            <wp:effectExtent l="0" t="0" r="2540" b="9525"/>
            <wp:docPr id="1104323705"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23705" name="그림 1" descr="텍스트, 스크린샷, 폰트, 번호이(가) 표시된 사진&#10;&#10;AI 생성 콘텐츠는 정확하지 않을 수 있습니다."/>
                    <pic:cNvPicPr>
                      <a:picLocks noChangeAspect="1"/>
                    </pic:cNvPicPr>
                  </pic:nvPicPr>
                  <pic:blipFill rotWithShape="1">
                    <a:blip r:embed="rId78"/>
                    <a:srcRect l="45535"/>
                    <a:stretch>
                      <a:fillRect/>
                    </a:stretch>
                  </pic:blipFill>
                  <pic:spPr bwMode="auto">
                    <a:xfrm>
                      <a:off x="0" y="0"/>
                      <a:ext cx="3121660" cy="2638425"/>
                    </a:xfrm>
                    <a:prstGeom prst="rect">
                      <a:avLst/>
                    </a:prstGeom>
                    <a:ln>
                      <a:noFill/>
                    </a:ln>
                    <a:extLst>
                      <a:ext uri="{53640926-AAD7-44D8-BBD7-CCE9431645EC}">
                        <a14:shadowObscured xmlns:a14="http://schemas.microsoft.com/office/drawing/2010/main"/>
                      </a:ext>
                    </a:extLst>
                  </pic:spPr>
                </pic:pic>
              </a:graphicData>
            </a:graphic>
          </wp:inline>
        </w:drawing>
      </w:r>
    </w:p>
    <w:p w14:paraId="63673F25" w14:textId="77777777" w:rsidR="00D30E1E" w:rsidRPr="00D47F14" w:rsidRDefault="00D30E1E" w:rsidP="00D30E1E">
      <w:pPr>
        <w:pStyle w:val="af0"/>
        <w:jc w:val="center"/>
      </w:pPr>
      <w:bookmarkStart w:id="240" w:name="ReviewPage_224"/>
      <w:r>
        <w:rPr>
          <w:rFonts w:ascii="맑은 고딕" w:eastAsia="맑은 고딕" w:hAnsi="맑은 고딕" w:cs="맑은 고딕"/>
        </w:rPr>
        <w:t>그림 46 Submodel 인스턴스</w:t>
      </w:r>
      <w:bookmarkEnd w:id="240"/>
    </w:p>
    <w:p w14:paraId="0AEE5D44" w14:textId="77777777" w:rsidR="00D30E1E" w:rsidRDefault="00D30E1E" w:rsidP="00D30E1E"/>
    <w:p w14:paraId="757C9F9D" w14:textId="77777777" w:rsidR="00D30E1E" w:rsidRPr="0076383B" w:rsidRDefault="00D30E1E" w:rsidP="00D30E1E">
      <w:r>
        <w:rPr>
          <w:rFonts w:hint="eastAsia"/>
          <w:b/>
          <w:bCs/>
        </w:rPr>
        <w:t>다</w:t>
      </w:r>
      <w:r w:rsidRPr="0076383B">
        <w:rPr>
          <w:b/>
          <w:bCs/>
        </w:rPr>
        <w:t xml:space="preserve">. </w:t>
      </w:r>
      <w:r>
        <w:rPr>
          <w:rFonts w:hint="eastAsia"/>
          <w:b/>
          <w:bCs/>
        </w:rPr>
        <w:t>Property 수정</w:t>
      </w:r>
    </w:p>
    <w:p w14:paraId="490446CA" w14:textId="77777777" w:rsidR="00D30E1E" w:rsidRDefault="00D30E1E" w:rsidP="00D30E1E">
      <w:r>
        <w:rPr>
          <w:rFonts w:hint="eastAsia"/>
        </w:rPr>
        <w:t xml:space="preserve">○ </w:t>
      </w:r>
      <w:r w:rsidRPr="001B063F">
        <w:rPr>
          <w:rFonts w:hint="eastAsia"/>
        </w:rPr>
        <w:t>서브모델에</w:t>
      </w:r>
      <w:r w:rsidRPr="001B063F">
        <w:t xml:space="preserve"> 있는 </w:t>
      </w:r>
      <w:r>
        <w:rPr>
          <w:rFonts w:hint="eastAsia"/>
        </w:rPr>
        <w:t>Property</w:t>
      </w:r>
      <w:r w:rsidRPr="001B063F">
        <w:t xml:space="preserve">중에서, 개별 제품마다 변경되는 값들을 </w:t>
      </w:r>
      <w:r>
        <w:rPr>
          <w:rFonts w:hint="eastAsia"/>
        </w:rPr>
        <w:t>입력한다.</w:t>
      </w:r>
      <w:r w:rsidRPr="001B063F">
        <w:t xml:space="preserve"> 예를 들어 </w:t>
      </w:r>
      <w:r>
        <w:rPr>
          <w:rFonts w:hint="eastAsia"/>
        </w:rPr>
        <w:lastRenderedPageBreak/>
        <w:t>SerialNumber / DateOfManufacture / FirmwareVersion등과 같은 제품별 값들을 입력한다.</w:t>
      </w:r>
    </w:p>
    <w:p w14:paraId="441C9DDB" w14:textId="77777777" w:rsidR="002D7DB1" w:rsidRDefault="002D7DB1" w:rsidP="00D30E1E"/>
    <w:p w14:paraId="18E0B8AC" w14:textId="77777777" w:rsidR="00F12AA8" w:rsidRDefault="00393CB3" w:rsidP="00F12AA8">
      <w:pPr>
        <w:keepNext/>
        <w:spacing w:after="80"/>
      </w:pPr>
      <w:r>
        <w:rPr>
          <w:noProof/>
        </w:rPr>
        <w:drawing>
          <wp:inline distT="0" distB="0" distL="0" distR="0" wp14:anchorId="0C11813D" wp14:editId="09D70844">
            <wp:extent cx="5731510" cy="1622425"/>
            <wp:effectExtent l="0" t="0" r="2540" b="0"/>
            <wp:docPr id="1258907179" name="그림 987312338" descr="텍스트, 폰트, 번호,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9" name="그림 987312338" descr="텍스트, 폰트, 번호, 라인이(가) 표시된 사진&#10;&#10;자동 생성된 설명"/>
                    <pic:cNvPicPr>
                      <a:picLocks noChangeAspect="1"/>
                    </pic:cNvPicPr>
                  </pic:nvPicPr>
                  <pic:blipFill>
                    <a:blip r:embed="rId79" cstate="print"/>
                    <a:srcRect/>
                    <a:stretch>
                      <a:fillRect/>
                    </a:stretch>
                  </pic:blipFill>
                  <pic:spPr bwMode="auto">
                    <a:xfrm>
                      <a:off x="0" y="0"/>
                      <a:ext cx="5731510" cy="1622425"/>
                    </a:xfrm>
                    <a:prstGeom prst="rect">
                      <a:avLst/>
                    </a:prstGeom>
                    <a:noFill/>
                    <a:ln w="9525">
                      <a:noFill/>
                      <a:miter lim="800000"/>
                      <a:headEnd/>
                      <a:tailEnd/>
                    </a:ln>
                  </pic:spPr>
                </pic:pic>
              </a:graphicData>
            </a:graphic>
          </wp:inline>
        </w:drawing>
      </w:r>
    </w:p>
    <w:p w14:paraId="0019575C" w14:textId="77777777" w:rsidR="00D30E1E" w:rsidRPr="00D47F14" w:rsidRDefault="00D30E1E" w:rsidP="00D30E1E">
      <w:pPr>
        <w:pStyle w:val="af0"/>
        <w:jc w:val="center"/>
      </w:pPr>
      <w:bookmarkStart w:id="241" w:name="ReviewPage_225"/>
      <w:r>
        <w:rPr>
          <w:rFonts w:ascii="맑은 고딕" w:eastAsia="맑은 고딕" w:hAnsi="맑은 고딕" w:cs="맑은 고딕"/>
        </w:rPr>
        <w:t>그림 47 Property 인스턴스</w:t>
      </w:r>
      <w:bookmarkEnd w:id="241"/>
    </w:p>
    <w:p w14:paraId="673912BA" w14:textId="77777777" w:rsidR="00D30E1E" w:rsidRDefault="00D30E1E" w:rsidP="00D30E1E"/>
    <w:p w14:paraId="13904D28" w14:textId="77777777" w:rsidR="00D30E1E" w:rsidRDefault="00D30E1E" w:rsidP="00D30E1E">
      <w:pPr>
        <w:rPr>
          <w:b/>
          <w:bCs/>
        </w:rPr>
      </w:pPr>
      <w:r>
        <w:rPr>
          <w:rFonts w:hint="eastAsia"/>
          <w:b/>
          <w:bCs/>
        </w:rPr>
        <w:t>라</w:t>
      </w:r>
      <w:r w:rsidRPr="0076383B">
        <w:rPr>
          <w:b/>
          <w:bCs/>
        </w:rPr>
        <w:t xml:space="preserve">. </w:t>
      </w:r>
      <w:r>
        <w:rPr>
          <w:rFonts w:hint="eastAsia"/>
          <w:b/>
          <w:bCs/>
        </w:rPr>
        <w:t>AAS 모델을 인스턴스 변환 결과</w:t>
      </w:r>
    </w:p>
    <w:p w14:paraId="21ECA1A5" w14:textId="77777777" w:rsidR="000A6FA6" w:rsidRDefault="00D30E1E" w:rsidP="00D30E1E">
      <w:r>
        <w:rPr>
          <w:rFonts w:hint="eastAsia"/>
        </w:rPr>
        <w:t>○ 아래 화면은 유형 참조모델을 개별 장비 인스턴스로 바꾸는 공통 조작 예시이다. 날염기에도 같은 절차를 적용하며, 실제 고유 ID·참조·값·첨부파일을 검증한 뒤 저장한다.</w:t>
      </w:r>
    </w:p>
    <w:p w14:paraId="0E01ED91" w14:textId="77777777" w:rsidR="002D7DB1" w:rsidRDefault="002D7DB1" w:rsidP="00D30E1E"/>
    <w:p w14:paraId="7B03971C" w14:textId="77777777" w:rsidR="00F12AA8" w:rsidRDefault="00393CB3" w:rsidP="00F12AA8">
      <w:pPr>
        <w:keepNext/>
        <w:spacing w:after="80"/>
      </w:pPr>
      <w:r>
        <w:rPr>
          <w:noProof/>
        </w:rPr>
        <w:drawing>
          <wp:inline distT="0" distB="0" distL="0" distR="0" wp14:anchorId="22D0CC75" wp14:editId="5DBABC0B">
            <wp:extent cx="5731510" cy="1504950"/>
            <wp:effectExtent l="0" t="0" r="2540" b="0"/>
            <wp:docPr id="44694655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46559" name="그림 1"/>
                    <pic:cNvPicPr>
                      <a:picLocks noChangeAspect="1"/>
                    </pic:cNvPicPr>
                  </pic:nvPicPr>
                  <pic:blipFill rotWithShape="1">
                    <a:blip r:embed="rId80"/>
                    <a:srcRect b="34675"/>
                    <a:stretch>
                      <a:fillRect/>
                    </a:stretch>
                  </pic:blipFill>
                  <pic:spPr bwMode="auto">
                    <a:xfrm>
                      <a:off x="0" y="0"/>
                      <a:ext cx="5731510" cy="1504950"/>
                    </a:xfrm>
                    <a:prstGeom prst="rect">
                      <a:avLst/>
                    </a:prstGeom>
                    <a:ln>
                      <a:noFill/>
                    </a:ln>
                    <a:extLst>
                      <a:ext uri="{53640926-AAD7-44D8-BBD7-CCE9431645EC}">
                        <a14:shadowObscured xmlns:a14="http://schemas.microsoft.com/office/drawing/2010/main"/>
                      </a:ext>
                    </a:extLst>
                  </pic:spPr>
                </pic:pic>
              </a:graphicData>
            </a:graphic>
          </wp:inline>
        </w:drawing>
      </w:r>
    </w:p>
    <w:p w14:paraId="53C8F94B" w14:textId="77777777" w:rsidR="00D30E1E" w:rsidRPr="00D47F14" w:rsidRDefault="00D30E1E" w:rsidP="00D30E1E">
      <w:pPr>
        <w:pStyle w:val="af0"/>
        <w:jc w:val="center"/>
      </w:pPr>
      <w:bookmarkStart w:id="242" w:name="ReviewPage_226"/>
      <w:r>
        <w:rPr>
          <w:rFonts w:ascii="맑은 고딕" w:eastAsia="맑은 고딕" w:hAnsi="맑은 고딕" w:cs="맑은 고딕"/>
        </w:rPr>
        <w:t>그림 48 AAS 인스턴스 변환 전 화면</w:t>
      </w:r>
      <w:bookmarkEnd w:id="242"/>
    </w:p>
    <w:p w14:paraId="60109048" w14:textId="77777777" w:rsidR="00954F13" w:rsidRPr="00954F13" w:rsidRDefault="00954F13" w:rsidP="00954F13"/>
    <w:p w14:paraId="767BF26B" w14:textId="77777777" w:rsidR="009057F6" w:rsidRDefault="00393CB3" w:rsidP="009057F6">
      <w:pPr>
        <w:keepNext/>
        <w:spacing w:after="80"/>
      </w:pPr>
      <w:r>
        <w:rPr>
          <w:noProof/>
        </w:rPr>
        <w:drawing>
          <wp:inline distT="0" distB="0" distL="0" distR="0" wp14:anchorId="684B936F" wp14:editId="171852DC">
            <wp:extent cx="5731510" cy="1498600"/>
            <wp:effectExtent l="0" t="0" r="2540" b="6350"/>
            <wp:docPr id="44667098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70982" name="그림 1"/>
                    <pic:cNvPicPr>
                      <a:picLocks noChangeAspect="1"/>
                    </pic:cNvPicPr>
                  </pic:nvPicPr>
                  <pic:blipFill rotWithShape="1">
                    <a:blip r:embed="rId81"/>
                    <a:srcRect b="25646"/>
                    <a:stretch>
                      <a:fillRect/>
                    </a:stretch>
                  </pic:blipFill>
                  <pic:spPr bwMode="auto">
                    <a:xfrm>
                      <a:off x="0" y="0"/>
                      <a:ext cx="5731510" cy="1498600"/>
                    </a:xfrm>
                    <a:prstGeom prst="rect">
                      <a:avLst/>
                    </a:prstGeom>
                    <a:ln>
                      <a:noFill/>
                    </a:ln>
                    <a:extLst>
                      <a:ext uri="{53640926-AAD7-44D8-BBD7-CCE9431645EC}">
                        <a14:shadowObscured xmlns:a14="http://schemas.microsoft.com/office/drawing/2010/main"/>
                      </a:ext>
                    </a:extLst>
                  </pic:spPr>
                </pic:pic>
              </a:graphicData>
            </a:graphic>
          </wp:inline>
        </w:drawing>
      </w:r>
    </w:p>
    <w:p w14:paraId="0C0FF207" w14:textId="77777777" w:rsidR="00D30E1E" w:rsidRPr="00D47F14" w:rsidRDefault="00D30E1E" w:rsidP="00D30E1E">
      <w:pPr>
        <w:pStyle w:val="af0"/>
        <w:jc w:val="center"/>
      </w:pPr>
      <w:bookmarkStart w:id="243" w:name="ReviewPage_227"/>
      <w:r>
        <w:rPr>
          <w:rFonts w:ascii="맑은 고딕" w:eastAsia="맑은 고딕" w:hAnsi="맑은 고딕" w:cs="맑은 고딕"/>
        </w:rPr>
        <w:t>그림 49 AAS 인스턴스 변환 후 화면</w:t>
      </w:r>
      <w:bookmarkEnd w:id="243"/>
    </w:p>
    <w:p w14:paraId="5AC4B375" w14:textId="77777777" w:rsidR="009F09A9" w:rsidRDefault="009F09A9">
      <w:pPr>
        <w:widowControl/>
        <w:wordWrap/>
        <w:autoSpaceDE/>
        <w:autoSpaceDN/>
        <w:spacing w:after="160"/>
        <w:jc w:val="left"/>
      </w:pPr>
      <w:r>
        <w:br w:type="page"/>
      </w:r>
    </w:p>
    <w:p w14:paraId="47258331" w14:textId="77777777" w:rsidR="00D30E1E" w:rsidRPr="00233A2E" w:rsidRDefault="00D30E1E" w:rsidP="00D30E1E">
      <w:pPr>
        <w:pStyle w:val="2"/>
      </w:pPr>
      <w:bookmarkStart w:id="244" w:name="ReviewPage_17"/>
      <w:r>
        <w:rPr>
          <w:rFonts w:hint="eastAsia"/>
        </w:rPr>
        <w:lastRenderedPageBreak/>
        <w:t>4. 날염기 AAS 참조모델 활용 시나리오</w:t>
      </w:r>
      <w:bookmarkEnd w:id="244"/>
    </w:p>
    <w:p w14:paraId="0526DA07" w14:textId="77777777" w:rsidR="00152306" w:rsidRPr="003D6475" w:rsidRDefault="00617E87" w:rsidP="00630D8D">
      <w:pPr>
        <w:jc w:val="left"/>
        <w:rPr>
          <w:rFonts w:hAnsiTheme="minorEastAsia"/>
          <w:b/>
          <w:bCs/>
        </w:rPr>
      </w:pPr>
      <w:r>
        <w:rPr>
          <w:rFonts w:hAnsiTheme="minorEastAsia" w:hint="eastAsia"/>
          <w:b/>
          <w:bCs/>
        </w:rPr>
        <w:t>가. 개요</w:t>
      </w:r>
    </w:p>
    <w:p w14:paraId="3E86EF3F" w14:textId="77777777" w:rsidR="00D30E1E" w:rsidRDefault="00D30E1E" w:rsidP="00D30E1E">
      <w:r>
        <w:rPr>
          <w:rFonts w:hint="eastAsia"/>
        </w:rPr>
        <w:t>○ 가상 장비 TP-2000의 면직물 10색 날염 공정 TP-P-001을 예로 든다. 장비 인수부터 작업 설정, 운전·품질 점검과 생산 실적 및 정비 정보를 연결한다.</w:t>
      </w:r>
    </w:p>
    <w:p w14:paraId="59952046" w14:textId="77777777" w:rsidR="00D30E1E" w:rsidRDefault="00D30E1E" w:rsidP="00D30E1E">
      <w:r>
        <w:rPr>
          <w:rFonts w:hint="eastAsia"/>
        </w:rPr>
        <w:t>○ 집계기간은 2026년 9월 27일 08:00~16:00(KST), 운전 스냅샷은 15:59:59이며 AASX에는 UTC로 기록한다. 모든 정보는 특정 제조사와 무관한 가상 예시다.</w:t>
      </w:r>
    </w:p>
    <w:p w14:paraId="4903F5D8" w14:textId="77777777" w:rsidR="00D30E1E" w:rsidRDefault="00D30E1E" w:rsidP="00D30E1E">
      <w:r>
        <w:rPr>
          <w:rFonts w:hint="eastAsia"/>
        </w:rPr>
        <w:t>○ 아래 내용은 참조모델을 현장 시스템에 연결하여 사용하는 상황을 가정한 것이다. 예시값을 실제 장비 사양으로 간주하지 않으며, 자동 제어와 분석 기능은 별도로 구현한다.</w:t>
      </w:r>
    </w:p>
    <w:p w14:paraId="37FB4632" w14:textId="77777777" w:rsidR="00152306" w:rsidRPr="003D6475" w:rsidRDefault="00617E87" w:rsidP="00630D8D">
      <w:pPr>
        <w:keepNext/>
        <w:jc w:val="left"/>
        <w:rPr>
          <w:rFonts w:hAnsiTheme="minorEastAsia"/>
          <w:b/>
          <w:bCs/>
        </w:rPr>
      </w:pPr>
      <w:r>
        <w:rPr>
          <w:rFonts w:hAnsiTheme="minorEastAsia" w:hint="eastAsia"/>
          <w:b/>
          <w:bCs/>
        </w:rPr>
        <w:t>나. [시나리오 1] 설비 인수·설치 적합성 및 문서 완결성 검토</w:t>
      </w:r>
    </w:p>
    <w:p w14:paraId="3DC0C721" w14:textId="77777777" w:rsidR="00D30E1E" w:rsidRDefault="00D30E1E" w:rsidP="00D30E1E">
      <w:r>
        <w:rPr>
          <w:rFonts w:hint="eastAsia"/>
        </w:rPr>
        <w:t>○ 목적: 장비 식별·설치 조건과 인계 문서를 확인한다.</w:t>
      </w:r>
    </w:p>
    <w:p w14:paraId="27A40419" w14:textId="77777777" w:rsidR="00D30E1E" w:rsidRDefault="00D30E1E" w:rsidP="00D30E1E">
      <w:r>
        <w:rPr>
          <w:rFonts w:hint="eastAsia"/>
        </w:rPr>
        <w:t>○ 활용 서브모델: DigitalNameplate, TechnicalData, HandoverDocumentation</w:t>
      </w:r>
    </w:p>
    <w:p w14:paraId="5A3DF505" w14:textId="77777777" w:rsidR="00D30E1E" w:rsidRDefault="00D30E1E" w:rsidP="00D30E1E">
      <w:pPr>
        <w:keepNext/>
      </w:pPr>
      <w:r w:rsidRPr="00D47F14">
        <w:rPr>
          <w:rFonts w:hint="eastAsia"/>
        </w:rPr>
        <w:t>○ 세부 내용:</w:t>
      </w:r>
    </w:p>
    <w:p w14:paraId="15ED94AA" w14:textId="77777777" w:rsidR="008257D6" w:rsidRPr="006B53AC" w:rsidRDefault="008257D6">
      <w:pPr>
        <w:pStyle w:val="a6"/>
        <w:numPr>
          <w:ilvl w:val="0"/>
          <w:numId w:val="2"/>
        </w:numPr>
        <w:rPr>
          <w:color w:val="000000" w:themeColor="text1"/>
        </w:rPr>
      </w:pPr>
      <w:r>
        <w:rPr>
          <w:rFonts w:hint="eastAsia"/>
          <w:color w:val="000000" w:themeColor="text1"/>
        </w:rPr>
        <w:t>인수 담당자는 Fictional Textile의 가상 장비 TP-2000, 일련번호 TP-2000-2026-001을 대조하고 인계 문서 5건의 등록 위치를 확인한다.</w:t>
      </w:r>
    </w:p>
    <w:p w14:paraId="566CFB0C" w14:textId="77777777" w:rsidR="00D30E1E" w:rsidRDefault="00D30E1E" w:rsidP="00D30E1E">
      <w:pPr>
        <w:keepNext/>
      </w:pPr>
      <w:r w:rsidRPr="00D47F14">
        <w:rPr>
          <w:rFonts w:hint="eastAsia"/>
        </w:rPr>
        <w:t>○ 주요 활용 속성:</w:t>
      </w:r>
    </w:p>
    <w:p w14:paraId="2DE7EB87" w14:textId="77777777" w:rsidR="008257D6" w:rsidRPr="006B53AC" w:rsidRDefault="008257D6">
      <w:pPr>
        <w:pStyle w:val="a6"/>
        <w:numPr>
          <w:ilvl w:val="0"/>
          <w:numId w:val="2"/>
        </w:numPr>
        <w:rPr>
          <w:color w:val="000000" w:themeColor="text1"/>
        </w:rPr>
      </w:pPr>
      <w:r>
        <w:rPr>
          <w:rFonts w:hint="eastAsia"/>
          <w:color w:val="000000" w:themeColor="text1"/>
        </w:rPr>
        <w:t>DimensionsLength·DimensionsWidth·DimensionsHeight·NetWeight를 설치 조건과 비교한다.</w:t>
      </w:r>
    </w:p>
    <w:p w14:paraId="354370A9" w14:textId="77777777" w:rsidR="008257D6" w:rsidRPr="006B53AC" w:rsidRDefault="008257D6">
      <w:pPr>
        <w:pStyle w:val="a6"/>
        <w:numPr>
          <w:ilvl w:val="0"/>
          <w:numId w:val="2"/>
        </w:numPr>
        <w:rPr>
          <w:color w:val="000000" w:themeColor="text1"/>
        </w:rPr>
      </w:pPr>
      <w:r>
        <w:rPr>
          <w:rFonts w:hint="eastAsia"/>
          <w:color w:val="000000" w:themeColor="text1"/>
        </w:rPr>
        <w:t>RatedVoltage·RatedPower와 접지·안전 지원 항목을 현장 전원 및 설비 조건과 확인한다.</w:t>
      </w:r>
    </w:p>
    <w:p w14:paraId="7745DC55" w14:textId="77777777" w:rsidR="008257D6" w:rsidRPr="006B53AC" w:rsidRDefault="008257D6">
      <w:pPr>
        <w:pStyle w:val="a6"/>
        <w:numPr>
          <w:ilvl w:val="0"/>
          <w:numId w:val="2"/>
        </w:numPr>
        <w:rPr>
          <w:color w:val="000000" w:themeColor="text1"/>
        </w:rPr>
      </w:pPr>
      <w:r>
        <w:rPr>
          <w:rFonts w:hint="eastAsia"/>
          <w:color w:val="000000" w:themeColor="text1"/>
        </w:rPr>
        <w:t>DocumentIdentifier·Version·DigitalFiles에서 운전·안전·정비 문서를 확인한다.</w:t>
      </w:r>
    </w:p>
    <w:p w14:paraId="4E229A05" w14:textId="77777777" w:rsidR="00D30E1E" w:rsidRDefault="00C06439" w:rsidP="00D30E1E">
      <w:pPr>
        <w:keepNext/>
        <w:spacing w:after="80"/>
        <w:jc w:val="center"/>
      </w:pPr>
      <w:r>
        <w:rPr>
          <w:noProof/>
        </w:rPr>
        <w:drawing>
          <wp:inline distT="0" distB="0" distL="0" distR="0" wp14:anchorId="7BC6DDFC" wp14:editId="173F1A17">
            <wp:extent cx="5669280" cy="1889760"/>
            <wp:effectExtent l="0" t="0" r="0" b="0"/>
            <wp:docPr id="2124054678" name="Picture 2124054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0.png"/>
                    <pic:cNvPicPr/>
                  </pic:nvPicPr>
                  <pic:blipFill>
                    <a:blip r:embed="rId82"/>
                    <a:stretch>
                      <a:fillRect/>
                    </a:stretch>
                  </pic:blipFill>
                  <pic:spPr>
                    <a:xfrm>
                      <a:off x="0" y="0"/>
                      <a:ext cx="5669280" cy="1889760"/>
                    </a:xfrm>
                    <a:prstGeom prst="rect">
                      <a:avLst/>
                    </a:prstGeom>
                  </pic:spPr>
                </pic:pic>
              </a:graphicData>
            </a:graphic>
          </wp:inline>
        </w:drawing>
      </w:r>
    </w:p>
    <w:p w14:paraId="207B9673" w14:textId="77777777" w:rsidR="00D30E1E" w:rsidRPr="00D47F14" w:rsidRDefault="00D30E1E" w:rsidP="00D30E1E">
      <w:pPr>
        <w:pStyle w:val="af0"/>
        <w:keepLines/>
        <w:jc w:val="center"/>
      </w:pPr>
      <w:bookmarkStart w:id="245" w:name="ReviewPage_228"/>
      <w:r>
        <w:rPr>
          <w:rFonts w:ascii="맑은 고딕" w:eastAsia="맑은 고딕" w:hAnsi="맑은 고딕" w:cs="맑은 고딕"/>
        </w:rPr>
        <w:t>그림 50 설비 인수·설치 적합성 및 문서 완결성 검토</w:t>
      </w:r>
      <w:bookmarkEnd w:id="245"/>
    </w:p>
    <w:p w14:paraId="40476B15" w14:textId="77777777" w:rsidR="00152306" w:rsidRPr="003D6475" w:rsidRDefault="00617E87" w:rsidP="00630D8D">
      <w:pPr>
        <w:keepNext/>
        <w:jc w:val="left"/>
        <w:rPr>
          <w:rFonts w:hAnsiTheme="minorEastAsia"/>
          <w:b/>
          <w:bCs/>
        </w:rPr>
      </w:pPr>
      <w:r>
        <w:rPr>
          <w:rFonts w:hAnsiTheme="minorEastAsia" w:hint="eastAsia"/>
          <w:b/>
          <w:bCs/>
        </w:rPr>
        <w:t>다. [시나리오 2] 신규 날염 작업의 원단·문양·설정 적합성 검토</w:t>
      </w:r>
    </w:p>
    <w:p w14:paraId="0EE3CC0A" w14:textId="77777777" w:rsidR="00D30E1E" w:rsidRDefault="00D30E1E" w:rsidP="00D30E1E">
      <w:r>
        <w:rPr>
          <w:rFonts w:hint="eastAsia"/>
        </w:rPr>
        <w:t>○ 목적: 작업할 원단과 문양 및 설정값이 장비 사양에 맞는지 확인한다.</w:t>
      </w:r>
    </w:p>
    <w:p w14:paraId="54175314" w14:textId="77777777" w:rsidR="00D30E1E" w:rsidRDefault="00D30E1E" w:rsidP="00D30E1E">
      <w:r>
        <w:rPr>
          <w:rFonts w:hint="eastAsia"/>
        </w:rPr>
        <w:t>○ 활용 서브모델: ProcessParameters, TechnicalData</w:t>
      </w:r>
    </w:p>
    <w:p w14:paraId="1DDB0FFE" w14:textId="77777777" w:rsidR="00D30E1E" w:rsidRDefault="00D30E1E" w:rsidP="00D30E1E">
      <w:pPr>
        <w:keepNext/>
      </w:pPr>
      <w:r w:rsidRPr="00D47F14">
        <w:rPr>
          <w:rFonts w:hint="eastAsia"/>
        </w:rPr>
        <w:t>○ 세부 내용:</w:t>
      </w:r>
    </w:p>
    <w:p w14:paraId="7801420F" w14:textId="77777777" w:rsidR="008257D6" w:rsidRPr="006B53AC" w:rsidRDefault="008257D6">
      <w:pPr>
        <w:pStyle w:val="a6"/>
        <w:numPr>
          <w:ilvl w:val="0"/>
          <w:numId w:val="2"/>
        </w:numPr>
        <w:rPr>
          <w:color w:val="000000" w:themeColor="text1"/>
        </w:rPr>
      </w:pPr>
      <w:r>
        <w:rPr>
          <w:rFonts w:hint="eastAsia"/>
          <w:color w:val="000000" w:themeColor="text1"/>
        </w:rPr>
        <w:t>TP-COT-10C-640은 폭 1,600 mm, 단위중량 180 g/m² 면직물의 10색 날염 레시피다. 담당자는 반복 길이 640 mm와 목표 길이 32,000 m를 장비 사양과 대조한다.</w:t>
      </w:r>
    </w:p>
    <w:p w14:paraId="635041E4" w14:textId="77777777" w:rsidR="00D30E1E" w:rsidRDefault="00D30E1E" w:rsidP="00D30E1E">
      <w:pPr>
        <w:keepNext/>
      </w:pPr>
      <w:r w:rsidRPr="00D47F14">
        <w:rPr>
          <w:rFonts w:hint="eastAsia"/>
        </w:rPr>
        <w:t>○ 주요 활용 속성:</w:t>
      </w:r>
    </w:p>
    <w:p w14:paraId="18FCBF31" w14:textId="77777777" w:rsidR="008257D6" w:rsidRPr="006B53AC" w:rsidRDefault="008257D6">
      <w:pPr>
        <w:pStyle w:val="a6"/>
        <w:numPr>
          <w:ilvl w:val="0"/>
          <w:numId w:val="2"/>
        </w:numPr>
        <w:rPr>
          <w:color w:val="000000" w:themeColor="text1"/>
        </w:rPr>
      </w:pPr>
      <w:r>
        <w:rPr>
          <w:rFonts w:hint="eastAsia"/>
          <w:color w:val="000000" w:themeColor="text1"/>
        </w:rPr>
        <w:t>MaxFabricWidth·MaxPrintingWidth·FabricWeightRange·ScreenRepeatSize 등과 대조한다.</w:t>
      </w:r>
    </w:p>
    <w:p w14:paraId="333F7BD7" w14:textId="77777777" w:rsidR="008257D6" w:rsidRPr="006B53AC" w:rsidRDefault="008257D6">
      <w:pPr>
        <w:pStyle w:val="a6"/>
        <w:numPr>
          <w:ilvl w:val="0"/>
          <w:numId w:val="2"/>
        </w:numPr>
        <w:rPr>
          <w:color w:val="000000" w:themeColor="text1"/>
        </w:rPr>
      </w:pPr>
      <w:r>
        <w:rPr>
          <w:rFonts w:hint="eastAsia"/>
          <w:color w:val="000000" w:themeColor="text1"/>
        </w:rPr>
        <w:lastRenderedPageBreak/>
        <w:t>BlanketSpeedSetpoint·SqueegeePressureSetpoint·BlanketTensionSetpoint를 승인된 작업 조건과 비교한다.</w:t>
      </w:r>
    </w:p>
    <w:p w14:paraId="257EB40F" w14:textId="77777777" w:rsidR="008257D6" w:rsidRPr="006B53AC" w:rsidRDefault="008257D6">
      <w:pPr>
        <w:pStyle w:val="a6"/>
        <w:numPr>
          <w:ilvl w:val="0"/>
          <w:numId w:val="2"/>
        </w:numPr>
        <w:rPr>
          <w:color w:val="000000" w:themeColor="text1"/>
        </w:rPr>
      </w:pPr>
      <w:r>
        <w:rPr>
          <w:rFonts w:hint="eastAsia"/>
          <w:color w:val="000000" w:themeColor="text1"/>
        </w:rPr>
        <w:t>ProcessBoM에서 FabricManufacturerArticleNumber와 DyePasteConsumable로 투입 원단·염료 페이스트 품목을 확인한다. ResourceParameters에서 스크린·스퀴지·블랭킷과 거밍용 접착제를 준비하고 엔드링 접착제의 스크린 준비·유지보수 조건을 구분한다. 식별 코드는 작업 시작 전 작업자 또는 MES에서 입력하며 투입량·소모량을 의미하지 않는다.</w:t>
      </w:r>
    </w:p>
    <w:p w14:paraId="08CE6BD5" w14:textId="77777777" w:rsidR="00D30E1E" w:rsidRDefault="00C06439" w:rsidP="00D30E1E">
      <w:pPr>
        <w:keepNext/>
        <w:spacing w:after="80"/>
        <w:jc w:val="center"/>
      </w:pPr>
      <w:r>
        <w:rPr>
          <w:noProof/>
        </w:rPr>
        <w:drawing>
          <wp:inline distT="0" distB="0" distL="0" distR="0" wp14:anchorId="6AD89C79" wp14:editId="12F7D009">
            <wp:extent cx="5669280" cy="1889760"/>
            <wp:effectExtent l="0" t="0" r="0" b="0"/>
            <wp:docPr id="211639487" name="Picture 2124054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1.png"/>
                    <pic:cNvPicPr/>
                  </pic:nvPicPr>
                  <pic:blipFill>
                    <a:blip r:embed="rId83"/>
                    <a:stretch>
                      <a:fillRect/>
                    </a:stretch>
                  </pic:blipFill>
                  <pic:spPr>
                    <a:xfrm>
                      <a:off x="0" y="0"/>
                      <a:ext cx="5669280" cy="1889760"/>
                    </a:xfrm>
                    <a:prstGeom prst="rect">
                      <a:avLst/>
                    </a:prstGeom>
                  </pic:spPr>
                </pic:pic>
              </a:graphicData>
            </a:graphic>
          </wp:inline>
        </w:drawing>
      </w:r>
    </w:p>
    <w:p w14:paraId="720B8FAF" w14:textId="77777777" w:rsidR="00D30E1E" w:rsidRPr="00D47F14" w:rsidRDefault="00D30E1E" w:rsidP="00D30E1E">
      <w:pPr>
        <w:pStyle w:val="af0"/>
        <w:keepLines/>
        <w:jc w:val="center"/>
      </w:pPr>
      <w:bookmarkStart w:id="246" w:name="ReviewPage_229"/>
      <w:r>
        <w:rPr>
          <w:rFonts w:ascii="맑은 고딕" w:eastAsia="맑은 고딕" w:hAnsi="맑은 고딕" w:cs="맑은 고딕"/>
        </w:rPr>
        <w:t>그림 51 신규 날염 작업의 원단·문양·설정 적합성 검토</w:t>
      </w:r>
      <w:bookmarkEnd w:id="246"/>
    </w:p>
    <w:p w14:paraId="40942D73" w14:textId="77777777" w:rsidR="00152306" w:rsidRPr="003D6475" w:rsidRDefault="00617E87" w:rsidP="00630D8D">
      <w:pPr>
        <w:keepNext/>
        <w:jc w:val="left"/>
        <w:rPr>
          <w:rFonts w:hAnsiTheme="minorEastAsia"/>
          <w:b/>
          <w:bCs/>
        </w:rPr>
      </w:pPr>
      <w:r>
        <w:rPr>
          <w:rFonts w:hAnsiTheme="minorEastAsia" w:hint="eastAsia"/>
          <w:b/>
          <w:bCs/>
        </w:rPr>
        <w:t>라. [시나리오 3] 가감속 시 구동 동기화와 문양 정합 확인</w:t>
      </w:r>
    </w:p>
    <w:p w14:paraId="0FA07ECE" w14:textId="77777777" w:rsidR="00D30E1E" w:rsidRDefault="00D30E1E" w:rsidP="00D30E1E">
      <w:r>
        <w:rPr>
          <w:rFonts w:hint="eastAsia"/>
        </w:rPr>
        <w:t>○ 목적: 가감속 중 문양이 순간적으로 어긋나는 현상을 점검한다.</w:t>
      </w:r>
    </w:p>
    <w:p w14:paraId="1B2D5923" w14:textId="77777777" w:rsidR="00D30E1E" w:rsidRDefault="00D30E1E" w:rsidP="00D30E1E">
      <w:r>
        <w:rPr>
          <w:rFonts w:hint="eastAsia"/>
        </w:rPr>
        <w:t>○ 활용 서브모델: ProcessParameters, OperationalData, TimeSeries</w:t>
      </w:r>
    </w:p>
    <w:p w14:paraId="35C16550" w14:textId="77777777" w:rsidR="00D30E1E" w:rsidRDefault="00D30E1E" w:rsidP="00D30E1E">
      <w:pPr>
        <w:keepNext/>
      </w:pPr>
      <w:r w:rsidRPr="00D47F14">
        <w:rPr>
          <w:rFonts w:hint="eastAsia"/>
        </w:rPr>
        <w:t>○ 세부 내용:</w:t>
      </w:r>
    </w:p>
    <w:p w14:paraId="5758807C" w14:textId="77777777" w:rsidR="008257D6" w:rsidRPr="006B53AC" w:rsidRDefault="008257D6">
      <w:pPr>
        <w:pStyle w:val="a6"/>
        <w:numPr>
          <w:ilvl w:val="0"/>
          <w:numId w:val="2"/>
        </w:numPr>
        <w:rPr>
          <w:color w:val="000000" w:themeColor="text1"/>
        </w:rPr>
      </w:pPr>
      <w:r>
        <w:rPr>
          <w:rFonts w:hint="eastAsia"/>
          <w:color w:val="000000" w:themeColor="text1"/>
        </w:rPr>
        <w:t>기동 램프는 30초, 목표 속도는 80 m/min이다. 현재 속도 78 m/min과 문양 편차 0.08 mm를 설정·허용값과 비교한다. 가감속 분석에는 현재의 일정 속도 기록과 별도로 해당 구간의 기록이 필요하다.</w:t>
      </w:r>
    </w:p>
    <w:p w14:paraId="7945E764" w14:textId="77777777" w:rsidR="00D30E1E" w:rsidRDefault="00D30E1E" w:rsidP="00D30E1E">
      <w:pPr>
        <w:keepNext/>
      </w:pPr>
      <w:r w:rsidRPr="00D47F14">
        <w:rPr>
          <w:rFonts w:hint="eastAsia"/>
        </w:rPr>
        <w:t>○ 주요 활용 속성:</w:t>
      </w:r>
    </w:p>
    <w:p w14:paraId="09CAD913" w14:textId="77777777" w:rsidR="008257D6" w:rsidRPr="006B53AC" w:rsidRDefault="008257D6">
      <w:pPr>
        <w:pStyle w:val="a6"/>
        <w:numPr>
          <w:ilvl w:val="0"/>
          <w:numId w:val="2"/>
        </w:numPr>
        <w:rPr>
          <w:color w:val="000000" w:themeColor="text1"/>
        </w:rPr>
      </w:pPr>
      <w:r>
        <w:rPr>
          <w:rFonts w:hint="eastAsia"/>
          <w:color w:val="000000" w:themeColor="text1"/>
        </w:rPr>
        <w:t>RegistrationDeviationActual과 RegistrationToleranceLimit·RegistrationAlarmThreshold를 함께 확인한다.</w:t>
      </w:r>
    </w:p>
    <w:p w14:paraId="45F65730" w14:textId="77777777" w:rsidR="008257D6" w:rsidRPr="006B53AC" w:rsidRDefault="008257D6">
      <w:pPr>
        <w:pStyle w:val="a6"/>
        <w:numPr>
          <w:ilvl w:val="0"/>
          <w:numId w:val="2"/>
        </w:numPr>
        <w:rPr>
          <w:color w:val="000000" w:themeColor="text1"/>
        </w:rPr>
      </w:pPr>
      <w:r>
        <w:rPr>
          <w:rFonts w:hint="eastAsia"/>
          <w:color w:val="000000" w:themeColor="text1"/>
        </w:rPr>
        <w:t>DriveSynchronizationInspectionResult로 동기화 점검 결과를 기록한다.</w:t>
      </w:r>
    </w:p>
    <w:p w14:paraId="167BA980" w14:textId="77777777" w:rsidR="008257D6" w:rsidRPr="006B53AC" w:rsidRDefault="008257D6">
      <w:pPr>
        <w:pStyle w:val="a6"/>
        <w:numPr>
          <w:ilvl w:val="0"/>
          <w:numId w:val="2"/>
        </w:numPr>
        <w:rPr>
          <w:color w:val="000000" w:themeColor="text1"/>
        </w:rPr>
      </w:pPr>
      <w:r>
        <w:rPr>
          <w:rFonts w:hint="eastAsia"/>
          <w:color w:val="000000" w:themeColor="text1"/>
        </w:rPr>
        <w:t>TimeSeries의 속도·장력·정합 기록으로 변화 시점을 비교하며 필요한 고속 측정은 제어 시스템에서 확인한다.</w:t>
      </w:r>
    </w:p>
    <w:p w14:paraId="21225DE8" w14:textId="77777777" w:rsidR="00D30E1E" w:rsidRDefault="00C06439" w:rsidP="00D30E1E">
      <w:pPr>
        <w:keepNext/>
        <w:spacing w:after="80"/>
        <w:jc w:val="center"/>
      </w:pPr>
      <w:r>
        <w:rPr>
          <w:noProof/>
        </w:rPr>
        <w:lastRenderedPageBreak/>
        <w:drawing>
          <wp:inline distT="0" distB="0" distL="0" distR="0" wp14:anchorId="47F4A955" wp14:editId="10110756">
            <wp:extent cx="5669280" cy="1889760"/>
            <wp:effectExtent l="0" t="0" r="0" b="0"/>
            <wp:docPr id="273891127" name="Picture 2124054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2.png"/>
                    <pic:cNvPicPr/>
                  </pic:nvPicPr>
                  <pic:blipFill>
                    <a:blip r:embed="rId84"/>
                    <a:stretch>
                      <a:fillRect/>
                    </a:stretch>
                  </pic:blipFill>
                  <pic:spPr>
                    <a:xfrm>
                      <a:off x="0" y="0"/>
                      <a:ext cx="5669280" cy="1889760"/>
                    </a:xfrm>
                    <a:prstGeom prst="rect">
                      <a:avLst/>
                    </a:prstGeom>
                  </pic:spPr>
                </pic:pic>
              </a:graphicData>
            </a:graphic>
          </wp:inline>
        </w:drawing>
      </w:r>
    </w:p>
    <w:p w14:paraId="3E794EEB" w14:textId="77777777" w:rsidR="00D30E1E" w:rsidRPr="00D47F14" w:rsidRDefault="00D30E1E" w:rsidP="00D30E1E">
      <w:pPr>
        <w:pStyle w:val="af0"/>
        <w:keepLines/>
        <w:jc w:val="center"/>
      </w:pPr>
      <w:bookmarkStart w:id="247" w:name="ReviewPage_230"/>
      <w:r>
        <w:rPr>
          <w:rFonts w:ascii="맑은 고딕" w:eastAsia="맑은 고딕" w:hAnsi="맑은 고딕" w:cs="맑은 고딕"/>
        </w:rPr>
        <w:t>그림 52 가감속 시 구동 동기화와 문양 정합 확인</w:t>
      </w:r>
      <w:bookmarkEnd w:id="247"/>
    </w:p>
    <w:p w14:paraId="4ED56BB5" w14:textId="77777777" w:rsidR="00152306" w:rsidRPr="003D6475" w:rsidRDefault="00617E87" w:rsidP="00630D8D">
      <w:pPr>
        <w:keepNext/>
        <w:jc w:val="left"/>
        <w:rPr>
          <w:rFonts w:hAnsiTheme="minorEastAsia"/>
          <w:b/>
          <w:bCs/>
        </w:rPr>
      </w:pPr>
      <w:r>
        <w:rPr>
          <w:rFonts w:hAnsiTheme="minorEastAsia" w:hint="eastAsia"/>
          <w:b/>
          <w:bCs/>
        </w:rPr>
        <w:t>마. [시나리오 4] 엔드링·스퀴지·원단 밀착 상태의 품질 보전 점검</w:t>
      </w:r>
    </w:p>
    <w:p w14:paraId="6C91CC87" w14:textId="77777777" w:rsidR="00D30E1E" w:rsidRDefault="00D30E1E" w:rsidP="00D30E1E">
      <w:r>
        <w:rPr>
          <w:rFonts w:hint="eastAsia"/>
        </w:rPr>
        <w:t>○ 목적: 접착과 마모 및 원단 밀착 문제를 구분하여 점검한다.</w:t>
      </w:r>
    </w:p>
    <w:p w14:paraId="306045B7" w14:textId="77777777" w:rsidR="00D30E1E" w:rsidRDefault="00D30E1E" w:rsidP="00D30E1E">
      <w:r>
        <w:rPr>
          <w:rFonts w:hint="eastAsia"/>
        </w:rPr>
        <w:t>○ 활용 서브모델: OperationalData, ProcessParameters, TechnicalData, HandoverDocumentation</w:t>
      </w:r>
    </w:p>
    <w:p w14:paraId="785F3BE5" w14:textId="77777777" w:rsidR="00D30E1E" w:rsidRDefault="00D30E1E" w:rsidP="00D30E1E">
      <w:pPr>
        <w:keepNext/>
      </w:pPr>
      <w:r w:rsidRPr="00D47F14">
        <w:rPr>
          <w:rFonts w:hint="eastAsia"/>
        </w:rPr>
        <w:t>○ 세부 내용:</w:t>
      </w:r>
    </w:p>
    <w:p w14:paraId="7889A5CB" w14:textId="77777777" w:rsidR="008257D6" w:rsidRPr="006B53AC" w:rsidRDefault="008257D6">
      <w:pPr>
        <w:pStyle w:val="a6"/>
        <w:numPr>
          <w:ilvl w:val="0"/>
          <w:numId w:val="2"/>
        </w:numPr>
        <w:rPr>
          <w:color w:val="000000" w:themeColor="text1"/>
        </w:rPr>
      </w:pPr>
      <w:r>
        <w:rPr>
          <w:rFonts w:hint="eastAsia"/>
          <w:color w:val="000000" w:themeColor="text1"/>
        </w:rPr>
        <w:t>점검 담당자는 엔드링 접착·스퀴지 마모·원단 밀착을 확인한다. 현재 세 항목은 NotInspected이며, 검사 후 결과와 적용 문서를 연결한다. 실제 검사 대상·방법·기준·시점을 정하고 정성 결과는 정량 측정값과 구분한다.</w:t>
      </w:r>
    </w:p>
    <w:p w14:paraId="53AA4246" w14:textId="77777777" w:rsidR="00D30E1E" w:rsidRDefault="00D30E1E" w:rsidP="00D30E1E">
      <w:pPr>
        <w:keepNext/>
      </w:pPr>
      <w:r w:rsidRPr="00D47F14">
        <w:rPr>
          <w:rFonts w:hint="eastAsia"/>
        </w:rPr>
        <w:t>○ 주요 활용 속성:</w:t>
      </w:r>
    </w:p>
    <w:p w14:paraId="45BD5610" w14:textId="77777777" w:rsidR="008257D6" w:rsidRPr="006B53AC" w:rsidRDefault="008257D6">
      <w:pPr>
        <w:pStyle w:val="a6"/>
        <w:numPr>
          <w:ilvl w:val="0"/>
          <w:numId w:val="2"/>
        </w:numPr>
        <w:rPr>
          <w:color w:val="000000" w:themeColor="text1"/>
        </w:rPr>
      </w:pPr>
      <w:r>
        <w:rPr>
          <w:rFonts w:hint="eastAsia"/>
          <w:color w:val="000000" w:themeColor="text1"/>
        </w:rPr>
        <w:t>EndRingBondingAdhesiveConsumable과 BlanketAdhesiveConsumable을 용도에 따라 구분한다.</w:t>
      </w:r>
    </w:p>
    <w:p w14:paraId="0B9B8D77" w14:textId="77777777" w:rsidR="008257D6" w:rsidRPr="006B53AC" w:rsidRDefault="008257D6">
      <w:pPr>
        <w:pStyle w:val="a6"/>
        <w:numPr>
          <w:ilvl w:val="0"/>
          <w:numId w:val="2"/>
        </w:numPr>
        <w:rPr>
          <w:color w:val="000000" w:themeColor="text1"/>
        </w:rPr>
      </w:pPr>
      <w:r>
        <w:rPr>
          <w:rFonts w:hint="eastAsia"/>
          <w:color w:val="000000" w:themeColor="text1"/>
        </w:rPr>
        <w:t>스퀴지 압력, 장력과 블랭킷 상태를 함께 살피고 승인된 점검 기준으로 판정한다.</w:t>
      </w:r>
    </w:p>
    <w:p w14:paraId="698EC60D" w14:textId="77777777" w:rsidR="008257D6" w:rsidRPr="006B53AC" w:rsidRDefault="008257D6">
      <w:pPr>
        <w:pStyle w:val="a6"/>
        <w:numPr>
          <w:ilvl w:val="0"/>
          <w:numId w:val="2"/>
        </w:numPr>
        <w:rPr>
          <w:color w:val="000000" w:themeColor="text1"/>
        </w:rPr>
      </w:pPr>
      <w:r>
        <w:rPr>
          <w:rFonts w:hint="eastAsia"/>
          <w:color w:val="000000" w:themeColor="text1"/>
        </w:rPr>
        <w:t>미점검 상태를 정상 판정으로 해석하지 않으며 정비 문서와 점검 기록을 연결한다.</w:t>
      </w:r>
    </w:p>
    <w:p w14:paraId="2550C6ED" w14:textId="77777777" w:rsidR="00D30E1E" w:rsidRDefault="00C06439" w:rsidP="00D30E1E">
      <w:pPr>
        <w:keepNext/>
        <w:spacing w:after="80"/>
        <w:jc w:val="center"/>
      </w:pPr>
      <w:r>
        <w:rPr>
          <w:noProof/>
        </w:rPr>
        <w:drawing>
          <wp:inline distT="0" distB="0" distL="0" distR="0" wp14:anchorId="78531F78" wp14:editId="27EB2566">
            <wp:extent cx="5669280" cy="1889760"/>
            <wp:effectExtent l="0" t="0" r="0" b="0"/>
            <wp:docPr id="1611089364" name="Picture 2124054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3.png"/>
                    <pic:cNvPicPr/>
                  </pic:nvPicPr>
                  <pic:blipFill>
                    <a:blip r:embed="rId85"/>
                    <a:stretch>
                      <a:fillRect/>
                    </a:stretch>
                  </pic:blipFill>
                  <pic:spPr>
                    <a:xfrm>
                      <a:off x="0" y="0"/>
                      <a:ext cx="5669280" cy="1889760"/>
                    </a:xfrm>
                    <a:prstGeom prst="rect">
                      <a:avLst/>
                    </a:prstGeom>
                  </pic:spPr>
                </pic:pic>
              </a:graphicData>
            </a:graphic>
          </wp:inline>
        </w:drawing>
      </w:r>
    </w:p>
    <w:p w14:paraId="26EC42A6" w14:textId="77777777" w:rsidR="00D30E1E" w:rsidRPr="00D47F14" w:rsidRDefault="00D30E1E" w:rsidP="00D30E1E">
      <w:pPr>
        <w:pStyle w:val="af0"/>
        <w:keepLines/>
        <w:jc w:val="center"/>
      </w:pPr>
      <w:bookmarkStart w:id="248" w:name="ReviewPage_231"/>
      <w:r>
        <w:rPr>
          <w:rFonts w:ascii="맑은 고딕" w:eastAsia="맑은 고딕" w:hAnsi="맑은 고딕" w:cs="맑은 고딕"/>
        </w:rPr>
        <w:t>그림 53 엔드링·스퀴지·원단 밀착 상태의 품질 보전 점검</w:t>
      </w:r>
      <w:bookmarkEnd w:id="248"/>
    </w:p>
    <w:p w14:paraId="50C597E5" w14:textId="77777777" w:rsidR="00152306" w:rsidRPr="003D6475" w:rsidRDefault="00617E87" w:rsidP="00630D8D">
      <w:pPr>
        <w:keepNext/>
        <w:pageBreakBefore/>
        <w:jc w:val="left"/>
        <w:rPr>
          <w:rFonts w:hAnsiTheme="minorEastAsia"/>
          <w:b/>
          <w:bCs/>
        </w:rPr>
      </w:pPr>
      <w:r>
        <w:rPr>
          <w:rFonts w:hAnsiTheme="minorEastAsia" w:hint="eastAsia"/>
          <w:b/>
          <w:bCs/>
        </w:rPr>
        <w:lastRenderedPageBreak/>
        <w:t>바. [시나리오 5] 교대별 생산량과 품질 성과 비교</w:t>
      </w:r>
    </w:p>
    <w:p w14:paraId="476111DE" w14:textId="77777777" w:rsidR="00D30E1E" w:rsidRDefault="00D30E1E" w:rsidP="00D30E1E">
      <w:r>
        <w:rPr>
          <w:rFonts w:hint="eastAsia"/>
        </w:rPr>
        <w:t>○ 목적: 같은 기간과 수량 기준으로 교대의 생산·품질 성과를 비교한다.</w:t>
      </w:r>
    </w:p>
    <w:p w14:paraId="71F75E24" w14:textId="77777777" w:rsidR="00D30E1E" w:rsidRDefault="00D30E1E" w:rsidP="00D30E1E">
      <w:r>
        <w:rPr>
          <w:rFonts w:hint="eastAsia"/>
        </w:rPr>
        <w:t>○ 활용 서브모델: ProcessVariablesForManufacturingKPICalculation, OperationalData, ProcessParameters</w:t>
      </w:r>
    </w:p>
    <w:p w14:paraId="39E38BE1" w14:textId="77777777" w:rsidR="00D30E1E" w:rsidRDefault="00D30E1E" w:rsidP="00D30E1E">
      <w:pPr>
        <w:keepNext/>
      </w:pPr>
      <w:r w:rsidRPr="00D47F14">
        <w:rPr>
          <w:rFonts w:hint="eastAsia"/>
        </w:rPr>
        <w:t>○ 세부 내용:</w:t>
      </w:r>
    </w:p>
    <w:p w14:paraId="697A19DE" w14:textId="77777777" w:rsidR="008257D6" w:rsidRPr="006B53AC" w:rsidRDefault="008257D6">
      <w:pPr>
        <w:pStyle w:val="a6"/>
        <w:numPr>
          <w:ilvl w:val="0"/>
          <w:numId w:val="2"/>
        </w:numPr>
        <w:rPr>
          <w:color w:val="000000" w:themeColor="text1"/>
        </w:rPr>
      </w:pPr>
      <w:r>
        <w:rPr>
          <w:rFonts w:hint="eastAsia"/>
          <w:color w:val="000000" w:themeColor="text1"/>
        </w:rPr>
        <w:t>전폭 문양 반복 1회를 1개로 센다. 생산 50,000개(32,000 m)는 양품 49,000개·폐기 600개·재작업 400개의 합과 같다.</w:t>
      </w:r>
    </w:p>
    <w:p w14:paraId="0C3F3F68" w14:textId="77777777" w:rsidR="00D30E1E" w:rsidRDefault="00D30E1E" w:rsidP="00D30E1E">
      <w:pPr>
        <w:keepNext/>
      </w:pPr>
      <w:r w:rsidRPr="00D47F14">
        <w:rPr>
          <w:rFonts w:hint="eastAsia"/>
        </w:rPr>
        <w:t>○ 주요 활용 속성:</w:t>
      </w:r>
    </w:p>
    <w:p w14:paraId="71701F84" w14:textId="77777777" w:rsidR="008257D6" w:rsidRPr="006B53AC" w:rsidRDefault="008257D6">
      <w:pPr>
        <w:pStyle w:val="a6"/>
        <w:numPr>
          <w:ilvl w:val="0"/>
          <w:numId w:val="2"/>
        </w:numPr>
        <w:rPr>
          <w:color w:val="000000" w:themeColor="text1"/>
        </w:rPr>
      </w:pPr>
      <w:r>
        <w:rPr>
          <w:rFonts w:hint="eastAsia"/>
          <w:color w:val="000000" w:themeColor="text1"/>
        </w:rPr>
        <w:t>교대 종료 시 생산·양품·폐기·재작업 확정 수량을 같은 기간 기준으로 외부 집계 시스템에 전달한다.</w:t>
      </w:r>
    </w:p>
    <w:p w14:paraId="757607A2" w14:textId="77777777" w:rsidR="008257D6" w:rsidRPr="006B53AC" w:rsidRDefault="008257D6">
      <w:pPr>
        <w:pStyle w:val="a6"/>
        <w:numPr>
          <w:ilvl w:val="0"/>
          <w:numId w:val="2"/>
        </w:numPr>
        <w:rPr>
          <w:color w:val="000000" w:themeColor="text1"/>
        </w:rPr>
      </w:pPr>
      <w:r>
        <w:rPr>
          <w:rFonts w:hint="eastAsia"/>
          <w:color w:val="000000" w:themeColor="text1"/>
        </w:rPr>
        <w:t>작업계획·운전기록의 시간을 같은 기간으로 집계하고 외부 시스템에서 KPI를 계산한다.</w:t>
      </w:r>
    </w:p>
    <w:p w14:paraId="4C0FB548" w14:textId="77777777" w:rsidR="008257D6" w:rsidRPr="006B53AC" w:rsidRDefault="008257D6">
      <w:pPr>
        <w:pStyle w:val="a6"/>
        <w:numPr>
          <w:ilvl w:val="0"/>
          <w:numId w:val="2"/>
        </w:numPr>
        <w:rPr>
          <w:color w:val="000000" w:themeColor="text1"/>
        </w:rPr>
      </w:pPr>
      <w:r>
        <w:rPr>
          <w:rFonts w:hint="eastAsia"/>
          <w:color w:val="000000" w:themeColor="text1"/>
        </w:rPr>
        <w:t>문양 리피트 기준 수량을 원단 롤 수량이나 길이와 혼합하지 않는다.</w:t>
      </w:r>
    </w:p>
    <w:p w14:paraId="11AA667F" w14:textId="77777777" w:rsidR="00D30E1E" w:rsidRDefault="00C06439" w:rsidP="00D30E1E">
      <w:pPr>
        <w:keepNext/>
        <w:spacing w:after="80"/>
        <w:jc w:val="center"/>
      </w:pPr>
      <w:r>
        <w:rPr>
          <w:noProof/>
        </w:rPr>
        <w:drawing>
          <wp:inline distT="0" distB="0" distL="0" distR="0" wp14:anchorId="030675A0" wp14:editId="29DB3E1D">
            <wp:extent cx="5669280" cy="1889760"/>
            <wp:effectExtent l="0" t="0" r="0" b="0"/>
            <wp:docPr id="1810084691" name="Picture 2124054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4.png"/>
                    <pic:cNvPicPr/>
                  </pic:nvPicPr>
                  <pic:blipFill>
                    <a:blip r:embed="rId86"/>
                    <a:stretch>
                      <a:fillRect/>
                    </a:stretch>
                  </pic:blipFill>
                  <pic:spPr>
                    <a:xfrm>
                      <a:off x="0" y="0"/>
                      <a:ext cx="5669280" cy="1889760"/>
                    </a:xfrm>
                    <a:prstGeom prst="rect">
                      <a:avLst/>
                    </a:prstGeom>
                  </pic:spPr>
                </pic:pic>
              </a:graphicData>
            </a:graphic>
          </wp:inline>
        </w:drawing>
      </w:r>
    </w:p>
    <w:p w14:paraId="512AD9B9" w14:textId="77777777" w:rsidR="00D30E1E" w:rsidRPr="00D47F14" w:rsidRDefault="00D30E1E" w:rsidP="00D30E1E">
      <w:pPr>
        <w:pStyle w:val="af0"/>
        <w:keepLines/>
        <w:jc w:val="center"/>
      </w:pPr>
      <w:bookmarkStart w:id="249" w:name="ReviewPage_232"/>
      <w:r>
        <w:rPr>
          <w:rFonts w:ascii="맑은 고딕" w:eastAsia="맑은 고딕" w:hAnsi="맑은 고딕" w:cs="맑은 고딕"/>
        </w:rPr>
        <w:t>그림 54 교대별 생산량과 품질 성과 비교</w:t>
      </w:r>
      <w:bookmarkEnd w:id="249"/>
    </w:p>
    <w:p w14:paraId="73EF61E6" w14:textId="77777777" w:rsidR="00152306" w:rsidRPr="003D6475" w:rsidRDefault="00617E87" w:rsidP="00630D8D">
      <w:pPr>
        <w:keepNext/>
        <w:pageBreakBefore/>
        <w:jc w:val="left"/>
        <w:rPr>
          <w:rFonts w:hAnsiTheme="minorEastAsia"/>
          <w:b/>
          <w:bCs/>
        </w:rPr>
      </w:pPr>
      <w:r>
        <w:rPr>
          <w:rFonts w:hAnsiTheme="minorEastAsia" w:hint="eastAsia"/>
          <w:b/>
          <w:bCs/>
        </w:rPr>
        <w:lastRenderedPageBreak/>
        <w:t>사. [시나리오 6] 블랭킷 구동 롤러 베어링 보전 및 정비 인계</w:t>
      </w:r>
    </w:p>
    <w:p w14:paraId="418BB0A3" w14:textId="77777777" w:rsidR="00D30E1E" w:rsidRDefault="00D30E1E" w:rsidP="00D30E1E">
      <w:r>
        <w:rPr>
          <w:rFonts w:hint="eastAsia"/>
        </w:rPr>
        <w:t>○ 목적: 베어링 상태와 예측 조건을 확인하여 보전 판단을 지원한다.</w:t>
      </w:r>
    </w:p>
    <w:p w14:paraId="27042F43" w14:textId="77777777" w:rsidR="00D30E1E" w:rsidRDefault="00D30E1E" w:rsidP="00D30E1E">
      <w:r>
        <w:rPr>
          <w:rFonts w:hint="eastAsia"/>
        </w:rPr>
        <w:t>○ 활용 서브모델: PredictiveMaintenance, OperationalData, TimeSeries, HandoverDocumentation</w:t>
      </w:r>
    </w:p>
    <w:p w14:paraId="6695F335" w14:textId="77777777" w:rsidR="00D30E1E" w:rsidRDefault="00D30E1E" w:rsidP="00D30E1E">
      <w:pPr>
        <w:keepNext/>
      </w:pPr>
      <w:r w:rsidRPr="00D47F14">
        <w:rPr>
          <w:rFonts w:hint="eastAsia"/>
        </w:rPr>
        <w:t>○ 세부 내용:</w:t>
      </w:r>
    </w:p>
    <w:p w14:paraId="21A0183D" w14:textId="77777777" w:rsidR="008257D6" w:rsidRPr="006B53AC" w:rsidRDefault="008257D6">
      <w:pPr>
        <w:pStyle w:val="a6"/>
        <w:numPr>
          <w:ilvl w:val="0"/>
          <w:numId w:val="2"/>
        </w:numPr>
        <w:rPr>
          <w:color w:val="000000" w:themeColor="text1"/>
        </w:rPr>
      </w:pPr>
      <w:r>
        <w:rPr>
          <w:rFonts w:hint="eastAsia"/>
          <w:color w:val="000000" w:themeColor="text1"/>
        </w:rPr>
        <w:t>진동 2.6 mm/s·전류 12.4 A·장력 2.4 kN을 예측 조건과 대조한다. 잔여수명 11,000 h와 신뢰구간 9,600~12,400 h는 가상값이며 실제 교체일을 뜻하지 않는다.</w:t>
      </w:r>
    </w:p>
    <w:p w14:paraId="15CEA9CA" w14:textId="77777777" w:rsidR="00D30E1E" w:rsidRDefault="00D30E1E" w:rsidP="00D30E1E">
      <w:pPr>
        <w:keepNext/>
      </w:pPr>
      <w:r w:rsidRPr="00D47F14">
        <w:rPr>
          <w:rFonts w:hint="eastAsia"/>
        </w:rPr>
        <w:t>○ 주요 활용 속성:</w:t>
      </w:r>
    </w:p>
    <w:p w14:paraId="345464C1" w14:textId="77777777" w:rsidR="008257D6" w:rsidRPr="006B53AC" w:rsidRDefault="008257D6">
      <w:pPr>
        <w:pStyle w:val="a6"/>
        <w:numPr>
          <w:ilvl w:val="0"/>
          <w:numId w:val="2"/>
        </w:numPr>
        <w:rPr>
          <w:color w:val="000000" w:themeColor="text1"/>
        </w:rPr>
      </w:pPr>
      <w:r>
        <w:rPr>
          <w:rFonts w:hint="eastAsia"/>
          <w:color w:val="000000" w:themeColor="text1"/>
        </w:rPr>
        <w:t>PdM의 잔여시간(DurationValue)·신뢰구간(ConfidenceInterval)·예측 적용 조건을 확인한다.</w:t>
      </w:r>
    </w:p>
    <w:p w14:paraId="24AA06B3" w14:textId="77777777" w:rsidR="008257D6" w:rsidRPr="006B53AC" w:rsidRDefault="008257D6">
      <w:pPr>
        <w:pStyle w:val="a6"/>
        <w:numPr>
          <w:ilvl w:val="0"/>
          <w:numId w:val="2"/>
        </w:numPr>
        <w:rPr>
          <w:color w:val="000000" w:themeColor="text1"/>
        </w:rPr>
      </w:pPr>
      <w:r>
        <w:rPr>
          <w:rFonts w:hint="eastAsia"/>
          <w:color w:val="000000" w:themeColor="text1"/>
        </w:rPr>
        <w:t>검증된 외부 모델을 적용하고 예측 대상·기준시각·잔여수명·신뢰구간·조건을 함께 갱신한다.</w:t>
      </w:r>
    </w:p>
    <w:p w14:paraId="29CFB88D" w14:textId="77777777" w:rsidR="008257D6" w:rsidRPr="006B53AC" w:rsidRDefault="008257D6">
      <w:pPr>
        <w:pStyle w:val="a6"/>
        <w:numPr>
          <w:ilvl w:val="0"/>
          <w:numId w:val="2"/>
        </w:numPr>
        <w:rPr>
          <w:color w:val="000000" w:themeColor="text1"/>
        </w:rPr>
      </w:pPr>
      <w:r>
        <w:rPr>
          <w:rFonts w:hint="eastAsia"/>
          <w:color w:val="000000" w:themeColor="text1"/>
        </w:rPr>
        <w:t>실제 정비 문서와 장비 식별정보 및 당시 상태를 연결하여 인계한다.</w:t>
      </w:r>
    </w:p>
    <w:p w14:paraId="20E7C38E" w14:textId="77777777" w:rsidR="00D30E1E" w:rsidRDefault="00C06439" w:rsidP="00D30E1E">
      <w:pPr>
        <w:keepNext/>
        <w:spacing w:after="80"/>
        <w:jc w:val="center"/>
      </w:pPr>
      <w:r>
        <w:rPr>
          <w:noProof/>
        </w:rPr>
        <w:drawing>
          <wp:inline distT="0" distB="0" distL="0" distR="0" wp14:anchorId="5AEAA0D9" wp14:editId="76298C28">
            <wp:extent cx="5669280" cy="1889760"/>
            <wp:effectExtent l="0" t="0" r="0" b="0"/>
            <wp:docPr id="1988075485" name="Picture 2124054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5.png"/>
                    <pic:cNvPicPr/>
                  </pic:nvPicPr>
                  <pic:blipFill>
                    <a:blip r:embed="rId87"/>
                    <a:stretch>
                      <a:fillRect/>
                    </a:stretch>
                  </pic:blipFill>
                  <pic:spPr>
                    <a:xfrm>
                      <a:off x="0" y="0"/>
                      <a:ext cx="5669280" cy="1889760"/>
                    </a:xfrm>
                    <a:prstGeom prst="rect">
                      <a:avLst/>
                    </a:prstGeom>
                  </pic:spPr>
                </pic:pic>
              </a:graphicData>
            </a:graphic>
          </wp:inline>
        </w:drawing>
      </w:r>
    </w:p>
    <w:p w14:paraId="7645D940" w14:textId="77777777" w:rsidR="00D30E1E" w:rsidRPr="00D47F14" w:rsidRDefault="00D30E1E" w:rsidP="00D30E1E">
      <w:pPr>
        <w:pStyle w:val="af0"/>
        <w:keepLines/>
        <w:jc w:val="center"/>
        <w:sectPr w:rsidR="00D30E1E" w:rsidRPr="00D47F14" w:rsidSect="0016070E">
          <w:headerReference w:type="default" r:id="rId88"/>
          <w:headerReference w:type="first" r:id="rId89"/>
          <w:pgSz w:w="11906" w:h="16838"/>
          <w:pgMar w:top="1701" w:right="1440" w:bottom="1440" w:left="1440" w:header="851" w:footer="992" w:gutter="0"/>
          <w:cols w:space="425"/>
          <w:titlePg/>
          <w:docGrid w:linePitch="360"/>
        </w:sectPr>
      </w:pPr>
      <w:bookmarkStart w:id="250" w:name="ReviewPage_233"/>
      <w:r>
        <w:rPr>
          <w:rFonts w:ascii="맑은 고딕" w:eastAsia="맑은 고딕" w:hAnsi="맑은 고딕" w:cs="맑은 고딕"/>
        </w:rPr>
        <w:t>그림 55 블랭킷 구동 롤러 베어링 보전 및 정비 인계</w:t>
      </w:r>
      <w:bookmarkEnd w:id="250"/>
    </w:p>
    <w:p w14:paraId="70AC7511" w14:textId="77777777" w:rsidR="00BE3330" w:rsidRPr="00904EC1" w:rsidRDefault="00E13E26" w:rsidP="003E195F">
      <w:pPr>
        <w:pStyle w:val="1"/>
        <w:shd w:val="clear" w:color="auto" w:fill="215F9A"/>
        <w:spacing w:after="240" w:line="500" w:lineRule="exact"/>
        <w:ind w:left="100"/>
      </w:pPr>
      <w:bookmarkStart w:id="251" w:name="App__Toc184994045"/>
      <w:bookmarkStart w:id="252" w:name="App__Toc233202271"/>
      <w:bookmarkStart w:id="253" w:name="App__Hlk184825239"/>
      <w:bookmarkStart w:id="254" w:name="ReviewPage_18"/>
      <w:r>
        <w:rPr>
          <w:rFonts w:hint="eastAsia"/>
        </w:rPr>
        <w:lastRenderedPageBreak/>
        <w:t>부록</w:t>
      </w:r>
      <w:r>
        <w:rPr>
          <w:rFonts w:hint="eastAsia"/>
        </w:rPr>
        <w:t xml:space="preserve"> </w:t>
      </w:r>
      <w:r w:rsidRPr="00F07F2E">
        <w:rPr>
          <w:rFonts w:hint="eastAsia"/>
        </w:rPr>
        <w:t>I</w:t>
      </w:r>
      <w:r>
        <w:rPr>
          <w:rFonts w:hint="eastAsia"/>
        </w:rPr>
        <w:t xml:space="preserve">. </w:t>
      </w:r>
      <w:bookmarkEnd w:id="251"/>
      <w:bookmarkEnd w:id="252"/>
      <w:r w:rsidRPr="008F2095">
        <w:t xml:space="preserve">AIoT </w:t>
      </w:r>
      <w:r w:rsidRPr="008F2095">
        <w:t>디바이스를</w:t>
      </w:r>
      <w:r w:rsidRPr="008F2095">
        <w:t xml:space="preserve"> </w:t>
      </w:r>
      <w:r w:rsidRPr="008F2095">
        <w:t>활용한</w:t>
      </w:r>
      <w:r w:rsidRPr="008F2095">
        <w:t xml:space="preserve"> </w:t>
      </w:r>
      <w:r w:rsidRPr="008F2095">
        <w:t>장비</w:t>
      </w:r>
      <w:r w:rsidRPr="008F2095">
        <w:t xml:space="preserve">-AAS </w:t>
      </w:r>
      <w:r w:rsidRPr="008F2095">
        <w:t>연동</w:t>
      </w:r>
      <w:bookmarkEnd w:id="253"/>
      <w:bookmarkEnd w:id="254"/>
    </w:p>
    <w:p w14:paraId="23140118" w14:textId="77777777" w:rsidR="0086409C" w:rsidRDefault="0086409C" w:rsidP="00962F59">
      <w:pPr>
        <w:pStyle w:val="AppendixNormal"/>
      </w:pPr>
    </w:p>
    <w:p w14:paraId="517AA932" w14:textId="77777777" w:rsidR="00BE3330" w:rsidRDefault="00E13E26" w:rsidP="00901AF6">
      <w:pPr>
        <w:pStyle w:val="Appendixheading2"/>
      </w:pPr>
      <w:bookmarkStart w:id="255" w:name="App__Toc184991597"/>
      <w:bookmarkStart w:id="256" w:name="App__Toc184994046"/>
      <w:bookmarkStart w:id="257" w:name="App__Toc233202272"/>
      <w:bookmarkStart w:id="258" w:name="ReviewPage_19"/>
      <w:r w:rsidRPr="00233A2E">
        <w:rPr>
          <w:rFonts w:hint="eastAsia"/>
        </w:rPr>
        <w:t xml:space="preserve">1. </w:t>
      </w:r>
      <w:bookmarkEnd w:id="255"/>
      <w:bookmarkEnd w:id="256"/>
      <w:bookmarkEnd w:id="257"/>
      <w:r>
        <w:rPr>
          <w:rFonts w:hint="eastAsia"/>
        </w:rPr>
        <w:t>개요</w:t>
      </w:r>
      <w:bookmarkEnd w:id="258"/>
    </w:p>
    <w:p w14:paraId="69B9B4D5" w14:textId="77777777" w:rsidR="00BE3330" w:rsidRPr="00D40361" w:rsidRDefault="00E13E26" w:rsidP="003913A7">
      <w:pPr>
        <w:pStyle w:val="AppendixNormal"/>
      </w:pPr>
      <w:r w:rsidRPr="00D40361">
        <w:rPr>
          <w:rFonts w:hint="eastAsia"/>
          <w:b/>
          <w:bCs/>
        </w:rPr>
        <w:t>가</w:t>
      </w:r>
      <w:r w:rsidRPr="00D40361">
        <w:rPr>
          <w:b/>
          <w:bCs/>
        </w:rPr>
        <w:t xml:space="preserve">. </w:t>
      </w:r>
      <w:r>
        <w:rPr>
          <w:rFonts w:hint="eastAsia"/>
          <w:b/>
          <w:bCs/>
        </w:rPr>
        <w:t>배경 및 목적</w:t>
      </w:r>
    </w:p>
    <w:p w14:paraId="145B4F22" w14:textId="77777777" w:rsidR="00BE3330" w:rsidRDefault="00E13E26" w:rsidP="00F047C7">
      <w:pPr>
        <w:pStyle w:val="AppendixNormal"/>
        <w:ind w:left="200" w:hangingChars="100" w:hanging="200"/>
        <w:jc w:val="left"/>
      </w:pPr>
      <w:r w:rsidRPr="00D47F14">
        <w:rPr>
          <w:rFonts w:hint="eastAsia"/>
        </w:rPr>
        <w:t xml:space="preserve">○ </w:t>
      </w:r>
      <w:r>
        <w:rPr>
          <w:rFonts w:hint="eastAsia"/>
        </w:rPr>
        <w:t xml:space="preserve">현장 장비의 </w:t>
      </w:r>
      <w:r w:rsidRPr="003913A7">
        <w:t>제어기·센서 데이터를 AAS에 연</w:t>
      </w:r>
      <w:r>
        <w:rPr>
          <w:rFonts w:hint="eastAsia"/>
        </w:rPr>
        <w:t>동</w:t>
      </w:r>
      <w:r w:rsidRPr="003913A7">
        <w:t>하려면</w:t>
      </w:r>
      <w:r>
        <w:rPr>
          <w:rFonts w:hint="eastAsia"/>
        </w:rPr>
        <w:t xml:space="preserve"> 장비 데이터 수집과 SubmodelElement간 매핑이 필요하다. 본 부록은 AIoT 디바이스를 활용하여 장비 데이터를 수집하고, AAS 서버의 대상 SubmodelElement에 반영하는 방법을 제시한다.</w:t>
      </w:r>
    </w:p>
    <w:p w14:paraId="0DF79995" w14:textId="77777777" w:rsidR="00BE3330" w:rsidRDefault="00BE3330" w:rsidP="00901AF6">
      <w:pPr>
        <w:pStyle w:val="AppendixNormal"/>
      </w:pPr>
    </w:p>
    <w:p w14:paraId="6ECB8E84" w14:textId="77777777" w:rsidR="00BE3330" w:rsidRDefault="00E13E26" w:rsidP="003913A7">
      <w:pPr>
        <w:pStyle w:val="AppendixNormal"/>
        <w:rPr>
          <w:b/>
          <w:bCs/>
        </w:rPr>
      </w:pPr>
      <w:r>
        <w:rPr>
          <w:rFonts w:hint="eastAsia"/>
          <w:b/>
          <w:bCs/>
        </w:rPr>
        <w:t>나</w:t>
      </w:r>
      <w:r w:rsidRPr="00D40361">
        <w:rPr>
          <w:b/>
          <w:bCs/>
        </w:rPr>
        <w:t xml:space="preserve">. </w:t>
      </w:r>
      <w:r>
        <w:rPr>
          <w:rFonts w:hint="eastAsia"/>
          <w:b/>
          <w:bCs/>
        </w:rPr>
        <w:t>적용 범위</w:t>
      </w:r>
    </w:p>
    <w:p w14:paraId="1227504C" w14:textId="77777777" w:rsidR="00BE3330" w:rsidRPr="00D40361" w:rsidRDefault="00E13E26" w:rsidP="00F047C7">
      <w:pPr>
        <w:pStyle w:val="AppendixNormal"/>
        <w:jc w:val="left"/>
      </w:pPr>
      <w:r w:rsidRPr="00D47F14">
        <w:rPr>
          <w:rFonts w:hint="eastAsia"/>
        </w:rPr>
        <w:t xml:space="preserve">○ </w:t>
      </w:r>
      <w:r>
        <w:rPr>
          <w:rFonts w:hint="eastAsia"/>
        </w:rPr>
        <w:t xml:space="preserve">본 부록은 BaSyx를 활용한 AAS 서버 구축, 대상 장비의 AAS 업로드, AAS API를 이용한 </w:t>
      </w:r>
      <w:r w:rsidRPr="00C96990">
        <w:t>데이터 조회·연동</w:t>
      </w:r>
      <w:r>
        <w:rPr>
          <w:rFonts w:hint="eastAsia"/>
        </w:rPr>
        <w:t xml:space="preserve">, </w:t>
      </w:r>
      <w:r w:rsidRPr="004A219F">
        <w:t>장비와 AIoT 디바이스 간 데이터 수집을 위한 통신 설정</w:t>
      </w:r>
      <w:r>
        <w:rPr>
          <w:rFonts w:hint="eastAsia"/>
        </w:rPr>
        <w:t xml:space="preserve">, 수집 데이터와 SubmodelElement의 매핑 및 AAS </w:t>
      </w:r>
      <w:r>
        <w:t>조회 화면을</w:t>
      </w:r>
      <w:r>
        <w:rPr>
          <w:rFonts w:hint="eastAsia"/>
        </w:rPr>
        <w:t xml:space="preserve"> 활용한 값 연동 결과 확인을 포함한다.</w:t>
      </w:r>
    </w:p>
    <w:p w14:paraId="09402E48" w14:textId="77777777" w:rsidR="00BE3330" w:rsidRDefault="00BE3330" w:rsidP="00901AF6">
      <w:pPr>
        <w:pStyle w:val="AppendixNormal"/>
      </w:pPr>
    </w:p>
    <w:p w14:paraId="7E3C3C3F" w14:textId="77777777" w:rsidR="00BE3330" w:rsidRPr="005F76F7" w:rsidRDefault="00E13E26" w:rsidP="00F047C7">
      <w:pPr>
        <w:pStyle w:val="AppendixNormal"/>
        <w:jc w:val="left"/>
      </w:pPr>
      <w:r w:rsidRPr="00D47F14">
        <w:rPr>
          <w:rFonts w:hint="eastAsia"/>
        </w:rPr>
        <w:t xml:space="preserve">○ </w:t>
      </w:r>
      <w:r>
        <w:rPr>
          <w:rFonts w:hint="eastAsia"/>
        </w:rPr>
        <w:t xml:space="preserve">AAS 모델의 </w:t>
      </w:r>
      <w:r w:rsidRPr="005F76F7">
        <w:t>설계·작성, 장비 PLC 프로그램 변경, 수집 데이터 분석·활용</w:t>
      </w:r>
      <w:r>
        <w:rPr>
          <w:rFonts w:hint="eastAsia"/>
        </w:rPr>
        <w:t xml:space="preserve"> 서비스 개발, AIoT 디바이스의 물리적 설치 및 제품 기능 소개는 포함하지 않는다.</w:t>
      </w:r>
    </w:p>
    <w:p w14:paraId="67E030A6" w14:textId="77777777" w:rsidR="00BE3330" w:rsidRDefault="00BE3330" w:rsidP="00901AF6">
      <w:pPr>
        <w:pStyle w:val="AppendixNormal"/>
      </w:pPr>
    </w:p>
    <w:p w14:paraId="1EB74293" w14:textId="77777777" w:rsidR="00BE3330" w:rsidRDefault="00E13E26" w:rsidP="009A5CC3">
      <w:pPr>
        <w:pStyle w:val="AppendixNormal"/>
        <w:rPr>
          <w:b/>
          <w:bCs/>
        </w:rPr>
      </w:pPr>
      <w:r>
        <w:rPr>
          <w:rFonts w:hint="eastAsia"/>
          <w:b/>
          <w:bCs/>
        </w:rPr>
        <w:t>다</w:t>
      </w:r>
      <w:r w:rsidRPr="00D40361">
        <w:rPr>
          <w:b/>
          <w:bCs/>
        </w:rPr>
        <w:t xml:space="preserve">. </w:t>
      </w:r>
      <w:r>
        <w:rPr>
          <w:rFonts w:hint="eastAsia"/>
          <w:b/>
          <w:bCs/>
        </w:rPr>
        <w:t>용어 정의</w:t>
      </w:r>
    </w:p>
    <w:p w14:paraId="7781B4F3" w14:textId="77777777" w:rsidR="00BE3330" w:rsidRPr="003A66C8" w:rsidRDefault="00E13E26" w:rsidP="00901AF6">
      <w:pPr>
        <w:pStyle w:val="Appendixcaption"/>
        <w:keepNext/>
      </w:pPr>
      <w:bookmarkStart w:id="259" w:name="ReviewPage_168"/>
      <w:r>
        <w:rPr>
          <w:rFonts w:ascii="맑은 고딕" w:eastAsia="맑은 고딕" w:hAnsi="맑은 고딕" w:cs="맑은 고딕"/>
        </w:rPr>
        <w:t>표 144 주요 용어</w:t>
      </w:r>
      <w:bookmarkEnd w:id="259"/>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407"/>
        <w:gridCol w:w="6379"/>
      </w:tblGrid>
      <w:tr w:rsidR="00901AF6" w:rsidRPr="00D47F14" w14:paraId="25C7BC12" w14:textId="77777777" w:rsidTr="0057732B">
        <w:trPr>
          <w:trHeight w:val="355"/>
          <w:tblHeader/>
          <w:jc w:val="center"/>
        </w:trPr>
        <w:tc>
          <w:tcPr>
            <w:tcW w:w="2407"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4607CD48" w14:textId="77777777" w:rsidR="00BE3330" w:rsidRPr="00D47F14" w:rsidRDefault="00E13E26" w:rsidP="003E195F">
            <w:pPr>
              <w:pStyle w:val="AppendixNormal"/>
              <w:jc w:val="center"/>
              <w:rPr>
                <w:b/>
                <w:bCs/>
              </w:rPr>
            </w:pPr>
            <w:r>
              <w:rPr>
                <w:rFonts w:hint="eastAsia"/>
                <w:b/>
                <w:bCs/>
              </w:rPr>
              <w:t>용어</w:t>
            </w:r>
          </w:p>
        </w:tc>
        <w:tc>
          <w:tcPr>
            <w:tcW w:w="6379"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345B1880" w14:textId="77777777" w:rsidR="00BE3330" w:rsidRPr="00D47F14" w:rsidRDefault="00E13E26" w:rsidP="003E195F">
            <w:pPr>
              <w:pStyle w:val="AppendixNormal"/>
              <w:jc w:val="center"/>
              <w:rPr>
                <w:b/>
                <w:bCs/>
              </w:rPr>
            </w:pPr>
            <w:r>
              <w:rPr>
                <w:rFonts w:hint="eastAsia"/>
                <w:b/>
                <w:bCs/>
              </w:rPr>
              <w:t>정의</w:t>
            </w:r>
          </w:p>
        </w:tc>
      </w:tr>
      <w:tr w:rsidR="008F2095" w:rsidRPr="00D47F14" w14:paraId="010F19BF"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A86C2A5" w14:textId="77777777" w:rsidR="00BE3330" w:rsidRPr="00D47F14" w:rsidRDefault="00E13E26" w:rsidP="00AA6C26">
            <w:pPr>
              <w:pStyle w:val="AppendixNormal"/>
            </w:pPr>
            <w:r>
              <w:rPr>
                <w:rFonts w:hint="eastAsia"/>
              </w:rPr>
              <w:t>AAS 서버</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EE6386B" w14:textId="77777777" w:rsidR="00BE3330" w:rsidRPr="00D47F14" w:rsidRDefault="00E13E26" w:rsidP="008F2095">
            <w:pPr>
              <w:pStyle w:val="AppendixNormal"/>
              <w:jc w:val="left"/>
            </w:pPr>
            <w:r w:rsidRPr="00E2230B">
              <w:t>AAS와 Submodel을 저장하고 외부 시스템</w:t>
            </w:r>
            <w:r>
              <w:rPr>
                <w:rFonts w:hint="eastAsia"/>
              </w:rPr>
              <w:t>이 API 등을 통해</w:t>
            </w:r>
            <w:r w:rsidRPr="00E2230B">
              <w:t xml:space="preserve"> </w:t>
            </w:r>
            <w:r>
              <w:rPr>
                <w:rFonts w:hint="eastAsia"/>
              </w:rPr>
              <w:t>접근</w:t>
            </w:r>
            <w:r w:rsidRPr="00E2230B">
              <w:t>할 수 있도록 구성한 서버</w:t>
            </w:r>
          </w:p>
        </w:tc>
      </w:tr>
      <w:tr w:rsidR="007F1D04" w:rsidRPr="00D47F14" w14:paraId="022FC368"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B5B62B1" w14:textId="77777777" w:rsidR="00BE3330" w:rsidRDefault="00E13E26" w:rsidP="00AA6C26">
            <w:pPr>
              <w:pStyle w:val="AppendixNormal"/>
            </w:pPr>
            <w:r w:rsidRPr="00154B99">
              <w:t>AAS 인스턴스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BE603E2" w14:textId="77777777" w:rsidR="00BE3330" w:rsidRPr="00E2230B" w:rsidRDefault="00E13E26" w:rsidP="008F2095">
            <w:pPr>
              <w:pStyle w:val="AppendixNormal"/>
              <w:jc w:val="left"/>
            </w:pPr>
            <w:r w:rsidRPr="006F491A">
              <w:t xml:space="preserve">실제 장비의 식별정보, 기술정보 및 운전정보 등을 </w:t>
            </w:r>
            <w:r>
              <w:rPr>
                <w:rFonts w:hint="eastAsia"/>
              </w:rPr>
              <w:t>AAS 구조</w:t>
            </w:r>
            <w:r w:rsidRPr="006F491A">
              <w:t>로 표현한 정보모델</w:t>
            </w:r>
          </w:p>
        </w:tc>
      </w:tr>
      <w:tr w:rsidR="00E2230B" w:rsidRPr="00D47F14" w14:paraId="1B836616"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D681923" w14:textId="77777777" w:rsidR="00BE3330" w:rsidRDefault="00E13E26" w:rsidP="00AA6C26">
            <w:pPr>
              <w:pStyle w:val="AppendixNormal"/>
            </w:pPr>
            <w:r>
              <w:rPr>
                <w:rFonts w:hint="eastAsia"/>
              </w:rPr>
              <w:t>BaSyx</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D9941F0" w14:textId="77777777" w:rsidR="00BE3330" w:rsidRPr="00D47F14" w:rsidRDefault="00E13E26" w:rsidP="008F2095">
            <w:pPr>
              <w:pStyle w:val="AppendixNormal"/>
              <w:jc w:val="left"/>
            </w:pPr>
            <w:r w:rsidRPr="00E2230B">
              <w:t xml:space="preserve">AAS 서버 구축과 운영에 필요한 Repository, Registry, Web UI 및 API 등의 기능을 제공하는 오픈소스 </w:t>
            </w:r>
            <w:r>
              <w:rPr>
                <w:rFonts w:hint="eastAsia"/>
              </w:rPr>
              <w:t xml:space="preserve">AAS </w:t>
            </w:r>
            <w:r w:rsidRPr="00E2230B">
              <w:t>구현체</w:t>
            </w:r>
          </w:p>
        </w:tc>
      </w:tr>
      <w:tr w:rsidR="00B423FF" w:rsidRPr="00D47F14" w14:paraId="33DFA43F"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AF021ED" w14:textId="77777777" w:rsidR="00BE3330" w:rsidRDefault="00E13E26" w:rsidP="00AA6C26">
            <w:pPr>
              <w:pStyle w:val="AppendixNormal"/>
            </w:pPr>
            <w:r w:rsidRPr="00B423FF">
              <w:t>FA³ST</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95242F7" w14:textId="77777777" w:rsidR="00BE3330" w:rsidRPr="00E2230B" w:rsidRDefault="00E13E26" w:rsidP="008F2095">
            <w:pPr>
              <w:pStyle w:val="AppendixNormal"/>
              <w:jc w:val="left"/>
            </w:pPr>
            <w:r w:rsidRPr="00B423FF">
              <w:t>AAS와 Submodel을 저장·조회하고 API를 통해 접근할 수 있는 기능을 제공하는 Fraunhofer의 오픈소스 AAS 구현체</w:t>
            </w:r>
          </w:p>
        </w:tc>
      </w:tr>
      <w:tr w:rsidR="008F2095" w:rsidRPr="00D47F14" w14:paraId="6C19E68E"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5ACC64D" w14:textId="77777777" w:rsidR="00BE3330" w:rsidRPr="00D47F14" w:rsidRDefault="00E13E26" w:rsidP="00AA6C26">
            <w:pPr>
              <w:pStyle w:val="AppendixNormal"/>
            </w:pPr>
            <w:r>
              <w:rPr>
                <w:rFonts w:hint="eastAsia"/>
              </w:rPr>
              <w:t>AAS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0404166" w14:textId="77777777" w:rsidR="00BE3330" w:rsidRPr="00D47F14" w:rsidRDefault="00E13E26" w:rsidP="008F2095">
            <w:pPr>
              <w:pStyle w:val="AppendixNormal"/>
              <w:jc w:val="left"/>
            </w:pPr>
            <w:r w:rsidRPr="00E2230B">
              <w:t>AAS</w:t>
            </w:r>
            <w:r>
              <w:rPr>
                <w:rFonts w:hint="eastAsia"/>
              </w:rPr>
              <w:t xml:space="preserve">를 저장하고 API를 통해 </w:t>
            </w:r>
            <w:r w:rsidRPr="00DB1FD5">
              <w:t>등록·조회·변경·삭제할</w:t>
            </w:r>
            <w:r>
              <w:rPr>
                <w:rFonts w:hint="eastAsia"/>
              </w:rPr>
              <w:t xml:space="preserve"> 수 있도록 제공하는 서비스</w:t>
            </w:r>
          </w:p>
        </w:tc>
      </w:tr>
      <w:tr w:rsidR="008F2095" w:rsidRPr="00D47F14" w14:paraId="0A72D577"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8AEC335" w14:textId="77777777" w:rsidR="00BE3330" w:rsidRPr="00D47F14" w:rsidRDefault="00E13E26" w:rsidP="00AA6C26">
            <w:pPr>
              <w:pStyle w:val="AppendixNormal"/>
            </w:pPr>
            <w:r>
              <w:rPr>
                <w:rFonts w:hint="eastAsia"/>
              </w:rPr>
              <w:t>Submodel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3839834" w14:textId="77777777" w:rsidR="00BE3330" w:rsidRPr="00D47F14" w:rsidRDefault="00E13E26" w:rsidP="008F2095">
            <w:pPr>
              <w:pStyle w:val="AppendixNormal"/>
              <w:jc w:val="left"/>
            </w:pPr>
            <w:r w:rsidRPr="00E2230B">
              <w:t xml:space="preserve">Submodel과 </w:t>
            </w:r>
            <w:r>
              <w:rPr>
                <w:rFonts w:hint="eastAsia"/>
              </w:rPr>
              <w:t xml:space="preserve">SubmodelElement를 저장하고 API를 통해 </w:t>
            </w:r>
            <w:r w:rsidRPr="00DB1FD5">
              <w:t>등록·조회·변경·삭제할</w:t>
            </w:r>
            <w:r>
              <w:rPr>
                <w:rFonts w:hint="eastAsia"/>
              </w:rPr>
              <w:t xml:space="preserve"> 수 있도록 제공하는 서비스</w:t>
            </w:r>
          </w:p>
        </w:tc>
      </w:tr>
      <w:tr w:rsidR="008F2095" w:rsidRPr="00D47F14" w14:paraId="39143F96"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273F026" w14:textId="77777777" w:rsidR="00BE3330" w:rsidRPr="00D47F14" w:rsidRDefault="00E13E26" w:rsidP="00AA6C26">
            <w:pPr>
              <w:pStyle w:val="AppendixNormal"/>
            </w:pPr>
            <w:r>
              <w:rPr>
                <w:rFonts w:hint="eastAsia"/>
              </w:rPr>
              <w:t>AAS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4D0CB4D" w14:textId="77777777" w:rsidR="00BE3330" w:rsidRPr="00D47F14" w:rsidRDefault="00E13E26" w:rsidP="008F2095">
            <w:pPr>
              <w:pStyle w:val="AppendixNormal"/>
              <w:jc w:val="left"/>
            </w:pPr>
            <w:r w:rsidRPr="00E2230B">
              <w:t xml:space="preserve">AAS의 식별정보와 </w:t>
            </w:r>
            <w:r>
              <w:rPr>
                <w:rFonts w:hint="eastAsia"/>
              </w:rPr>
              <w:t xml:space="preserve">AAS에 접근하기 위한 접속 위치정보(Endpoint) 등을 포함한 등록정보를 </w:t>
            </w:r>
            <w:r w:rsidRPr="004349A7">
              <w:t>저장·조회하는 서비스</w:t>
            </w:r>
          </w:p>
        </w:tc>
      </w:tr>
      <w:tr w:rsidR="008F2095" w:rsidRPr="00D47F14" w14:paraId="12ACB787"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8D82592" w14:textId="77777777" w:rsidR="00BE3330" w:rsidRPr="00D47F14" w:rsidRDefault="00E13E26" w:rsidP="00AA6C26">
            <w:pPr>
              <w:pStyle w:val="AppendixNormal"/>
            </w:pPr>
            <w:r>
              <w:rPr>
                <w:rFonts w:hint="eastAsia"/>
              </w:rPr>
              <w:t>Submodel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7264833" w14:textId="77777777" w:rsidR="00BE3330" w:rsidRPr="00D47F14" w:rsidRDefault="00E13E26" w:rsidP="008F2095">
            <w:pPr>
              <w:pStyle w:val="AppendixNormal"/>
              <w:jc w:val="left"/>
            </w:pPr>
            <w:r w:rsidRPr="00E2230B">
              <w:t xml:space="preserve">Submodel의 식별정보와 </w:t>
            </w:r>
            <w:r>
              <w:rPr>
                <w:rFonts w:hint="eastAsia"/>
              </w:rPr>
              <w:t>Submodel에 접근하기 위한 접속 위치정</w:t>
            </w:r>
            <w:r>
              <w:rPr>
                <w:rFonts w:hint="eastAsia"/>
              </w:rPr>
              <w:lastRenderedPageBreak/>
              <w:t xml:space="preserve">보(Endpoint) 등을 포함한 등록정보를 </w:t>
            </w:r>
            <w:r w:rsidRPr="004349A7">
              <w:t>저장·조회하는 서비스</w:t>
            </w:r>
          </w:p>
        </w:tc>
      </w:tr>
      <w:tr w:rsidR="00E2230B" w:rsidRPr="00D47F14" w14:paraId="1043A9DF"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7097835" w14:textId="77777777" w:rsidR="00BE3330" w:rsidRDefault="00E13E26" w:rsidP="00AA6C26">
            <w:pPr>
              <w:pStyle w:val="AppendixNormal"/>
            </w:pPr>
            <w:r>
              <w:rPr>
                <w:rFonts w:hint="eastAsia"/>
              </w:rPr>
              <w:lastRenderedPageBreak/>
              <w:t xml:space="preserve">AAS </w:t>
            </w:r>
            <w:r>
              <w:t>조회 화면</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1554BA5" w14:textId="77777777" w:rsidR="00BE3330" w:rsidRPr="00D47F14" w:rsidRDefault="00E13E26" w:rsidP="008F2095">
            <w:pPr>
              <w:pStyle w:val="AppendixNormal"/>
              <w:jc w:val="left"/>
            </w:pPr>
            <w:r>
              <w:rPr>
                <w:rFonts w:hint="eastAsia"/>
              </w:rPr>
              <w:t>사용자가 화면을 통해 AAS와 Submodel의 구조 및 데이터 값을 조회하는 도구</w:t>
            </w:r>
          </w:p>
        </w:tc>
      </w:tr>
      <w:tr w:rsidR="008F2095" w:rsidRPr="00D47F14" w14:paraId="36418ACC"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ED89AF1" w14:textId="77777777" w:rsidR="00BE3330" w:rsidRPr="008F2095" w:rsidRDefault="00E13E26" w:rsidP="00AA6C26">
            <w:pPr>
              <w:pStyle w:val="AppendixNormal"/>
            </w:pPr>
            <w:r>
              <w:rPr>
                <w:rFonts w:hint="eastAsia"/>
              </w:rPr>
              <w:t>AAS API</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6BCDB9B" w14:textId="77777777" w:rsidR="00BE3330" w:rsidRPr="008F2095" w:rsidRDefault="00E13E26" w:rsidP="008F2095">
            <w:pPr>
              <w:pStyle w:val="AppendixNormal"/>
              <w:jc w:val="left"/>
            </w:pPr>
            <w:r w:rsidRPr="005F16DF">
              <w:t xml:space="preserve">외부 시스템이 AAS와 Submodel </w:t>
            </w:r>
            <w:r>
              <w:rPr>
                <w:rFonts w:hint="eastAsia"/>
              </w:rPr>
              <w:t xml:space="preserve">데이터에 접근하여 </w:t>
            </w:r>
            <w:r w:rsidRPr="004349A7">
              <w:t>조회·등록·변경 등의 작업을 수행할 수 있도록 제공되는 인터페이스</w:t>
            </w:r>
          </w:p>
        </w:tc>
      </w:tr>
      <w:tr w:rsidR="008F2095" w:rsidRPr="00D47F14" w14:paraId="3D5B4972"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B768483" w14:textId="77777777" w:rsidR="00BE3330" w:rsidRPr="008F2095" w:rsidRDefault="00E13E26" w:rsidP="00AA6C26">
            <w:pPr>
              <w:pStyle w:val="AppendixNormal"/>
            </w:pPr>
            <w:r>
              <w:rPr>
                <w:rFonts w:hint="eastAsia"/>
              </w:rPr>
              <w:t>AIoT 디바이스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CC6453E" w14:textId="77777777" w:rsidR="00BE3330" w:rsidRPr="0070716D" w:rsidRDefault="00E13E26" w:rsidP="008F2095">
            <w:pPr>
              <w:pStyle w:val="AppendixNormal"/>
              <w:jc w:val="left"/>
            </w:pPr>
            <w:r w:rsidRPr="005F16DF">
              <w:t xml:space="preserve">장비의 제어기 및 센서 데이터를 수집·처리하고, </w:t>
            </w:r>
            <w:r>
              <w:rPr>
                <w:rFonts w:hint="eastAsia"/>
              </w:rPr>
              <w:t>수집 항목과 SubmodelElement를 매핑하여 AAS 서버와 연동하는 장치</w:t>
            </w:r>
          </w:p>
        </w:tc>
      </w:tr>
      <w:tr w:rsidR="0070716D" w:rsidRPr="00D47F14" w14:paraId="1630E4D6"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21D5FCC" w14:textId="77777777" w:rsidR="00BE3330" w:rsidRPr="008F2095" w:rsidRDefault="00E13E26" w:rsidP="00AA6C26">
            <w:pPr>
              <w:pStyle w:val="AppendixNormal"/>
            </w:pPr>
            <w:r>
              <w:rPr>
                <w:rFonts w:hint="eastAsia"/>
              </w:rPr>
              <w:t>Docker</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BF0F697" w14:textId="77777777" w:rsidR="00BE3330" w:rsidRPr="008F2095" w:rsidRDefault="00E13E26" w:rsidP="0070716D">
            <w:pPr>
              <w:pStyle w:val="AppendixNormal"/>
              <w:jc w:val="left"/>
            </w:pPr>
            <w:r>
              <w:rPr>
                <w:rFonts w:hint="eastAsia"/>
              </w:rPr>
              <w:t xml:space="preserve">애플리케이션과 필요한 실행환경을 서로 격리된 환경에서 </w:t>
            </w:r>
            <w:r w:rsidRPr="004349A7">
              <w:t>실행·관리</w:t>
            </w:r>
            <w:r>
              <w:rPr>
                <w:rFonts w:hint="eastAsia"/>
              </w:rPr>
              <w:t>하기 위한 플랫폼. 본 부록에서는 BaSyx의 각 구성요소를 Docker 컨테이너로 실행하는 데 사용</w:t>
            </w:r>
          </w:p>
        </w:tc>
      </w:tr>
      <w:tr w:rsidR="00E2230B" w:rsidRPr="00D47F14" w14:paraId="65B3B1D0"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CC7A175" w14:textId="77777777" w:rsidR="00BE3330" w:rsidRDefault="00E13E26" w:rsidP="00AA6C26">
            <w:pPr>
              <w:pStyle w:val="AppendixNormal"/>
            </w:pPr>
            <w:r>
              <w:rPr>
                <w:rFonts w:hint="eastAsia"/>
              </w:rPr>
              <w:t>Docker Compose</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189FCCA" w14:textId="77777777" w:rsidR="00BE3330" w:rsidRPr="008F2095" w:rsidRDefault="00E13E26" w:rsidP="0070716D">
            <w:pPr>
              <w:pStyle w:val="AppendixNormal"/>
              <w:jc w:val="left"/>
            </w:pPr>
            <w:r w:rsidRPr="005F16DF">
              <w:t>여러 Docker 컨테이너의 구성과 실행 조건을 하나의 설정파일로 정의하</w:t>
            </w:r>
            <w:r>
              <w:rPr>
                <w:rFonts w:hint="eastAsia"/>
              </w:rPr>
              <w:t>여</w:t>
            </w:r>
            <w:r w:rsidRPr="005F16DF">
              <w:t xml:space="preserve"> </w:t>
            </w:r>
            <w:r>
              <w:rPr>
                <w:rFonts w:hint="eastAsia"/>
              </w:rPr>
              <w:t>함께</w:t>
            </w:r>
            <w:r w:rsidRPr="005F16DF">
              <w:t xml:space="preserve"> 실행·관리하는 도구</w:t>
            </w:r>
            <w:r>
              <w:rPr>
                <w:rFonts w:hint="eastAsia"/>
              </w:rPr>
              <w:t>. 본 부록에서는 여러 BaSyx 구성요소를 함께 실행하는 데 사용</w:t>
            </w:r>
          </w:p>
        </w:tc>
      </w:tr>
    </w:tbl>
    <w:p w14:paraId="39B97000" w14:textId="77777777" w:rsidR="00BE3330" w:rsidRDefault="00BE3330" w:rsidP="00962F59">
      <w:pPr>
        <w:pStyle w:val="AppendixNormal"/>
      </w:pPr>
    </w:p>
    <w:p w14:paraId="1A0A7802" w14:textId="77777777" w:rsidR="00BE3330" w:rsidRPr="00233A2E" w:rsidRDefault="00E13E26" w:rsidP="008F2095">
      <w:pPr>
        <w:pStyle w:val="Appendixheading2"/>
      </w:pPr>
      <w:bookmarkStart w:id="260" w:name="ReviewPage_20"/>
      <w:r>
        <w:rPr>
          <w:rFonts w:hint="eastAsia"/>
        </w:rPr>
        <w:t>2</w:t>
      </w:r>
      <w:r w:rsidRPr="00233A2E">
        <w:rPr>
          <w:rFonts w:hint="eastAsia"/>
        </w:rPr>
        <w:t xml:space="preserve">. </w:t>
      </w:r>
      <w:r>
        <w:rPr>
          <w:rFonts w:hint="eastAsia"/>
        </w:rPr>
        <w:t>시스템 아키텍처</w:t>
      </w:r>
      <w:bookmarkEnd w:id="260"/>
    </w:p>
    <w:p w14:paraId="1EAAAD8F" w14:textId="77777777" w:rsidR="00BE3330" w:rsidRDefault="00E13E26" w:rsidP="00F047C7">
      <w:pPr>
        <w:pStyle w:val="AppendixNormal"/>
        <w:jc w:val="left"/>
      </w:pPr>
      <w:r w:rsidRPr="00D40361">
        <w:rPr>
          <w:rFonts w:hint="eastAsia"/>
        </w:rPr>
        <w:t xml:space="preserve">○ </w:t>
      </w:r>
      <w:r>
        <w:rPr>
          <w:rFonts w:hint="eastAsia"/>
        </w:rPr>
        <w:t>본 장에서는 장비 데이터를 AAS에 연동하기 위해 필요한 주요 구성요소와 각 구성요소의 역할을 설명하고, 장비에서 생성된 데이터가 AIoT 디바이스를 거쳐 AAS 서버에 반영되는 전체 흐름을 제시한다.</w:t>
      </w:r>
    </w:p>
    <w:p w14:paraId="14D10FB5" w14:textId="77777777" w:rsidR="00BE3330" w:rsidRPr="00B50F1B" w:rsidRDefault="00BE3330" w:rsidP="00962F59">
      <w:pPr>
        <w:pStyle w:val="AppendixNormal"/>
      </w:pPr>
    </w:p>
    <w:p w14:paraId="3354548B" w14:textId="77777777" w:rsidR="00BE3330" w:rsidRPr="00B50F1B" w:rsidRDefault="00E13E26" w:rsidP="00F047C7">
      <w:pPr>
        <w:pStyle w:val="AppendixNormal"/>
        <w:jc w:val="left"/>
      </w:pPr>
      <w:r w:rsidRPr="00D40361">
        <w:rPr>
          <w:rFonts w:hint="eastAsia"/>
        </w:rPr>
        <w:t xml:space="preserve">○ </w:t>
      </w:r>
      <w:r>
        <w:rPr>
          <w:rFonts w:hint="eastAsia"/>
        </w:rPr>
        <w:t>이를 통해 장비의 제어기 및 센서, AIoT 디바이스, AAS 서버 및 AAS 조회 화면이 각각 어떤 역할을 수행하고 서로 어떻게 연계되는지 확인할 수 있다.</w:t>
      </w:r>
    </w:p>
    <w:p w14:paraId="453C1E67" w14:textId="77777777" w:rsidR="00BE3330" w:rsidRDefault="00BE3330" w:rsidP="00962F59">
      <w:pPr>
        <w:pStyle w:val="AppendixNormal"/>
      </w:pPr>
    </w:p>
    <w:p w14:paraId="2E674151" w14:textId="77777777" w:rsidR="00BE3330" w:rsidRDefault="00E13E26" w:rsidP="00154B99">
      <w:pPr>
        <w:pStyle w:val="AppendixNormal"/>
        <w:rPr>
          <w:b/>
          <w:bCs/>
        </w:rPr>
      </w:pPr>
      <w:r w:rsidRPr="00D40361">
        <w:rPr>
          <w:rFonts w:hint="eastAsia"/>
          <w:b/>
          <w:bCs/>
        </w:rPr>
        <w:t>가</w:t>
      </w:r>
      <w:r w:rsidRPr="00D40361">
        <w:rPr>
          <w:b/>
          <w:bCs/>
        </w:rPr>
        <w:t xml:space="preserve">. </w:t>
      </w:r>
      <w:r>
        <w:rPr>
          <w:rFonts w:hint="eastAsia"/>
          <w:b/>
          <w:bCs/>
        </w:rPr>
        <w:t>주요 구성요소</w:t>
      </w:r>
    </w:p>
    <w:p w14:paraId="4A41897B" w14:textId="77777777" w:rsidR="00BE3330" w:rsidRPr="00B50F1B" w:rsidRDefault="00E13E26" w:rsidP="00F047C7">
      <w:pPr>
        <w:pStyle w:val="AppendixNormal"/>
        <w:jc w:val="left"/>
      </w:pPr>
      <w:r w:rsidRPr="00D40361">
        <w:rPr>
          <w:rFonts w:hint="eastAsia"/>
        </w:rPr>
        <w:t xml:space="preserve">○ </w:t>
      </w:r>
      <w:r>
        <w:rPr>
          <w:rFonts w:hint="eastAsia"/>
        </w:rPr>
        <w:t>장비 데이터를 AAS에 연동하는 시스템은 장비의 제어기 및 센서, AIoT 디바이스, AAS 서버 및 AAS 조회 화면으로 구성된다. 각 구성요소의 주요 역할은 다음과 같다.</w:t>
      </w:r>
    </w:p>
    <w:p w14:paraId="4F441158" w14:textId="77777777" w:rsidR="00BE3330" w:rsidRDefault="00BE3330" w:rsidP="00962F59">
      <w:pPr>
        <w:pStyle w:val="AppendixNormal"/>
      </w:pPr>
    </w:p>
    <w:p w14:paraId="015A38C3" w14:textId="77777777" w:rsidR="00BE3330" w:rsidRPr="003A66C8" w:rsidRDefault="00E13E26" w:rsidP="00154B99">
      <w:pPr>
        <w:pStyle w:val="Appendixcaption"/>
        <w:keepNext/>
      </w:pPr>
      <w:bookmarkStart w:id="261" w:name="ReviewPage_169"/>
      <w:r>
        <w:rPr>
          <w:rFonts w:ascii="맑은 고딕" w:eastAsia="맑은 고딕" w:hAnsi="맑은 고딕" w:cs="맑은 고딕"/>
        </w:rPr>
        <w:lastRenderedPageBreak/>
        <w:t>표 145 주요 구성요소 및 역할</w:t>
      </w:r>
      <w:bookmarkEnd w:id="26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830"/>
        <w:gridCol w:w="5991"/>
      </w:tblGrid>
      <w:tr w:rsidR="00AA6C26" w:rsidRPr="00D47F14" w14:paraId="0E1F3688" w14:textId="77777777" w:rsidTr="00AA6C26">
        <w:trPr>
          <w:trHeight w:val="362"/>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D403181" w14:textId="77777777" w:rsidR="00BE3330" w:rsidRPr="00D47F14" w:rsidRDefault="00E13E26" w:rsidP="00154B99">
            <w:pPr>
              <w:pStyle w:val="AppendixNormal"/>
              <w:jc w:val="center"/>
              <w:rPr>
                <w:b/>
                <w:bCs/>
              </w:rPr>
            </w:pPr>
            <w:r w:rsidRPr="00154B99">
              <w:rPr>
                <w:b/>
                <w:bCs/>
              </w:rPr>
              <w:t>구성요소</w:t>
            </w:r>
          </w:p>
        </w:tc>
        <w:tc>
          <w:tcPr>
            <w:tcW w:w="5991"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22B82990" w14:textId="77777777" w:rsidR="00BE3330" w:rsidRPr="00D47F14" w:rsidRDefault="00E13E26" w:rsidP="00154B99">
            <w:pPr>
              <w:pStyle w:val="AppendixNormal"/>
              <w:jc w:val="center"/>
              <w:rPr>
                <w:b/>
                <w:bCs/>
              </w:rPr>
            </w:pPr>
            <w:r w:rsidRPr="00154B99">
              <w:rPr>
                <w:b/>
                <w:bCs/>
              </w:rPr>
              <w:t>주요 역할</w:t>
            </w:r>
          </w:p>
        </w:tc>
      </w:tr>
      <w:tr w:rsidR="00AA6C26" w:rsidRPr="00D47F14" w14:paraId="0705A5E9"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E7BC23E" w14:textId="77777777" w:rsidR="00BE3330" w:rsidRPr="00D47F14" w:rsidRDefault="00E13E26" w:rsidP="00154B99">
            <w:pPr>
              <w:pStyle w:val="AppendixNormal"/>
              <w:jc w:val="left"/>
            </w:pPr>
            <w:r>
              <w:rPr>
                <w:rFonts w:hint="eastAsia"/>
              </w:rPr>
              <w:t>장비의 제어기 및 센서</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4CD79F43" w14:textId="77777777" w:rsidR="00BE3330" w:rsidRPr="00D47F14" w:rsidRDefault="00E13E26" w:rsidP="00154B99">
            <w:pPr>
              <w:pStyle w:val="AppendixNormal"/>
              <w:jc w:val="left"/>
            </w:pPr>
            <w:r>
              <w:rPr>
                <w:rFonts w:hint="eastAsia"/>
              </w:rPr>
              <w:t>장비의 상태값, 운전값 및 계측값 등 AAS에 연동할 데이터를 제공</w:t>
            </w:r>
          </w:p>
        </w:tc>
      </w:tr>
      <w:tr w:rsidR="00AA6C26" w:rsidRPr="00D47F14" w14:paraId="1EBE1C0E"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EBA8394" w14:textId="77777777" w:rsidR="00BE3330" w:rsidRPr="00D47F14" w:rsidRDefault="00E13E26" w:rsidP="00154B99">
            <w:pPr>
              <w:pStyle w:val="AppendixNormal"/>
              <w:jc w:val="left"/>
            </w:pPr>
            <w:r>
              <w:rPr>
                <w:rFonts w:hint="eastAsia"/>
              </w:rPr>
              <w:t>AIoT 디바이스</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5456BDD9" w14:textId="77777777" w:rsidR="00BE3330" w:rsidRPr="00D47F14" w:rsidRDefault="00E13E26" w:rsidP="00154B99">
            <w:pPr>
              <w:pStyle w:val="AppendixNormal"/>
              <w:jc w:val="left"/>
            </w:pPr>
            <w:r>
              <w:rPr>
                <w:rFonts w:hint="eastAsia"/>
              </w:rPr>
              <w:t>장비 데이터를 수집</w:t>
            </w:r>
            <w:r w:rsidRPr="00B50F1B">
              <w:t>·</w:t>
            </w:r>
            <w:r>
              <w:rPr>
                <w:rFonts w:hint="eastAsia"/>
              </w:rPr>
              <w:t>처리하고, 대상 장비의 AAS 인스턴스를 식별하여 수집 항목을 해당 SubmodelElement와 매핑한 후 수집값을 AAS 서버에 전달</w:t>
            </w:r>
          </w:p>
        </w:tc>
      </w:tr>
      <w:tr w:rsidR="00AA6C26" w:rsidRPr="00D47F14" w14:paraId="49BAF930"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E46FFFA" w14:textId="77777777" w:rsidR="00BE3330" w:rsidRPr="00D47F14" w:rsidRDefault="00E13E26" w:rsidP="00154B99">
            <w:pPr>
              <w:pStyle w:val="AppendixNormal"/>
              <w:jc w:val="left"/>
            </w:pPr>
            <w:r>
              <w:rPr>
                <w:rFonts w:hint="eastAsia"/>
              </w:rPr>
              <w:t>AAS 서버</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04D7112F" w14:textId="77777777" w:rsidR="00BE3330" w:rsidRPr="00D47F14" w:rsidRDefault="00E13E26" w:rsidP="00154B99">
            <w:pPr>
              <w:pStyle w:val="AppendixNormal"/>
              <w:jc w:val="left"/>
            </w:pPr>
            <w:r>
              <w:rPr>
                <w:rFonts w:hint="eastAsia"/>
              </w:rPr>
              <w:t>대상 장비의 AAS 인스턴스를 저장하고, 외부 시스템이 API를 통해 데이터를 조회하거나 값을 반영할 수 있도록 제공</w:t>
            </w:r>
          </w:p>
        </w:tc>
      </w:tr>
      <w:tr w:rsidR="00AA6C26" w:rsidRPr="00D47F14" w14:paraId="68520241"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4F67A5C" w14:textId="77777777" w:rsidR="00BE3330" w:rsidRPr="00154B99" w:rsidRDefault="00E13E26" w:rsidP="00154B99">
            <w:pPr>
              <w:pStyle w:val="AppendixNormal"/>
              <w:jc w:val="left"/>
            </w:pPr>
            <w:r>
              <w:rPr>
                <w:rFonts w:hint="eastAsia"/>
              </w:rPr>
              <w:t>AAS 조회 화면</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1EC0DFAF" w14:textId="77777777" w:rsidR="00BE3330" w:rsidRPr="00154B99" w:rsidRDefault="00E13E26" w:rsidP="00154B99">
            <w:pPr>
              <w:pStyle w:val="AppendixNormal"/>
              <w:jc w:val="left"/>
            </w:pPr>
            <w:r>
              <w:rPr>
                <w:rFonts w:hint="eastAsia"/>
              </w:rPr>
              <w:t>사용자가 대상 AAS와 Submodel의 구조 및 AAS에 반영된 데이터 값을 화면에서 확인</w:t>
            </w:r>
          </w:p>
        </w:tc>
      </w:tr>
    </w:tbl>
    <w:p w14:paraId="2D2D74F8" w14:textId="77777777" w:rsidR="00BE3330" w:rsidRDefault="00BE3330" w:rsidP="00962F59">
      <w:pPr>
        <w:pStyle w:val="AppendixNormal"/>
      </w:pPr>
    </w:p>
    <w:p w14:paraId="43ED2383" w14:textId="77777777" w:rsidR="00BE3330" w:rsidRDefault="00E13E26" w:rsidP="004D7330">
      <w:pPr>
        <w:pStyle w:val="AppendixNormal"/>
        <w:keepNext/>
        <w:jc w:val="center"/>
      </w:pPr>
      <w:r w:rsidRPr="004D7330">
        <w:rPr>
          <w:noProof/>
        </w:rPr>
        <w:drawing>
          <wp:inline distT="0" distB="0" distL="0" distR="0" wp14:anchorId="58521C4D" wp14:editId="1955EA09">
            <wp:extent cx="5731510" cy="2534285"/>
            <wp:effectExtent l="0" t="0" r="2540" b="0"/>
            <wp:docPr id="64" name="그림 4">
              <a:extLst xmlns:a="http://schemas.openxmlformats.org/drawingml/2006/main">
                <a:ext uri="{FF2B5EF4-FFF2-40B4-BE49-F238E27FC236}">
                  <a16:creationId xmlns:a16="http://schemas.microsoft.com/office/drawing/2014/main" id="{8C269BB2-16A4-FCEB-1F11-74DD8AB9A8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8C269BB2-16A4-FCEB-1F11-74DD8AB9A8F2}"/>
                        </a:ext>
                      </a:extLst>
                    </pic:cNvPr>
                    <pic:cNvPicPr>
                      <a:picLocks noChangeAspect="1"/>
                    </pic:cNvPicPr>
                  </pic:nvPicPr>
                  <pic:blipFill>
                    <a:blip r:embed="rId90"/>
                    <a:stretch>
                      <a:fillRect/>
                    </a:stretch>
                  </pic:blipFill>
                  <pic:spPr>
                    <a:xfrm>
                      <a:off x="0" y="0"/>
                      <a:ext cx="5731510" cy="2534285"/>
                    </a:xfrm>
                    <a:prstGeom prst="rect">
                      <a:avLst/>
                    </a:prstGeom>
                  </pic:spPr>
                </pic:pic>
              </a:graphicData>
            </a:graphic>
          </wp:inline>
        </w:drawing>
      </w:r>
    </w:p>
    <w:p w14:paraId="7B78351F" w14:textId="77777777" w:rsidR="00BE3330" w:rsidRDefault="00E13E26" w:rsidP="004D7330">
      <w:pPr>
        <w:pStyle w:val="Appendixcaption"/>
        <w:jc w:val="center"/>
      </w:pPr>
      <w:bookmarkStart w:id="262" w:name="ReviewPage_234"/>
      <w:r>
        <w:rPr>
          <w:rFonts w:ascii="맑은 고딕" w:eastAsia="맑은 고딕" w:hAnsi="맑은 고딕" w:cs="맑은 고딕"/>
        </w:rPr>
        <w:t>그림 56 시스템 아키텍처</w:t>
      </w:r>
      <w:bookmarkEnd w:id="262"/>
    </w:p>
    <w:p w14:paraId="4D9AF2FA" w14:textId="77777777" w:rsidR="00BE3330" w:rsidRPr="00081767" w:rsidRDefault="00BE3330" w:rsidP="00962F59">
      <w:pPr>
        <w:pStyle w:val="AppendixNormal"/>
      </w:pPr>
    </w:p>
    <w:p w14:paraId="4C683F74" w14:textId="77777777" w:rsidR="00BE3330" w:rsidRPr="00D40361" w:rsidRDefault="00E13E26" w:rsidP="00154B99">
      <w:pPr>
        <w:pStyle w:val="AppendixNormal"/>
      </w:pPr>
      <w:r>
        <w:rPr>
          <w:rFonts w:hint="eastAsia"/>
          <w:b/>
          <w:bCs/>
        </w:rPr>
        <w:t>나</w:t>
      </w:r>
      <w:r w:rsidRPr="00D40361">
        <w:rPr>
          <w:b/>
          <w:bCs/>
        </w:rPr>
        <w:t xml:space="preserve">. </w:t>
      </w:r>
      <w:r>
        <w:rPr>
          <w:rFonts w:hint="eastAsia"/>
          <w:b/>
          <w:bCs/>
        </w:rPr>
        <w:t>전체 데이터 흐름</w:t>
      </w:r>
    </w:p>
    <w:p w14:paraId="56572ECA" w14:textId="77777777" w:rsidR="00BE3330" w:rsidRDefault="00E13E26" w:rsidP="00F047C7">
      <w:pPr>
        <w:pStyle w:val="AppendixNormal"/>
        <w:jc w:val="left"/>
      </w:pPr>
      <w:r w:rsidRPr="00D40361">
        <w:rPr>
          <w:rFonts w:hint="eastAsia"/>
        </w:rPr>
        <w:t xml:space="preserve">○ </w:t>
      </w:r>
      <w:r w:rsidRPr="00F10061">
        <w:t>장비</w:t>
      </w:r>
      <w:r>
        <w:rPr>
          <w:rFonts w:hint="eastAsia"/>
        </w:rPr>
        <w:t>의 제어기 및 센서에서 생성된 데이터는 장비에서 지원하는 통신방식을 통해 AIoT 디바이스로 수집된다. AIoT 디바이스는 수집 데이터를 연동에 필요한 형식으로 처리하고, 수집 데이터의 주소 또는 태그와 대응하는 SubmodelElement와 매핑한다.</w:t>
      </w:r>
    </w:p>
    <w:p w14:paraId="69AAD991" w14:textId="77777777" w:rsidR="00BE3330" w:rsidRDefault="00BE3330" w:rsidP="00962F59">
      <w:pPr>
        <w:pStyle w:val="AppendixNormal"/>
      </w:pPr>
    </w:p>
    <w:p w14:paraId="5A6975E0" w14:textId="77777777" w:rsidR="00BE3330" w:rsidRDefault="00E13E26" w:rsidP="007C40F5">
      <w:pPr>
        <w:pStyle w:val="AppendixNormal"/>
        <w:jc w:val="left"/>
      </w:pPr>
      <w:r w:rsidRPr="00D40361">
        <w:rPr>
          <w:rFonts w:hint="eastAsia"/>
        </w:rPr>
        <w:t xml:space="preserve">○ </w:t>
      </w:r>
      <w:r>
        <w:rPr>
          <w:rFonts w:hint="eastAsia"/>
        </w:rPr>
        <w:t xml:space="preserve">매핑된 데이터는 AAS API를 통해 AAS 서버와 연동되며, 대상 AAS 인스턴스의 SubmodelElement에 반영된다. 사용자는 AAS </w:t>
      </w:r>
      <w:r>
        <w:t>조회 화면을</w:t>
      </w:r>
      <w:r>
        <w:rPr>
          <w:rFonts w:hint="eastAsia"/>
        </w:rPr>
        <w:t xml:space="preserve"> 통해 AAS와 Submodel의 구조 및 연동된 데이터 값을 확인할 수 있다.</w:t>
      </w:r>
    </w:p>
    <w:p w14:paraId="1ADC094A" w14:textId="77777777" w:rsidR="00BE3330" w:rsidRDefault="00BE3330" w:rsidP="00962F59">
      <w:pPr>
        <w:pStyle w:val="AppendixNormal"/>
      </w:pPr>
    </w:p>
    <w:p w14:paraId="065D197A" w14:textId="77777777" w:rsidR="00BE3330" w:rsidRDefault="00E13E26" w:rsidP="00AC7718">
      <w:pPr>
        <w:pStyle w:val="AppendixNormal"/>
        <w:keepNext/>
        <w:jc w:val="center"/>
      </w:pPr>
      <w:r>
        <w:rPr>
          <w:rFonts w:hint="eastAsia"/>
          <w:noProof/>
        </w:rPr>
        <w:lastRenderedPageBreak/>
        <w:drawing>
          <wp:inline distT="0" distB="0" distL="0" distR="0" wp14:anchorId="302D6A5E" wp14:editId="63EBFAB8">
            <wp:extent cx="4949227" cy="2804160"/>
            <wp:effectExtent l="0" t="0" r="3810" b="0"/>
            <wp:docPr id="6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48696" name="그림 394348696"/>
                    <pic:cNvPicPr/>
                  </pic:nvPicPr>
                  <pic:blipFill>
                    <a:blip r:embed="rId91" cstate="print">
                      <a:extLst>
                        <a:ext uri="{28A0092B-C50C-407E-A947-70E740481C1C}">
                          <a14:useLocalDpi xmlns:a14="http://schemas.microsoft.com/office/drawing/2010/main" val="0"/>
                        </a:ext>
                      </a:extLst>
                    </a:blip>
                    <a:stretch>
                      <a:fillRect/>
                    </a:stretch>
                  </pic:blipFill>
                  <pic:spPr>
                    <a:xfrm>
                      <a:off x="0" y="0"/>
                      <a:ext cx="4957914" cy="2809082"/>
                    </a:xfrm>
                    <a:prstGeom prst="rect">
                      <a:avLst/>
                    </a:prstGeom>
                  </pic:spPr>
                </pic:pic>
              </a:graphicData>
            </a:graphic>
          </wp:inline>
        </w:drawing>
      </w:r>
    </w:p>
    <w:p w14:paraId="3CA71CA3" w14:textId="77777777" w:rsidR="00BE3330" w:rsidRPr="00F10061" w:rsidRDefault="00E13E26" w:rsidP="00AC7718">
      <w:pPr>
        <w:pStyle w:val="Appendixcaption"/>
        <w:jc w:val="center"/>
      </w:pPr>
      <w:bookmarkStart w:id="263" w:name="ReviewPage_235"/>
      <w:r>
        <w:rPr>
          <w:rFonts w:ascii="맑은 고딕" w:eastAsia="맑은 고딕" w:hAnsi="맑은 고딕" w:cs="맑은 고딕"/>
        </w:rPr>
        <w:t>그림 57 데이터 흐름도</w:t>
      </w:r>
      <w:bookmarkEnd w:id="263"/>
    </w:p>
    <w:p w14:paraId="72025F58" w14:textId="77777777" w:rsidR="00BE3330" w:rsidRPr="007B3F7D" w:rsidRDefault="00BE3330" w:rsidP="007B3F7D">
      <w:pPr>
        <w:pStyle w:val="AppendixNormal"/>
      </w:pPr>
    </w:p>
    <w:p w14:paraId="6010B3C5" w14:textId="77777777" w:rsidR="00BE3330" w:rsidRPr="00233A2E" w:rsidRDefault="00E13E26" w:rsidP="00F10061">
      <w:pPr>
        <w:pStyle w:val="Appendixheading2"/>
      </w:pPr>
      <w:bookmarkStart w:id="264" w:name="ReviewPage_21"/>
      <w:r>
        <w:rPr>
          <w:rFonts w:hint="eastAsia"/>
        </w:rPr>
        <w:t>3</w:t>
      </w:r>
      <w:r w:rsidRPr="00233A2E">
        <w:rPr>
          <w:rFonts w:hint="eastAsia"/>
        </w:rPr>
        <w:t xml:space="preserve">. </w:t>
      </w:r>
      <w:r>
        <w:rPr>
          <w:rFonts w:hint="eastAsia"/>
        </w:rPr>
        <w:t>AAS 서버 구축</w:t>
      </w:r>
      <w:bookmarkEnd w:id="264"/>
    </w:p>
    <w:p w14:paraId="7BCD6FB1" w14:textId="77777777" w:rsidR="00BE3330" w:rsidRPr="00A70F06" w:rsidRDefault="00E13E26" w:rsidP="00F047C7">
      <w:pPr>
        <w:pStyle w:val="AppendixNormal"/>
        <w:jc w:val="left"/>
      </w:pPr>
      <w:r w:rsidRPr="00D47F14">
        <w:rPr>
          <w:rFonts w:hint="eastAsia"/>
        </w:rPr>
        <w:t xml:space="preserve">○ </w:t>
      </w:r>
      <w:r w:rsidRPr="00797213">
        <w:t>AIoT 디바이스가 수집·매핑한 장비 데이터를 AAS에 반영하려면 AAS와 Submodel을 저장·조회하고 외부에서 AAS API로 접근할 수 있는 서버 환경이 필요하다. 본 장에서는 AAS 서버 구축 옵션을 비교하고 BaSyx를 적용하는 이유를 설명한 뒤, BaSyx</w:t>
      </w:r>
      <w:r>
        <w:rPr>
          <w:rFonts w:hint="eastAsia"/>
        </w:rPr>
        <w:t>를 활용한 AAS</w:t>
      </w:r>
      <w:r w:rsidRPr="00797213">
        <w:t xml:space="preserve"> 서버 환경을 구축하여 정상 동작을 확인한다.</w:t>
      </w:r>
    </w:p>
    <w:p w14:paraId="1342E56B" w14:textId="77777777" w:rsidR="00BE3330" w:rsidRDefault="00BE3330" w:rsidP="00F10061">
      <w:pPr>
        <w:pStyle w:val="AppendixNormal"/>
      </w:pPr>
    </w:p>
    <w:p w14:paraId="08680720" w14:textId="77777777" w:rsidR="00BE3330" w:rsidRPr="00D40361" w:rsidRDefault="00E13E26" w:rsidP="008A6F22">
      <w:pPr>
        <w:pStyle w:val="AppendixNormal"/>
      </w:pPr>
      <w:r w:rsidRPr="00D40361">
        <w:rPr>
          <w:rFonts w:hint="eastAsia"/>
          <w:b/>
          <w:bCs/>
        </w:rPr>
        <w:t>가</w:t>
      </w:r>
      <w:r w:rsidRPr="00D40361">
        <w:rPr>
          <w:b/>
          <w:bCs/>
        </w:rPr>
        <w:t xml:space="preserve">. </w:t>
      </w:r>
      <w:r>
        <w:rPr>
          <w:rFonts w:hint="eastAsia"/>
          <w:b/>
          <w:bCs/>
        </w:rPr>
        <w:t>AAS 서버 구축 옵션 및 BaSyx 선정</w:t>
      </w:r>
    </w:p>
    <w:p w14:paraId="19E61485" w14:textId="77777777" w:rsidR="00BE3330" w:rsidRDefault="00E13E26" w:rsidP="00F047C7">
      <w:pPr>
        <w:pStyle w:val="AppendixNormal"/>
        <w:ind w:left="170" w:hanging="170"/>
        <w:jc w:val="left"/>
      </w:pPr>
      <w:r>
        <w:t>○</w:t>
      </w:r>
      <w:r>
        <w:rPr>
          <w:rFonts w:hint="eastAsia"/>
        </w:rPr>
        <w:t xml:space="preserve"> </w:t>
      </w:r>
      <w:r w:rsidRPr="0005527F">
        <w:t>본 부록은 특정 상용 제품에 종속되지 않고 독자가 AAS 서버 환경을 직접 구성하고 연동 절차를 재현할 수 있도록 오픈소스 AAS 구현체를 활용한다. 오픈소스 구현체를 이용하면 AAS와 Submodel의 저장·조회, Registry 및 AAS API 등 장비-AAS 연동에 필요한 서버 기능을 공개된 소프트웨어와 구성정보를 이용하여 구축할 수 있다.</w:t>
      </w:r>
    </w:p>
    <w:p w14:paraId="2AADE724" w14:textId="77777777" w:rsidR="00BE3330" w:rsidRDefault="00BE3330" w:rsidP="00F047C7">
      <w:pPr>
        <w:pStyle w:val="AppendixNormal"/>
        <w:ind w:left="170" w:hanging="170"/>
        <w:jc w:val="left"/>
      </w:pPr>
    </w:p>
    <w:p w14:paraId="6C892C16" w14:textId="77777777" w:rsidR="00BE3330" w:rsidRDefault="00E13E26" w:rsidP="00F047C7">
      <w:pPr>
        <w:pStyle w:val="AppendixNormal"/>
        <w:ind w:left="170" w:hanging="170"/>
        <w:jc w:val="left"/>
      </w:pPr>
      <w:r>
        <w:t>○</w:t>
      </w:r>
      <w:r>
        <w:rPr>
          <w:rFonts w:hint="eastAsia"/>
        </w:rPr>
        <w:t xml:space="preserve"> </w:t>
      </w:r>
      <w:r w:rsidRPr="00797213">
        <w:t xml:space="preserve">AAS 서버 구축에 활용할 수 있는 오픈소스 구현체로 Eclipse BaSyx와 </w:t>
      </w:r>
      <w:r>
        <w:rPr>
          <w:rFonts w:hint="eastAsia"/>
        </w:rPr>
        <w:t>Fraunhofer</w:t>
      </w:r>
      <w:r w:rsidRPr="00797213">
        <w:t xml:space="preserve"> FA³ST 등이 있다. 두 구현체 모두 AAS와 Submodel의 저장·조회 및 AAS API 제공에 필요한 기능을 지원하므로, 본 부록에서는 기능적 우열보다 </w:t>
      </w:r>
      <w:r w:rsidRPr="009755DB">
        <w:t>본 부록의 서버 환경 구성에 필요한 구성요소와 구축 지원 방식을 중심으로 비교한다.</w:t>
      </w:r>
    </w:p>
    <w:p w14:paraId="656D4A4A" w14:textId="77777777" w:rsidR="00BE3330" w:rsidRDefault="00BE3330" w:rsidP="008A6F22">
      <w:pPr>
        <w:pStyle w:val="AppendixNormal"/>
        <w:ind w:left="170" w:hanging="170"/>
      </w:pPr>
    </w:p>
    <w:p w14:paraId="2CC7F44B" w14:textId="77777777" w:rsidR="00BE3330" w:rsidRDefault="00E13E26" w:rsidP="00D821B5">
      <w:pPr>
        <w:pStyle w:val="Appendixcaption"/>
        <w:keepNext/>
      </w:pPr>
      <w:bookmarkStart w:id="265" w:name="ReviewPage_170"/>
      <w:r>
        <w:rPr>
          <w:rFonts w:ascii="맑은 고딕" w:eastAsia="맑은 고딕" w:hAnsi="맑은 고딕" w:cs="맑은 고딕"/>
        </w:rPr>
        <w:t>표 146 AAS 서버 구축 옵션 비교표</w:t>
      </w:r>
      <w:bookmarkEnd w:id="265"/>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73"/>
        <w:gridCol w:w="3473"/>
      </w:tblGrid>
      <w:tr w:rsidR="00D821B5" w:rsidRPr="00D47F14" w14:paraId="3A58AC0B"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0DF39AF2" w14:textId="77777777" w:rsidR="00BE3330" w:rsidRPr="00D47F14" w:rsidRDefault="00E13E26" w:rsidP="001A1B12">
            <w:pPr>
              <w:pStyle w:val="AppendixNormal"/>
              <w:jc w:val="center"/>
              <w:rPr>
                <w:b/>
                <w:bCs/>
              </w:rPr>
            </w:pPr>
            <w:r>
              <w:rPr>
                <w:rFonts w:hint="eastAsia"/>
                <w:b/>
                <w:bCs/>
              </w:rPr>
              <w:t>비교항목</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58BE425" w14:textId="77777777" w:rsidR="00BE3330" w:rsidRPr="00D47F14" w:rsidRDefault="00E13E26" w:rsidP="001A1B12">
            <w:pPr>
              <w:pStyle w:val="AppendixNormal"/>
              <w:jc w:val="center"/>
              <w:rPr>
                <w:b/>
                <w:bCs/>
              </w:rPr>
            </w:pPr>
            <w:r>
              <w:rPr>
                <w:rFonts w:hint="eastAsia"/>
                <w:b/>
                <w:bCs/>
              </w:rPr>
              <w:t>Eclipse BaSyx</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72BC3C0D" w14:textId="77777777" w:rsidR="00BE3330" w:rsidRPr="00D47F14" w:rsidRDefault="00E13E26" w:rsidP="001A1B12">
            <w:pPr>
              <w:pStyle w:val="AppendixNormal"/>
              <w:jc w:val="center"/>
              <w:rPr>
                <w:b/>
                <w:bCs/>
              </w:rPr>
            </w:pPr>
            <w:r>
              <w:rPr>
                <w:rFonts w:hint="eastAsia"/>
                <w:b/>
                <w:bCs/>
              </w:rPr>
              <w:t xml:space="preserve">Fraunhofer </w:t>
            </w:r>
            <w:r w:rsidRPr="00D821B5">
              <w:rPr>
                <w:b/>
                <w:bCs/>
              </w:rPr>
              <w:t>FA³S</w:t>
            </w:r>
            <w:r>
              <w:rPr>
                <w:rFonts w:hint="eastAsia"/>
                <w:b/>
                <w:bCs/>
              </w:rPr>
              <w:t>T</w:t>
            </w:r>
          </w:p>
        </w:tc>
      </w:tr>
      <w:tr w:rsidR="00D821B5" w:rsidRPr="00D47F14" w14:paraId="00B79826"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6CCFC6E" w14:textId="77777777" w:rsidR="00BE3330" w:rsidRPr="00D47F14" w:rsidRDefault="00E13E26" w:rsidP="001A1B12">
            <w:pPr>
              <w:pStyle w:val="AppendixNormal"/>
              <w:jc w:val="center"/>
            </w:pPr>
            <w:r>
              <w:rPr>
                <w:rFonts w:hint="eastAsia"/>
              </w:rPr>
              <w:t>Repository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0FD1161" w14:textId="77777777" w:rsidR="00BE3330" w:rsidRPr="00D47F14" w:rsidRDefault="00E13E26" w:rsidP="001A1B12">
            <w:pPr>
              <w:pStyle w:val="AppendixNormal"/>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7790952B" w14:textId="77777777" w:rsidR="00BE3330" w:rsidRPr="00D47F14" w:rsidRDefault="00E13E26" w:rsidP="001A1B12">
            <w:pPr>
              <w:pStyle w:val="AppendixNormal"/>
              <w:jc w:val="left"/>
            </w:pPr>
            <w:r>
              <w:rPr>
                <w:rFonts w:hint="eastAsia"/>
              </w:rPr>
              <w:t>지원</w:t>
            </w:r>
          </w:p>
        </w:tc>
      </w:tr>
      <w:tr w:rsidR="00D821B5" w:rsidRPr="00D47F14" w14:paraId="7D13A9B5"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E54914B" w14:textId="77777777" w:rsidR="00BE3330" w:rsidRPr="00D47F14" w:rsidRDefault="00E13E26" w:rsidP="001A1B12">
            <w:pPr>
              <w:pStyle w:val="AppendixNormal"/>
              <w:jc w:val="center"/>
            </w:pPr>
            <w:r>
              <w:rPr>
                <w:rFonts w:hint="eastAsia"/>
              </w:rPr>
              <w:t>Registry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D56B986" w14:textId="77777777" w:rsidR="00BE3330" w:rsidRPr="00D47F14" w:rsidRDefault="00E13E26" w:rsidP="001A1B12">
            <w:pPr>
              <w:pStyle w:val="AppendixNormal"/>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73180F66" w14:textId="77777777" w:rsidR="00BE3330" w:rsidRPr="00D47F14" w:rsidRDefault="00E13E26" w:rsidP="001A1B12">
            <w:pPr>
              <w:pStyle w:val="AppendixNormal"/>
              <w:jc w:val="left"/>
            </w:pPr>
            <w:r>
              <w:rPr>
                <w:rFonts w:hint="eastAsia"/>
              </w:rPr>
              <w:t>지원</w:t>
            </w:r>
          </w:p>
        </w:tc>
      </w:tr>
      <w:tr w:rsidR="009755DB" w:rsidRPr="00D47F14" w14:paraId="4EDEC89E"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66291B1" w14:textId="77777777" w:rsidR="00BE3330" w:rsidRDefault="00E13E26" w:rsidP="001A1B12">
            <w:pPr>
              <w:pStyle w:val="AppendixNormal"/>
              <w:jc w:val="center"/>
            </w:pPr>
            <w:r>
              <w:rPr>
                <w:rFonts w:hint="eastAsia"/>
              </w:rPr>
              <w:lastRenderedPageBreak/>
              <w:t>AAS 조회 화면</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E7C26C4" w14:textId="77777777" w:rsidR="00BE3330" w:rsidRPr="00D47F14" w:rsidRDefault="00E13E26" w:rsidP="001A1B12">
            <w:pPr>
              <w:pStyle w:val="AppendixNormal"/>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3BE80399" w14:textId="77777777" w:rsidR="00BE3330" w:rsidRPr="00D47F14" w:rsidRDefault="00E13E26" w:rsidP="001A1B12">
            <w:pPr>
              <w:pStyle w:val="AppendixNormal"/>
              <w:jc w:val="left"/>
            </w:pPr>
            <w:r>
              <w:rPr>
                <w:rFonts w:hint="eastAsia"/>
              </w:rPr>
              <w:t>지원</w:t>
            </w:r>
          </w:p>
        </w:tc>
      </w:tr>
      <w:tr w:rsidR="00D821B5" w:rsidRPr="002820C3" w14:paraId="4A70887E"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3C32C8A" w14:textId="77777777" w:rsidR="00BE3330" w:rsidRPr="002820C3" w:rsidRDefault="00E13E26" w:rsidP="001A1B12">
            <w:pPr>
              <w:pStyle w:val="AppendixNormal"/>
              <w:jc w:val="center"/>
            </w:pPr>
            <w:r>
              <w:rPr>
                <w:rFonts w:hint="eastAsia"/>
              </w:rPr>
              <w:t>구축 지원 방식</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1908D7E" w14:textId="77777777" w:rsidR="00BE3330" w:rsidRPr="002820C3" w:rsidRDefault="00E13E26" w:rsidP="001A1B12">
            <w:pPr>
              <w:pStyle w:val="AppendixNormal"/>
              <w:jc w:val="left"/>
            </w:pPr>
            <w:r>
              <w:rPr>
                <w:rFonts w:hint="eastAsia"/>
              </w:rPr>
              <w:t>Docker Compose 기반 통합 구성</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2190C8B5" w14:textId="77777777" w:rsidR="00BE3330" w:rsidRPr="002820C3" w:rsidRDefault="00E13E26" w:rsidP="001A1B12">
            <w:pPr>
              <w:pStyle w:val="AppendixNormal"/>
              <w:jc w:val="left"/>
            </w:pPr>
            <w:r w:rsidRPr="009755DB">
              <w:t>Service와 Registry를 개별 구성</w:t>
            </w:r>
            <w:r>
              <w:rPr>
                <w:rFonts w:hint="eastAsia"/>
              </w:rPr>
              <w:t xml:space="preserve"> 및</w:t>
            </w:r>
            <w:r w:rsidRPr="009755DB">
              <w:t xml:space="preserve"> Viewer는 </w:t>
            </w:r>
            <w:r>
              <w:rPr>
                <w:rFonts w:hint="eastAsia"/>
              </w:rPr>
              <w:t>Fraunhofer에 문의 필요</w:t>
            </w:r>
          </w:p>
        </w:tc>
      </w:tr>
    </w:tbl>
    <w:p w14:paraId="5A312CB7" w14:textId="77777777" w:rsidR="00BE3330" w:rsidRDefault="00BE3330" w:rsidP="008A6F22">
      <w:pPr>
        <w:pStyle w:val="AppendixNormal"/>
        <w:ind w:left="170" w:hanging="170"/>
      </w:pPr>
    </w:p>
    <w:p w14:paraId="2B8D5008" w14:textId="77777777" w:rsidR="00BE3330" w:rsidRDefault="00E13E26" w:rsidP="00F047C7">
      <w:pPr>
        <w:pStyle w:val="AppendixNormal"/>
        <w:ind w:left="170" w:hanging="170"/>
        <w:jc w:val="left"/>
      </w:pPr>
      <w:r>
        <w:t>○</w:t>
      </w:r>
      <w:r>
        <w:rPr>
          <w:rFonts w:hint="eastAsia"/>
        </w:rPr>
        <w:t xml:space="preserve"> </w:t>
      </w:r>
      <w:r w:rsidRPr="002A6562">
        <w:t xml:space="preserve">두 구현체 모두 본 부록의 장비-AAS 연동에 필요한 서버 기능을 제공한다. 다만 BaSyx는 Starter Kit에서 필요한 구성요소를 선택하여 Docker Compose 실행환경을 생성할 수 있어, </w:t>
      </w:r>
      <w:r w:rsidRPr="00FB0883">
        <w:t>AAS Environment와 AAS Web UI를 포함한 실행환경을 일관된 절차로 구성할 수 있</w:t>
      </w:r>
      <w:r>
        <w:rPr>
          <w:rFonts w:hint="eastAsia"/>
        </w:rPr>
        <w:t>다</w:t>
      </w:r>
      <w:r w:rsidRPr="002A6562">
        <w:t>.</w:t>
      </w:r>
      <w:r>
        <w:rPr>
          <w:rFonts w:hint="eastAsia"/>
        </w:rPr>
        <w:t xml:space="preserve"> </w:t>
      </w:r>
      <w:r w:rsidRPr="002A6562">
        <w:t>이에 본 부록에서는 서버 환경의 구축 편의성을 고려하여 Eclipse BaSyx를 적용한다.</w:t>
      </w:r>
    </w:p>
    <w:p w14:paraId="67441DCB" w14:textId="77777777" w:rsidR="00BE3330" w:rsidRDefault="00BE3330" w:rsidP="008A6F22">
      <w:pPr>
        <w:pStyle w:val="AppendixNormal"/>
      </w:pPr>
    </w:p>
    <w:p w14:paraId="3B37DB40" w14:textId="77777777" w:rsidR="00BE3330" w:rsidRPr="00D40361" w:rsidRDefault="00E13E26" w:rsidP="00E320C0">
      <w:pPr>
        <w:pStyle w:val="AppendixNormal"/>
      </w:pPr>
      <w:r>
        <w:rPr>
          <w:rFonts w:hint="eastAsia"/>
          <w:b/>
          <w:bCs/>
        </w:rPr>
        <w:t>나</w:t>
      </w:r>
      <w:r w:rsidRPr="00D40361">
        <w:rPr>
          <w:b/>
          <w:bCs/>
        </w:rPr>
        <w:t xml:space="preserve">. </w:t>
      </w:r>
      <w:r w:rsidRPr="00E320C0">
        <w:rPr>
          <w:b/>
          <w:bCs/>
        </w:rPr>
        <w:t>BaSyx</w:t>
      </w:r>
      <w:r>
        <w:rPr>
          <w:rFonts w:hint="eastAsia"/>
          <w:b/>
          <w:bCs/>
        </w:rPr>
        <w:t>를 활용한 AAS 서버 구축 환경 준비</w:t>
      </w:r>
    </w:p>
    <w:p w14:paraId="68E2EC4E" w14:textId="77777777" w:rsidR="00BE3330" w:rsidRDefault="00E13E26" w:rsidP="00F047C7">
      <w:pPr>
        <w:pStyle w:val="AppendixNormal"/>
        <w:jc w:val="left"/>
      </w:pPr>
      <w:r>
        <w:t>○</w:t>
      </w:r>
      <w:r>
        <w:rPr>
          <w:rFonts w:hint="eastAsia"/>
        </w:rPr>
        <w:t xml:space="preserve"> </w:t>
      </w:r>
      <w:r w:rsidRPr="00D25D1B">
        <w:t>본 부록에서는 BaSyx를 활용한 AAS 서버를 Docker 컨테이너 환경으로 구축한다. 따라서 서버 구성에 앞서 Docker 컨테이너를 실행할 수 있는 환경을 준비한다.</w:t>
      </w:r>
    </w:p>
    <w:p w14:paraId="6490662B" w14:textId="77777777" w:rsidR="00BE3330" w:rsidRDefault="00BE3330" w:rsidP="00F10061">
      <w:pPr>
        <w:pStyle w:val="AppendixNormal"/>
      </w:pPr>
    </w:p>
    <w:p w14:paraId="12AC66CD" w14:textId="77777777" w:rsidR="00BE3330" w:rsidRDefault="00E13E26" w:rsidP="00F047C7">
      <w:pPr>
        <w:pStyle w:val="AppendixNormal"/>
        <w:jc w:val="left"/>
      </w:pPr>
      <w:r>
        <w:t>○</w:t>
      </w:r>
      <w:r>
        <w:rPr>
          <w:rFonts w:hint="eastAsia"/>
        </w:rPr>
        <w:t xml:space="preserve"> </w:t>
      </w:r>
      <w:r w:rsidRPr="00D25D1B">
        <w:t>Docker는 애플리케이션과 실행환경을 컨테이너 단위로 실행하는 플랫폼이며, 본 부록에서는 AAS Environment, 데이터베이스 및 AAS Web UI 등 AAS 서버를 구성하는 서비스를 실행하는 데 사용한다. 여러 컨테이너의 실행조건과 연결정보는 Docker Compose를 이용하여 일괄 관리한다.</w:t>
      </w:r>
    </w:p>
    <w:p w14:paraId="7AF07E84" w14:textId="77777777" w:rsidR="00BE3330" w:rsidRDefault="00BE3330" w:rsidP="00F10061">
      <w:pPr>
        <w:pStyle w:val="AppendixNormal"/>
      </w:pPr>
    </w:p>
    <w:p w14:paraId="7732890F" w14:textId="77777777" w:rsidR="00BE3330" w:rsidRDefault="00E13E26" w:rsidP="00F047C7">
      <w:pPr>
        <w:pStyle w:val="AppendixNormal"/>
        <w:jc w:val="left"/>
      </w:pPr>
      <w:r>
        <w:t>○</w:t>
      </w:r>
      <w:r>
        <w:rPr>
          <w:rFonts w:hint="eastAsia"/>
        </w:rPr>
        <w:t xml:space="preserve"> </w:t>
      </w:r>
      <w:r w:rsidRPr="00D25D1B">
        <w:t>본 튜토리얼은 AIoT 디바이스와 AAS 서버 PC가 동일한 네트워크에 연결된 환경을 기준으로 한다. AIoT 디바이스에서 AAS 서버에 접근할 때는 AAS 서버 PC에 할당된 네트워크 IP 주소를 사용한다. 서로 다른 네트워크 간 연동을 위한 VPN, 공인 네트워크 주소 및 별도의 외부 접속 구성은 본 부록의 범위에서 제외한다.</w:t>
      </w:r>
    </w:p>
    <w:p w14:paraId="68C0EF12" w14:textId="77777777" w:rsidR="00BE3330" w:rsidRDefault="00BE3330" w:rsidP="00F10061">
      <w:pPr>
        <w:pStyle w:val="AppendixNormal"/>
      </w:pPr>
    </w:p>
    <w:p w14:paraId="4CA071A9" w14:textId="77777777" w:rsidR="00BE3330" w:rsidRDefault="00E13E26" w:rsidP="00F047C7">
      <w:pPr>
        <w:pStyle w:val="AppendixNormal"/>
        <w:jc w:val="left"/>
      </w:pPr>
      <w:r>
        <w:t>○</w:t>
      </w:r>
      <w:r>
        <w:rPr>
          <w:rFonts w:hint="eastAsia"/>
        </w:rPr>
        <w:t xml:space="preserve"> </w:t>
      </w:r>
      <w:r w:rsidRPr="00D25D1B">
        <w:t>본 튜토리얼에서는 Windows 환경에서 WSL 2 Backend를 이용하는 Docker Desktop을 사용하였다. Docker Desktop의 지원 운영체제, WSL 및 하드웨어 요구사항은 버전에 따라 변경될 수 있으므로 최신 요구사항과 설치방법은 Docker 공식 문서를 기준으로 확인한다. 현재 Docker 공식 문서는 WSL 2 Backend 사용 시 WSL 2.1.5 이상 등의 시스템 요구사항을 제시하고 있다.</w:t>
      </w:r>
    </w:p>
    <w:p w14:paraId="42353E5B" w14:textId="77777777" w:rsidR="00BE3330" w:rsidRDefault="00BE3330" w:rsidP="00F10061">
      <w:pPr>
        <w:pStyle w:val="AppendixNormal"/>
      </w:pPr>
    </w:p>
    <w:p w14:paraId="0FA5FA5C" w14:textId="77777777" w:rsidR="00BE3330" w:rsidRPr="00BC78B0" w:rsidRDefault="00E13E26" w:rsidP="00F047C7">
      <w:pPr>
        <w:pStyle w:val="AppendixListParagraph"/>
        <w:numPr>
          <w:ilvl w:val="0"/>
          <w:numId w:val="10"/>
        </w:numPr>
        <w:jc w:val="left"/>
        <w:rPr>
          <w:color w:val="000000" w:themeColor="text1"/>
        </w:rPr>
      </w:pPr>
      <w:r w:rsidRPr="00D25D1B">
        <w:rPr>
          <w:color w:val="000000" w:themeColor="text1"/>
        </w:rPr>
        <w:t>Docker Desktop for Windows 설치 및 시스템 요구사항</w:t>
      </w:r>
      <w:r w:rsidRPr="00D25D1B">
        <w:rPr>
          <w:color w:val="000000" w:themeColor="text1"/>
        </w:rPr>
        <w:br/>
      </w:r>
      <w:r>
        <w:rPr>
          <w:rFonts w:hint="eastAsia"/>
          <w:color w:val="000000" w:themeColor="text1"/>
        </w:rPr>
        <w:t>(</w:t>
      </w:r>
      <w:hyperlink r:id="rId92" w:history="1">
        <w:r w:rsidR="00BE3330" w:rsidRPr="00D25D1B">
          <w:rPr>
            <w:rStyle w:val="AppendixHyperlink"/>
          </w:rPr>
          <w:t>https://docs.docker.com/desktop/setup/install/windows-install</w:t>
        </w:r>
      </w:hyperlink>
      <w:r>
        <w:rPr>
          <w:rFonts w:hint="eastAsia"/>
          <w:color w:val="000000" w:themeColor="text1"/>
        </w:rPr>
        <w:t>)</w:t>
      </w:r>
    </w:p>
    <w:p w14:paraId="6D8251F8" w14:textId="77777777" w:rsidR="00BE3330" w:rsidRDefault="00BE3330" w:rsidP="00F10061">
      <w:pPr>
        <w:pStyle w:val="AppendixNormal"/>
      </w:pPr>
    </w:p>
    <w:p w14:paraId="3B8F79ED" w14:textId="77777777" w:rsidR="00BE3330" w:rsidRPr="00D25D1B" w:rsidRDefault="00E13E26" w:rsidP="00F047C7">
      <w:pPr>
        <w:pStyle w:val="AppendixNormal"/>
        <w:jc w:val="left"/>
      </w:pPr>
      <w:r>
        <w:t>○</w:t>
      </w:r>
      <w:r>
        <w:rPr>
          <w:rFonts w:hint="eastAsia"/>
        </w:rPr>
        <w:t xml:space="preserve"> </w:t>
      </w:r>
      <w:r w:rsidRPr="00D25D1B">
        <w:t>본 부록의 구축 절차를 확인한 AAS 서버 구축을 위한 튜토리얼 실행환경은 표 147과 같다.</w:t>
      </w:r>
    </w:p>
    <w:p w14:paraId="0A45430E" w14:textId="77777777" w:rsidR="00BE3330" w:rsidRPr="00D25D1B" w:rsidRDefault="00BE3330" w:rsidP="00F10061">
      <w:pPr>
        <w:pStyle w:val="AppendixNormal"/>
      </w:pPr>
    </w:p>
    <w:p w14:paraId="1E2A2E47" w14:textId="77777777" w:rsidR="00BE3330" w:rsidRDefault="00E13E26" w:rsidP="00B02825">
      <w:pPr>
        <w:pStyle w:val="Appendixcaption"/>
        <w:keepNext/>
      </w:pPr>
      <w:bookmarkStart w:id="266" w:name="ReviewPage_171"/>
      <w:r>
        <w:rPr>
          <w:rFonts w:ascii="맑은 고딕" w:eastAsia="맑은 고딕" w:hAnsi="맑은 고딕" w:cs="맑은 고딕"/>
        </w:rPr>
        <w:t>표 147 AAS 서버 구축을 위한 튜토리얼 실행환경</w:t>
      </w:r>
      <w:bookmarkEnd w:id="266"/>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02825" w:rsidRPr="00D47F14" w14:paraId="40193A69" w14:textId="77777777" w:rsidTr="001A1B12">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533E2A7D" w14:textId="77777777" w:rsidR="00BE3330" w:rsidRPr="00D47F14" w:rsidRDefault="00E13E26" w:rsidP="001A1B12">
            <w:pPr>
              <w:pStyle w:val="AppendixNormal"/>
              <w:jc w:val="center"/>
              <w:rPr>
                <w:b/>
                <w:bCs/>
              </w:rPr>
            </w:pPr>
            <w:r>
              <w:rPr>
                <w:rFonts w:hint="eastAsia"/>
                <w:b/>
                <w:bCs/>
              </w:rPr>
              <w:t>구분</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12F0EF4E" w14:textId="77777777" w:rsidR="00BE3330" w:rsidRPr="00D47F14" w:rsidRDefault="00E13E26" w:rsidP="001A1B12">
            <w:pPr>
              <w:pStyle w:val="AppendixNormal"/>
              <w:jc w:val="center"/>
              <w:rPr>
                <w:b/>
                <w:bCs/>
              </w:rPr>
            </w:pPr>
            <w:r>
              <w:rPr>
                <w:rFonts w:hint="eastAsia"/>
                <w:b/>
                <w:bCs/>
              </w:rPr>
              <w:t>수행 환경</w:t>
            </w:r>
          </w:p>
        </w:tc>
      </w:tr>
      <w:tr w:rsidR="00B02825" w:rsidRPr="00D47F14" w14:paraId="553CD765"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2E29507" w14:textId="77777777" w:rsidR="00BE3330" w:rsidRPr="00D47F14" w:rsidRDefault="00E13E26" w:rsidP="00D25D1B">
            <w:pPr>
              <w:pStyle w:val="AppendixNormal"/>
              <w:jc w:val="left"/>
            </w:pPr>
            <w:r>
              <w:rPr>
                <w:rFonts w:hint="eastAsia"/>
              </w:rPr>
              <w:t>운영체제</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97C00F0" w14:textId="77777777" w:rsidR="00BE3330" w:rsidRPr="00D47F14" w:rsidRDefault="00E13E26" w:rsidP="001A1B12">
            <w:pPr>
              <w:pStyle w:val="AppendixNormal"/>
              <w:jc w:val="left"/>
            </w:pPr>
            <w:r w:rsidRPr="00B02825">
              <w:t>Windows 11 Home 25H2 64비트(OS 빌드 26200.8875)</w:t>
            </w:r>
          </w:p>
        </w:tc>
      </w:tr>
      <w:tr w:rsidR="00B02825" w:rsidRPr="00E2230B" w14:paraId="38C669F9"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A20203A" w14:textId="77777777" w:rsidR="00BE3330" w:rsidRDefault="00E13E26" w:rsidP="00D25D1B">
            <w:pPr>
              <w:pStyle w:val="AppendixNormal"/>
              <w:jc w:val="left"/>
            </w:pPr>
            <w:r>
              <w:rPr>
                <w:rFonts w:hint="eastAsia"/>
              </w:rPr>
              <w:lastRenderedPageBreak/>
              <w:t>WSL</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D80FF13" w14:textId="77777777" w:rsidR="00BE3330" w:rsidRPr="00E2230B" w:rsidRDefault="00E13E26" w:rsidP="001A1B12">
            <w:pPr>
              <w:pStyle w:val="AppendixNormal"/>
              <w:jc w:val="left"/>
            </w:pPr>
            <w:r w:rsidRPr="00B02825">
              <w:t>WSL 2(버전 2.5.9.0, 커널 6.6.87.2-1)</w:t>
            </w:r>
          </w:p>
        </w:tc>
      </w:tr>
      <w:tr w:rsidR="00B02825" w:rsidRPr="00D47F14" w14:paraId="731FEF0E"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EDC48C7" w14:textId="77777777" w:rsidR="00BE3330" w:rsidRDefault="00E13E26" w:rsidP="00D25D1B">
            <w:pPr>
              <w:pStyle w:val="AppendixNormal"/>
              <w:jc w:val="left"/>
            </w:pPr>
            <w:r>
              <w:rPr>
                <w:rFonts w:hint="eastAsia"/>
              </w:rPr>
              <w:t>Docker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3E0D388" w14:textId="77777777" w:rsidR="00BE3330" w:rsidRPr="00D47F14" w:rsidRDefault="00E13E26" w:rsidP="001A1B12">
            <w:pPr>
              <w:pStyle w:val="AppendixNormal"/>
              <w:jc w:val="left"/>
            </w:pPr>
            <w:r w:rsidRPr="00B573B1">
              <w:t>Docker Desktop 4.43.2, Docker Engine 28.3.2, Docker Compose v2.38.2-desktop.1</w:t>
            </w:r>
          </w:p>
        </w:tc>
      </w:tr>
      <w:tr w:rsidR="00B02825" w:rsidRPr="00D47F14" w14:paraId="20775160"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B22E672" w14:textId="77777777" w:rsidR="00BE3330" w:rsidRPr="00D47F14" w:rsidRDefault="00E13E26" w:rsidP="00D25D1B">
            <w:pPr>
              <w:pStyle w:val="AppendixNormal"/>
              <w:jc w:val="left"/>
            </w:pPr>
            <w:r>
              <w:rPr>
                <w:rFonts w:hint="eastAsia"/>
              </w:rPr>
              <w:t>웹 브라우저</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4EF6EB7" w14:textId="77777777" w:rsidR="00BE3330" w:rsidRPr="00D47F14" w:rsidRDefault="00E13E26" w:rsidP="001A1B12">
            <w:pPr>
              <w:pStyle w:val="AppendixNormal"/>
              <w:jc w:val="left"/>
            </w:pPr>
            <w:r>
              <w:rPr>
                <w:rFonts w:hint="eastAsia"/>
              </w:rPr>
              <w:t>Google Chrome</w:t>
            </w:r>
          </w:p>
        </w:tc>
      </w:tr>
      <w:tr w:rsidR="00D25D1B" w:rsidRPr="00D47F14" w14:paraId="4DFB822E"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C79A31F" w14:textId="77777777" w:rsidR="00BE3330" w:rsidRDefault="00E13E26" w:rsidP="00D25D1B">
            <w:pPr>
              <w:pStyle w:val="AppendixNormal"/>
              <w:jc w:val="left"/>
            </w:pPr>
            <w:r>
              <w:rPr>
                <w:rFonts w:hint="eastAsia"/>
              </w:rPr>
              <w:t>네트워크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173AE8A" w14:textId="77777777" w:rsidR="00BE3330" w:rsidRPr="00D25D1B" w:rsidRDefault="00E13E26" w:rsidP="001A1B12">
            <w:pPr>
              <w:pStyle w:val="AppendixNormal"/>
              <w:jc w:val="left"/>
            </w:pPr>
            <w:r>
              <w:rPr>
                <w:rFonts w:hint="eastAsia"/>
              </w:rPr>
              <w:t>AAS 서버 PC와 AIoT 디바이스가 동일한 네트워크에 연결된 환경</w:t>
            </w:r>
          </w:p>
        </w:tc>
      </w:tr>
    </w:tbl>
    <w:p w14:paraId="44BDF255" w14:textId="77777777" w:rsidR="00BE3330" w:rsidRDefault="00BE3330" w:rsidP="00F10061">
      <w:pPr>
        <w:pStyle w:val="AppendixNormal"/>
      </w:pPr>
    </w:p>
    <w:p w14:paraId="46068118" w14:textId="77777777" w:rsidR="00BE3330" w:rsidRDefault="00E13E26" w:rsidP="00F047C7">
      <w:pPr>
        <w:pStyle w:val="AppendixNormal"/>
        <w:jc w:val="left"/>
      </w:pPr>
      <w:r>
        <w:t>○</w:t>
      </w:r>
      <w:r>
        <w:rPr>
          <w:rFonts w:hint="eastAsia"/>
        </w:rPr>
        <w:t xml:space="preserve"> </w:t>
      </w:r>
      <w:r w:rsidRPr="00D25D1B">
        <w:t>AIoT 디바이스에서 접근할 AAS 서버 PC의 IPv4 주소는 Windows 명령 프롬프트 또는 PowerShell에서 다음 명령으로 확인한다.</w:t>
      </w:r>
    </w:p>
    <w:p w14:paraId="029343DF" w14:textId="77777777" w:rsidR="00BE3330" w:rsidRDefault="00BE3330" w:rsidP="00F10061">
      <w:pPr>
        <w:pStyle w:val="AppendixNormal"/>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D25D1B" w14:paraId="11031037"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669F86CB" w14:textId="77777777" w:rsidR="00BE3330" w:rsidRPr="00ED56F0" w:rsidRDefault="00E13E26" w:rsidP="001E71CF">
            <w:pPr>
              <w:pStyle w:val="AppendixNormal"/>
              <w:jc w:val="left"/>
              <w:rPr>
                <w:color w:val="00B050"/>
              </w:rPr>
            </w:pPr>
            <w:r>
              <w:rPr>
                <w:rFonts w:ascii="맑은 고딕" w:eastAsia="맑은 고딕" w:hAnsi="맑은 고딕" w:hint="eastAsia"/>
                <w:color w:val="00B050"/>
              </w:rPr>
              <w:t>ipconfig</w:t>
            </w:r>
          </w:p>
        </w:tc>
      </w:tr>
    </w:tbl>
    <w:p w14:paraId="3D91B8C4" w14:textId="77777777" w:rsidR="00BE3330" w:rsidRDefault="00BE3330" w:rsidP="00F10061">
      <w:pPr>
        <w:pStyle w:val="AppendixNormal"/>
      </w:pPr>
    </w:p>
    <w:p w14:paraId="1A6A062E" w14:textId="77777777" w:rsidR="00BE3330" w:rsidRDefault="00E13E26" w:rsidP="00F047C7">
      <w:pPr>
        <w:pStyle w:val="AppendixNormal"/>
        <w:jc w:val="left"/>
      </w:pPr>
      <w:r>
        <w:t xml:space="preserve">○ </w:t>
      </w:r>
      <w:r w:rsidRPr="001A63B9">
        <w:t>Docker Desktop을 설치한 후 실행하여 Docker Engine이 정상적으로 구동되는지 확인한다. 이후 PowerShell에서 다음 명령을 실행하여 Docker와 Docker Compose를 사용할 수 있는지 확인한다.</w:t>
      </w:r>
    </w:p>
    <w:p w14:paraId="707BD76B" w14:textId="77777777" w:rsidR="00BE3330" w:rsidRPr="00D25D1B" w:rsidRDefault="00BE3330" w:rsidP="00C85FDA">
      <w:pPr>
        <w:pStyle w:val="AppendixNormal"/>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ED56F0" w14:paraId="04850676" w14:textId="77777777" w:rsidTr="001A1B12">
        <w:trPr>
          <w:cantSplit/>
          <w:jc w:val="center"/>
        </w:trPr>
        <w:tc>
          <w:tcPr>
            <w:tcW w:w="8787" w:type="dxa"/>
            <w:shd w:val="clear" w:color="auto" w:fill="000000" w:themeFill="text1"/>
            <w:tcMar>
              <w:top w:w="90" w:type="dxa"/>
              <w:left w:w="150" w:type="dxa"/>
              <w:bottom w:w="90" w:type="dxa"/>
              <w:right w:w="150" w:type="dxa"/>
            </w:tcMar>
            <w:vAlign w:val="center"/>
          </w:tcPr>
          <w:p w14:paraId="5A04135D" w14:textId="77777777" w:rsidR="00BE3330" w:rsidRPr="00ED56F0" w:rsidRDefault="00E13E26" w:rsidP="001A1B12">
            <w:pPr>
              <w:pStyle w:val="AppendixNormal"/>
              <w:jc w:val="left"/>
              <w:rPr>
                <w:rFonts w:ascii="맑은 고딕" w:eastAsia="맑은 고딕" w:hAnsi="맑은 고딕"/>
                <w:color w:val="00B050"/>
              </w:rPr>
            </w:pPr>
            <w:r w:rsidRPr="00ED56F0">
              <w:rPr>
                <w:rFonts w:ascii="맑은 고딕" w:eastAsia="맑은 고딕" w:hAnsi="맑은 고딕" w:hint="eastAsia"/>
                <w:color w:val="00B050"/>
              </w:rPr>
              <w:t xml:space="preserve"># </w:t>
            </w:r>
            <w:r>
              <w:rPr>
                <w:rFonts w:ascii="맑은 고딕" w:eastAsia="맑은 고딕" w:hAnsi="맑은 고딕" w:hint="eastAsia"/>
                <w:color w:val="00B050"/>
              </w:rPr>
              <w:t xml:space="preserve">Docker </w:t>
            </w:r>
            <w:r>
              <w:rPr>
                <w:rFonts w:ascii="맑은 고딕" w:eastAsia="맑은 고딕" w:hAnsi="맑은 고딕"/>
                <w:color w:val="00B050"/>
              </w:rPr>
              <w:t>버전</w:t>
            </w:r>
            <w:r w:rsidRPr="00ED56F0">
              <w:rPr>
                <w:rFonts w:ascii="맑은 고딕" w:eastAsia="맑은 고딕" w:hAnsi="맑은 고딕" w:hint="eastAsia"/>
                <w:color w:val="00B050"/>
              </w:rPr>
              <w:t xml:space="preserve"> 조회</w:t>
            </w:r>
          </w:p>
          <w:p w14:paraId="6967BB69" w14:textId="77777777" w:rsidR="00BE3330" w:rsidRDefault="00E13E26" w:rsidP="001A1B12">
            <w:pPr>
              <w:pStyle w:val="AppendixNormal"/>
              <w:jc w:val="left"/>
              <w:rPr>
                <w:rFonts w:ascii="맑은 고딕" w:eastAsia="맑은 고딕" w:hAnsi="맑은 고딕"/>
                <w:color w:val="00B050"/>
              </w:rPr>
            </w:pPr>
            <w:r>
              <w:rPr>
                <w:rFonts w:ascii="맑은 고딕" w:eastAsia="맑은 고딕" w:hAnsi="맑은 고딕" w:hint="eastAsia"/>
                <w:color w:val="00B050"/>
              </w:rPr>
              <w:t>docker --version</w:t>
            </w:r>
          </w:p>
          <w:p w14:paraId="4B8DA92C" w14:textId="77777777" w:rsidR="00BE3330" w:rsidRDefault="00BE3330" w:rsidP="001A1B12">
            <w:pPr>
              <w:pStyle w:val="AppendixNormal"/>
              <w:jc w:val="left"/>
              <w:rPr>
                <w:rFonts w:ascii="맑은 고딕" w:eastAsia="맑은 고딕" w:hAnsi="맑은 고딕"/>
                <w:color w:val="00B050"/>
              </w:rPr>
            </w:pPr>
          </w:p>
          <w:p w14:paraId="149FEAC2" w14:textId="77777777" w:rsidR="00BE3330" w:rsidRDefault="00E13E26" w:rsidP="001A1B12">
            <w:pPr>
              <w:pStyle w:val="AppendixNormal"/>
              <w:jc w:val="left"/>
              <w:rPr>
                <w:rFonts w:ascii="맑은 고딕" w:eastAsia="맑은 고딕" w:hAnsi="맑은 고딕"/>
                <w:color w:val="00B050"/>
              </w:rPr>
            </w:pPr>
            <w:r>
              <w:rPr>
                <w:rFonts w:ascii="맑은 고딕" w:eastAsia="맑은 고딕" w:hAnsi="맑은 고딕" w:hint="eastAsia"/>
                <w:color w:val="00B050"/>
              </w:rPr>
              <w:t># Docker Compose 버전 조회</w:t>
            </w:r>
          </w:p>
          <w:p w14:paraId="55FDCBEC" w14:textId="77777777" w:rsidR="00BE3330" w:rsidRPr="00ED56F0" w:rsidRDefault="00E13E26" w:rsidP="001A1B12">
            <w:pPr>
              <w:pStyle w:val="AppendixNormal"/>
              <w:jc w:val="left"/>
              <w:rPr>
                <w:color w:val="00B050"/>
              </w:rPr>
            </w:pPr>
            <w:r>
              <w:rPr>
                <w:rFonts w:ascii="맑은 고딕" w:eastAsia="맑은 고딕" w:hAnsi="맑은 고딕" w:hint="eastAsia"/>
                <w:color w:val="00B050"/>
              </w:rPr>
              <w:t>docker compose version</w:t>
            </w:r>
          </w:p>
        </w:tc>
      </w:tr>
    </w:tbl>
    <w:p w14:paraId="7E559BA7" w14:textId="77777777" w:rsidR="00BE3330" w:rsidRDefault="00BE3330" w:rsidP="00C85FDA">
      <w:pPr>
        <w:pStyle w:val="AppendixNormal"/>
        <w:rPr>
          <w:color w:val="000000" w:themeColor="text1"/>
        </w:rPr>
      </w:pPr>
    </w:p>
    <w:p w14:paraId="35415E1D" w14:textId="77777777" w:rsidR="00BE3330" w:rsidRDefault="00E13E26" w:rsidP="00F047C7">
      <w:pPr>
        <w:pStyle w:val="AppendixNormal"/>
        <w:jc w:val="left"/>
        <w:rPr>
          <w:color w:val="000000" w:themeColor="text1"/>
        </w:rPr>
      </w:pPr>
      <w:r>
        <w:t xml:space="preserve">○ </w:t>
      </w:r>
      <w:r w:rsidRPr="001A63B9">
        <w:t xml:space="preserve">각 명령에서 설치된 Docker 및 Docker Compose의 버전정보가 정상적으로 출력되면 </w:t>
      </w:r>
      <w:r w:rsidRPr="00D25D1B">
        <w:t>BaSyx를 활용한 AAS 서버를 구축하기 위한 실행환경이 준비된 것으로 판단한다.</w:t>
      </w:r>
    </w:p>
    <w:p w14:paraId="27C44F89" w14:textId="77777777" w:rsidR="00BE3330" w:rsidRDefault="00BE3330" w:rsidP="00C85FDA">
      <w:pPr>
        <w:pStyle w:val="AppendixNormal"/>
        <w:rPr>
          <w:color w:val="000000" w:themeColor="text1"/>
        </w:rPr>
      </w:pPr>
    </w:p>
    <w:p w14:paraId="312BFBCF" w14:textId="77777777" w:rsidR="00BE3330" w:rsidRDefault="00E13E26" w:rsidP="00BC78B0">
      <w:pPr>
        <w:pStyle w:val="AppendixNormal"/>
        <w:rPr>
          <w:b/>
          <w:bCs/>
        </w:rPr>
      </w:pPr>
      <w:r>
        <w:rPr>
          <w:rFonts w:hint="eastAsia"/>
          <w:b/>
          <w:bCs/>
        </w:rPr>
        <w:t>다</w:t>
      </w:r>
      <w:r w:rsidRPr="00D40361">
        <w:rPr>
          <w:b/>
          <w:bCs/>
        </w:rPr>
        <w:t xml:space="preserve">. </w:t>
      </w:r>
      <w:r>
        <w:rPr>
          <w:rFonts w:hint="eastAsia"/>
          <w:b/>
          <w:bCs/>
        </w:rPr>
        <w:t>BaSyx를 활용한 AAS 서버 구성요소와 역할</w:t>
      </w:r>
    </w:p>
    <w:p w14:paraId="7F680126" w14:textId="77777777" w:rsidR="00BE3330" w:rsidRDefault="00E13E26" w:rsidP="00F047C7">
      <w:pPr>
        <w:pStyle w:val="AppendixNormal"/>
        <w:jc w:val="left"/>
      </w:pPr>
      <w:r w:rsidRPr="00BC78B0">
        <w:t xml:space="preserve">○ </w:t>
      </w:r>
      <w:r w:rsidRPr="00D25D1B">
        <w:t>실행환경을 준비한 후 BaSyx를 활용한 AAS 서버에서 장비의 AAS를 저장·조회하고 사용자 화면에서 확인하기 위해 사용하는 주요 구성요소와 역할을 확인한다.</w:t>
      </w:r>
      <w:r>
        <w:rPr>
          <w:rFonts w:hint="eastAsia"/>
        </w:rPr>
        <w:t xml:space="preserve"> </w:t>
      </w:r>
      <w:r w:rsidRPr="00D25D1B">
        <w:t>본 튜토리얼에서는 AAS Environment와 AAS Web UI를 중심으로 AAS 서버를 구성한다. 현재 Starter Kit에서 제공하는 AAS Environment는 AAS Repository, Submodel Repository, Concept Description Repository, AAS Registry, Submodel Registry 및 AAS Discovery 기능을 하나의 서비스에서 제공한다.</w:t>
      </w:r>
    </w:p>
    <w:p w14:paraId="5400FD8C" w14:textId="77777777" w:rsidR="00BE3330" w:rsidRDefault="00BE3330" w:rsidP="00BC78B0">
      <w:pPr>
        <w:pStyle w:val="AppendixNormal"/>
      </w:pPr>
    </w:p>
    <w:p w14:paraId="450BCFAE" w14:textId="77777777" w:rsidR="00BE3330" w:rsidRDefault="00E13E26" w:rsidP="00BC78B0">
      <w:pPr>
        <w:pStyle w:val="Appendixcaption"/>
        <w:keepNext/>
      </w:pPr>
      <w:bookmarkStart w:id="267" w:name="ReviewPage_172"/>
      <w:r>
        <w:rPr>
          <w:rFonts w:ascii="맑은 고딕" w:eastAsia="맑은 고딕" w:hAnsi="맑은 고딕" w:cs="맑은 고딕"/>
        </w:rPr>
        <w:lastRenderedPageBreak/>
        <w:t>표 148 본 부록에서 사용하는 BaSyx 구성요소</w:t>
      </w:r>
      <w:bookmarkEnd w:id="267"/>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C78B0" w:rsidRPr="00D47F14" w14:paraId="31AFF8D6" w14:textId="77777777" w:rsidTr="0005527F">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712B2EA9" w14:textId="77777777" w:rsidR="00BE3330" w:rsidRPr="00D47F14" w:rsidRDefault="00E13E26" w:rsidP="003E195F">
            <w:pPr>
              <w:pStyle w:val="AppendixNormal"/>
              <w:jc w:val="center"/>
              <w:rPr>
                <w:b/>
                <w:bCs/>
              </w:rPr>
            </w:pPr>
            <w:r>
              <w:rPr>
                <w:rFonts w:hint="eastAsia"/>
                <w:b/>
                <w:bCs/>
              </w:rPr>
              <w:t>BaSyx 구성요소</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20A9EB2E" w14:textId="77777777" w:rsidR="00BE3330" w:rsidRPr="00D47F14" w:rsidRDefault="00E13E26" w:rsidP="003E195F">
            <w:pPr>
              <w:pStyle w:val="AppendixNormal"/>
              <w:jc w:val="center"/>
              <w:rPr>
                <w:b/>
                <w:bCs/>
              </w:rPr>
            </w:pPr>
            <w:r>
              <w:rPr>
                <w:rFonts w:hint="eastAsia"/>
                <w:b/>
                <w:bCs/>
              </w:rPr>
              <w:t>본 부록에서의 역할</w:t>
            </w:r>
          </w:p>
        </w:tc>
      </w:tr>
      <w:tr w:rsidR="00BC78B0" w:rsidRPr="00D47F14" w14:paraId="0CD97400" w14:textId="77777777" w:rsidTr="0005527F">
        <w:trPr>
          <w:trHeight w:val="397"/>
          <w:tblHeader/>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6E9FB44" w14:textId="77777777" w:rsidR="00BE3330" w:rsidRPr="00D47F14" w:rsidRDefault="00E13E26" w:rsidP="00683AFA">
            <w:pPr>
              <w:pStyle w:val="AppendixNormal"/>
              <w:jc w:val="left"/>
            </w:pPr>
            <w:r>
              <w:rPr>
                <w:rFonts w:hint="eastAsia"/>
              </w:rPr>
              <w:t>AAS Environment</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9592B29" w14:textId="77777777" w:rsidR="00BE3330" w:rsidRPr="00D47F14" w:rsidRDefault="00E13E26" w:rsidP="003E195F">
            <w:pPr>
              <w:pStyle w:val="AppendixNormal"/>
              <w:jc w:val="left"/>
            </w:pPr>
            <w:r w:rsidRPr="00D25D1B">
              <w:t>AAS, Submodel 및 Concept Description의 저장·조회를 위한 Repository 기능과 Registry 및 Discovery 기능을 제공</w:t>
            </w:r>
          </w:p>
        </w:tc>
      </w:tr>
      <w:tr w:rsidR="00BC78B0" w:rsidRPr="00D47F14" w14:paraId="3E91AF55" w14:textId="77777777" w:rsidTr="003E195F">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D43EF02" w14:textId="77777777" w:rsidR="00BE3330" w:rsidRPr="00D47F14" w:rsidRDefault="00E13E26" w:rsidP="00683AFA">
            <w:pPr>
              <w:pStyle w:val="AppendixNormal"/>
              <w:jc w:val="left"/>
            </w:pPr>
            <w:r>
              <w:rPr>
                <w:rFonts w:hint="eastAsia"/>
              </w:rPr>
              <w:t>AAS Web UI</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234CC63" w14:textId="77777777" w:rsidR="00BE3330" w:rsidRPr="00D47F14" w:rsidRDefault="00E13E26" w:rsidP="003E195F">
            <w:pPr>
              <w:pStyle w:val="AppendixNormal"/>
              <w:jc w:val="left"/>
            </w:pPr>
            <w:r w:rsidRPr="00D25D1B">
              <w:t>웹 브라우저에서 AAS와 Submodel을 등록·조회하고 데이터 값을 확인</w:t>
            </w:r>
          </w:p>
        </w:tc>
      </w:tr>
    </w:tbl>
    <w:p w14:paraId="760020A7" w14:textId="77777777" w:rsidR="00BE3330" w:rsidRPr="00BC78B0" w:rsidRDefault="00BE3330" w:rsidP="00BC78B0">
      <w:pPr>
        <w:pStyle w:val="AppendixNormal"/>
      </w:pPr>
    </w:p>
    <w:p w14:paraId="7DF1902A" w14:textId="77777777" w:rsidR="00BE3330" w:rsidRPr="00BC78B0" w:rsidRDefault="00E13E26" w:rsidP="00F047C7">
      <w:pPr>
        <w:pStyle w:val="AppendixNormal"/>
        <w:jc w:val="left"/>
        <w:rPr>
          <w:color w:val="000000" w:themeColor="text1"/>
        </w:rPr>
      </w:pPr>
      <w:r w:rsidRPr="00BC78B0">
        <w:rPr>
          <w:color w:val="000000" w:themeColor="text1"/>
        </w:rPr>
        <w:t xml:space="preserve">○ </w:t>
      </w:r>
      <w:r w:rsidRPr="00D25D1B">
        <w:rPr>
          <w:color w:val="000000" w:themeColor="text1"/>
        </w:rPr>
        <w:t>AAS Environment에서 Repository는 AAS, Submodel 및 Concept Description의 데이터를 저장·조회하는 기능을 담당한다. Registry는 AAS와 Submodel을 찾기 위한 Descriptor 및 Endpoint 정보를 관리하며, Discovery는 Asset 식별정보와 연결된 AAS를 찾는 기능을 담당한다. 현재 Starter Kit에서는 이러한 기능을 하나의 AAS Environment 서비스에서 제공한다.</w:t>
      </w:r>
    </w:p>
    <w:p w14:paraId="373491DF" w14:textId="77777777" w:rsidR="00BE3330" w:rsidRDefault="00BE3330" w:rsidP="00C85FDA">
      <w:pPr>
        <w:pStyle w:val="AppendixNormal"/>
        <w:rPr>
          <w:color w:val="000000" w:themeColor="text1"/>
        </w:rPr>
      </w:pPr>
    </w:p>
    <w:p w14:paraId="76CCE02A" w14:textId="77777777" w:rsidR="00BE3330" w:rsidRDefault="00E13E26" w:rsidP="00F047C7">
      <w:pPr>
        <w:pStyle w:val="AppendixNormal"/>
        <w:jc w:val="left"/>
        <w:rPr>
          <w:color w:val="000000" w:themeColor="text1"/>
        </w:rPr>
      </w:pPr>
      <w:r w:rsidRPr="00BC78B0">
        <w:rPr>
          <w:color w:val="000000" w:themeColor="text1"/>
        </w:rPr>
        <w:t xml:space="preserve">○ </w:t>
      </w:r>
      <w:r w:rsidRPr="00D25D1B">
        <w:rPr>
          <w:color w:val="000000" w:themeColor="text1"/>
        </w:rPr>
        <w:t xml:space="preserve">AAS Web UI는 AAS Environment에 연결하여 AAS와 Submodel을 웹 브라우저에서 확인하기 위한 </w:t>
      </w:r>
      <w:r>
        <w:rPr>
          <w:rFonts w:hint="eastAsia"/>
          <w:color w:val="000000" w:themeColor="text1"/>
        </w:rPr>
        <w:t>AAS 조회 화면</w:t>
      </w:r>
      <w:r w:rsidRPr="00D25D1B">
        <w:rPr>
          <w:color w:val="000000" w:themeColor="text1"/>
        </w:rPr>
        <w:t xml:space="preserve">이다. 본 튜토리얼에서는 제4장에서 연동 대상 AAS를 </w:t>
      </w:r>
      <w:r>
        <w:rPr>
          <w:rFonts w:hint="eastAsia"/>
          <w:color w:val="000000" w:themeColor="text1"/>
        </w:rPr>
        <w:t>업로드</w:t>
      </w:r>
      <w:r w:rsidRPr="00D25D1B">
        <w:rPr>
          <w:color w:val="000000" w:themeColor="text1"/>
        </w:rPr>
        <w:t>하고, 제5장에서 장비 데이터가 대상 SubmodelElement에 반영되었는지 확인하는 데 사용한다.</w:t>
      </w:r>
    </w:p>
    <w:p w14:paraId="2CC0A864" w14:textId="77777777" w:rsidR="00BE3330" w:rsidRDefault="00BE3330" w:rsidP="00C85FDA">
      <w:pPr>
        <w:pStyle w:val="AppendixNormal"/>
        <w:rPr>
          <w:color w:val="000000" w:themeColor="text1"/>
        </w:rPr>
      </w:pPr>
    </w:p>
    <w:p w14:paraId="7608C4FD" w14:textId="77777777" w:rsidR="00BE3330" w:rsidRDefault="00E13E26" w:rsidP="00F047C7">
      <w:pPr>
        <w:pStyle w:val="AppendixNormal"/>
        <w:jc w:val="left"/>
        <w:rPr>
          <w:color w:val="000000" w:themeColor="text1"/>
        </w:rPr>
      </w:pPr>
      <w:r w:rsidRPr="00BC78B0">
        <w:rPr>
          <w:color w:val="000000" w:themeColor="text1"/>
        </w:rPr>
        <w:t xml:space="preserve">○ </w:t>
      </w:r>
      <w:r w:rsidRPr="00D25D1B">
        <w:rPr>
          <w:color w:val="000000" w:themeColor="text1"/>
        </w:rPr>
        <w:t>현재 Starter Kit은 BaSyx Go AAS Environment를 사용한다. BaSyx Go는 Go 언어로 구현된 BaSyx의 백엔드 구성요소군으로, Repository와 Registry 등 AAS 서버 기능을 제공한다. 본 부록에서는 구현 언어 자체를 별도로 다루지 않으며, 이후에는 이를 구분하지 않고 AAS Environment로 표기한다.</w:t>
      </w:r>
    </w:p>
    <w:p w14:paraId="497A14BF" w14:textId="77777777" w:rsidR="00BE3330" w:rsidRPr="00C85FDA" w:rsidRDefault="00BE3330" w:rsidP="00C85FDA">
      <w:pPr>
        <w:pStyle w:val="AppendixNormal"/>
        <w:rPr>
          <w:color w:val="000000" w:themeColor="text1"/>
        </w:rPr>
      </w:pPr>
    </w:p>
    <w:p w14:paraId="6B7AC085" w14:textId="77777777" w:rsidR="00BE3330" w:rsidRDefault="00E13E26" w:rsidP="00B75AEE">
      <w:pPr>
        <w:pStyle w:val="AppendixNormal"/>
        <w:rPr>
          <w:b/>
          <w:bCs/>
        </w:rPr>
      </w:pPr>
      <w:r>
        <w:rPr>
          <w:rFonts w:hint="eastAsia"/>
          <w:b/>
          <w:bCs/>
        </w:rPr>
        <w:t>라</w:t>
      </w:r>
      <w:r w:rsidRPr="00D40361">
        <w:rPr>
          <w:b/>
          <w:bCs/>
        </w:rPr>
        <w:t xml:space="preserve">. </w:t>
      </w:r>
      <w:r>
        <w:rPr>
          <w:rFonts w:hint="eastAsia"/>
          <w:b/>
          <w:bCs/>
        </w:rPr>
        <w:t>BaSyx Starter Kit을 이용한 서버 구성</w:t>
      </w:r>
    </w:p>
    <w:p w14:paraId="5F38A60D" w14:textId="77777777" w:rsidR="00BE3330" w:rsidRDefault="00E13E26" w:rsidP="00F047C7">
      <w:pPr>
        <w:pStyle w:val="AppendixNormal"/>
        <w:jc w:val="left"/>
      </w:pPr>
      <w:r>
        <w:t xml:space="preserve">○ </w:t>
      </w:r>
      <w:r w:rsidRPr="008233CC">
        <w:t xml:space="preserve">앞 절에서 확인한 AAS Environment와 AAS Web UI를 실제로 실행하기 위해 BaSyx Starter Kit을 이용하여 AAS 서버 실행환경을 생성한다. Starter Kit은 필요한 설정을 확인한 후 Docker Compose 및 관련 설정파일이 포함된 실행환경을 생성하며, </w:t>
      </w:r>
      <w:r>
        <w:rPr>
          <w:rFonts w:hint="eastAsia"/>
        </w:rPr>
        <w:t>문서 작성일 기준으로</w:t>
      </w:r>
      <w:r w:rsidRPr="008233CC">
        <w:t>는 BaSyx Go AAS Environment를 사용한다.</w:t>
      </w:r>
    </w:p>
    <w:p w14:paraId="1B4724C1" w14:textId="77777777" w:rsidR="00BE3330" w:rsidRDefault="00BE3330" w:rsidP="00C85FDA">
      <w:pPr>
        <w:pStyle w:val="AppendixNormal"/>
      </w:pPr>
    </w:p>
    <w:p w14:paraId="1359C666" w14:textId="77777777" w:rsidR="00BE3330" w:rsidRDefault="00E13E26" w:rsidP="00F047C7">
      <w:pPr>
        <w:pStyle w:val="AppendixListParagraph"/>
        <w:numPr>
          <w:ilvl w:val="0"/>
          <w:numId w:val="10"/>
        </w:numPr>
        <w:jc w:val="left"/>
        <w:rPr>
          <w:color w:val="000000" w:themeColor="text1"/>
        </w:rPr>
      </w:pPr>
      <w:r>
        <w:rPr>
          <w:rFonts w:hint="eastAsia"/>
          <w:color w:val="000000" w:themeColor="text1"/>
        </w:rPr>
        <w:t>BaSyx Starter Kit</w:t>
      </w:r>
      <w:r>
        <w:rPr>
          <w:color w:val="000000" w:themeColor="text1"/>
        </w:rPr>
        <w:br/>
      </w:r>
      <w:r>
        <w:rPr>
          <w:rFonts w:hint="eastAsia"/>
          <w:color w:val="000000" w:themeColor="text1"/>
        </w:rPr>
        <w:t>(</w:t>
      </w:r>
      <w:hyperlink r:id="rId93" w:history="1">
        <w:r w:rsidR="00BE3330" w:rsidRPr="00605CC7">
          <w:rPr>
            <w:rStyle w:val="AppendixHyperlink"/>
          </w:rPr>
          <w:t>https://basyx.org/get-started/introduction</w:t>
        </w:r>
      </w:hyperlink>
      <w:r w:rsidRPr="00DE37B4">
        <w:rPr>
          <w:color w:val="000000" w:themeColor="text1"/>
        </w:rPr>
        <w:t>)</w:t>
      </w:r>
    </w:p>
    <w:p w14:paraId="761CF910" w14:textId="77777777" w:rsidR="00BE3330" w:rsidRPr="008233CC" w:rsidRDefault="00BE3330" w:rsidP="00F047C7">
      <w:pPr>
        <w:pStyle w:val="AppendixNormal"/>
        <w:jc w:val="left"/>
        <w:rPr>
          <w:color w:val="000000" w:themeColor="text1"/>
        </w:rPr>
      </w:pPr>
    </w:p>
    <w:p w14:paraId="508BDBFD" w14:textId="77777777" w:rsidR="00BE3330" w:rsidRDefault="00E13E26" w:rsidP="00F047C7">
      <w:pPr>
        <w:pStyle w:val="AppendixListParagraph"/>
        <w:numPr>
          <w:ilvl w:val="0"/>
          <w:numId w:val="18"/>
        </w:numPr>
        <w:jc w:val="left"/>
      </w:pPr>
      <w:r>
        <w:rPr>
          <w:rFonts w:hint="eastAsia"/>
        </w:rPr>
        <w:t>AAS 서버 접속정보 설정</w:t>
      </w:r>
      <w:r>
        <w:br/>
      </w:r>
      <w:r w:rsidRPr="008233CC">
        <w:t>BaSyx Starter Kit에 접속하여 Get Started를 선택하고 서버 구성을 시작한다. Application 단계의 Host or IP에는 나절에서 확인한 AAS 서버 PC에 할당된 IPv4 주소를 입력한다. 그 외 항목은 Starter Kit의 기본설정을 사용한다.</w:t>
      </w:r>
    </w:p>
    <w:p w14:paraId="20835872" w14:textId="77777777" w:rsidR="00BE3330" w:rsidRDefault="00BE3330" w:rsidP="008224AF">
      <w:pPr>
        <w:pStyle w:val="AppendixNormal"/>
      </w:pPr>
    </w:p>
    <w:p w14:paraId="69E4D797" w14:textId="77777777" w:rsidR="00BE3330" w:rsidRDefault="00E13E26" w:rsidP="008233CC">
      <w:pPr>
        <w:pStyle w:val="Appendixcaption"/>
        <w:keepNext/>
        <w:jc w:val="center"/>
      </w:pPr>
      <w:r w:rsidRPr="008233CC">
        <w:rPr>
          <w:noProof/>
        </w:rPr>
        <w:lastRenderedPageBreak/>
        <w:drawing>
          <wp:inline distT="0" distB="0" distL="0" distR="0" wp14:anchorId="3B62A371" wp14:editId="20DDC316">
            <wp:extent cx="4251960" cy="3427572"/>
            <wp:effectExtent l="0" t="0" r="0" b="1905"/>
            <wp:docPr id="6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1792" name=""/>
                    <pic:cNvPicPr/>
                  </pic:nvPicPr>
                  <pic:blipFill>
                    <a:blip r:embed="rId94"/>
                    <a:stretch>
                      <a:fillRect/>
                    </a:stretch>
                  </pic:blipFill>
                  <pic:spPr>
                    <a:xfrm>
                      <a:off x="0" y="0"/>
                      <a:ext cx="4255774" cy="3430646"/>
                    </a:xfrm>
                    <a:prstGeom prst="rect">
                      <a:avLst/>
                    </a:prstGeom>
                  </pic:spPr>
                </pic:pic>
              </a:graphicData>
            </a:graphic>
          </wp:inline>
        </w:drawing>
      </w:r>
    </w:p>
    <w:p w14:paraId="0B2FB551" w14:textId="77777777" w:rsidR="00BE3330" w:rsidRPr="008233CC" w:rsidRDefault="00E13E26" w:rsidP="008233CC">
      <w:pPr>
        <w:pStyle w:val="Appendixcaption"/>
        <w:jc w:val="center"/>
      </w:pPr>
      <w:bookmarkStart w:id="268" w:name="ReviewPage_236"/>
      <w:r>
        <w:rPr>
          <w:rFonts w:ascii="맑은 고딕" w:eastAsia="맑은 고딕" w:hAnsi="맑은 고딕" w:cs="맑은 고딕"/>
        </w:rPr>
        <w:t>그림 58 BaSyx Starter Kit의 AAS 서버 접속 설정 화면</w:t>
      </w:r>
      <w:bookmarkEnd w:id="268"/>
    </w:p>
    <w:p w14:paraId="404BA8C3" w14:textId="77777777" w:rsidR="00BE3330" w:rsidRPr="008224AF" w:rsidRDefault="00BE3330" w:rsidP="008224AF">
      <w:pPr>
        <w:pStyle w:val="AppendixNormal"/>
      </w:pPr>
    </w:p>
    <w:p w14:paraId="31960D7E" w14:textId="77777777" w:rsidR="00BE3330" w:rsidRDefault="00E13E26" w:rsidP="00F047C7">
      <w:pPr>
        <w:pStyle w:val="AppendixListParagraph"/>
        <w:numPr>
          <w:ilvl w:val="0"/>
          <w:numId w:val="18"/>
        </w:numPr>
        <w:jc w:val="left"/>
      </w:pPr>
      <w:r w:rsidRPr="00DC7766">
        <w:t>나머지 설정 확인</w:t>
      </w:r>
      <w:r>
        <w:br/>
      </w:r>
      <w:r w:rsidRPr="00DC7766">
        <w:t xml:space="preserve">Application 단계 이후의 Persistence Backend, AAS Web UI, AAS Integration 등은 Starter Kit의 기본설정을 사용한다. 연동 대상 AAS는 제4장에서 별도로 </w:t>
      </w:r>
      <w:r>
        <w:rPr>
          <w:rFonts w:hint="eastAsia"/>
        </w:rPr>
        <w:t>업로드</w:t>
      </w:r>
      <w:r w:rsidRPr="00DC7766">
        <w:t>하므로 Starter Kit 구성 단계에서는 AAS 파일을 추가하지 않는다.</w:t>
      </w:r>
    </w:p>
    <w:p w14:paraId="64906DA4" w14:textId="77777777" w:rsidR="00BE3330" w:rsidRDefault="00BE3330" w:rsidP="00DC7766">
      <w:pPr>
        <w:pStyle w:val="AppendixNormal"/>
      </w:pPr>
    </w:p>
    <w:p w14:paraId="13CB28BD" w14:textId="77777777" w:rsidR="00BE3330" w:rsidRDefault="00E13E26" w:rsidP="00F047C7">
      <w:pPr>
        <w:pStyle w:val="AppendixListParagraph"/>
        <w:numPr>
          <w:ilvl w:val="0"/>
          <w:numId w:val="18"/>
        </w:numPr>
        <w:jc w:val="left"/>
      </w:pPr>
      <w:r w:rsidRPr="00DC7766">
        <w:t>실행환경 구성 확인</w:t>
      </w:r>
      <w:r>
        <w:br/>
      </w:r>
      <w:r w:rsidRPr="00DC7766">
        <w:t>Container Config에서 Starter Kit을 통해 생성되는 구성요소와 Docker 이미지를 확인한다. 본 튜토리얼에서는 별도의 변경 없이 Starter Kit의 기본 구성을 사용하였으며, 적용된 구성은 표 149와 같다.</w:t>
      </w:r>
    </w:p>
    <w:p w14:paraId="73E68D4F" w14:textId="77777777" w:rsidR="00BE3330" w:rsidRDefault="00BE3330" w:rsidP="00DC7766">
      <w:pPr>
        <w:pStyle w:val="AppendixListParagraph"/>
      </w:pPr>
    </w:p>
    <w:p w14:paraId="6EC807CF" w14:textId="77777777" w:rsidR="00BE3330" w:rsidRDefault="00E13E26" w:rsidP="00DC7766">
      <w:pPr>
        <w:pStyle w:val="Appendixcaption"/>
        <w:keepNext/>
      </w:pPr>
      <w:bookmarkStart w:id="269" w:name="ReviewPage_173"/>
      <w:r>
        <w:rPr>
          <w:rFonts w:ascii="맑은 고딕" w:eastAsia="맑은 고딕" w:hAnsi="맑은 고딕" w:cs="맑은 고딕"/>
        </w:rPr>
        <w:t>표 149 튜토리얼 적용 BaSyx 실행 구성</w:t>
      </w:r>
      <w:bookmarkEnd w:id="269"/>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974"/>
        <w:gridCol w:w="5812"/>
      </w:tblGrid>
      <w:tr w:rsidR="00DC7766" w:rsidRPr="00D47F14" w14:paraId="45FE76F9" w14:textId="77777777" w:rsidTr="0005527F">
        <w:trPr>
          <w:trHeight w:val="355"/>
          <w:tblHeader/>
          <w:jc w:val="center"/>
        </w:trPr>
        <w:tc>
          <w:tcPr>
            <w:tcW w:w="2974"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0AE070A3" w14:textId="77777777" w:rsidR="00BE3330" w:rsidRPr="00D47F14" w:rsidRDefault="00E13E26" w:rsidP="001E71CF">
            <w:pPr>
              <w:pStyle w:val="AppendixNormal"/>
              <w:jc w:val="center"/>
              <w:rPr>
                <w:b/>
                <w:bCs/>
              </w:rPr>
            </w:pPr>
            <w:r>
              <w:rPr>
                <w:rFonts w:hint="eastAsia"/>
                <w:b/>
                <w:bCs/>
              </w:rPr>
              <w:t>BaSyx 구성요소</w:t>
            </w:r>
          </w:p>
        </w:tc>
        <w:tc>
          <w:tcPr>
            <w:tcW w:w="5812"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5F4DC7FF" w14:textId="77777777" w:rsidR="00BE3330" w:rsidRPr="00D47F14" w:rsidRDefault="00E13E26" w:rsidP="001E71CF">
            <w:pPr>
              <w:pStyle w:val="AppendixNormal"/>
              <w:jc w:val="center"/>
              <w:rPr>
                <w:b/>
                <w:bCs/>
              </w:rPr>
            </w:pPr>
            <w:r>
              <w:rPr>
                <w:rFonts w:hint="eastAsia"/>
                <w:b/>
                <w:bCs/>
              </w:rPr>
              <w:t>적용 Docker 이미지</w:t>
            </w:r>
          </w:p>
        </w:tc>
      </w:tr>
      <w:tr w:rsidR="00DC7766" w:rsidRPr="00D47F14" w14:paraId="43914F66" w14:textId="77777777" w:rsidTr="0005527F">
        <w:trPr>
          <w:trHeight w:val="397"/>
          <w:tblHeader/>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E271987" w14:textId="77777777" w:rsidR="00BE3330" w:rsidRPr="00D47F14" w:rsidRDefault="00E13E26" w:rsidP="001E71CF">
            <w:pPr>
              <w:pStyle w:val="AppendixNormal"/>
              <w:jc w:val="left"/>
            </w:pPr>
            <w:r>
              <w:rPr>
                <w:rFonts w:hint="eastAsia"/>
              </w:rPr>
              <w:t>AAS Environment</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D0B3F89" w14:textId="77777777" w:rsidR="00BE3330" w:rsidRPr="00D47F14" w:rsidRDefault="00E13E26" w:rsidP="001E71CF">
            <w:pPr>
              <w:pStyle w:val="AppendixNormal"/>
              <w:jc w:val="left"/>
            </w:pPr>
            <w:r w:rsidRPr="00DC7766">
              <w:t>eclipsebasyx/aasenvironment-go:latest</w:t>
            </w:r>
          </w:p>
        </w:tc>
      </w:tr>
      <w:tr w:rsidR="00DC7766" w:rsidRPr="00D47F14" w14:paraId="5D1E8FD8"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89FD3B9" w14:textId="77777777" w:rsidR="00BE3330" w:rsidRPr="00D47F14" w:rsidRDefault="00E13E26" w:rsidP="001E71CF">
            <w:pPr>
              <w:pStyle w:val="AppendixNormal"/>
              <w:jc w:val="left"/>
            </w:pPr>
            <w:r>
              <w:rPr>
                <w:rFonts w:hint="eastAsia"/>
              </w:rPr>
              <w:t>AAS Web UI</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68A279D" w14:textId="77777777" w:rsidR="00BE3330" w:rsidRPr="00D47F14" w:rsidRDefault="00E13E26" w:rsidP="001E71CF">
            <w:pPr>
              <w:pStyle w:val="AppendixNormal"/>
              <w:jc w:val="left"/>
            </w:pPr>
            <w:r w:rsidRPr="00DC7766">
              <w:t>eclipsebasyx/aas-gui:latest</w:t>
            </w:r>
          </w:p>
        </w:tc>
      </w:tr>
      <w:tr w:rsidR="00DC7766" w:rsidRPr="00D47F14" w14:paraId="7D7991DE"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8813B30" w14:textId="77777777" w:rsidR="00BE3330" w:rsidRDefault="00E13E26" w:rsidP="001E71CF">
            <w:pPr>
              <w:pStyle w:val="AppendixNormal"/>
              <w:jc w:val="left"/>
            </w:pPr>
            <w:r w:rsidRPr="00DC7766">
              <w:t>BaSyx Configuration Service</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0C8ABF5" w14:textId="77777777" w:rsidR="00BE3330" w:rsidRPr="00D25D1B" w:rsidRDefault="00E13E26" w:rsidP="001E71CF">
            <w:pPr>
              <w:pStyle w:val="AppendixNormal"/>
              <w:jc w:val="left"/>
            </w:pPr>
            <w:r w:rsidRPr="00DC7766">
              <w:t>eclipsebasyx/basyxconfigurationservice-go:latest</w:t>
            </w:r>
          </w:p>
        </w:tc>
      </w:tr>
      <w:tr w:rsidR="00DC7766" w:rsidRPr="00D47F14" w14:paraId="42BED974"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BDDF6DF" w14:textId="77777777" w:rsidR="00BE3330" w:rsidRDefault="00E13E26" w:rsidP="001E71CF">
            <w:pPr>
              <w:pStyle w:val="AppendixNormal"/>
              <w:jc w:val="left"/>
            </w:pPr>
            <w:r w:rsidRPr="00DC7766">
              <w:t>PostgreSQL</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D54A15A" w14:textId="77777777" w:rsidR="00BE3330" w:rsidRPr="00D25D1B" w:rsidRDefault="00E13E26" w:rsidP="001E71CF">
            <w:pPr>
              <w:pStyle w:val="AppendixNormal"/>
              <w:jc w:val="left"/>
            </w:pPr>
            <w:r w:rsidRPr="00DC7766">
              <w:t>postgres:18</w:t>
            </w:r>
          </w:p>
        </w:tc>
      </w:tr>
    </w:tbl>
    <w:p w14:paraId="2EA9163A" w14:textId="77777777" w:rsidR="00BE3330" w:rsidRDefault="00BE3330" w:rsidP="00DC7766">
      <w:pPr>
        <w:pStyle w:val="AppendixListParagraph"/>
      </w:pPr>
    </w:p>
    <w:p w14:paraId="27C675CE" w14:textId="77777777" w:rsidR="00BE3330" w:rsidRDefault="00E13E26" w:rsidP="00F047C7">
      <w:pPr>
        <w:pStyle w:val="AppendixListParagraph"/>
        <w:ind w:left="800"/>
        <w:jc w:val="left"/>
      </w:pPr>
      <w:r w:rsidRPr="00DC7766">
        <w:t xml:space="preserve">AAS Environment와 AAS Web UI는 앞 절에서 설명한 AAS 서버의 주요 구성요소이며, </w:t>
      </w:r>
      <w:r w:rsidRPr="00DC7766">
        <w:lastRenderedPageBreak/>
        <w:t>PostgreSQL과 BaSyx Configuration Service는 데이터 저장 및 초기 구성을 위해 Starter Kit에서 함께 생성되는 지원 구성요소이다. 본 튜토리얼에서는 해당 구성요소의 설정을 별도로 변경하지 않는다.</w:t>
      </w:r>
    </w:p>
    <w:p w14:paraId="03A2254C" w14:textId="77777777" w:rsidR="00BE3330" w:rsidRDefault="00BE3330" w:rsidP="00DC7766">
      <w:pPr>
        <w:pStyle w:val="AppendixListParagraph"/>
        <w:ind w:left="800"/>
      </w:pPr>
    </w:p>
    <w:p w14:paraId="7E7D96B1" w14:textId="77777777" w:rsidR="00BE3330" w:rsidRDefault="00E13E26" w:rsidP="00F047C7">
      <w:pPr>
        <w:pStyle w:val="AppendixListParagraph"/>
        <w:ind w:left="800"/>
        <w:jc w:val="left"/>
      </w:pPr>
      <w:r w:rsidRPr="00DC7766">
        <w:t>latest는 고정된 버전 번호가 아닌 Docker 이미지 태그이므로, 적용 시점에 따라 실제 이미지가 변경될 수 있다. 본 부록에서는 문서 작성 시점에 Starter Kit에서 제공한 위 구성을 이용하여 튜토리얼을 수행하였다.</w:t>
      </w:r>
    </w:p>
    <w:p w14:paraId="330B0C72" w14:textId="77777777" w:rsidR="00BE3330" w:rsidRDefault="00BE3330" w:rsidP="00DC7766">
      <w:pPr>
        <w:pStyle w:val="AppendixListParagraph"/>
      </w:pPr>
    </w:p>
    <w:p w14:paraId="49E94CE7" w14:textId="77777777" w:rsidR="00BE3330" w:rsidRDefault="00E13E26" w:rsidP="00F047C7">
      <w:pPr>
        <w:pStyle w:val="AppendixListParagraph"/>
        <w:numPr>
          <w:ilvl w:val="0"/>
          <w:numId w:val="18"/>
        </w:numPr>
        <w:jc w:val="left"/>
      </w:pPr>
      <w:r w:rsidRPr="00DC7766">
        <w:t>실행환경 다운로드</w:t>
      </w:r>
      <w:r>
        <w:br/>
      </w:r>
      <w:r w:rsidRPr="00DC7766">
        <w:t>설정을 완료한 후 Download 단계에서 생성된 BaSyx Setup ZIP 파일을 내려받아 AAS 서버 PC의 작업 폴더에 압축을 해제한다. 생성된 실행환경은 다음 절에서 Docker Compose를 이용하여 실행한다.</w:t>
      </w:r>
    </w:p>
    <w:p w14:paraId="16380B71" w14:textId="77777777" w:rsidR="00BE3330" w:rsidRDefault="00BE3330" w:rsidP="00DC7766">
      <w:pPr>
        <w:pStyle w:val="AppendixNormal"/>
      </w:pPr>
    </w:p>
    <w:p w14:paraId="7F1BB980" w14:textId="77777777" w:rsidR="00BE3330" w:rsidRDefault="00E13E26" w:rsidP="00EB1097">
      <w:pPr>
        <w:pStyle w:val="AppendixNormal"/>
        <w:keepNext/>
        <w:jc w:val="center"/>
      </w:pPr>
      <w:r w:rsidRPr="00526CFC">
        <w:rPr>
          <w:rFonts w:ascii="함초롬바탕" w:hAnsi="함초롬바탕" w:cs="함초롬바탕"/>
          <w:noProof/>
        </w:rPr>
        <w:drawing>
          <wp:inline distT="0" distB="0" distL="0" distR="0" wp14:anchorId="376B9B67" wp14:editId="0C086485">
            <wp:extent cx="2528484" cy="2308860"/>
            <wp:effectExtent l="0" t="0" r="5715" b="0"/>
            <wp:docPr id="67"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29038" name="그림 1" descr="텍스트, 스크린샷, 소프트웨어, 멀티미디어 소프트웨어이(가) 표시된 사진&#10;&#10;AI 생성 콘텐츠는 정확하지 않을 수 있습니다."/>
                    <pic:cNvPicPr/>
                  </pic:nvPicPr>
                  <pic:blipFill>
                    <a:blip r:embed="rId95"/>
                    <a:stretch>
                      <a:fillRect/>
                    </a:stretch>
                  </pic:blipFill>
                  <pic:spPr>
                    <a:xfrm>
                      <a:off x="0" y="0"/>
                      <a:ext cx="2540073" cy="2319442"/>
                    </a:xfrm>
                    <a:prstGeom prst="rect">
                      <a:avLst/>
                    </a:prstGeom>
                  </pic:spPr>
                </pic:pic>
              </a:graphicData>
            </a:graphic>
          </wp:inline>
        </w:drawing>
      </w:r>
    </w:p>
    <w:p w14:paraId="65A86054" w14:textId="77777777" w:rsidR="00BE3330" w:rsidRDefault="00E13E26" w:rsidP="00DC7766">
      <w:pPr>
        <w:pStyle w:val="Appendixcaption"/>
        <w:jc w:val="center"/>
      </w:pPr>
      <w:bookmarkStart w:id="270" w:name="ReviewPage_237"/>
      <w:r>
        <w:rPr>
          <w:rFonts w:ascii="맑은 고딕" w:eastAsia="맑은 고딕" w:hAnsi="맑은 고딕" w:cs="맑은 고딕"/>
        </w:rPr>
        <w:t>그림 59 BaSyx AAS 서버 Starter Kit Download 화면</w:t>
      </w:r>
      <w:bookmarkEnd w:id="270"/>
    </w:p>
    <w:p w14:paraId="07846809" w14:textId="77777777" w:rsidR="00BE3330" w:rsidRPr="00DC7766" w:rsidRDefault="00BE3330" w:rsidP="00DC7766">
      <w:pPr>
        <w:pStyle w:val="AppendixNormal"/>
      </w:pPr>
    </w:p>
    <w:p w14:paraId="7D97DBDC" w14:textId="77777777" w:rsidR="00BE3330" w:rsidRDefault="00E13E26" w:rsidP="002820C3">
      <w:pPr>
        <w:pStyle w:val="AppendixNormal"/>
      </w:pPr>
      <w:r>
        <w:rPr>
          <w:rFonts w:hint="eastAsia"/>
          <w:b/>
          <w:bCs/>
        </w:rPr>
        <w:t>마</w:t>
      </w:r>
      <w:r w:rsidRPr="00D40361">
        <w:rPr>
          <w:b/>
          <w:bCs/>
        </w:rPr>
        <w:t xml:space="preserve">. </w:t>
      </w:r>
      <w:r>
        <w:rPr>
          <w:rFonts w:hint="eastAsia"/>
          <w:b/>
          <w:bCs/>
        </w:rPr>
        <w:t>Docker Compose를 활용한 AAS 서버 실행 및 정상 동작 확인</w:t>
      </w:r>
    </w:p>
    <w:p w14:paraId="45DA88C6" w14:textId="77777777" w:rsidR="00BE3330" w:rsidRDefault="00E13E26" w:rsidP="00F047C7">
      <w:pPr>
        <w:pStyle w:val="AppendixNormal"/>
        <w:jc w:val="left"/>
      </w:pPr>
      <w:r>
        <w:t xml:space="preserve">○ </w:t>
      </w:r>
      <w:r w:rsidRPr="00FA790C">
        <w:t>Starter Kit에서 내려받은 실행환경을 Docker Compose로 실행하고, 각 컨테이너의 상태와 AAS Environment 및 AAS 조회 화면의 접속 여부를 확인하여 BaSyx를 활용한 AAS 서버가 정상적으로 동작하는지 확인한다.</w:t>
      </w:r>
    </w:p>
    <w:p w14:paraId="6BBDE586" w14:textId="77777777" w:rsidR="00BE3330" w:rsidRDefault="00BE3330" w:rsidP="002820C3">
      <w:pPr>
        <w:pStyle w:val="AppendixNormal"/>
      </w:pPr>
    </w:p>
    <w:p w14:paraId="6F1B3E76" w14:textId="77777777" w:rsidR="00BE3330" w:rsidRDefault="00E13E26" w:rsidP="00F047C7">
      <w:pPr>
        <w:pStyle w:val="AppendixListParagraph"/>
        <w:numPr>
          <w:ilvl w:val="0"/>
          <w:numId w:val="19"/>
        </w:numPr>
        <w:jc w:val="left"/>
      </w:pPr>
      <w:r w:rsidRPr="00A5702B">
        <w:t>Docker Desktop을 실행하고 Docker Engine이 실행 중인지 확인한다.</w:t>
      </w:r>
    </w:p>
    <w:p w14:paraId="03382D95" w14:textId="77777777" w:rsidR="00BE3330" w:rsidRDefault="00BE3330" w:rsidP="00F047C7">
      <w:pPr>
        <w:pStyle w:val="AppendixNormal"/>
        <w:jc w:val="left"/>
      </w:pPr>
    </w:p>
    <w:p w14:paraId="1D395239" w14:textId="77777777" w:rsidR="00BE3330" w:rsidRDefault="00E13E26" w:rsidP="00F047C7">
      <w:pPr>
        <w:pStyle w:val="AppendixListParagraph"/>
        <w:numPr>
          <w:ilvl w:val="0"/>
          <w:numId w:val="19"/>
        </w:numPr>
        <w:jc w:val="left"/>
      </w:pPr>
      <w:r w:rsidRPr="00A5702B">
        <w:t>Starter Kit에서 내려받은 ZIP 파일의 압축을 해제한 폴더</w:t>
      </w:r>
      <w:r>
        <w:rPr>
          <w:rFonts w:hint="eastAsia"/>
        </w:rPr>
        <w:t>에서 PowerShell을 실행한다.</w:t>
      </w:r>
    </w:p>
    <w:p w14:paraId="3B1404D0" w14:textId="77777777" w:rsidR="00BE3330" w:rsidRDefault="00BE3330" w:rsidP="00F047C7">
      <w:pPr>
        <w:pStyle w:val="AppendixNormal"/>
        <w:jc w:val="left"/>
      </w:pPr>
    </w:p>
    <w:p w14:paraId="0A098193" w14:textId="77777777" w:rsidR="00BE3330" w:rsidRDefault="00E13E26" w:rsidP="00F047C7">
      <w:pPr>
        <w:pStyle w:val="AppendixListParagraph"/>
        <w:numPr>
          <w:ilvl w:val="0"/>
          <w:numId w:val="19"/>
        </w:numPr>
        <w:jc w:val="left"/>
      </w:pPr>
      <w:r>
        <w:rPr>
          <w:rFonts w:hint="eastAsia"/>
        </w:rPr>
        <w:t>다음 명령을 입력하여 AAS 서버를 구성하는 컨테이너를 실행한다.</w:t>
      </w:r>
    </w:p>
    <w:p w14:paraId="29BC87FF" w14:textId="77777777" w:rsidR="00BE3330" w:rsidRDefault="00BE3330" w:rsidP="00FA790C">
      <w:pPr>
        <w:pStyle w:val="AppendixNormal"/>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FA790C" w14:paraId="3A9838B7"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40B9FFD4" w14:textId="77777777" w:rsidR="00BE3330" w:rsidRPr="00ED56F0" w:rsidRDefault="00E13E26" w:rsidP="001E71CF">
            <w:pPr>
              <w:pStyle w:val="AppendixNormal"/>
              <w:jc w:val="left"/>
              <w:rPr>
                <w:color w:val="00B050"/>
              </w:rPr>
            </w:pPr>
            <w:r>
              <w:rPr>
                <w:rFonts w:ascii="맑은 고딕" w:eastAsia="맑은 고딕" w:hAnsi="맑은 고딕" w:hint="eastAsia"/>
                <w:color w:val="00B050"/>
              </w:rPr>
              <w:lastRenderedPageBreak/>
              <w:t>docker compose up -d</w:t>
            </w:r>
          </w:p>
        </w:tc>
      </w:tr>
    </w:tbl>
    <w:p w14:paraId="7CC49001" w14:textId="77777777" w:rsidR="00BE3330" w:rsidRDefault="00BE3330" w:rsidP="00FA790C">
      <w:pPr>
        <w:pStyle w:val="AppendixNormal"/>
      </w:pPr>
    </w:p>
    <w:p w14:paraId="1BD57A2A" w14:textId="77777777" w:rsidR="00BE3330" w:rsidRDefault="00E13E26" w:rsidP="00F047C7">
      <w:pPr>
        <w:pStyle w:val="AppendixListParagraph"/>
        <w:numPr>
          <w:ilvl w:val="0"/>
          <w:numId w:val="19"/>
        </w:numPr>
        <w:jc w:val="left"/>
      </w:pPr>
      <w:r>
        <w:rPr>
          <w:rFonts w:hint="eastAsia"/>
        </w:rPr>
        <w:t>실행이 완료되면 Docker Desktop을 이용하여 각 컨테이너의 상태를 확인한다.</w:t>
      </w:r>
      <w:r>
        <w:br/>
      </w:r>
      <w:r w:rsidRPr="00526CFC">
        <w:t xml:space="preserve">아래의 </w:t>
      </w:r>
      <w:r>
        <w:rPr>
          <w:rFonts w:hint="eastAsia"/>
        </w:rPr>
        <w:t>그림은</w:t>
      </w:r>
      <w:r w:rsidRPr="00526CFC">
        <w:t xml:space="preserve"> </w:t>
      </w:r>
      <w:r>
        <w:rPr>
          <w:rFonts w:hint="eastAsia"/>
        </w:rPr>
        <w:t>Docker Co</w:t>
      </w:r>
      <w:r w:rsidRPr="00526CFC">
        <w:t xml:space="preserve">mpose 실행 후 BaSyx AAS 서버 관련 컨테이너들이 정상적으로 구동되고 있는 상황을 Docker Desktop에서 확인한 화면이다. 각 컨테이너의 </w:t>
      </w:r>
      <w:r>
        <w:rPr>
          <w:rFonts w:hint="eastAsia"/>
        </w:rPr>
        <w:t>실행상태와 Health 상태를 확인하여</w:t>
      </w:r>
      <w:r w:rsidRPr="00526CFC">
        <w:t xml:space="preserve"> BaSyx</w:t>
      </w:r>
      <w:r>
        <w:rPr>
          <w:rFonts w:hint="eastAsia"/>
        </w:rPr>
        <w:t xml:space="preserve"> AAS</w:t>
      </w:r>
      <w:r w:rsidRPr="00526CFC">
        <w:t xml:space="preserve"> 서버가 정상적으로 실행되었는지 확인할 수 있다.</w:t>
      </w:r>
    </w:p>
    <w:p w14:paraId="67BC6436" w14:textId="77777777" w:rsidR="00BE3330" w:rsidRDefault="00BE3330" w:rsidP="00A5702B">
      <w:pPr>
        <w:pStyle w:val="AppendixNormal"/>
      </w:pPr>
    </w:p>
    <w:p w14:paraId="415D6C58" w14:textId="77777777" w:rsidR="00BE3330" w:rsidRDefault="00E13E26" w:rsidP="00FA790C">
      <w:pPr>
        <w:pStyle w:val="AppendixNormal"/>
        <w:keepNext/>
        <w:jc w:val="center"/>
      </w:pPr>
      <w:r w:rsidRPr="00FA790C">
        <w:rPr>
          <w:noProof/>
        </w:rPr>
        <w:drawing>
          <wp:inline distT="0" distB="0" distL="0" distR="0" wp14:anchorId="63CBA7C3" wp14:editId="17C319C2">
            <wp:extent cx="5190235" cy="2636520"/>
            <wp:effectExtent l="0" t="0" r="0" b="0"/>
            <wp:docPr id="6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35092" name=""/>
                    <pic:cNvPicPr/>
                  </pic:nvPicPr>
                  <pic:blipFill>
                    <a:blip r:embed="rId96"/>
                    <a:stretch>
                      <a:fillRect/>
                    </a:stretch>
                  </pic:blipFill>
                  <pic:spPr>
                    <a:xfrm>
                      <a:off x="0" y="0"/>
                      <a:ext cx="5191042" cy="2636930"/>
                    </a:xfrm>
                    <a:prstGeom prst="rect">
                      <a:avLst/>
                    </a:prstGeom>
                  </pic:spPr>
                </pic:pic>
              </a:graphicData>
            </a:graphic>
          </wp:inline>
        </w:drawing>
      </w:r>
    </w:p>
    <w:p w14:paraId="3812480E" w14:textId="77777777" w:rsidR="00BE3330" w:rsidRDefault="00E13E26" w:rsidP="00FA790C">
      <w:pPr>
        <w:pStyle w:val="Appendixcaption"/>
        <w:jc w:val="center"/>
      </w:pPr>
      <w:bookmarkStart w:id="271" w:name="ReviewPage_238"/>
      <w:r>
        <w:rPr>
          <w:rFonts w:ascii="맑은 고딕" w:eastAsia="맑은 고딕" w:hAnsi="맑은 고딕" w:cs="맑은 고딕"/>
        </w:rPr>
        <w:t>그림 60 BaSyx AAS 서버 컨테이너 실행 상태 확인 화면 (Docker Desktop)</w:t>
      </w:r>
      <w:bookmarkEnd w:id="271"/>
    </w:p>
    <w:p w14:paraId="306323FE" w14:textId="77777777" w:rsidR="00BE3330" w:rsidRPr="00CD523C" w:rsidRDefault="00BE3330" w:rsidP="00CD523C">
      <w:pPr>
        <w:pStyle w:val="AppendixNormal"/>
      </w:pPr>
    </w:p>
    <w:p w14:paraId="6668981E" w14:textId="77777777" w:rsidR="00BE3330" w:rsidRDefault="00E13E26" w:rsidP="00F047C7">
      <w:pPr>
        <w:pStyle w:val="AppendixListParagraph"/>
        <w:numPr>
          <w:ilvl w:val="0"/>
          <w:numId w:val="19"/>
        </w:numPr>
        <w:jc w:val="left"/>
      </w:pPr>
      <w:r>
        <w:rPr>
          <w:rFonts w:hint="eastAsia"/>
        </w:rPr>
        <w:t>웹 브라우저에서 AAS 서버 주소(</w:t>
      </w:r>
      <w:r w:rsidRPr="00CD523C">
        <w:t>http://&lt;AAS서버IP&gt;:8082/shells</w:t>
      </w:r>
      <w:r>
        <w:rPr>
          <w:rFonts w:hint="eastAsia"/>
        </w:rPr>
        <w:t>)에 접속하여 AAS Environment가 정상적으로 응답하는지 확인한다</w:t>
      </w:r>
      <w:r w:rsidRPr="00C15CD8">
        <w:t>.</w:t>
      </w:r>
      <w:r>
        <w:br/>
      </w:r>
      <w:r w:rsidRPr="00CD523C">
        <w:t xml:space="preserve">&lt;AAS서버IP&gt;에는 나절에서 확인한 AAS 서버 PC의 IPv4 주소를 사용한다. 제3장에서는 아직 연동 대상 AAS를 </w:t>
      </w:r>
      <w:r>
        <w:rPr>
          <w:rFonts w:hint="eastAsia"/>
        </w:rPr>
        <w:t>업로드</w:t>
      </w:r>
      <w:r w:rsidRPr="00CD523C">
        <w:t>하지 않았으므로 AAS 목록이 비어 있어도 정상이다.</w:t>
      </w:r>
    </w:p>
    <w:p w14:paraId="55A0B6BA" w14:textId="77777777" w:rsidR="00BE3330" w:rsidRDefault="00BE3330" w:rsidP="00F047C7">
      <w:pPr>
        <w:pStyle w:val="AppendixNormal"/>
        <w:jc w:val="left"/>
      </w:pPr>
    </w:p>
    <w:p w14:paraId="118ED2C4" w14:textId="77777777" w:rsidR="00BE3330" w:rsidRDefault="00E13E26" w:rsidP="00F047C7">
      <w:pPr>
        <w:pStyle w:val="AppendixListParagraph"/>
        <w:numPr>
          <w:ilvl w:val="0"/>
          <w:numId w:val="19"/>
        </w:numPr>
        <w:jc w:val="left"/>
      </w:pPr>
      <w:r>
        <w:rPr>
          <w:rFonts w:hint="eastAsia"/>
        </w:rPr>
        <w:t>AAS Web UI 주소(</w:t>
      </w:r>
      <w:r w:rsidRPr="00CD523C">
        <w:t>http://&lt;AAS서버IP&gt;:3000</w:t>
      </w:r>
      <w:r>
        <w:rPr>
          <w:rFonts w:hint="eastAsia"/>
        </w:rPr>
        <w:t>)에 접속하여 AAS 조회 화면이 정상적으로 표시되는지 확인한다.</w:t>
      </w:r>
    </w:p>
    <w:p w14:paraId="2F3870D6" w14:textId="77777777" w:rsidR="00BE3330" w:rsidRDefault="00BE3330" w:rsidP="00CD523C">
      <w:pPr>
        <w:pStyle w:val="AppendixNormal"/>
      </w:pPr>
    </w:p>
    <w:p w14:paraId="234D8E19" w14:textId="77777777" w:rsidR="00BE3330" w:rsidRDefault="00E13E26" w:rsidP="00C767A3">
      <w:pPr>
        <w:pStyle w:val="AppendixNormal"/>
        <w:keepNext/>
        <w:jc w:val="center"/>
      </w:pPr>
      <w:r w:rsidRPr="00C767A3">
        <w:rPr>
          <w:noProof/>
        </w:rPr>
        <w:lastRenderedPageBreak/>
        <w:drawing>
          <wp:inline distT="0" distB="0" distL="0" distR="0" wp14:anchorId="75252B84" wp14:editId="5D95115E">
            <wp:extent cx="4019292" cy="1905000"/>
            <wp:effectExtent l="0" t="0" r="635" b="0"/>
            <wp:docPr id="6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09063" name=""/>
                    <pic:cNvPicPr/>
                  </pic:nvPicPr>
                  <pic:blipFill>
                    <a:blip r:embed="rId97"/>
                    <a:stretch>
                      <a:fillRect/>
                    </a:stretch>
                  </pic:blipFill>
                  <pic:spPr>
                    <a:xfrm>
                      <a:off x="0" y="0"/>
                      <a:ext cx="4022774" cy="1906650"/>
                    </a:xfrm>
                    <a:prstGeom prst="rect">
                      <a:avLst/>
                    </a:prstGeom>
                  </pic:spPr>
                </pic:pic>
              </a:graphicData>
            </a:graphic>
          </wp:inline>
        </w:drawing>
      </w:r>
    </w:p>
    <w:p w14:paraId="71510C14" w14:textId="77777777" w:rsidR="00BE3330" w:rsidRDefault="00E13E26" w:rsidP="00C767A3">
      <w:pPr>
        <w:pStyle w:val="Appendixcaption"/>
        <w:jc w:val="center"/>
      </w:pPr>
      <w:bookmarkStart w:id="272" w:name="ReviewPage_239"/>
      <w:r>
        <w:rPr>
          <w:rFonts w:ascii="맑은 고딕" w:eastAsia="맑은 고딕" w:hAnsi="맑은 고딕" w:cs="맑은 고딕"/>
        </w:rPr>
        <w:t>그림 61 BaSyx AAS Web UI 화면</w:t>
      </w:r>
      <w:bookmarkEnd w:id="272"/>
    </w:p>
    <w:p w14:paraId="4D49418B" w14:textId="77777777" w:rsidR="00BE3330" w:rsidRDefault="00BE3330" w:rsidP="00C15CD8">
      <w:pPr>
        <w:pStyle w:val="AppendixNormal"/>
      </w:pPr>
    </w:p>
    <w:p w14:paraId="0E644917" w14:textId="77777777" w:rsidR="00BE3330" w:rsidRDefault="00E13E26" w:rsidP="00F047C7">
      <w:pPr>
        <w:pStyle w:val="AppendixListParagraph"/>
        <w:numPr>
          <w:ilvl w:val="0"/>
          <w:numId w:val="19"/>
        </w:numPr>
        <w:jc w:val="left"/>
      </w:pPr>
      <w:r w:rsidRPr="00CD523C">
        <w:t xml:space="preserve">AAS Environment가 정상적으로 응답하고 AAS 조회 화면이 표시되면 BaSyx를 활용한 AAS 서버 구축이 완료된 것으로 판단한다. </w:t>
      </w:r>
    </w:p>
    <w:p w14:paraId="3854B7CB" w14:textId="77777777" w:rsidR="00BE3330" w:rsidRDefault="00BE3330" w:rsidP="00F047C7">
      <w:pPr>
        <w:pStyle w:val="AppendixNormal"/>
        <w:jc w:val="left"/>
      </w:pPr>
    </w:p>
    <w:p w14:paraId="251BC8AE" w14:textId="77777777" w:rsidR="00BE3330" w:rsidRDefault="00E13E26" w:rsidP="00F047C7">
      <w:pPr>
        <w:pStyle w:val="AppendixNormal"/>
        <w:jc w:val="left"/>
      </w:pPr>
      <w:r w:rsidRPr="00D47F14">
        <w:rPr>
          <w:rFonts w:hint="eastAsia"/>
        </w:rPr>
        <w:t xml:space="preserve">○ </w:t>
      </w:r>
      <w:r w:rsidRPr="00CD523C">
        <w:t xml:space="preserve">다음 장에서는 연동 대상 장비의 AAS 인스턴스를 확인하고 AAS 서버에 </w:t>
      </w:r>
      <w:r>
        <w:rPr>
          <w:rFonts w:hint="eastAsia"/>
        </w:rPr>
        <w:t>업로드</w:t>
      </w:r>
      <w:r w:rsidRPr="00CD523C">
        <w:t>한 후, AIoT 디바이스 연동에 필요한 정보를 확인한다.</w:t>
      </w:r>
    </w:p>
    <w:p w14:paraId="35EE7E33" w14:textId="77777777" w:rsidR="00BE3330" w:rsidRDefault="00BE3330" w:rsidP="00C15CD8">
      <w:pPr>
        <w:pStyle w:val="AppendixNormal"/>
      </w:pPr>
    </w:p>
    <w:p w14:paraId="196C2CD7" w14:textId="77777777" w:rsidR="00BE3330" w:rsidRPr="00233A2E" w:rsidRDefault="00E13E26" w:rsidP="00C15CD8">
      <w:pPr>
        <w:pStyle w:val="Appendixheading2"/>
        <w:ind w:right="220"/>
      </w:pPr>
      <w:bookmarkStart w:id="273" w:name="ReviewPage_22"/>
      <w:r>
        <w:rPr>
          <w:rFonts w:hint="eastAsia"/>
        </w:rPr>
        <w:t>4</w:t>
      </w:r>
      <w:r w:rsidRPr="00233A2E">
        <w:rPr>
          <w:rFonts w:hint="eastAsia"/>
        </w:rPr>
        <w:t xml:space="preserve">. </w:t>
      </w:r>
      <w:r>
        <w:rPr>
          <w:rFonts w:hint="eastAsia"/>
        </w:rPr>
        <w:t>AAS 연동 준비</w:t>
      </w:r>
      <w:bookmarkEnd w:id="273"/>
    </w:p>
    <w:p w14:paraId="6601046D" w14:textId="77777777" w:rsidR="00BE3330" w:rsidRDefault="00E13E26" w:rsidP="00F047C7">
      <w:pPr>
        <w:pStyle w:val="AppendixNormal"/>
        <w:jc w:val="left"/>
      </w:pPr>
      <w:r w:rsidRPr="00D47F14">
        <w:rPr>
          <w:rFonts w:hint="eastAsia"/>
        </w:rPr>
        <w:t xml:space="preserve">○ </w:t>
      </w:r>
      <w:r w:rsidRPr="006D5D67">
        <w:t>장비 데이터를 AAS에 연동하기 전에 대상 장비의 AAS 인스턴스를 확인하여 AAS 서버에 업로드하고, AIoT 디바이스에서 사용할 AAS 서버 접속정보와 연동 대상을 확인해야 한다. 또한 실제 장비 데이터를 연동하기 전에 AAS API를 통해 대상 SubmodelElement의 값을 조회하고 변경할 수 있는지 확인한다. 본 장에서는 다음 절차에 따라 AAS 연동을 준비한다.</w:t>
      </w:r>
    </w:p>
    <w:p w14:paraId="5013BF02" w14:textId="77777777" w:rsidR="00BE3330" w:rsidRDefault="00BE3330" w:rsidP="00783379">
      <w:pPr>
        <w:pStyle w:val="AppendixNormal"/>
      </w:pPr>
    </w:p>
    <w:p w14:paraId="2093A1C5" w14:textId="77777777" w:rsidR="00BE3330" w:rsidRDefault="00E13E26" w:rsidP="00886507">
      <w:pPr>
        <w:pStyle w:val="AppendixNormal"/>
        <w:keepNext/>
        <w:jc w:val="center"/>
      </w:pPr>
      <w:r>
        <w:rPr>
          <w:noProof/>
        </w:rPr>
        <w:drawing>
          <wp:inline distT="0" distB="0" distL="0" distR="0" wp14:anchorId="458FD110" wp14:editId="223D6D01">
            <wp:extent cx="4943475" cy="1748783"/>
            <wp:effectExtent l="0" t="0" r="0" b="4445"/>
            <wp:docPr id="7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85916" name="그림 367985916"/>
                    <pic:cNvPicPr/>
                  </pic:nvPicPr>
                  <pic:blipFill>
                    <a:blip r:embed="rId98" cstate="print">
                      <a:extLst>
                        <a:ext uri="{28A0092B-C50C-407E-A947-70E740481C1C}">
                          <a14:useLocalDpi xmlns:a14="http://schemas.microsoft.com/office/drawing/2010/main" val="0"/>
                        </a:ext>
                      </a:extLst>
                    </a:blip>
                    <a:stretch>
                      <a:fillRect/>
                    </a:stretch>
                  </pic:blipFill>
                  <pic:spPr>
                    <a:xfrm>
                      <a:off x="0" y="0"/>
                      <a:ext cx="4950021" cy="1751099"/>
                    </a:xfrm>
                    <a:prstGeom prst="rect">
                      <a:avLst/>
                    </a:prstGeom>
                  </pic:spPr>
                </pic:pic>
              </a:graphicData>
            </a:graphic>
          </wp:inline>
        </w:drawing>
      </w:r>
    </w:p>
    <w:p w14:paraId="5AB1C793" w14:textId="77777777" w:rsidR="00BE3330" w:rsidRDefault="00E13E26" w:rsidP="00886507">
      <w:pPr>
        <w:pStyle w:val="Appendixcaption"/>
        <w:jc w:val="center"/>
      </w:pPr>
      <w:bookmarkStart w:id="274" w:name="ReviewPage_240"/>
      <w:r>
        <w:rPr>
          <w:rFonts w:ascii="맑은 고딕" w:eastAsia="맑은 고딕" w:hAnsi="맑은 고딕" w:cs="맑은 고딕"/>
        </w:rPr>
        <w:t>그림 62 AAS 연동 준비 절차</w:t>
      </w:r>
      <w:bookmarkEnd w:id="274"/>
    </w:p>
    <w:p w14:paraId="71423767" w14:textId="77777777" w:rsidR="00BE3330" w:rsidRDefault="00BE3330" w:rsidP="00C15CD8">
      <w:pPr>
        <w:pStyle w:val="AppendixNormal"/>
      </w:pPr>
    </w:p>
    <w:p w14:paraId="145464EE" w14:textId="77777777" w:rsidR="00BE3330" w:rsidRPr="00783379" w:rsidRDefault="00E13E26" w:rsidP="00783379">
      <w:pPr>
        <w:pStyle w:val="AppendixNormal"/>
        <w:rPr>
          <w:b/>
          <w:bCs/>
        </w:rPr>
      </w:pPr>
      <w:r>
        <w:rPr>
          <w:rFonts w:hint="eastAsia"/>
          <w:b/>
          <w:bCs/>
        </w:rPr>
        <w:t>가</w:t>
      </w:r>
      <w:r w:rsidRPr="00783379">
        <w:rPr>
          <w:rFonts w:hint="eastAsia"/>
          <w:b/>
          <w:bCs/>
        </w:rPr>
        <w:t>.</w:t>
      </w:r>
      <w:r>
        <w:rPr>
          <w:rFonts w:hint="eastAsia"/>
          <w:b/>
          <w:bCs/>
        </w:rPr>
        <w:t xml:space="preserve"> 대상 장비의 AAS 인스턴스 확인</w:t>
      </w:r>
    </w:p>
    <w:p w14:paraId="04B0B157" w14:textId="77777777" w:rsidR="00BE3330" w:rsidRDefault="00E13E26" w:rsidP="00F047C7">
      <w:pPr>
        <w:pStyle w:val="AppendixNormal"/>
        <w:jc w:val="left"/>
      </w:pPr>
      <w:r w:rsidRPr="00CA3BDD">
        <w:t xml:space="preserve">○ </w:t>
      </w:r>
      <w:r w:rsidRPr="006D5D67">
        <w:t>대상 장비에 적용할 AASX 파일을 준비하고, 파일에 포함된 AAS 인스턴스의 식별정보가 실제 장비에 맞게 반영되어 있는지 확인한다. 참조모델 작성 시 사용한 예시값이나 다른 장비의 정보가 남아 있는 경우 실제 장비의 정보로 수정한다.</w:t>
      </w:r>
    </w:p>
    <w:p w14:paraId="099016E6" w14:textId="77777777" w:rsidR="00BE3330" w:rsidRDefault="00BE3330" w:rsidP="00C15CD8">
      <w:pPr>
        <w:pStyle w:val="AppendixNormal"/>
      </w:pPr>
    </w:p>
    <w:p w14:paraId="77CB232F" w14:textId="77777777" w:rsidR="00BE3330" w:rsidRDefault="00E13E26" w:rsidP="00F41BA6">
      <w:pPr>
        <w:pStyle w:val="Appendixcaption"/>
        <w:keepNext/>
      </w:pPr>
      <w:bookmarkStart w:id="275" w:name="ReviewPage_174"/>
      <w:r>
        <w:rPr>
          <w:rFonts w:ascii="맑은 고딕" w:eastAsia="맑은 고딕" w:hAnsi="맑은 고딕" w:cs="맑은 고딕"/>
        </w:rPr>
        <w:t>표 150 대상 장비 식별정보 주요 확인항목</w:t>
      </w:r>
      <w:bookmarkEnd w:id="275"/>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F41BA6" w:rsidRPr="00D47F14" w14:paraId="158AD8F2"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711B3AA" w14:textId="77777777" w:rsidR="00BE3330" w:rsidRPr="00D47F14" w:rsidRDefault="00E13E26" w:rsidP="003E195F">
            <w:pPr>
              <w:pStyle w:val="AppendixNormal"/>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0D2668B0" w14:textId="77777777" w:rsidR="00BE3330" w:rsidRPr="00D47F14" w:rsidRDefault="00E13E26" w:rsidP="003E195F">
            <w:pPr>
              <w:pStyle w:val="AppendixNormal"/>
              <w:jc w:val="center"/>
              <w:rPr>
                <w:b/>
                <w:bCs/>
              </w:rPr>
            </w:pPr>
            <w:r>
              <w:rPr>
                <w:rFonts w:hint="eastAsia"/>
                <w:b/>
                <w:bCs/>
              </w:rPr>
              <w:t>확인내용</w:t>
            </w:r>
          </w:p>
        </w:tc>
      </w:tr>
      <w:tr w:rsidR="00F41BA6" w:rsidRPr="00D47F14" w14:paraId="20D5FDFB"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AB16773" w14:textId="77777777" w:rsidR="00BE3330" w:rsidRPr="00D47F14" w:rsidRDefault="00E13E26" w:rsidP="00F1292D">
            <w:pPr>
              <w:pStyle w:val="AppendixNormal"/>
              <w:jc w:val="left"/>
            </w:pPr>
            <w:r>
              <w:rPr>
                <w:rFonts w:hint="eastAsia"/>
              </w:rPr>
              <w:t>장비 식별정보 반영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2DA6EB5" w14:textId="77777777" w:rsidR="00BE3330" w:rsidRPr="00D47F14" w:rsidRDefault="00E13E26" w:rsidP="003E195F">
            <w:pPr>
              <w:pStyle w:val="AppendixNormal"/>
              <w:jc w:val="left"/>
            </w:pPr>
            <w:r w:rsidRPr="00B04585">
              <w:t>AAS 인스턴스의 식별정보와 일련번호·설비번호 등 관련 값에 실제 적용 대상 장비를 구분할 수 있는 고유한 정보가 반영되어 있는지 확인</w:t>
            </w:r>
          </w:p>
        </w:tc>
      </w:tr>
      <w:tr w:rsidR="00F41BA6" w:rsidRPr="00D47F14" w14:paraId="310DD080"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C7D530F" w14:textId="77777777" w:rsidR="00BE3330" w:rsidRPr="00D47F14" w:rsidRDefault="00E13E26" w:rsidP="00F1292D">
            <w:pPr>
              <w:pStyle w:val="AppendixNormal"/>
              <w:jc w:val="left"/>
            </w:pPr>
            <w:r>
              <w:rPr>
                <w:rFonts w:hint="eastAsia"/>
              </w:rPr>
              <w:t>장비 기본정보</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EE84E39" w14:textId="77777777" w:rsidR="00BE3330" w:rsidRPr="00D47F14" w:rsidRDefault="00E13E26" w:rsidP="003E195F">
            <w:pPr>
              <w:pStyle w:val="AppendixNormal"/>
              <w:jc w:val="left"/>
            </w:pPr>
            <w:r w:rsidRPr="00B04585">
              <w:t>제조사, 제품명 및 모델명 등이 실제 장비와 일치하는지 확인</w:t>
            </w:r>
          </w:p>
        </w:tc>
      </w:tr>
      <w:tr w:rsidR="00F41BA6" w:rsidRPr="00D47F14" w14:paraId="1CEB0BE6"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A0498A3" w14:textId="77777777" w:rsidR="00BE3330" w:rsidRPr="00D47F14" w:rsidRDefault="00E13E26" w:rsidP="00F1292D">
            <w:pPr>
              <w:pStyle w:val="AppendixNormal"/>
              <w:jc w:val="left"/>
            </w:pPr>
            <w:r>
              <w:rPr>
                <w:rFonts w:hint="eastAsia"/>
              </w:rPr>
              <w:t>예시값 잔존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D6092C3" w14:textId="77777777" w:rsidR="00BE3330" w:rsidRPr="00D47F14" w:rsidRDefault="00E13E26" w:rsidP="003E195F">
            <w:pPr>
              <w:pStyle w:val="AppendixNormal"/>
              <w:jc w:val="left"/>
            </w:pPr>
            <w:r w:rsidRPr="00B04585">
              <w:t>참조모델 작성 시 사용한 예시값이나 다른 장비의 정보가 남아 있지 않은지 확인</w:t>
            </w:r>
          </w:p>
        </w:tc>
      </w:tr>
    </w:tbl>
    <w:p w14:paraId="00342DDB" w14:textId="77777777" w:rsidR="00BE3330" w:rsidRPr="00F41BA6" w:rsidRDefault="00BE3330" w:rsidP="00C15CD8">
      <w:pPr>
        <w:pStyle w:val="AppendixNormal"/>
      </w:pPr>
    </w:p>
    <w:p w14:paraId="6CCFDFFB" w14:textId="77777777" w:rsidR="00BE3330" w:rsidRDefault="00E13E26" w:rsidP="00C15CD8">
      <w:pPr>
        <w:pStyle w:val="AppendixNormal"/>
      </w:pPr>
      <w:r>
        <w:rPr>
          <w:rFonts w:hint="eastAsia"/>
          <w:b/>
          <w:bCs/>
        </w:rPr>
        <w:t>나</w:t>
      </w:r>
      <w:r w:rsidRPr="00783379">
        <w:rPr>
          <w:rFonts w:hint="eastAsia"/>
          <w:b/>
          <w:bCs/>
        </w:rPr>
        <w:t>.</w:t>
      </w:r>
      <w:r>
        <w:rPr>
          <w:rFonts w:hint="eastAsia"/>
          <w:b/>
          <w:bCs/>
        </w:rPr>
        <w:t xml:space="preserve"> AAS 서버에 대상 장비 AAS 인스턴스 업로드</w:t>
      </w:r>
    </w:p>
    <w:p w14:paraId="7DD08D94" w14:textId="77777777" w:rsidR="00BE3330" w:rsidRDefault="00E13E26" w:rsidP="00F047C7">
      <w:pPr>
        <w:pStyle w:val="AppendixNormal"/>
        <w:jc w:val="left"/>
      </w:pPr>
      <w:r w:rsidRPr="00CA3BDD">
        <w:t xml:space="preserve">○ </w:t>
      </w:r>
      <w:r w:rsidRPr="006D5D67">
        <w:t>확인이 완료된 AASX 파일은 제3장에서 구축한 AAS Web UI의 업로드 기능을 이용하여 AAS 서버에 업로드한다.</w:t>
      </w:r>
    </w:p>
    <w:p w14:paraId="44D4567C" w14:textId="77777777" w:rsidR="00BE3330" w:rsidRDefault="00BE3330" w:rsidP="00C15CD8">
      <w:pPr>
        <w:pStyle w:val="AppendixNormal"/>
      </w:pPr>
    </w:p>
    <w:p w14:paraId="2106A64B" w14:textId="77777777" w:rsidR="00BE3330" w:rsidRDefault="00E13E26" w:rsidP="00F047C7">
      <w:pPr>
        <w:pStyle w:val="AppendixListParagraph"/>
        <w:numPr>
          <w:ilvl w:val="0"/>
          <w:numId w:val="23"/>
        </w:numPr>
        <w:jc w:val="left"/>
      </w:pPr>
      <w:r w:rsidRPr="00C767A3">
        <w:t xml:space="preserve">실제 장비의 </w:t>
      </w:r>
      <w:r>
        <w:rPr>
          <w:rFonts w:hint="eastAsia"/>
        </w:rPr>
        <w:t>식별정보</w:t>
      </w:r>
      <w:r w:rsidRPr="00C767A3">
        <w:t>가 반영된 AASX 파일을 준비한다.</w:t>
      </w:r>
    </w:p>
    <w:p w14:paraId="17265D85" w14:textId="77777777" w:rsidR="00BE3330" w:rsidRDefault="00BE3330" w:rsidP="00F047C7">
      <w:pPr>
        <w:pStyle w:val="AppendixNormal"/>
        <w:jc w:val="left"/>
      </w:pPr>
    </w:p>
    <w:p w14:paraId="35DE7BBA" w14:textId="77777777" w:rsidR="00BE3330" w:rsidRDefault="00E13E26" w:rsidP="00F047C7">
      <w:pPr>
        <w:pStyle w:val="AppendixListParagraph"/>
        <w:numPr>
          <w:ilvl w:val="0"/>
          <w:numId w:val="23"/>
        </w:numPr>
        <w:jc w:val="left"/>
      </w:pPr>
      <w:r w:rsidRPr="00C767A3">
        <w:t xml:space="preserve">AAS Web UI에 접속하여 준비한 AASX 파일을 </w:t>
      </w:r>
      <w:r>
        <w:rPr>
          <w:rFonts w:hint="eastAsia"/>
        </w:rPr>
        <w:t>업로드</w:t>
      </w:r>
      <w:r w:rsidRPr="00C767A3">
        <w:t>한다.</w:t>
      </w:r>
    </w:p>
    <w:p w14:paraId="333D6231" w14:textId="77777777" w:rsidR="00BE3330" w:rsidRDefault="00BE3330" w:rsidP="00F047C7">
      <w:pPr>
        <w:pStyle w:val="AppendixNormal"/>
        <w:jc w:val="left"/>
      </w:pPr>
    </w:p>
    <w:p w14:paraId="54ECC08D" w14:textId="77777777" w:rsidR="00BE3330" w:rsidRDefault="00E13E26" w:rsidP="00F047C7">
      <w:pPr>
        <w:pStyle w:val="AppendixListParagraph"/>
        <w:numPr>
          <w:ilvl w:val="0"/>
          <w:numId w:val="23"/>
        </w:numPr>
        <w:jc w:val="left"/>
      </w:pPr>
      <w:r w:rsidRPr="00C767A3">
        <w:t xml:space="preserve">AAS Web UI의 목록에서 </w:t>
      </w:r>
      <w:r>
        <w:rPr>
          <w:rFonts w:hint="eastAsia"/>
        </w:rPr>
        <w:t>업로드</w:t>
      </w:r>
      <w:r w:rsidRPr="00C767A3">
        <w:t>한 AAS와 Submodel이 정상적으로 표시되는지 확인한다.</w:t>
      </w:r>
    </w:p>
    <w:p w14:paraId="19A3B765" w14:textId="77777777" w:rsidR="00BE3330" w:rsidRDefault="00BE3330" w:rsidP="00C767A3">
      <w:pPr>
        <w:pStyle w:val="AppendixNormal"/>
      </w:pPr>
    </w:p>
    <w:p w14:paraId="38BF4CD2" w14:textId="77777777" w:rsidR="00BE3330" w:rsidRDefault="00E13E26" w:rsidP="008B63E5">
      <w:pPr>
        <w:pStyle w:val="AppendixNormal"/>
        <w:keepNext/>
        <w:jc w:val="center"/>
      </w:pPr>
      <w:r w:rsidRPr="00526CFC">
        <w:rPr>
          <w:rFonts w:ascii="함초롬바탕" w:hAnsi="함초롬바탕" w:cs="함초롬바탕"/>
          <w:noProof/>
        </w:rPr>
        <w:drawing>
          <wp:inline distT="0" distB="0" distL="0" distR="0" wp14:anchorId="626EDE5A" wp14:editId="525502AD">
            <wp:extent cx="4274128" cy="2025783"/>
            <wp:effectExtent l="0" t="0" r="0" b="0"/>
            <wp:docPr id="71"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2599" name="그림 1" descr="텍스트, 스크린샷, 소프트웨어, 멀티미디어 소프트웨어이(가) 표시된 사진&#10;&#10;AI 생성 콘텐츠는 정확하지 않을 수 있습니다."/>
                    <pic:cNvPicPr/>
                  </pic:nvPicPr>
                  <pic:blipFill>
                    <a:blip r:embed="rId99"/>
                    <a:stretch>
                      <a:fillRect/>
                    </a:stretch>
                  </pic:blipFill>
                  <pic:spPr>
                    <a:xfrm>
                      <a:off x="0" y="0"/>
                      <a:ext cx="4301617" cy="2038812"/>
                    </a:xfrm>
                    <a:prstGeom prst="rect">
                      <a:avLst/>
                    </a:prstGeom>
                  </pic:spPr>
                </pic:pic>
              </a:graphicData>
            </a:graphic>
          </wp:inline>
        </w:drawing>
      </w:r>
    </w:p>
    <w:p w14:paraId="1DF2F7CC" w14:textId="77777777" w:rsidR="00BE3330" w:rsidRDefault="00E13E26" w:rsidP="008B63E5">
      <w:pPr>
        <w:pStyle w:val="Appendixcaption"/>
        <w:jc w:val="center"/>
      </w:pPr>
      <w:bookmarkStart w:id="276" w:name="ReviewPage_241"/>
      <w:r>
        <w:rPr>
          <w:rFonts w:ascii="맑은 고딕" w:eastAsia="맑은 고딕" w:hAnsi="맑은 고딕" w:cs="맑은 고딕"/>
        </w:rPr>
        <w:t>그림 63 BaSyx AAS Web UI의 AAS 업로드 화면</w:t>
      </w:r>
      <w:bookmarkEnd w:id="276"/>
    </w:p>
    <w:p w14:paraId="0D1908FB" w14:textId="77777777" w:rsidR="00BE3330" w:rsidRDefault="00BE3330" w:rsidP="00C767A3">
      <w:pPr>
        <w:pStyle w:val="AppendixNormal"/>
      </w:pPr>
    </w:p>
    <w:p w14:paraId="147A3DAF" w14:textId="77777777" w:rsidR="00BE3330" w:rsidRDefault="00E13E26" w:rsidP="00F047C7">
      <w:pPr>
        <w:pStyle w:val="AppendixNormal"/>
        <w:jc w:val="left"/>
      </w:pPr>
      <w:r w:rsidRPr="00CA3BDD">
        <w:t xml:space="preserve">○ </w:t>
      </w:r>
      <w:r w:rsidRPr="002910C4">
        <w:t>제3장에서 사용한 Starter Kit의 기본설정에서는 AASX 파일을 업로드하면 AAS와 Submodel이 Repository에 등록되고, AAS Descriptor와 Submodel Descriptor가 각각 AAS Registry와 Submodel Registry에 자동으로 등록된다. 따라서 본 튜토리얼에서는 Registry에 별도의 등록 절차를 수행하지 않는다.</w:t>
      </w:r>
    </w:p>
    <w:p w14:paraId="309D1467" w14:textId="77777777" w:rsidR="00BE3330" w:rsidRDefault="00BE3330" w:rsidP="00C767A3">
      <w:pPr>
        <w:pStyle w:val="AppendixNormal"/>
      </w:pPr>
    </w:p>
    <w:p w14:paraId="1524853E" w14:textId="77777777" w:rsidR="00BE3330" w:rsidRDefault="00E13E26" w:rsidP="00C767A3">
      <w:pPr>
        <w:pStyle w:val="AppendixNormal"/>
        <w:rPr>
          <w:b/>
          <w:bCs/>
        </w:rPr>
      </w:pPr>
      <w:r>
        <w:rPr>
          <w:rFonts w:hint="eastAsia"/>
          <w:b/>
          <w:bCs/>
        </w:rPr>
        <w:lastRenderedPageBreak/>
        <w:t>다</w:t>
      </w:r>
      <w:r w:rsidRPr="00783379">
        <w:rPr>
          <w:rFonts w:hint="eastAsia"/>
          <w:b/>
          <w:bCs/>
        </w:rPr>
        <w:t>.</w:t>
      </w:r>
      <w:r>
        <w:rPr>
          <w:rFonts w:hint="eastAsia"/>
          <w:b/>
          <w:bCs/>
        </w:rPr>
        <w:t xml:space="preserve"> AAS 서버 접속정보 및 연동 대상 AAS 확인</w:t>
      </w:r>
    </w:p>
    <w:p w14:paraId="35185C7D" w14:textId="77777777" w:rsidR="00BE3330" w:rsidRDefault="00E13E26" w:rsidP="00D853EA">
      <w:pPr>
        <w:pStyle w:val="AppendixNormal"/>
        <w:jc w:val="left"/>
      </w:pPr>
      <w:r w:rsidRPr="00AA513D">
        <w:t xml:space="preserve">○ </w:t>
      </w:r>
      <w:r w:rsidRPr="003051C6">
        <w:t>AIoT 디바이스에서 대상 장비의 AAS를 식별하고 AAS 서버와 연동하기 위해 필요한 접속정보와 대상 AAS의 식별정보를 확인한다.</w:t>
      </w:r>
    </w:p>
    <w:p w14:paraId="02A0ED66" w14:textId="77777777" w:rsidR="00BE3330" w:rsidRDefault="00BE3330" w:rsidP="00AA513D">
      <w:pPr>
        <w:pStyle w:val="AppendixNormal"/>
        <w:rPr>
          <w:color w:val="000000" w:themeColor="text1"/>
        </w:rPr>
      </w:pPr>
    </w:p>
    <w:p w14:paraId="72C00831" w14:textId="77777777" w:rsidR="00BE3330" w:rsidRDefault="00E13E26" w:rsidP="00F1292D">
      <w:pPr>
        <w:pStyle w:val="Appendixcaption"/>
        <w:keepNext/>
      </w:pPr>
      <w:bookmarkStart w:id="277" w:name="ReviewPage_175"/>
      <w:r>
        <w:rPr>
          <w:rFonts w:ascii="맑은 고딕" w:eastAsia="맑은 고딕" w:hAnsi="맑은 고딕" w:cs="맑은 고딕"/>
        </w:rPr>
        <w:t>표 151 AAS 서버 접속정보 및 연동 대상 AAS</w:t>
      </w:r>
      <w:bookmarkEnd w:id="277"/>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F1292D" w:rsidRPr="00D47F14" w14:paraId="7C3D7B54"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C072B1A" w14:textId="77777777" w:rsidR="00BE3330" w:rsidRPr="00D47F14" w:rsidRDefault="00E13E26" w:rsidP="001E71CF">
            <w:pPr>
              <w:pStyle w:val="AppendixNormal"/>
              <w:jc w:val="center"/>
              <w:rPr>
                <w:b/>
                <w:bCs/>
              </w:rPr>
            </w:pPr>
            <w:r>
              <w:rPr>
                <w:rFonts w:hint="eastAsia"/>
                <w:b/>
                <w:bCs/>
              </w:rPr>
              <w:t>연동정보</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A0D5332" w14:textId="77777777" w:rsidR="00BE3330" w:rsidRPr="00D47F14" w:rsidRDefault="00E13E26" w:rsidP="001E71CF">
            <w:pPr>
              <w:pStyle w:val="AppendixNormal"/>
              <w:jc w:val="center"/>
              <w:rPr>
                <w:b/>
                <w:bCs/>
              </w:rPr>
            </w:pPr>
            <w:r>
              <w:rPr>
                <w:rFonts w:hint="eastAsia"/>
                <w:b/>
                <w:bCs/>
              </w:rPr>
              <w:t>입력정보</w:t>
            </w:r>
          </w:p>
        </w:tc>
      </w:tr>
      <w:tr w:rsidR="00F1292D" w:rsidRPr="00D47F14" w14:paraId="66D4048E"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DB1415F" w14:textId="77777777" w:rsidR="00BE3330" w:rsidRPr="00D47F14" w:rsidRDefault="00E13E26" w:rsidP="001E71CF">
            <w:pPr>
              <w:pStyle w:val="AppendixNormal"/>
              <w:jc w:val="left"/>
            </w:pPr>
            <w:r w:rsidRPr="00F1292D">
              <w:t>AAS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425BD17" w14:textId="77777777" w:rsidR="00BE3330" w:rsidRPr="00D47F14" w:rsidRDefault="00E13E26" w:rsidP="001E71CF">
            <w:pPr>
              <w:pStyle w:val="AppendixNormal"/>
              <w:jc w:val="left"/>
            </w:pPr>
            <w:r w:rsidRPr="00F1292D">
              <w:t>http://&lt;AAS서버IP&gt;:8082/shell-descriptors</w:t>
            </w:r>
          </w:p>
        </w:tc>
      </w:tr>
      <w:tr w:rsidR="00F1292D" w:rsidRPr="00D47F14" w14:paraId="04324F4C"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EBF9652" w14:textId="77777777" w:rsidR="00BE3330" w:rsidRPr="00D47F14" w:rsidRDefault="00E13E26" w:rsidP="001E71CF">
            <w:pPr>
              <w:pStyle w:val="AppendixNormal"/>
              <w:jc w:val="left"/>
            </w:pPr>
            <w:r w:rsidRPr="00F1292D">
              <w:t>Submodel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6F6C6B8" w14:textId="77777777" w:rsidR="00BE3330" w:rsidRPr="00D47F14" w:rsidRDefault="00E13E26" w:rsidP="001E71CF">
            <w:pPr>
              <w:pStyle w:val="AppendixNormal"/>
              <w:jc w:val="left"/>
            </w:pPr>
            <w:r w:rsidRPr="00F1292D">
              <w:t>http://&lt;AAS서버IP&gt;:8082/submodel-descriptors</w:t>
            </w:r>
          </w:p>
        </w:tc>
      </w:tr>
      <w:tr w:rsidR="00F1292D" w:rsidRPr="00D47F14" w14:paraId="3EEF1A33"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918D0E8" w14:textId="77777777" w:rsidR="00BE3330" w:rsidRPr="00D47F14" w:rsidRDefault="00E13E26" w:rsidP="001E71CF">
            <w:pPr>
              <w:pStyle w:val="AppendixNormal"/>
              <w:jc w:val="left"/>
            </w:pPr>
            <w:r w:rsidRPr="00F1292D">
              <w:t>대상 장비의 AAS ID</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81313E5" w14:textId="77777777" w:rsidR="00BE3330" w:rsidRPr="00D47F14" w:rsidRDefault="00E13E26" w:rsidP="001E71CF">
            <w:pPr>
              <w:pStyle w:val="AppendixNormal"/>
              <w:jc w:val="left"/>
            </w:pPr>
            <w:r w:rsidRPr="00F1292D">
              <w:t xml:space="preserve">앞 절에서 </w:t>
            </w:r>
            <w:r>
              <w:rPr>
                <w:rFonts w:hint="eastAsia"/>
              </w:rPr>
              <w:t>업로드</w:t>
            </w:r>
            <w:r w:rsidRPr="00F1292D">
              <w:t>한 대상 AAS 인스턴스의 AAS ID</w:t>
            </w:r>
          </w:p>
        </w:tc>
      </w:tr>
    </w:tbl>
    <w:p w14:paraId="75CCE07B" w14:textId="77777777" w:rsidR="00BE3330" w:rsidRDefault="00BE3330" w:rsidP="00AA513D">
      <w:pPr>
        <w:pStyle w:val="AppendixNormal"/>
        <w:rPr>
          <w:color w:val="000000" w:themeColor="text1"/>
        </w:rPr>
      </w:pPr>
    </w:p>
    <w:p w14:paraId="4FCCB33D" w14:textId="77777777" w:rsidR="00BE3330" w:rsidRPr="00276AFE" w:rsidRDefault="00E13E26" w:rsidP="00D853EA">
      <w:pPr>
        <w:pStyle w:val="AppendixNormal"/>
        <w:jc w:val="left"/>
        <w:rPr>
          <w:color w:val="000000" w:themeColor="text1"/>
        </w:rPr>
      </w:pPr>
      <w:r w:rsidRPr="00AA513D">
        <w:t xml:space="preserve">○ </w:t>
      </w:r>
      <w:r w:rsidRPr="00276AFE">
        <w:t>현재 AAS Environment는 Repository와 Registry 기능을 동일한 서버에서 제공하므로 AAS Registry와 Submodel Registry는 동일한 AAS 서버 IP와 포트를 사용하고 API 경로로 구분한다. &lt;AAS서버IP&gt;에는 제3장에서 확인한 AAS 서버 PC의 IPv4 주소를 사용한다.</w:t>
      </w:r>
    </w:p>
    <w:p w14:paraId="7B04FC01" w14:textId="77777777" w:rsidR="00BE3330" w:rsidRDefault="00BE3330" w:rsidP="00AA513D">
      <w:pPr>
        <w:pStyle w:val="AppendixNormal"/>
        <w:rPr>
          <w:color w:val="000000" w:themeColor="text1"/>
        </w:rPr>
      </w:pPr>
    </w:p>
    <w:p w14:paraId="0944B232" w14:textId="77777777" w:rsidR="00BE3330" w:rsidRDefault="00E13E26" w:rsidP="00D853EA">
      <w:pPr>
        <w:pStyle w:val="AppendixNormal"/>
        <w:jc w:val="left"/>
        <w:rPr>
          <w:color w:val="000000" w:themeColor="text1"/>
        </w:rPr>
      </w:pPr>
      <w:r w:rsidRPr="00AA513D">
        <w:rPr>
          <w:color w:val="000000" w:themeColor="text1"/>
        </w:rPr>
        <w:t xml:space="preserve">○ </w:t>
      </w:r>
      <w:r w:rsidRPr="00905EB9">
        <w:rPr>
          <w:color w:val="000000" w:themeColor="text1"/>
        </w:rPr>
        <w:t>표 151에서 확인한 정보는 제5장에서 AIoT 디바이스에 AAS 서버 접속정보와 대상 장비의 AAS ID를 입력하고 SubmodelElement 매핑을 수행할 때 사용한다.</w:t>
      </w:r>
    </w:p>
    <w:p w14:paraId="2B74D725" w14:textId="77777777" w:rsidR="00BE3330" w:rsidRDefault="00BE3330" w:rsidP="00AA513D">
      <w:pPr>
        <w:pStyle w:val="AppendixNormal"/>
        <w:rPr>
          <w:color w:val="000000" w:themeColor="text1"/>
        </w:rPr>
      </w:pPr>
    </w:p>
    <w:p w14:paraId="3C6E7C03" w14:textId="77777777" w:rsidR="00BE3330" w:rsidRDefault="00E13E26" w:rsidP="00AA513D">
      <w:pPr>
        <w:pStyle w:val="AppendixNormal"/>
        <w:rPr>
          <w:b/>
          <w:bCs/>
        </w:rPr>
      </w:pPr>
      <w:r>
        <w:rPr>
          <w:rFonts w:hint="eastAsia"/>
          <w:b/>
          <w:bCs/>
        </w:rPr>
        <w:t>라</w:t>
      </w:r>
      <w:r w:rsidRPr="00783379">
        <w:rPr>
          <w:rFonts w:hint="eastAsia"/>
          <w:b/>
          <w:bCs/>
        </w:rPr>
        <w:t>.</w:t>
      </w:r>
      <w:r>
        <w:rPr>
          <w:rFonts w:hint="eastAsia"/>
          <w:b/>
          <w:bCs/>
        </w:rPr>
        <w:t xml:space="preserve"> AAS API를 통한 데이터 조회 및 연동 방법 확인</w:t>
      </w:r>
    </w:p>
    <w:p w14:paraId="75984332" w14:textId="77777777" w:rsidR="00BE3330" w:rsidRDefault="00E13E26" w:rsidP="00D853EA">
      <w:pPr>
        <w:pStyle w:val="AppendixNormal"/>
        <w:jc w:val="left"/>
        <w:rPr>
          <w:color w:val="000000" w:themeColor="text1"/>
        </w:rPr>
      </w:pPr>
      <w:r w:rsidRPr="003969A5">
        <w:rPr>
          <w:color w:val="000000" w:themeColor="text1"/>
        </w:rPr>
        <w:t xml:space="preserve">○ </w:t>
      </w:r>
      <w:r w:rsidRPr="00276AFE">
        <w:t>실제 장비 데이터를 연동하기 전에 AAS API를 이용하여 대상 SubmodelElement의 값을 정상적으로 조회하고 시험값을 연동할 수 있는지</w:t>
      </w:r>
      <w:r>
        <w:rPr>
          <w:rFonts w:hint="eastAsia"/>
        </w:rPr>
        <w:t xml:space="preserve"> 방법을</w:t>
      </w:r>
      <w:r w:rsidRPr="00276AFE">
        <w:t xml:space="preserve"> 확인한다. GET은 대상 요소의 현재 값을 조회할 때 사용하고, PATCH는 시험값을 대상 요소에 연동할 때 사용한다. BaSyx Submodel Repository는 특정 SubmodelElement의 값 조회와 $value에 대한 PATCH 요청을 지원한다.</w:t>
      </w:r>
    </w:p>
    <w:p w14:paraId="6D56D9A3" w14:textId="77777777" w:rsidR="00BE3330" w:rsidRDefault="00BE3330" w:rsidP="003969A5">
      <w:pPr>
        <w:pStyle w:val="AppendixNormal"/>
      </w:pPr>
    </w:p>
    <w:p w14:paraId="37E82173" w14:textId="77777777" w:rsidR="00BE3330" w:rsidRDefault="00E13E26" w:rsidP="00D853EA">
      <w:pPr>
        <w:pStyle w:val="AppendixNormal"/>
        <w:jc w:val="left"/>
      </w:pPr>
      <w:r>
        <w:t xml:space="preserve">○ </w:t>
      </w:r>
      <w:r w:rsidRPr="00276AFE">
        <w:t>특정 SubmodelElement에 접근하는 요청 형식은 다음과 같다. {submodelIdentifier}에는 대상 Submodel ID를 UTF-8 Base64URL 방식으로 인코딩한 값을 사용하고, {idShortPath}에는 대상 SubmodelElement의 계층별 idShort를 점(.)으로 연결한 경로를 사용한다. BaSyx에서는 Submodel 식별자를 URL 경로에 사용할 때 Base64URL 방식으로 표현한다.</w:t>
      </w:r>
    </w:p>
    <w:p w14:paraId="5F580D85" w14:textId="77777777" w:rsidR="00BE3330" w:rsidRDefault="00BE3330" w:rsidP="00AA513D">
      <w:pPr>
        <w:pStyle w:val="AppendixNormal"/>
        <w:rPr>
          <w:color w:val="000000" w:themeColor="text1"/>
        </w:rPr>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shd w:val="clear" w:color="auto" w:fill="000000" w:themeFill="text1"/>
        <w:tblLayout w:type="fixed"/>
        <w:tblLook w:val="04A0" w:firstRow="1" w:lastRow="0" w:firstColumn="1" w:lastColumn="0" w:noHBand="0" w:noVBand="1"/>
      </w:tblPr>
      <w:tblGrid>
        <w:gridCol w:w="8787"/>
      </w:tblGrid>
      <w:tr w:rsidR="00EF74A1" w:rsidRPr="00ED56F0" w14:paraId="59CB73A4" w14:textId="77777777" w:rsidTr="00ED56F0">
        <w:trPr>
          <w:cantSplit/>
          <w:trHeight w:val="1511"/>
          <w:jc w:val="center"/>
        </w:trPr>
        <w:tc>
          <w:tcPr>
            <w:tcW w:w="8787" w:type="dxa"/>
            <w:shd w:val="clear" w:color="auto" w:fill="000000" w:themeFill="text1"/>
            <w:tcMar>
              <w:top w:w="90" w:type="dxa"/>
              <w:left w:w="150" w:type="dxa"/>
              <w:bottom w:w="90" w:type="dxa"/>
              <w:right w:w="150" w:type="dxa"/>
            </w:tcMar>
            <w:vAlign w:val="center"/>
          </w:tcPr>
          <w:p w14:paraId="500B91DD" w14:textId="77777777" w:rsidR="00BE3330" w:rsidRPr="00ED56F0" w:rsidRDefault="00E13E26" w:rsidP="003E195F">
            <w:pPr>
              <w:pStyle w:val="AppendixNormal"/>
              <w:jc w:val="left"/>
              <w:rPr>
                <w:rFonts w:ascii="맑은 고딕" w:eastAsia="맑은 고딕" w:hAnsi="맑은 고딕"/>
                <w:color w:val="00B050"/>
              </w:rPr>
            </w:pPr>
            <w:r w:rsidRPr="00ED56F0">
              <w:rPr>
                <w:rFonts w:ascii="맑은 고딕" w:eastAsia="맑은 고딕" w:hAnsi="맑은 고딕" w:hint="eastAsia"/>
                <w:color w:val="00B050"/>
              </w:rPr>
              <w:lastRenderedPageBreak/>
              <w:t># 값 조회</w:t>
            </w:r>
          </w:p>
          <w:p w14:paraId="66E7B05D" w14:textId="77777777" w:rsidR="00BE3330" w:rsidRPr="00ED56F0" w:rsidRDefault="00E13E26" w:rsidP="003E195F">
            <w:pPr>
              <w:pStyle w:val="AppendixNormal"/>
              <w:jc w:val="left"/>
              <w:rPr>
                <w:rFonts w:ascii="맑은 고딕" w:eastAsia="맑은 고딕" w:hAnsi="맑은 고딕"/>
                <w:color w:val="00B050"/>
              </w:rPr>
            </w:pPr>
            <w:r w:rsidRPr="00ED56F0">
              <w:rPr>
                <w:rFonts w:ascii="맑은 고딕" w:eastAsia="맑은 고딕" w:hAnsi="맑은 고딕"/>
                <w:color w:val="00B050"/>
              </w:rPr>
              <w:t xml:space="preserve">GET </w:t>
            </w:r>
            <w:r w:rsidRPr="00654F68">
              <w:rPr>
                <w:rFonts w:ascii="맑은 고딕" w:eastAsia="맑은 고딕" w:hAnsi="맑은 고딕"/>
                <w:color w:val="00B050"/>
              </w:rPr>
              <w:t>http://&lt;AAS서버IP&gt;:8082</w:t>
            </w:r>
            <w:r>
              <w:rPr>
                <w:rFonts w:ascii="맑은 고딕" w:eastAsia="맑은 고딕" w:hAnsi="맑은 고딕" w:hint="eastAsia"/>
                <w:color w:val="00B050"/>
              </w:rPr>
              <w:t>/</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olor w:val="00B050"/>
              </w:rPr>
              <w:t># 값 변경</w:t>
            </w:r>
          </w:p>
          <w:p w14:paraId="6165BAE5" w14:textId="77777777" w:rsidR="00BE3330" w:rsidRDefault="00E13E26" w:rsidP="003E195F">
            <w:pPr>
              <w:pStyle w:val="AppendixNormal"/>
              <w:jc w:val="left"/>
              <w:rPr>
                <w:rFonts w:ascii="맑은 고딕" w:eastAsia="맑은 고딕" w:hAnsi="맑은 고딕"/>
                <w:color w:val="00B050"/>
              </w:rPr>
            </w:pPr>
            <w:r w:rsidRPr="00ED56F0">
              <w:rPr>
                <w:rFonts w:ascii="맑은 고딕" w:eastAsia="맑은 고딕" w:hAnsi="맑은 고딕"/>
                <w:color w:val="00B050"/>
              </w:rPr>
              <w:t xml:space="preserve">PATCH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t>Content-Type: application/json</w:t>
            </w:r>
            <w:r w:rsidRPr="00ED56F0">
              <w:rPr>
                <w:rFonts w:ascii="맑은 고딕" w:eastAsia="맑은 고딕" w:hAnsi="맑은 고딕"/>
                <w:color w:val="00B050"/>
              </w:rPr>
              <w:br/>
            </w:r>
          </w:p>
          <w:p w14:paraId="16BFDE9A" w14:textId="77777777" w:rsidR="00BE3330" w:rsidRPr="00ED56F0" w:rsidRDefault="00E13E26" w:rsidP="003E195F">
            <w:pPr>
              <w:pStyle w:val="AppendixNormal"/>
              <w:jc w:val="left"/>
              <w:rPr>
                <w:color w:val="00B050"/>
              </w:rPr>
            </w:pPr>
            <w:r w:rsidRPr="00ED56F0">
              <w:rPr>
                <w:rFonts w:ascii="맑은 고딕" w:eastAsia="맑은 고딕" w:hAnsi="맑은 고딕"/>
                <w:color w:val="00B050"/>
              </w:rPr>
              <w:br/>
              <w:t>{변경할 값}</w:t>
            </w:r>
          </w:p>
        </w:tc>
      </w:tr>
    </w:tbl>
    <w:p w14:paraId="6D202F2B" w14:textId="77777777" w:rsidR="00BE3330" w:rsidRPr="003969A5" w:rsidRDefault="00BE3330" w:rsidP="00AA513D">
      <w:pPr>
        <w:pStyle w:val="AppendixNormal"/>
        <w:rPr>
          <w:color w:val="000000" w:themeColor="text1"/>
        </w:rPr>
      </w:pPr>
    </w:p>
    <w:p w14:paraId="06BE8799" w14:textId="77777777" w:rsidR="00BE3330" w:rsidRDefault="00E13E26" w:rsidP="00D853EA">
      <w:pPr>
        <w:pStyle w:val="AppendixNormal"/>
        <w:jc w:val="left"/>
      </w:pPr>
      <w:r w:rsidRPr="004E5A6E">
        <w:rPr>
          <w:color w:val="000000" w:themeColor="text1"/>
        </w:rPr>
        <w:t>○ 다음은 날염기 블랭킷 속도의 조회·변경 예시이다. 아래 PowerShell 코드의 $id는 실제 업로드한 인스턴스의 Submodel ID로 바꾼다.</w:t>
      </w:r>
    </w:p>
    <w:p w14:paraId="5664BF8A" w14:textId="77777777" w:rsidR="00BE3330" w:rsidRDefault="00BE3330" w:rsidP="00D853EA">
      <w:pPr>
        <w:pStyle w:val="AppendixNormal"/>
        <w:jc w:val="left"/>
      </w:pPr>
    </w:p>
    <w:p w14:paraId="7214EB7E" w14:textId="77777777" w:rsidR="00BE3330" w:rsidRDefault="00E13E26" w:rsidP="00D853EA">
      <w:pPr>
        <w:pStyle w:val="AppendixListParagraph"/>
        <w:numPr>
          <w:ilvl w:val="0"/>
          <w:numId w:val="10"/>
        </w:numPr>
        <w:jc w:val="left"/>
        <w:rPr>
          <w:color w:val="000000" w:themeColor="text1"/>
        </w:rPr>
      </w:pPr>
      <w:r>
        <w:rPr>
          <w:rFonts w:hint="eastAsia"/>
          <w:color w:val="000000" w:themeColor="text1"/>
        </w:rPr>
        <w:t>Submodel ID: https://www.smart-factory.kr/ids/sm/TextilePrintingMachineAAS/OperationalData/1/0</w:t>
      </w:r>
    </w:p>
    <w:p w14:paraId="279B433A" w14:textId="77777777" w:rsidR="00BE3330" w:rsidRDefault="00E13E26" w:rsidP="00D853EA">
      <w:pPr>
        <w:pStyle w:val="AppendixListParagraph"/>
        <w:numPr>
          <w:ilvl w:val="0"/>
          <w:numId w:val="10"/>
        </w:numPr>
        <w:jc w:val="left"/>
        <w:rPr>
          <w:color w:val="000000" w:themeColor="text1"/>
        </w:rPr>
      </w:pPr>
      <w:r>
        <w:rPr>
          <w:rFonts w:hint="eastAsia"/>
          <w:color w:val="000000" w:themeColor="text1"/>
        </w:rPr>
        <w:t>연동 대상 요소: ProductionStatusSystem.ProductionOutput.BlanketSpeedActual</w:t>
      </w:r>
    </w:p>
    <w:p w14:paraId="0A6EC4B1" w14:textId="77777777" w:rsidR="00BE3330" w:rsidRDefault="00E13E26" w:rsidP="00D853EA">
      <w:pPr>
        <w:pStyle w:val="AppendixListParagraph"/>
        <w:numPr>
          <w:ilvl w:val="0"/>
          <w:numId w:val="10"/>
        </w:numPr>
        <w:jc w:val="left"/>
        <w:rPr>
          <w:color w:val="000000" w:themeColor="text1"/>
        </w:rPr>
      </w:pPr>
      <w:r>
        <w:rPr>
          <w:rFonts w:hint="eastAsia"/>
          <w:color w:val="000000" w:themeColor="text1"/>
        </w:rPr>
        <w:t>시험값: 78.0 (단위: m/min)</w:t>
      </w:r>
    </w:p>
    <w:p w14:paraId="567C6BC1" w14:textId="77777777" w:rsidR="00BE3330" w:rsidRDefault="00BE3330" w:rsidP="00D853EA">
      <w:pPr>
        <w:pStyle w:val="AppendixNormal"/>
        <w:jc w:val="left"/>
        <w:rPr>
          <w:color w:val="000000" w:themeColor="text1"/>
        </w:rPr>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EF74A1" w14:paraId="5D8407F1" w14:textId="77777777" w:rsidTr="00ED56F0">
        <w:trPr>
          <w:cantSplit/>
          <w:jc w:val="center"/>
        </w:trPr>
        <w:tc>
          <w:tcPr>
            <w:tcW w:w="8787" w:type="dxa"/>
            <w:shd w:val="clear" w:color="auto" w:fill="000000" w:themeFill="text1"/>
            <w:tcMar>
              <w:top w:w="90" w:type="dxa"/>
              <w:left w:w="150" w:type="dxa"/>
              <w:bottom w:w="90" w:type="dxa"/>
              <w:right w:w="150" w:type="dxa"/>
            </w:tcMar>
            <w:vAlign w:val="center"/>
          </w:tcPr>
          <w:p w14:paraId="7E3EA074" w14:textId="77777777" w:rsidR="00BE3330" w:rsidRPr="00ED56F0" w:rsidRDefault="00E13E26" w:rsidP="00D853EA">
            <w:pPr>
              <w:pStyle w:val="AppendixNormal"/>
              <w:jc w:val="left"/>
              <w:rPr>
                <w:rFonts w:ascii="맑은 고딕" w:eastAsia="맑은 고딕" w:hAnsi="맑은 고딕"/>
                <w:color w:val="00B050"/>
              </w:rPr>
            </w:pPr>
            <w:r w:rsidRPr="00ED56F0">
              <w:rPr>
                <w:rFonts w:ascii="맑은 고딕" w:eastAsia="맑은 고딕" w:hAnsi="맑은 고딕" w:hint="eastAsia"/>
                <w:color w:val="00B050"/>
              </w:rPr>
              <w:t># 값 조회</w:t>
            </w:r>
          </w:p>
          <w:p w14:paraId="439E7E12" w14:textId="77777777" w:rsidR="00BE3330" w:rsidRPr="00ED56F0" w:rsidRDefault="00E13E26" w:rsidP="00D853EA">
            <w:pPr>
              <w:pStyle w:val="AppendixNormal"/>
              <w:jc w:val="left"/>
              <w:rPr>
                <w:rFonts w:ascii="맑은 고딕" w:eastAsia="맑은 고딕" w:hAnsi="맑은 고딕"/>
                <w:color w:val="00B050"/>
              </w:rPr>
            </w:pPr>
            <w:r>
              <w:rPr>
                <w:rFonts w:ascii="Consolas" w:hAnsi="Consolas"/>
                <w:sz w:val="17"/>
              </w:rPr>
              <w:t>$id = 'https://www.smart-factory.kr/ids/sm/' +</w:t>
            </w:r>
            <w:r>
              <w:rPr>
                <w:rFonts w:ascii="Consolas" w:hAnsi="Consolas"/>
                <w:sz w:val="17"/>
              </w:rPr>
              <w:br/>
              <w:t xml:space="preserve">  'TextilePrintingMachineAAS/OperationalData/1/0'</w:t>
            </w:r>
            <w:r>
              <w:rPr>
                <w:rFonts w:ascii="Consolas" w:hAnsi="Consolas"/>
                <w:sz w:val="17"/>
              </w:rPr>
              <w:br/>
              <w:t>$sm = [Convert]::ToBase64String(</w:t>
            </w:r>
            <w:r>
              <w:rPr>
                <w:rFonts w:ascii="Consolas" w:hAnsi="Consolas"/>
                <w:sz w:val="17"/>
              </w:rPr>
              <w:br/>
              <w:t xml:space="preserve">  [Text.Encoding]::UTF8.GetBytes($id))</w:t>
            </w:r>
            <w:r>
              <w:rPr>
                <w:rFonts w:ascii="Consolas" w:hAnsi="Consolas"/>
                <w:sz w:val="17"/>
              </w:rPr>
              <w:br/>
              <w:t>$sm = $sm.TrimEnd('=').Replace('+','-').Replace('/','_')</w:t>
            </w:r>
            <w:r>
              <w:rPr>
                <w:rFonts w:ascii="Consolas" w:hAnsi="Consolas"/>
                <w:sz w:val="17"/>
              </w:rPr>
              <w:br/>
              <w:t>$path = 'ProductionStatusSystem.ProductionOutput.' +</w:t>
            </w:r>
            <w:r>
              <w:rPr>
                <w:rFonts w:ascii="Consolas" w:hAnsi="Consolas"/>
                <w:sz w:val="17"/>
              </w:rPr>
              <w:br/>
              <w:t xml:space="preserve">  'BlanketSpeedActual'</w:t>
            </w:r>
          </w:p>
          <w:p w14:paraId="3257632A" w14:textId="77777777" w:rsidR="00BE3330" w:rsidRPr="00ED56F0" w:rsidRDefault="00E13E26" w:rsidP="00D853EA">
            <w:pPr>
              <w:pStyle w:val="AppendixNormal"/>
              <w:jc w:val="left"/>
              <w:rPr>
                <w:color w:val="00B050"/>
              </w:rPr>
            </w:pPr>
            <w:r>
              <w:rPr>
                <w:rFonts w:ascii="Consolas" w:hAnsi="Consolas"/>
                <w:sz w:val="17"/>
              </w:rPr>
              <w:t>$url = 'http://&lt;AAS</w:t>
            </w:r>
            <w:r>
              <w:rPr>
                <w:rFonts w:ascii="Consolas" w:hAnsi="Consolas"/>
                <w:sz w:val="17"/>
              </w:rPr>
              <w:t>서버</w:t>
            </w:r>
            <w:r>
              <w:rPr>
                <w:rFonts w:ascii="Consolas" w:hAnsi="Consolas"/>
                <w:sz w:val="17"/>
              </w:rPr>
              <w:t>IP&gt;:8082/submodels/' + $sm +</w:t>
            </w:r>
            <w:r>
              <w:rPr>
                <w:rFonts w:ascii="Consolas" w:hAnsi="Consolas"/>
                <w:sz w:val="17"/>
              </w:rPr>
              <w:br/>
              <w:t xml:space="preserve">  '/submodel-elements/' + $path + '/$value'</w:t>
            </w:r>
            <w:r>
              <w:rPr>
                <w:rFonts w:ascii="Consolas" w:hAnsi="Consolas"/>
                <w:sz w:val="17"/>
              </w:rPr>
              <w:br/>
              <w:t>Invoke-RestMethod -Method Get -Uri $url</w:t>
            </w:r>
            <w:r>
              <w:rPr>
                <w:rFonts w:ascii="Consolas" w:hAnsi="Consolas"/>
                <w:sz w:val="17"/>
              </w:rPr>
              <w:br/>
              <w:t>Invoke-RestMethod -Method Patch -Uri $url `</w:t>
            </w:r>
            <w:r>
              <w:rPr>
                <w:rFonts w:ascii="Consolas" w:hAnsi="Consolas"/>
                <w:sz w:val="17"/>
              </w:rPr>
              <w:br/>
              <w:t xml:space="preserve">  -ContentType 'application/json' -Body '78.0'</w:t>
            </w:r>
          </w:p>
        </w:tc>
      </w:tr>
    </w:tbl>
    <w:p w14:paraId="2D317F8B" w14:textId="77777777" w:rsidR="00BE3330" w:rsidRPr="00EF74A1" w:rsidRDefault="00BE3330" w:rsidP="00D853EA">
      <w:pPr>
        <w:pStyle w:val="AppendixNormal"/>
        <w:jc w:val="left"/>
        <w:rPr>
          <w:color w:val="000000" w:themeColor="text1"/>
        </w:rPr>
      </w:pPr>
    </w:p>
    <w:p w14:paraId="5EF6CCEA" w14:textId="77777777" w:rsidR="00BE3330" w:rsidRDefault="00E13E26" w:rsidP="00D853EA">
      <w:pPr>
        <w:pStyle w:val="AppendixNormal"/>
        <w:jc w:val="left"/>
      </w:pPr>
      <w:r>
        <w:t xml:space="preserve">○ </w:t>
      </w:r>
      <w:r w:rsidRPr="00F06F57">
        <w:t>위 식별정보와 시험값은 API 요청방법을 설명하기 위한 예시이며, 실제 적용 시에는 대상 AAS의 Submodel ID, 연동 대상 SubmodelElement 경로 및 연동할 값을 사용한다.</w:t>
      </w:r>
    </w:p>
    <w:p w14:paraId="3D20098B" w14:textId="77777777" w:rsidR="00BE3330" w:rsidRDefault="00BE3330" w:rsidP="00D853EA">
      <w:pPr>
        <w:pStyle w:val="AppendixNormal"/>
        <w:jc w:val="left"/>
      </w:pPr>
    </w:p>
    <w:p w14:paraId="111AFFDA" w14:textId="77777777" w:rsidR="00BE3330" w:rsidRDefault="00E13E26" w:rsidP="00D853EA">
      <w:pPr>
        <w:pStyle w:val="AppendixNormal"/>
        <w:jc w:val="left"/>
      </w:pPr>
      <w:r>
        <w:t xml:space="preserve">○ </w:t>
      </w:r>
      <w:r w:rsidRPr="00F06F57">
        <w:t>다음 장에서는 앞에서 확인한 AAS 서버 접속정보와 연동 대상을 이용하여 실제 장비 데이터를 수집하고, 수집 데이터와 SubmodelElement를 매핑하여 AAS에 연동하는 절차를 설명한다.</w:t>
      </w:r>
    </w:p>
    <w:p w14:paraId="53D60651" w14:textId="77777777" w:rsidR="00BE3330" w:rsidRDefault="00BE3330" w:rsidP="00D853EA">
      <w:pPr>
        <w:pStyle w:val="AppendixNormal"/>
        <w:jc w:val="left"/>
      </w:pPr>
    </w:p>
    <w:p w14:paraId="54BD2D23" w14:textId="77777777" w:rsidR="00BE3330" w:rsidRPr="00EF74A1" w:rsidRDefault="00E13E26" w:rsidP="00C767A3">
      <w:pPr>
        <w:pStyle w:val="Appendixheading2"/>
        <w:ind w:right="220"/>
      </w:pPr>
      <w:bookmarkStart w:id="278" w:name="ReviewPage_23"/>
      <w:r>
        <w:rPr>
          <w:rFonts w:hint="eastAsia"/>
        </w:rPr>
        <w:lastRenderedPageBreak/>
        <w:t>5</w:t>
      </w:r>
      <w:r w:rsidRPr="00233A2E">
        <w:rPr>
          <w:rFonts w:hint="eastAsia"/>
        </w:rPr>
        <w:t xml:space="preserve">. </w:t>
      </w:r>
      <w:r>
        <w:rPr>
          <w:rFonts w:hint="eastAsia"/>
        </w:rPr>
        <w:t>장비 데이터 수집과 AAS 연동</w:t>
      </w:r>
      <w:bookmarkEnd w:id="278"/>
    </w:p>
    <w:p w14:paraId="78797E24" w14:textId="77777777" w:rsidR="00BE3330" w:rsidRDefault="00E13E26" w:rsidP="00D853EA">
      <w:pPr>
        <w:pStyle w:val="AppendixNormal"/>
        <w:jc w:val="left"/>
      </w:pPr>
      <w:r>
        <w:t xml:space="preserve">○ </w:t>
      </w:r>
      <w:r w:rsidRPr="001D04E0">
        <w:rPr>
          <w:rFonts w:hint="eastAsia"/>
        </w:rPr>
        <w:t>제</w:t>
      </w:r>
      <w:r w:rsidRPr="001D04E0">
        <w:t>4장에서 대상 AAS와 서버 접속정보를 확인하고, AAS API를 이용한 데이터 조회 및 연동 방법을 확인하였다. 본 장에서는 실제 장비 데이터를 AAS에 연동하기 위해 장비와 AIoT 디바이스 간 통신 설정 및 수집 대상 데이터를 확인하고, AIoT 디바이스에 데이터 수집 설정을 적용한 후 수집 데이터와 SubmodelElement를 매핑한다.</w:t>
      </w:r>
    </w:p>
    <w:p w14:paraId="67E91087" w14:textId="77777777" w:rsidR="00BE3330" w:rsidRDefault="00BE3330" w:rsidP="00D853EA">
      <w:pPr>
        <w:pStyle w:val="AppendixNormal"/>
        <w:jc w:val="left"/>
      </w:pPr>
    </w:p>
    <w:p w14:paraId="732C0925" w14:textId="77777777" w:rsidR="00BE3330" w:rsidRDefault="00E13E26" w:rsidP="00D853EA">
      <w:pPr>
        <w:pStyle w:val="AppendixNormal"/>
        <w:jc w:val="left"/>
      </w:pPr>
      <w:r>
        <w:t xml:space="preserve">○ </w:t>
      </w:r>
      <w:r w:rsidRPr="008115E0">
        <w:t>장비 데이터 수집과 AAS 연동은 다음 순서로 진행한다.</w:t>
      </w:r>
    </w:p>
    <w:p w14:paraId="7B67C52D" w14:textId="77777777" w:rsidR="00BE3330" w:rsidRDefault="00BE3330" w:rsidP="00D853EA">
      <w:pPr>
        <w:pStyle w:val="AppendixNormal"/>
        <w:jc w:val="left"/>
      </w:pPr>
    </w:p>
    <w:p w14:paraId="57044F8D" w14:textId="77777777" w:rsidR="00BE3330" w:rsidRDefault="00E13E26" w:rsidP="00D853EA">
      <w:pPr>
        <w:pStyle w:val="AppendixListParagraph"/>
        <w:numPr>
          <w:ilvl w:val="0"/>
          <w:numId w:val="41"/>
        </w:numPr>
        <w:jc w:val="left"/>
      </w:pPr>
      <w:r w:rsidRPr="00C9088A">
        <w:t>장비-AIoT 디바이스 간 통신 설정 및 수집 대상 데이터 확인</w:t>
      </w:r>
    </w:p>
    <w:p w14:paraId="5B6CA5F8" w14:textId="77777777" w:rsidR="00BE3330" w:rsidRDefault="00BE3330" w:rsidP="00D853EA">
      <w:pPr>
        <w:pStyle w:val="AppendixNormal"/>
        <w:jc w:val="left"/>
      </w:pPr>
    </w:p>
    <w:p w14:paraId="7227FB73" w14:textId="77777777" w:rsidR="00BE3330" w:rsidRDefault="00E13E26" w:rsidP="00D853EA">
      <w:pPr>
        <w:pStyle w:val="AppendixListParagraph"/>
        <w:numPr>
          <w:ilvl w:val="0"/>
          <w:numId w:val="41"/>
        </w:numPr>
        <w:jc w:val="left"/>
      </w:pPr>
      <w:r w:rsidRPr="00C9088A">
        <w:t>AIoT 디바이스의 장비 데이터 수집 설정</w:t>
      </w:r>
    </w:p>
    <w:p w14:paraId="02E65B40" w14:textId="77777777" w:rsidR="00BE3330" w:rsidRDefault="00BE3330" w:rsidP="00D853EA">
      <w:pPr>
        <w:pStyle w:val="AppendixNormal"/>
        <w:jc w:val="left"/>
      </w:pPr>
    </w:p>
    <w:p w14:paraId="5A474C16" w14:textId="77777777" w:rsidR="00BE3330" w:rsidRDefault="00E13E26" w:rsidP="00D853EA">
      <w:pPr>
        <w:pStyle w:val="AppendixListParagraph"/>
        <w:numPr>
          <w:ilvl w:val="0"/>
          <w:numId w:val="41"/>
        </w:numPr>
        <w:jc w:val="left"/>
      </w:pPr>
      <w:r w:rsidRPr="00C9088A">
        <w:t>수집 데이터와 SubmodelElement 매핑</w:t>
      </w:r>
    </w:p>
    <w:p w14:paraId="7C3EDDC7" w14:textId="77777777" w:rsidR="00BE3330" w:rsidRDefault="00BE3330" w:rsidP="00D853EA">
      <w:pPr>
        <w:pStyle w:val="AppendixNormal"/>
        <w:jc w:val="left"/>
      </w:pPr>
    </w:p>
    <w:p w14:paraId="12CF20D1" w14:textId="77777777" w:rsidR="00BE3330" w:rsidRDefault="00E13E26" w:rsidP="00D853EA">
      <w:pPr>
        <w:pStyle w:val="AppendixListParagraph"/>
        <w:numPr>
          <w:ilvl w:val="0"/>
          <w:numId w:val="41"/>
        </w:numPr>
        <w:jc w:val="left"/>
      </w:pPr>
      <w:r w:rsidRPr="00C9088A">
        <w:t>설정 적용 및 AAS 연동 확인</w:t>
      </w:r>
    </w:p>
    <w:p w14:paraId="2F2ABFC7" w14:textId="77777777" w:rsidR="00BE3330" w:rsidRDefault="00BE3330" w:rsidP="00D853EA">
      <w:pPr>
        <w:pStyle w:val="AppendixNormal"/>
        <w:jc w:val="left"/>
      </w:pPr>
    </w:p>
    <w:p w14:paraId="160C0492" w14:textId="77777777" w:rsidR="00BE3330" w:rsidRDefault="00E13E26" w:rsidP="00D853EA">
      <w:pPr>
        <w:pStyle w:val="AppendixNormal"/>
        <w:jc w:val="left"/>
      </w:pPr>
      <w:r>
        <w:t xml:space="preserve">○ </w:t>
      </w:r>
      <w:r w:rsidRPr="00C9088A">
        <w:t>AIoT 디바이스의 설정화면과 입력항목은 제품 및 서비스에 따라 다를 수 있다. 본 장에서는 공통적으로 필요한 설정 절차를 설명하고, 상세 설정화면은 본 과제에서 사용한 AIoT 디바이스의 구현 예시를 기준으로 제시한다. 화면에 표시된 통신 파라미터와 데이터 주소 등은 예시이므로 실제 적용 시에는 대상 장비의 통신 매뉴얼과 데이터 목록을 기준으로 설정한다.</w:t>
      </w:r>
    </w:p>
    <w:p w14:paraId="66180F42" w14:textId="77777777" w:rsidR="00BE3330" w:rsidRPr="00C9088A" w:rsidRDefault="00BE3330" w:rsidP="00F4193B">
      <w:pPr>
        <w:pStyle w:val="AppendixNormal"/>
      </w:pPr>
    </w:p>
    <w:p w14:paraId="440E35FC" w14:textId="77777777" w:rsidR="00BE3330" w:rsidRPr="00083953" w:rsidRDefault="00E13E26" w:rsidP="00083953">
      <w:pPr>
        <w:pStyle w:val="AppendixNormal"/>
        <w:rPr>
          <w:b/>
          <w:bCs/>
        </w:rPr>
      </w:pPr>
      <w:r w:rsidRPr="00083953">
        <w:rPr>
          <w:rFonts w:hint="eastAsia"/>
          <w:b/>
          <w:bCs/>
        </w:rPr>
        <w:t>가.</w:t>
      </w:r>
      <w:r>
        <w:rPr>
          <w:rFonts w:hint="eastAsia"/>
          <w:b/>
          <w:bCs/>
        </w:rPr>
        <w:t xml:space="preserve"> </w:t>
      </w:r>
      <w:r w:rsidRPr="00C9088A">
        <w:rPr>
          <w:b/>
          <w:bCs/>
        </w:rPr>
        <w:t>장비-AIoT 디바이스 간 통신 설정 및 수집 대상 데이터 확인</w:t>
      </w:r>
    </w:p>
    <w:p w14:paraId="7039EAAC" w14:textId="77777777" w:rsidR="00BE3330" w:rsidRPr="00083953" w:rsidRDefault="00E13E26" w:rsidP="00083953">
      <w:pPr>
        <w:pStyle w:val="AppendixNormal"/>
      </w:pPr>
      <w:r>
        <w:rPr>
          <w:b/>
        </w:rPr>
        <w:t xml:space="preserve">1) </w:t>
      </w:r>
      <w:r w:rsidRPr="00C9088A">
        <w:rPr>
          <w:b/>
        </w:rPr>
        <w:t>통신방식 및 통신 파라미터 확인</w:t>
      </w:r>
    </w:p>
    <w:p w14:paraId="78ECB86D" w14:textId="77777777" w:rsidR="00BE3330" w:rsidRDefault="00E13E26" w:rsidP="00D853EA">
      <w:pPr>
        <w:pStyle w:val="AppendixNormal"/>
        <w:jc w:val="left"/>
      </w:pPr>
      <w:r w:rsidRPr="00F4193B">
        <w:t xml:space="preserve">○ </w:t>
      </w:r>
      <w:r w:rsidRPr="00C9088A">
        <w:t>장비 데이터를 수집하기 전에 장비의 제어기(PLC 등) 또는 센서 중 실제 데이터 수집 대상의 통신 사양을 확인하고, AIoT 디바이스와 공통으로 지원하는 통신방식을 확인한다. 이후 적용할 통신방식에서 요구하는 통신속도, 장치 주소, 접속주소·포트 등의 통신 파라미터를 확인하여 해당 제어기 또는 센서에 설정된 값과 동일하게 정리한다.</w:t>
      </w:r>
    </w:p>
    <w:p w14:paraId="2C6C15D3" w14:textId="77777777" w:rsidR="00BE3330" w:rsidRDefault="00BE3330" w:rsidP="00F4193B">
      <w:pPr>
        <w:pStyle w:val="AppendixNormal"/>
      </w:pPr>
    </w:p>
    <w:p w14:paraId="498E0C9A" w14:textId="77777777" w:rsidR="00BE3330" w:rsidRDefault="00E13E26" w:rsidP="00441B2D">
      <w:pPr>
        <w:pStyle w:val="Appendixcaption"/>
        <w:keepNext/>
      </w:pPr>
      <w:bookmarkStart w:id="279" w:name="ReviewPage_176"/>
      <w:r>
        <w:rPr>
          <w:rFonts w:ascii="맑은 고딕" w:eastAsia="맑은 고딕" w:hAnsi="맑은 고딕" w:cs="맑은 고딕"/>
        </w:rPr>
        <w:t>표 152 장비 데이터 수집 사전 확인항목</w:t>
      </w:r>
      <w:bookmarkEnd w:id="279"/>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02"/>
        <w:gridCol w:w="3544"/>
      </w:tblGrid>
      <w:tr w:rsidR="00441B2D" w:rsidRPr="00D47F14" w14:paraId="24481D1A"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9865EB0" w14:textId="77777777" w:rsidR="00BE3330" w:rsidRPr="00D47F14" w:rsidRDefault="00E13E26" w:rsidP="003E195F">
            <w:pPr>
              <w:pStyle w:val="AppendixNormal"/>
              <w:jc w:val="center"/>
              <w:rPr>
                <w:b/>
                <w:bCs/>
              </w:rPr>
            </w:pPr>
            <w:r>
              <w:rPr>
                <w:rFonts w:hint="eastAsia"/>
                <w:b/>
                <w:bCs/>
              </w:rPr>
              <w:t>확인 구분</w:t>
            </w:r>
          </w:p>
        </w:tc>
        <w:tc>
          <w:tcPr>
            <w:tcW w:w="3402"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2EB719C" w14:textId="77777777" w:rsidR="00BE3330" w:rsidRPr="00D47F14" w:rsidRDefault="00E13E26" w:rsidP="003E195F">
            <w:pPr>
              <w:pStyle w:val="AppendixNormal"/>
              <w:jc w:val="center"/>
              <w:rPr>
                <w:b/>
                <w:bCs/>
              </w:rPr>
            </w:pPr>
            <w:r>
              <w:rPr>
                <w:rFonts w:hint="eastAsia"/>
                <w:b/>
                <w:bCs/>
              </w:rPr>
              <w:t>확인 내용</w:t>
            </w:r>
          </w:p>
        </w:tc>
        <w:tc>
          <w:tcPr>
            <w:tcW w:w="3544"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7D72482F" w14:textId="77777777" w:rsidR="00BE3330" w:rsidRPr="00D47F14" w:rsidRDefault="00E13E26" w:rsidP="003E195F">
            <w:pPr>
              <w:pStyle w:val="AppendixNormal"/>
              <w:jc w:val="center"/>
              <w:rPr>
                <w:b/>
                <w:bCs/>
              </w:rPr>
            </w:pPr>
            <w:r>
              <w:rPr>
                <w:rFonts w:hint="eastAsia"/>
                <w:b/>
                <w:bCs/>
              </w:rPr>
              <w:t>적용 시 유의사항</w:t>
            </w:r>
          </w:p>
        </w:tc>
      </w:tr>
      <w:tr w:rsidR="00441B2D" w:rsidRPr="00D47F14" w14:paraId="59A0C762"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D9122D1" w14:textId="77777777" w:rsidR="00BE3330" w:rsidRPr="00D47F14" w:rsidRDefault="00E13E26" w:rsidP="003E195F">
            <w:pPr>
              <w:pStyle w:val="AppendixNormal"/>
              <w:jc w:val="center"/>
            </w:pPr>
            <w:r>
              <w:rPr>
                <w:rFonts w:hint="eastAsia"/>
              </w:rPr>
              <w:t>통신방식</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3F1AADB" w14:textId="77777777" w:rsidR="00BE3330" w:rsidRPr="00D47F14" w:rsidRDefault="00E13E26" w:rsidP="003E195F">
            <w:pPr>
              <w:pStyle w:val="AppendixNormal"/>
              <w:jc w:val="left"/>
            </w:pPr>
            <w:r w:rsidRPr="00C9088A">
              <w:t>장비의 제어기 또는 센서와 AIoT 디바이스가 지원하는 통신방식</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29346203" w14:textId="77777777" w:rsidR="00BE3330" w:rsidRPr="00D47F14" w:rsidRDefault="00E13E26" w:rsidP="003E195F">
            <w:pPr>
              <w:pStyle w:val="AppendixNormal"/>
              <w:jc w:val="left"/>
            </w:pPr>
            <w:r w:rsidRPr="00C9088A">
              <w:t>양쪽에서 공통으로 지원하는 통신방식을 선택</w:t>
            </w:r>
          </w:p>
        </w:tc>
      </w:tr>
      <w:tr w:rsidR="005A7FEC" w:rsidRPr="00D47F14" w14:paraId="47D86AA8"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80DE095" w14:textId="77777777" w:rsidR="00BE3330" w:rsidRPr="00D47F14" w:rsidRDefault="00E13E26" w:rsidP="003E195F">
            <w:pPr>
              <w:pStyle w:val="AppendixNormal"/>
              <w:jc w:val="center"/>
            </w:pPr>
            <w:r>
              <w:rPr>
                <w:rFonts w:hint="eastAsia"/>
              </w:rPr>
              <w:t>통신 파라미터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76D6FC6" w14:textId="77777777" w:rsidR="00BE3330" w:rsidRPr="00D47F14" w:rsidRDefault="00E13E26" w:rsidP="003E195F">
            <w:pPr>
              <w:pStyle w:val="AppendixNormal"/>
              <w:jc w:val="left"/>
            </w:pPr>
            <w:r w:rsidRPr="00C9088A">
              <w:t>통신속도, 장치 주소, 접속주소·포트 등 적용 통신방식에서 요구하는 값</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5C65C8E2" w14:textId="77777777" w:rsidR="00BE3330" w:rsidRPr="00D47F14" w:rsidRDefault="00E13E26" w:rsidP="003E195F">
            <w:pPr>
              <w:pStyle w:val="AppendixNormal"/>
              <w:jc w:val="left"/>
            </w:pPr>
            <w:r w:rsidRPr="00C9088A">
              <w:t>해당 제어기 또는 센서에 설정된 값과 동일하게 확인</w:t>
            </w:r>
          </w:p>
        </w:tc>
      </w:tr>
      <w:tr w:rsidR="005A7FEC" w:rsidRPr="00D47F14" w14:paraId="190CE739"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4807FBA" w14:textId="77777777" w:rsidR="00BE3330" w:rsidRPr="00D47F14" w:rsidRDefault="00E13E26" w:rsidP="003E195F">
            <w:pPr>
              <w:pStyle w:val="AppendixNormal"/>
              <w:jc w:val="center"/>
            </w:pPr>
            <w:r>
              <w:rPr>
                <w:rFonts w:hint="eastAsia"/>
              </w:rPr>
              <w:t>수집 대상 데이터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0B0F476" w14:textId="77777777" w:rsidR="00BE3330" w:rsidRPr="00D47F14" w:rsidRDefault="00E13E26" w:rsidP="003E195F">
            <w:pPr>
              <w:pStyle w:val="AppendixNormal"/>
              <w:jc w:val="left"/>
            </w:pPr>
            <w:r w:rsidRPr="00C9088A">
              <w:t xml:space="preserve">데이터명, 주소 또는 태그, 원천 </w:t>
            </w:r>
            <w:r w:rsidRPr="00C9088A">
              <w:lastRenderedPageBreak/>
              <w:t>데이터형 및 단위</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7F9F304D" w14:textId="77777777" w:rsidR="00BE3330" w:rsidRPr="00D47F14" w:rsidRDefault="00E13E26" w:rsidP="003E195F">
            <w:pPr>
              <w:pStyle w:val="AppendixNormal"/>
              <w:jc w:val="left"/>
            </w:pPr>
            <w:r w:rsidRPr="00C9088A">
              <w:lastRenderedPageBreak/>
              <w:t>데이터의 의미와 실제 장비에서 확</w:t>
            </w:r>
            <w:r w:rsidRPr="00C9088A">
              <w:lastRenderedPageBreak/>
              <w:t>인되는 값을 함께 확인</w:t>
            </w:r>
          </w:p>
        </w:tc>
      </w:tr>
    </w:tbl>
    <w:p w14:paraId="1F0F22E4" w14:textId="77777777" w:rsidR="00BE3330" w:rsidRPr="00441B2D" w:rsidRDefault="00BE3330" w:rsidP="00F4193B">
      <w:pPr>
        <w:pStyle w:val="AppendixNormal"/>
      </w:pPr>
    </w:p>
    <w:p w14:paraId="22BA4C9D" w14:textId="77777777" w:rsidR="00BE3330" w:rsidRDefault="00E13E26" w:rsidP="00F4193B">
      <w:pPr>
        <w:pStyle w:val="AppendixNormal"/>
      </w:pPr>
      <w:r>
        <w:rPr>
          <w:rFonts w:hint="eastAsia"/>
          <w:b/>
        </w:rPr>
        <w:t>2</w:t>
      </w:r>
      <w:r>
        <w:rPr>
          <w:b/>
        </w:rPr>
        <w:t>) 수집 데이터의 주소·태그 및 데이터형 확인</w:t>
      </w:r>
    </w:p>
    <w:p w14:paraId="6019D6F5" w14:textId="77777777" w:rsidR="00BE3330" w:rsidRPr="00C9088A" w:rsidRDefault="00E13E26" w:rsidP="00D853EA">
      <w:pPr>
        <w:pStyle w:val="AppendixNormal"/>
        <w:jc w:val="left"/>
      </w:pPr>
      <w:r w:rsidRPr="005A7FEC">
        <w:t xml:space="preserve">○ </w:t>
      </w:r>
      <w:r w:rsidRPr="00C9088A">
        <w:t>PLC 메모리맵, 태그 목록 또는 장비 데이터 목록을 기준으로 AAS에 연동할 수집항목을 선정하고, 각 항목의 주소·태그, 원천 데이터형, 단위 및 값의 표현방식을 확인한다.</w:t>
      </w:r>
      <w:r w:rsidRPr="005A7FEC">
        <w:t xml:space="preserve"> </w:t>
      </w:r>
      <w:r w:rsidRPr="00C9088A">
        <w:t>주소 또는 태그만으로 데이터의 의미를 판단하지 않고, 장비 화면 또는 PLC 엔지니어링 도구에서 확인되는 실제 값과 대조하여 수집항목의 의미와 데이터가 일치하는지 확인한다.</w:t>
      </w:r>
    </w:p>
    <w:p w14:paraId="5A58707C" w14:textId="77777777" w:rsidR="00BE3330" w:rsidRDefault="00BE3330" w:rsidP="00F4193B">
      <w:pPr>
        <w:pStyle w:val="AppendixNormal"/>
      </w:pPr>
    </w:p>
    <w:p w14:paraId="0DE02C14" w14:textId="77777777" w:rsidR="00BE3330" w:rsidRDefault="00E13E26" w:rsidP="00F4193B">
      <w:pPr>
        <w:pStyle w:val="AppendixNormal"/>
        <w:rPr>
          <w:b/>
          <w:bCs/>
        </w:rPr>
      </w:pPr>
      <w:r>
        <w:rPr>
          <w:rFonts w:hint="eastAsia"/>
          <w:b/>
          <w:bCs/>
        </w:rPr>
        <w:t>나</w:t>
      </w:r>
      <w:r w:rsidRPr="00083953">
        <w:rPr>
          <w:rFonts w:hint="eastAsia"/>
          <w:b/>
          <w:bCs/>
        </w:rPr>
        <w:t>.</w:t>
      </w:r>
      <w:r>
        <w:rPr>
          <w:rFonts w:hint="eastAsia"/>
          <w:b/>
          <w:bCs/>
        </w:rPr>
        <w:t xml:space="preserve"> </w:t>
      </w:r>
      <w:r w:rsidRPr="00C9088A">
        <w:rPr>
          <w:b/>
          <w:bCs/>
        </w:rPr>
        <w:t>AIoT 디바이스의 장비 데이터 수집 설정</w:t>
      </w:r>
    </w:p>
    <w:p w14:paraId="6C07A55F" w14:textId="77777777" w:rsidR="00BE3330" w:rsidRDefault="00E13E26" w:rsidP="00D853EA">
      <w:pPr>
        <w:pStyle w:val="AppendixNormal"/>
        <w:jc w:val="left"/>
      </w:pPr>
      <w:r w:rsidRPr="00C9088A">
        <w:t xml:space="preserve">○ </w:t>
      </w:r>
      <w:r w:rsidRPr="00905EB9">
        <w:t>앞 절에서 확인한 통신방식, 통신 파라미터 및 수집 대상 데이터를 바탕으로 AIoT 디바이스에 장비 데이터 수집 설정을 적용한다.</w:t>
      </w:r>
    </w:p>
    <w:p w14:paraId="7C6030DC" w14:textId="77777777" w:rsidR="00BE3330" w:rsidRDefault="00BE3330" w:rsidP="00F4193B">
      <w:pPr>
        <w:pStyle w:val="AppendixNormal"/>
      </w:pPr>
    </w:p>
    <w:p w14:paraId="113F51CC" w14:textId="77777777" w:rsidR="00BE3330" w:rsidRDefault="00E13E26" w:rsidP="00F4193B">
      <w:pPr>
        <w:pStyle w:val="AppendixNormal"/>
        <w:rPr>
          <w:b/>
        </w:rPr>
      </w:pPr>
      <w:r>
        <w:rPr>
          <w:b/>
        </w:rPr>
        <w:t xml:space="preserve">1) 장비 통신방식 및 </w:t>
      </w:r>
      <w:r>
        <w:rPr>
          <w:rFonts w:hint="eastAsia"/>
          <w:b/>
        </w:rPr>
        <w:t>접속정보 설정</w:t>
      </w:r>
    </w:p>
    <w:p w14:paraId="4531CBE9" w14:textId="77777777" w:rsidR="00BE3330" w:rsidRDefault="00E13E26" w:rsidP="00D853EA">
      <w:pPr>
        <w:pStyle w:val="AppendixNormal"/>
        <w:jc w:val="left"/>
        <w:rPr>
          <w:b/>
        </w:rPr>
      </w:pPr>
      <w:r>
        <w:t xml:space="preserve">○ </w:t>
      </w:r>
      <w:r w:rsidRPr="00C9088A">
        <w:t>AIoT 디바이스에서 대상 장비와 통신하기 위한 통신방식을 선택한다. 이후 통신속도, 장치 주소, 접속주소·포트 등 해당 통신방식에 필요한 값을 장비의 제어기 또는 센서에 설정된 값과 동일하게 입력한다.</w:t>
      </w:r>
    </w:p>
    <w:p w14:paraId="22688A74" w14:textId="77777777" w:rsidR="00BE3330" w:rsidRDefault="00BE3330" w:rsidP="00F4193B">
      <w:pPr>
        <w:pStyle w:val="AppendixNormal"/>
      </w:pPr>
    </w:p>
    <w:p w14:paraId="1F9451B2" w14:textId="77777777" w:rsidR="00BE3330" w:rsidRDefault="00E13E26" w:rsidP="00C9088A">
      <w:pPr>
        <w:pStyle w:val="AppendixNormal"/>
        <w:keepNext/>
        <w:jc w:val="center"/>
      </w:pPr>
      <w:r>
        <w:rPr>
          <w:noProof/>
        </w:rPr>
        <w:drawing>
          <wp:inline distT="0" distB="0" distL="0" distR="0" wp14:anchorId="538844ED" wp14:editId="2DC91BE7">
            <wp:extent cx="2880360" cy="2822171"/>
            <wp:effectExtent l="0" t="0" r="0" b="0"/>
            <wp:docPr id="72" name="Picture 1609909064" descr="AIoT 디바이스 통신 인터페이스 및 파라미터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0"/>
                    <a:stretch>
                      <a:fillRect/>
                    </a:stretch>
                  </pic:blipFill>
                  <pic:spPr>
                    <a:xfrm>
                      <a:off x="0" y="0"/>
                      <a:ext cx="2880360" cy="2822171"/>
                    </a:xfrm>
                    <a:prstGeom prst="rect">
                      <a:avLst/>
                    </a:prstGeom>
                  </pic:spPr>
                </pic:pic>
              </a:graphicData>
            </a:graphic>
          </wp:inline>
        </w:drawing>
      </w:r>
    </w:p>
    <w:p w14:paraId="180ECD11" w14:textId="77777777" w:rsidR="00BE3330" w:rsidRDefault="00E13E26" w:rsidP="00C9088A">
      <w:pPr>
        <w:pStyle w:val="Appendixcaption"/>
        <w:jc w:val="center"/>
      </w:pPr>
      <w:bookmarkStart w:id="280" w:name="ReviewPage_242"/>
      <w:r>
        <w:rPr>
          <w:rFonts w:ascii="맑은 고딕" w:eastAsia="맑은 고딕" w:hAnsi="맑은 고딕" w:cs="맑은 고딕"/>
        </w:rPr>
        <w:t>그림 64 AIoT 디바이스 통신방식 및 파라미터 설정 화면 예시</w:t>
      </w:r>
      <w:bookmarkEnd w:id="280"/>
    </w:p>
    <w:p w14:paraId="0ADDCFE2" w14:textId="77777777" w:rsidR="00BE3330" w:rsidRPr="00C9088A" w:rsidRDefault="00BE3330" w:rsidP="00C9088A">
      <w:pPr>
        <w:pStyle w:val="AppendixNormal"/>
      </w:pPr>
    </w:p>
    <w:p w14:paraId="7A7CC83F" w14:textId="77777777" w:rsidR="00BE3330" w:rsidRDefault="00E13E26" w:rsidP="00D853EA">
      <w:pPr>
        <w:pStyle w:val="AppendixNormal"/>
        <w:jc w:val="left"/>
      </w:pPr>
      <w:r>
        <w:t xml:space="preserve">○ </w:t>
      </w:r>
      <w:r w:rsidRPr="00C9088A">
        <w:t>그림 64의 입력값은 설정화면을 설명하기 위한 예시이며 실제 적용값이 아니다. 통신 파라미터는 대상 장비의 설정과 일치해야 하므로 장비의 제어기 또는 센서의 통신 사양 및 실제 설정값을 확인하여 입력한다.</w:t>
      </w:r>
    </w:p>
    <w:p w14:paraId="201B0D1A" w14:textId="77777777" w:rsidR="00BE3330" w:rsidRDefault="00BE3330" w:rsidP="00995A1D">
      <w:pPr>
        <w:pStyle w:val="AppendixNormal"/>
      </w:pPr>
    </w:p>
    <w:p w14:paraId="48D26DCB" w14:textId="77777777" w:rsidR="00BE3330" w:rsidRDefault="00E13E26" w:rsidP="00995A1D">
      <w:pPr>
        <w:pStyle w:val="AppendixNormal"/>
        <w:rPr>
          <w:b/>
        </w:rPr>
      </w:pPr>
      <w:r>
        <w:rPr>
          <w:rFonts w:hint="eastAsia"/>
          <w:b/>
        </w:rPr>
        <w:lastRenderedPageBreak/>
        <w:t>2</w:t>
      </w:r>
      <w:r>
        <w:rPr>
          <w:b/>
        </w:rPr>
        <w:t>) 수집항목별 주소·태그 및 데이터 처리조건 설정</w:t>
      </w:r>
    </w:p>
    <w:p w14:paraId="4BCAEC4C" w14:textId="77777777" w:rsidR="00BE3330" w:rsidRDefault="00E13E26" w:rsidP="00D853EA">
      <w:pPr>
        <w:pStyle w:val="AppendixNormal"/>
        <w:jc w:val="left"/>
      </w:pPr>
      <w:r>
        <w:t xml:space="preserve">○ </w:t>
      </w:r>
      <w:r w:rsidRPr="00C9088A">
        <w:t>수집할 데이터 항목별로 데이터명과 주소 또는 태그를 설정하고, 원천 데이터형과 단위를 입력한다. 장비에서 읽은 원시값을 올바르게 해석하기 위해 필요한 경우 부호, Byte Order·Word Order, 배율 등의 데이터 처리조건도 함께 설정한다.</w:t>
      </w:r>
    </w:p>
    <w:p w14:paraId="42D7FA7F" w14:textId="77777777" w:rsidR="00BE3330" w:rsidRPr="000D7E9C" w:rsidRDefault="00BE3330" w:rsidP="00995A1D">
      <w:pPr>
        <w:pStyle w:val="AppendixNormal"/>
      </w:pPr>
    </w:p>
    <w:p w14:paraId="72B1C0A3" w14:textId="77777777" w:rsidR="00BE3330" w:rsidRDefault="00E13E26" w:rsidP="004203FB">
      <w:pPr>
        <w:pStyle w:val="AppendixNormal"/>
        <w:keepNext/>
        <w:jc w:val="center"/>
      </w:pPr>
      <w:r>
        <w:rPr>
          <w:noProof/>
        </w:rPr>
        <w:drawing>
          <wp:inline distT="0" distB="0" distL="0" distR="0" wp14:anchorId="33892722" wp14:editId="27CFEEF9">
            <wp:extent cx="4549140" cy="2852850"/>
            <wp:effectExtent l="0" t="0" r="3810" b="5080"/>
            <wp:docPr id="73" name="Picture 1609909065" descr="AIoT 디바이스 장비 데이터 수집항목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1"/>
                    <a:stretch>
                      <a:fillRect/>
                    </a:stretch>
                  </pic:blipFill>
                  <pic:spPr>
                    <a:xfrm>
                      <a:off x="0" y="0"/>
                      <a:ext cx="4564972" cy="2862778"/>
                    </a:xfrm>
                    <a:prstGeom prst="rect">
                      <a:avLst/>
                    </a:prstGeom>
                  </pic:spPr>
                </pic:pic>
              </a:graphicData>
            </a:graphic>
          </wp:inline>
        </w:drawing>
      </w:r>
    </w:p>
    <w:p w14:paraId="283819A3" w14:textId="77777777" w:rsidR="00BE3330" w:rsidRPr="00995A1D" w:rsidRDefault="00E13E26" w:rsidP="004203FB">
      <w:pPr>
        <w:pStyle w:val="Appendixcaption"/>
        <w:jc w:val="center"/>
      </w:pPr>
      <w:bookmarkStart w:id="281" w:name="ReviewPage_243"/>
      <w:r>
        <w:rPr>
          <w:rFonts w:ascii="맑은 고딕" w:eastAsia="맑은 고딕" w:hAnsi="맑은 고딕" w:cs="맑은 고딕"/>
        </w:rPr>
        <w:t>그림 65 AIoT 디바이스 장비 데이터 수집항목 설정 화면 예시</w:t>
      </w:r>
      <w:bookmarkEnd w:id="281"/>
    </w:p>
    <w:p w14:paraId="0B3C55C3" w14:textId="77777777" w:rsidR="00BE3330" w:rsidRDefault="00BE3330" w:rsidP="00F4193B">
      <w:pPr>
        <w:pStyle w:val="AppendixNormal"/>
      </w:pPr>
    </w:p>
    <w:p w14:paraId="24B2E1A0" w14:textId="77777777" w:rsidR="00BE3330" w:rsidRDefault="00E13E26" w:rsidP="00C9088A">
      <w:pPr>
        <w:pStyle w:val="AppendixNormal"/>
        <w:rPr>
          <w:b/>
        </w:rPr>
      </w:pPr>
      <w:r>
        <w:rPr>
          <w:rFonts w:hint="eastAsia"/>
          <w:b/>
        </w:rPr>
        <w:t>3</w:t>
      </w:r>
      <w:r>
        <w:rPr>
          <w:b/>
        </w:rPr>
        <w:t xml:space="preserve">) </w:t>
      </w:r>
      <w:r w:rsidRPr="00C9088A">
        <w:rPr>
          <w:b/>
        </w:rPr>
        <w:t>장비 데이터 수집 상태 확인</w:t>
      </w:r>
    </w:p>
    <w:p w14:paraId="7D866B0C" w14:textId="77777777" w:rsidR="00BE3330" w:rsidRDefault="00E13E26" w:rsidP="00D853EA">
      <w:pPr>
        <w:pStyle w:val="AppendixNormal"/>
        <w:jc w:val="left"/>
      </w:pPr>
      <w:r>
        <w:t xml:space="preserve">○ </w:t>
      </w:r>
      <w:r w:rsidRPr="00C9088A">
        <w:t>설정을 저장한 후 AIoT 디바이스에서 각 수집항목의 값을 조회하여 장비 데이터가 정상적으로 수집되는지 확인한다.</w:t>
      </w:r>
    </w:p>
    <w:p w14:paraId="28C5A6D8" w14:textId="77777777" w:rsidR="00BE3330" w:rsidRDefault="00BE3330" w:rsidP="00F4193B">
      <w:pPr>
        <w:pStyle w:val="AppendixNormal"/>
      </w:pPr>
    </w:p>
    <w:p w14:paraId="419E6D22" w14:textId="77777777" w:rsidR="00BE3330" w:rsidRDefault="00E13E26" w:rsidP="004203FB">
      <w:pPr>
        <w:pStyle w:val="AppendixNormal"/>
        <w:keepNext/>
        <w:jc w:val="center"/>
      </w:pPr>
      <w:r w:rsidRPr="004203FB">
        <w:rPr>
          <w:noProof/>
        </w:rPr>
        <w:drawing>
          <wp:inline distT="0" distB="0" distL="0" distR="0" wp14:anchorId="121F8416" wp14:editId="3B5D6D47">
            <wp:extent cx="5013960" cy="2639745"/>
            <wp:effectExtent l="0" t="0" r="0" b="8255"/>
            <wp:docPr id="7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04661" name=""/>
                    <pic:cNvPicPr/>
                  </pic:nvPicPr>
                  <pic:blipFill>
                    <a:blip r:embed="rId102"/>
                    <a:stretch>
                      <a:fillRect/>
                    </a:stretch>
                  </pic:blipFill>
                  <pic:spPr>
                    <a:xfrm>
                      <a:off x="0" y="0"/>
                      <a:ext cx="5020948" cy="2643424"/>
                    </a:xfrm>
                    <a:prstGeom prst="rect">
                      <a:avLst/>
                    </a:prstGeom>
                  </pic:spPr>
                </pic:pic>
              </a:graphicData>
            </a:graphic>
          </wp:inline>
        </w:drawing>
      </w:r>
    </w:p>
    <w:p w14:paraId="75CD81D2" w14:textId="77777777" w:rsidR="00BE3330" w:rsidRDefault="00E13E26" w:rsidP="004203FB">
      <w:pPr>
        <w:pStyle w:val="Appendixcaption"/>
        <w:jc w:val="center"/>
      </w:pPr>
      <w:bookmarkStart w:id="282" w:name="ReviewPage_244"/>
      <w:r>
        <w:rPr>
          <w:rFonts w:ascii="맑은 고딕" w:eastAsia="맑은 고딕" w:hAnsi="맑은 고딕" w:cs="맑은 고딕"/>
        </w:rPr>
        <w:t>그림 66 AIoT 디바이스 장비 데이터 수집 상태 조회 화면 예시</w:t>
      </w:r>
      <w:bookmarkEnd w:id="282"/>
    </w:p>
    <w:p w14:paraId="67FA58A3" w14:textId="77777777" w:rsidR="00BE3330" w:rsidRDefault="00BE3330" w:rsidP="00F4193B">
      <w:pPr>
        <w:pStyle w:val="AppendixNormal"/>
      </w:pPr>
    </w:p>
    <w:p w14:paraId="0A274F18" w14:textId="77777777" w:rsidR="00BE3330" w:rsidRDefault="00E13E26" w:rsidP="00D853EA">
      <w:pPr>
        <w:pStyle w:val="AppendixNormal"/>
        <w:jc w:val="left"/>
      </w:pPr>
      <w:r>
        <w:t xml:space="preserve">○ </w:t>
      </w:r>
      <w:r w:rsidRPr="00C9088A">
        <w:t>수집값이 표시되지 않는 경우에는 장비와 AIoT 디바이스 간 통신 파라미터와 데이터 주소·태그를 확인한다. 수집값이 실제 장비값과 다른 경우에는 원천 데이터형, Byte Order·Word Order, 배율 등 데이터 처리조건을 확인한다.</w:t>
      </w:r>
      <w:r>
        <w:rPr>
          <w:rFonts w:hint="eastAsia"/>
        </w:rPr>
        <w:t xml:space="preserve"> </w:t>
      </w:r>
      <w:r w:rsidRPr="00C9088A">
        <w:t>장비에서 확인되는 값과 AIoT 디바이스의 수집값이 정상적으로 일치하면 장비 데이터 수집 설정이 완료된 것으로 판단한다.</w:t>
      </w:r>
    </w:p>
    <w:p w14:paraId="2111F216" w14:textId="77777777" w:rsidR="00BE3330" w:rsidRDefault="00BE3330" w:rsidP="00F4193B">
      <w:pPr>
        <w:pStyle w:val="AppendixNormal"/>
      </w:pPr>
    </w:p>
    <w:p w14:paraId="4880E978" w14:textId="77777777" w:rsidR="00BE3330" w:rsidRDefault="00E13E26" w:rsidP="00F4193B">
      <w:pPr>
        <w:pStyle w:val="AppendixNormal"/>
        <w:rPr>
          <w:b/>
        </w:rPr>
      </w:pPr>
      <w:r>
        <w:rPr>
          <w:b/>
        </w:rPr>
        <w:t>다. 수집 데이터와 SubmodelElement 매핑</w:t>
      </w:r>
    </w:p>
    <w:p w14:paraId="14897245" w14:textId="77777777" w:rsidR="00BE3330" w:rsidRDefault="00E13E26" w:rsidP="00D853EA">
      <w:pPr>
        <w:pStyle w:val="AppendixNormal"/>
        <w:jc w:val="left"/>
      </w:pPr>
      <w:r>
        <w:t xml:space="preserve">○ </w:t>
      </w:r>
      <w:r w:rsidRPr="00C9088A">
        <w:t>장비 데이터가 정상적으로 수집되면 제4장에서 확인한 AAS 서버 접속정보와 대상 장비의 AAS ID를 이용하여 대상 AAS의 정보를 확인하고, 각 수집 데이터 항목과 대응하는 SubmodelElement를 매핑한다.</w:t>
      </w:r>
    </w:p>
    <w:p w14:paraId="77F17417" w14:textId="77777777" w:rsidR="00BE3330" w:rsidRDefault="00BE3330" w:rsidP="00F4193B">
      <w:pPr>
        <w:pStyle w:val="AppendixNormal"/>
        <w:rPr>
          <w:b/>
        </w:rPr>
      </w:pPr>
    </w:p>
    <w:p w14:paraId="04FF8AF3" w14:textId="77777777" w:rsidR="00BE3330" w:rsidRDefault="00E13E26" w:rsidP="00F4193B">
      <w:pPr>
        <w:pStyle w:val="AppendixNormal"/>
      </w:pPr>
      <w:r>
        <w:rPr>
          <w:rFonts w:hint="eastAsia"/>
          <w:b/>
        </w:rPr>
        <w:t>1</w:t>
      </w:r>
      <w:r>
        <w:rPr>
          <w:b/>
        </w:rPr>
        <w:t xml:space="preserve">) </w:t>
      </w:r>
      <w:r w:rsidRPr="00C9088A">
        <w:rPr>
          <w:b/>
        </w:rPr>
        <w:t>AAS 서버 접속정보 입력 및 대상 AAS 확인</w:t>
      </w:r>
    </w:p>
    <w:p w14:paraId="5A8231AA" w14:textId="77777777" w:rsidR="00BE3330" w:rsidRDefault="00E13E26" w:rsidP="00D853EA">
      <w:pPr>
        <w:pStyle w:val="AppendixNormal"/>
        <w:jc w:val="left"/>
      </w:pPr>
      <w:r>
        <w:t xml:space="preserve">○ </w:t>
      </w:r>
      <w:r w:rsidRPr="00C9088A">
        <w:t>제4장에서 확인한 AAS Registry 주소, Submodel Registry 주소 및 대상 장비의 AAS ID를 AIoT 디바이스에 입력하여 대상 AAS의 정보를 조회한다.</w:t>
      </w:r>
      <w:r>
        <w:rPr>
          <w:rFonts w:hint="eastAsia"/>
        </w:rPr>
        <w:t xml:space="preserve"> </w:t>
      </w:r>
      <w:r w:rsidRPr="00C9088A">
        <w:t>조회된 AAS의 식별정보와 Submodel 구성을 확인하여 제4장에서 업로드한 대상 장비의 AAS가 맞는지 확인한다.</w:t>
      </w:r>
    </w:p>
    <w:p w14:paraId="4FB83919" w14:textId="77777777" w:rsidR="00BE3330" w:rsidRDefault="00BE3330" w:rsidP="00F4193B">
      <w:pPr>
        <w:pStyle w:val="AppendixNormal"/>
      </w:pPr>
    </w:p>
    <w:p w14:paraId="697354F6" w14:textId="77777777" w:rsidR="00BE3330" w:rsidRDefault="00E13E26" w:rsidP="00D40AF0">
      <w:pPr>
        <w:pStyle w:val="AppendixNormal"/>
        <w:keepNext/>
        <w:jc w:val="center"/>
      </w:pPr>
      <w:r>
        <w:rPr>
          <w:noProof/>
        </w:rPr>
        <w:drawing>
          <wp:inline distT="0" distB="0" distL="0" distR="0" wp14:anchorId="4B802C61" wp14:editId="0F335DCF">
            <wp:extent cx="3246120" cy="3702274"/>
            <wp:effectExtent l="0" t="0" r="0" b="0"/>
            <wp:docPr id="75" name="Picture 1609909066" descr="연동 대상 AAS 불러오기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3"/>
                    <a:stretch>
                      <a:fillRect/>
                    </a:stretch>
                  </pic:blipFill>
                  <pic:spPr>
                    <a:xfrm>
                      <a:off x="0" y="0"/>
                      <a:ext cx="3246120" cy="3702274"/>
                    </a:xfrm>
                    <a:prstGeom prst="rect">
                      <a:avLst/>
                    </a:prstGeom>
                  </pic:spPr>
                </pic:pic>
              </a:graphicData>
            </a:graphic>
          </wp:inline>
        </w:drawing>
      </w:r>
    </w:p>
    <w:p w14:paraId="088F5C41" w14:textId="77777777" w:rsidR="00BE3330" w:rsidRDefault="00E13E26" w:rsidP="00D40AF0">
      <w:pPr>
        <w:pStyle w:val="Appendixcaption"/>
        <w:jc w:val="center"/>
      </w:pPr>
      <w:bookmarkStart w:id="283" w:name="ReviewPage_245"/>
      <w:r>
        <w:rPr>
          <w:rFonts w:ascii="맑은 고딕" w:eastAsia="맑은 고딕" w:hAnsi="맑은 고딕" w:cs="맑은 고딕"/>
        </w:rPr>
        <w:t>그림 67 연동 대상 AAS 정보 입력 화면 예시</w:t>
      </w:r>
      <w:bookmarkEnd w:id="283"/>
    </w:p>
    <w:p w14:paraId="7ED2D8E4" w14:textId="77777777" w:rsidR="00BE3330" w:rsidRDefault="00BE3330" w:rsidP="00F4193B">
      <w:pPr>
        <w:pStyle w:val="AppendixNormal"/>
      </w:pPr>
    </w:p>
    <w:p w14:paraId="79D79444" w14:textId="77777777" w:rsidR="00BE3330" w:rsidRDefault="00E13E26" w:rsidP="00F4193B">
      <w:pPr>
        <w:pStyle w:val="AppendixNormal"/>
      </w:pPr>
      <w:r>
        <w:rPr>
          <w:rFonts w:hint="eastAsia"/>
          <w:b/>
        </w:rPr>
        <w:t>2</w:t>
      </w:r>
      <w:r>
        <w:rPr>
          <w:b/>
        </w:rPr>
        <w:t xml:space="preserve">) 수집 데이터 항목과 SubmodelElement </w:t>
      </w:r>
      <w:r>
        <w:rPr>
          <w:rFonts w:hint="eastAsia"/>
          <w:b/>
        </w:rPr>
        <w:t>매핑</w:t>
      </w:r>
    </w:p>
    <w:p w14:paraId="5E5FF534" w14:textId="77777777" w:rsidR="00BE3330" w:rsidRDefault="00E13E26" w:rsidP="00D853EA">
      <w:pPr>
        <w:pStyle w:val="AppendixNormal"/>
        <w:jc w:val="left"/>
      </w:pPr>
      <w:r>
        <w:t xml:space="preserve">○ </w:t>
      </w:r>
      <w:r w:rsidRPr="00C9088A">
        <w:t>수집 데이터 항목별로 해당 데이터와 대응하는 SubmodelElement를 선택하여 매핑한다.</w:t>
      </w:r>
      <w:r>
        <w:rPr>
          <w:rFonts w:hint="eastAsia"/>
        </w:rPr>
        <w:t xml:space="preserve"> </w:t>
      </w:r>
      <w:r w:rsidRPr="00C9088A">
        <w:rPr>
          <w:rFonts w:hint="eastAsia"/>
        </w:rPr>
        <w:t>동일</w:t>
      </w:r>
      <w:r w:rsidRPr="00C9088A">
        <w:rPr>
          <w:rFonts w:hint="eastAsia"/>
        </w:rPr>
        <w:lastRenderedPageBreak/>
        <w:t>하거나</w:t>
      </w:r>
      <w:r w:rsidRPr="00C9088A">
        <w:t xml:space="preserve"> 유사한 idShort가 서로 다른 위치에 존재할 수 있으므로 Submodel과 상위 구조를 포함한 전체 경로를 확인하여 수집 데이터가 올바른 SubmodelElement와 매핑되도록 설정한다.</w:t>
      </w:r>
    </w:p>
    <w:p w14:paraId="224EB983" w14:textId="77777777" w:rsidR="00BE3330" w:rsidRDefault="00BE3330" w:rsidP="00F4193B">
      <w:pPr>
        <w:pStyle w:val="AppendixNormal"/>
      </w:pPr>
    </w:p>
    <w:p w14:paraId="412FA677" w14:textId="77777777" w:rsidR="00BE3330" w:rsidRDefault="00E13E26" w:rsidP="00D40AF0">
      <w:pPr>
        <w:pStyle w:val="AppendixNormal"/>
        <w:keepNext/>
        <w:jc w:val="center"/>
      </w:pPr>
      <w:r>
        <w:rPr>
          <w:noProof/>
        </w:rPr>
        <w:drawing>
          <wp:inline distT="0" distB="0" distL="0" distR="0" wp14:anchorId="71247B43" wp14:editId="0BC69CEF">
            <wp:extent cx="4892040" cy="1207127"/>
            <wp:effectExtent l="0" t="0" r="0" b="0"/>
            <wp:docPr id="76" name="Picture 1609909067" descr="수집 데이터와 AAS 데이터 요소 매핑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4"/>
                    <a:stretch>
                      <a:fillRect/>
                    </a:stretch>
                  </pic:blipFill>
                  <pic:spPr>
                    <a:xfrm>
                      <a:off x="0" y="0"/>
                      <a:ext cx="4892040" cy="1207127"/>
                    </a:xfrm>
                    <a:prstGeom prst="rect">
                      <a:avLst/>
                    </a:prstGeom>
                  </pic:spPr>
                </pic:pic>
              </a:graphicData>
            </a:graphic>
          </wp:inline>
        </w:drawing>
      </w:r>
    </w:p>
    <w:p w14:paraId="5C11EED5" w14:textId="77777777" w:rsidR="00BE3330" w:rsidRDefault="00E13E26" w:rsidP="00D40AF0">
      <w:pPr>
        <w:pStyle w:val="Appendixcaption"/>
        <w:jc w:val="center"/>
      </w:pPr>
      <w:bookmarkStart w:id="284" w:name="ReviewPage_246"/>
      <w:r>
        <w:rPr>
          <w:rFonts w:ascii="맑은 고딕" w:eastAsia="맑은 고딕" w:hAnsi="맑은 고딕" w:cs="맑은 고딕"/>
        </w:rPr>
        <w:t>그림 68 수집 데이터와 SubmodelElement 매핑 화면 예시</w:t>
      </w:r>
      <w:bookmarkEnd w:id="284"/>
    </w:p>
    <w:p w14:paraId="370445C9" w14:textId="77777777" w:rsidR="00BE3330" w:rsidRDefault="00BE3330" w:rsidP="00D40AF0">
      <w:pPr>
        <w:pStyle w:val="AppendixNormal"/>
      </w:pPr>
    </w:p>
    <w:p w14:paraId="39F5F2C8" w14:textId="77777777" w:rsidR="00BE3330" w:rsidRDefault="00E13E26" w:rsidP="00D40AF0">
      <w:pPr>
        <w:pStyle w:val="AppendixNormal"/>
        <w:rPr>
          <w:b/>
        </w:rPr>
      </w:pPr>
      <w:r>
        <w:rPr>
          <w:rFonts w:hint="eastAsia"/>
          <w:b/>
        </w:rPr>
        <w:t>3</w:t>
      </w:r>
      <w:r>
        <w:rPr>
          <w:b/>
        </w:rPr>
        <w:t xml:space="preserve">) </w:t>
      </w:r>
      <w:r>
        <w:rPr>
          <w:rFonts w:hint="eastAsia"/>
          <w:b/>
        </w:rPr>
        <w:t>데</w:t>
      </w:r>
      <w:r>
        <w:rPr>
          <w:b/>
        </w:rPr>
        <w:t>이터</w:t>
      </w:r>
      <w:r>
        <w:rPr>
          <w:rFonts w:hint="eastAsia"/>
          <w:b/>
        </w:rPr>
        <w:t xml:space="preserve"> 의미 및 데이터형 일치 여부 확인</w:t>
      </w:r>
    </w:p>
    <w:p w14:paraId="2B6FB66D" w14:textId="77777777" w:rsidR="00BE3330" w:rsidRDefault="00E13E26" w:rsidP="00D853EA">
      <w:pPr>
        <w:pStyle w:val="AppendixNormal"/>
        <w:jc w:val="left"/>
      </w:pPr>
      <w:r>
        <w:t xml:space="preserve">○ </w:t>
      </w:r>
      <w:r w:rsidRPr="000F78CC">
        <w:rPr>
          <w:rFonts w:hint="eastAsia"/>
        </w:rPr>
        <w:t>매핑한</w:t>
      </w:r>
      <w:r w:rsidRPr="000F78CC">
        <w:t xml:space="preserve"> 수집 데이터와 SubmodelElement가 동일한 </w:t>
      </w:r>
      <w:r>
        <w:rPr>
          <w:rFonts w:hint="eastAsia"/>
        </w:rPr>
        <w:t>데이터를</w:t>
      </w:r>
      <w:r w:rsidRPr="000F78CC">
        <w:t xml:space="preserve"> 의미하는지 확인한다. 또한 처리된 수집 데이터의 데이터형과 대상 SubmodelElement의 valueType 등이 서로 호환되는지 확인한다.</w:t>
      </w:r>
      <w:r>
        <w:rPr>
          <w:rFonts w:hint="eastAsia"/>
        </w:rPr>
        <w:t xml:space="preserve"> </w:t>
      </w:r>
      <w:r w:rsidRPr="000F78CC">
        <w:t>AAS에 연동하도록 선정한 수집 데이터가 올바른 SubmodelElement에 매핑되었는지 확인하고, 동일한 수집 데이터가 의도하지 않은 여러 SubmodelElement에 중복 매핑되지 않았는지도 함께 확인한다.</w:t>
      </w:r>
    </w:p>
    <w:p w14:paraId="77B65048" w14:textId="77777777" w:rsidR="00BE3330" w:rsidRPr="00D40AF0" w:rsidRDefault="00BE3330" w:rsidP="00D40AF0">
      <w:pPr>
        <w:pStyle w:val="AppendixNormal"/>
      </w:pPr>
    </w:p>
    <w:p w14:paraId="2832CE72" w14:textId="77777777" w:rsidR="00BE3330" w:rsidRDefault="00E13E26" w:rsidP="00D40AF0">
      <w:pPr>
        <w:pStyle w:val="Appendixcaption"/>
        <w:keepNext/>
      </w:pPr>
      <w:bookmarkStart w:id="285" w:name="ReviewPage_177"/>
      <w:r>
        <w:rPr>
          <w:rFonts w:ascii="맑은 고딕" w:eastAsia="맑은 고딕" w:hAnsi="맑은 고딕" w:cs="맑은 고딕"/>
        </w:rPr>
        <w:t>표 153 수집 데이터와 SubmodelElement 매핑 확인항목</w:t>
      </w:r>
      <w:bookmarkEnd w:id="285"/>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D40AF0" w:rsidRPr="00D47F14" w14:paraId="17318F29" w14:textId="77777777" w:rsidTr="00E84AF8">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026C1A8" w14:textId="77777777" w:rsidR="00BE3330" w:rsidRPr="00D47F14" w:rsidRDefault="00E13E26" w:rsidP="003E195F">
            <w:pPr>
              <w:pStyle w:val="AppendixNormal"/>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9E0267F" w14:textId="77777777" w:rsidR="00BE3330" w:rsidRPr="00D47F14" w:rsidRDefault="00E13E26" w:rsidP="003E195F">
            <w:pPr>
              <w:pStyle w:val="AppendixNormal"/>
              <w:jc w:val="center"/>
              <w:rPr>
                <w:b/>
                <w:bCs/>
              </w:rPr>
            </w:pPr>
            <w:r>
              <w:rPr>
                <w:rFonts w:hint="eastAsia"/>
                <w:b/>
                <w:bCs/>
              </w:rPr>
              <w:t>확인내용</w:t>
            </w:r>
          </w:p>
        </w:tc>
      </w:tr>
      <w:tr w:rsidR="00D40AF0" w:rsidRPr="00D47F14" w14:paraId="3A1DC2AC"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34DD423" w14:textId="77777777" w:rsidR="00BE3330" w:rsidRPr="00D47F14" w:rsidRDefault="00E13E26" w:rsidP="003E195F">
            <w:pPr>
              <w:pStyle w:val="AppendixNormal"/>
              <w:jc w:val="center"/>
            </w:pPr>
            <w:r>
              <w:rPr>
                <w:rFonts w:hint="eastAsia"/>
              </w:rPr>
              <w:t>데이터 의미</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BD01E0E" w14:textId="77777777" w:rsidR="00BE3330" w:rsidRPr="00D47F14" w:rsidRDefault="00E13E26" w:rsidP="003E195F">
            <w:pPr>
              <w:pStyle w:val="AppendixNormal"/>
              <w:jc w:val="left"/>
            </w:pPr>
            <w:r w:rsidRPr="000F78CC">
              <w:t xml:space="preserve">수집 데이터와 SubmodelElement가 동일한 </w:t>
            </w:r>
            <w:r>
              <w:rPr>
                <w:rFonts w:hint="eastAsia"/>
              </w:rPr>
              <w:t xml:space="preserve">데이터를 </w:t>
            </w:r>
            <w:r w:rsidRPr="000F78CC">
              <w:t>나타내는지 확인</w:t>
            </w:r>
          </w:p>
        </w:tc>
      </w:tr>
      <w:tr w:rsidR="00D40AF0" w:rsidRPr="00D47F14" w14:paraId="5E099402"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2C2142E" w14:textId="77777777" w:rsidR="00BE3330" w:rsidRPr="00D47F14" w:rsidRDefault="00E13E26" w:rsidP="003E195F">
            <w:pPr>
              <w:pStyle w:val="AppendixNormal"/>
              <w:jc w:val="center"/>
            </w:pPr>
            <w:r>
              <w:rPr>
                <w:rFonts w:hint="eastAsia"/>
              </w:rPr>
              <w:t>대상 요소 경로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A8CFE6F" w14:textId="77777777" w:rsidR="00BE3330" w:rsidRPr="00D47F14" w:rsidRDefault="00E13E26" w:rsidP="003E195F">
            <w:pPr>
              <w:pStyle w:val="AppendixNormal"/>
              <w:jc w:val="left"/>
            </w:pPr>
            <w:r w:rsidRPr="00D40AF0">
              <w:t>동일한 idShort가 반복될 수 있으므로 상위 구조를 포함한 올바른 SubmodelElement 경로인지 확인</w:t>
            </w:r>
          </w:p>
        </w:tc>
      </w:tr>
      <w:tr w:rsidR="00D40AF0" w:rsidRPr="00D47F14" w14:paraId="5D0BD984"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07FE698" w14:textId="77777777" w:rsidR="00BE3330" w:rsidRPr="00D47F14" w:rsidRDefault="00E13E26" w:rsidP="003E195F">
            <w:pPr>
              <w:pStyle w:val="AppendixNormal"/>
              <w:jc w:val="center"/>
            </w:pPr>
            <w:r>
              <w:rPr>
                <w:rFonts w:hint="eastAsia"/>
              </w:rPr>
              <w:t>데이터형</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5BE3534" w14:textId="77777777" w:rsidR="00BE3330" w:rsidRPr="00D47F14" w:rsidRDefault="00E13E26" w:rsidP="003E195F">
            <w:pPr>
              <w:pStyle w:val="AppendixNormal"/>
              <w:jc w:val="left"/>
            </w:pPr>
            <w:r w:rsidRPr="00D40AF0">
              <w:t>처리된 수집 데이터의 데이터형과 SubmodelElement의 valueType이 호환되는지 확인</w:t>
            </w:r>
          </w:p>
        </w:tc>
      </w:tr>
      <w:tr w:rsidR="000F78CC" w:rsidRPr="00D47F14" w14:paraId="766CBF33"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AA47DB0" w14:textId="77777777" w:rsidR="00BE3330" w:rsidRDefault="00E13E26" w:rsidP="003E195F">
            <w:pPr>
              <w:pStyle w:val="AppendixNormal"/>
              <w:jc w:val="center"/>
            </w:pPr>
            <w:r w:rsidRPr="000F78CC">
              <w:t>매핑 상태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3768F86" w14:textId="77777777" w:rsidR="00BE3330" w:rsidRPr="00D40AF0" w:rsidRDefault="00E13E26" w:rsidP="003E195F">
            <w:pPr>
              <w:pStyle w:val="AppendixNormal"/>
              <w:jc w:val="left"/>
            </w:pPr>
            <w:r w:rsidRPr="000F78CC">
              <w:t>AAS 연동 대상으로 선정한 데이터의 매핑 여부와 의도하지 않은 중복 매핑 여부를 확인</w:t>
            </w:r>
          </w:p>
        </w:tc>
      </w:tr>
    </w:tbl>
    <w:p w14:paraId="44EFF838" w14:textId="77777777" w:rsidR="00BE3330" w:rsidRPr="00D40AF0" w:rsidRDefault="00BE3330" w:rsidP="00F4193B">
      <w:pPr>
        <w:pStyle w:val="AppendixNormal"/>
      </w:pPr>
    </w:p>
    <w:p w14:paraId="45125D60" w14:textId="77777777" w:rsidR="00BE3330" w:rsidRDefault="00E13E26" w:rsidP="00405083">
      <w:pPr>
        <w:pStyle w:val="AppendixNormal"/>
        <w:rPr>
          <w:b/>
        </w:rPr>
      </w:pPr>
      <w:r>
        <w:rPr>
          <w:rFonts w:hint="eastAsia"/>
          <w:b/>
        </w:rPr>
        <w:t>라</w:t>
      </w:r>
      <w:r>
        <w:rPr>
          <w:b/>
        </w:rPr>
        <w:t xml:space="preserve">. 설정 적용 및 AAS </w:t>
      </w:r>
      <w:r>
        <w:rPr>
          <w:rFonts w:hint="eastAsia"/>
          <w:b/>
        </w:rPr>
        <w:t>Web UI</w:t>
      </w:r>
      <w:r>
        <w:rPr>
          <w:b/>
        </w:rPr>
        <w:t>에서 SubmodelElement 값 연동 확인</w:t>
      </w:r>
    </w:p>
    <w:p w14:paraId="6C950E54" w14:textId="77777777" w:rsidR="00BE3330" w:rsidRDefault="00E13E26" w:rsidP="00D853EA">
      <w:pPr>
        <w:pStyle w:val="AppendixNormal"/>
        <w:jc w:val="left"/>
      </w:pPr>
      <w:r>
        <w:t xml:space="preserve">○ </w:t>
      </w:r>
      <w:r w:rsidRPr="00276307">
        <w:t>장비 데이터 수집과 SubmodelElement 매핑 설정을 완료한 후 설정을 적용하고, 실제 장비의 데이터가 AIoT 디바이스를 통해 대상 SubmodelElement에 정상적으로 연동되는지 확인한다.</w:t>
      </w:r>
    </w:p>
    <w:p w14:paraId="2D53A048" w14:textId="77777777" w:rsidR="00BE3330" w:rsidRDefault="00BE3330" w:rsidP="00405083">
      <w:pPr>
        <w:pStyle w:val="AppendixNormal"/>
        <w:rPr>
          <w:b/>
        </w:rPr>
      </w:pPr>
    </w:p>
    <w:p w14:paraId="7C38B60E" w14:textId="77777777" w:rsidR="00BE3330" w:rsidRDefault="00E13E26" w:rsidP="00405083">
      <w:pPr>
        <w:pStyle w:val="AppendixNormal"/>
        <w:rPr>
          <w:b/>
        </w:rPr>
      </w:pPr>
      <w:r>
        <w:rPr>
          <w:rFonts w:hint="eastAsia"/>
          <w:b/>
        </w:rPr>
        <w:t>1</w:t>
      </w:r>
      <w:r>
        <w:rPr>
          <w:b/>
        </w:rPr>
        <w:t xml:space="preserve">) </w:t>
      </w:r>
      <w:r w:rsidRPr="00276307">
        <w:rPr>
          <w:b/>
        </w:rPr>
        <w:t>매핑 및 AAS 연동 설정 저장·적용</w:t>
      </w:r>
    </w:p>
    <w:p w14:paraId="26AD375D" w14:textId="77777777" w:rsidR="00BE3330" w:rsidRDefault="00E13E26" w:rsidP="00D853EA">
      <w:pPr>
        <w:pStyle w:val="AppendixNormal"/>
        <w:jc w:val="left"/>
      </w:pPr>
      <w:r>
        <w:t xml:space="preserve">○ </w:t>
      </w:r>
      <w:r w:rsidRPr="00276307">
        <w:t>수집 데이터와 SubmodelElement의 매핑 설정을 저장하고 AAS 연동 설정을 적용하여, AIoT 디바이스에서 수집한 데이터가 매핑된 SubmodelElement로 전달되도록 한다.</w:t>
      </w:r>
    </w:p>
    <w:p w14:paraId="5E31C36C" w14:textId="77777777" w:rsidR="00BE3330" w:rsidRDefault="00BE3330" w:rsidP="00405083">
      <w:pPr>
        <w:pStyle w:val="AppendixNormal"/>
      </w:pPr>
    </w:p>
    <w:p w14:paraId="362301DE" w14:textId="77777777" w:rsidR="00BE3330" w:rsidRDefault="00E13E26" w:rsidP="00405083">
      <w:pPr>
        <w:pStyle w:val="AppendixNormal"/>
        <w:rPr>
          <w:b/>
        </w:rPr>
      </w:pPr>
      <w:r>
        <w:rPr>
          <w:rFonts w:hint="eastAsia"/>
          <w:b/>
        </w:rPr>
        <w:lastRenderedPageBreak/>
        <w:t>2</w:t>
      </w:r>
      <w:r>
        <w:rPr>
          <w:b/>
        </w:rPr>
        <w:t xml:space="preserve">) AAS </w:t>
      </w:r>
      <w:r>
        <w:rPr>
          <w:rFonts w:hint="eastAsia"/>
          <w:b/>
        </w:rPr>
        <w:t>Web UI</w:t>
      </w:r>
      <w:r>
        <w:rPr>
          <w:b/>
        </w:rPr>
        <w:t>에서 SubmodelElement 값 연동 확인</w:t>
      </w:r>
    </w:p>
    <w:p w14:paraId="780B703F" w14:textId="77777777" w:rsidR="00BE3330" w:rsidRDefault="00E13E26" w:rsidP="00D853EA">
      <w:pPr>
        <w:pStyle w:val="AppendixNormal"/>
        <w:jc w:val="left"/>
      </w:pPr>
      <w:r>
        <w:t xml:space="preserve">○ </w:t>
      </w:r>
      <w:r w:rsidRPr="00276307">
        <w:t>AAS Web UI에서 대상 AAS와 Submodel을 열고, 매핑한 SubmodelElement에 장비 데이터가 표시되는지 확인한다.</w:t>
      </w:r>
      <w:r>
        <w:rPr>
          <w:rFonts w:hint="eastAsia"/>
        </w:rPr>
        <w:t xml:space="preserve"> </w:t>
      </w:r>
      <w:r w:rsidRPr="00276307">
        <w:t>장비의 원천값, AIoT 디바이스에서 확인되는 수집값 및 AAS에 반영된 값을 순서대로 비교하여 동일한 데이터가 전달되고 있는지 확인한다. 또한 장비값이 변경될 때 대상 SubmodelElement의 값도 함께 갱신되는지 확인한다.</w:t>
      </w:r>
    </w:p>
    <w:p w14:paraId="69DE0F7B" w14:textId="77777777" w:rsidR="00BE3330" w:rsidRDefault="00BE3330" w:rsidP="00405083">
      <w:pPr>
        <w:pStyle w:val="AppendixNormal"/>
      </w:pPr>
    </w:p>
    <w:p w14:paraId="0704BF6C" w14:textId="77777777" w:rsidR="00BE3330" w:rsidRDefault="00E13E26" w:rsidP="002D2186">
      <w:pPr>
        <w:pStyle w:val="AppendixNormal"/>
        <w:keepNext/>
        <w:jc w:val="center"/>
      </w:pPr>
      <w:r>
        <w:rPr>
          <w:noProof/>
        </w:rPr>
        <w:drawing>
          <wp:inline distT="0" distB="0" distL="0" distR="0" wp14:anchorId="056BF46A" wp14:editId="198C442D">
            <wp:extent cx="5166360" cy="2346838"/>
            <wp:effectExtent l="0" t="0" r="0" b="0"/>
            <wp:docPr id="77" name="Picture 1609909068" descr="AAS Web UI의 SubmodelElement 값 연동 확인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5"/>
                    <a:stretch>
                      <a:fillRect/>
                    </a:stretch>
                  </pic:blipFill>
                  <pic:spPr>
                    <a:xfrm>
                      <a:off x="0" y="0"/>
                      <a:ext cx="5166360" cy="2346838"/>
                    </a:xfrm>
                    <a:prstGeom prst="rect">
                      <a:avLst/>
                    </a:prstGeom>
                  </pic:spPr>
                </pic:pic>
              </a:graphicData>
            </a:graphic>
          </wp:inline>
        </w:drawing>
      </w:r>
    </w:p>
    <w:p w14:paraId="5C304EA0" w14:textId="77777777" w:rsidR="00BE3330" w:rsidRDefault="00E13E26" w:rsidP="002D2186">
      <w:pPr>
        <w:pStyle w:val="Appendixcaption"/>
        <w:jc w:val="center"/>
      </w:pPr>
      <w:bookmarkStart w:id="286" w:name="ReviewPage_247"/>
      <w:r>
        <w:rPr>
          <w:rFonts w:ascii="맑은 고딕" w:eastAsia="맑은 고딕" w:hAnsi="맑은 고딕" w:cs="맑은 고딕"/>
        </w:rPr>
        <w:t>그림 69 AAS Web UI의 SubmodelElement 값 연동 확인 화면 예시</w:t>
      </w:r>
      <w:bookmarkEnd w:id="286"/>
    </w:p>
    <w:p w14:paraId="44453966" w14:textId="77777777" w:rsidR="00BE3330" w:rsidRDefault="00BE3330" w:rsidP="00405083">
      <w:pPr>
        <w:pStyle w:val="AppendixNormal"/>
      </w:pPr>
    </w:p>
    <w:p w14:paraId="2EB7DFC3" w14:textId="77777777" w:rsidR="00BE3330" w:rsidRPr="002D2186" w:rsidRDefault="00E13E26" w:rsidP="00D853EA">
      <w:pPr>
        <w:pStyle w:val="AppendixNormal"/>
        <w:jc w:val="left"/>
        <w:rPr>
          <w:b/>
        </w:rPr>
      </w:pPr>
      <w:r>
        <w:t xml:space="preserve">○ </w:t>
      </w:r>
      <w:r w:rsidRPr="00276307">
        <w:t>값이 정상적으로 연동되지 않는 경우에는 장비와 AIoT 디바이스 간 통신 파라미터, 수집 데이터의 주소·태그 및 데이터 처리조건, AAS Registry 및 Submodel Registry 접속정보와 대상 AAS ID, 수집 데이터와 SubmodelElement의 매핑 경로, AIoT 디바이스와 AAS 서버 간 연결상태를 순서대로 확인한다. 장비의 원천값과 AIoT 디바이스의 수집값이 일치하고, 해당 값이 매핑한 SubmodelElement에 정상적으로 갱신되면 장비 데이터 수집부터 AAS 연동까지의 설정이 완료된 것으로 판단한다.</w:t>
      </w:r>
    </w:p>
    <w:sectPr w:rsidR="00BE3330" w:rsidRPr="002D2186" w:rsidSect="008F2095">
      <w:headerReference w:type="default" r:id="rId106"/>
      <w:footerReference w:type="default" r:id="rId107"/>
      <w:headerReference w:type="first" r:id="rId108"/>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8D928" w14:textId="77777777" w:rsidR="00A056D3" w:rsidRDefault="00A056D3" w:rsidP="00D25316">
      <w:r>
        <w:separator/>
      </w:r>
    </w:p>
  </w:endnote>
  <w:endnote w:type="continuationSeparator" w:id="0">
    <w:p w14:paraId="78E3C71C" w14:textId="77777777" w:rsidR="00A056D3" w:rsidRDefault="00A056D3"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Y헤드라인M">
    <w:altName w:val="바탕"/>
    <w:panose1 w:val="02030600000101010101"/>
    <w:charset w:val="81"/>
    <w:family w:val="roman"/>
    <w:pitch w:val="variable"/>
    <w:sig w:usb0="900002A7" w:usb1="09D77CF9" w:usb2="00000010" w:usb3="00000000" w:csb0="00080000" w:csb1="00000000"/>
  </w:font>
  <w:font w:name="함초롬바탕">
    <w:altName w:val="바탕"/>
    <w:panose1 w:val="02030604000101010101"/>
    <w:charset w:val="81"/>
    <w:family w:val="modern"/>
    <w:pitch w:val="variable"/>
    <w:sig w:usb0="F7002EFF" w:usb1="19DFFFFF" w:usb2="001BFDD7" w:usb3="00000000" w:csb0="001F01FF" w:csb1="00000000"/>
  </w:font>
  <w:font w:name="Arial Unicode MS">
    <w:panose1 w:val="020B0604020202020204"/>
    <w:charset w:val="80"/>
    <w:family w:val="swiss"/>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함초롬돋움">
    <w:altName w:val="맑은 고딕"/>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EndPr/>
    <w:sdtContent>
      <w:p w14:paraId="294E2C5E"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70</w:t>
        </w:r>
        <w:r>
          <w:rPr>
            <w:noProof/>
            <w:lang w:val="ko-KR"/>
          </w:rPr>
          <w:fldChar w:fldCharType="end"/>
        </w:r>
      </w:p>
    </w:sdtContent>
  </w:sdt>
  <w:p w14:paraId="3708D80F" w14:textId="77777777" w:rsidR="00F3746F" w:rsidRDefault="00F3746F">
    <w:pPr>
      <w:pStyle w:val="ad"/>
      <w:ind w:left="400" w:hanging="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EndPr/>
    <w:sdtContent>
      <w:p w14:paraId="0FA8989B"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68</w:t>
        </w:r>
        <w:r>
          <w:rPr>
            <w:noProof/>
            <w:lang w:val="ko-KR"/>
          </w:rPr>
          <w:fldChar w:fldCharType="end"/>
        </w:r>
      </w:p>
    </w:sdtContent>
  </w:sdt>
  <w:p w14:paraId="51F3299B" w14:textId="77777777" w:rsidR="00F3746F" w:rsidRDefault="00F3746F">
    <w:pPr>
      <w:pStyle w:val="ad"/>
      <w:ind w:left="400" w:hanging="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91AF8" w14:textId="77777777" w:rsidR="00BE3330" w:rsidRDefault="00E13E26">
    <w:pPr>
      <w:pStyle w:val="Appendixfooter"/>
      <w:jc w:val="center"/>
    </w:pPr>
    <w:r>
      <w:rPr>
        <w:rFonts w:hint="eastAsia"/>
      </w:rPr>
      <w:t>-</w:t>
    </w:r>
    <w:sdt>
      <w:sdtPr>
        <w:id w:val="1599902296"/>
        <w:docPartObj>
          <w:docPartGallery w:val="Page Numbers (Bottom of Page)"/>
          <w:docPartUnique/>
        </w:docPartObj>
      </w:sdtPr>
      <w:sdtEndPr/>
      <w:sdtContent>
        <w:r>
          <w:fldChar w:fldCharType="begin"/>
        </w:r>
        <w:r>
          <w:instrText>PAGE   \* MERGEFORMAT</w:instrText>
        </w:r>
        <w:r>
          <w:fldChar w:fldCharType="separate"/>
        </w:r>
        <w:r>
          <w:rPr>
            <w:lang w:val="ko-KR"/>
          </w:rPr>
          <w:t>2</w:t>
        </w:r>
        <w:r>
          <w:fldChar w:fldCharType="end"/>
        </w:r>
        <w:r>
          <w:rPr>
            <w:rFonts w:hint="eastAsia"/>
          </w:rPr>
          <w:t>-</w:t>
        </w:r>
      </w:sdtContent>
    </w:sdt>
  </w:p>
  <w:p w14:paraId="3CDC4E99" w14:textId="77777777" w:rsidR="00BE3330" w:rsidRDefault="00BE3330">
    <w:pPr>
      <w:pStyle w:val="Appendix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6D03E" w14:textId="77777777" w:rsidR="00A056D3" w:rsidRDefault="00A056D3" w:rsidP="00D25316">
      <w:r>
        <w:separator/>
      </w:r>
    </w:p>
  </w:footnote>
  <w:footnote w:type="continuationSeparator" w:id="0">
    <w:p w14:paraId="543B043C" w14:textId="77777777" w:rsidR="00A056D3" w:rsidRDefault="00A056D3"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6344A" w14:textId="77777777" w:rsidR="00F3746F" w:rsidRDefault="00F3746F" w:rsidP="00D353A6">
    <w:pPr>
      <w:pStyle w:val="ac"/>
      <w:ind w:left="800"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23B4EE9E" w14:textId="77777777" w:rsidTr="00F3746F">
      <w:trPr>
        <w:trHeight w:val="565"/>
      </w:trPr>
      <w:tc>
        <w:tcPr>
          <w:tcW w:w="4512" w:type="dxa"/>
          <w:shd w:val="clear" w:color="auto" w:fill="F2F2F2" w:themeFill="background1" w:themeFillShade="F2"/>
          <w:vAlign w:val="center"/>
        </w:tcPr>
        <w:p w14:paraId="46A0B51D" w14:textId="77777777" w:rsidR="00F3746F" w:rsidRPr="00F07F2E" w:rsidRDefault="00F3746F" w:rsidP="00A56AEC">
          <w:pPr>
            <w:pStyle w:val="22"/>
          </w:pPr>
          <w:r w:rsidRPr="00F07F2E">
            <w:rPr>
              <w:rFonts w:hint="eastAsia"/>
            </w:rPr>
            <w:t>I. AAS 개요</w:t>
          </w:r>
        </w:p>
      </w:tc>
      <w:tc>
        <w:tcPr>
          <w:tcW w:w="4514" w:type="dxa"/>
          <w:shd w:val="clear" w:color="auto" w:fill="F2F2F2" w:themeFill="background1" w:themeFillShade="F2"/>
          <w:vAlign w:val="center"/>
        </w:tcPr>
        <w:p w14:paraId="1E50FADF" w14:textId="77777777" w:rsidR="00F3746F" w:rsidRPr="00EA3AB0" w:rsidRDefault="00F3746F" w:rsidP="00084061">
          <w:pPr>
            <w:pStyle w:val="ac"/>
            <w:ind w:firstLineChars="1500" w:firstLine="3000"/>
            <w:rPr>
              <w:noProof/>
            </w:rPr>
          </w:pPr>
          <w:r>
            <w:rPr>
              <w:noProof/>
            </w:rPr>
            <w:drawing>
              <wp:inline distT="0" distB="0" distL="0" distR="0" wp14:anchorId="7F4DFCC4" wp14:editId="6DE6EAE1">
                <wp:extent cx="554400" cy="253251"/>
                <wp:effectExtent l="0" t="0" r="0" b="9525"/>
                <wp:docPr id="73064696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252AC0F9" w14:textId="77777777" w:rsidTr="00F3746F">
      <w:trPr>
        <w:trHeight w:hRule="exact" w:val="115"/>
      </w:trPr>
      <w:tc>
        <w:tcPr>
          <w:tcW w:w="4512" w:type="dxa"/>
          <w:shd w:val="clear" w:color="auto" w:fill="215E99" w:themeFill="text2" w:themeFillTint="BF"/>
          <w:tcMar>
            <w:top w:w="0" w:type="dxa"/>
            <w:bottom w:w="0" w:type="dxa"/>
          </w:tcMar>
        </w:tcPr>
        <w:p w14:paraId="6F32E050"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0DD450C1" w14:textId="77777777" w:rsidR="00F3746F" w:rsidRPr="00E25C19" w:rsidRDefault="00F3746F" w:rsidP="00A56AEC">
          <w:pPr>
            <w:pStyle w:val="ac"/>
          </w:pPr>
        </w:p>
      </w:tc>
    </w:tr>
  </w:tbl>
  <w:p w14:paraId="7439E785" w14:textId="77777777" w:rsidR="00F3746F" w:rsidRDefault="00F3746F"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596B53DA" w14:textId="77777777" w:rsidTr="00F07F2E">
      <w:trPr>
        <w:trHeight w:val="565"/>
      </w:trPr>
      <w:tc>
        <w:tcPr>
          <w:tcW w:w="4512" w:type="dxa"/>
          <w:shd w:val="clear" w:color="auto" w:fill="F2F2F2" w:themeFill="background1" w:themeFillShade="F2"/>
          <w:vAlign w:val="center"/>
        </w:tcPr>
        <w:p w14:paraId="33CE50AB" w14:textId="77777777" w:rsidR="00F3746F" w:rsidRPr="00F07F2E" w:rsidRDefault="00F3746F" w:rsidP="00F07F2E">
          <w:pPr>
            <w:pStyle w:val="22"/>
          </w:pPr>
          <w:r w:rsidRPr="00F07F2E">
            <w:rPr>
              <w:rFonts w:hint="eastAsia"/>
            </w:rPr>
            <w:t>I. AAS 개요</w:t>
          </w:r>
        </w:p>
      </w:tc>
      <w:tc>
        <w:tcPr>
          <w:tcW w:w="4514" w:type="dxa"/>
          <w:shd w:val="clear" w:color="auto" w:fill="F2F2F2" w:themeFill="background1" w:themeFillShade="F2"/>
          <w:vAlign w:val="center"/>
        </w:tcPr>
        <w:p w14:paraId="0CF97788" w14:textId="77777777" w:rsidR="00F3746F" w:rsidRPr="00EA3AB0" w:rsidRDefault="00F3746F" w:rsidP="00A00471">
          <w:pPr>
            <w:pStyle w:val="ac"/>
            <w:ind w:firstLineChars="1500" w:firstLine="3000"/>
            <w:rPr>
              <w:noProof/>
            </w:rPr>
          </w:pPr>
          <w:r>
            <w:rPr>
              <w:noProof/>
            </w:rPr>
            <w:drawing>
              <wp:inline distT="0" distB="0" distL="0" distR="0" wp14:anchorId="4ECDA75C" wp14:editId="429A445F">
                <wp:extent cx="554400" cy="253251"/>
                <wp:effectExtent l="0" t="0" r="0" b="9525"/>
                <wp:docPr id="823052515"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09C0F5C4" w14:textId="77777777" w:rsidTr="00F07F2E">
      <w:trPr>
        <w:trHeight w:hRule="exact" w:val="115"/>
      </w:trPr>
      <w:tc>
        <w:tcPr>
          <w:tcW w:w="4512" w:type="dxa"/>
          <w:shd w:val="clear" w:color="auto" w:fill="215E99" w:themeFill="text2" w:themeFillTint="BF"/>
          <w:tcMar>
            <w:top w:w="0" w:type="dxa"/>
            <w:bottom w:w="0" w:type="dxa"/>
          </w:tcMar>
        </w:tcPr>
        <w:p w14:paraId="057CBBEC"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1D420B87" w14:textId="77777777" w:rsidR="00F3746F" w:rsidRPr="00E25C19" w:rsidRDefault="00F3746F" w:rsidP="00F07F2E">
          <w:pPr>
            <w:pStyle w:val="ac"/>
          </w:pPr>
        </w:p>
      </w:tc>
    </w:tr>
  </w:tbl>
  <w:p w14:paraId="4AA10AC3" w14:textId="77777777" w:rsidR="00F3746F" w:rsidRDefault="00F3746F">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64BC44D7" w14:textId="77777777" w:rsidTr="00F3746F">
      <w:trPr>
        <w:trHeight w:val="565"/>
      </w:trPr>
      <w:tc>
        <w:tcPr>
          <w:tcW w:w="4512" w:type="dxa"/>
          <w:shd w:val="clear" w:color="auto" w:fill="F2F2F2" w:themeFill="background1" w:themeFillShade="F2"/>
          <w:vAlign w:val="center"/>
        </w:tcPr>
        <w:p w14:paraId="2BEB3D81" w14:textId="77777777" w:rsidR="00F3746F" w:rsidRPr="00F07F2E" w:rsidRDefault="00F3746F" w:rsidP="00A56AE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7AA345DE" w14:textId="77777777" w:rsidR="00F3746F" w:rsidRPr="00EA3AB0" w:rsidRDefault="00F3746F" w:rsidP="00084061">
          <w:pPr>
            <w:pStyle w:val="ac"/>
            <w:ind w:firstLineChars="1500" w:firstLine="3000"/>
            <w:rPr>
              <w:noProof/>
            </w:rPr>
          </w:pPr>
          <w:r>
            <w:rPr>
              <w:noProof/>
            </w:rPr>
            <w:drawing>
              <wp:inline distT="0" distB="0" distL="0" distR="0" wp14:anchorId="333DC315" wp14:editId="6371DCE9">
                <wp:extent cx="554400" cy="253251"/>
                <wp:effectExtent l="0" t="0" r="0" b="9525"/>
                <wp:docPr id="586655404" name="그림 27"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7EF01AD4" w14:textId="77777777" w:rsidTr="00F3746F">
      <w:trPr>
        <w:trHeight w:hRule="exact" w:val="115"/>
      </w:trPr>
      <w:tc>
        <w:tcPr>
          <w:tcW w:w="4512" w:type="dxa"/>
          <w:shd w:val="clear" w:color="auto" w:fill="215E99" w:themeFill="text2" w:themeFillTint="BF"/>
          <w:tcMar>
            <w:top w:w="0" w:type="dxa"/>
            <w:bottom w:w="0" w:type="dxa"/>
          </w:tcMar>
        </w:tcPr>
        <w:p w14:paraId="25A9DB3A"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004C01DD" w14:textId="77777777" w:rsidR="00F3746F" w:rsidRPr="00E25C19" w:rsidRDefault="00F3746F" w:rsidP="00A56AEC">
          <w:pPr>
            <w:pStyle w:val="ac"/>
          </w:pPr>
        </w:p>
      </w:tc>
    </w:tr>
  </w:tbl>
  <w:p w14:paraId="5C4222EA" w14:textId="77777777" w:rsidR="00F3746F" w:rsidRDefault="00F3746F"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4E98D517" w14:textId="77777777" w:rsidTr="00F07F2E">
      <w:trPr>
        <w:trHeight w:val="565"/>
      </w:trPr>
      <w:tc>
        <w:tcPr>
          <w:tcW w:w="4512" w:type="dxa"/>
          <w:shd w:val="clear" w:color="auto" w:fill="F2F2F2" w:themeFill="background1" w:themeFillShade="F2"/>
          <w:vAlign w:val="center"/>
        </w:tcPr>
        <w:p w14:paraId="38FC0EA5" w14:textId="77777777" w:rsidR="00F3746F" w:rsidRPr="00CA720C" w:rsidRDefault="00F3746F" w:rsidP="00CA720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38CA93E7" w14:textId="77777777" w:rsidR="00F3746F" w:rsidRPr="00EA3AB0" w:rsidRDefault="00F3746F" w:rsidP="00A00471">
          <w:pPr>
            <w:pStyle w:val="ac"/>
            <w:ind w:firstLineChars="1500" w:firstLine="3000"/>
            <w:rPr>
              <w:noProof/>
            </w:rPr>
          </w:pPr>
          <w:r>
            <w:rPr>
              <w:noProof/>
            </w:rPr>
            <w:drawing>
              <wp:inline distT="0" distB="0" distL="0" distR="0" wp14:anchorId="2234C025" wp14:editId="5CBC1BB0">
                <wp:extent cx="554400" cy="253251"/>
                <wp:effectExtent l="0" t="0" r="0" b="9525"/>
                <wp:docPr id="44870192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55A2BB3B" w14:textId="77777777" w:rsidTr="00F07F2E">
      <w:trPr>
        <w:trHeight w:hRule="exact" w:val="115"/>
      </w:trPr>
      <w:tc>
        <w:tcPr>
          <w:tcW w:w="4512" w:type="dxa"/>
          <w:shd w:val="clear" w:color="auto" w:fill="215E99" w:themeFill="text2" w:themeFillTint="BF"/>
          <w:tcMar>
            <w:top w:w="0" w:type="dxa"/>
            <w:bottom w:w="0" w:type="dxa"/>
          </w:tcMar>
        </w:tcPr>
        <w:p w14:paraId="5833BAD5"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5393514C" w14:textId="77777777" w:rsidR="00F3746F" w:rsidRPr="00E25C19" w:rsidRDefault="00F3746F" w:rsidP="00F07F2E">
          <w:pPr>
            <w:pStyle w:val="ac"/>
          </w:pPr>
        </w:p>
      </w:tc>
    </w:tr>
  </w:tbl>
  <w:p w14:paraId="5EF5B27B" w14:textId="77777777" w:rsidR="00F3746F" w:rsidRDefault="00F3746F">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0C4C084" w14:textId="77777777" w:rsidTr="00F3746F">
      <w:trPr>
        <w:trHeight w:val="565"/>
      </w:trPr>
      <w:tc>
        <w:tcPr>
          <w:tcW w:w="4512" w:type="dxa"/>
          <w:shd w:val="clear" w:color="auto" w:fill="F2F2F2" w:themeFill="background1" w:themeFillShade="F2"/>
          <w:vAlign w:val="center"/>
        </w:tcPr>
        <w:p w14:paraId="5B139544" w14:textId="77777777" w:rsidR="00F3746F" w:rsidRPr="00CA720C" w:rsidRDefault="00F3746F"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9522E3E" w14:textId="77777777" w:rsidR="00F3746F" w:rsidRPr="00EA3AB0" w:rsidRDefault="00F3746F" w:rsidP="00084061">
          <w:pPr>
            <w:pStyle w:val="ac"/>
            <w:ind w:firstLineChars="1500" w:firstLine="3000"/>
            <w:rPr>
              <w:noProof/>
            </w:rPr>
          </w:pPr>
          <w:r>
            <w:rPr>
              <w:noProof/>
            </w:rPr>
            <w:drawing>
              <wp:inline distT="0" distB="0" distL="0" distR="0" wp14:anchorId="377F1D62" wp14:editId="22970867">
                <wp:extent cx="554400" cy="253251"/>
                <wp:effectExtent l="0" t="0" r="0" b="9525"/>
                <wp:docPr id="991598501"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096D1CF8" w14:textId="77777777" w:rsidTr="00F3746F">
      <w:trPr>
        <w:trHeight w:hRule="exact" w:val="115"/>
      </w:trPr>
      <w:tc>
        <w:tcPr>
          <w:tcW w:w="4512" w:type="dxa"/>
          <w:shd w:val="clear" w:color="auto" w:fill="215E99" w:themeFill="text2" w:themeFillTint="BF"/>
          <w:tcMar>
            <w:top w:w="0" w:type="dxa"/>
            <w:bottom w:w="0" w:type="dxa"/>
          </w:tcMar>
        </w:tcPr>
        <w:p w14:paraId="171A4014" w14:textId="77777777" w:rsidR="00F3746F" w:rsidRPr="00F07F2E" w:rsidRDefault="00F3746F" w:rsidP="00065A41">
          <w:pPr>
            <w:pStyle w:val="ac"/>
            <w:rPr>
              <w:rFonts w:ascii="HY헤드라인M" w:eastAsia="HY헤드라인M"/>
              <w:sz w:val="32"/>
              <w:szCs w:val="36"/>
            </w:rPr>
          </w:pPr>
        </w:p>
      </w:tc>
      <w:tc>
        <w:tcPr>
          <w:tcW w:w="4514" w:type="dxa"/>
          <w:shd w:val="clear" w:color="auto" w:fill="156082"/>
          <w:tcMar>
            <w:top w:w="0" w:type="dxa"/>
            <w:bottom w:w="0" w:type="dxa"/>
          </w:tcMar>
        </w:tcPr>
        <w:p w14:paraId="6518F49D" w14:textId="77777777" w:rsidR="00F3746F" w:rsidRPr="00E25C19" w:rsidRDefault="00F3746F" w:rsidP="00065A41">
          <w:pPr>
            <w:pStyle w:val="ac"/>
          </w:pPr>
        </w:p>
      </w:tc>
    </w:tr>
  </w:tbl>
  <w:p w14:paraId="39FCFD82" w14:textId="77777777" w:rsidR="00F3746F" w:rsidRDefault="00F3746F"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46DB6A7C" w14:textId="77777777" w:rsidTr="00F07F2E">
      <w:trPr>
        <w:trHeight w:val="565"/>
      </w:trPr>
      <w:tc>
        <w:tcPr>
          <w:tcW w:w="4512" w:type="dxa"/>
          <w:shd w:val="clear" w:color="auto" w:fill="F2F2F2" w:themeFill="background1" w:themeFillShade="F2"/>
          <w:vAlign w:val="center"/>
        </w:tcPr>
        <w:p w14:paraId="5137421C" w14:textId="77777777" w:rsidR="00F3746F" w:rsidRPr="00CA720C" w:rsidRDefault="00F3746F"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4FF00ACE" w14:textId="77777777" w:rsidR="00F3746F" w:rsidRPr="00EA3AB0" w:rsidRDefault="00F3746F" w:rsidP="00A00471">
          <w:pPr>
            <w:pStyle w:val="ac"/>
            <w:ind w:firstLineChars="1500" w:firstLine="3000"/>
            <w:rPr>
              <w:noProof/>
            </w:rPr>
          </w:pPr>
          <w:r>
            <w:rPr>
              <w:noProof/>
            </w:rPr>
            <w:drawing>
              <wp:inline distT="0" distB="0" distL="0" distR="0" wp14:anchorId="172A1C0E" wp14:editId="4583073F">
                <wp:extent cx="554400" cy="253251"/>
                <wp:effectExtent l="0" t="0" r="0" b="9525"/>
                <wp:docPr id="203188898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27CA43C4" w14:textId="77777777" w:rsidTr="00F07F2E">
      <w:trPr>
        <w:trHeight w:hRule="exact" w:val="115"/>
      </w:trPr>
      <w:tc>
        <w:tcPr>
          <w:tcW w:w="4512" w:type="dxa"/>
          <w:shd w:val="clear" w:color="auto" w:fill="215E99" w:themeFill="text2" w:themeFillTint="BF"/>
          <w:tcMar>
            <w:top w:w="0" w:type="dxa"/>
            <w:bottom w:w="0" w:type="dxa"/>
          </w:tcMar>
        </w:tcPr>
        <w:p w14:paraId="6A90F53B"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561CBEA2" w14:textId="77777777" w:rsidR="00F3746F" w:rsidRPr="00E25C19" w:rsidRDefault="00F3746F" w:rsidP="00F07F2E">
          <w:pPr>
            <w:pStyle w:val="ac"/>
          </w:pPr>
        </w:p>
      </w:tc>
    </w:tr>
  </w:tbl>
  <w:p w14:paraId="159673CC" w14:textId="77777777" w:rsidR="00F3746F" w:rsidRDefault="00F3746F">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20372A92" w14:textId="77777777" w:rsidTr="007E29A2">
      <w:trPr>
        <w:trHeight w:val="565"/>
      </w:trPr>
      <w:tc>
        <w:tcPr>
          <w:tcW w:w="4512" w:type="dxa"/>
          <w:shd w:val="clear" w:color="auto" w:fill="F2F2F2" w:themeFill="background1" w:themeFillShade="F2"/>
          <w:vAlign w:val="center"/>
        </w:tcPr>
        <w:p w14:paraId="3AE6D3BB" w14:textId="77777777" w:rsidR="00F3746F" w:rsidRPr="00CA720C" w:rsidRDefault="00F3746F"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4455875F" w14:textId="77777777" w:rsidR="00F3746F" w:rsidRPr="00EA3AB0" w:rsidRDefault="00F3746F" w:rsidP="00A00471">
          <w:pPr>
            <w:pStyle w:val="ac"/>
            <w:ind w:firstLineChars="1500" w:firstLine="3000"/>
            <w:rPr>
              <w:noProof/>
            </w:rPr>
          </w:pPr>
          <w:r>
            <w:rPr>
              <w:noProof/>
            </w:rPr>
            <w:drawing>
              <wp:inline distT="0" distB="0" distL="0" distR="0" wp14:anchorId="4EB9E4A3" wp14:editId="4C851882">
                <wp:extent cx="554400" cy="253251"/>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5427BB4C" w14:textId="77777777" w:rsidTr="007E29A2">
      <w:trPr>
        <w:trHeight w:hRule="exact" w:val="115"/>
      </w:trPr>
      <w:tc>
        <w:tcPr>
          <w:tcW w:w="4512" w:type="dxa"/>
          <w:shd w:val="clear" w:color="auto" w:fill="215E99" w:themeFill="text2" w:themeFillTint="BF"/>
          <w:tcMar>
            <w:top w:w="0" w:type="dxa"/>
            <w:bottom w:w="0" w:type="dxa"/>
          </w:tcMar>
        </w:tcPr>
        <w:p w14:paraId="7F68DB75" w14:textId="77777777" w:rsidR="00F3746F" w:rsidRPr="00F07F2E" w:rsidRDefault="00F3746F" w:rsidP="00EB1C8C">
          <w:pPr>
            <w:pStyle w:val="ac"/>
            <w:rPr>
              <w:rFonts w:ascii="HY헤드라인M" w:eastAsia="HY헤드라인M"/>
              <w:sz w:val="32"/>
              <w:szCs w:val="36"/>
            </w:rPr>
          </w:pPr>
        </w:p>
      </w:tc>
      <w:tc>
        <w:tcPr>
          <w:tcW w:w="4514" w:type="dxa"/>
          <w:shd w:val="clear" w:color="auto" w:fill="156082"/>
          <w:tcMar>
            <w:top w:w="0" w:type="dxa"/>
            <w:bottom w:w="0" w:type="dxa"/>
          </w:tcMar>
        </w:tcPr>
        <w:p w14:paraId="74B80F16" w14:textId="77777777" w:rsidR="00F3746F" w:rsidRPr="00E25C19" w:rsidRDefault="00F3746F" w:rsidP="00EB1C8C">
          <w:pPr>
            <w:pStyle w:val="ac"/>
          </w:pPr>
        </w:p>
      </w:tc>
    </w:tr>
  </w:tbl>
  <w:p w14:paraId="134939A4" w14:textId="77777777" w:rsidR="00F3746F" w:rsidRPr="00EB1C8C" w:rsidRDefault="00F3746F"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6E6ACE65" w14:textId="77777777" w:rsidTr="00F07F2E">
      <w:trPr>
        <w:trHeight w:val="565"/>
      </w:trPr>
      <w:tc>
        <w:tcPr>
          <w:tcW w:w="4512" w:type="dxa"/>
          <w:shd w:val="clear" w:color="auto" w:fill="F2F2F2" w:themeFill="background1" w:themeFillShade="F2"/>
          <w:vAlign w:val="center"/>
        </w:tcPr>
        <w:p w14:paraId="394F26ED" w14:textId="77777777" w:rsidR="00F3746F" w:rsidRPr="00CA720C" w:rsidRDefault="00F3746F"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2C95159C" w14:textId="77777777" w:rsidR="00F3746F" w:rsidRPr="00EA3AB0" w:rsidRDefault="00F3746F" w:rsidP="00A00471">
          <w:pPr>
            <w:pStyle w:val="ac"/>
            <w:ind w:firstLineChars="1500" w:firstLine="3000"/>
            <w:rPr>
              <w:noProof/>
            </w:rPr>
          </w:pPr>
          <w:r>
            <w:rPr>
              <w:noProof/>
            </w:rPr>
            <w:drawing>
              <wp:inline distT="0" distB="0" distL="0" distR="0" wp14:anchorId="2909FE28" wp14:editId="7F681094">
                <wp:extent cx="554400" cy="253251"/>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4992E98C" w14:textId="77777777" w:rsidTr="00F07F2E">
      <w:trPr>
        <w:trHeight w:hRule="exact" w:val="115"/>
      </w:trPr>
      <w:tc>
        <w:tcPr>
          <w:tcW w:w="4512" w:type="dxa"/>
          <w:shd w:val="clear" w:color="auto" w:fill="215E99" w:themeFill="text2" w:themeFillTint="BF"/>
          <w:tcMar>
            <w:top w:w="0" w:type="dxa"/>
            <w:bottom w:w="0" w:type="dxa"/>
          </w:tcMar>
        </w:tcPr>
        <w:p w14:paraId="127CF8E6"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5F653AF0" w14:textId="77777777" w:rsidR="00F3746F" w:rsidRPr="00E25C19" w:rsidRDefault="00F3746F" w:rsidP="00F07F2E">
          <w:pPr>
            <w:pStyle w:val="ac"/>
          </w:pPr>
        </w:p>
      </w:tc>
    </w:tr>
  </w:tbl>
  <w:p w14:paraId="241669F7" w14:textId="77777777" w:rsidR="00F3746F" w:rsidRDefault="00F3746F">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7230"/>
      <w:gridCol w:w="1796"/>
    </w:tblGrid>
    <w:tr w:rsidR="00F3746F" w:rsidRPr="00F07F2E" w14:paraId="09940359" w14:textId="77777777" w:rsidTr="008F2095">
      <w:trPr>
        <w:trHeight w:val="565"/>
      </w:trPr>
      <w:tc>
        <w:tcPr>
          <w:tcW w:w="7230" w:type="dxa"/>
          <w:shd w:val="clear" w:color="auto" w:fill="F2F2F2" w:themeFill="background1" w:themeFillShade="F2"/>
          <w:vAlign w:val="center"/>
        </w:tcPr>
        <w:p w14:paraId="191D6461" w14:textId="77777777" w:rsidR="00F3746F" w:rsidRPr="00CA720C" w:rsidRDefault="00E13E26" w:rsidP="00EB1C8C">
          <w:pPr>
            <w:pStyle w:val="Appendix22"/>
          </w:pPr>
          <w:r>
            <w:rPr>
              <w:rFonts w:hint="eastAsia"/>
              <w:b/>
              <w:bCs/>
            </w:rPr>
            <w:t>부록</w:t>
          </w:r>
          <w:r w:rsidR="00F3746F" w:rsidRPr="004962CC">
            <w:rPr>
              <w:b/>
              <w:bCs/>
            </w:rPr>
            <w:t>I</w:t>
          </w:r>
          <w:r w:rsidR="00F3746F" w:rsidRPr="00CA720C">
            <w:rPr>
              <w:rFonts w:hint="eastAsia"/>
            </w:rPr>
            <w:t xml:space="preserve">. </w:t>
          </w:r>
          <w:r w:rsidRPr="008F2095">
            <w:t>AIoT 디바이스를 활용한 장비-AAS 연동</w:t>
          </w:r>
        </w:p>
      </w:tc>
      <w:tc>
        <w:tcPr>
          <w:tcW w:w="1796" w:type="dxa"/>
          <w:shd w:val="clear" w:color="auto" w:fill="F2F2F2" w:themeFill="background1" w:themeFillShade="F2"/>
          <w:vAlign w:val="center"/>
        </w:tcPr>
        <w:p w14:paraId="17A0A985" w14:textId="77777777" w:rsidR="00F3746F" w:rsidRPr="00EA3AB0" w:rsidRDefault="00F3746F" w:rsidP="008F2095">
          <w:pPr>
            <w:pStyle w:val="Appendixheader"/>
            <w:rPr>
              <w:noProof/>
            </w:rPr>
          </w:pPr>
          <w:r>
            <w:rPr>
              <w:noProof/>
            </w:rPr>
            <w:drawing>
              <wp:inline distT="0" distB="0" distL="0" distR="0" wp14:anchorId="4EB9E4A3" wp14:editId="4C851882">
                <wp:extent cx="554400" cy="253251"/>
                <wp:effectExtent l="0" t="0" r="0" b="9525"/>
                <wp:docPr id="835287717"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30FA8C3D" w14:textId="77777777" w:rsidTr="008F2095">
      <w:trPr>
        <w:trHeight w:hRule="exact" w:val="115"/>
      </w:trPr>
      <w:tc>
        <w:tcPr>
          <w:tcW w:w="7230" w:type="dxa"/>
          <w:shd w:val="clear" w:color="auto" w:fill="215E99" w:themeFill="text2" w:themeFillTint="BF"/>
          <w:tcMar>
            <w:top w:w="0" w:type="dxa"/>
            <w:bottom w:w="0" w:type="dxa"/>
          </w:tcMar>
        </w:tcPr>
        <w:p w14:paraId="0E51315F" w14:textId="77777777" w:rsidR="00F3746F" w:rsidRPr="00F07F2E" w:rsidRDefault="00F3746F" w:rsidP="00EB1C8C">
          <w:pPr>
            <w:pStyle w:val="Appendixheader"/>
            <w:rPr>
              <w:rFonts w:ascii="HY헤드라인M" w:eastAsia="HY헤드라인M"/>
              <w:sz w:val="32"/>
              <w:szCs w:val="36"/>
            </w:rPr>
          </w:pPr>
        </w:p>
      </w:tc>
      <w:tc>
        <w:tcPr>
          <w:tcW w:w="1796" w:type="dxa"/>
          <w:shd w:val="clear" w:color="auto" w:fill="156082"/>
          <w:tcMar>
            <w:top w:w="0" w:type="dxa"/>
            <w:bottom w:w="0" w:type="dxa"/>
          </w:tcMar>
        </w:tcPr>
        <w:p w14:paraId="5BDFBA4A" w14:textId="77777777" w:rsidR="00F3746F" w:rsidRPr="00E25C19" w:rsidRDefault="00F3746F" w:rsidP="00EB1C8C">
          <w:pPr>
            <w:pStyle w:val="Appendixheader"/>
          </w:pPr>
        </w:p>
      </w:tc>
    </w:tr>
  </w:tbl>
  <w:p w14:paraId="16E2D475" w14:textId="77777777" w:rsidR="00F3746F" w:rsidRPr="00EB1C8C" w:rsidRDefault="00F3746F" w:rsidP="00EB1C8C">
    <w:pPr>
      <w:pStyle w:val="Appendix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7371"/>
      <w:gridCol w:w="1655"/>
    </w:tblGrid>
    <w:tr w:rsidR="00F3746F" w:rsidRPr="00F07F2E" w14:paraId="094A131A" w14:textId="77777777" w:rsidTr="00901AF6">
      <w:trPr>
        <w:trHeight w:val="565"/>
      </w:trPr>
      <w:tc>
        <w:tcPr>
          <w:tcW w:w="7371" w:type="dxa"/>
          <w:shd w:val="clear" w:color="auto" w:fill="F2F2F2" w:themeFill="background1" w:themeFillShade="F2"/>
          <w:vAlign w:val="center"/>
        </w:tcPr>
        <w:p w14:paraId="63E86FED" w14:textId="77777777" w:rsidR="00F3746F" w:rsidRPr="00CA720C" w:rsidRDefault="00E13E26" w:rsidP="00CA720C">
          <w:pPr>
            <w:pStyle w:val="Appendix22"/>
          </w:pPr>
          <w:r>
            <w:rPr>
              <w:rFonts w:hint="eastAsia"/>
              <w:b/>
              <w:bCs/>
            </w:rPr>
            <w:t>부록</w:t>
          </w:r>
          <w:r w:rsidR="00F3746F" w:rsidRPr="004962CC">
            <w:rPr>
              <w:b/>
              <w:bCs/>
            </w:rPr>
            <w:t>I</w:t>
          </w:r>
          <w:r w:rsidR="00F3746F" w:rsidRPr="00CA720C">
            <w:rPr>
              <w:rFonts w:hint="eastAsia"/>
            </w:rPr>
            <w:t xml:space="preserve">. </w:t>
          </w:r>
          <w:r>
            <w:rPr>
              <w:rFonts w:hint="eastAsia"/>
            </w:rPr>
            <w:t>AIoT 디바이스를 활용한 장비-AAS 연동</w:t>
          </w:r>
        </w:p>
      </w:tc>
      <w:tc>
        <w:tcPr>
          <w:tcW w:w="1655" w:type="dxa"/>
          <w:shd w:val="clear" w:color="auto" w:fill="F2F2F2" w:themeFill="background1" w:themeFillShade="F2"/>
          <w:vAlign w:val="center"/>
        </w:tcPr>
        <w:p w14:paraId="671AC6D0" w14:textId="77777777" w:rsidR="00F3746F" w:rsidRPr="00EA3AB0" w:rsidRDefault="00F3746F" w:rsidP="00901AF6">
          <w:pPr>
            <w:pStyle w:val="Appendixheader"/>
            <w:rPr>
              <w:noProof/>
            </w:rPr>
          </w:pPr>
          <w:r>
            <w:rPr>
              <w:noProof/>
            </w:rPr>
            <w:drawing>
              <wp:inline distT="0" distB="0" distL="0" distR="0" wp14:anchorId="2909FE28" wp14:editId="7F681094">
                <wp:extent cx="554400" cy="253251"/>
                <wp:effectExtent l="0" t="0" r="0" b="9525"/>
                <wp:docPr id="184621414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2FC4FA62" w14:textId="77777777" w:rsidTr="00901AF6">
      <w:trPr>
        <w:trHeight w:hRule="exact" w:val="115"/>
      </w:trPr>
      <w:tc>
        <w:tcPr>
          <w:tcW w:w="7371" w:type="dxa"/>
          <w:shd w:val="clear" w:color="auto" w:fill="215E99" w:themeFill="text2" w:themeFillTint="BF"/>
          <w:tcMar>
            <w:top w:w="0" w:type="dxa"/>
            <w:bottom w:w="0" w:type="dxa"/>
          </w:tcMar>
        </w:tcPr>
        <w:p w14:paraId="79CB7162" w14:textId="77777777" w:rsidR="00F3746F" w:rsidRPr="00F07F2E" w:rsidRDefault="00F3746F" w:rsidP="00F07F2E">
          <w:pPr>
            <w:pStyle w:val="Appendixheader"/>
            <w:rPr>
              <w:rFonts w:ascii="HY헤드라인M" w:eastAsia="HY헤드라인M"/>
              <w:sz w:val="32"/>
              <w:szCs w:val="36"/>
            </w:rPr>
          </w:pPr>
        </w:p>
      </w:tc>
      <w:tc>
        <w:tcPr>
          <w:tcW w:w="1655" w:type="dxa"/>
          <w:shd w:val="clear" w:color="auto" w:fill="156082"/>
          <w:tcMar>
            <w:top w:w="0" w:type="dxa"/>
            <w:bottom w:w="0" w:type="dxa"/>
          </w:tcMar>
        </w:tcPr>
        <w:p w14:paraId="0CC9AB80" w14:textId="77777777" w:rsidR="00F3746F" w:rsidRPr="00E25C19" w:rsidRDefault="00F3746F" w:rsidP="00F07F2E">
          <w:pPr>
            <w:pStyle w:val="Appendixheader"/>
          </w:pPr>
        </w:p>
      </w:tc>
    </w:tr>
  </w:tbl>
  <w:p w14:paraId="32C653E0" w14:textId="77777777" w:rsidR="00F3746F" w:rsidRDefault="00F3746F">
    <w:pPr>
      <w:pStyle w:val="Appendix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56C86"/>
    <w:multiLevelType w:val="hybridMultilevel"/>
    <w:tmpl w:val="A0D82122"/>
    <w:lvl w:ilvl="0" w:tplc="9EE67D6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3E15F17"/>
    <w:multiLevelType w:val="hybridMultilevel"/>
    <w:tmpl w:val="FF08605A"/>
    <w:lvl w:ilvl="0" w:tplc="20BE629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141A5E02"/>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 w15:restartNumberingAfterBreak="0">
    <w:nsid w:val="1A0E4B9B"/>
    <w:multiLevelType w:val="hybridMultilevel"/>
    <w:tmpl w:val="A20C3D3A"/>
    <w:lvl w:ilvl="0" w:tplc="0409000F">
      <w:start w:val="1"/>
      <w:numFmt w:val="decimal"/>
      <w:lvlText w:val="%1."/>
      <w:lvlJc w:val="left"/>
      <w:pPr>
        <w:ind w:left="1240" w:hanging="440"/>
      </w:p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 w15:restartNumberingAfterBreak="0">
    <w:nsid w:val="1EEF70BA"/>
    <w:multiLevelType w:val="multilevel"/>
    <w:tmpl w:val="51AA3778"/>
    <w:lvl w:ilvl="0">
      <w:numFmt w:val="bullet"/>
      <w:lvlText w:val=""/>
      <w:lvlJc w:val="left"/>
      <w:pPr>
        <w:tabs>
          <w:tab w:val="num" w:pos="720"/>
        </w:tabs>
        <w:ind w:left="720" w:hanging="360"/>
      </w:pPr>
      <w:rPr>
        <w:rFonts w:ascii="Wingdings" w:eastAsiaTheme="minorEastAsia" w:hAnsi="Wingding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A714A"/>
    <w:multiLevelType w:val="hybridMultilevel"/>
    <w:tmpl w:val="BA3E6E96"/>
    <w:lvl w:ilvl="0" w:tplc="CFE04B72">
      <w:start w:val="1"/>
      <w:numFmt w:val="ganada"/>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224D0EA9"/>
    <w:multiLevelType w:val="hybridMultilevel"/>
    <w:tmpl w:val="2598BCC6"/>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2739624A"/>
    <w:multiLevelType w:val="hybridMultilevel"/>
    <w:tmpl w:val="1294F46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2CD108DF"/>
    <w:multiLevelType w:val="multilevel"/>
    <w:tmpl w:val="8B00FED4"/>
    <w:lvl w:ilvl="0">
      <w:start w:val="1"/>
      <w:numFmt w:val="bullet"/>
      <w:pStyle w:val="Appendix2"/>
      <w:lvlText w:val=""/>
      <w:lvlJc w:val="left"/>
      <w:pPr>
        <w:ind w:left="1291" w:hanging="440"/>
      </w:pPr>
      <w:rPr>
        <w:rFonts w:ascii="Wingdings" w:hAnsi="Wingdings" w:hint="default"/>
        <w:sz w:val="20"/>
      </w:rPr>
    </w:lvl>
    <w:lvl w:ilvl="1">
      <w:start w:val="1"/>
      <w:numFmt w:val="bullet"/>
      <w:lvlText w:val=""/>
      <w:lvlJc w:val="left"/>
      <w:pPr>
        <w:ind w:left="1520" w:hanging="440"/>
      </w:pPr>
      <w:rPr>
        <w:rFonts w:ascii="Wingdings" w:hAnsi="Wingdings" w:hint="default"/>
      </w:rPr>
    </w:lvl>
    <w:lvl w:ilvl="2">
      <w:start w:val="1"/>
      <w:numFmt w:val="decimal"/>
      <w:lvlText w:val="%3."/>
      <w:lvlJc w:val="left"/>
      <w:pPr>
        <w:ind w:left="2160" w:hanging="360"/>
      </w:pPr>
      <w:rPr>
        <w:rFonts w:hint="default"/>
      </w:rPr>
    </w:lvl>
    <w:lvl w:ilvl="3">
      <w:start w:val="6"/>
      <w:numFmt w:val="chosung"/>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805556"/>
    <w:multiLevelType w:val="hybridMultilevel"/>
    <w:tmpl w:val="6FEACEBC"/>
    <w:lvl w:ilvl="0" w:tplc="A6CA31C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3B6D72D5"/>
    <w:multiLevelType w:val="multilevel"/>
    <w:tmpl w:val="42DE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47286"/>
    <w:multiLevelType w:val="hybridMultilevel"/>
    <w:tmpl w:val="ED1E29C8"/>
    <w:lvl w:ilvl="0" w:tplc="D538574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45D0002D"/>
    <w:multiLevelType w:val="multilevel"/>
    <w:tmpl w:val="51AA3778"/>
    <w:lvl w:ilvl="0">
      <w:numFmt w:val="bullet"/>
      <w:lvlText w:val=""/>
      <w:lvlJc w:val="left"/>
      <w:pPr>
        <w:tabs>
          <w:tab w:val="num" w:pos="720"/>
        </w:tabs>
        <w:ind w:left="720" w:hanging="360"/>
      </w:pPr>
      <w:rPr>
        <w:rFonts w:ascii="Wingdings" w:eastAsiaTheme="minorEastAsia" w:hAnsi="Wingding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965CE2"/>
    <w:multiLevelType w:val="hybridMultilevel"/>
    <w:tmpl w:val="A5EE3B9A"/>
    <w:lvl w:ilvl="0" w:tplc="2C18F8D2">
      <w:start w:val="3"/>
      <w:numFmt w:val="bullet"/>
      <w:lvlText w:val="-"/>
      <w:lvlJc w:val="left"/>
      <w:pPr>
        <w:ind w:left="800" w:hanging="360"/>
      </w:pPr>
      <w:rPr>
        <w:rFonts w:ascii="맑은 고딕" w:eastAsia="맑은 고딕" w:hAnsi="맑은 고딕" w:cstheme="minorBidi"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5" w15:restartNumberingAfterBreak="0">
    <w:nsid w:val="4BE858CE"/>
    <w:multiLevelType w:val="hybridMultilevel"/>
    <w:tmpl w:val="4AB0C4A8"/>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53162AE1"/>
    <w:multiLevelType w:val="multilevel"/>
    <w:tmpl w:val="6EF07064"/>
    <w:lvl w:ilvl="0">
      <w:start w:val="1"/>
      <w:numFmt w:val="decimal"/>
      <w:pStyle w:val="Appendix1"/>
      <w:suff w:val="space"/>
      <w:lvlText w:val="%1."/>
      <w:lvlJc w:val="left"/>
      <w:pPr>
        <w:ind w:left="0" w:firstLine="0"/>
      </w:pPr>
    </w:lvl>
    <w:lvl w:ilvl="1">
      <w:start w:val="1"/>
      <w:numFmt w:val="ganada"/>
      <w:pStyle w:val="Appendix20"/>
      <w:suff w:val="space"/>
      <w:lvlText w:val="%2."/>
      <w:lvlJc w:val="left"/>
      <w:pPr>
        <w:ind w:left="0" w:firstLine="0"/>
      </w:pPr>
    </w:lvl>
    <w:lvl w:ilvl="2">
      <w:start w:val="1"/>
      <w:numFmt w:val="decimal"/>
      <w:pStyle w:val="Appendix1"/>
      <w:suff w:val="space"/>
      <w:lvlText w:val="%3)"/>
      <w:lvlJc w:val="left"/>
      <w:pPr>
        <w:ind w:left="0" w:firstLine="0"/>
      </w:pPr>
    </w:lvl>
    <w:lvl w:ilvl="3">
      <w:start w:val="1"/>
      <w:numFmt w:val="ganada"/>
      <w:pStyle w:val="Appendix20"/>
      <w:suff w:val="space"/>
      <w:lvlText w:val="%4)"/>
      <w:lvlJc w:val="left"/>
      <w:pPr>
        <w:ind w:left="0" w:firstLine="0"/>
      </w:pPr>
    </w:lvl>
    <w:lvl w:ilvl="4">
      <w:start w:val="1"/>
      <w:numFmt w:val="decimal"/>
      <w:pStyle w:val="Appendix3"/>
      <w:suff w:val="space"/>
      <w:lvlText w:val="(%5)"/>
      <w:lvlJc w:val="left"/>
      <w:pPr>
        <w:ind w:left="0" w:firstLine="0"/>
      </w:pPr>
    </w:lvl>
    <w:lvl w:ilvl="5">
      <w:start w:val="1"/>
      <w:numFmt w:val="ganada"/>
      <w:pStyle w:val="Appendix4"/>
      <w:suff w:val="space"/>
      <w:lvlText w:val="(%6)"/>
      <w:lvlJc w:val="left"/>
      <w:pPr>
        <w:ind w:left="0" w:firstLine="0"/>
      </w:pPr>
    </w:lvl>
    <w:lvl w:ilvl="6">
      <w:start w:val="1"/>
      <w:numFmt w:val="decimalEnclosedCircle"/>
      <w:pStyle w:val="Appendix5"/>
      <w:suff w:val="space"/>
      <w:lvlText w:val="%7"/>
      <w:lvlJc w:val="left"/>
      <w:pPr>
        <w:ind w:left="0" w:firstLine="0"/>
      </w:pPr>
    </w:lvl>
    <w:lvl w:ilvl="7">
      <w:numFmt w:val="decimal"/>
      <w:lvlText w:val=""/>
      <w:lvlJc w:val="left"/>
    </w:lvl>
    <w:lvl w:ilvl="8">
      <w:numFmt w:val="decimal"/>
      <w:lvlText w:val=""/>
      <w:lvlJc w:val="left"/>
    </w:lvl>
  </w:abstractNum>
  <w:abstractNum w:abstractNumId="17" w15:restartNumberingAfterBreak="0">
    <w:nsid w:val="585A4A95"/>
    <w:multiLevelType w:val="hybridMultilevel"/>
    <w:tmpl w:val="B22A7C28"/>
    <w:lvl w:ilvl="0" w:tplc="68ECA20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595B4587"/>
    <w:multiLevelType w:val="hybridMultilevel"/>
    <w:tmpl w:val="19BEF06A"/>
    <w:lvl w:ilvl="0" w:tplc="2C18F8D2">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5A6D4077"/>
    <w:multiLevelType w:val="hybridMultilevel"/>
    <w:tmpl w:val="CCCC248E"/>
    <w:lvl w:ilvl="0" w:tplc="04090003">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63464778"/>
    <w:multiLevelType w:val="hybridMultilevel"/>
    <w:tmpl w:val="48928A60"/>
    <w:lvl w:ilvl="0" w:tplc="BB5A0A1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65F35793"/>
    <w:multiLevelType w:val="hybridMultilevel"/>
    <w:tmpl w:val="6C24FBCA"/>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9C5CE63A">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2" w15:restartNumberingAfterBreak="0">
    <w:nsid w:val="6C6D7308"/>
    <w:multiLevelType w:val="hybridMultilevel"/>
    <w:tmpl w:val="78F849EE"/>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3" w15:restartNumberingAfterBreak="0">
    <w:nsid w:val="6FA13505"/>
    <w:multiLevelType w:val="hybridMultilevel"/>
    <w:tmpl w:val="66462136"/>
    <w:lvl w:ilvl="0" w:tplc="815283C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4" w15:restartNumberingAfterBreak="0">
    <w:nsid w:val="73820EC0"/>
    <w:multiLevelType w:val="hybridMultilevel"/>
    <w:tmpl w:val="31F4C9BC"/>
    <w:lvl w:ilvl="0" w:tplc="ED603D4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741B7D97"/>
    <w:multiLevelType w:val="hybridMultilevel"/>
    <w:tmpl w:val="9DC4D0E6"/>
    <w:lvl w:ilvl="0" w:tplc="58B47874">
      <w:start w:val="1"/>
      <w:numFmt w:val="decimal"/>
      <w:lvlText w:val="%1."/>
      <w:lvlJc w:val="left"/>
      <w:pPr>
        <w:ind w:left="800" w:hanging="360"/>
      </w:pPr>
      <w:rPr>
        <w:rFonts w:hint="eastAsia"/>
        <w:b w:val="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74D9769E"/>
    <w:multiLevelType w:val="hybridMultilevel"/>
    <w:tmpl w:val="80B04512"/>
    <w:lvl w:ilvl="0" w:tplc="1B36505E">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7" w15:restartNumberingAfterBreak="0">
    <w:nsid w:val="752859D9"/>
    <w:multiLevelType w:val="hybridMultilevel"/>
    <w:tmpl w:val="358C8F8E"/>
    <w:lvl w:ilvl="0" w:tplc="24BC834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8" w15:restartNumberingAfterBreak="0">
    <w:nsid w:val="756B65BF"/>
    <w:multiLevelType w:val="hybridMultilevel"/>
    <w:tmpl w:val="A212250E"/>
    <w:lvl w:ilvl="0" w:tplc="537298FC">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75FA51C8"/>
    <w:multiLevelType w:val="hybridMultilevel"/>
    <w:tmpl w:val="BABEC366"/>
    <w:lvl w:ilvl="0" w:tplc="04090001">
      <w:start w:val="1"/>
      <w:numFmt w:val="bullet"/>
      <w:lvlText w:val=""/>
      <w:lvlJc w:val="left"/>
      <w:pPr>
        <w:ind w:left="800" w:hanging="360"/>
      </w:pPr>
      <w:rPr>
        <w:rFonts w:ascii="Wingdings" w:hAnsi="Wingding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0" w15:restartNumberingAfterBreak="0">
    <w:nsid w:val="79F21192"/>
    <w:multiLevelType w:val="hybridMultilevel"/>
    <w:tmpl w:val="535A3A9E"/>
    <w:lvl w:ilvl="0" w:tplc="89E22AE8">
      <w:start w:val="1"/>
      <w:numFmt w:val="ganada"/>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1" w15:restartNumberingAfterBreak="0">
    <w:nsid w:val="7BCF12A3"/>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num w:numId="1" w16cid:durableId="1799179978">
    <w:abstractNumId w:val="16"/>
  </w:num>
  <w:num w:numId="2" w16cid:durableId="43020191">
    <w:abstractNumId w:val="1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9388032">
    <w:abstractNumId w:val="6"/>
  </w:num>
  <w:num w:numId="4" w16cid:durableId="1631781413">
    <w:abstractNumId w:val="22"/>
  </w:num>
  <w:num w:numId="5" w16cid:durableId="1969701006">
    <w:abstractNumId w:val="15"/>
  </w:num>
  <w:num w:numId="6" w16cid:durableId="1270241316">
    <w:abstractNumId w:val="7"/>
  </w:num>
  <w:num w:numId="7" w16cid:durableId="1990749382">
    <w:abstractNumId w:val="21"/>
  </w:num>
  <w:num w:numId="8" w16cid:durableId="1965960365">
    <w:abstractNumId w:val="3"/>
  </w:num>
  <w:num w:numId="9" w16cid:durableId="1799179978">
    <w:abstractNumId w:val="16"/>
  </w:num>
  <w:num w:numId="10" w16cid:durableId="43020191">
    <w:abstractNumId w:val="1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59388032">
    <w:abstractNumId w:val="6"/>
  </w:num>
  <w:num w:numId="12" w16cid:durableId="1631781413">
    <w:abstractNumId w:val="22"/>
  </w:num>
  <w:num w:numId="13" w16cid:durableId="1969701006">
    <w:abstractNumId w:val="15"/>
  </w:num>
  <w:num w:numId="14" w16cid:durableId="1270241316">
    <w:abstractNumId w:val="7"/>
  </w:num>
  <w:num w:numId="15" w16cid:durableId="1990749382">
    <w:abstractNumId w:val="21"/>
  </w:num>
  <w:num w:numId="16" w16cid:durableId="1965960365">
    <w:abstractNumId w:val="3"/>
  </w:num>
  <w:num w:numId="17" w16cid:durableId="92676788">
    <w:abstractNumId w:val="18"/>
  </w:num>
  <w:num w:numId="18" w16cid:durableId="273099615">
    <w:abstractNumId w:val="27"/>
  </w:num>
  <w:num w:numId="19" w16cid:durableId="740255226">
    <w:abstractNumId w:val="24"/>
  </w:num>
  <w:num w:numId="20" w16cid:durableId="10885052">
    <w:abstractNumId w:val="8"/>
  </w:num>
  <w:num w:numId="21" w16cid:durableId="99615051">
    <w:abstractNumId w:val="0"/>
  </w:num>
  <w:num w:numId="22" w16cid:durableId="1058865930">
    <w:abstractNumId w:val="9"/>
  </w:num>
  <w:num w:numId="23" w16cid:durableId="1265268667">
    <w:abstractNumId w:val="1"/>
  </w:num>
  <w:num w:numId="24" w16cid:durableId="624122352">
    <w:abstractNumId w:val="26"/>
  </w:num>
  <w:num w:numId="25" w16cid:durableId="115222731">
    <w:abstractNumId w:val="17"/>
  </w:num>
  <w:num w:numId="26" w16cid:durableId="1440759786">
    <w:abstractNumId w:val="25"/>
  </w:num>
  <w:num w:numId="27" w16cid:durableId="723333515">
    <w:abstractNumId w:val="20"/>
  </w:num>
  <w:num w:numId="28" w16cid:durableId="282227914">
    <w:abstractNumId w:val="23"/>
  </w:num>
  <w:num w:numId="29" w16cid:durableId="639268278">
    <w:abstractNumId w:val="28"/>
  </w:num>
  <w:num w:numId="30" w16cid:durableId="345179655">
    <w:abstractNumId w:val="12"/>
  </w:num>
  <w:num w:numId="31" w16cid:durableId="589512015">
    <w:abstractNumId w:val="30"/>
  </w:num>
  <w:num w:numId="32" w16cid:durableId="745952722">
    <w:abstractNumId w:val="31"/>
  </w:num>
  <w:num w:numId="33" w16cid:durableId="643504951">
    <w:abstractNumId w:val="14"/>
  </w:num>
  <w:num w:numId="34" w16cid:durableId="1062219904">
    <w:abstractNumId w:val="29"/>
  </w:num>
  <w:num w:numId="35" w16cid:durableId="1724713368">
    <w:abstractNumId w:val="11"/>
  </w:num>
  <w:num w:numId="36" w16cid:durableId="1101604343">
    <w:abstractNumId w:val="10"/>
  </w:num>
  <w:num w:numId="37" w16cid:durableId="1559053180">
    <w:abstractNumId w:val="13"/>
  </w:num>
  <w:num w:numId="38" w16cid:durableId="1868134081">
    <w:abstractNumId w:val="4"/>
  </w:num>
  <w:num w:numId="39" w16cid:durableId="576789611">
    <w:abstractNumId w:val="5"/>
  </w:num>
  <w:num w:numId="40" w16cid:durableId="113140354">
    <w:abstractNumId w:val="19"/>
  </w:num>
  <w:num w:numId="41" w16cid:durableId="997418435">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800"/>
  <w:drawingGridHorizontalSpacing w:val="100"/>
  <w:displayHorizontalDrawingGridEvery w:val="0"/>
  <w:displayVerticalDrawingGridEvery w:val="2"/>
  <w:noPunctuationKerning/>
  <w:characterSpacingControl w:val="doNotCompress"/>
  <w:noLineBreaksAfter w:lang="ko-KR" w:val="$([\{£¥‘“〈《「『【〔＄（［｛￡￥￦"/>
  <w:noLineBreaksBefore w:lang="ko-KR" w:val="!%),-.:;?]}¢°’”′″℃〉》」』】〕！％），．：；？］｝￠"/>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C09"/>
    <w:rsid w:val="00000F84"/>
    <w:rsid w:val="00002976"/>
    <w:rsid w:val="00002AF9"/>
    <w:rsid w:val="000040CE"/>
    <w:rsid w:val="0000410B"/>
    <w:rsid w:val="00006DF0"/>
    <w:rsid w:val="00007432"/>
    <w:rsid w:val="0000748D"/>
    <w:rsid w:val="000074BC"/>
    <w:rsid w:val="000079EE"/>
    <w:rsid w:val="00011015"/>
    <w:rsid w:val="0001120F"/>
    <w:rsid w:val="000119A4"/>
    <w:rsid w:val="0001304F"/>
    <w:rsid w:val="000137AB"/>
    <w:rsid w:val="00014B69"/>
    <w:rsid w:val="00015029"/>
    <w:rsid w:val="00015100"/>
    <w:rsid w:val="00016069"/>
    <w:rsid w:val="000174B1"/>
    <w:rsid w:val="00020403"/>
    <w:rsid w:val="000207F0"/>
    <w:rsid w:val="00021E0C"/>
    <w:rsid w:val="00022FCE"/>
    <w:rsid w:val="00023290"/>
    <w:rsid w:val="00025FA6"/>
    <w:rsid w:val="00026C43"/>
    <w:rsid w:val="000277AD"/>
    <w:rsid w:val="00030EAB"/>
    <w:rsid w:val="000310B8"/>
    <w:rsid w:val="000314F8"/>
    <w:rsid w:val="00031CD8"/>
    <w:rsid w:val="000330E8"/>
    <w:rsid w:val="00033262"/>
    <w:rsid w:val="00033A1C"/>
    <w:rsid w:val="000354CC"/>
    <w:rsid w:val="000356EE"/>
    <w:rsid w:val="000359D2"/>
    <w:rsid w:val="000376CD"/>
    <w:rsid w:val="000413EA"/>
    <w:rsid w:val="0004140B"/>
    <w:rsid w:val="000419C9"/>
    <w:rsid w:val="00042266"/>
    <w:rsid w:val="00042A68"/>
    <w:rsid w:val="00042E47"/>
    <w:rsid w:val="00043939"/>
    <w:rsid w:val="000453D6"/>
    <w:rsid w:val="0004621E"/>
    <w:rsid w:val="00046E7C"/>
    <w:rsid w:val="000472C4"/>
    <w:rsid w:val="000507B7"/>
    <w:rsid w:val="00050A3B"/>
    <w:rsid w:val="00052589"/>
    <w:rsid w:val="00052870"/>
    <w:rsid w:val="0005328D"/>
    <w:rsid w:val="00053FE3"/>
    <w:rsid w:val="000543FA"/>
    <w:rsid w:val="00054AC4"/>
    <w:rsid w:val="00054F32"/>
    <w:rsid w:val="0005675B"/>
    <w:rsid w:val="0005781C"/>
    <w:rsid w:val="00060A47"/>
    <w:rsid w:val="0006384D"/>
    <w:rsid w:val="000639EB"/>
    <w:rsid w:val="00063D09"/>
    <w:rsid w:val="0006465C"/>
    <w:rsid w:val="00065A41"/>
    <w:rsid w:val="0006617F"/>
    <w:rsid w:val="0007033F"/>
    <w:rsid w:val="00070714"/>
    <w:rsid w:val="000713D5"/>
    <w:rsid w:val="00071D1A"/>
    <w:rsid w:val="000721EE"/>
    <w:rsid w:val="0007261E"/>
    <w:rsid w:val="000738C2"/>
    <w:rsid w:val="00073E27"/>
    <w:rsid w:val="00074071"/>
    <w:rsid w:val="00075BE2"/>
    <w:rsid w:val="00075D5C"/>
    <w:rsid w:val="000769F1"/>
    <w:rsid w:val="0007765C"/>
    <w:rsid w:val="00077C80"/>
    <w:rsid w:val="000817C2"/>
    <w:rsid w:val="00082A40"/>
    <w:rsid w:val="00083C43"/>
    <w:rsid w:val="00084061"/>
    <w:rsid w:val="000844D0"/>
    <w:rsid w:val="00084D94"/>
    <w:rsid w:val="000853FF"/>
    <w:rsid w:val="00085F04"/>
    <w:rsid w:val="00086B5A"/>
    <w:rsid w:val="00086CCF"/>
    <w:rsid w:val="00091187"/>
    <w:rsid w:val="000914A0"/>
    <w:rsid w:val="00093206"/>
    <w:rsid w:val="00094DCC"/>
    <w:rsid w:val="00095D4D"/>
    <w:rsid w:val="0009702D"/>
    <w:rsid w:val="0009790D"/>
    <w:rsid w:val="000979E6"/>
    <w:rsid w:val="000A22D5"/>
    <w:rsid w:val="000A2BAB"/>
    <w:rsid w:val="000A40E8"/>
    <w:rsid w:val="000A450E"/>
    <w:rsid w:val="000A6758"/>
    <w:rsid w:val="000A6FA6"/>
    <w:rsid w:val="000A77DC"/>
    <w:rsid w:val="000A7B99"/>
    <w:rsid w:val="000B0030"/>
    <w:rsid w:val="000B0611"/>
    <w:rsid w:val="000B0B4A"/>
    <w:rsid w:val="000B1095"/>
    <w:rsid w:val="000B290C"/>
    <w:rsid w:val="000B2EC4"/>
    <w:rsid w:val="000B309B"/>
    <w:rsid w:val="000B3D9B"/>
    <w:rsid w:val="000B4B2B"/>
    <w:rsid w:val="000B4BD9"/>
    <w:rsid w:val="000B4E8C"/>
    <w:rsid w:val="000B5197"/>
    <w:rsid w:val="000B627A"/>
    <w:rsid w:val="000B6EFB"/>
    <w:rsid w:val="000B7617"/>
    <w:rsid w:val="000B78E8"/>
    <w:rsid w:val="000C0431"/>
    <w:rsid w:val="000C0A4D"/>
    <w:rsid w:val="000C0C87"/>
    <w:rsid w:val="000C3A78"/>
    <w:rsid w:val="000C3C76"/>
    <w:rsid w:val="000C600D"/>
    <w:rsid w:val="000C6149"/>
    <w:rsid w:val="000C618A"/>
    <w:rsid w:val="000C6A5C"/>
    <w:rsid w:val="000C6AA7"/>
    <w:rsid w:val="000C6CE4"/>
    <w:rsid w:val="000C7F84"/>
    <w:rsid w:val="000D0BE3"/>
    <w:rsid w:val="000D12C2"/>
    <w:rsid w:val="000D1789"/>
    <w:rsid w:val="000D179A"/>
    <w:rsid w:val="000D1E7F"/>
    <w:rsid w:val="000D4AC2"/>
    <w:rsid w:val="000D6A8E"/>
    <w:rsid w:val="000D7470"/>
    <w:rsid w:val="000D7A93"/>
    <w:rsid w:val="000E092D"/>
    <w:rsid w:val="000E0C03"/>
    <w:rsid w:val="000E1425"/>
    <w:rsid w:val="000E183C"/>
    <w:rsid w:val="000E1E9E"/>
    <w:rsid w:val="000E376D"/>
    <w:rsid w:val="000E3864"/>
    <w:rsid w:val="000E452E"/>
    <w:rsid w:val="000E499E"/>
    <w:rsid w:val="000E514B"/>
    <w:rsid w:val="000E5A94"/>
    <w:rsid w:val="000E5D77"/>
    <w:rsid w:val="000F0A82"/>
    <w:rsid w:val="000F13F6"/>
    <w:rsid w:val="000F1CBD"/>
    <w:rsid w:val="000F2972"/>
    <w:rsid w:val="000F2A39"/>
    <w:rsid w:val="000F2D75"/>
    <w:rsid w:val="000F38D9"/>
    <w:rsid w:val="000F40C8"/>
    <w:rsid w:val="000F4EC3"/>
    <w:rsid w:val="000F523C"/>
    <w:rsid w:val="0010025B"/>
    <w:rsid w:val="00101183"/>
    <w:rsid w:val="00101209"/>
    <w:rsid w:val="00101700"/>
    <w:rsid w:val="00101A00"/>
    <w:rsid w:val="00101A18"/>
    <w:rsid w:val="00102D85"/>
    <w:rsid w:val="00103068"/>
    <w:rsid w:val="001056D7"/>
    <w:rsid w:val="001066DF"/>
    <w:rsid w:val="001074FA"/>
    <w:rsid w:val="00107FD9"/>
    <w:rsid w:val="00110330"/>
    <w:rsid w:val="001115DB"/>
    <w:rsid w:val="00111DF7"/>
    <w:rsid w:val="00111F0C"/>
    <w:rsid w:val="00112AED"/>
    <w:rsid w:val="00112F74"/>
    <w:rsid w:val="00113132"/>
    <w:rsid w:val="00113CD9"/>
    <w:rsid w:val="00113D29"/>
    <w:rsid w:val="00113D6A"/>
    <w:rsid w:val="001152E4"/>
    <w:rsid w:val="0011539B"/>
    <w:rsid w:val="0011591E"/>
    <w:rsid w:val="00115DF2"/>
    <w:rsid w:val="001216E2"/>
    <w:rsid w:val="00122AF8"/>
    <w:rsid w:val="00123B0F"/>
    <w:rsid w:val="001245AC"/>
    <w:rsid w:val="001256C7"/>
    <w:rsid w:val="001257DB"/>
    <w:rsid w:val="00126B94"/>
    <w:rsid w:val="001272AE"/>
    <w:rsid w:val="00130649"/>
    <w:rsid w:val="00130DAD"/>
    <w:rsid w:val="00131CB9"/>
    <w:rsid w:val="00132D1B"/>
    <w:rsid w:val="001341B9"/>
    <w:rsid w:val="00134782"/>
    <w:rsid w:val="00134DE5"/>
    <w:rsid w:val="00135D55"/>
    <w:rsid w:val="00135F57"/>
    <w:rsid w:val="001367E0"/>
    <w:rsid w:val="00137AE5"/>
    <w:rsid w:val="0014050F"/>
    <w:rsid w:val="0014173E"/>
    <w:rsid w:val="001420DD"/>
    <w:rsid w:val="001421C6"/>
    <w:rsid w:val="001421C9"/>
    <w:rsid w:val="0014268B"/>
    <w:rsid w:val="00142D3C"/>
    <w:rsid w:val="0014429A"/>
    <w:rsid w:val="00144D9A"/>
    <w:rsid w:val="00146B72"/>
    <w:rsid w:val="00146DD6"/>
    <w:rsid w:val="001470D6"/>
    <w:rsid w:val="00147773"/>
    <w:rsid w:val="00151340"/>
    <w:rsid w:val="00151434"/>
    <w:rsid w:val="00152306"/>
    <w:rsid w:val="00152D0D"/>
    <w:rsid w:val="00153E3E"/>
    <w:rsid w:val="00154854"/>
    <w:rsid w:val="00156490"/>
    <w:rsid w:val="00157316"/>
    <w:rsid w:val="00157B18"/>
    <w:rsid w:val="0016070E"/>
    <w:rsid w:val="00160C32"/>
    <w:rsid w:val="00160D46"/>
    <w:rsid w:val="00160D4B"/>
    <w:rsid w:val="0016231E"/>
    <w:rsid w:val="0016349E"/>
    <w:rsid w:val="00164AEC"/>
    <w:rsid w:val="00164F1D"/>
    <w:rsid w:val="00164F42"/>
    <w:rsid w:val="0016502C"/>
    <w:rsid w:val="00165331"/>
    <w:rsid w:val="0016630F"/>
    <w:rsid w:val="00166C1D"/>
    <w:rsid w:val="00167047"/>
    <w:rsid w:val="00167AA1"/>
    <w:rsid w:val="0017029C"/>
    <w:rsid w:val="001703BF"/>
    <w:rsid w:val="0017061F"/>
    <w:rsid w:val="001707E7"/>
    <w:rsid w:val="00170FEC"/>
    <w:rsid w:val="001714BB"/>
    <w:rsid w:val="001720CA"/>
    <w:rsid w:val="0017210A"/>
    <w:rsid w:val="00173084"/>
    <w:rsid w:val="00173DA9"/>
    <w:rsid w:val="001762B7"/>
    <w:rsid w:val="001763C5"/>
    <w:rsid w:val="00176DF8"/>
    <w:rsid w:val="00176E68"/>
    <w:rsid w:val="0017734B"/>
    <w:rsid w:val="00177780"/>
    <w:rsid w:val="00177C7A"/>
    <w:rsid w:val="00177D41"/>
    <w:rsid w:val="00183299"/>
    <w:rsid w:val="0018351B"/>
    <w:rsid w:val="0018359B"/>
    <w:rsid w:val="001836A9"/>
    <w:rsid w:val="001840C8"/>
    <w:rsid w:val="00186C6C"/>
    <w:rsid w:val="00187064"/>
    <w:rsid w:val="00187AF1"/>
    <w:rsid w:val="001912CE"/>
    <w:rsid w:val="00191625"/>
    <w:rsid w:val="0019212C"/>
    <w:rsid w:val="00192475"/>
    <w:rsid w:val="00192814"/>
    <w:rsid w:val="001938F7"/>
    <w:rsid w:val="00193926"/>
    <w:rsid w:val="00194706"/>
    <w:rsid w:val="00195FA0"/>
    <w:rsid w:val="00196084"/>
    <w:rsid w:val="001966D0"/>
    <w:rsid w:val="00196E37"/>
    <w:rsid w:val="00197101"/>
    <w:rsid w:val="00197162"/>
    <w:rsid w:val="001A0534"/>
    <w:rsid w:val="001A095A"/>
    <w:rsid w:val="001A1844"/>
    <w:rsid w:val="001A1D85"/>
    <w:rsid w:val="001A1DD8"/>
    <w:rsid w:val="001A3E17"/>
    <w:rsid w:val="001A4049"/>
    <w:rsid w:val="001A4816"/>
    <w:rsid w:val="001A5B0E"/>
    <w:rsid w:val="001A5DCC"/>
    <w:rsid w:val="001A5FDD"/>
    <w:rsid w:val="001A65C5"/>
    <w:rsid w:val="001A7A35"/>
    <w:rsid w:val="001A7E3A"/>
    <w:rsid w:val="001B02ED"/>
    <w:rsid w:val="001B04EA"/>
    <w:rsid w:val="001B063F"/>
    <w:rsid w:val="001B3559"/>
    <w:rsid w:val="001B39B7"/>
    <w:rsid w:val="001B4B51"/>
    <w:rsid w:val="001B5B69"/>
    <w:rsid w:val="001B5FB0"/>
    <w:rsid w:val="001B635D"/>
    <w:rsid w:val="001B645E"/>
    <w:rsid w:val="001C0429"/>
    <w:rsid w:val="001C1471"/>
    <w:rsid w:val="001C1D50"/>
    <w:rsid w:val="001C3000"/>
    <w:rsid w:val="001C39BB"/>
    <w:rsid w:val="001C3BA3"/>
    <w:rsid w:val="001C487A"/>
    <w:rsid w:val="001C5847"/>
    <w:rsid w:val="001C5B9B"/>
    <w:rsid w:val="001C6171"/>
    <w:rsid w:val="001C62F2"/>
    <w:rsid w:val="001C6B26"/>
    <w:rsid w:val="001D043C"/>
    <w:rsid w:val="001D1521"/>
    <w:rsid w:val="001D1FFC"/>
    <w:rsid w:val="001D290B"/>
    <w:rsid w:val="001D3119"/>
    <w:rsid w:val="001D42D1"/>
    <w:rsid w:val="001D4763"/>
    <w:rsid w:val="001D5C09"/>
    <w:rsid w:val="001D7AD2"/>
    <w:rsid w:val="001D7F68"/>
    <w:rsid w:val="001E062B"/>
    <w:rsid w:val="001E0DDB"/>
    <w:rsid w:val="001E10A4"/>
    <w:rsid w:val="001E2848"/>
    <w:rsid w:val="001E2FA4"/>
    <w:rsid w:val="001E37AD"/>
    <w:rsid w:val="001E38CB"/>
    <w:rsid w:val="001E609F"/>
    <w:rsid w:val="001E6190"/>
    <w:rsid w:val="001E6426"/>
    <w:rsid w:val="001E6707"/>
    <w:rsid w:val="001E7251"/>
    <w:rsid w:val="001E7E33"/>
    <w:rsid w:val="001F13D5"/>
    <w:rsid w:val="001F2713"/>
    <w:rsid w:val="001F2963"/>
    <w:rsid w:val="001F4D41"/>
    <w:rsid w:val="001F4DE9"/>
    <w:rsid w:val="001F5900"/>
    <w:rsid w:val="00203983"/>
    <w:rsid w:val="00205275"/>
    <w:rsid w:val="002068A4"/>
    <w:rsid w:val="00206C3B"/>
    <w:rsid w:val="00206E80"/>
    <w:rsid w:val="00207DDF"/>
    <w:rsid w:val="00207F0A"/>
    <w:rsid w:val="00211722"/>
    <w:rsid w:val="00212506"/>
    <w:rsid w:val="0021306F"/>
    <w:rsid w:val="00213A30"/>
    <w:rsid w:val="00213B20"/>
    <w:rsid w:val="0021410C"/>
    <w:rsid w:val="00216170"/>
    <w:rsid w:val="002176F2"/>
    <w:rsid w:val="00220A0C"/>
    <w:rsid w:val="00220D75"/>
    <w:rsid w:val="0022419E"/>
    <w:rsid w:val="002308F5"/>
    <w:rsid w:val="00230B1E"/>
    <w:rsid w:val="002312F9"/>
    <w:rsid w:val="00233A2E"/>
    <w:rsid w:val="0023422F"/>
    <w:rsid w:val="00234FE4"/>
    <w:rsid w:val="00235B09"/>
    <w:rsid w:val="00235FD8"/>
    <w:rsid w:val="00236483"/>
    <w:rsid w:val="00236C7D"/>
    <w:rsid w:val="00236E11"/>
    <w:rsid w:val="00237052"/>
    <w:rsid w:val="002376CC"/>
    <w:rsid w:val="00237E6B"/>
    <w:rsid w:val="0024011A"/>
    <w:rsid w:val="00240DDB"/>
    <w:rsid w:val="00241110"/>
    <w:rsid w:val="00241ABA"/>
    <w:rsid w:val="00242C05"/>
    <w:rsid w:val="00243962"/>
    <w:rsid w:val="00243EB7"/>
    <w:rsid w:val="00244CAD"/>
    <w:rsid w:val="002456AC"/>
    <w:rsid w:val="00245BAA"/>
    <w:rsid w:val="002467D9"/>
    <w:rsid w:val="00246E50"/>
    <w:rsid w:val="00247AF2"/>
    <w:rsid w:val="00250B35"/>
    <w:rsid w:val="00252B78"/>
    <w:rsid w:val="00252C76"/>
    <w:rsid w:val="00252F4E"/>
    <w:rsid w:val="002539AB"/>
    <w:rsid w:val="00253AE7"/>
    <w:rsid w:val="0025437F"/>
    <w:rsid w:val="00256467"/>
    <w:rsid w:val="00256FA4"/>
    <w:rsid w:val="002573BB"/>
    <w:rsid w:val="00257B01"/>
    <w:rsid w:val="00257EDE"/>
    <w:rsid w:val="00260514"/>
    <w:rsid w:val="00260712"/>
    <w:rsid w:val="0026101C"/>
    <w:rsid w:val="0026122C"/>
    <w:rsid w:val="00261EB6"/>
    <w:rsid w:val="00262410"/>
    <w:rsid w:val="002627C4"/>
    <w:rsid w:val="002628CF"/>
    <w:rsid w:val="00262903"/>
    <w:rsid w:val="0026296C"/>
    <w:rsid w:val="00262B89"/>
    <w:rsid w:val="00262E97"/>
    <w:rsid w:val="002659C0"/>
    <w:rsid w:val="00265A91"/>
    <w:rsid w:val="00265CC9"/>
    <w:rsid w:val="002664B9"/>
    <w:rsid w:val="00266AA9"/>
    <w:rsid w:val="0026721E"/>
    <w:rsid w:val="0027330B"/>
    <w:rsid w:val="00273471"/>
    <w:rsid w:val="0027388F"/>
    <w:rsid w:val="00274A6E"/>
    <w:rsid w:val="00274F43"/>
    <w:rsid w:val="002754BA"/>
    <w:rsid w:val="00276972"/>
    <w:rsid w:val="0027764C"/>
    <w:rsid w:val="00280FC7"/>
    <w:rsid w:val="00280FCC"/>
    <w:rsid w:val="00281B80"/>
    <w:rsid w:val="0028211D"/>
    <w:rsid w:val="0028432D"/>
    <w:rsid w:val="0029041E"/>
    <w:rsid w:val="00290C5B"/>
    <w:rsid w:val="00291577"/>
    <w:rsid w:val="0029245B"/>
    <w:rsid w:val="002937F2"/>
    <w:rsid w:val="00293D81"/>
    <w:rsid w:val="00294E44"/>
    <w:rsid w:val="00294FDC"/>
    <w:rsid w:val="00295A87"/>
    <w:rsid w:val="00295FF7"/>
    <w:rsid w:val="00296DFC"/>
    <w:rsid w:val="002A1161"/>
    <w:rsid w:val="002A1EDE"/>
    <w:rsid w:val="002A241B"/>
    <w:rsid w:val="002A388C"/>
    <w:rsid w:val="002A3D97"/>
    <w:rsid w:val="002A4BEA"/>
    <w:rsid w:val="002A7598"/>
    <w:rsid w:val="002A76A0"/>
    <w:rsid w:val="002A7A56"/>
    <w:rsid w:val="002A7F49"/>
    <w:rsid w:val="002B0462"/>
    <w:rsid w:val="002B05A9"/>
    <w:rsid w:val="002B0DBE"/>
    <w:rsid w:val="002B3F8F"/>
    <w:rsid w:val="002B46BA"/>
    <w:rsid w:val="002B48B6"/>
    <w:rsid w:val="002B4D3B"/>
    <w:rsid w:val="002B6004"/>
    <w:rsid w:val="002B6D85"/>
    <w:rsid w:val="002B718A"/>
    <w:rsid w:val="002C035A"/>
    <w:rsid w:val="002C128E"/>
    <w:rsid w:val="002C15C4"/>
    <w:rsid w:val="002C2563"/>
    <w:rsid w:val="002C2676"/>
    <w:rsid w:val="002C2DA4"/>
    <w:rsid w:val="002C42B2"/>
    <w:rsid w:val="002C5AF3"/>
    <w:rsid w:val="002C612C"/>
    <w:rsid w:val="002C7889"/>
    <w:rsid w:val="002D101E"/>
    <w:rsid w:val="002D1A1E"/>
    <w:rsid w:val="002D1E3B"/>
    <w:rsid w:val="002D23C5"/>
    <w:rsid w:val="002D3CF9"/>
    <w:rsid w:val="002D6419"/>
    <w:rsid w:val="002D6B6D"/>
    <w:rsid w:val="002D77D3"/>
    <w:rsid w:val="002D7DB1"/>
    <w:rsid w:val="002E0DE0"/>
    <w:rsid w:val="002E0F2F"/>
    <w:rsid w:val="002E1062"/>
    <w:rsid w:val="002E10D8"/>
    <w:rsid w:val="002E17C2"/>
    <w:rsid w:val="002E3215"/>
    <w:rsid w:val="002E3FF4"/>
    <w:rsid w:val="002E45EC"/>
    <w:rsid w:val="002E4F50"/>
    <w:rsid w:val="002E5ED2"/>
    <w:rsid w:val="002E62C0"/>
    <w:rsid w:val="002E67EB"/>
    <w:rsid w:val="002E7700"/>
    <w:rsid w:val="002F0822"/>
    <w:rsid w:val="002F09B9"/>
    <w:rsid w:val="002F1B84"/>
    <w:rsid w:val="002F2ABC"/>
    <w:rsid w:val="002F3A9C"/>
    <w:rsid w:val="002F3FF8"/>
    <w:rsid w:val="002F4173"/>
    <w:rsid w:val="002F4577"/>
    <w:rsid w:val="002F6830"/>
    <w:rsid w:val="002F68BF"/>
    <w:rsid w:val="002F7A77"/>
    <w:rsid w:val="002F7BDC"/>
    <w:rsid w:val="00300B18"/>
    <w:rsid w:val="00300F5C"/>
    <w:rsid w:val="00303C6F"/>
    <w:rsid w:val="00303E70"/>
    <w:rsid w:val="00306D34"/>
    <w:rsid w:val="00310F3E"/>
    <w:rsid w:val="00312748"/>
    <w:rsid w:val="00312779"/>
    <w:rsid w:val="00314918"/>
    <w:rsid w:val="00314CA5"/>
    <w:rsid w:val="00316EFD"/>
    <w:rsid w:val="00317179"/>
    <w:rsid w:val="00317E5E"/>
    <w:rsid w:val="00320224"/>
    <w:rsid w:val="00321110"/>
    <w:rsid w:val="003213D1"/>
    <w:rsid w:val="00321517"/>
    <w:rsid w:val="00321DB4"/>
    <w:rsid w:val="00322261"/>
    <w:rsid w:val="00322489"/>
    <w:rsid w:val="00322AA7"/>
    <w:rsid w:val="00323004"/>
    <w:rsid w:val="0032309C"/>
    <w:rsid w:val="003258EF"/>
    <w:rsid w:val="00326732"/>
    <w:rsid w:val="00327668"/>
    <w:rsid w:val="00327790"/>
    <w:rsid w:val="00327E9C"/>
    <w:rsid w:val="00330C8D"/>
    <w:rsid w:val="00331010"/>
    <w:rsid w:val="003313F1"/>
    <w:rsid w:val="003343B4"/>
    <w:rsid w:val="00335986"/>
    <w:rsid w:val="003365B7"/>
    <w:rsid w:val="0033660E"/>
    <w:rsid w:val="00336931"/>
    <w:rsid w:val="00337473"/>
    <w:rsid w:val="00337AE0"/>
    <w:rsid w:val="00337EF9"/>
    <w:rsid w:val="0034075E"/>
    <w:rsid w:val="00340868"/>
    <w:rsid w:val="0034349B"/>
    <w:rsid w:val="003434E4"/>
    <w:rsid w:val="00345039"/>
    <w:rsid w:val="003450BF"/>
    <w:rsid w:val="0034634D"/>
    <w:rsid w:val="0034659F"/>
    <w:rsid w:val="00346F0D"/>
    <w:rsid w:val="003472D7"/>
    <w:rsid w:val="00347CB3"/>
    <w:rsid w:val="0035113E"/>
    <w:rsid w:val="00353022"/>
    <w:rsid w:val="00353139"/>
    <w:rsid w:val="003537E6"/>
    <w:rsid w:val="00353B58"/>
    <w:rsid w:val="00353DF5"/>
    <w:rsid w:val="0035441B"/>
    <w:rsid w:val="003567DB"/>
    <w:rsid w:val="00356BCA"/>
    <w:rsid w:val="003576B5"/>
    <w:rsid w:val="003604E3"/>
    <w:rsid w:val="00361789"/>
    <w:rsid w:val="0036181B"/>
    <w:rsid w:val="00361CBB"/>
    <w:rsid w:val="00361F75"/>
    <w:rsid w:val="003624DD"/>
    <w:rsid w:val="0036291F"/>
    <w:rsid w:val="00362B73"/>
    <w:rsid w:val="003635BE"/>
    <w:rsid w:val="003643F9"/>
    <w:rsid w:val="00364641"/>
    <w:rsid w:val="00365E99"/>
    <w:rsid w:val="00366BAD"/>
    <w:rsid w:val="00366C75"/>
    <w:rsid w:val="00370C89"/>
    <w:rsid w:val="00370E11"/>
    <w:rsid w:val="003725FC"/>
    <w:rsid w:val="003731FA"/>
    <w:rsid w:val="0037486E"/>
    <w:rsid w:val="00374A2E"/>
    <w:rsid w:val="00375F60"/>
    <w:rsid w:val="00376D72"/>
    <w:rsid w:val="00381BC3"/>
    <w:rsid w:val="00381BC4"/>
    <w:rsid w:val="00381ED3"/>
    <w:rsid w:val="00381F68"/>
    <w:rsid w:val="00382D37"/>
    <w:rsid w:val="00383ADE"/>
    <w:rsid w:val="00385971"/>
    <w:rsid w:val="0038616D"/>
    <w:rsid w:val="003873C8"/>
    <w:rsid w:val="00387631"/>
    <w:rsid w:val="00390D10"/>
    <w:rsid w:val="0039175C"/>
    <w:rsid w:val="00393095"/>
    <w:rsid w:val="00393CB3"/>
    <w:rsid w:val="00394357"/>
    <w:rsid w:val="003947DD"/>
    <w:rsid w:val="003950A2"/>
    <w:rsid w:val="003969EC"/>
    <w:rsid w:val="00396E68"/>
    <w:rsid w:val="003A23E7"/>
    <w:rsid w:val="003A2A95"/>
    <w:rsid w:val="003A3466"/>
    <w:rsid w:val="003A3C13"/>
    <w:rsid w:val="003A3E3B"/>
    <w:rsid w:val="003A4B8D"/>
    <w:rsid w:val="003A66C8"/>
    <w:rsid w:val="003A70F8"/>
    <w:rsid w:val="003A785C"/>
    <w:rsid w:val="003A7A55"/>
    <w:rsid w:val="003B0D7A"/>
    <w:rsid w:val="003B0DFB"/>
    <w:rsid w:val="003B1A54"/>
    <w:rsid w:val="003B33B1"/>
    <w:rsid w:val="003B35E9"/>
    <w:rsid w:val="003B396A"/>
    <w:rsid w:val="003B3DC2"/>
    <w:rsid w:val="003B4FD3"/>
    <w:rsid w:val="003B7297"/>
    <w:rsid w:val="003B734C"/>
    <w:rsid w:val="003B7393"/>
    <w:rsid w:val="003C0CDC"/>
    <w:rsid w:val="003C1170"/>
    <w:rsid w:val="003C151D"/>
    <w:rsid w:val="003C2197"/>
    <w:rsid w:val="003C27A7"/>
    <w:rsid w:val="003C2891"/>
    <w:rsid w:val="003C336E"/>
    <w:rsid w:val="003C4875"/>
    <w:rsid w:val="003C566D"/>
    <w:rsid w:val="003C5E07"/>
    <w:rsid w:val="003D5F28"/>
    <w:rsid w:val="003D6475"/>
    <w:rsid w:val="003D67EE"/>
    <w:rsid w:val="003D777D"/>
    <w:rsid w:val="003E01D6"/>
    <w:rsid w:val="003E1E83"/>
    <w:rsid w:val="003E3A73"/>
    <w:rsid w:val="003E54D4"/>
    <w:rsid w:val="003E5515"/>
    <w:rsid w:val="003E65F9"/>
    <w:rsid w:val="003E67F8"/>
    <w:rsid w:val="003E689F"/>
    <w:rsid w:val="003E6E34"/>
    <w:rsid w:val="003F2864"/>
    <w:rsid w:val="003F2E84"/>
    <w:rsid w:val="003F31AC"/>
    <w:rsid w:val="003F33A8"/>
    <w:rsid w:val="003F38F4"/>
    <w:rsid w:val="003F415D"/>
    <w:rsid w:val="003F4571"/>
    <w:rsid w:val="003F4A28"/>
    <w:rsid w:val="003F4D30"/>
    <w:rsid w:val="003F548B"/>
    <w:rsid w:val="003F57F5"/>
    <w:rsid w:val="003F6773"/>
    <w:rsid w:val="003F6BED"/>
    <w:rsid w:val="003F75C8"/>
    <w:rsid w:val="003F75DD"/>
    <w:rsid w:val="003F7612"/>
    <w:rsid w:val="003F7CF4"/>
    <w:rsid w:val="00400419"/>
    <w:rsid w:val="00401594"/>
    <w:rsid w:val="00401785"/>
    <w:rsid w:val="00401CAA"/>
    <w:rsid w:val="00402088"/>
    <w:rsid w:val="00402651"/>
    <w:rsid w:val="00404AB0"/>
    <w:rsid w:val="00405339"/>
    <w:rsid w:val="00405FF0"/>
    <w:rsid w:val="004067D2"/>
    <w:rsid w:val="00406955"/>
    <w:rsid w:val="004121F9"/>
    <w:rsid w:val="004131E0"/>
    <w:rsid w:val="00416165"/>
    <w:rsid w:val="0041723A"/>
    <w:rsid w:val="004207D0"/>
    <w:rsid w:val="004219EF"/>
    <w:rsid w:val="004221CA"/>
    <w:rsid w:val="0042257E"/>
    <w:rsid w:val="00422A20"/>
    <w:rsid w:val="0042330C"/>
    <w:rsid w:val="004238F7"/>
    <w:rsid w:val="00423FE4"/>
    <w:rsid w:val="0042438F"/>
    <w:rsid w:val="00424B25"/>
    <w:rsid w:val="00425357"/>
    <w:rsid w:val="0042566F"/>
    <w:rsid w:val="0042618A"/>
    <w:rsid w:val="00430950"/>
    <w:rsid w:val="00432E57"/>
    <w:rsid w:val="004330EB"/>
    <w:rsid w:val="0043333E"/>
    <w:rsid w:val="004336F5"/>
    <w:rsid w:val="00433F43"/>
    <w:rsid w:val="004343CC"/>
    <w:rsid w:val="00436768"/>
    <w:rsid w:val="0044001A"/>
    <w:rsid w:val="00440127"/>
    <w:rsid w:val="004409A1"/>
    <w:rsid w:val="0044107D"/>
    <w:rsid w:val="0044274D"/>
    <w:rsid w:val="004427E8"/>
    <w:rsid w:val="00442B0A"/>
    <w:rsid w:val="0044332B"/>
    <w:rsid w:val="00443F6D"/>
    <w:rsid w:val="0044446D"/>
    <w:rsid w:val="00444DD8"/>
    <w:rsid w:val="00450AD6"/>
    <w:rsid w:val="00451443"/>
    <w:rsid w:val="00452A4E"/>
    <w:rsid w:val="00452EE3"/>
    <w:rsid w:val="00454E4E"/>
    <w:rsid w:val="00454EAE"/>
    <w:rsid w:val="00454EFF"/>
    <w:rsid w:val="00457BD3"/>
    <w:rsid w:val="00457E9F"/>
    <w:rsid w:val="0046131C"/>
    <w:rsid w:val="0046236B"/>
    <w:rsid w:val="0046288B"/>
    <w:rsid w:val="00463BEA"/>
    <w:rsid w:val="00463CDC"/>
    <w:rsid w:val="00465012"/>
    <w:rsid w:val="00465380"/>
    <w:rsid w:val="00465919"/>
    <w:rsid w:val="00465A00"/>
    <w:rsid w:val="00466060"/>
    <w:rsid w:val="00466AFF"/>
    <w:rsid w:val="00467502"/>
    <w:rsid w:val="0047029B"/>
    <w:rsid w:val="00470B1C"/>
    <w:rsid w:val="00470C2A"/>
    <w:rsid w:val="00472EE2"/>
    <w:rsid w:val="0047335B"/>
    <w:rsid w:val="00474411"/>
    <w:rsid w:val="00474ADD"/>
    <w:rsid w:val="00474C21"/>
    <w:rsid w:val="00475645"/>
    <w:rsid w:val="00475ADA"/>
    <w:rsid w:val="0047616B"/>
    <w:rsid w:val="0047632E"/>
    <w:rsid w:val="004767D7"/>
    <w:rsid w:val="00477AC2"/>
    <w:rsid w:val="00480291"/>
    <w:rsid w:val="00480784"/>
    <w:rsid w:val="00480807"/>
    <w:rsid w:val="0048114B"/>
    <w:rsid w:val="00481604"/>
    <w:rsid w:val="00481814"/>
    <w:rsid w:val="00481858"/>
    <w:rsid w:val="00481C47"/>
    <w:rsid w:val="00481C58"/>
    <w:rsid w:val="00481F5F"/>
    <w:rsid w:val="004829F8"/>
    <w:rsid w:val="00482D61"/>
    <w:rsid w:val="00483C86"/>
    <w:rsid w:val="00484D5C"/>
    <w:rsid w:val="00485885"/>
    <w:rsid w:val="004861E2"/>
    <w:rsid w:val="00486241"/>
    <w:rsid w:val="00491921"/>
    <w:rsid w:val="0049221D"/>
    <w:rsid w:val="00493BFD"/>
    <w:rsid w:val="00493E59"/>
    <w:rsid w:val="00493EBB"/>
    <w:rsid w:val="004954EF"/>
    <w:rsid w:val="004957CE"/>
    <w:rsid w:val="00495941"/>
    <w:rsid w:val="00496894"/>
    <w:rsid w:val="004A05FC"/>
    <w:rsid w:val="004A1B94"/>
    <w:rsid w:val="004A2C70"/>
    <w:rsid w:val="004A3DCB"/>
    <w:rsid w:val="004A4D59"/>
    <w:rsid w:val="004A57C3"/>
    <w:rsid w:val="004B0420"/>
    <w:rsid w:val="004B0BC7"/>
    <w:rsid w:val="004B243E"/>
    <w:rsid w:val="004B28CA"/>
    <w:rsid w:val="004B3050"/>
    <w:rsid w:val="004B3E06"/>
    <w:rsid w:val="004B54FE"/>
    <w:rsid w:val="004B635F"/>
    <w:rsid w:val="004B7F08"/>
    <w:rsid w:val="004C05FF"/>
    <w:rsid w:val="004C1FF0"/>
    <w:rsid w:val="004C245E"/>
    <w:rsid w:val="004C500A"/>
    <w:rsid w:val="004C5934"/>
    <w:rsid w:val="004C5A99"/>
    <w:rsid w:val="004D02F1"/>
    <w:rsid w:val="004D1875"/>
    <w:rsid w:val="004D2298"/>
    <w:rsid w:val="004D3CAE"/>
    <w:rsid w:val="004D4C7C"/>
    <w:rsid w:val="004D50B9"/>
    <w:rsid w:val="004D5473"/>
    <w:rsid w:val="004D5E75"/>
    <w:rsid w:val="004D70F5"/>
    <w:rsid w:val="004D7D83"/>
    <w:rsid w:val="004D7E02"/>
    <w:rsid w:val="004E099D"/>
    <w:rsid w:val="004E0F06"/>
    <w:rsid w:val="004E17AC"/>
    <w:rsid w:val="004E274C"/>
    <w:rsid w:val="004E2760"/>
    <w:rsid w:val="004E3630"/>
    <w:rsid w:val="004E3AE7"/>
    <w:rsid w:val="004E461F"/>
    <w:rsid w:val="004E5E3F"/>
    <w:rsid w:val="004E78C7"/>
    <w:rsid w:val="004F0AE7"/>
    <w:rsid w:val="004F0D5C"/>
    <w:rsid w:val="004F311D"/>
    <w:rsid w:val="004F32A1"/>
    <w:rsid w:val="004F4545"/>
    <w:rsid w:val="004F4909"/>
    <w:rsid w:val="004F556C"/>
    <w:rsid w:val="004F64BB"/>
    <w:rsid w:val="004F7897"/>
    <w:rsid w:val="004F7FC3"/>
    <w:rsid w:val="00502185"/>
    <w:rsid w:val="00504C04"/>
    <w:rsid w:val="00505472"/>
    <w:rsid w:val="00510445"/>
    <w:rsid w:val="005129F3"/>
    <w:rsid w:val="00512DB7"/>
    <w:rsid w:val="00513152"/>
    <w:rsid w:val="005132AB"/>
    <w:rsid w:val="005142BA"/>
    <w:rsid w:val="00514BA8"/>
    <w:rsid w:val="00514F0F"/>
    <w:rsid w:val="00514FEB"/>
    <w:rsid w:val="005156A2"/>
    <w:rsid w:val="00520839"/>
    <w:rsid w:val="00520D0A"/>
    <w:rsid w:val="00522408"/>
    <w:rsid w:val="0052276A"/>
    <w:rsid w:val="00522956"/>
    <w:rsid w:val="005232E9"/>
    <w:rsid w:val="0052342E"/>
    <w:rsid w:val="005235F7"/>
    <w:rsid w:val="005259E7"/>
    <w:rsid w:val="00525CA3"/>
    <w:rsid w:val="00525EC2"/>
    <w:rsid w:val="00527623"/>
    <w:rsid w:val="00527F71"/>
    <w:rsid w:val="005308F9"/>
    <w:rsid w:val="005329FE"/>
    <w:rsid w:val="00533979"/>
    <w:rsid w:val="00533C2F"/>
    <w:rsid w:val="00534CC3"/>
    <w:rsid w:val="00536717"/>
    <w:rsid w:val="00537962"/>
    <w:rsid w:val="005400D0"/>
    <w:rsid w:val="00540918"/>
    <w:rsid w:val="00540A6E"/>
    <w:rsid w:val="00541052"/>
    <w:rsid w:val="005412F3"/>
    <w:rsid w:val="005413A5"/>
    <w:rsid w:val="0054458D"/>
    <w:rsid w:val="00544746"/>
    <w:rsid w:val="00546121"/>
    <w:rsid w:val="00546F0B"/>
    <w:rsid w:val="005479DD"/>
    <w:rsid w:val="0055001B"/>
    <w:rsid w:val="00550315"/>
    <w:rsid w:val="0055055D"/>
    <w:rsid w:val="0055276B"/>
    <w:rsid w:val="00552877"/>
    <w:rsid w:val="00552D90"/>
    <w:rsid w:val="00553794"/>
    <w:rsid w:val="00553F70"/>
    <w:rsid w:val="00554739"/>
    <w:rsid w:val="0055486E"/>
    <w:rsid w:val="00554CB4"/>
    <w:rsid w:val="00554F13"/>
    <w:rsid w:val="00555333"/>
    <w:rsid w:val="0055548B"/>
    <w:rsid w:val="00556259"/>
    <w:rsid w:val="00560907"/>
    <w:rsid w:val="00561B64"/>
    <w:rsid w:val="00563A27"/>
    <w:rsid w:val="005640CA"/>
    <w:rsid w:val="00564940"/>
    <w:rsid w:val="005651AD"/>
    <w:rsid w:val="00565C0C"/>
    <w:rsid w:val="005662CF"/>
    <w:rsid w:val="00567A55"/>
    <w:rsid w:val="0057023F"/>
    <w:rsid w:val="005716D5"/>
    <w:rsid w:val="005728F6"/>
    <w:rsid w:val="005732F3"/>
    <w:rsid w:val="005738A8"/>
    <w:rsid w:val="00573A6F"/>
    <w:rsid w:val="00574F6B"/>
    <w:rsid w:val="005757B0"/>
    <w:rsid w:val="0058009E"/>
    <w:rsid w:val="00580A7B"/>
    <w:rsid w:val="00580F19"/>
    <w:rsid w:val="00581B7C"/>
    <w:rsid w:val="00581CC6"/>
    <w:rsid w:val="0058410D"/>
    <w:rsid w:val="005841B2"/>
    <w:rsid w:val="00584A0D"/>
    <w:rsid w:val="0058737B"/>
    <w:rsid w:val="0059026F"/>
    <w:rsid w:val="0059058B"/>
    <w:rsid w:val="00590B0B"/>
    <w:rsid w:val="00590EA3"/>
    <w:rsid w:val="00592B89"/>
    <w:rsid w:val="00593CFD"/>
    <w:rsid w:val="00593FEE"/>
    <w:rsid w:val="005940EA"/>
    <w:rsid w:val="00594E56"/>
    <w:rsid w:val="0059555C"/>
    <w:rsid w:val="00595CF1"/>
    <w:rsid w:val="00596014"/>
    <w:rsid w:val="00597C3D"/>
    <w:rsid w:val="00597CD9"/>
    <w:rsid w:val="005A05C9"/>
    <w:rsid w:val="005A396C"/>
    <w:rsid w:val="005A45FD"/>
    <w:rsid w:val="005A4630"/>
    <w:rsid w:val="005A646A"/>
    <w:rsid w:val="005A7340"/>
    <w:rsid w:val="005A73E8"/>
    <w:rsid w:val="005B12E4"/>
    <w:rsid w:val="005B1461"/>
    <w:rsid w:val="005B4BDB"/>
    <w:rsid w:val="005B6E40"/>
    <w:rsid w:val="005B763A"/>
    <w:rsid w:val="005C0EF1"/>
    <w:rsid w:val="005C222D"/>
    <w:rsid w:val="005C2945"/>
    <w:rsid w:val="005C3123"/>
    <w:rsid w:val="005C347D"/>
    <w:rsid w:val="005C61A7"/>
    <w:rsid w:val="005C6A01"/>
    <w:rsid w:val="005C76D2"/>
    <w:rsid w:val="005D05D2"/>
    <w:rsid w:val="005D066E"/>
    <w:rsid w:val="005D1954"/>
    <w:rsid w:val="005D256F"/>
    <w:rsid w:val="005D2AFB"/>
    <w:rsid w:val="005D3A15"/>
    <w:rsid w:val="005D3C9A"/>
    <w:rsid w:val="005D58B6"/>
    <w:rsid w:val="005D5A59"/>
    <w:rsid w:val="005D5CB8"/>
    <w:rsid w:val="005D7C30"/>
    <w:rsid w:val="005E0083"/>
    <w:rsid w:val="005E2A66"/>
    <w:rsid w:val="005E5175"/>
    <w:rsid w:val="005E5B8F"/>
    <w:rsid w:val="005F08CF"/>
    <w:rsid w:val="005F09B2"/>
    <w:rsid w:val="005F219C"/>
    <w:rsid w:val="005F2851"/>
    <w:rsid w:val="005F2C4A"/>
    <w:rsid w:val="005F4B9C"/>
    <w:rsid w:val="005F6A73"/>
    <w:rsid w:val="005F6EE5"/>
    <w:rsid w:val="006009DD"/>
    <w:rsid w:val="006024B5"/>
    <w:rsid w:val="006025E7"/>
    <w:rsid w:val="006028D5"/>
    <w:rsid w:val="006029A6"/>
    <w:rsid w:val="00602D4A"/>
    <w:rsid w:val="00602DED"/>
    <w:rsid w:val="00602EB7"/>
    <w:rsid w:val="00603E63"/>
    <w:rsid w:val="00606020"/>
    <w:rsid w:val="00606166"/>
    <w:rsid w:val="0060685B"/>
    <w:rsid w:val="00610011"/>
    <w:rsid w:val="00610BA5"/>
    <w:rsid w:val="006118F7"/>
    <w:rsid w:val="006128EE"/>
    <w:rsid w:val="006131AF"/>
    <w:rsid w:val="00614367"/>
    <w:rsid w:val="00614431"/>
    <w:rsid w:val="0061637A"/>
    <w:rsid w:val="00616C3E"/>
    <w:rsid w:val="00617694"/>
    <w:rsid w:val="00617B31"/>
    <w:rsid w:val="00617E87"/>
    <w:rsid w:val="006205A5"/>
    <w:rsid w:val="006223B3"/>
    <w:rsid w:val="00622691"/>
    <w:rsid w:val="006229F9"/>
    <w:rsid w:val="00622D8D"/>
    <w:rsid w:val="006236D5"/>
    <w:rsid w:val="0062377E"/>
    <w:rsid w:val="0062429E"/>
    <w:rsid w:val="00625C77"/>
    <w:rsid w:val="006261F6"/>
    <w:rsid w:val="006272F2"/>
    <w:rsid w:val="006277C7"/>
    <w:rsid w:val="00630D8D"/>
    <w:rsid w:val="00630FC4"/>
    <w:rsid w:val="00631120"/>
    <w:rsid w:val="0063143A"/>
    <w:rsid w:val="006315FE"/>
    <w:rsid w:val="006328D8"/>
    <w:rsid w:val="00632AC7"/>
    <w:rsid w:val="00633627"/>
    <w:rsid w:val="00633971"/>
    <w:rsid w:val="0063530B"/>
    <w:rsid w:val="00635357"/>
    <w:rsid w:val="00635F45"/>
    <w:rsid w:val="00636723"/>
    <w:rsid w:val="00637209"/>
    <w:rsid w:val="00637575"/>
    <w:rsid w:val="00637E4F"/>
    <w:rsid w:val="0064085D"/>
    <w:rsid w:val="00640B70"/>
    <w:rsid w:val="00640B9C"/>
    <w:rsid w:val="00640CA6"/>
    <w:rsid w:val="006416AB"/>
    <w:rsid w:val="00641A66"/>
    <w:rsid w:val="00641AD8"/>
    <w:rsid w:val="0064235F"/>
    <w:rsid w:val="00643A9E"/>
    <w:rsid w:val="00643F1D"/>
    <w:rsid w:val="00645EF0"/>
    <w:rsid w:val="00646216"/>
    <w:rsid w:val="0064689C"/>
    <w:rsid w:val="00646E72"/>
    <w:rsid w:val="006545EE"/>
    <w:rsid w:val="00655780"/>
    <w:rsid w:val="00656A99"/>
    <w:rsid w:val="006577E2"/>
    <w:rsid w:val="00660287"/>
    <w:rsid w:val="0066106C"/>
    <w:rsid w:val="00663697"/>
    <w:rsid w:val="00663894"/>
    <w:rsid w:val="00663AEE"/>
    <w:rsid w:val="00663CD1"/>
    <w:rsid w:val="00664F68"/>
    <w:rsid w:val="006654F4"/>
    <w:rsid w:val="00666646"/>
    <w:rsid w:val="0066687D"/>
    <w:rsid w:val="006668FA"/>
    <w:rsid w:val="00666DF8"/>
    <w:rsid w:val="0067102C"/>
    <w:rsid w:val="006726CB"/>
    <w:rsid w:val="00672D11"/>
    <w:rsid w:val="00672EBC"/>
    <w:rsid w:val="006735EE"/>
    <w:rsid w:val="00673979"/>
    <w:rsid w:val="0068089B"/>
    <w:rsid w:val="00681086"/>
    <w:rsid w:val="00681808"/>
    <w:rsid w:val="00681BA9"/>
    <w:rsid w:val="006825D4"/>
    <w:rsid w:val="00682B76"/>
    <w:rsid w:val="006839DA"/>
    <w:rsid w:val="00683C07"/>
    <w:rsid w:val="006844E4"/>
    <w:rsid w:val="00685348"/>
    <w:rsid w:val="006860C6"/>
    <w:rsid w:val="0068668A"/>
    <w:rsid w:val="00686D3D"/>
    <w:rsid w:val="00687776"/>
    <w:rsid w:val="006901E6"/>
    <w:rsid w:val="00690C07"/>
    <w:rsid w:val="0069172E"/>
    <w:rsid w:val="006928EE"/>
    <w:rsid w:val="006930B6"/>
    <w:rsid w:val="006938E8"/>
    <w:rsid w:val="00694EF1"/>
    <w:rsid w:val="00695247"/>
    <w:rsid w:val="00696517"/>
    <w:rsid w:val="00697072"/>
    <w:rsid w:val="006972DA"/>
    <w:rsid w:val="00697501"/>
    <w:rsid w:val="00697F17"/>
    <w:rsid w:val="006A04E7"/>
    <w:rsid w:val="006A056F"/>
    <w:rsid w:val="006A05F3"/>
    <w:rsid w:val="006A10A0"/>
    <w:rsid w:val="006A169E"/>
    <w:rsid w:val="006A1715"/>
    <w:rsid w:val="006A26FF"/>
    <w:rsid w:val="006A351E"/>
    <w:rsid w:val="006A3B51"/>
    <w:rsid w:val="006A4356"/>
    <w:rsid w:val="006A503A"/>
    <w:rsid w:val="006A59D2"/>
    <w:rsid w:val="006A5CF3"/>
    <w:rsid w:val="006A5D29"/>
    <w:rsid w:val="006A5F44"/>
    <w:rsid w:val="006A6BBA"/>
    <w:rsid w:val="006A70A6"/>
    <w:rsid w:val="006A7679"/>
    <w:rsid w:val="006B0A7C"/>
    <w:rsid w:val="006B19FB"/>
    <w:rsid w:val="006B2A61"/>
    <w:rsid w:val="006B3E83"/>
    <w:rsid w:val="006B4F07"/>
    <w:rsid w:val="006B53AC"/>
    <w:rsid w:val="006B70A7"/>
    <w:rsid w:val="006B722A"/>
    <w:rsid w:val="006B72F2"/>
    <w:rsid w:val="006C1078"/>
    <w:rsid w:val="006C1146"/>
    <w:rsid w:val="006C1F88"/>
    <w:rsid w:val="006C226C"/>
    <w:rsid w:val="006C242E"/>
    <w:rsid w:val="006C2714"/>
    <w:rsid w:val="006C4893"/>
    <w:rsid w:val="006C4E09"/>
    <w:rsid w:val="006C5EDF"/>
    <w:rsid w:val="006C6345"/>
    <w:rsid w:val="006C6931"/>
    <w:rsid w:val="006C76D1"/>
    <w:rsid w:val="006D02C3"/>
    <w:rsid w:val="006D0369"/>
    <w:rsid w:val="006D1F7E"/>
    <w:rsid w:val="006D40E8"/>
    <w:rsid w:val="006D4938"/>
    <w:rsid w:val="006D5434"/>
    <w:rsid w:val="006D5669"/>
    <w:rsid w:val="006D637B"/>
    <w:rsid w:val="006D728F"/>
    <w:rsid w:val="006E0597"/>
    <w:rsid w:val="006E1859"/>
    <w:rsid w:val="006E3DAB"/>
    <w:rsid w:val="006E41A1"/>
    <w:rsid w:val="006E56B0"/>
    <w:rsid w:val="006E581C"/>
    <w:rsid w:val="006E5CDE"/>
    <w:rsid w:val="006E7B77"/>
    <w:rsid w:val="006F0D10"/>
    <w:rsid w:val="006F4282"/>
    <w:rsid w:val="006F4376"/>
    <w:rsid w:val="006F4E58"/>
    <w:rsid w:val="006F7223"/>
    <w:rsid w:val="007000F8"/>
    <w:rsid w:val="007004BD"/>
    <w:rsid w:val="007011B4"/>
    <w:rsid w:val="00702271"/>
    <w:rsid w:val="00703601"/>
    <w:rsid w:val="007036E1"/>
    <w:rsid w:val="00703AF2"/>
    <w:rsid w:val="00704215"/>
    <w:rsid w:val="007043BE"/>
    <w:rsid w:val="007044D9"/>
    <w:rsid w:val="00705291"/>
    <w:rsid w:val="00706571"/>
    <w:rsid w:val="007065B1"/>
    <w:rsid w:val="00707D91"/>
    <w:rsid w:val="00712D05"/>
    <w:rsid w:val="00713333"/>
    <w:rsid w:val="0071361C"/>
    <w:rsid w:val="007138FE"/>
    <w:rsid w:val="00713CA5"/>
    <w:rsid w:val="00714F9E"/>
    <w:rsid w:val="0071538B"/>
    <w:rsid w:val="00715753"/>
    <w:rsid w:val="0071710B"/>
    <w:rsid w:val="007171C5"/>
    <w:rsid w:val="0071721F"/>
    <w:rsid w:val="00717FB4"/>
    <w:rsid w:val="00721A7C"/>
    <w:rsid w:val="00722830"/>
    <w:rsid w:val="00722961"/>
    <w:rsid w:val="007240DF"/>
    <w:rsid w:val="00724244"/>
    <w:rsid w:val="0072442A"/>
    <w:rsid w:val="007273B0"/>
    <w:rsid w:val="00727A9B"/>
    <w:rsid w:val="00730B11"/>
    <w:rsid w:val="00730FAD"/>
    <w:rsid w:val="007312C6"/>
    <w:rsid w:val="00731764"/>
    <w:rsid w:val="0073191E"/>
    <w:rsid w:val="00731B82"/>
    <w:rsid w:val="00731BB4"/>
    <w:rsid w:val="0073320A"/>
    <w:rsid w:val="007332CA"/>
    <w:rsid w:val="007339FB"/>
    <w:rsid w:val="00733F3B"/>
    <w:rsid w:val="00734D1A"/>
    <w:rsid w:val="007355A3"/>
    <w:rsid w:val="007363CF"/>
    <w:rsid w:val="00736761"/>
    <w:rsid w:val="0073711E"/>
    <w:rsid w:val="00741B81"/>
    <w:rsid w:val="00741BB7"/>
    <w:rsid w:val="00742F7F"/>
    <w:rsid w:val="007438C8"/>
    <w:rsid w:val="00743DD9"/>
    <w:rsid w:val="0074418D"/>
    <w:rsid w:val="00744FBC"/>
    <w:rsid w:val="0074582D"/>
    <w:rsid w:val="00746AD4"/>
    <w:rsid w:val="007477BC"/>
    <w:rsid w:val="00747FFE"/>
    <w:rsid w:val="00750CF9"/>
    <w:rsid w:val="00754296"/>
    <w:rsid w:val="00754304"/>
    <w:rsid w:val="007554A4"/>
    <w:rsid w:val="00756819"/>
    <w:rsid w:val="00756A99"/>
    <w:rsid w:val="00761423"/>
    <w:rsid w:val="00762199"/>
    <w:rsid w:val="00763682"/>
    <w:rsid w:val="00764E47"/>
    <w:rsid w:val="007662F3"/>
    <w:rsid w:val="00766D69"/>
    <w:rsid w:val="00766F03"/>
    <w:rsid w:val="0077055E"/>
    <w:rsid w:val="0077063F"/>
    <w:rsid w:val="00772A7B"/>
    <w:rsid w:val="00772A90"/>
    <w:rsid w:val="00772FE6"/>
    <w:rsid w:val="007749CF"/>
    <w:rsid w:val="007757DE"/>
    <w:rsid w:val="00776993"/>
    <w:rsid w:val="007769D2"/>
    <w:rsid w:val="00776E28"/>
    <w:rsid w:val="00777A16"/>
    <w:rsid w:val="00782F57"/>
    <w:rsid w:val="0078312C"/>
    <w:rsid w:val="007834FC"/>
    <w:rsid w:val="007837DB"/>
    <w:rsid w:val="00783860"/>
    <w:rsid w:val="00783E86"/>
    <w:rsid w:val="007844A3"/>
    <w:rsid w:val="00785219"/>
    <w:rsid w:val="0078539C"/>
    <w:rsid w:val="0078556E"/>
    <w:rsid w:val="00785CCA"/>
    <w:rsid w:val="00786990"/>
    <w:rsid w:val="0079010C"/>
    <w:rsid w:val="00791046"/>
    <w:rsid w:val="007911E6"/>
    <w:rsid w:val="00792313"/>
    <w:rsid w:val="00793089"/>
    <w:rsid w:val="00793FAE"/>
    <w:rsid w:val="00795422"/>
    <w:rsid w:val="007954C5"/>
    <w:rsid w:val="00797FE7"/>
    <w:rsid w:val="007A05A4"/>
    <w:rsid w:val="007A33A4"/>
    <w:rsid w:val="007A3DA0"/>
    <w:rsid w:val="007A49FE"/>
    <w:rsid w:val="007A54D8"/>
    <w:rsid w:val="007A6D42"/>
    <w:rsid w:val="007A7440"/>
    <w:rsid w:val="007A76FB"/>
    <w:rsid w:val="007B0924"/>
    <w:rsid w:val="007B0A7D"/>
    <w:rsid w:val="007B27B0"/>
    <w:rsid w:val="007B31FE"/>
    <w:rsid w:val="007B3353"/>
    <w:rsid w:val="007B3F42"/>
    <w:rsid w:val="007B50BF"/>
    <w:rsid w:val="007B676F"/>
    <w:rsid w:val="007B728A"/>
    <w:rsid w:val="007C06BD"/>
    <w:rsid w:val="007C0CD6"/>
    <w:rsid w:val="007C2562"/>
    <w:rsid w:val="007C4353"/>
    <w:rsid w:val="007C4F59"/>
    <w:rsid w:val="007C716B"/>
    <w:rsid w:val="007C7FDD"/>
    <w:rsid w:val="007D01E2"/>
    <w:rsid w:val="007D0E5D"/>
    <w:rsid w:val="007D1CDF"/>
    <w:rsid w:val="007D2680"/>
    <w:rsid w:val="007D3069"/>
    <w:rsid w:val="007D4DE3"/>
    <w:rsid w:val="007D50B8"/>
    <w:rsid w:val="007D5594"/>
    <w:rsid w:val="007D59CD"/>
    <w:rsid w:val="007D63C7"/>
    <w:rsid w:val="007D6F6A"/>
    <w:rsid w:val="007D732E"/>
    <w:rsid w:val="007E29A2"/>
    <w:rsid w:val="007E2DFF"/>
    <w:rsid w:val="007E2FDB"/>
    <w:rsid w:val="007E4D3C"/>
    <w:rsid w:val="007E5832"/>
    <w:rsid w:val="007E678E"/>
    <w:rsid w:val="007E6FE5"/>
    <w:rsid w:val="007E7B93"/>
    <w:rsid w:val="007F02C6"/>
    <w:rsid w:val="007F02FA"/>
    <w:rsid w:val="007F2B5B"/>
    <w:rsid w:val="007F3796"/>
    <w:rsid w:val="007F5176"/>
    <w:rsid w:val="007F58E2"/>
    <w:rsid w:val="007F6210"/>
    <w:rsid w:val="007F642E"/>
    <w:rsid w:val="007F6A5E"/>
    <w:rsid w:val="0080121D"/>
    <w:rsid w:val="008014C3"/>
    <w:rsid w:val="00802144"/>
    <w:rsid w:val="00803A5F"/>
    <w:rsid w:val="00803C9C"/>
    <w:rsid w:val="0080535F"/>
    <w:rsid w:val="00805366"/>
    <w:rsid w:val="00806080"/>
    <w:rsid w:val="0080754C"/>
    <w:rsid w:val="008102C5"/>
    <w:rsid w:val="00811465"/>
    <w:rsid w:val="008121E2"/>
    <w:rsid w:val="0081221C"/>
    <w:rsid w:val="00812B89"/>
    <w:rsid w:val="00812DF1"/>
    <w:rsid w:val="008138FA"/>
    <w:rsid w:val="0081739A"/>
    <w:rsid w:val="008179D0"/>
    <w:rsid w:val="00817B87"/>
    <w:rsid w:val="0082036D"/>
    <w:rsid w:val="0082058F"/>
    <w:rsid w:val="00821765"/>
    <w:rsid w:val="00822408"/>
    <w:rsid w:val="00823A89"/>
    <w:rsid w:val="00823C9F"/>
    <w:rsid w:val="008246AF"/>
    <w:rsid w:val="008249EB"/>
    <w:rsid w:val="00825139"/>
    <w:rsid w:val="008257D6"/>
    <w:rsid w:val="00826600"/>
    <w:rsid w:val="00826D9F"/>
    <w:rsid w:val="00830064"/>
    <w:rsid w:val="00831838"/>
    <w:rsid w:val="0083311C"/>
    <w:rsid w:val="00833BB5"/>
    <w:rsid w:val="008362D9"/>
    <w:rsid w:val="00836325"/>
    <w:rsid w:val="008412BE"/>
    <w:rsid w:val="0084141A"/>
    <w:rsid w:val="00842871"/>
    <w:rsid w:val="00843792"/>
    <w:rsid w:val="00845BF4"/>
    <w:rsid w:val="00846067"/>
    <w:rsid w:val="00846896"/>
    <w:rsid w:val="008502A0"/>
    <w:rsid w:val="00850D19"/>
    <w:rsid w:val="0085263B"/>
    <w:rsid w:val="008535F4"/>
    <w:rsid w:val="008540B8"/>
    <w:rsid w:val="00854E0A"/>
    <w:rsid w:val="008575F7"/>
    <w:rsid w:val="00857F03"/>
    <w:rsid w:val="00860146"/>
    <w:rsid w:val="00860725"/>
    <w:rsid w:val="00861EB1"/>
    <w:rsid w:val="00862B51"/>
    <w:rsid w:val="008634CF"/>
    <w:rsid w:val="0086409C"/>
    <w:rsid w:val="008647F3"/>
    <w:rsid w:val="00864BF2"/>
    <w:rsid w:val="00864EBF"/>
    <w:rsid w:val="008653E0"/>
    <w:rsid w:val="00865B27"/>
    <w:rsid w:val="0087003A"/>
    <w:rsid w:val="00870143"/>
    <w:rsid w:val="00871305"/>
    <w:rsid w:val="00873360"/>
    <w:rsid w:val="00873C5C"/>
    <w:rsid w:val="008744BE"/>
    <w:rsid w:val="00876A8D"/>
    <w:rsid w:val="008775E2"/>
    <w:rsid w:val="00877980"/>
    <w:rsid w:val="00877E8C"/>
    <w:rsid w:val="0088012A"/>
    <w:rsid w:val="00881E1F"/>
    <w:rsid w:val="0088211E"/>
    <w:rsid w:val="0088388F"/>
    <w:rsid w:val="00883894"/>
    <w:rsid w:val="00883BA9"/>
    <w:rsid w:val="00883BC6"/>
    <w:rsid w:val="0088407D"/>
    <w:rsid w:val="00884C61"/>
    <w:rsid w:val="0088715C"/>
    <w:rsid w:val="00887601"/>
    <w:rsid w:val="00887C6B"/>
    <w:rsid w:val="00887E27"/>
    <w:rsid w:val="008903B4"/>
    <w:rsid w:val="00890568"/>
    <w:rsid w:val="00890D83"/>
    <w:rsid w:val="00891CEF"/>
    <w:rsid w:val="00892441"/>
    <w:rsid w:val="008945A7"/>
    <w:rsid w:val="0089528B"/>
    <w:rsid w:val="00895A92"/>
    <w:rsid w:val="008964BD"/>
    <w:rsid w:val="008968D3"/>
    <w:rsid w:val="008973C6"/>
    <w:rsid w:val="00897832"/>
    <w:rsid w:val="00897D89"/>
    <w:rsid w:val="008A07DC"/>
    <w:rsid w:val="008A244A"/>
    <w:rsid w:val="008A2CEB"/>
    <w:rsid w:val="008A37D5"/>
    <w:rsid w:val="008A3C41"/>
    <w:rsid w:val="008A4E8C"/>
    <w:rsid w:val="008A578E"/>
    <w:rsid w:val="008A5C31"/>
    <w:rsid w:val="008A5FEB"/>
    <w:rsid w:val="008A6105"/>
    <w:rsid w:val="008A7CF9"/>
    <w:rsid w:val="008A7DD2"/>
    <w:rsid w:val="008B0872"/>
    <w:rsid w:val="008B13FE"/>
    <w:rsid w:val="008B15FD"/>
    <w:rsid w:val="008B1F71"/>
    <w:rsid w:val="008B3345"/>
    <w:rsid w:val="008B381C"/>
    <w:rsid w:val="008B3D7C"/>
    <w:rsid w:val="008B40E6"/>
    <w:rsid w:val="008B694D"/>
    <w:rsid w:val="008B6BF0"/>
    <w:rsid w:val="008B73CC"/>
    <w:rsid w:val="008B7AB4"/>
    <w:rsid w:val="008B7DD2"/>
    <w:rsid w:val="008B7F76"/>
    <w:rsid w:val="008C0669"/>
    <w:rsid w:val="008C1101"/>
    <w:rsid w:val="008C2AB0"/>
    <w:rsid w:val="008C37D7"/>
    <w:rsid w:val="008C37F1"/>
    <w:rsid w:val="008C399A"/>
    <w:rsid w:val="008C3C35"/>
    <w:rsid w:val="008C4484"/>
    <w:rsid w:val="008C46DE"/>
    <w:rsid w:val="008C50B5"/>
    <w:rsid w:val="008C6A2E"/>
    <w:rsid w:val="008C6C1B"/>
    <w:rsid w:val="008C74EB"/>
    <w:rsid w:val="008D1729"/>
    <w:rsid w:val="008D3BD1"/>
    <w:rsid w:val="008D4B7F"/>
    <w:rsid w:val="008D6B75"/>
    <w:rsid w:val="008D72F3"/>
    <w:rsid w:val="008E0A0B"/>
    <w:rsid w:val="008E1984"/>
    <w:rsid w:val="008E1989"/>
    <w:rsid w:val="008E19FD"/>
    <w:rsid w:val="008E1A76"/>
    <w:rsid w:val="008E1FC4"/>
    <w:rsid w:val="008E1FCC"/>
    <w:rsid w:val="008E2615"/>
    <w:rsid w:val="008E2C60"/>
    <w:rsid w:val="008E2E81"/>
    <w:rsid w:val="008E346D"/>
    <w:rsid w:val="008E470E"/>
    <w:rsid w:val="008E492B"/>
    <w:rsid w:val="008E5E7A"/>
    <w:rsid w:val="008E7349"/>
    <w:rsid w:val="008E7C9F"/>
    <w:rsid w:val="008F0EAC"/>
    <w:rsid w:val="008F1DD4"/>
    <w:rsid w:val="008F290E"/>
    <w:rsid w:val="008F3EA2"/>
    <w:rsid w:val="008F411D"/>
    <w:rsid w:val="008F4363"/>
    <w:rsid w:val="008F5024"/>
    <w:rsid w:val="008F5280"/>
    <w:rsid w:val="008F557B"/>
    <w:rsid w:val="008F74FF"/>
    <w:rsid w:val="00900F7F"/>
    <w:rsid w:val="00901158"/>
    <w:rsid w:val="009016C9"/>
    <w:rsid w:val="00903A1E"/>
    <w:rsid w:val="00903A58"/>
    <w:rsid w:val="00904DB2"/>
    <w:rsid w:val="009057F6"/>
    <w:rsid w:val="00905A3D"/>
    <w:rsid w:val="009066D5"/>
    <w:rsid w:val="0090771A"/>
    <w:rsid w:val="00907DA4"/>
    <w:rsid w:val="00907F3D"/>
    <w:rsid w:val="0091019A"/>
    <w:rsid w:val="009113DA"/>
    <w:rsid w:val="00911757"/>
    <w:rsid w:val="00917116"/>
    <w:rsid w:val="0091728F"/>
    <w:rsid w:val="009175D5"/>
    <w:rsid w:val="009205AB"/>
    <w:rsid w:val="00920E32"/>
    <w:rsid w:val="00920FDE"/>
    <w:rsid w:val="009223DD"/>
    <w:rsid w:val="00923050"/>
    <w:rsid w:val="00923C53"/>
    <w:rsid w:val="00926789"/>
    <w:rsid w:val="00926D3B"/>
    <w:rsid w:val="00927AEA"/>
    <w:rsid w:val="00930024"/>
    <w:rsid w:val="0093539D"/>
    <w:rsid w:val="00936854"/>
    <w:rsid w:val="00937391"/>
    <w:rsid w:val="00937737"/>
    <w:rsid w:val="00937B5F"/>
    <w:rsid w:val="00942C4C"/>
    <w:rsid w:val="0094317E"/>
    <w:rsid w:val="00943A4B"/>
    <w:rsid w:val="0094471C"/>
    <w:rsid w:val="00945331"/>
    <w:rsid w:val="00947051"/>
    <w:rsid w:val="00947702"/>
    <w:rsid w:val="00947CA8"/>
    <w:rsid w:val="00947DB1"/>
    <w:rsid w:val="0095099C"/>
    <w:rsid w:val="00950A9A"/>
    <w:rsid w:val="00950F15"/>
    <w:rsid w:val="00950FDE"/>
    <w:rsid w:val="0095154F"/>
    <w:rsid w:val="00953648"/>
    <w:rsid w:val="0095370E"/>
    <w:rsid w:val="0095401B"/>
    <w:rsid w:val="00954744"/>
    <w:rsid w:val="00954995"/>
    <w:rsid w:val="00954AFB"/>
    <w:rsid w:val="00954F13"/>
    <w:rsid w:val="00960580"/>
    <w:rsid w:val="00960C33"/>
    <w:rsid w:val="00961061"/>
    <w:rsid w:val="00962FC7"/>
    <w:rsid w:val="00963BB8"/>
    <w:rsid w:val="00964CB1"/>
    <w:rsid w:val="00964F80"/>
    <w:rsid w:val="00965178"/>
    <w:rsid w:val="009659AF"/>
    <w:rsid w:val="00966274"/>
    <w:rsid w:val="009666C5"/>
    <w:rsid w:val="00966EAF"/>
    <w:rsid w:val="00967232"/>
    <w:rsid w:val="00973473"/>
    <w:rsid w:val="009736A7"/>
    <w:rsid w:val="00974921"/>
    <w:rsid w:val="0098006F"/>
    <w:rsid w:val="00980127"/>
    <w:rsid w:val="00980EC6"/>
    <w:rsid w:val="009818BB"/>
    <w:rsid w:val="009838DA"/>
    <w:rsid w:val="00983AD1"/>
    <w:rsid w:val="00985B9A"/>
    <w:rsid w:val="00986916"/>
    <w:rsid w:val="00987B81"/>
    <w:rsid w:val="00992675"/>
    <w:rsid w:val="00992A0D"/>
    <w:rsid w:val="00992DBD"/>
    <w:rsid w:val="00993D8D"/>
    <w:rsid w:val="00995C64"/>
    <w:rsid w:val="00997153"/>
    <w:rsid w:val="00997D47"/>
    <w:rsid w:val="00997D8E"/>
    <w:rsid w:val="009A0350"/>
    <w:rsid w:val="009A06B8"/>
    <w:rsid w:val="009A1717"/>
    <w:rsid w:val="009A2389"/>
    <w:rsid w:val="009A3024"/>
    <w:rsid w:val="009A4E16"/>
    <w:rsid w:val="009A5B11"/>
    <w:rsid w:val="009A620F"/>
    <w:rsid w:val="009A6364"/>
    <w:rsid w:val="009B017D"/>
    <w:rsid w:val="009B17BF"/>
    <w:rsid w:val="009B18DC"/>
    <w:rsid w:val="009B1C68"/>
    <w:rsid w:val="009B3A89"/>
    <w:rsid w:val="009B4207"/>
    <w:rsid w:val="009B477C"/>
    <w:rsid w:val="009B4AF3"/>
    <w:rsid w:val="009B50A5"/>
    <w:rsid w:val="009B5E03"/>
    <w:rsid w:val="009B64AE"/>
    <w:rsid w:val="009B6DDD"/>
    <w:rsid w:val="009C1BF5"/>
    <w:rsid w:val="009C1C02"/>
    <w:rsid w:val="009C1DC3"/>
    <w:rsid w:val="009C2A28"/>
    <w:rsid w:val="009C2BF6"/>
    <w:rsid w:val="009C2FE6"/>
    <w:rsid w:val="009C314B"/>
    <w:rsid w:val="009C3958"/>
    <w:rsid w:val="009C3B81"/>
    <w:rsid w:val="009C41CE"/>
    <w:rsid w:val="009C4706"/>
    <w:rsid w:val="009C4C20"/>
    <w:rsid w:val="009C65D4"/>
    <w:rsid w:val="009C67D4"/>
    <w:rsid w:val="009C71C4"/>
    <w:rsid w:val="009C7E32"/>
    <w:rsid w:val="009D1C8F"/>
    <w:rsid w:val="009D2BCD"/>
    <w:rsid w:val="009D2EF3"/>
    <w:rsid w:val="009D4CD7"/>
    <w:rsid w:val="009D5CEC"/>
    <w:rsid w:val="009D60A4"/>
    <w:rsid w:val="009D6354"/>
    <w:rsid w:val="009D72D9"/>
    <w:rsid w:val="009D7564"/>
    <w:rsid w:val="009E30DC"/>
    <w:rsid w:val="009E4226"/>
    <w:rsid w:val="009E5019"/>
    <w:rsid w:val="009E61CE"/>
    <w:rsid w:val="009E6C47"/>
    <w:rsid w:val="009E6EFE"/>
    <w:rsid w:val="009E6F8E"/>
    <w:rsid w:val="009F0101"/>
    <w:rsid w:val="009F09A9"/>
    <w:rsid w:val="009F186E"/>
    <w:rsid w:val="009F2981"/>
    <w:rsid w:val="009F37C9"/>
    <w:rsid w:val="009F3D89"/>
    <w:rsid w:val="009F5CC6"/>
    <w:rsid w:val="009F5E82"/>
    <w:rsid w:val="009F60CE"/>
    <w:rsid w:val="009F64BB"/>
    <w:rsid w:val="009F6872"/>
    <w:rsid w:val="009F68F7"/>
    <w:rsid w:val="009F6B9A"/>
    <w:rsid w:val="009F782E"/>
    <w:rsid w:val="009F7900"/>
    <w:rsid w:val="00A00471"/>
    <w:rsid w:val="00A019C4"/>
    <w:rsid w:val="00A01D88"/>
    <w:rsid w:val="00A0336B"/>
    <w:rsid w:val="00A03DA9"/>
    <w:rsid w:val="00A04BC1"/>
    <w:rsid w:val="00A056D3"/>
    <w:rsid w:val="00A05BB0"/>
    <w:rsid w:val="00A06CA8"/>
    <w:rsid w:val="00A06D1F"/>
    <w:rsid w:val="00A100E7"/>
    <w:rsid w:val="00A111F7"/>
    <w:rsid w:val="00A12213"/>
    <w:rsid w:val="00A132AF"/>
    <w:rsid w:val="00A148BD"/>
    <w:rsid w:val="00A15EDF"/>
    <w:rsid w:val="00A160C4"/>
    <w:rsid w:val="00A16F71"/>
    <w:rsid w:val="00A17342"/>
    <w:rsid w:val="00A17A86"/>
    <w:rsid w:val="00A17D49"/>
    <w:rsid w:val="00A17F5C"/>
    <w:rsid w:val="00A201E7"/>
    <w:rsid w:val="00A218D8"/>
    <w:rsid w:val="00A21F94"/>
    <w:rsid w:val="00A22C24"/>
    <w:rsid w:val="00A2464B"/>
    <w:rsid w:val="00A24F5F"/>
    <w:rsid w:val="00A25978"/>
    <w:rsid w:val="00A276DC"/>
    <w:rsid w:val="00A277E8"/>
    <w:rsid w:val="00A2781D"/>
    <w:rsid w:val="00A30626"/>
    <w:rsid w:val="00A3076F"/>
    <w:rsid w:val="00A3087E"/>
    <w:rsid w:val="00A31539"/>
    <w:rsid w:val="00A31938"/>
    <w:rsid w:val="00A31CF5"/>
    <w:rsid w:val="00A33068"/>
    <w:rsid w:val="00A33396"/>
    <w:rsid w:val="00A33DDF"/>
    <w:rsid w:val="00A3402A"/>
    <w:rsid w:val="00A34397"/>
    <w:rsid w:val="00A37E5D"/>
    <w:rsid w:val="00A41527"/>
    <w:rsid w:val="00A41875"/>
    <w:rsid w:val="00A41E78"/>
    <w:rsid w:val="00A43D3C"/>
    <w:rsid w:val="00A442AF"/>
    <w:rsid w:val="00A4431D"/>
    <w:rsid w:val="00A448AF"/>
    <w:rsid w:val="00A468A8"/>
    <w:rsid w:val="00A46B49"/>
    <w:rsid w:val="00A46E39"/>
    <w:rsid w:val="00A47CDF"/>
    <w:rsid w:val="00A51682"/>
    <w:rsid w:val="00A5338F"/>
    <w:rsid w:val="00A53BF7"/>
    <w:rsid w:val="00A541C3"/>
    <w:rsid w:val="00A54CFC"/>
    <w:rsid w:val="00A55984"/>
    <w:rsid w:val="00A559F3"/>
    <w:rsid w:val="00A55A44"/>
    <w:rsid w:val="00A55CA7"/>
    <w:rsid w:val="00A56AEC"/>
    <w:rsid w:val="00A579EE"/>
    <w:rsid w:val="00A610E6"/>
    <w:rsid w:val="00A6152C"/>
    <w:rsid w:val="00A61B47"/>
    <w:rsid w:val="00A62CD7"/>
    <w:rsid w:val="00A630AD"/>
    <w:rsid w:val="00A67FB6"/>
    <w:rsid w:val="00A7094B"/>
    <w:rsid w:val="00A739D6"/>
    <w:rsid w:val="00A73DC3"/>
    <w:rsid w:val="00A747AE"/>
    <w:rsid w:val="00A74DBD"/>
    <w:rsid w:val="00A75832"/>
    <w:rsid w:val="00A75FB3"/>
    <w:rsid w:val="00A768D6"/>
    <w:rsid w:val="00A77A92"/>
    <w:rsid w:val="00A77C24"/>
    <w:rsid w:val="00A80B27"/>
    <w:rsid w:val="00A8245F"/>
    <w:rsid w:val="00A82A7E"/>
    <w:rsid w:val="00A831FE"/>
    <w:rsid w:val="00A83896"/>
    <w:rsid w:val="00A85C7E"/>
    <w:rsid w:val="00A862E4"/>
    <w:rsid w:val="00A8640C"/>
    <w:rsid w:val="00A86B5A"/>
    <w:rsid w:val="00A87FAB"/>
    <w:rsid w:val="00A910B4"/>
    <w:rsid w:val="00A91AEC"/>
    <w:rsid w:val="00A924D0"/>
    <w:rsid w:val="00A92E47"/>
    <w:rsid w:val="00A9331A"/>
    <w:rsid w:val="00A93D3D"/>
    <w:rsid w:val="00A95E6C"/>
    <w:rsid w:val="00A96238"/>
    <w:rsid w:val="00A96C04"/>
    <w:rsid w:val="00A97BA7"/>
    <w:rsid w:val="00AA1901"/>
    <w:rsid w:val="00AA1A71"/>
    <w:rsid w:val="00AA5D06"/>
    <w:rsid w:val="00AA642D"/>
    <w:rsid w:val="00AA652F"/>
    <w:rsid w:val="00AA7318"/>
    <w:rsid w:val="00AA783C"/>
    <w:rsid w:val="00AB01D2"/>
    <w:rsid w:val="00AB0B07"/>
    <w:rsid w:val="00AB11E8"/>
    <w:rsid w:val="00AB282B"/>
    <w:rsid w:val="00AB3B43"/>
    <w:rsid w:val="00AB45A2"/>
    <w:rsid w:val="00AB562C"/>
    <w:rsid w:val="00AB6683"/>
    <w:rsid w:val="00AB6B74"/>
    <w:rsid w:val="00AB7FF1"/>
    <w:rsid w:val="00AC0089"/>
    <w:rsid w:val="00AC08AE"/>
    <w:rsid w:val="00AC0BCC"/>
    <w:rsid w:val="00AC0F54"/>
    <w:rsid w:val="00AC12B3"/>
    <w:rsid w:val="00AC1BCC"/>
    <w:rsid w:val="00AC3F0B"/>
    <w:rsid w:val="00AC3F87"/>
    <w:rsid w:val="00AC516B"/>
    <w:rsid w:val="00AC51AE"/>
    <w:rsid w:val="00AD0AA2"/>
    <w:rsid w:val="00AD1074"/>
    <w:rsid w:val="00AD1D8A"/>
    <w:rsid w:val="00AD4E7F"/>
    <w:rsid w:val="00AD4ED1"/>
    <w:rsid w:val="00AD55B3"/>
    <w:rsid w:val="00AD5B52"/>
    <w:rsid w:val="00AD5DD7"/>
    <w:rsid w:val="00AD5E01"/>
    <w:rsid w:val="00AD6172"/>
    <w:rsid w:val="00AD6BD5"/>
    <w:rsid w:val="00AD7CDE"/>
    <w:rsid w:val="00AE2E63"/>
    <w:rsid w:val="00AE37C8"/>
    <w:rsid w:val="00AE512D"/>
    <w:rsid w:val="00AE5FCB"/>
    <w:rsid w:val="00AE629A"/>
    <w:rsid w:val="00AE6748"/>
    <w:rsid w:val="00AE6E50"/>
    <w:rsid w:val="00AE77BB"/>
    <w:rsid w:val="00AF0671"/>
    <w:rsid w:val="00AF0E42"/>
    <w:rsid w:val="00AF0F0F"/>
    <w:rsid w:val="00AF11B1"/>
    <w:rsid w:val="00AF153F"/>
    <w:rsid w:val="00AF2512"/>
    <w:rsid w:val="00AF479F"/>
    <w:rsid w:val="00AF4A4E"/>
    <w:rsid w:val="00AF4C9F"/>
    <w:rsid w:val="00AF6C34"/>
    <w:rsid w:val="00AF7716"/>
    <w:rsid w:val="00B007CC"/>
    <w:rsid w:val="00B04927"/>
    <w:rsid w:val="00B04E30"/>
    <w:rsid w:val="00B056EF"/>
    <w:rsid w:val="00B05BD3"/>
    <w:rsid w:val="00B0641F"/>
    <w:rsid w:val="00B073D4"/>
    <w:rsid w:val="00B11204"/>
    <w:rsid w:val="00B145E3"/>
    <w:rsid w:val="00B14B42"/>
    <w:rsid w:val="00B151F4"/>
    <w:rsid w:val="00B168DC"/>
    <w:rsid w:val="00B16EFE"/>
    <w:rsid w:val="00B170E5"/>
    <w:rsid w:val="00B171EC"/>
    <w:rsid w:val="00B17DD9"/>
    <w:rsid w:val="00B210D4"/>
    <w:rsid w:val="00B216AB"/>
    <w:rsid w:val="00B2216B"/>
    <w:rsid w:val="00B22392"/>
    <w:rsid w:val="00B229DF"/>
    <w:rsid w:val="00B22D0E"/>
    <w:rsid w:val="00B23201"/>
    <w:rsid w:val="00B24180"/>
    <w:rsid w:val="00B2472F"/>
    <w:rsid w:val="00B258A0"/>
    <w:rsid w:val="00B2673B"/>
    <w:rsid w:val="00B269F9"/>
    <w:rsid w:val="00B26C70"/>
    <w:rsid w:val="00B273E2"/>
    <w:rsid w:val="00B3004F"/>
    <w:rsid w:val="00B305C3"/>
    <w:rsid w:val="00B307CF"/>
    <w:rsid w:val="00B30BB5"/>
    <w:rsid w:val="00B3100C"/>
    <w:rsid w:val="00B317BE"/>
    <w:rsid w:val="00B3194E"/>
    <w:rsid w:val="00B31C1A"/>
    <w:rsid w:val="00B31F56"/>
    <w:rsid w:val="00B33752"/>
    <w:rsid w:val="00B36E75"/>
    <w:rsid w:val="00B37145"/>
    <w:rsid w:val="00B401CE"/>
    <w:rsid w:val="00B4119D"/>
    <w:rsid w:val="00B412C9"/>
    <w:rsid w:val="00B43A4B"/>
    <w:rsid w:val="00B465B2"/>
    <w:rsid w:val="00B46AF0"/>
    <w:rsid w:val="00B46CA8"/>
    <w:rsid w:val="00B471DF"/>
    <w:rsid w:val="00B47507"/>
    <w:rsid w:val="00B50824"/>
    <w:rsid w:val="00B50972"/>
    <w:rsid w:val="00B51F78"/>
    <w:rsid w:val="00B530BA"/>
    <w:rsid w:val="00B53486"/>
    <w:rsid w:val="00B53E89"/>
    <w:rsid w:val="00B53E93"/>
    <w:rsid w:val="00B54532"/>
    <w:rsid w:val="00B5642B"/>
    <w:rsid w:val="00B577D2"/>
    <w:rsid w:val="00B62027"/>
    <w:rsid w:val="00B6207B"/>
    <w:rsid w:val="00B64219"/>
    <w:rsid w:val="00B64968"/>
    <w:rsid w:val="00B64975"/>
    <w:rsid w:val="00B658F0"/>
    <w:rsid w:val="00B65D89"/>
    <w:rsid w:val="00B66774"/>
    <w:rsid w:val="00B67C77"/>
    <w:rsid w:val="00B67F04"/>
    <w:rsid w:val="00B70DE3"/>
    <w:rsid w:val="00B717E7"/>
    <w:rsid w:val="00B71E5F"/>
    <w:rsid w:val="00B72341"/>
    <w:rsid w:val="00B7435F"/>
    <w:rsid w:val="00B74CDA"/>
    <w:rsid w:val="00B76639"/>
    <w:rsid w:val="00B76DDF"/>
    <w:rsid w:val="00B77761"/>
    <w:rsid w:val="00B77AE2"/>
    <w:rsid w:val="00B77CF7"/>
    <w:rsid w:val="00B80C2A"/>
    <w:rsid w:val="00B81678"/>
    <w:rsid w:val="00B81E14"/>
    <w:rsid w:val="00B831F4"/>
    <w:rsid w:val="00B83278"/>
    <w:rsid w:val="00B835EB"/>
    <w:rsid w:val="00B84B16"/>
    <w:rsid w:val="00B85A17"/>
    <w:rsid w:val="00B8620F"/>
    <w:rsid w:val="00B86C71"/>
    <w:rsid w:val="00B8718D"/>
    <w:rsid w:val="00B87A15"/>
    <w:rsid w:val="00B87E3B"/>
    <w:rsid w:val="00B9072F"/>
    <w:rsid w:val="00B91063"/>
    <w:rsid w:val="00B91F9E"/>
    <w:rsid w:val="00B9214B"/>
    <w:rsid w:val="00B9251C"/>
    <w:rsid w:val="00B9371B"/>
    <w:rsid w:val="00B94375"/>
    <w:rsid w:val="00B95512"/>
    <w:rsid w:val="00B9599C"/>
    <w:rsid w:val="00BA08D0"/>
    <w:rsid w:val="00BA0C80"/>
    <w:rsid w:val="00BA0DFE"/>
    <w:rsid w:val="00BA2171"/>
    <w:rsid w:val="00BA33C9"/>
    <w:rsid w:val="00BA3DCE"/>
    <w:rsid w:val="00BA4013"/>
    <w:rsid w:val="00BA4524"/>
    <w:rsid w:val="00BA6627"/>
    <w:rsid w:val="00BA7385"/>
    <w:rsid w:val="00BB1864"/>
    <w:rsid w:val="00BB1C1B"/>
    <w:rsid w:val="00BB255C"/>
    <w:rsid w:val="00BB4F98"/>
    <w:rsid w:val="00BC006C"/>
    <w:rsid w:val="00BC03F7"/>
    <w:rsid w:val="00BC329D"/>
    <w:rsid w:val="00BC36BE"/>
    <w:rsid w:val="00BC3BDC"/>
    <w:rsid w:val="00BC3E1F"/>
    <w:rsid w:val="00BC4EEE"/>
    <w:rsid w:val="00BC512A"/>
    <w:rsid w:val="00BC58C1"/>
    <w:rsid w:val="00BC5F0E"/>
    <w:rsid w:val="00BC616D"/>
    <w:rsid w:val="00BC7D57"/>
    <w:rsid w:val="00BD08E0"/>
    <w:rsid w:val="00BD172C"/>
    <w:rsid w:val="00BD1A1B"/>
    <w:rsid w:val="00BD2508"/>
    <w:rsid w:val="00BD2D28"/>
    <w:rsid w:val="00BD3B1C"/>
    <w:rsid w:val="00BD3BC2"/>
    <w:rsid w:val="00BD3EA0"/>
    <w:rsid w:val="00BD4DE3"/>
    <w:rsid w:val="00BD4EEF"/>
    <w:rsid w:val="00BD5790"/>
    <w:rsid w:val="00BD6AB3"/>
    <w:rsid w:val="00BE015B"/>
    <w:rsid w:val="00BE13E1"/>
    <w:rsid w:val="00BE1F55"/>
    <w:rsid w:val="00BE2BD0"/>
    <w:rsid w:val="00BE2E56"/>
    <w:rsid w:val="00BE3330"/>
    <w:rsid w:val="00BE363C"/>
    <w:rsid w:val="00BE56F7"/>
    <w:rsid w:val="00BE59F4"/>
    <w:rsid w:val="00BE5A75"/>
    <w:rsid w:val="00BE6619"/>
    <w:rsid w:val="00BE68D3"/>
    <w:rsid w:val="00BE6FBB"/>
    <w:rsid w:val="00BF01BC"/>
    <w:rsid w:val="00BF026A"/>
    <w:rsid w:val="00BF03A3"/>
    <w:rsid w:val="00BF095B"/>
    <w:rsid w:val="00BF19FE"/>
    <w:rsid w:val="00BF33E6"/>
    <w:rsid w:val="00BF3C1A"/>
    <w:rsid w:val="00BF441D"/>
    <w:rsid w:val="00BF50D9"/>
    <w:rsid w:val="00BF5948"/>
    <w:rsid w:val="00BF5F1E"/>
    <w:rsid w:val="00C00333"/>
    <w:rsid w:val="00C02999"/>
    <w:rsid w:val="00C055A3"/>
    <w:rsid w:val="00C05D11"/>
    <w:rsid w:val="00C05D79"/>
    <w:rsid w:val="00C06439"/>
    <w:rsid w:val="00C0675B"/>
    <w:rsid w:val="00C0748C"/>
    <w:rsid w:val="00C106B9"/>
    <w:rsid w:val="00C10FCD"/>
    <w:rsid w:val="00C1139F"/>
    <w:rsid w:val="00C1272D"/>
    <w:rsid w:val="00C12D32"/>
    <w:rsid w:val="00C13E38"/>
    <w:rsid w:val="00C141E8"/>
    <w:rsid w:val="00C16B8A"/>
    <w:rsid w:val="00C17BB9"/>
    <w:rsid w:val="00C20574"/>
    <w:rsid w:val="00C2101E"/>
    <w:rsid w:val="00C21721"/>
    <w:rsid w:val="00C21A9C"/>
    <w:rsid w:val="00C22242"/>
    <w:rsid w:val="00C24B86"/>
    <w:rsid w:val="00C24CF4"/>
    <w:rsid w:val="00C254BC"/>
    <w:rsid w:val="00C26AB3"/>
    <w:rsid w:val="00C26DFC"/>
    <w:rsid w:val="00C3008E"/>
    <w:rsid w:val="00C300C1"/>
    <w:rsid w:val="00C3160F"/>
    <w:rsid w:val="00C33A30"/>
    <w:rsid w:val="00C3471B"/>
    <w:rsid w:val="00C34EF0"/>
    <w:rsid w:val="00C360CF"/>
    <w:rsid w:val="00C3796F"/>
    <w:rsid w:val="00C405C7"/>
    <w:rsid w:val="00C414FE"/>
    <w:rsid w:val="00C423A6"/>
    <w:rsid w:val="00C43261"/>
    <w:rsid w:val="00C453FF"/>
    <w:rsid w:val="00C47CC8"/>
    <w:rsid w:val="00C531DF"/>
    <w:rsid w:val="00C5322E"/>
    <w:rsid w:val="00C53556"/>
    <w:rsid w:val="00C536EB"/>
    <w:rsid w:val="00C53EDC"/>
    <w:rsid w:val="00C53F1F"/>
    <w:rsid w:val="00C5405A"/>
    <w:rsid w:val="00C56C6A"/>
    <w:rsid w:val="00C57446"/>
    <w:rsid w:val="00C57470"/>
    <w:rsid w:val="00C6038B"/>
    <w:rsid w:val="00C6054F"/>
    <w:rsid w:val="00C60813"/>
    <w:rsid w:val="00C6148E"/>
    <w:rsid w:val="00C61683"/>
    <w:rsid w:val="00C653B8"/>
    <w:rsid w:val="00C659EB"/>
    <w:rsid w:val="00C65EE3"/>
    <w:rsid w:val="00C662DF"/>
    <w:rsid w:val="00C706A1"/>
    <w:rsid w:val="00C70DB7"/>
    <w:rsid w:val="00C71AA3"/>
    <w:rsid w:val="00C71DD6"/>
    <w:rsid w:val="00C71E53"/>
    <w:rsid w:val="00C72352"/>
    <w:rsid w:val="00C72B73"/>
    <w:rsid w:val="00C72B95"/>
    <w:rsid w:val="00C73012"/>
    <w:rsid w:val="00C743B1"/>
    <w:rsid w:val="00C74F0A"/>
    <w:rsid w:val="00C75A20"/>
    <w:rsid w:val="00C82BBA"/>
    <w:rsid w:val="00C82F3B"/>
    <w:rsid w:val="00C83EA5"/>
    <w:rsid w:val="00C85557"/>
    <w:rsid w:val="00C85B78"/>
    <w:rsid w:val="00C86D53"/>
    <w:rsid w:val="00C8762C"/>
    <w:rsid w:val="00C90418"/>
    <w:rsid w:val="00C91140"/>
    <w:rsid w:val="00C921D4"/>
    <w:rsid w:val="00C92911"/>
    <w:rsid w:val="00C92976"/>
    <w:rsid w:val="00C92C7C"/>
    <w:rsid w:val="00C932AB"/>
    <w:rsid w:val="00C93687"/>
    <w:rsid w:val="00C941BF"/>
    <w:rsid w:val="00C95075"/>
    <w:rsid w:val="00C96342"/>
    <w:rsid w:val="00C96840"/>
    <w:rsid w:val="00C96E0B"/>
    <w:rsid w:val="00C974CF"/>
    <w:rsid w:val="00C97CD4"/>
    <w:rsid w:val="00CA0836"/>
    <w:rsid w:val="00CA1084"/>
    <w:rsid w:val="00CA2228"/>
    <w:rsid w:val="00CA34E1"/>
    <w:rsid w:val="00CA4D6F"/>
    <w:rsid w:val="00CA4F4D"/>
    <w:rsid w:val="00CA535A"/>
    <w:rsid w:val="00CA61CE"/>
    <w:rsid w:val="00CA66D4"/>
    <w:rsid w:val="00CA6B5C"/>
    <w:rsid w:val="00CA6BDC"/>
    <w:rsid w:val="00CA720C"/>
    <w:rsid w:val="00CA7689"/>
    <w:rsid w:val="00CB077E"/>
    <w:rsid w:val="00CB139E"/>
    <w:rsid w:val="00CB1B82"/>
    <w:rsid w:val="00CB2DD4"/>
    <w:rsid w:val="00CB3081"/>
    <w:rsid w:val="00CB31A3"/>
    <w:rsid w:val="00CB5914"/>
    <w:rsid w:val="00CB5FD4"/>
    <w:rsid w:val="00CB704D"/>
    <w:rsid w:val="00CC04DA"/>
    <w:rsid w:val="00CC0B9D"/>
    <w:rsid w:val="00CC0BC2"/>
    <w:rsid w:val="00CC0CC7"/>
    <w:rsid w:val="00CC18E2"/>
    <w:rsid w:val="00CC2B2B"/>
    <w:rsid w:val="00CC3157"/>
    <w:rsid w:val="00CC3620"/>
    <w:rsid w:val="00CC3B9E"/>
    <w:rsid w:val="00CC6324"/>
    <w:rsid w:val="00CC6439"/>
    <w:rsid w:val="00CC6908"/>
    <w:rsid w:val="00CC6DCF"/>
    <w:rsid w:val="00CD0D1E"/>
    <w:rsid w:val="00CD261E"/>
    <w:rsid w:val="00CD5F98"/>
    <w:rsid w:val="00CD6F9A"/>
    <w:rsid w:val="00CD7775"/>
    <w:rsid w:val="00CD79BA"/>
    <w:rsid w:val="00CE02B0"/>
    <w:rsid w:val="00CE0ED8"/>
    <w:rsid w:val="00CE11F5"/>
    <w:rsid w:val="00CE3A5F"/>
    <w:rsid w:val="00CE4630"/>
    <w:rsid w:val="00CE4DC1"/>
    <w:rsid w:val="00CE5774"/>
    <w:rsid w:val="00CE62D1"/>
    <w:rsid w:val="00CE6715"/>
    <w:rsid w:val="00CE774C"/>
    <w:rsid w:val="00CF0430"/>
    <w:rsid w:val="00CF0DBA"/>
    <w:rsid w:val="00CF2A53"/>
    <w:rsid w:val="00CF4445"/>
    <w:rsid w:val="00CF5BA1"/>
    <w:rsid w:val="00CF6C7A"/>
    <w:rsid w:val="00CF6E7F"/>
    <w:rsid w:val="00CF6EBF"/>
    <w:rsid w:val="00D001A8"/>
    <w:rsid w:val="00D014AC"/>
    <w:rsid w:val="00D01F4C"/>
    <w:rsid w:val="00D025CB"/>
    <w:rsid w:val="00D031A4"/>
    <w:rsid w:val="00D03209"/>
    <w:rsid w:val="00D03E6B"/>
    <w:rsid w:val="00D04D44"/>
    <w:rsid w:val="00D057E2"/>
    <w:rsid w:val="00D06985"/>
    <w:rsid w:val="00D07C24"/>
    <w:rsid w:val="00D107FA"/>
    <w:rsid w:val="00D115D8"/>
    <w:rsid w:val="00D121C7"/>
    <w:rsid w:val="00D12345"/>
    <w:rsid w:val="00D12605"/>
    <w:rsid w:val="00D12BAF"/>
    <w:rsid w:val="00D14D72"/>
    <w:rsid w:val="00D161C6"/>
    <w:rsid w:val="00D16891"/>
    <w:rsid w:val="00D17744"/>
    <w:rsid w:val="00D2020B"/>
    <w:rsid w:val="00D20228"/>
    <w:rsid w:val="00D2277D"/>
    <w:rsid w:val="00D22850"/>
    <w:rsid w:val="00D25316"/>
    <w:rsid w:val="00D271AD"/>
    <w:rsid w:val="00D272CF"/>
    <w:rsid w:val="00D279F5"/>
    <w:rsid w:val="00D27E50"/>
    <w:rsid w:val="00D27ECB"/>
    <w:rsid w:val="00D307D8"/>
    <w:rsid w:val="00D30B68"/>
    <w:rsid w:val="00D30C86"/>
    <w:rsid w:val="00D30E1E"/>
    <w:rsid w:val="00D311E4"/>
    <w:rsid w:val="00D3261D"/>
    <w:rsid w:val="00D342AA"/>
    <w:rsid w:val="00D35246"/>
    <w:rsid w:val="00D3529A"/>
    <w:rsid w:val="00D353A6"/>
    <w:rsid w:val="00D356D5"/>
    <w:rsid w:val="00D35EA8"/>
    <w:rsid w:val="00D3658E"/>
    <w:rsid w:val="00D371A3"/>
    <w:rsid w:val="00D37B7B"/>
    <w:rsid w:val="00D4081C"/>
    <w:rsid w:val="00D4168B"/>
    <w:rsid w:val="00D416B3"/>
    <w:rsid w:val="00D41DD3"/>
    <w:rsid w:val="00D43273"/>
    <w:rsid w:val="00D45C81"/>
    <w:rsid w:val="00D45FF0"/>
    <w:rsid w:val="00D46ADE"/>
    <w:rsid w:val="00D46CB0"/>
    <w:rsid w:val="00D477D5"/>
    <w:rsid w:val="00D47994"/>
    <w:rsid w:val="00D47F14"/>
    <w:rsid w:val="00D519A4"/>
    <w:rsid w:val="00D57BB9"/>
    <w:rsid w:val="00D60621"/>
    <w:rsid w:val="00D608F8"/>
    <w:rsid w:val="00D614CA"/>
    <w:rsid w:val="00D618B5"/>
    <w:rsid w:val="00D6342E"/>
    <w:rsid w:val="00D64834"/>
    <w:rsid w:val="00D6487B"/>
    <w:rsid w:val="00D6590F"/>
    <w:rsid w:val="00D66FB0"/>
    <w:rsid w:val="00D7004D"/>
    <w:rsid w:val="00D70669"/>
    <w:rsid w:val="00D73732"/>
    <w:rsid w:val="00D74C2C"/>
    <w:rsid w:val="00D75755"/>
    <w:rsid w:val="00D75AEE"/>
    <w:rsid w:val="00D76082"/>
    <w:rsid w:val="00D81602"/>
    <w:rsid w:val="00D82100"/>
    <w:rsid w:val="00D82338"/>
    <w:rsid w:val="00D823C8"/>
    <w:rsid w:val="00D86A9D"/>
    <w:rsid w:val="00D9040F"/>
    <w:rsid w:val="00D9170B"/>
    <w:rsid w:val="00D91844"/>
    <w:rsid w:val="00D924CA"/>
    <w:rsid w:val="00D926F1"/>
    <w:rsid w:val="00D9486C"/>
    <w:rsid w:val="00D94EA9"/>
    <w:rsid w:val="00D9544E"/>
    <w:rsid w:val="00D9549E"/>
    <w:rsid w:val="00D95BD8"/>
    <w:rsid w:val="00D95E50"/>
    <w:rsid w:val="00D96AE3"/>
    <w:rsid w:val="00D970A2"/>
    <w:rsid w:val="00D975E3"/>
    <w:rsid w:val="00DA1A87"/>
    <w:rsid w:val="00DA1B0B"/>
    <w:rsid w:val="00DA30EB"/>
    <w:rsid w:val="00DA31C2"/>
    <w:rsid w:val="00DA32FB"/>
    <w:rsid w:val="00DA35A1"/>
    <w:rsid w:val="00DA3D34"/>
    <w:rsid w:val="00DA43C1"/>
    <w:rsid w:val="00DA4ED3"/>
    <w:rsid w:val="00DA564E"/>
    <w:rsid w:val="00DA5919"/>
    <w:rsid w:val="00DA61FD"/>
    <w:rsid w:val="00DA7137"/>
    <w:rsid w:val="00DA7275"/>
    <w:rsid w:val="00DA7D43"/>
    <w:rsid w:val="00DB0C34"/>
    <w:rsid w:val="00DB140C"/>
    <w:rsid w:val="00DB15C2"/>
    <w:rsid w:val="00DB2E5E"/>
    <w:rsid w:val="00DB32D6"/>
    <w:rsid w:val="00DB3720"/>
    <w:rsid w:val="00DB3E6F"/>
    <w:rsid w:val="00DB4746"/>
    <w:rsid w:val="00DB4748"/>
    <w:rsid w:val="00DB48D7"/>
    <w:rsid w:val="00DB49E5"/>
    <w:rsid w:val="00DB5F46"/>
    <w:rsid w:val="00DB5F50"/>
    <w:rsid w:val="00DB6502"/>
    <w:rsid w:val="00DB72E9"/>
    <w:rsid w:val="00DC09BA"/>
    <w:rsid w:val="00DC1125"/>
    <w:rsid w:val="00DC19C7"/>
    <w:rsid w:val="00DC1D5A"/>
    <w:rsid w:val="00DC29AB"/>
    <w:rsid w:val="00DC348D"/>
    <w:rsid w:val="00DC36DF"/>
    <w:rsid w:val="00DC3CB6"/>
    <w:rsid w:val="00DC4156"/>
    <w:rsid w:val="00DC5746"/>
    <w:rsid w:val="00DC73CC"/>
    <w:rsid w:val="00DC7BD6"/>
    <w:rsid w:val="00DD05F3"/>
    <w:rsid w:val="00DD1DF1"/>
    <w:rsid w:val="00DD2F38"/>
    <w:rsid w:val="00DD35D8"/>
    <w:rsid w:val="00DD397B"/>
    <w:rsid w:val="00DD3CEB"/>
    <w:rsid w:val="00DD54C8"/>
    <w:rsid w:val="00DD6C5F"/>
    <w:rsid w:val="00DD78B7"/>
    <w:rsid w:val="00DE0F87"/>
    <w:rsid w:val="00DE1374"/>
    <w:rsid w:val="00DE142F"/>
    <w:rsid w:val="00DE1581"/>
    <w:rsid w:val="00DE3911"/>
    <w:rsid w:val="00DE3CEF"/>
    <w:rsid w:val="00DE3E21"/>
    <w:rsid w:val="00DE51D1"/>
    <w:rsid w:val="00DE534B"/>
    <w:rsid w:val="00DE58EC"/>
    <w:rsid w:val="00DE7BA9"/>
    <w:rsid w:val="00DF1E1A"/>
    <w:rsid w:val="00DF2753"/>
    <w:rsid w:val="00DF2E2A"/>
    <w:rsid w:val="00DF32A4"/>
    <w:rsid w:val="00DF493D"/>
    <w:rsid w:val="00DF4A07"/>
    <w:rsid w:val="00DF4FF2"/>
    <w:rsid w:val="00DF51BD"/>
    <w:rsid w:val="00DF6F09"/>
    <w:rsid w:val="00DF7D59"/>
    <w:rsid w:val="00E01778"/>
    <w:rsid w:val="00E01839"/>
    <w:rsid w:val="00E030C5"/>
    <w:rsid w:val="00E03368"/>
    <w:rsid w:val="00E04225"/>
    <w:rsid w:val="00E047C0"/>
    <w:rsid w:val="00E0482F"/>
    <w:rsid w:val="00E0485E"/>
    <w:rsid w:val="00E05CA5"/>
    <w:rsid w:val="00E070A5"/>
    <w:rsid w:val="00E10551"/>
    <w:rsid w:val="00E10874"/>
    <w:rsid w:val="00E10B68"/>
    <w:rsid w:val="00E1341E"/>
    <w:rsid w:val="00E13BE1"/>
    <w:rsid w:val="00E13E26"/>
    <w:rsid w:val="00E14866"/>
    <w:rsid w:val="00E14B6D"/>
    <w:rsid w:val="00E14CE7"/>
    <w:rsid w:val="00E15B6B"/>
    <w:rsid w:val="00E15BB0"/>
    <w:rsid w:val="00E16C37"/>
    <w:rsid w:val="00E16D92"/>
    <w:rsid w:val="00E177A1"/>
    <w:rsid w:val="00E206DD"/>
    <w:rsid w:val="00E20E7A"/>
    <w:rsid w:val="00E21304"/>
    <w:rsid w:val="00E214B5"/>
    <w:rsid w:val="00E214D9"/>
    <w:rsid w:val="00E2158D"/>
    <w:rsid w:val="00E22198"/>
    <w:rsid w:val="00E2276B"/>
    <w:rsid w:val="00E22F6D"/>
    <w:rsid w:val="00E24F7E"/>
    <w:rsid w:val="00E26D8F"/>
    <w:rsid w:val="00E26FBF"/>
    <w:rsid w:val="00E27134"/>
    <w:rsid w:val="00E2754A"/>
    <w:rsid w:val="00E30146"/>
    <w:rsid w:val="00E305DD"/>
    <w:rsid w:val="00E30E2B"/>
    <w:rsid w:val="00E315BF"/>
    <w:rsid w:val="00E3392B"/>
    <w:rsid w:val="00E339D9"/>
    <w:rsid w:val="00E349E9"/>
    <w:rsid w:val="00E36BDC"/>
    <w:rsid w:val="00E37B60"/>
    <w:rsid w:val="00E40336"/>
    <w:rsid w:val="00E41346"/>
    <w:rsid w:val="00E44820"/>
    <w:rsid w:val="00E44873"/>
    <w:rsid w:val="00E44F0E"/>
    <w:rsid w:val="00E457FD"/>
    <w:rsid w:val="00E4605E"/>
    <w:rsid w:val="00E4763C"/>
    <w:rsid w:val="00E47A12"/>
    <w:rsid w:val="00E506AE"/>
    <w:rsid w:val="00E5072E"/>
    <w:rsid w:val="00E52AA1"/>
    <w:rsid w:val="00E52D8C"/>
    <w:rsid w:val="00E52F7B"/>
    <w:rsid w:val="00E5423D"/>
    <w:rsid w:val="00E55427"/>
    <w:rsid w:val="00E5743C"/>
    <w:rsid w:val="00E60BB8"/>
    <w:rsid w:val="00E62294"/>
    <w:rsid w:val="00E63715"/>
    <w:rsid w:val="00E63A6E"/>
    <w:rsid w:val="00E647B1"/>
    <w:rsid w:val="00E65398"/>
    <w:rsid w:val="00E65CCF"/>
    <w:rsid w:val="00E66E3A"/>
    <w:rsid w:val="00E709A3"/>
    <w:rsid w:val="00E71970"/>
    <w:rsid w:val="00E72466"/>
    <w:rsid w:val="00E72BAE"/>
    <w:rsid w:val="00E7436B"/>
    <w:rsid w:val="00E74862"/>
    <w:rsid w:val="00E749FF"/>
    <w:rsid w:val="00E74E85"/>
    <w:rsid w:val="00E75209"/>
    <w:rsid w:val="00E75E5B"/>
    <w:rsid w:val="00E761B2"/>
    <w:rsid w:val="00E77B4C"/>
    <w:rsid w:val="00E77D57"/>
    <w:rsid w:val="00E81104"/>
    <w:rsid w:val="00E81B57"/>
    <w:rsid w:val="00E81C6F"/>
    <w:rsid w:val="00E81E7B"/>
    <w:rsid w:val="00E82BE8"/>
    <w:rsid w:val="00E82DE9"/>
    <w:rsid w:val="00E843C2"/>
    <w:rsid w:val="00E84579"/>
    <w:rsid w:val="00E85B4D"/>
    <w:rsid w:val="00E85B85"/>
    <w:rsid w:val="00E85BE8"/>
    <w:rsid w:val="00E86B78"/>
    <w:rsid w:val="00E86C9F"/>
    <w:rsid w:val="00E87133"/>
    <w:rsid w:val="00E874CA"/>
    <w:rsid w:val="00E877BF"/>
    <w:rsid w:val="00E87AF6"/>
    <w:rsid w:val="00E9103C"/>
    <w:rsid w:val="00E91510"/>
    <w:rsid w:val="00E92335"/>
    <w:rsid w:val="00E92A13"/>
    <w:rsid w:val="00E94F34"/>
    <w:rsid w:val="00E95BDC"/>
    <w:rsid w:val="00E96995"/>
    <w:rsid w:val="00E96CD7"/>
    <w:rsid w:val="00E97816"/>
    <w:rsid w:val="00EA0195"/>
    <w:rsid w:val="00EA0864"/>
    <w:rsid w:val="00EA0E86"/>
    <w:rsid w:val="00EA1C9D"/>
    <w:rsid w:val="00EA1F82"/>
    <w:rsid w:val="00EA25F1"/>
    <w:rsid w:val="00EA5A2F"/>
    <w:rsid w:val="00EA5ACE"/>
    <w:rsid w:val="00EA5C72"/>
    <w:rsid w:val="00EA5CF2"/>
    <w:rsid w:val="00EA6B8B"/>
    <w:rsid w:val="00EA72D3"/>
    <w:rsid w:val="00EA7726"/>
    <w:rsid w:val="00EA7CE0"/>
    <w:rsid w:val="00EA7E3C"/>
    <w:rsid w:val="00EB19D2"/>
    <w:rsid w:val="00EB1B5A"/>
    <w:rsid w:val="00EB1C8C"/>
    <w:rsid w:val="00EB1D79"/>
    <w:rsid w:val="00EB41B2"/>
    <w:rsid w:val="00EB4AC3"/>
    <w:rsid w:val="00EB4F72"/>
    <w:rsid w:val="00EB5C8B"/>
    <w:rsid w:val="00EB63C6"/>
    <w:rsid w:val="00EB63D4"/>
    <w:rsid w:val="00EB6834"/>
    <w:rsid w:val="00EC0D53"/>
    <w:rsid w:val="00EC0EC8"/>
    <w:rsid w:val="00EC1715"/>
    <w:rsid w:val="00EC1D0A"/>
    <w:rsid w:val="00EC292B"/>
    <w:rsid w:val="00EC2DD2"/>
    <w:rsid w:val="00EC32CC"/>
    <w:rsid w:val="00EC3742"/>
    <w:rsid w:val="00EC37BF"/>
    <w:rsid w:val="00EC49B9"/>
    <w:rsid w:val="00EC4E12"/>
    <w:rsid w:val="00EC6220"/>
    <w:rsid w:val="00EC7BB6"/>
    <w:rsid w:val="00ED06C3"/>
    <w:rsid w:val="00ED1363"/>
    <w:rsid w:val="00ED1C05"/>
    <w:rsid w:val="00ED277E"/>
    <w:rsid w:val="00ED281B"/>
    <w:rsid w:val="00ED387E"/>
    <w:rsid w:val="00ED462B"/>
    <w:rsid w:val="00ED4DBF"/>
    <w:rsid w:val="00ED6904"/>
    <w:rsid w:val="00ED73D1"/>
    <w:rsid w:val="00ED7A00"/>
    <w:rsid w:val="00ED7CBA"/>
    <w:rsid w:val="00EE0DDB"/>
    <w:rsid w:val="00EE1960"/>
    <w:rsid w:val="00EE20A4"/>
    <w:rsid w:val="00EE2CD4"/>
    <w:rsid w:val="00EE4529"/>
    <w:rsid w:val="00EE4F69"/>
    <w:rsid w:val="00EE57C5"/>
    <w:rsid w:val="00EE594D"/>
    <w:rsid w:val="00EE5B91"/>
    <w:rsid w:val="00EE5C26"/>
    <w:rsid w:val="00EE6F6C"/>
    <w:rsid w:val="00EF0790"/>
    <w:rsid w:val="00EF08F0"/>
    <w:rsid w:val="00EF0BDD"/>
    <w:rsid w:val="00EF1171"/>
    <w:rsid w:val="00EF136C"/>
    <w:rsid w:val="00EF28A4"/>
    <w:rsid w:val="00EF2E80"/>
    <w:rsid w:val="00EF463D"/>
    <w:rsid w:val="00EF53F2"/>
    <w:rsid w:val="00EF55B1"/>
    <w:rsid w:val="00EF61AE"/>
    <w:rsid w:val="00EF7FF9"/>
    <w:rsid w:val="00F00862"/>
    <w:rsid w:val="00F00EB6"/>
    <w:rsid w:val="00F018E7"/>
    <w:rsid w:val="00F03503"/>
    <w:rsid w:val="00F03A96"/>
    <w:rsid w:val="00F048F1"/>
    <w:rsid w:val="00F04DB1"/>
    <w:rsid w:val="00F057C2"/>
    <w:rsid w:val="00F05E46"/>
    <w:rsid w:val="00F06DE9"/>
    <w:rsid w:val="00F074EF"/>
    <w:rsid w:val="00F07F2E"/>
    <w:rsid w:val="00F10C11"/>
    <w:rsid w:val="00F10F23"/>
    <w:rsid w:val="00F1280D"/>
    <w:rsid w:val="00F12AA8"/>
    <w:rsid w:val="00F135F8"/>
    <w:rsid w:val="00F13790"/>
    <w:rsid w:val="00F13936"/>
    <w:rsid w:val="00F14099"/>
    <w:rsid w:val="00F15345"/>
    <w:rsid w:val="00F162C4"/>
    <w:rsid w:val="00F16D6D"/>
    <w:rsid w:val="00F16F94"/>
    <w:rsid w:val="00F21205"/>
    <w:rsid w:val="00F21DD1"/>
    <w:rsid w:val="00F23D72"/>
    <w:rsid w:val="00F23D85"/>
    <w:rsid w:val="00F24CB9"/>
    <w:rsid w:val="00F25770"/>
    <w:rsid w:val="00F276C6"/>
    <w:rsid w:val="00F30031"/>
    <w:rsid w:val="00F30B6D"/>
    <w:rsid w:val="00F31380"/>
    <w:rsid w:val="00F31FEF"/>
    <w:rsid w:val="00F32390"/>
    <w:rsid w:val="00F3287B"/>
    <w:rsid w:val="00F32B31"/>
    <w:rsid w:val="00F3308F"/>
    <w:rsid w:val="00F3441C"/>
    <w:rsid w:val="00F348D1"/>
    <w:rsid w:val="00F3746F"/>
    <w:rsid w:val="00F3775A"/>
    <w:rsid w:val="00F40AD9"/>
    <w:rsid w:val="00F41141"/>
    <w:rsid w:val="00F42198"/>
    <w:rsid w:val="00F429B5"/>
    <w:rsid w:val="00F42B1D"/>
    <w:rsid w:val="00F4312B"/>
    <w:rsid w:val="00F440AF"/>
    <w:rsid w:val="00F44708"/>
    <w:rsid w:val="00F45B79"/>
    <w:rsid w:val="00F45E78"/>
    <w:rsid w:val="00F4630D"/>
    <w:rsid w:val="00F469A5"/>
    <w:rsid w:val="00F4715B"/>
    <w:rsid w:val="00F474D3"/>
    <w:rsid w:val="00F50D45"/>
    <w:rsid w:val="00F50EDA"/>
    <w:rsid w:val="00F52C3D"/>
    <w:rsid w:val="00F5337A"/>
    <w:rsid w:val="00F53826"/>
    <w:rsid w:val="00F53BCF"/>
    <w:rsid w:val="00F53C57"/>
    <w:rsid w:val="00F544DB"/>
    <w:rsid w:val="00F545E7"/>
    <w:rsid w:val="00F548EE"/>
    <w:rsid w:val="00F600FC"/>
    <w:rsid w:val="00F628DA"/>
    <w:rsid w:val="00F63DBA"/>
    <w:rsid w:val="00F642BD"/>
    <w:rsid w:val="00F650F2"/>
    <w:rsid w:val="00F65592"/>
    <w:rsid w:val="00F660B4"/>
    <w:rsid w:val="00F6750E"/>
    <w:rsid w:val="00F67577"/>
    <w:rsid w:val="00F703C1"/>
    <w:rsid w:val="00F708D0"/>
    <w:rsid w:val="00F7117E"/>
    <w:rsid w:val="00F712C7"/>
    <w:rsid w:val="00F72B43"/>
    <w:rsid w:val="00F72BC6"/>
    <w:rsid w:val="00F72BF2"/>
    <w:rsid w:val="00F7384E"/>
    <w:rsid w:val="00F739D7"/>
    <w:rsid w:val="00F75116"/>
    <w:rsid w:val="00F7595D"/>
    <w:rsid w:val="00F770BC"/>
    <w:rsid w:val="00F77FBF"/>
    <w:rsid w:val="00F802C6"/>
    <w:rsid w:val="00F802E2"/>
    <w:rsid w:val="00F80787"/>
    <w:rsid w:val="00F8104D"/>
    <w:rsid w:val="00F81D81"/>
    <w:rsid w:val="00F81E96"/>
    <w:rsid w:val="00F82218"/>
    <w:rsid w:val="00F825CF"/>
    <w:rsid w:val="00F82C02"/>
    <w:rsid w:val="00F861A1"/>
    <w:rsid w:val="00F86984"/>
    <w:rsid w:val="00F8698D"/>
    <w:rsid w:val="00F86DAE"/>
    <w:rsid w:val="00F9045D"/>
    <w:rsid w:val="00F929C4"/>
    <w:rsid w:val="00F92EAF"/>
    <w:rsid w:val="00F92F80"/>
    <w:rsid w:val="00F944A0"/>
    <w:rsid w:val="00F94808"/>
    <w:rsid w:val="00F96754"/>
    <w:rsid w:val="00F977AD"/>
    <w:rsid w:val="00FA00AC"/>
    <w:rsid w:val="00FA0FA2"/>
    <w:rsid w:val="00FA1117"/>
    <w:rsid w:val="00FA12B0"/>
    <w:rsid w:val="00FA16E7"/>
    <w:rsid w:val="00FA1BE1"/>
    <w:rsid w:val="00FA361A"/>
    <w:rsid w:val="00FA36D1"/>
    <w:rsid w:val="00FA5872"/>
    <w:rsid w:val="00FA6475"/>
    <w:rsid w:val="00FA6D28"/>
    <w:rsid w:val="00FA7630"/>
    <w:rsid w:val="00FB16CB"/>
    <w:rsid w:val="00FB25CE"/>
    <w:rsid w:val="00FB2B84"/>
    <w:rsid w:val="00FB2D40"/>
    <w:rsid w:val="00FB4135"/>
    <w:rsid w:val="00FB52BE"/>
    <w:rsid w:val="00FB56AC"/>
    <w:rsid w:val="00FB695F"/>
    <w:rsid w:val="00FB6E93"/>
    <w:rsid w:val="00FB71FC"/>
    <w:rsid w:val="00FB7398"/>
    <w:rsid w:val="00FB7672"/>
    <w:rsid w:val="00FC003E"/>
    <w:rsid w:val="00FC0174"/>
    <w:rsid w:val="00FC0E4C"/>
    <w:rsid w:val="00FC1436"/>
    <w:rsid w:val="00FC1478"/>
    <w:rsid w:val="00FC1B9E"/>
    <w:rsid w:val="00FC2282"/>
    <w:rsid w:val="00FC346C"/>
    <w:rsid w:val="00FC3ED0"/>
    <w:rsid w:val="00FC48C3"/>
    <w:rsid w:val="00FC4BD5"/>
    <w:rsid w:val="00FC600E"/>
    <w:rsid w:val="00FC60FE"/>
    <w:rsid w:val="00FC6AA4"/>
    <w:rsid w:val="00FC7415"/>
    <w:rsid w:val="00FC7B49"/>
    <w:rsid w:val="00FD0B23"/>
    <w:rsid w:val="00FD107E"/>
    <w:rsid w:val="00FD26BD"/>
    <w:rsid w:val="00FD2971"/>
    <w:rsid w:val="00FD382C"/>
    <w:rsid w:val="00FD3B3D"/>
    <w:rsid w:val="00FD4CF5"/>
    <w:rsid w:val="00FD742A"/>
    <w:rsid w:val="00FE1A57"/>
    <w:rsid w:val="00FE2541"/>
    <w:rsid w:val="00FE2CA1"/>
    <w:rsid w:val="00FE3AA3"/>
    <w:rsid w:val="00FE3AFB"/>
    <w:rsid w:val="00FE42CB"/>
    <w:rsid w:val="00FE4A8C"/>
    <w:rsid w:val="00FE4DE8"/>
    <w:rsid w:val="00FE55AF"/>
    <w:rsid w:val="00FE5654"/>
    <w:rsid w:val="00FE6ABB"/>
    <w:rsid w:val="00FE7CE0"/>
    <w:rsid w:val="00FF137D"/>
    <w:rsid w:val="00FF1C5F"/>
    <w:rsid w:val="00FF2473"/>
    <w:rsid w:val="00FF28F0"/>
    <w:rsid w:val="00FF581C"/>
    <w:rsid w:val="00FF5DFF"/>
    <w:rsid w:val="00FF6A8B"/>
    <w:rsid w:val="00FF75ED"/>
    <w:rsid w:val="00FF79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6C5DF943"/>
  <w15:docId w15:val="{4CAE7BD8-C20F-4E05-B17D-2D9D517A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721E"/>
    <w:pPr>
      <w:widowControl w:val="0"/>
      <w:wordWrap w:val="0"/>
      <w:autoSpaceDE w:val="0"/>
      <w:autoSpaceDN w:val="0"/>
      <w:spacing w:after="0"/>
      <w:jc w:val="both"/>
    </w:pPr>
    <w:rPr>
      <w:sz w:val="20"/>
      <w:szCs w:val="20"/>
    </w:rPr>
  </w:style>
  <w:style w:type="paragraph" w:styleId="1">
    <w:name w:val="heading 1"/>
    <w:basedOn w:val="a"/>
    <w:next w:val="a"/>
    <w:link w:val="1Char"/>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
    <w:uiPriority w:val="9"/>
    <w:rsid w:val="00DD1DF1"/>
    <w:rPr>
      <w:rFonts w:asciiTheme="majorEastAsia" w:eastAsiaTheme="majorEastAsia" w:hAnsiTheme="majorEastAsia"/>
      <w:b/>
      <w:bCs/>
      <w:sz w:val="24"/>
      <w:szCs w:val="28"/>
    </w:rPr>
  </w:style>
  <w:style w:type="character" w:customStyle="1" w:styleId="3Char">
    <w:name w:val="제목 3 Char"/>
    <w:basedOn w:val="a0"/>
    <w:link w:val="3"/>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0">
    <w:name w:val="toc 1"/>
    <w:basedOn w:val="a"/>
    <w:next w:val="a"/>
    <w:autoRedefine/>
    <w:uiPriority w:val="39"/>
    <w:unhideWhenUsed/>
    <w:rsid w:val="00DD1DF1"/>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0">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0">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1">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2">
    <w:name w:val="개요 1"/>
    <w:qFormat/>
    <w:rsid w:val="00381ED3"/>
    <w:pPr>
      <w:widowControl w:val="0"/>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1">
    <w:name w:val="개요 2"/>
    <w:qFormat/>
    <w:rsid w:val="00381ED3"/>
    <w:pPr>
      <w:widowControl w:val="0"/>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1">
    <w:name w:val="개요 3"/>
    <w:qFormat/>
    <w:rsid w:val="00381ED3"/>
    <w:pPr>
      <w:widowControl w:val="0"/>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0">
    <w:name w:val="개요 4"/>
    <w:qFormat/>
    <w:rsid w:val="00381ED3"/>
    <w:pPr>
      <w:widowControl w:val="0"/>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0">
    <w:name w:val="개요 5"/>
    <w:qFormat/>
    <w:rsid w:val="00381ED3"/>
    <w:pPr>
      <w:widowControl w:val="0"/>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Strong"/>
    <w:basedOn w:val="a0"/>
    <w:uiPriority w:val="22"/>
    <w:qFormat/>
    <w:rsid w:val="00BA0DFE"/>
    <w:rPr>
      <w:b/>
      <w:bCs/>
    </w:rPr>
  </w:style>
  <w:style w:type="character" w:styleId="aff0">
    <w:name w:val="annotation reference"/>
    <w:basedOn w:val="a0"/>
    <w:uiPriority w:val="99"/>
    <w:semiHidden/>
    <w:unhideWhenUsed/>
    <w:rsid w:val="00D6487B"/>
    <w:rPr>
      <w:sz w:val="18"/>
      <w:szCs w:val="18"/>
    </w:rPr>
  </w:style>
  <w:style w:type="paragraph" w:styleId="aff1">
    <w:name w:val="annotation text"/>
    <w:basedOn w:val="a"/>
    <w:link w:val="Char7"/>
    <w:uiPriority w:val="99"/>
    <w:semiHidden/>
    <w:unhideWhenUsed/>
    <w:rsid w:val="00D6487B"/>
    <w:pPr>
      <w:jc w:val="left"/>
    </w:pPr>
  </w:style>
  <w:style w:type="character" w:customStyle="1" w:styleId="Char7">
    <w:name w:val="메모 텍스트 Char"/>
    <w:basedOn w:val="a0"/>
    <w:link w:val="aff1"/>
    <w:uiPriority w:val="99"/>
    <w:semiHidden/>
    <w:rsid w:val="00D6487B"/>
    <w:rPr>
      <w:sz w:val="20"/>
      <w:szCs w:val="20"/>
    </w:rPr>
  </w:style>
  <w:style w:type="paragraph" w:styleId="aff2">
    <w:name w:val="annotation subject"/>
    <w:basedOn w:val="aff1"/>
    <w:next w:val="aff1"/>
    <w:link w:val="Char8"/>
    <w:uiPriority w:val="99"/>
    <w:semiHidden/>
    <w:unhideWhenUsed/>
    <w:rsid w:val="00D6487B"/>
    <w:rPr>
      <w:b/>
      <w:bCs/>
    </w:rPr>
  </w:style>
  <w:style w:type="character" w:customStyle="1" w:styleId="Char8">
    <w:name w:val="메모 주제 Char"/>
    <w:basedOn w:val="Char7"/>
    <w:link w:val="aff2"/>
    <w:uiPriority w:val="99"/>
    <w:semiHidden/>
    <w:rsid w:val="00D6487B"/>
    <w:rPr>
      <w:b/>
      <w:bCs/>
      <w:sz w:val="20"/>
      <w:szCs w:val="20"/>
    </w:rPr>
  </w:style>
  <w:style w:type="character" w:customStyle="1" w:styleId="24">
    <w:name w:val="확인되지 않은 멘션2"/>
    <w:basedOn w:val="a0"/>
    <w:uiPriority w:val="99"/>
    <w:semiHidden/>
    <w:unhideWhenUsed/>
    <w:rsid w:val="0074582D"/>
    <w:rPr>
      <w:color w:val="605E5C"/>
      <w:shd w:val="clear" w:color="auto" w:fill="E1DFDD"/>
    </w:rPr>
  </w:style>
  <w:style w:type="character" w:styleId="aff3">
    <w:name w:val="Unresolved Mention"/>
    <w:basedOn w:val="a0"/>
    <w:uiPriority w:val="99"/>
    <w:semiHidden/>
    <w:unhideWhenUsed/>
    <w:rsid w:val="008968D3"/>
    <w:rPr>
      <w:color w:val="605E5C"/>
      <w:shd w:val="clear" w:color="auto" w:fill="E1DFDD"/>
    </w:rPr>
  </w:style>
  <w:style w:type="character" w:customStyle="1" w:styleId="citation-58">
    <w:name w:val="citation-58"/>
    <w:basedOn w:val="a0"/>
    <w:rsid w:val="009F09A9"/>
  </w:style>
  <w:style w:type="character" w:customStyle="1" w:styleId="apple-converted-space">
    <w:name w:val="apple-converted-space"/>
    <w:basedOn w:val="a0"/>
    <w:rsid w:val="009F09A9"/>
  </w:style>
  <w:style w:type="character" w:customStyle="1" w:styleId="citation-57">
    <w:name w:val="citation-57"/>
    <w:basedOn w:val="a0"/>
    <w:rsid w:val="009F09A9"/>
  </w:style>
  <w:style w:type="character" w:customStyle="1" w:styleId="citation-56">
    <w:name w:val="citation-56"/>
    <w:basedOn w:val="a0"/>
    <w:rsid w:val="009F09A9"/>
  </w:style>
  <w:style w:type="character" w:customStyle="1" w:styleId="citation-55">
    <w:name w:val="citation-55"/>
    <w:basedOn w:val="a0"/>
    <w:rsid w:val="009F09A9"/>
  </w:style>
  <w:style w:type="character" w:customStyle="1" w:styleId="citation-590">
    <w:name w:val="citation-590"/>
    <w:basedOn w:val="a0"/>
    <w:rsid w:val="009F09A9"/>
  </w:style>
  <w:style w:type="character" w:customStyle="1" w:styleId="citation-187">
    <w:name w:val="citation-187"/>
    <w:basedOn w:val="a0"/>
    <w:rsid w:val="009F09A9"/>
  </w:style>
  <w:style w:type="character" w:customStyle="1" w:styleId="button-label">
    <w:name w:val="button-label"/>
    <w:basedOn w:val="a0"/>
    <w:rsid w:val="009F09A9"/>
  </w:style>
  <w:style w:type="character" w:customStyle="1" w:styleId="citation-186">
    <w:name w:val="citation-186"/>
    <w:basedOn w:val="a0"/>
    <w:rsid w:val="009F09A9"/>
  </w:style>
  <w:style w:type="character" w:customStyle="1" w:styleId="citation-185">
    <w:name w:val="citation-185"/>
    <w:basedOn w:val="a0"/>
    <w:rsid w:val="009F09A9"/>
  </w:style>
  <w:style w:type="character" w:customStyle="1" w:styleId="citation-184">
    <w:name w:val="citation-184"/>
    <w:basedOn w:val="a0"/>
    <w:rsid w:val="009F09A9"/>
  </w:style>
  <w:style w:type="character" w:customStyle="1" w:styleId="citation-183">
    <w:name w:val="citation-183"/>
    <w:basedOn w:val="a0"/>
    <w:rsid w:val="009F09A9"/>
  </w:style>
  <w:style w:type="character" w:customStyle="1" w:styleId="citation-182">
    <w:name w:val="citation-182"/>
    <w:basedOn w:val="a0"/>
    <w:rsid w:val="009F09A9"/>
  </w:style>
  <w:style w:type="character" w:customStyle="1" w:styleId="citation-181">
    <w:name w:val="citation-181"/>
    <w:basedOn w:val="a0"/>
    <w:rsid w:val="009F09A9"/>
  </w:style>
  <w:style w:type="character" w:customStyle="1" w:styleId="citation-180">
    <w:name w:val="citation-180"/>
    <w:basedOn w:val="a0"/>
    <w:rsid w:val="009F09A9"/>
  </w:style>
  <w:style w:type="character" w:customStyle="1" w:styleId="citation-179">
    <w:name w:val="citation-179"/>
    <w:basedOn w:val="a0"/>
    <w:rsid w:val="009F09A9"/>
  </w:style>
  <w:style w:type="character" w:customStyle="1" w:styleId="citation-178">
    <w:name w:val="citation-178"/>
    <w:basedOn w:val="a0"/>
    <w:rsid w:val="009F09A9"/>
  </w:style>
  <w:style w:type="character" w:customStyle="1" w:styleId="citation-177">
    <w:name w:val="citation-177"/>
    <w:basedOn w:val="a0"/>
    <w:rsid w:val="009F09A9"/>
  </w:style>
  <w:style w:type="character" w:customStyle="1" w:styleId="citation-176">
    <w:name w:val="citation-176"/>
    <w:basedOn w:val="a0"/>
    <w:rsid w:val="009F09A9"/>
  </w:style>
  <w:style w:type="character" w:customStyle="1" w:styleId="citation-175">
    <w:name w:val="citation-175"/>
    <w:basedOn w:val="a0"/>
    <w:rsid w:val="009F09A9"/>
  </w:style>
  <w:style w:type="character" w:customStyle="1" w:styleId="citation-174">
    <w:name w:val="citation-174"/>
    <w:basedOn w:val="a0"/>
    <w:rsid w:val="009F09A9"/>
  </w:style>
  <w:style w:type="character" w:customStyle="1" w:styleId="citation-173">
    <w:name w:val="citation-173"/>
    <w:basedOn w:val="a0"/>
    <w:rsid w:val="009F09A9"/>
  </w:style>
  <w:style w:type="character" w:customStyle="1" w:styleId="citation-172">
    <w:name w:val="citation-172"/>
    <w:basedOn w:val="a0"/>
    <w:rsid w:val="009F09A9"/>
  </w:style>
  <w:style w:type="character" w:customStyle="1" w:styleId="citation-850">
    <w:name w:val="citation-850"/>
    <w:basedOn w:val="a0"/>
    <w:rsid w:val="0086409C"/>
  </w:style>
  <w:style w:type="character" w:customStyle="1" w:styleId="citation-849">
    <w:name w:val="citation-849"/>
    <w:basedOn w:val="a0"/>
    <w:rsid w:val="0086409C"/>
  </w:style>
  <w:style w:type="character" w:customStyle="1" w:styleId="citation-848">
    <w:name w:val="citation-848"/>
    <w:basedOn w:val="a0"/>
    <w:rsid w:val="0086409C"/>
  </w:style>
  <w:style w:type="character" w:customStyle="1" w:styleId="citation-847">
    <w:name w:val="citation-847"/>
    <w:basedOn w:val="a0"/>
    <w:rsid w:val="0086409C"/>
  </w:style>
  <w:style w:type="character" w:customStyle="1" w:styleId="citation-846">
    <w:name w:val="citation-846"/>
    <w:basedOn w:val="a0"/>
    <w:rsid w:val="0086409C"/>
  </w:style>
  <w:style w:type="character" w:customStyle="1" w:styleId="citation-845">
    <w:name w:val="citation-845"/>
    <w:basedOn w:val="a0"/>
    <w:rsid w:val="0086409C"/>
  </w:style>
  <w:style w:type="character" w:customStyle="1" w:styleId="citation-844">
    <w:name w:val="citation-844"/>
    <w:basedOn w:val="a0"/>
    <w:rsid w:val="0086409C"/>
  </w:style>
  <w:style w:type="character" w:customStyle="1" w:styleId="citation-843">
    <w:name w:val="citation-843"/>
    <w:basedOn w:val="a0"/>
    <w:rsid w:val="0086409C"/>
  </w:style>
  <w:style w:type="character" w:customStyle="1" w:styleId="citation-842">
    <w:name w:val="citation-842"/>
    <w:basedOn w:val="a0"/>
    <w:rsid w:val="0086409C"/>
  </w:style>
  <w:style w:type="character" w:customStyle="1" w:styleId="citation-841">
    <w:name w:val="citation-841"/>
    <w:basedOn w:val="a0"/>
    <w:rsid w:val="0086409C"/>
  </w:style>
  <w:style w:type="character" w:customStyle="1" w:styleId="citation-840">
    <w:name w:val="citation-840"/>
    <w:basedOn w:val="a0"/>
    <w:rsid w:val="0086409C"/>
  </w:style>
  <w:style w:type="character" w:customStyle="1" w:styleId="citation-839">
    <w:name w:val="citation-839"/>
    <w:basedOn w:val="a0"/>
    <w:rsid w:val="0086409C"/>
  </w:style>
  <w:style w:type="character" w:customStyle="1" w:styleId="citation-838">
    <w:name w:val="citation-838"/>
    <w:basedOn w:val="a0"/>
    <w:rsid w:val="0086409C"/>
  </w:style>
  <w:style w:type="character" w:customStyle="1" w:styleId="citation-837">
    <w:name w:val="citation-837"/>
    <w:basedOn w:val="a0"/>
    <w:rsid w:val="0086409C"/>
  </w:style>
  <w:style w:type="character" w:customStyle="1" w:styleId="citation-836">
    <w:name w:val="citation-836"/>
    <w:basedOn w:val="a0"/>
    <w:rsid w:val="0086409C"/>
  </w:style>
  <w:style w:type="character" w:customStyle="1" w:styleId="citation-835">
    <w:name w:val="citation-835"/>
    <w:basedOn w:val="a0"/>
    <w:rsid w:val="0086409C"/>
  </w:style>
  <w:style w:type="character" w:customStyle="1" w:styleId="citation-834">
    <w:name w:val="citation-834"/>
    <w:basedOn w:val="a0"/>
    <w:rsid w:val="0086409C"/>
  </w:style>
  <w:style w:type="character" w:customStyle="1" w:styleId="citation-833">
    <w:name w:val="citation-833"/>
    <w:basedOn w:val="a0"/>
    <w:rsid w:val="0086409C"/>
  </w:style>
  <w:style w:type="character" w:customStyle="1" w:styleId="citation-832">
    <w:name w:val="citation-832"/>
    <w:basedOn w:val="a0"/>
    <w:rsid w:val="0086409C"/>
  </w:style>
  <w:style w:type="character" w:customStyle="1" w:styleId="citation-831">
    <w:name w:val="citation-831"/>
    <w:basedOn w:val="a0"/>
    <w:rsid w:val="0086409C"/>
  </w:style>
  <w:style w:type="character" w:customStyle="1" w:styleId="citation-830">
    <w:name w:val="citation-830"/>
    <w:basedOn w:val="a0"/>
    <w:rsid w:val="0086409C"/>
  </w:style>
  <w:style w:type="character" w:customStyle="1" w:styleId="citation-829">
    <w:name w:val="citation-829"/>
    <w:basedOn w:val="a0"/>
    <w:rsid w:val="0086409C"/>
  </w:style>
  <w:style w:type="character" w:customStyle="1" w:styleId="citation-828">
    <w:name w:val="citation-828"/>
    <w:basedOn w:val="a0"/>
    <w:rsid w:val="0086409C"/>
  </w:style>
  <w:style w:type="character" w:customStyle="1" w:styleId="citation-827">
    <w:name w:val="citation-827"/>
    <w:basedOn w:val="a0"/>
    <w:rsid w:val="0086409C"/>
  </w:style>
  <w:style w:type="character" w:customStyle="1" w:styleId="citation-826">
    <w:name w:val="citation-826"/>
    <w:basedOn w:val="a0"/>
    <w:rsid w:val="0086409C"/>
  </w:style>
  <w:style w:type="character" w:customStyle="1" w:styleId="citation-825">
    <w:name w:val="citation-825"/>
    <w:basedOn w:val="a0"/>
    <w:rsid w:val="0086409C"/>
  </w:style>
  <w:style w:type="character" w:customStyle="1" w:styleId="citation-824">
    <w:name w:val="citation-824"/>
    <w:basedOn w:val="a0"/>
    <w:rsid w:val="0086409C"/>
  </w:style>
  <w:style w:type="character" w:customStyle="1" w:styleId="citation-823">
    <w:name w:val="citation-823"/>
    <w:basedOn w:val="a0"/>
    <w:rsid w:val="0086409C"/>
  </w:style>
  <w:style w:type="character" w:customStyle="1" w:styleId="citation-791">
    <w:name w:val="citation-791"/>
    <w:basedOn w:val="a0"/>
    <w:rsid w:val="0086409C"/>
  </w:style>
  <w:style w:type="character" w:customStyle="1" w:styleId="citation-790">
    <w:name w:val="citation-790"/>
    <w:basedOn w:val="a0"/>
    <w:rsid w:val="0086409C"/>
  </w:style>
  <w:style w:type="character" w:customStyle="1" w:styleId="citation-789">
    <w:name w:val="citation-789"/>
    <w:basedOn w:val="a0"/>
    <w:rsid w:val="0086409C"/>
  </w:style>
  <w:style w:type="character" w:customStyle="1" w:styleId="citation-788">
    <w:name w:val="citation-788"/>
    <w:basedOn w:val="a0"/>
    <w:rsid w:val="0086409C"/>
  </w:style>
  <w:style w:type="character" w:customStyle="1" w:styleId="citation-787">
    <w:name w:val="citation-787"/>
    <w:basedOn w:val="a0"/>
    <w:rsid w:val="0086409C"/>
  </w:style>
  <w:style w:type="character" w:customStyle="1" w:styleId="citation-786">
    <w:name w:val="citation-786"/>
    <w:basedOn w:val="a0"/>
    <w:rsid w:val="0086409C"/>
  </w:style>
  <w:style w:type="character" w:customStyle="1" w:styleId="citation-785">
    <w:name w:val="citation-785"/>
    <w:basedOn w:val="a0"/>
    <w:rsid w:val="0086409C"/>
  </w:style>
  <w:style w:type="character" w:customStyle="1" w:styleId="citation-784">
    <w:name w:val="citation-784"/>
    <w:basedOn w:val="a0"/>
    <w:rsid w:val="0086409C"/>
  </w:style>
  <w:style w:type="character" w:customStyle="1" w:styleId="citation-783">
    <w:name w:val="citation-783"/>
    <w:basedOn w:val="a0"/>
    <w:rsid w:val="0086409C"/>
  </w:style>
  <w:style w:type="character" w:customStyle="1" w:styleId="citation-782">
    <w:name w:val="citation-782"/>
    <w:basedOn w:val="a0"/>
    <w:rsid w:val="0086409C"/>
  </w:style>
  <w:style w:type="character" w:customStyle="1" w:styleId="citation-781">
    <w:name w:val="citation-781"/>
    <w:basedOn w:val="a0"/>
    <w:rsid w:val="0086409C"/>
  </w:style>
  <w:style w:type="character" w:customStyle="1" w:styleId="citation-780">
    <w:name w:val="citation-780"/>
    <w:basedOn w:val="a0"/>
    <w:rsid w:val="0086409C"/>
  </w:style>
  <w:style w:type="character" w:customStyle="1" w:styleId="citation-779">
    <w:name w:val="citation-779"/>
    <w:basedOn w:val="a0"/>
    <w:rsid w:val="0086409C"/>
  </w:style>
  <w:style w:type="character" w:customStyle="1" w:styleId="citation-778">
    <w:name w:val="citation-778"/>
    <w:basedOn w:val="a0"/>
    <w:rsid w:val="0086409C"/>
  </w:style>
  <w:style w:type="character" w:customStyle="1" w:styleId="citation-777">
    <w:name w:val="citation-777"/>
    <w:basedOn w:val="a0"/>
    <w:rsid w:val="0086409C"/>
  </w:style>
  <w:style w:type="character" w:customStyle="1" w:styleId="citation-776">
    <w:name w:val="citation-776"/>
    <w:basedOn w:val="a0"/>
    <w:rsid w:val="0086409C"/>
  </w:style>
  <w:style w:type="character" w:customStyle="1" w:styleId="citation-775">
    <w:name w:val="citation-775"/>
    <w:basedOn w:val="a0"/>
    <w:rsid w:val="0086409C"/>
  </w:style>
  <w:style w:type="character" w:customStyle="1" w:styleId="citation-774">
    <w:name w:val="citation-774"/>
    <w:basedOn w:val="a0"/>
    <w:rsid w:val="0086409C"/>
  </w:style>
  <w:style w:type="paragraph" w:customStyle="1" w:styleId="AppendixNormal">
    <w:name w:val="Appendix Normal"/>
    <w:qFormat/>
    <w:rsid w:val="00C9088A"/>
    <w:pPr>
      <w:widowControl w:val="0"/>
      <w:wordWrap w:val="0"/>
      <w:autoSpaceDE w:val="0"/>
      <w:autoSpaceDN w:val="0"/>
      <w:spacing w:after="0"/>
      <w:jc w:val="both"/>
    </w:pPr>
    <w:rPr>
      <w:sz w:val="20"/>
      <w:szCs w:val="20"/>
    </w:rPr>
  </w:style>
  <w:style w:type="paragraph" w:customStyle="1" w:styleId="Appendixheading1">
    <w:name w:val="Appendix heading 1"/>
    <w:basedOn w:val="AppendixNormal"/>
    <w:next w:val="AppendixNormal"/>
    <w:link w:val="Appendix1Char"/>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customStyle="1" w:styleId="Appendixheading2">
    <w:name w:val="Appendix heading 2"/>
    <w:basedOn w:val="AppendixNormal"/>
    <w:next w:val="AppendixNormal"/>
    <w:link w:val="Appendix2Char"/>
    <w:uiPriority w:val="9"/>
    <w:unhideWhenUsed/>
    <w:qFormat/>
    <w:rsid w:val="00DD1DF1"/>
    <w:pPr>
      <w:outlineLvl w:val="1"/>
    </w:pPr>
    <w:rPr>
      <w:rFonts w:asciiTheme="majorEastAsia" w:eastAsiaTheme="majorEastAsia" w:hAnsiTheme="majorEastAsia"/>
      <w:b/>
      <w:bCs/>
      <w:sz w:val="24"/>
      <w:szCs w:val="28"/>
    </w:rPr>
  </w:style>
  <w:style w:type="paragraph" w:customStyle="1" w:styleId="Appendixheading3">
    <w:name w:val="Appendix heading 3"/>
    <w:basedOn w:val="AppendixNormal"/>
    <w:next w:val="AppendixNormal"/>
    <w:link w:val="Appendix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customStyle="1" w:styleId="Appendixheading4">
    <w:name w:val="Appendix heading 4"/>
    <w:basedOn w:val="AppendixNormal"/>
    <w:next w:val="AppendixNormal"/>
    <w:link w:val="Appendix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customStyle="1" w:styleId="Appendixheading5">
    <w:name w:val="Appendix heading 5"/>
    <w:basedOn w:val="AppendixNormal"/>
    <w:next w:val="AppendixNormal"/>
    <w:link w:val="Appendix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customStyle="1" w:styleId="Appendixheading6">
    <w:name w:val="Appendix heading 6"/>
    <w:basedOn w:val="AppendixNormal"/>
    <w:next w:val="AppendixNormal"/>
    <w:link w:val="Appendix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customStyle="1" w:styleId="Appendixheading7">
    <w:name w:val="Appendix heading 7"/>
    <w:basedOn w:val="AppendixNormal"/>
    <w:next w:val="AppendixNormal"/>
    <w:link w:val="Appendix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customStyle="1" w:styleId="Appendixheading8">
    <w:name w:val="Appendix heading 8"/>
    <w:basedOn w:val="AppendixNormal"/>
    <w:next w:val="AppendixNormal"/>
    <w:link w:val="Appendix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customStyle="1" w:styleId="Appendixheading9">
    <w:name w:val="Appendix heading 9"/>
    <w:basedOn w:val="AppendixNormal"/>
    <w:next w:val="AppendixNormal"/>
    <w:link w:val="Appendix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customStyle="1" w:styleId="AppendixDefaultParagraphFont">
    <w:name w:val="Appendix Default Paragraph Font"/>
    <w:uiPriority w:val="1"/>
    <w:unhideWhenUsed/>
  </w:style>
  <w:style w:type="table" w:customStyle="1" w:styleId="AppendixNormalTable">
    <w:name w:val="Appendix Normal Table"/>
    <w:uiPriority w:val="99"/>
    <w:semiHidden/>
    <w:unhideWhenUsed/>
    <w:tblPr>
      <w:tblInd w:w="0" w:type="dxa"/>
      <w:tblCellMar>
        <w:top w:w="0" w:type="dxa"/>
        <w:left w:w="108" w:type="dxa"/>
        <w:bottom w:w="0" w:type="dxa"/>
        <w:right w:w="108" w:type="dxa"/>
      </w:tblCellMar>
    </w:tblPr>
  </w:style>
  <w:style w:type="numbering" w:customStyle="1" w:styleId="AppendixNoList">
    <w:name w:val="Appendix No List"/>
    <w:uiPriority w:val="99"/>
    <w:semiHidden/>
    <w:unhideWhenUsed/>
  </w:style>
  <w:style w:type="character" w:customStyle="1" w:styleId="Appendix1Char">
    <w:name w:val="Appendix 제목 1 Char"/>
    <w:basedOn w:val="AppendixDefaultParagraphFont"/>
    <w:link w:val="Appendixheading1"/>
    <w:uiPriority w:val="9"/>
    <w:rsid w:val="00DD1DF1"/>
    <w:rPr>
      <w:rFonts w:asciiTheme="majorHAnsi" w:eastAsia="HY헤드라인M" w:hAnsiTheme="majorHAnsi" w:cstheme="majorBidi"/>
      <w:b/>
      <w:color w:val="FFFFFF" w:themeColor="background1"/>
      <w:sz w:val="28"/>
      <w:szCs w:val="32"/>
    </w:rPr>
  </w:style>
  <w:style w:type="character" w:customStyle="1" w:styleId="Appendix2Char">
    <w:name w:val="Appendix 제목 2 Char"/>
    <w:basedOn w:val="AppendixDefaultParagraphFont"/>
    <w:link w:val="Appendixheading2"/>
    <w:uiPriority w:val="9"/>
    <w:rsid w:val="00DD1DF1"/>
    <w:rPr>
      <w:rFonts w:asciiTheme="majorEastAsia" w:eastAsiaTheme="majorEastAsia" w:hAnsiTheme="majorEastAsia"/>
      <w:b/>
      <w:bCs/>
      <w:sz w:val="24"/>
      <w:szCs w:val="28"/>
    </w:rPr>
  </w:style>
  <w:style w:type="character" w:customStyle="1" w:styleId="Appendix3Char">
    <w:name w:val="Appendix 제목 3 Char"/>
    <w:basedOn w:val="AppendixDefaultParagraphFont"/>
    <w:link w:val="Appendixheading3"/>
    <w:uiPriority w:val="9"/>
    <w:semiHidden/>
    <w:rsid w:val="001D5C09"/>
    <w:rPr>
      <w:rFonts w:asciiTheme="majorHAnsi" w:eastAsiaTheme="majorEastAsia" w:hAnsiTheme="majorHAnsi" w:cstheme="majorBidi"/>
      <w:color w:val="000000" w:themeColor="text1"/>
      <w:sz w:val="24"/>
    </w:rPr>
  </w:style>
  <w:style w:type="character" w:customStyle="1" w:styleId="Appendix4Char">
    <w:name w:val="Appendix 제목 4 Char"/>
    <w:basedOn w:val="AppendixDefaultParagraphFont"/>
    <w:link w:val="Appendixheading4"/>
    <w:uiPriority w:val="9"/>
    <w:semiHidden/>
    <w:rsid w:val="001D5C09"/>
    <w:rPr>
      <w:rFonts w:asciiTheme="majorHAnsi" w:eastAsiaTheme="majorEastAsia" w:hAnsiTheme="majorHAnsi" w:cstheme="majorBidi"/>
      <w:color w:val="000000" w:themeColor="text1"/>
    </w:rPr>
  </w:style>
  <w:style w:type="character" w:customStyle="1" w:styleId="Appendix5Char">
    <w:name w:val="Appendix 제목 5 Char"/>
    <w:basedOn w:val="AppendixDefaultParagraphFont"/>
    <w:link w:val="Appendixheading5"/>
    <w:uiPriority w:val="9"/>
    <w:semiHidden/>
    <w:rsid w:val="001D5C09"/>
    <w:rPr>
      <w:rFonts w:asciiTheme="majorHAnsi" w:eastAsiaTheme="majorEastAsia" w:hAnsiTheme="majorHAnsi" w:cstheme="majorBidi"/>
      <w:color w:val="000000" w:themeColor="text1"/>
    </w:rPr>
  </w:style>
  <w:style w:type="character" w:customStyle="1" w:styleId="Appendix6Char">
    <w:name w:val="Appendix 제목 6 Char"/>
    <w:basedOn w:val="AppendixDefaultParagraphFont"/>
    <w:link w:val="Appendixheading6"/>
    <w:uiPriority w:val="9"/>
    <w:semiHidden/>
    <w:rsid w:val="001D5C09"/>
    <w:rPr>
      <w:rFonts w:asciiTheme="majorHAnsi" w:eastAsiaTheme="majorEastAsia" w:hAnsiTheme="majorHAnsi" w:cstheme="majorBidi"/>
      <w:color w:val="000000" w:themeColor="text1"/>
    </w:rPr>
  </w:style>
  <w:style w:type="character" w:customStyle="1" w:styleId="Appendix7Char">
    <w:name w:val="Appendix 제목 7 Char"/>
    <w:basedOn w:val="AppendixDefaultParagraphFont"/>
    <w:link w:val="Appendixheading7"/>
    <w:uiPriority w:val="9"/>
    <w:semiHidden/>
    <w:rsid w:val="001D5C09"/>
    <w:rPr>
      <w:rFonts w:asciiTheme="majorHAnsi" w:eastAsiaTheme="majorEastAsia" w:hAnsiTheme="majorHAnsi" w:cstheme="majorBidi"/>
      <w:color w:val="000000" w:themeColor="text1"/>
    </w:rPr>
  </w:style>
  <w:style w:type="character" w:customStyle="1" w:styleId="Appendix8Char">
    <w:name w:val="Appendix 제목 8 Char"/>
    <w:basedOn w:val="AppendixDefaultParagraphFont"/>
    <w:link w:val="Appendixheading8"/>
    <w:uiPriority w:val="9"/>
    <w:semiHidden/>
    <w:rsid w:val="001D5C09"/>
    <w:rPr>
      <w:rFonts w:asciiTheme="majorHAnsi" w:eastAsiaTheme="majorEastAsia" w:hAnsiTheme="majorHAnsi" w:cstheme="majorBidi"/>
      <w:color w:val="000000" w:themeColor="text1"/>
    </w:rPr>
  </w:style>
  <w:style w:type="character" w:customStyle="1" w:styleId="Appendix9Char">
    <w:name w:val="Appendix 제목 9 Char"/>
    <w:basedOn w:val="AppendixDefaultParagraphFont"/>
    <w:link w:val="Appendixheading9"/>
    <w:uiPriority w:val="9"/>
    <w:semiHidden/>
    <w:rsid w:val="001D5C09"/>
    <w:rPr>
      <w:rFonts w:asciiTheme="majorHAnsi" w:eastAsiaTheme="majorEastAsia" w:hAnsiTheme="majorHAnsi" w:cstheme="majorBidi"/>
      <w:color w:val="000000" w:themeColor="text1"/>
    </w:rPr>
  </w:style>
  <w:style w:type="paragraph" w:customStyle="1" w:styleId="AppendixTitle">
    <w:name w:val="Appendix Title"/>
    <w:basedOn w:val="AppendixNormal"/>
    <w:next w:val="AppendixNormal"/>
    <w:link w:val="Appendix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AppendixChar">
    <w:name w:val="Appendix 제목 Char"/>
    <w:basedOn w:val="AppendixDefaultParagraphFont"/>
    <w:link w:val="AppendixTitle"/>
    <w:uiPriority w:val="10"/>
    <w:rsid w:val="001D5C09"/>
    <w:rPr>
      <w:rFonts w:asciiTheme="majorHAnsi" w:eastAsiaTheme="majorEastAsia" w:hAnsiTheme="majorHAnsi" w:cstheme="majorBidi"/>
      <w:spacing w:val="-10"/>
      <w:kern w:val="28"/>
      <w:sz w:val="56"/>
      <w:szCs w:val="56"/>
    </w:rPr>
  </w:style>
  <w:style w:type="paragraph" w:customStyle="1" w:styleId="AppendixSubtitle">
    <w:name w:val="Appendix Subtitle"/>
    <w:basedOn w:val="AppendixNormal"/>
    <w:next w:val="AppendixNormal"/>
    <w:link w:val="Appendix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ppendixChar0">
    <w:name w:val="Appendix 부제 Char"/>
    <w:basedOn w:val="AppendixDefaultParagraphFont"/>
    <w:link w:val="AppendixSubtitle"/>
    <w:uiPriority w:val="11"/>
    <w:rsid w:val="001D5C09"/>
    <w:rPr>
      <w:rFonts w:asciiTheme="majorHAnsi" w:eastAsiaTheme="majorEastAsia" w:hAnsiTheme="majorHAnsi" w:cstheme="majorBidi"/>
      <w:color w:val="595959" w:themeColor="text1" w:themeTint="A6"/>
      <w:spacing w:val="15"/>
      <w:sz w:val="28"/>
      <w:szCs w:val="28"/>
    </w:rPr>
  </w:style>
  <w:style w:type="paragraph" w:customStyle="1" w:styleId="AppendixQuote">
    <w:name w:val="Appendix Quote"/>
    <w:basedOn w:val="AppendixNormal"/>
    <w:next w:val="AppendixNormal"/>
    <w:link w:val="AppendixChar1"/>
    <w:uiPriority w:val="29"/>
    <w:qFormat/>
    <w:rsid w:val="001D5C09"/>
    <w:pPr>
      <w:spacing w:before="160"/>
      <w:jc w:val="center"/>
    </w:pPr>
    <w:rPr>
      <w:i/>
      <w:iCs/>
      <w:color w:val="404040" w:themeColor="text1" w:themeTint="BF"/>
    </w:rPr>
  </w:style>
  <w:style w:type="character" w:customStyle="1" w:styleId="AppendixChar1">
    <w:name w:val="Appendix 인용 Char"/>
    <w:basedOn w:val="AppendixDefaultParagraphFont"/>
    <w:link w:val="AppendixQuote"/>
    <w:uiPriority w:val="29"/>
    <w:rsid w:val="001D5C09"/>
    <w:rPr>
      <w:i/>
      <w:iCs/>
      <w:color w:val="404040" w:themeColor="text1" w:themeTint="BF"/>
    </w:rPr>
  </w:style>
  <w:style w:type="paragraph" w:customStyle="1" w:styleId="AppendixListParagraph">
    <w:name w:val="Appendix List Paragraph"/>
    <w:basedOn w:val="AppendixNormal"/>
    <w:uiPriority w:val="34"/>
    <w:qFormat/>
    <w:rsid w:val="001D5C09"/>
    <w:pPr>
      <w:ind w:left="720"/>
      <w:contextualSpacing/>
    </w:pPr>
  </w:style>
  <w:style w:type="character" w:customStyle="1" w:styleId="AppendixIntenseEmphasis">
    <w:name w:val="Appendix Intense Emphasis"/>
    <w:basedOn w:val="AppendixDefaultParagraphFont"/>
    <w:uiPriority w:val="21"/>
    <w:qFormat/>
    <w:rsid w:val="001D5C09"/>
    <w:rPr>
      <w:i/>
      <w:iCs/>
      <w:color w:val="0F4761" w:themeColor="accent1" w:themeShade="BF"/>
    </w:rPr>
  </w:style>
  <w:style w:type="paragraph" w:customStyle="1" w:styleId="AppendixIntenseQuote">
    <w:name w:val="Appendix Intense Quote"/>
    <w:basedOn w:val="AppendixNormal"/>
    <w:next w:val="AppendixNormal"/>
    <w:link w:val="Appendix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ppendixChar2">
    <w:name w:val="Appendix 강한 인용 Char"/>
    <w:basedOn w:val="AppendixDefaultParagraphFont"/>
    <w:link w:val="AppendixIntenseQuote"/>
    <w:uiPriority w:val="30"/>
    <w:rsid w:val="001D5C09"/>
    <w:rPr>
      <w:i/>
      <w:iCs/>
      <w:color w:val="0F4761" w:themeColor="accent1" w:themeShade="BF"/>
    </w:rPr>
  </w:style>
  <w:style w:type="character" w:customStyle="1" w:styleId="AppendixIntenseReference">
    <w:name w:val="Appendix Intense Reference"/>
    <w:basedOn w:val="AppendixDefaultParagraphFont"/>
    <w:uiPriority w:val="32"/>
    <w:qFormat/>
    <w:rsid w:val="001D5C09"/>
    <w:rPr>
      <w:b/>
      <w:bCs/>
      <w:smallCaps/>
      <w:color w:val="0F4761" w:themeColor="accent1" w:themeShade="BF"/>
      <w:spacing w:val="5"/>
    </w:rPr>
  </w:style>
  <w:style w:type="paragraph" w:customStyle="1" w:styleId="AppendixNoSpacing">
    <w:name w:val="Appendix No Spacing"/>
    <w:link w:val="AppendixChar3"/>
    <w:uiPriority w:val="1"/>
    <w:qFormat/>
    <w:rsid w:val="001D5C09"/>
    <w:pPr>
      <w:spacing w:after="0"/>
    </w:pPr>
    <w:rPr>
      <w:rFonts w:asciiTheme="minorHAnsi"/>
      <w:kern w:val="0"/>
      <w:szCs w:val="22"/>
    </w:rPr>
  </w:style>
  <w:style w:type="character" w:customStyle="1" w:styleId="AppendixChar3">
    <w:name w:val="Appendix 간격 없음 Char"/>
    <w:basedOn w:val="AppendixDefaultParagraphFont"/>
    <w:link w:val="AppendixNoSpacing"/>
    <w:uiPriority w:val="1"/>
    <w:rsid w:val="001D5C09"/>
    <w:rPr>
      <w:rFonts w:asciiTheme="minorHAnsi"/>
      <w:kern w:val="0"/>
      <w:szCs w:val="22"/>
    </w:rPr>
  </w:style>
  <w:style w:type="paragraph" w:customStyle="1" w:styleId="Appendix">
    <w:name w:val="Appendix 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customStyle="1" w:styleId="AppendixTOCHeading">
    <w:name w:val="Appendix TOC Heading"/>
    <w:basedOn w:val="Appendixheading1"/>
    <w:next w:val="AppendixNormal"/>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customStyle="1" w:styleId="Appendixheader">
    <w:name w:val="Appendix header"/>
    <w:basedOn w:val="AppendixNormal"/>
    <w:link w:val="AppendixChar4"/>
    <w:uiPriority w:val="99"/>
    <w:unhideWhenUsed/>
    <w:rsid w:val="00D25316"/>
    <w:pPr>
      <w:tabs>
        <w:tab w:val="center" w:pos="4513"/>
        <w:tab w:val="right" w:pos="9026"/>
      </w:tabs>
      <w:snapToGrid w:val="0"/>
    </w:pPr>
  </w:style>
  <w:style w:type="character" w:customStyle="1" w:styleId="AppendixChar4">
    <w:name w:val="Appendix 머리글 Char"/>
    <w:basedOn w:val="AppendixDefaultParagraphFont"/>
    <w:link w:val="Appendixheader"/>
    <w:uiPriority w:val="99"/>
    <w:rsid w:val="00D25316"/>
  </w:style>
  <w:style w:type="paragraph" w:customStyle="1" w:styleId="Appendixfooter">
    <w:name w:val="Appendix footer"/>
    <w:basedOn w:val="AppendixNormal"/>
    <w:link w:val="AppendixChar5"/>
    <w:uiPriority w:val="99"/>
    <w:unhideWhenUsed/>
    <w:rsid w:val="00D25316"/>
    <w:pPr>
      <w:tabs>
        <w:tab w:val="center" w:pos="4513"/>
        <w:tab w:val="right" w:pos="9026"/>
      </w:tabs>
      <w:snapToGrid w:val="0"/>
    </w:pPr>
  </w:style>
  <w:style w:type="character" w:customStyle="1" w:styleId="AppendixChar5">
    <w:name w:val="Appendix 바닥글 Char"/>
    <w:basedOn w:val="AppendixDefaultParagraphFont"/>
    <w:link w:val="Appendixfooter"/>
    <w:uiPriority w:val="99"/>
    <w:rsid w:val="00D25316"/>
  </w:style>
  <w:style w:type="paragraph" w:customStyle="1" w:styleId="Appendix0">
    <w:name w:val="Appendix 표지 스타일"/>
    <w:basedOn w:val="AppendixNormal"/>
    <w:qFormat/>
    <w:rsid w:val="00153E3E"/>
    <w:pPr>
      <w:jc w:val="right"/>
    </w:pPr>
    <w:rPr>
      <w:rFonts w:ascii="HY헤드라인M" w:eastAsia="HY헤드라인M" w:hAnsi="맑은 고딕" w:cs="바탕"/>
      <w:caps/>
      <w:kern w:val="0"/>
      <w:sz w:val="56"/>
      <w:szCs w:val="56"/>
    </w:rPr>
  </w:style>
  <w:style w:type="paragraph" w:customStyle="1" w:styleId="Appendix22">
    <w:name w:val="Appendix 머리글22"/>
    <w:basedOn w:val="AppendixNormal"/>
    <w:rsid w:val="00F07F2E"/>
    <w:pPr>
      <w:widowControl/>
      <w:wordWrap/>
      <w:autoSpaceDE/>
      <w:autoSpaceDN/>
    </w:pPr>
    <w:rPr>
      <w:rFonts w:ascii="HY헤드라인M" w:eastAsia="HY헤드라인M" w:hAnsi="HY헤드라인M" w:cs="HY헤드라인M"/>
      <w:sz w:val="32"/>
      <w:szCs w:val="32"/>
    </w:rPr>
  </w:style>
  <w:style w:type="paragraph" w:customStyle="1" w:styleId="Appendixtoc1">
    <w:name w:val="Appendix toc 1"/>
    <w:basedOn w:val="AppendixNormal"/>
    <w:next w:val="AppendixNormal"/>
    <w:autoRedefine/>
    <w:uiPriority w:val="39"/>
    <w:unhideWhenUsed/>
    <w:rsid w:val="00DD1DF1"/>
  </w:style>
  <w:style w:type="character" w:customStyle="1" w:styleId="AppendixHyperlink">
    <w:name w:val="Appendix Hyperlink"/>
    <w:basedOn w:val="AppendixDefaultParagraphFont"/>
    <w:uiPriority w:val="99"/>
    <w:unhideWhenUsed/>
    <w:rsid w:val="00DD1DF1"/>
    <w:rPr>
      <w:color w:val="467886" w:themeColor="hyperlink"/>
      <w:u w:val="single"/>
    </w:rPr>
  </w:style>
  <w:style w:type="paragraph" w:customStyle="1" w:styleId="Appendixcaption">
    <w:name w:val="Appendix caption"/>
    <w:basedOn w:val="AppendixNormal"/>
    <w:next w:val="AppendixNormal"/>
    <w:uiPriority w:val="39"/>
    <w:unhideWhenUsed/>
    <w:qFormat/>
    <w:rsid w:val="00DD1DF1"/>
    <w:rPr>
      <w:b/>
      <w:bCs/>
    </w:rPr>
  </w:style>
  <w:style w:type="paragraph" w:customStyle="1" w:styleId="Appendixtableoffigures">
    <w:name w:val="Appendix table of figures"/>
    <w:basedOn w:val="AppendixNormal"/>
    <w:next w:val="AppendixNormal"/>
    <w:uiPriority w:val="99"/>
    <w:unhideWhenUsed/>
    <w:rsid w:val="00C10FCD"/>
    <w:pPr>
      <w:ind w:leftChars="400" w:left="400" w:hangingChars="200" w:hanging="200"/>
    </w:pPr>
  </w:style>
  <w:style w:type="paragraph" w:customStyle="1" w:styleId="Appendixtoc2">
    <w:name w:val="Appendix toc 2"/>
    <w:basedOn w:val="AppendixNormal"/>
    <w:next w:val="AppendixNormal"/>
    <w:autoRedefine/>
    <w:uiPriority w:val="39"/>
    <w:unhideWhenUsed/>
    <w:rsid w:val="00C10FCD"/>
    <w:pPr>
      <w:ind w:leftChars="200" w:left="425"/>
    </w:pPr>
  </w:style>
  <w:style w:type="paragraph" w:customStyle="1" w:styleId="Appendixxl67">
    <w:name w:val="Appendix 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Appendixxl68">
    <w:name w:val="Appendix 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Appendixxl66">
    <w:name w:val="Appendix 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Appendixtoc3">
    <w:name w:val="Appendix toc 3"/>
    <w:basedOn w:val="AppendixNormal"/>
    <w:next w:val="AppendixNormal"/>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Appendix1-11">
    <w:name w:val="Appendix 눈금 표 1 밝게 - 강조색 11"/>
    <w:basedOn w:val="AppendixNormalTable"/>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Appendixtd">
    <w:name w:val="Appendix 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customStyle="1" w:styleId="Appendixfootnotereference">
    <w:name w:val="Appendix footnote reference"/>
    <w:uiPriority w:val="99"/>
    <w:semiHidden/>
    <w:unhideWhenUsed/>
    <w:rsid w:val="00381ED3"/>
    <w:rPr>
      <w:vertAlign w:val="superscript"/>
    </w:rPr>
  </w:style>
  <w:style w:type="character" w:customStyle="1" w:styleId="Appendixendnotereference">
    <w:name w:val="Appendix endnote reference"/>
    <w:uiPriority w:val="99"/>
    <w:semiHidden/>
    <w:unhideWhenUsed/>
    <w:rsid w:val="00381ED3"/>
    <w:rPr>
      <w:vertAlign w:val="superscript"/>
    </w:rPr>
  </w:style>
  <w:style w:type="paragraph" w:customStyle="1" w:styleId="Appendix10">
    <w:name w:val="Appendix 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Appendix1">
    <w:name w:val="Appendix 개요 1"/>
    <w:qFormat/>
    <w:rsid w:val="00381ED3"/>
    <w:pPr>
      <w:widowControl w:val="0"/>
      <w:numPr>
        <w:ilvl w:val="2"/>
        <w:numId w:val="9"/>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Appendix20">
    <w:name w:val="Appendix 개요 2"/>
    <w:qFormat/>
    <w:rsid w:val="00381ED3"/>
    <w:pPr>
      <w:widowControl w:val="0"/>
      <w:numPr>
        <w:ilvl w:val="3"/>
        <w:numId w:val="9"/>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Appendix3">
    <w:name w:val="Appendix 개요 3"/>
    <w:qFormat/>
    <w:rsid w:val="00381ED3"/>
    <w:pPr>
      <w:widowControl w:val="0"/>
      <w:numPr>
        <w:ilvl w:val="4"/>
        <w:numId w:val="9"/>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Appendix4">
    <w:name w:val="Appendix 개요 4"/>
    <w:qFormat/>
    <w:rsid w:val="00381ED3"/>
    <w:pPr>
      <w:widowControl w:val="0"/>
      <w:numPr>
        <w:ilvl w:val="5"/>
        <w:numId w:val="9"/>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Appendix5">
    <w:name w:val="Appendix 개요 5"/>
    <w:qFormat/>
    <w:rsid w:val="00381ED3"/>
    <w:pPr>
      <w:widowControl w:val="0"/>
      <w:numPr>
        <w:ilvl w:val="6"/>
        <w:numId w:val="9"/>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Appendix6">
    <w:name w:val="Appendix 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Appendix7">
    <w:name w:val="Appendix 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Appendix8">
    <w:name w:val="Appendix 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Appendix9">
    <w:name w:val="Appendix 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Appendix100">
    <w:name w:val="Appendix 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ppendixa">
    <w:name w:val="Appendix 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ppendixb">
    <w:name w:val="Appendix 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ppendixc">
    <w:name w:val="Appendix 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ppendixd">
    <w:name w:val="Appendix 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ppendixe">
    <w:name w:val="Appendix 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ppendixf">
    <w:name w:val="Appendix 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Appendix11">
    <w:name w:val="Appendix 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Appendix21">
    <w:name w:val="Appendix 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Appendix30">
    <w:name w:val="Appendix 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Appendix12">
    <w:name w:val="Appendix 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Appendixxl6999">
    <w:name w:val="Appendix 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AppendixVerticalOutline2">
    <w:name w:val="Appendix 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customStyle="1" w:styleId="AppendixFollowedHyperlink">
    <w:name w:val="Appendix FollowedHyperlink"/>
    <w:basedOn w:val="AppendixDefaultParagraphFont"/>
    <w:uiPriority w:val="99"/>
    <w:semiHidden/>
    <w:unhideWhenUsed/>
    <w:rsid w:val="00381ED3"/>
    <w:rPr>
      <w:color w:val="96607D" w:themeColor="followedHyperlink"/>
      <w:u w:val="single"/>
    </w:rPr>
  </w:style>
  <w:style w:type="character" w:customStyle="1" w:styleId="Appendix13">
    <w:name w:val="Appendix 확인되지 않은 멘션1"/>
    <w:basedOn w:val="AppendixDefaultParagraphFont"/>
    <w:uiPriority w:val="99"/>
    <w:semiHidden/>
    <w:unhideWhenUsed/>
    <w:rsid w:val="00381ED3"/>
    <w:rPr>
      <w:color w:val="605E5C"/>
      <w:shd w:val="clear" w:color="auto" w:fill="E1DFDD"/>
    </w:rPr>
  </w:style>
  <w:style w:type="paragraph" w:customStyle="1" w:styleId="AppendixRevision">
    <w:name w:val="Appendix Revision"/>
    <w:hidden/>
    <w:uiPriority w:val="99"/>
    <w:semiHidden/>
    <w:rsid w:val="007E2DFF"/>
    <w:pPr>
      <w:spacing w:after="0"/>
    </w:pPr>
    <w:rPr>
      <w:sz w:val="20"/>
      <w:szCs w:val="20"/>
    </w:rPr>
  </w:style>
  <w:style w:type="paragraph" w:customStyle="1" w:styleId="AppendixBalloonText">
    <w:name w:val="Appendix Balloon Text"/>
    <w:basedOn w:val="AppendixNormal"/>
    <w:link w:val="AppendixChar6"/>
    <w:uiPriority w:val="99"/>
    <w:semiHidden/>
    <w:unhideWhenUsed/>
    <w:rsid w:val="00480784"/>
    <w:rPr>
      <w:rFonts w:asciiTheme="majorHAnsi" w:eastAsiaTheme="majorEastAsia" w:hAnsiTheme="majorHAnsi" w:cstheme="majorBidi"/>
      <w:sz w:val="18"/>
      <w:szCs w:val="18"/>
    </w:rPr>
  </w:style>
  <w:style w:type="character" w:customStyle="1" w:styleId="AppendixChar6">
    <w:name w:val="Appendix 풍선 도움말 텍스트 Char"/>
    <w:basedOn w:val="AppendixDefaultParagraphFont"/>
    <w:link w:val="AppendixBalloonText"/>
    <w:uiPriority w:val="99"/>
    <w:semiHidden/>
    <w:rsid w:val="00480784"/>
    <w:rPr>
      <w:rFonts w:asciiTheme="majorHAnsi" w:eastAsiaTheme="majorEastAsia" w:hAnsiTheme="majorHAnsi" w:cstheme="majorBidi"/>
      <w:sz w:val="18"/>
      <w:szCs w:val="18"/>
    </w:rPr>
  </w:style>
  <w:style w:type="table" w:customStyle="1" w:styleId="AppendixTableGrid">
    <w:name w:val="Appendix Table Grid"/>
    <w:basedOn w:val="AppendixNormalTable"/>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NormalWeb">
    <w:name w:val="Appendix Normal (Web)"/>
    <w:basedOn w:val="AppendixNormal"/>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AppendixStrong">
    <w:name w:val="Appendix Strong"/>
    <w:basedOn w:val="AppendixDefaultParagraphFont"/>
    <w:uiPriority w:val="22"/>
    <w:qFormat/>
    <w:rsid w:val="00BA0DFE"/>
    <w:rPr>
      <w:b/>
      <w:bCs/>
    </w:rPr>
  </w:style>
  <w:style w:type="character" w:customStyle="1" w:styleId="Appendixannotationreference">
    <w:name w:val="Appendix annotation reference"/>
    <w:basedOn w:val="AppendixDefaultParagraphFont"/>
    <w:uiPriority w:val="99"/>
    <w:semiHidden/>
    <w:unhideWhenUsed/>
    <w:rsid w:val="00D6487B"/>
    <w:rPr>
      <w:sz w:val="18"/>
      <w:szCs w:val="18"/>
    </w:rPr>
  </w:style>
  <w:style w:type="paragraph" w:customStyle="1" w:styleId="Appendixannotationtext">
    <w:name w:val="Appendix annotation text"/>
    <w:basedOn w:val="AppendixNormal"/>
    <w:link w:val="AppendixChar7"/>
    <w:uiPriority w:val="99"/>
    <w:semiHidden/>
    <w:unhideWhenUsed/>
    <w:rsid w:val="00D6487B"/>
    <w:pPr>
      <w:jc w:val="left"/>
    </w:pPr>
  </w:style>
  <w:style w:type="character" w:customStyle="1" w:styleId="AppendixChar7">
    <w:name w:val="Appendix 메모 텍스트 Char"/>
    <w:basedOn w:val="AppendixDefaultParagraphFont"/>
    <w:link w:val="Appendixannotationtext"/>
    <w:uiPriority w:val="99"/>
    <w:semiHidden/>
    <w:rsid w:val="00D6487B"/>
    <w:rPr>
      <w:sz w:val="20"/>
      <w:szCs w:val="20"/>
    </w:rPr>
  </w:style>
  <w:style w:type="paragraph" w:customStyle="1" w:styleId="Appendixannotationsubject">
    <w:name w:val="Appendix annotation subject"/>
    <w:basedOn w:val="Appendixannotationtext"/>
    <w:next w:val="Appendixannotationtext"/>
    <w:link w:val="AppendixChar8"/>
    <w:uiPriority w:val="99"/>
    <w:semiHidden/>
    <w:unhideWhenUsed/>
    <w:rsid w:val="00D6487B"/>
    <w:rPr>
      <w:b/>
      <w:bCs/>
    </w:rPr>
  </w:style>
  <w:style w:type="character" w:customStyle="1" w:styleId="AppendixChar8">
    <w:name w:val="Appendix 메모 주제 Char"/>
    <w:basedOn w:val="AppendixChar7"/>
    <w:link w:val="Appendixannotationsubject"/>
    <w:uiPriority w:val="99"/>
    <w:semiHidden/>
    <w:rsid w:val="00D6487B"/>
    <w:rPr>
      <w:b/>
      <w:bCs/>
      <w:sz w:val="20"/>
      <w:szCs w:val="20"/>
    </w:rPr>
  </w:style>
  <w:style w:type="character" w:customStyle="1" w:styleId="Appendix23">
    <w:name w:val="Appendix 확인되지 않은 멘션2"/>
    <w:basedOn w:val="AppendixDefaultParagraphFont"/>
    <w:uiPriority w:val="99"/>
    <w:semiHidden/>
    <w:unhideWhenUsed/>
    <w:rsid w:val="0074582D"/>
    <w:rPr>
      <w:color w:val="605E5C"/>
      <w:shd w:val="clear" w:color="auto" w:fill="E1DFDD"/>
    </w:rPr>
  </w:style>
  <w:style w:type="character" w:customStyle="1" w:styleId="AppendixUnresolvedMention">
    <w:name w:val="Appendix Unresolved Mention"/>
    <w:basedOn w:val="AppendixDefaultParagraphFont"/>
    <w:uiPriority w:val="99"/>
    <w:semiHidden/>
    <w:unhideWhenUsed/>
    <w:rsid w:val="008968D3"/>
    <w:rPr>
      <w:color w:val="605E5C"/>
      <w:shd w:val="clear" w:color="auto" w:fill="E1DFDD"/>
    </w:rPr>
  </w:style>
  <w:style w:type="character" w:customStyle="1" w:styleId="Appendixcitation-58">
    <w:name w:val="Appendix citation-58"/>
    <w:basedOn w:val="AppendixDefaultParagraphFont"/>
    <w:rsid w:val="009F09A9"/>
  </w:style>
  <w:style w:type="character" w:customStyle="1" w:styleId="Appendixapple-converted-space">
    <w:name w:val="Appendix apple-converted-space"/>
    <w:basedOn w:val="AppendixDefaultParagraphFont"/>
    <w:rsid w:val="009F09A9"/>
  </w:style>
  <w:style w:type="character" w:customStyle="1" w:styleId="Appendixcitation-57">
    <w:name w:val="Appendix citation-57"/>
    <w:basedOn w:val="AppendixDefaultParagraphFont"/>
    <w:rsid w:val="009F09A9"/>
  </w:style>
  <w:style w:type="character" w:customStyle="1" w:styleId="Appendixcitation-56">
    <w:name w:val="Appendix citation-56"/>
    <w:basedOn w:val="AppendixDefaultParagraphFont"/>
    <w:rsid w:val="009F09A9"/>
  </w:style>
  <w:style w:type="character" w:customStyle="1" w:styleId="Appendixcitation-55">
    <w:name w:val="Appendix citation-55"/>
    <w:basedOn w:val="AppendixDefaultParagraphFont"/>
    <w:rsid w:val="009F09A9"/>
  </w:style>
  <w:style w:type="character" w:customStyle="1" w:styleId="Appendixcitation-590">
    <w:name w:val="Appendix citation-590"/>
    <w:basedOn w:val="AppendixDefaultParagraphFont"/>
    <w:rsid w:val="009F09A9"/>
  </w:style>
  <w:style w:type="character" w:customStyle="1" w:styleId="Appendixcitation-187">
    <w:name w:val="Appendix citation-187"/>
    <w:basedOn w:val="AppendixDefaultParagraphFont"/>
    <w:rsid w:val="009F09A9"/>
  </w:style>
  <w:style w:type="character" w:customStyle="1" w:styleId="Appendixbutton-label">
    <w:name w:val="Appendix button-label"/>
    <w:basedOn w:val="AppendixDefaultParagraphFont"/>
    <w:rsid w:val="009F09A9"/>
  </w:style>
  <w:style w:type="character" w:customStyle="1" w:styleId="Appendixcitation-186">
    <w:name w:val="Appendix citation-186"/>
    <w:basedOn w:val="AppendixDefaultParagraphFont"/>
    <w:rsid w:val="009F09A9"/>
  </w:style>
  <w:style w:type="character" w:customStyle="1" w:styleId="Appendixcitation-185">
    <w:name w:val="Appendix citation-185"/>
    <w:basedOn w:val="AppendixDefaultParagraphFont"/>
    <w:rsid w:val="009F09A9"/>
  </w:style>
  <w:style w:type="character" w:customStyle="1" w:styleId="Appendixcitation-184">
    <w:name w:val="Appendix citation-184"/>
    <w:basedOn w:val="AppendixDefaultParagraphFont"/>
    <w:rsid w:val="009F09A9"/>
  </w:style>
  <w:style w:type="character" w:customStyle="1" w:styleId="Appendixcitation-183">
    <w:name w:val="Appendix citation-183"/>
    <w:basedOn w:val="AppendixDefaultParagraphFont"/>
    <w:rsid w:val="009F09A9"/>
  </w:style>
  <w:style w:type="character" w:customStyle="1" w:styleId="Appendixcitation-182">
    <w:name w:val="Appendix citation-182"/>
    <w:basedOn w:val="AppendixDefaultParagraphFont"/>
    <w:rsid w:val="009F09A9"/>
  </w:style>
  <w:style w:type="character" w:customStyle="1" w:styleId="Appendixcitation-181">
    <w:name w:val="Appendix citation-181"/>
    <w:basedOn w:val="AppendixDefaultParagraphFont"/>
    <w:rsid w:val="009F09A9"/>
  </w:style>
  <w:style w:type="character" w:customStyle="1" w:styleId="Appendixcitation-180">
    <w:name w:val="Appendix citation-180"/>
    <w:basedOn w:val="AppendixDefaultParagraphFont"/>
    <w:rsid w:val="009F09A9"/>
  </w:style>
  <w:style w:type="character" w:customStyle="1" w:styleId="Appendixcitation-179">
    <w:name w:val="Appendix citation-179"/>
    <w:basedOn w:val="AppendixDefaultParagraphFont"/>
    <w:rsid w:val="009F09A9"/>
  </w:style>
  <w:style w:type="character" w:customStyle="1" w:styleId="Appendixcitation-178">
    <w:name w:val="Appendix citation-178"/>
    <w:basedOn w:val="AppendixDefaultParagraphFont"/>
    <w:rsid w:val="009F09A9"/>
  </w:style>
  <w:style w:type="character" w:customStyle="1" w:styleId="Appendixcitation-177">
    <w:name w:val="Appendix citation-177"/>
    <w:basedOn w:val="AppendixDefaultParagraphFont"/>
    <w:rsid w:val="009F09A9"/>
  </w:style>
  <w:style w:type="character" w:customStyle="1" w:styleId="Appendixcitation-176">
    <w:name w:val="Appendix citation-176"/>
    <w:basedOn w:val="AppendixDefaultParagraphFont"/>
    <w:rsid w:val="009F09A9"/>
  </w:style>
  <w:style w:type="character" w:customStyle="1" w:styleId="Appendixcitation-175">
    <w:name w:val="Appendix citation-175"/>
    <w:basedOn w:val="AppendixDefaultParagraphFont"/>
    <w:rsid w:val="009F09A9"/>
  </w:style>
  <w:style w:type="character" w:customStyle="1" w:styleId="Appendixcitation-174">
    <w:name w:val="Appendix citation-174"/>
    <w:basedOn w:val="AppendixDefaultParagraphFont"/>
    <w:rsid w:val="009F09A9"/>
  </w:style>
  <w:style w:type="character" w:customStyle="1" w:styleId="Appendixcitation-173">
    <w:name w:val="Appendix citation-173"/>
    <w:basedOn w:val="AppendixDefaultParagraphFont"/>
    <w:rsid w:val="009F09A9"/>
  </w:style>
  <w:style w:type="character" w:customStyle="1" w:styleId="Appendixcitation-172">
    <w:name w:val="Appendix citation-172"/>
    <w:basedOn w:val="AppendixDefaultParagraphFont"/>
    <w:rsid w:val="009F09A9"/>
  </w:style>
  <w:style w:type="character" w:customStyle="1" w:styleId="Appendixcitation-850">
    <w:name w:val="Appendix citation-850"/>
    <w:basedOn w:val="AppendixDefaultParagraphFont"/>
    <w:rsid w:val="0086409C"/>
  </w:style>
  <w:style w:type="character" w:customStyle="1" w:styleId="Appendixcitation-849">
    <w:name w:val="Appendix citation-849"/>
    <w:basedOn w:val="AppendixDefaultParagraphFont"/>
    <w:rsid w:val="0086409C"/>
  </w:style>
  <w:style w:type="character" w:customStyle="1" w:styleId="Appendixcitation-848">
    <w:name w:val="Appendix citation-848"/>
    <w:basedOn w:val="AppendixDefaultParagraphFont"/>
    <w:rsid w:val="0086409C"/>
  </w:style>
  <w:style w:type="character" w:customStyle="1" w:styleId="Appendixcitation-847">
    <w:name w:val="Appendix citation-847"/>
    <w:basedOn w:val="AppendixDefaultParagraphFont"/>
    <w:rsid w:val="0086409C"/>
  </w:style>
  <w:style w:type="character" w:customStyle="1" w:styleId="Appendixcitation-846">
    <w:name w:val="Appendix citation-846"/>
    <w:basedOn w:val="AppendixDefaultParagraphFont"/>
    <w:rsid w:val="0086409C"/>
  </w:style>
  <w:style w:type="character" w:customStyle="1" w:styleId="Appendixcitation-845">
    <w:name w:val="Appendix citation-845"/>
    <w:basedOn w:val="AppendixDefaultParagraphFont"/>
    <w:rsid w:val="0086409C"/>
  </w:style>
  <w:style w:type="character" w:customStyle="1" w:styleId="Appendixcitation-844">
    <w:name w:val="Appendix citation-844"/>
    <w:basedOn w:val="AppendixDefaultParagraphFont"/>
    <w:rsid w:val="0086409C"/>
  </w:style>
  <w:style w:type="character" w:customStyle="1" w:styleId="Appendixcitation-843">
    <w:name w:val="Appendix citation-843"/>
    <w:basedOn w:val="AppendixDefaultParagraphFont"/>
    <w:rsid w:val="0086409C"/>
  </w:style>
  <w:style w:type="character" w:customStyle="1" w:styleId="Appendixcitation-842">
    <w:name w:val="Appendix citation-842"/>
    <w:basedOn w:val="AppendixDefaultParagraphFont"/>
    <w:rsid w:val="0086409C"/>
  </w:style>
  <w:style w:type="character" w:customStyle="1" w:styleId="Appendixcitation-841">
    <w:name w:val="Appendix citation-841"/>
    <w:basedOn w:val="AppendixDefaultParagraphFont"/>
    <w:rsid w:val="0086409C"/>
  </w:style>
  <w:style w:type="character" w:customStyle="1" w:styleId="Appendixcitation-840">
    <w:name w:val="Appendix citation-840"/>
    <w:basedOn w:val="AppendixDefaultParagraphFont"/>
    <w:rsid w:val="0086409C"/>
  </w:style>
  <w:style w:type="character" w:customStyle="1" w:styleId="Appendixcitation-839">
    <w:name w:val="Appendix citation-839"/>
    <w:basedOn w:val="AppendixDefaultParagraphFont"/>
    <w:rsid w:val="0086409C"/>
  </w:style>
  <w:style w:type="character" w:customStyle="1" w:styleId="Appendixcitation-838">
    <w:name w:val="Appendix citation-838"/>
    <w:basedOn w:val="AppendixDefaultParagraphFont"/>
    <w:rsid w:val="0086409C"/>
  </w:style>
  <w:style w:type="character" w:customStyle="1" w:styleId="Appendixcitation-837">
    <w:name w:val="Appendix citation-837"/>
    <w:basedOn w:val="AppendixDefaultParagraphFont"/>
    <w:rsid w:val="0086409C"/>
  </w:style>
  <w:style w:type="character" w:customStyle="1" w:styleId="Appendixcitation-836">
    <w:name w:val="Appendix citation-836"/>
    <w:basedOn w:val="AppendixDefaultParagraphFont"/>
    <w:rsid w:val="0086409C"/>
  </w:style>
  <w:style w:type="character" w:customStyle="1" w:styleId="Appendixcitation-835">
    <w:name w:val="Appendix citation-835"/>
    <w:basedOn w:val="AppendixDefaultParagraphFont"/>
    <w:rsid w:val="0086409C"/>
  </w:style>
  <w:style w:type="character" w:customStyle="1" w:styleId="Appendixcitation-834">
    <w:name w:val="Appendix citation-834"/>
    <w:basedOn w:val="AppendixDefaultParagraphFont"/>
    <w:rsid w:val="0086409C"/>
  </w:style>
  <w:style w:type="character" w:customStyle="1" w:styleId="Appendixcitation-833">
    <w:name w:val="Appendix citation-833"/>
    <w:basedOn w:val="AppendixDefaultParagraphFont"/>
    <w:rsid w:val="0086409C"/>
  </w:style>
  <w:style w:type="character" w:customStyle="1" w:styleId="Appendixcitation-832">
    <w:name w:val="Appendix citation-832"/>
    <w:basedOn w:val="AppendixDefaultParagraphFont"/>
    <w:rsid w:val="0086409C"/>
  </w:style>
  <w:style w:type="character" w:customStyle="1" w:styleId="Appendixcitation-831">
    <w:name w:val="Appendix citation-831"/>
    <w:basedOn w:val="AppendixDefaultParagraphFont"/>
    <w:rsid w:val="0086409C"/>
  </w:style>
  <w:style w:type="character" w:customStyle="1" w:styleId="Appendixcitation-830">
    <w:name w:val="Appendix citation-830"/>
    <w:basedOn w:val="AppendixDefaultParagraphFont"/>
    <w:rsid w:val="0086409C"/>
  </w:style>
  <w:style w:type="character" w:customStyle="1" w:styleId="Appendixcitation-829">
    <w:name w:val="Appendix citation-829"/>
    <w:basedOn w:val="AppendixDefaultParagraphFont"/>
    <w:rsid w:val="0086409C"/>
  </w:style>
  <w:style w:type="character" w:customStyle="1" w:styleId="Appendixcitation-828">
    <w:name w:val="Appendix citation-828"/>
    <w:basedOn w:val="AppendixDefaultParagraphFont"/>
    <w:rsid w:val="0086409C"/>
  </w:style>
  <w:style w:type="character" w:customStyle="1" w:styleId="Appendixcitation-827">
    <w:name w:val="Appendix citation-827"/>
    <w:basedOn w:val="AppendixDefaultParagraphFont"/>
    <w:rsid w:val="0086409C"/>
  </w:style>
  <w:style w:type="character" w:customStyle="1" w:styleId="Appendixcitation-826">
    <w:name w:val="Appendix citation-826"/>
    <w:basedOn w:val="AppendixDefaultParagraphFont"/>
    <w:rsid w:val="0086409C"/>
  </w:style>
  <w:style w:type="character" w:customStyle="1" w:styleId="Appendixcitation-825">
    <w:name w:val="Appendix citation-825"/>
    <w:basedOn w:val="AppendixDefaultParagraphFont"/>
    <w:rsid w:val="0086409C"/>
  </w:style>
  <w:style w:type="character" w:customStyle="1" w:styleId="Appendixcitation-824">
    <w:name w:val="Appendix citation-824"/>
    <w:basedOn w:val="AppendixDefaultParagraphFont"/>
    <w:rsid w:val="0086409C"/>
  </w:style>
  <w:style w:type="character" w:customStyle="1" w:styleId="Appendixcitation-823">
    <w:name w:val="Appendix citation-823"/>
    <w:basedOn w:val="AppendixDefaultParagraphFont"/>
    <w:rsid w:val="0086409C"/>
  </w:style>
  <w:style w:type="character" w:customStyle="1" w:styleId="Appendixcitation-791">
    <w:name w:val="Appendix citation-791"/>
    <w:basedOn w:val="AppendixDefaultParagraphFont"/>
    <w:rsid w:val="0086409C"/>
  </w:style>
  <w:style w:type="character" w:customStyle="1" w:styleId="Appendixcitation-790">
    <w:name w:val="Appendix citation-790"/>
    <w:basedOn w:val="AppendixDefaultParagraphFont"/>
    <w:rsid w:val="0086409C"/>
  </w:style>
  <w:style w:type="character" w:customStyle="1" w:styleId="Appendixcitation-789">
    <w:name w:val="Appendix citation-789"/>
    <w:basedOn w:val="AppendixDefaultParagraphFont"/>
    <w:rsid w:val="0086409C"/>
  </w:style>
  <w:style w:type="character" w:customStyle="1" w:styleId="Appendixcitation-788">
    <w:name w:val="Appendix citation-788"/>
    <w:basedOn w:val="AppendixDefaultParagraphFont"/>
    <w:rsid w:val="0086409C"/>
  </w:style>
  <w:style w:type="character" w:customStyle="1" w:styleId="Appendixcitation-787">
    <w:name w:val="Appendix citation-787"/>
    <w:basedOn w:val="AppendixDefaultParagraphFont"/>
    <w:rsid w:val="0086409C"/>
  </w:style>
  <w:style w:type="character" w:customStyle="1" w:styleId="Appendixcitation-786">
    <w:name w:val="Appendix citation-786"/>
    <w:basedOn w:val="AppendixDefaultParagraphFont"/>
    <w:rsid w:val="0086409C"/>
  </w:style>
  <w:style w:type="character" w:customStyle="1" w:styleId="Appendixcitation-785">
    <w:name w:val="Appendix citation-785"/>
    <w:basedOn w:val="AppendixDefaultParagraphFont"/>
    <w:rsid w:val="0086409C"/>
  </w:style>
  <w:style w:type="character" w:customStyle="1" w:styleId="Appendixcitation-784">
    <w:name w:val="Appendix citation-784"/>
    <w:basedOn w:val="AppendixDefaultParagraphFont"/>
    <w:rsid w:val="0086409C"/>
  </w:style>
  <w:style w:type="character" w:customStyle="1" w:styleId="Appendixcitation-783">
    <w:name w:val="Appendix citation-783"/>
    <w:basedOn w:val="AppendixDefaultParagraphFont"/>
    <w:rsid w:val="0086409C"/>
  </w:style>
  <w:style w:type="character" w:customStyle="1" w:styleId="Appendixcitation-782">
    <w:name w:val="Appendix citation-782"/>
    <w:basedOn w:val="AppendixDefaultParagraphFont"/>
    <w:rsid w:val="0086409C"/>
  </w:style>
  <w:style w:type="character" w:customStyle="1" w:styleId="Appendixcitation-781">
    <w:name w:val="Appendix citation-781"/>
    <w:basedOn w:val="AppendixDefaultParagraphFont"/>
    <w:rsid w:val="0086409C"/>
  </w:style>
  <w:style w:type="character" w:customStyle="1" w:styleId="Appendixcitation-780">
    <w:name w:val="Appendix citation-780"/>
    <w:basedOn w:val="AppendixDefaultParagraphFont"/>
    <w:rsid w:val="0086409C"/>
  </w:style>
  <w:style w:type="character" w:customStyle="1" w:styleId="Appendixcitation-779">
    <w:name w:val="Appendix citation-779"/>
    <w:basedOn w:val="AppendixDefaultParagraphFont"/>
    <w:rsid w:val="0086409C"/>
  </w:style>
  <w:style w:type="character" w:customStyle="1" w:styleId="Appendixcitation-778">
    <w:name w:val="Appendix citation-778"/>
    <w:basedOn w:val="AppendixDefaultParagraphFont"/>
    <w:rsid w:val="0086409C"/>
  </w:style>
  <w:style w:type="character" w:customStyle="1" w:styleId="Appendixcitation-777">
    <w:name w:val="Appendix citation-777"/>
    <w:basedOn w:val="AppendixDefaultParagraphFont"/>
    <w:rsid w:val="0086409C"/>
  </w:style>
  <w:style w:type="character" w:customStyle="1" w:styleId="Appendixcitation-776">
    <w:name w:val="Appendix citation-776"/>
    <w:basedOn w:val="AppendixDefaultParagraphFont"/>
    <w:rsid w:val="0086409C"/>
  </w:style>
  <w:style w:type="character" w:customStyle="1" w:styleId="Appendixcitation-775">
    <w:name w:val="Appendix citation-775"/>
    <w:basedOn w:val="AppendixDefaultParagraphFont"/>
    <w:rsid w:val="0086409C"/>
  </w:style>
  <w:style w:type="character" w:customStyle="1" w:styleId="Appendixcitation-774">
    <w:name w:val="Appendix citation-774"/>
    <w:basedOn w:val="AppendixDefaultParagraphFont"/>
    <w:rsid w:val="0086409C"/>
  </w:style>
  <w:style w:type="paragraph" w:customStyle="1" w:styleId="Appendix2">
    <w:name w:val="Appendix 글머리기호 2"/>
    <w:basedOn w:val="AppendixNormal"/>
    <w:link w:val="Appendix2Char0"/>
    <w:qFormat/>
    <w:rsid w:val="00A5702B"/>
    <w:pPr>
      <w:numPr>
        <w:numId w:val="20"/>
      </w:numPr>
      <w:spacing w:after="160"/>
      <w:ind w:left="0" w:firstLine="0"/>
      <w:jc w:val="left"/>
    </w:pPr>
    <w:rPr>
      <w:rFonts w:asciiTheme="minorHAnsi" w:eastAsia="함초롬바탕"/>
      <w:sz w:val="22"/>
      <w:szCs w:val="24"/>
      <w14:ligatures w14:val="standardContextual"/>
    </w:rPr>
  </w:style>
  <w:style w:type="character" w:customStyle="1" w:styleId="Appendix2Char0">
    <w:name w:val="Appendix 글머리기호 2 Char"/>
    <w:basedOn w:val="AppendixDefaultParagraphFont"/>
    <w:link w:val="Appendix2"/>
    <w:rsid w:val="00A5702B"/>
    <w:rPr>
      <w:rFonts w:asciiTheme="minorHAnsi" w:eastAsia="함초롬바탕"/>
      <w14:ligatures w14:val="standardContextual"/>
    </w:rPr>
  </w:style>
  <w:style w:type="paragraph" w:customStyle="1" w:styleId="AppendixHTMLPreformatted">
    <w:name w:val="Appendix HTML Preformatted"/>
    <w:basedOn w:val="AppendixNormal"/>
    <w:link w:val="AppendixHTMLChar"/>
    <w:uiPriority w:val="99"/>
    <w:semiHidden/>
    <w:unhideWhenUsed/>
    <w:rsid w:val="00CD523C"/>
    <w:rPr>
      <w:rFonts w:ascii="Courier New" w:hAnsi="Courier New" w:cs="Courier New"/>
    </w:rPr>
  </w:style>
  <w:style w:type="character" w:customStyle="1" w:styleId="AppendixHTMLChar">
    <w:name w:val="Appendix 미리 서식이 지정된 HTML Char"/>
    <w:basedOn w:val="AppendixDefaultParagraphFont"/>
    <w:link w:val="AppendixHTMLPreformatted"/>
    <w:uiPriority w:val="99"/>
    <w:semiHidden/>
    <w:rsid w:val="00CD523C"/>
    <w:rPr>
      <w:rFonts w:ascii="Courier New" w:hAnsi="Courier New" w:cs="Courier New"/>
      <w:sz w:val="20"/>
      <w:szCs w:val="20"/>
    </w:rPr>
  </w:style>
  <w:style w:type="paragraph" w:customStyle="1" w:styleId="p1">
    <w:name w:val="p1"/>
    <w:basedOn w:val="a"/>
    <w:rsid w:val="002E0F2F"/>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s1">
    <w:name w:val="s1"/>
    <w:basedOn w:val="a0"/>
    <w:rsid w:val="002E0F2F"/>
  </w:style>
  <w:style w:type="character" w:customStyle="1" w:styleId="notion-enable-hover">
    <w:name w:val="notion-enable-hover"/>
    <w:basedOn w:val="a0"/>
    <w:rsid w:val="00E60B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5967">
      <w:bodyDiv w:val="1"/>
      <w:marLeft w:val="0"/>
      <w:marRight w:val="0"/>
      <w:marTop w:val="0"/>
      <w:marBottom w:val="0"/>
      <w:divBdr>
        <w:top w:val="none" w:sz="0" w:space="0" w:color="auto"/>
        <w:left w:val="none" w:sz="0" w:space="0" w:color="auto"/>
        <w:bottom w:val="none" w:sz="0" w:space="0" w:color="auto"/>
        <w:right w:val="none" w:sz="0" w:space="0" w:color="auto"/>
      </w:divBdr>
      <w:divsChild>
        <w:div w:id="1516118065">
          <w:marLeft w:val="0"/>
          <w:marRight w:val="0"/>
          <w:marTop w:val="0"/>
          <w:marBottom w:val="0"/>
          <w:divBdr>
            <w:top w:val="none" w:sz="0" w:space="0" w:color="auto"/>
            <w:left w:val="none" w:sz="0" w:space="0" w:color="auto"/>
            <w:bottom w:val="none" w:sz="0" w:space="0" w:color="auto"/>
            <w:right w:val="none" w:sz="0" w:space="0" w:color="auto"/>
          </w:divBdr>
        </w:div>
      </w:divsChild>
    </w:div>
    <w:div w:id="26495327">
      <w:bodyDiv w:val="1"/>
      <w:marLeft w:val="0"/>
      <w:marRight w:val="0"/>
      <w:marTop w:val="0"/>
      <w:marBottom w:val="0"/>
      <w:divBdr>
        <w:top w:val="none" w:sz="0" w:space="0" w:color="auto"/>
        <w:left w:val="none" w:sz="0" w:space="0" w:color="auto"/>
        <w:bottom w:val="none" w:sz="0" w:space="0" w:color="auto"/>
        <w:right w:val="none" w:sz="0" w:space="0" w:color="auto"/>
      </w:divBdr>
      <w:divsChild>
        <w:div w:id="120073636">
          <w:marLeft w:val="0"/>
          <w:marRight w:val="0"/>
          <w:marTop w:val="0"/>
          <w:marBottom w:val="0"/>
          <w:divBdr>
            <w:top w:val="none" w:sz="0" w:space="0" w:color="auto"/>
            <w:left w:val="none" w:sz="0" w:space="0" w:color="auto"/>
            <w:bottom w:val="none" w:sz="0" w:space="0" w:color="auto"/>
            <w:right w:val="none" w:sz="0" w:space="0" w:color="auto"/>
          </w:divBdr>
        </w:div>
      </w:divsChild>
    </w:div>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73514036">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1000816844">
      <w:bodyDiv w:val="1"/>
      <w:marLeft w:val="0"/>
      <w:marRight w:val="0"/>
      <w:marTop w:val="0"/>
      <w:marBottom w:val="0"/>
      <w:divBdr>
        <w:top w:val="none" w:sz="0" w:space="0" w:color="auto"/>
        <w:left w:val="none" w:sz="0" w:space="0" w:color="auto"/>
        <w:bottom w:val="none" w:sz="0" w:space="0" w:color="auto"/>
        <w:right w:val="none" w:sz="0" w:space="0" w:color="auto"/>
      </w:divBdr>
      <w:divsChild>
        <w:div w:id="191845283">
          <w:marLeft w:val="0"/>
          <w:marRight w:val="0"/>
          <w:marTop w:val="0"/>
          <w:marBottom w:val="0"/>
          <w:divBdr>
            <w:top w:val="none" w:sz="0" w:space="0" w:color="auto"/>
            <w:left w:val="none" w:sz="0" w:space="0" w:color="auto"/>
            <w:bottom w:val="none" w:sz="0" w:space="0" w:color="auto"/>
            <w:right w:val="none" w:sz="0" w:space="0" w:color="auto"/>
          </w:divBdr>
        </w:div>
      </w:divsChild>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15833501">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673139273">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22496961">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93156915">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jpg"/><Relationship Id="rId21" Type="http://schemas.openxmlformats.org/officeDocument/2006/relationships/image" Target="media/image10.png"/><Relationship Id="rId42" Type="http://schemas.openxmlformats.org/officeDocument/2006/relationships/image" Target="media/image22.jpg"/><Relationship Id="rId47" Type="http://schemas.openxmlformats.org/officeDocument/2006/relationships/image" Target="media/image26.jpg"/><Relationship Id="rId63" Type="http://schemas.openxmlformats.org/officeDocument/2006/relationships/image" Target="media/image36.png"/><Relationship Id="rId68" Type="http://schemas.openxmlformats.org/officeDocument/2006/relationships/image" Target="media/image41.png"/><Relationship Id="rId84" Type="http://schemas.openxmlformats.org/officeDocument/2006/relationships/image" Target="media/image57.jpg"/><Relationship Id="rId89" Type="http://schemas.openxmlformats.org/officeDocument/2006/relationships/header" Target="header9.xml"/><Relationship Id="rId16" Type="http://schemas.openxmlformats.org/officeDocument/2006/relationships/image" Target="media/image5.png"/><Relationship Id="rId107" Type="http://schemas.openxmlformats.org/officeDocument/2006/relationships/footer" Target="footer3.xml"/><Relationship Id="rId11" Type="http://schemas.openxmlformats.org/officeDocument/2006/relationships/image" Target="media/image1.png"/><Relationship Id="rId32" Type="http://schemas.openxmlformats.org/officeDocument/2006/relationships/image" Target="media/image17.png"/><Relationship Id="rId37" Type="http://schemas.openxmlformats.org/officeDocument/2006/relationships/image" Target="media/image20.jpg"/><Relationship Id="rId53" Type="http://schemas.openxmlformats.org/officeDocument/2006/relationships/image" Target="media/image30.jpg"/><Relationship Id="rId58" Type="http://schemas.openxmlformats.org/officeDocument/2006/relationships/header" Target="header6.xml"/><Relationship Id="rId74" Type="http://schemas.openxmlformats.org/officeDocument/2006/relationships/image" Target="media/image47.jpg"/><Relationship Id="rId79" Type="http://schemas.openxmlformats.org/officeDocument/2006/relationships/image" Target="media/image52.png"/><Relationship Id="rId102" Type="http://schemas.openxmlformats.org/officeDocument/2006/relationships/image" Target="media/image71.png"/><Relationship Id="rId5" Type="http://schemas.openxmlformats.org/officeDocument/2006/relationships/webSettings" Target="webSettings.xml"/><Relationship Id="rId90" Type="http://schemas.openxmlformats.org/officeDocument/2006/relationships/image" Target="media/image61.jpg"/><Relationship Id="rId95" Type="http://schemas.openxmlformats.org/officeDocument/2006/relationships/image" Target="media/image64.png"/><Relationship Id="rId22" Type="http://schemas.openxmlformats.org/officeDocument/2006/relationships/image" Target="media/image11.png"/><Relationship Id="rId27" Type="http://schemas.openxmlformats.org/officeDocument/2006/relationships/image" Target="media/image14.jpg"/><Relationship Id="rId43" Type="http://schemas.openxmlformats.org/officeDocument/2006/relationships/image" Target="media/image23.png"/><Relationship Id="rId48" Type="http://schemas.openxmlformats.org/officeDocument/2006/relationships/image" Target="media/image27.png"/><Relationship Id="rId64" Type="http://schemas.openxmlformats.org/officeDocument/2006/relationships/image" Target="media/image37.png"/><Relationship Id="rId69" Type="http://schemas.openxmlformats.org/officeDocument/2006/relationships/image" Target="media/image42.jpg"/><Relationship Id="rId80" Type="http://schemas.openxmlformats.org/officeDocument/2006/relationships/image" Target="media/image53.png"/><Relationship Id="rId85" Type="http://schemas.openxmlformats.org/officeDocument/2006/relationships/image" Target="media/image58.jpg"/><Relationship Id="rId12" Type="http://schemas.openxmlformats.org/officeDocument/2006/relationships/image" Target="media/image2.png"/><Relationship Id="rId17" Type="http://schemas.openxmlformats.org/officeDocument/2006/relationships/image" Target="media/image6.png"/><Relationship Id="rId33" Type="http://schemas.openxmlformats.org/officeDocument/2006/relationships/hyperlink" Target="https://github.com/admin-shell-io/submodel-templates/blob/f3790038b6c9c2d7e5ebbb4609997468fadf3e85/published/Digital%20nameplate/3/0/2/IDTA%2002006-3-0-2_Template_Digital%20Nameplate.json" TargetMode="External"/><Relationship Id="rId38" Type="http://schemas.openxmlformats.org/officeDocument/2006/relationships/image" Target="media/image21.png"/><Relationship Id="rId59" Type="http://schemas.openxmlformats.org/officeDocument/2006/relationships/header" Target="header7.xml"/><Relationship Id="rId103" Type="http://schemas.openxmlformats.org/officeDocument/2006/relationships/image" Target="media/image72.png"/><Relationship Id="rId108" Type="http://schemas.openxmlformats.org/officeDocument/2006/relationships/header" Target="header11.xml"/><Relationship Id="rId54" Type="http://schemas.openxmlformats.org/officeDocument/2006/relationships/image" Target="media/image31.png"/><Relationship Id="rId70" Type="http://schemas.openxmlformats.org/officeDocument/2006/relationships/image" Target="media/image43.png"/><Relationship Id="rId75" Type="http://schemas.openxmlformats.org/officeDocument/2006/relationships/image" Target="media/image48.png"/><Relationship Id="rId91" Type="http://schemas.openxmlformats.org/officeDocument/2006/relationships/image" Target="media/image62.jpg"/><Relationship Id="rId96"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eader" Target="header2.xml"/><Relationship Id="rId28" Type="http://schemas.openxmlformats.org/officeDocument/2006/relationships/image" Target="media/image15.jpg"/><Relationship Id="rId36" Type="http://schemas.openxmlformats.org/officeDocument/2006/relationships/hyperlink" Target="https://github.com/admin-shell-io/submodel-templates/blob/f3790038b6c9c2d7e5ebbb4609997468fadf3e85/published/Handover%20Documentation/2/0/2/IDTA%2002004-2-0-2_Template_HandoverDocumentation.json" TargetMode="External"/><Relationship Id="rId49" Type="http://schemas.openxmlformats.org/officeDocument/2006/relationships/hyperlink" Target="https://github.com/admin-shell-io/submodel-templates/blob/f3790038b6c9c2d7e5ebbb4609997468fadf3e85/published/Process%20Parameters%20Type/1/0/IDTA%2002031-1_Template_ProcessParameters_Type.json" TargetMode="External"/><Relationship Id="rId57" Type="http://schemas.openxmlformats.org/officeDocument/2006/relationships/hyperlink" Target="https://github.com/admin-shell-io/submodel-templates/blob/f3790038b6c9c2d7e5ebbb4609997468fadf3e85/published/Process%20Variables%20for%20Manufacturing%20Key%20Performance%20Indicators/1/0/IDTA%2002066_Template_PVM.json" TargetMode="External"/><Relationship Id="rId106" Type="http://schemas.openxmlformats.org/officeDocument/2006/relationships/header" Target="header10.xml"/><Relationship Id="rId10" Type="http://schemas.openxmlformats.org/officeDocument/2006/relationships/footer" Target="footer2.xml"/><Relationship Id="rId31" Type="http://schemas.openxmlformats.org/officeDocument/2006/relationships/image" Target="media/image16.jpg"/><Relationship Id="rId44" Type="http://schemas.openxmlformats.org/officeDocument/2006/relationships/image" Target="media/image24.jpg"/><Relationship Id="rId52" Type="http://schemas.openxmlformats.org/officeDocument/2006/relationships/hyperlink" Target="https://github.com/admin-shell-io/submodel-templates/blob/f3790038b6c9c2d7e5ebbb4609997468fadf3e85/published/Predictive%20Maintenance/1/0/IDTA%2002048_Template_PredictiveMaintenance.json" TargetMode="External"/><Relationship Id="rId60" Type="http://schemas.openxmlformats.org/officeDocument/2006/relationships/hyperlink" Target="https://github.com/admin-shell-io/aasx-package-explorer/releases" TargetMode="External"/><Relationship Id="rId65" Type="http://schemas.openxmlformats.org/officeDocument/2006/relationships/image" Target="media/image38.png"/><Relationship Id="rId73" Type="http://schemas.openxmlformats.org/officeDocument/2006/relationships/image" Target="media/image46.png"/><Relationship Id="rId78" Type="http://schemas.openxmlformats.org/officeDocument/2006/relationships/image" Target="media/image51.png"/><Relationship Id="rId81" Type="http://schemas.openxmlformats.org/officeDocument/2006/relationships/image" Target="media/image54.png"/><Relationship Id="rId86" Type="http://schemas.openxmlformats.org/officeDocument/2006/relationships/image" Target="media/image59.jpg"/><Relationship Id="rId94" Type="http://schemas.openxmlformats.org/officeDocument/2006/relationships/image" Target="media/image63.png"/><Relationship Id="rId99" Type="http://schemas.openxmlformats.org/officeDocument/2006/relationships/image" Target="media/image68.png"/><Relationship Id="rId101" Type="http://schemas.openxmlformats.org/officeDocument/2006/relationships/image" Target="media/image70.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0.png"/><Relationship Id="rId18" Type="http://schemas.openxmlformats.org/officeDocument/2006/relationships/image" Target="media/image7.jpeg"/><Relationship Id="rId39" Type="http://schemas.openxmlformats.org/officeDocument/2006/relationships/hyperlink" Target="https://github.com/admin-shell-io/submodel-templates/blob/f3790038b6c9c2d7e5ebbb4609997468fadf3e85/published/Technical_Data/2/0/2/IDTA%2002003_2-0-2_Template_TechnicalData.json" TargetMode="External"/><Relationship Id="rId109" Type="http://schemas.openxmlformats.org/officeDocument/2006/relationships/fontTable" Target="fontTable.xml"/><Relationship Id="rId34" Type="http://schemas.openxmlformats.org/officeDocument/2006/relationships/image" Target="media/image18.jpg"/><Relationship Id="rId50" Type="http://schemas.openxmlformats.org/officeDocument/2006/relationships/image" Target="media/image28.jpg"/><Relationship Id="rId55" Type="http://schemas.openxmlformats.org/officeDocument/2006/relationships/image" Target="media/image32.png"/><Relationship Id="rId76" Type="http://schemas.openxmlformats.org/officeDocument/2006/relationships/image" Target="media/image49.png"/><Relationship Id="rId97" Type="http://schemas.openxmlformats.org/officeDocument/2006/relationships/image" Target="media/image66.png"/><Relationship Id="rId104" Type="http://schemas.openxmlformats.org/officeDocument/2006/relationships/image" Target="media/image73.png"/><Relationship Id="rId7" Type="http://schemas.openxmlformats.org/officeDocument/2006/relationships/endnotes" Target="endnotes.xml"/><Relationship Id="rId71" Type="http://schemas.openxmlformats.org/officeDocument/2006/relationships/image" Target="media/image44.jpg"/><Relationship Id="rId92" Type="http://schemas.openxmlformats.org/officeDocument/2006/relationships/hyperlink" Target="https://docs.docker.com/desktop/setup/install/windows-install" TargetMode="External"/><Relationship Id="rId2" Type="http://schemas.openxmlformats.org/officeDocument/2006/relationships/numbering" Target="numbering.xml"/><Relationship Id="rId29" Type="http://schemas.openxmlformats.org/officeDocument/2006/relationships/header" Target="header4.xml"/><Relationship Id="rId24" Type="http://schemas.openxmlformats.org/officeDocument/2006/relationships/header" Target="header3.xml"/><Relationship Id="rId40" Type="http://schemas.openxmlformats.org/officeDocument/2006/relationships/hyperlink" Target="https://industrialdigitaltwin.org/wp-content/uploads/2025/05/IDTA-02032-1-0_Submodel-Inspection-Documents-of-Steel-Products.pdf" TargetMode="External"/><Relationship Id="rId45" Type="http://schemas.openxmlformats.org/officeDocument/2006/relationships/image" Target="media/image25.png"/><Relationship Id="rId66" Type="http://schemas.openxmlformats.org/officeDocument/2006/relationships/image" Target="media/image39.png"/><Relationship Id="rId87" Type="http://schemas.openxmlformats.org/officeDocument/2006/relationships/image" Target="media/image60.jpg"/><Relationship Id="rId110" Type="http://schemas.openxmlformats.org/officeDocument/2006/relationships/theme" Target="theme/theme1.xml"/><Relationship Id="rId61" Type="http://schemas.openxmlformats.org/officeDocument/2006/relationships/image" Target="media/image34.jpg"/><Relationship Id="rId82" Type="http://schemas.openxmlformats.org/officeDocument/2006/relationships/image" Target="media/image55.jpg"/><Relationship Id="rId19" Type="http://schemas.openxmlformats.org/officeDocument/2006/relationships/image" Target="media/image8.png"/><Relationship Id="rId14" Type="http://schemas.openxmlformats.org/officeDocument/2006/relationships/image" Target="media/image3.jpg"/><Relationship Id="rId30" Type="http://schemas.openxmlformats.org/officeDocument/2006/relationships/header" Target="header5.xml"/><Relationship Id="rId35" Type="http://schemas.openxmlformats.org/officeDocument/2006/relationships/image" Target="media/image19.png"/><Relationship Id="rId56" Type="http://schemas.openxmlformats.org/officeDocument/2006/relationships/image" Target="media/image33.png"/><Relationship Id="rId77" Type="http://schemas.openxmlformats.org/officeDocument/2006/relationships/image" Target="media/image50.png"/><Relationship Id="rId100" Type="http://schemas.openxmlformats.org/officeDocument/2006/relationships/image" Target="media/image69.png"/><Relationship Id="rId105" Type="http://schemas.openxmlformats.org/officeDocument/2006/relationships/image" Target="media/image74.jpg"/><Relationship Id="rId8" Type="http://schemas.openxmlformats.org/officeDocument/2006/relationships/header" Target="header1.xml"/><Relationship Id="rId51" Type="http://schemas.openxmlformats.org/officeDocument/2006/relationships/image" Target="media/image29.png"/><Relationship Id="rId72" Type="http://schemas.openxmlformats.org/officeDocument/2006/relationships/image" Target="media/image45.png"/><Relationship Id="rId93" Type="http://schemas.openxmlformats.org/officeDocument/2006/relationships/hyperlink" Target="https://basyx.org/get-started/introduction" TargetMode="External"/><Relationship Id="rId98" Type="http://schemas.openxmlformats.org/officeDocument/2006/relationships/image" Target="media/image67.jpg"/><Relationship Id="rId3" Type="http://schemas.openxmlformats.org/officeDocument/2006/relationships/styles" Target="styles.xml"/><Relationship Id="rId25" Type="http://schemas.openxmlformats.org/officeDocument/2006/relationships/hyperlink" Target="https://eclass.eu/en/eclass-standard/search-content" TargetMode="External"/><Relationship Id="rId46" Type="http://schemas.openxmlformats.org/officeDocument/2006/relationships/hyperlink" Target="https://github.com/admin-shell-io/submodel-templates/blob/f3790038b6c9c2d7e5ebbb4609997468fadf3e85/published/Time%20Series%20Data/1/1/2/IDTA%2002008-1-1-2_Template_TimeSeriesData.json" TargetMode="External"/><Relationship Id="rId67" Type="http://schemas.openxmlformats.org/officeDocument/2006/relationships/image" Target="media/image40.png"/><Relationship Id="rId20" Type="http://schemas.openxmlformats.org/officeDocument/2006/relationships/image" Target="media/image9.png"/><Relationship Id="rId41" Type="http://schemas.openxmlformats.org/officeDocument/2006/relationships/hyperlink" Target="https://industrialdigitaltwin.org/wp-content/uploads/2025/05/IDTA-02032-1-0_Submodel-Inspection-Documents-of-Steel-Products.pdf" TargetMode="External"/><Relationship Id="rId62" Type="http://schemas.openxmlformats.org/officeDocument/2006/relationships/image" Target="media/image35.png"/><Relationship Id="rId83" Type="http://schemas.openxmlformats.org/officeDocument/2006/relationships/image" Target="media/image56.jpg"/><Relationship Id="rId88" Type="http://schemas.openxmlformats.org/officeDocument/2006/relationships/header" Target="header8.xml"/></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6.xml.rels><?xml version="1.0" encoding="UTF-8" standalone="yes"?>
<Relationships xmlns="http://schemas.openxmlformats.org/package/2006/relationships"><Relationship Id="rId1" Type="http://schemas.openxmlformats.org/officeDocument/2006/relationships/image" Target="media/image12.png"/></Relationships>
</file>

<file path=word/_rels/header7.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s>
</file>

<file path=word/_rels/header10.xml.rels><?xml version="1.0" encoding="UTF-8" standalone="yes"?>
<Relationships xmlns="http://schemas.openxmlformats.org/package/2006/relationships"><Relationship Id="rId1" Type="http://schemas.openxmlformats.org/officeDocument/2006/relationships/image" Target="media/image12.png"/></Relationships>
</file>

<file path=word/_rels/header1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CF72C-C56E-4516-9D3E-1EE624346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254</Pages>
  <Words>23745</Words>
  <Characters>155714</Characters>
  <Application>Microsoft Office Word</Application>
  <DocSecurity>0</DocSecurity>
  <Lines>11498</Lines>
  <Paragraphs>4994</Paragraphs>
  <ScaleCrop>false</ScaleCrop>
  <HeadingPairs>
    <vt:vector size="2" baseType="variant">
      <vt:variant>
        <vt:lpstr>제목</vt:lpstr>
      </vt:variant>
      <vt:variant>
        <vt:i4>1</vt:i4>
      </vt:variant>
    </vt:vector>
  </HeadingPairs>
  <TitlesOfParts>
    <vt:vector size="1" baseType="lpstr">
      <vt:lpstr>제조데이터 표준 활용 가이드(고압염색기)</vt:lpstr>
    </vt:vector>
  </TitlesOfParts>
  <Company/>
  <LinksUpToDate>false</LinksUpToDate>
  <CharactersWithSpaces>174509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가이드(날염기)</dc:title>
  <dc:subject>AAS표준(IEC 63278-1:2023)을 중심으로</dc:subject>
  <dc:creator>오 큐브</dc:creator>
  <cp:lastModifiedBy>김동언</cp:lastModifiedBy>
  <cp:revision>12</cp:revision>
  <cp:lastPrinted>2026-10-27T09:55:00Z</cp:lastPrinted>
  <dcterms:created xsi:type="dcterms:W3CDTF">2026-09-15T12:00:00Z</dcterms:created>
  <dcterms:modified xsi:type="dcterms:W3CDTF">2026-10-27T09:55:00Z</dcterms:modified>
</cp:coreProperties>
</file>